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45AC" w14:textId="77777777" w:rsidR="00102D8D" w:rsidRPr="003D13AA" w:rsidRDefault="00102D8D" w:rsidP="00102D8D">
      <w:pPr>
        <w:spacing w:line="240" w:lineRule="auto"/>
        <w:rPr>
          <w:sz w:val="2"/>
        </w:rPr>
        <w:sectPr w:rsidR="00102D8D" w:rsidRPr="003D13AA" w:rsidSect="0053423F">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3D13AA">
        <w:rPr>
          <w:rStyle w:val="CommentReference"/>
        </w:rPr>
        <w:commentReference w:id="0"/>
      </w:r>
    </w:p>
    <w:p w14:paraId="408348F0" w14:textId="1BECD178" w:rsidR="00102D8D" w:rsidRPr="003D13AA" w:rsidRDefault="0053423F" w:rsidP="0053423F">
      <w:pPr>
        <w:pStyle w:val="Session"/>
        <w:rPr>
          <w:lang w:val="en-GB"/>
        </w:rPr>
      </w:pPr>
      <w:r w:rsidRPr="003D13AA">
        <w:rPr>
          <w:lang w:val="en-GB"/>
        </w:rPr>
        <w:t>Eightieth session</w:t>
      </w:r>
    </w:p>
    <w:p w14:paraId="13AE966F" w14:textId="3B8D037D" w:rsidR="0053423F" w:rsidRPr="003D13AA" w:rsidRDefault="0053423F" w:rsidP="0053423F">
      <w:pPr>
        <w:pStyle w:val="AgendaItemNormal"/>
      </w:pPr>
      <w:r w:rsidRPr="003D13AA">
        <w:t>Items 137 and 138 of the preliminary list*</w:t>
      </w:r>
    </w:p>
    <w:p w14:paraId="03432DB4" w14:textId="77777777" w:rsidR="0053423F" w:rsidRPr="003D13AA" w:rsidRDefault="0053423F" w:rsidP="0053423F">
      <w:pPr>
        <w:spacing w:line="120" w:lineRule="exact"/>
        <w:rPr>
          <w:sz w:val="10"/>
        </w:rPr>
      </w:pPr>
    </w:p>
    <w:p w14:paraId="4CABD759" w14:textId="77777777" w:rsidR="0053423F" w:rsidRPr="003D13AA" w:rsidRDefault="0053423F" w:rsidP="0053423F">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3D13AA">
        <w:t>Proposed programme budget for 2026</w:t>
      </w:r>
    </w:p>
    <w:p w14:paraId="0A7B50A1" w14:textId="77777777" w:rsidR="0053423F" w:rsidRPr="003D13AA" w:rsidRDefault="0053423F" w:rsidP="0080177B">
      <w:pPr>
        <w:spacing w:line="120" w:lineRule="exact"/>
        <w:rPr>
          <w:sz w:val="10"/>
        </w:rPr>
      </w:pPr>
    </w:p>
    <w:p w14:paraId="6A345948" w14:textId="77777777" w:rsidR="0053423F" w:rsidRPr="003D13AA" w:rsidRDefault="0053423F" w:rsidP="0053423F">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3D13AA">
        <w:t>Programme planning</w:t>
      </w:r>
    </w:p>
    <w:p w14:paraId="29FFC9F2" w14:textId="77777777" w:rsidR="0053423F" w:rsidRPr="003D13AA" w:rsidRDefault="0053423F" w:rsidP="0053423F">
      <w:pPr>
        <w:pStyle w:val="SingleTxt"/>
        <w:spacing w:after="0" w:line="120" w:lineRule="exact"/>
        <w:rPr>
          <w:sz w:val="10"/>
        </w:rPr>
      </w:pPr>
    </w:p>
    <w:p w14:paraId="0D24A7D3" w14:textId="77777777" w:rsidR="0053423F" w:rsidRPr="003D13AA" w:rsidRDefault="0053423F" w:rsidP="0053423F">
      <w:pPr>
        <w:pStyle w:val="SingleTxt"/>
        <w:spacing w:after="0" w:line="120" w:lineRule="exact"/>
        <w:rPr>
          <w:sz w:val="10"/>
        </w:rPr>
      </w:pPr>
    </w:p>
    <w:p w14:paraId="0A2FD83B" w14:textId="77777777" w:rsidR="0053423F" w:rsidRPr="003D13AA" w:rsidRDefault="0053423F" w:rsidP="0053423F">
      <w:pPr>
        <w:pStyle w:val="SingleTxt"/>
        <w:spacing w:after="0" w:line="240" w:lineRule="auto"/>
        <w:rPr>
          <w:sz w:val="10"/>
        </w:rPr>
      </w:pPr>
    </w:p>
    <w:p w14:paraId="1E9E7549" w14:textId="3DAEDA8B" w:rsidR="0053423F" w:rsidRPr="003D13AA" w:rsidRDefault="0053423F" w:rsidP="0053423F">
      <w:pPr>
        <w:pStyle w:val="TitleHCH"/>
        <w:ind w:left="1267" w:right="18" w:hanging="1267"/>
      </w:pPr>
      <w:r w:rsidRPr="003D13AA">
        <w:tab/>
      </w:r>
      <w:r w:rsidRPr="003D13AA">
        <w:tab/>
        <w:t>Proposed programme budget for 2026</w:t>
      </w:r>
    </w:p>
    <w:p w14:paraId="4EEC94E6" w14:textId="77777777" w:rsidR="0053423F" w:rsidRPr="003D13AA" w:rsidRDefault="0053423F" w:rsidP="0053423F">
      <w:pPr>
        <w:pStyle w:val="SingleTxt"/>
        <w:spacing w:after="0" w:line="120" w:lineRule="exact"/>
        <w:rPr>
          <w:sz w:val="10"/>
        </w:rPr>
      </w:pPr>
    </w:p>
    <w:p w14:paraId="115612D6" w14:textId="77777777" w:rsidR="0053423F" w:rsidRPr="003D13AA" w:rsidRDefault="0053423F" w:rsidP="0053423F">
      <w:pPr>
        <w:pStyle w:val="SingleTxt"/>
        <w:spacing w:after="0" w:line="120" w:lineRule="exact"/>
        <w:rPr>
          <w:sz w:val="10"/>
        </w:rPr>
      </w:pPr>
    </w:p>
    <w:p w14:paraId="373834B6" w14:textId="777A8412" w:rsidR="0053423F" w:rsidRPr="003D13AA" w:rsidRDefault="0053423F" w:rsidP="0053423F">
      <w:pPr>
        <w:pStyle w:val="H1"/>
        <w:ind w:right="18"/>
      </w:pPr>
      <w:r w:rsidRPr="003D13AA">
        <w:tab/>
      </w:r>
      <w:r w:rsidRPr="003D13AA">
        <w:tab/>
        <w:t>Part II</w:t>
      </w:r>
    </w:p>
    <w:p w14:paraId="7EF2269A" w14:textId="60A2FD69" w:rsidR="0053423F" w:rsidRPr="00987320" w:rsidRDefault="0053423F" w:rsidP="0053423F">
      <w:pPr>
        <w:pStyle w:val="H1"/>
        <w:ind w:right="18"/>
        <w:rPr>
          <w:lang w:val="fr-FR"/>
        </w:rPr>
      </w:pPr>
      <w:r w:rsidRPr="003D13AA">
        <w:tab/>
      </w:r>
      <w:r w:rsidRPr="003D13AA">
        <w:tab/>
      </w:r>
      <w:r w:rsidRPr="00987320">
        <w:rPr>
          <w:lang w:val="fr-FR"/>
        </w:rPr>
        <w:t>Political affairs</w:t>
      </w:r>
    </w:p>
    <w:p w14:paraId="2C5185C1" w14:textId="77777777" w:rsidR="0053423F" w:rsidRPr="00987320" w:rsidRDefault="0053423F" w:rsidP="0053423F">
      <w:pPr>
        <w:pStyle w:val="SingleTxt"/>
        <w:spacing w:after="0" w:line="120" w:lineRule="exact"/>
        <w:rPr>
          <w:sz w:val="10"/>
          <w:lang w:val="fr-FR"/>
        </w:rPr>
      </w:pPr>
    </w:p>
    <w:p w14:paraId="5DF4982E" w14:textId="77777777" w:rsidR="0053423F" w:rsidRPr="00987320" w:rsidRDefault="0053423F" w:rsidP="0053423F">
      <w:pPr>
        <w:pStyle w:val="SingleTxt"/>
        <w:spacing w:after="0" w:line="120" w:lineRule="exact"/>
        <w:rPr>
          <w:sz w:val="10"/>
          <w:lang w:val="fr-FR"/>
        </w:rPr>
      </w:pPr>
    </w:p>
    <w:p w14:paraId="2309F6C6" w14:textId="5E2D0658" w:rsidR="0053423F" w:rsidRPr="00987320" w:rsidRDefault="0053423F" w:rsidP="0053423F">
      <w:pPr>
        <w:pStyle w:val="HCh"/>
        <w:ind w:left="1267" w:right="1260" w:hanging="1267"/>
        <w:rPr>
          <w:lang w:val="fr-FR"/>
        </w:rPr>
      </w:pPr>
      <w:r w:rsidRPr="00987320">
        <w:rPr>
          <w:lang w:val="fr-FR"/>
        </w:rPr>
        <w:tab/>
      </w:r>
      <w:r w:rsidRPr="00987320">
        <w:rPr>
          <w:lang w:val="fr-FR"/>
        </w:rPr>
        <w:tab/>
        <w:t>Section 4</w:t>
      </w:r>
    </w:p>
    <w:p w14:paraId="7CBE4F56" w14:textId="2BF6A236" w:rsidR="0053423F" w:rsidRPr="00987320" w:rsidRDefault="0053423F" w:rsidP="0053423F">
      <w:pPr>
        <w:pStyle w:val="TitleHCH"/>
        <w:ind w:left="1267" w:right="1260" w:hanging="1267"/>
        <w:rPr>
          <w:lang w:val="fr-FR"/>
        </w:rPr>
      </w:pPr>
      <w:r w:rsidRPr="00987320">
        <w:rPr>
          <w:lang w:val="fr-FR"/>
        </w:rPr>
        <w:tab/>
      </w:r>
      <w:r w:rsidRPr="00987320">
        <w:rPr>
          <w:lang w:val="fr-FR"/>
        </w:rPr>
        <w:tab/>
        <w:t>Disarmament</w:t>
      </w:r>
    </w:p>
    <w:p w14:paraId="03E7AE64" w14:textId="77777777" w:rsidR="0053423F" w:rsidRPr="00987320" w:rsidRDefault="0053423F" w:rsidP="0053423F">
      <w:pPr>
        <w:pStyle w:val="SingleTxt"/>
        <w:spacing w:after="0" w:line="120" w:lineRule="exact"/>
        <w:rPr>
          <w:sz w:val="10"/>
          <w:lang w:val="fr-FR"/>
        </w:rPr>
      </w:pPr>
    </w:p>
    <w:p w14:paraId="7C4D3BA1" w14:textId="77777777" w:rsidR="0053423F" w:rsidRPr="00987320" w:rsidRDefault="0053423F" w:rsidP="0053423F">
      <w:pPr>
        <w:pStyle w:val="SingleTxt"/>
        <w:spacing w:after="0" w:line="120" w:lineRule="exact"/>
        <w:rPr>
          <w:sz w:val="10"/>
          <w:lang w:val="fr-FR"/>
        </w:rPr>
      </w:pPr>
    </w:p>
    <w:p w14:paraId="1ACA5FBE" w14:textId="10420D56" w:rsidR="0053423F" w:rsidRPr="00987320" w:rsidRDefault="0053423F" w:rsidP="005342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987320">
        <w:rPr>
          <w:lang w:val="fr-FR"/>
        </w:rPr>
        <w:tab/>
      </w:r>
      <w:r w:rsidRPr="00987320">
        <w:rPr>
          <w:lang w:val="fr-FR"/>
        </w:rPr>
        <w:tab/>
        <w:t>Programme 3</w:t>
      </w:r>
    </w:p>
    <w:p w14:paraId="7B524A52" w14:textId="464BF8F7" w:rsidR="0053423F" w:rsidRPr="00987320" w:rsidRDefault="0053423F" w:rsidP="005342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987320">
        <w:rPr>
          <w:lang w:val="fr-FR"/>
        </w:rPr>
        <w:tab/>
      </w:r>
      <w:r w:rsidRPr="00987320">
        <w:rPr>
          <w:lang w:val="fr-FR"/>
        </w:rPr>
        <w:tab/>
        <w:t>Disarmament</w:t>
      </w:r>
    </w:p>
    <w:p w14:paraId="30B7EBA3" w14:textId="77777777" w:rsidR="0053423F" w:rsidRPr="00987320" w:rsidRDefault="0053423F" w:rsidP="0053423F">
      <w:pPr>
        <w:pStyle w:val="SingleTxt"/>
        <w:spacing w:after="0" w:line="120" w:lineRule="exact"/>
        <w:rPr>
          <w:sz w:val="10"/>
          <w:lang w:val="fr-FR"/>
        </w:rPr>
      </w:pPr>
    </w:p>
    <w:p w14:paraId="5D4101CF" w14:textId="77777777" w:rsidR="0053423F" w:rsidRPr="00987320" w:rsidRDefault="0053423F" w:rsidP="0053423F">
      <w:pPr>
        <w:pStyle w:val="SingleTxt"/>
        <w:spacing w:after="0" w:line="120" w:lineRule="exact"/>
        <w:rPr>
          <w:sz w:val="10"/>
          <w:lang w:val="fr-FR"/>
        </w:rPr>
      </w:pPr>
    </w:p>
    <w:p w14:paraId="74CA7BAD" w14:textId="77777777" w:rsidR="0053423F" w:rsidRPr="00987320" w:rsidRDefault="0053423F" w:rsidP="0053423F">
      <w:pPr>
        <w:pStyle w:val="SingleTxt"/>
        <w:spacing w:after="0" w:line="120" w:lineRule="exact"/>
        <w:rPr>
          <w:sz w:val="10"/>
          <w:lang w:val="fr-FR"/>
        </w:rPr>
      </w:pPr>
    </w:p>
    <w:p w14:paraId="3480AC97" w14:textId="4769F4AC" w:rsidR="0053423F" w:rsidRPr="003D13AA" w:rsidRDefault="0053423F" w:rsidP="0053423F">
      <w:pPr>
        <w:pStyle w:val="HCh"/>
        <w:spacing w:after="120"/>
        <w:rPr>
          <w:b w:val="0"/>
        </w:rPr>
      </w:pPr>
      <w:r w:rsidRPr="003D13AA">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3423F" w:rsidRPr="003D13AA" w14:paraId="75FA9279" w14:textId="77777777" w:rsidTr="00E8297A">
        <w:tc>
          <w:tcPr>
            <w:tcW w:w="1060" w:type="dxa"/>
            <w:shd w:val="clear" w:color="auto" w:fill="auto"/>
          </w:tcPr>
          <w:p w14:paraId="5CF51AA2" w14:textId="77777777" w:rsidR="0053423F" w:rsidRPr="003D13AA" w:rsidRDefault="0053423F" w:rsidP="00E8297A">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420B9337" w14:textId="77777777" w:rsidR="0053423F" w:rsidRPr="003D13AA" w:rsidRDefault="0053423F" w:rsidP="00E8297A">
            <w:pPr>
              <w:spacing w:after="120" w:line="240" w:lineRule="auto"/>
              <w:rPr>
                <w:rFonts w:asciiTheme="majorBidi" w:hAnsiTheme="majorBidi" w:cstheme="majorBidi"/>
                <w:i/>
                <w:sz w:val="14"/>
              </w:rPr>
            </w:pPr>
          </w:p>
        </w:tc>
        <w:tc>
          <w:tcPr>
            <w:tcW w:w="994" w:type="dxa"/>
            <w:shd w:val="clear" w:color="auto" w:fill="auto"/>
          </w:tcPr>
          <w:p w14:paraId="511B8111" w14:textId="77777777" w:rsidR="0053423F" w:rsidRPr="003D13AA" w:rsidRDefault="0053423F" w:rsidP="00E8297A">
            <w:pPr>
              <w:spacing w:after="120" w:line="240" w:lineRule="auto"/>
              <w:jc w:val="right"/>
              <w:rPr>
                <w:rFonts w:asciiTheme="majorBidi" w:hAnsiTheme="majorBidi" w:cstheme="majorBidi"/>
                <w:i/>
                <w:sz w:val="14"/>
              </w:rPr>
            </w:pPr>
          </w:p>
        </w:tc>
        <w:tc>
          <w:tcPr>
            <w:tcW w:w="533" w:type="dxa"/>
            <w:shd w:val="clear" w:color="auto" w:fill="auto"/>
          </w:tcPr>
          <w:p w14:paraId="27334C15" w14:textId="77777777" w:rsidR="0053423F" w:rsidRPr="003D13AA" w:rsidRDefault="0053423F" w:rsidP="00E8297A">
            <w:pPr>
              <w:spacing w:after="120" w:line="240" w:lineRule="auto"/>
              <w:jc w:val="right"/>
              <w:rPr>
                <w:rFonts w:asciiTheme="majorBidi" w:hAnsiTheme="majorBidi" w:cstheme="majorBidi"/>
                <w:i/>
                <w:sz w:val="14"/>
              </w:rPr>
            </w:pPr>
            <w:r w:rsidRPr="003D13AA">
              <w:rPr>
                <w:rFonts w:asciiTheme="majorBidi" w:hAnsiTheme="majorBidi" w:cstheme="majorBidi"/>
                <w:i/>
                <w:sz w:val="14"/>
              </w:rPr>
              <w:t>Page</w:t>
            </w:r>
          </w:p>
        </w:tc>
      </w:tr>
      <w:tr w:rsidR="0053423F" w:rsidRPr="003D13AA" w14:paraId="25B02C5B" w14:textId="77777777" w:rsidTr="00E8297A">
        <w:tc>
          <w:tcPr>
            <w:tcW w:w="9369" w:type="dxa"/>
            <w:gridSpan w:val="3"/>
            <w:shd w:val="clear" w:color="auto" w:fill="auto"/>
          </w:tcPr>
          <w:p w14:paraId="28D22BC9" w14:textId="7FE9334E" w:rsidR="0053423F" w:rsidRPr="003D13AA" w:rsidRDefault="0053423F" w:rsidP="0053423F">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3D13AA">
              <w:rPr>
                <w:rFonts w:asciiTheme="majorBidi" w:hAnsiTheme="majorBidi" w:cstheme="majorBidi"/>
              </w:rPr>
              <w:t>Proposed programme plan for 2026 and programme performance in 2024**</w:t>
            </w:r>
            <w:r w:rsidRPr="003D13AA">
              <w:rPr>
                <w:rFonts w:asciiTheme="majorBidi" w:hAnsiTheme="majorBidi" w:cstheme="majorBidi"/>
                <w:spacing w:val="60"/>
                <w:sz w:val="17"/>
              </w:rPr>
              <w:tab/>
            </w:r>
          </w:p>
        </w:tc>
        <w:tc>
          <w:tcPr>
            <w:tcW w:w="533" w:type="dxa"/>
            <w:shd w:val="clear" w:color="auto" w:fill="auto"/>
            <w:vAlign w:val="bottom"/>
          </w:tcPr>
          <w:p w14:paraId="21E6935D" w14:textId="30B17810" w:rsidR="0053423F" w:rsidRPr="003D13AA" w:rsidRDefault="00711C11" w:rsidP="00E8297A">
            <w:pPr>
              <w:spacing w:after="120"/>
              <w:jc w:val="right"/>
              <w:rPr>
                <w:rFonts w:asciiTheme="majorBidi" w:hAnsiTheme="majorBidi" w:cstheme="majorBidi"/>
              </w:rPr>
            </w:pPr>
            <w:r>
              <w:rPr>
                <w:rFonts w:asciiTheme="majorBidi" w:hAnsiTheme="majorBidi" w:cstheme="majorBidi"/>
              </w:rPr>
              <w:t>3</w:t>
            </w:r>
          </w:p>
        </w:tc>
      </w:tr>
      <w:tr w:rsidR="0053423F" w:rsidRPr="003D13AA" w14:paraId="107D532C" w14:textId="77777777" w:rsidTr="00E8297A">
        <w:tc>
          <w:tcPr>
            <w:tcW w:w="9369" w:type="dxa"/>
            <w:gridSpan w:val="3"/>
            <w:shd w:val="clear" w:color="auto" w:fill="auto"/>
          </w:tcPr>
          <w:p w14:paraId="72A2632A" w14:textId="77777777" w:rsidR="0053423F" w:rsidRPr="003D13AA" w:rsidRDefault="0053423F" w:rsidP="00E8297A">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3D13AA">
              <w:rPr>
                <w:rFonts w:asciiTheme="majorBidi" w:hAnsiTheme="majorBidi" w:cstheme="majorBidi"/>
              </w:rPr>
              <w:tab/>
              <w:t>Overall orientation</w:t>
            </w:r>
            <w:r w:rsidRPr="003D13AA">
              <w:rPr>
                <w:rFonts w:asciiTheme="majorBidi" w:hAnsiTheme="majorBidi" w:cstheme="majorBidi"/>
                <w:spacing w:val="60"/>
                <w:sz w:val="17"/>
              </w:rPr>
              <w:tab/>
            </w:r>
          </w:p>
        </w:tc>
        <w:tc>
          <w:tcPr>
            <w:tcW w:w="533" w:type="dxa"/>
            <w:shd w:val="clear" w:color="auto" w:fill="auto"/>
            <w:vAlign w:val="bottom"/>
          </w:tcPr>
          <w:p w14:paraId="5AC346BB" w14:textId="2357B9D5" w:rsidR="0053423F" w:rsidRPr="003D13AA" w:rsidRDefault="00711C11" w:rsidP="00E8297A">
            <w:pPr>
              <w:spacing w:after="120"/>
              <w:jc w:val="right"/>
              <w:rPr>
                <w:rFonts w:asciiTheme="majorBidi" w:hAnsiTheme="majorBidi" w:cstheme="majorBidi"/>
              </w:rPr>
            </w:pPr>
            <w:r>
              <w:rPr>
                <w:rFonts w:asciiTheme="majorBidi" w:hAnsiTheme="majorBidi" w:cstheme="majorBidi"/>
              </w:rPr>
              <w:t>3</w:t>
            </w:r>
          </w:p>
        </w:tc>
      </w:tr>
      <w:tr w:rsidR="0053423F" w:rsidRPr="003D13AA" w14:paraId="5D0AFF11" w14:textId="77777777" w:rsidTr="00E8297A">
        <w:tc>
          <w:tcPr>
            <w:tcW w:w="9369" w:type="dxa"/>
            <w:gridSpan w:val="3"/>
            <w:shd w:val="clear" w:color="auto" w:fill="auto"/>
          </w:tcPr>
          <w:p w14:paraId="32EC6D4B" w14:textId="77777777" w:rsidR="0053423F" w:rsidRPr="003D13AA" w:rsidRDefault="0053423F" w:rsidP="00E8297A">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3D13AA">
              <w:rPr>
                <w:rFonts w:asciiTheme="majorBidi" w:hAnsiTheme="majorBidi" w:cstheme="majorBidi"/>
              </w:rPr>
              <w:tab/>
              <w:t>Programme of work</w:t>
            </w:r>
            <w:r w:rsidRPr="003D13AA">
              <w:rPr>
                <w:rFonts w:asciiTheme="majorBidi" w:hAnsiTheme="majorBidi" w:cstheme="majorBidi"/>
                <w:spacing w:val="60"/>
                <w:sz w:val="17"/>
              </w:rPr>
              <w:tab/>
            </w:r>
            <w:r w:rsidRPr="003D13AA">
              <w:rPr>
                <w:rFonts w:asciiTheme="majorBidi" w:hAnsiTheme="majorBidi" w:cstheme="majorBidi"/>
                <w:spacing w:val="60"/>
                <w:sz w:val="17"/>
              </w:rPr>
              <w:tab/>
            </w:r>
          </w:p>
        </w:tc>
        <w:tc>
          <w:tcPr>
            <w:tcW w:w="533" w:type="dxa"/>
            <w:shd w:val="clear" w:color="auto" w:fill="auto"/>
            <w:vAlign w:val="bottom"/>
          </w:tcPr>
          <w:p w14:paraId="33299377" w14:textId="7780E6CF" w:rsidR="0053423F" w:rsidRPr="003D13AA" w:rsidRDefault="00711C11" w:rsidP="00E8297A">
            <w:pPr>
              <w:spacing w:after="120"/>
              <w:jc w:val="right"/>
              <w:rPr>
                <w:rFonts w:asciiTheme="majorBidi" w:hAnsiTheme="majorBidi" w:cstheme="majorBidi"/>
              </w:rPr>
            </w:pPr>
            <w:r>
              <w:rPr>
                <w:rFonts w:asciiTheme="majorBidi" w:hAnsiTheme="majorBidi" w:cstheme="majorBidi"/>
              </w:rPr>
              <w:t>7</w:t>
            </w:r>
          </w:p>
        </w:tc>
      </w:tr>
      <w:tr w:rsidR="0053423F" w:rsidRPr="003D13AA" w14:paraId="64F48BB3" w14:textId="77777777" w:rsidTr="00E8297A">
        <w:tc>
          <w:tcPr>
            <w:tcW w:w="9369" w:type="dxa"/>
            <w:gridSpan w:val="3"/>
            <w:shd w:val="clear" w:color="auto" w:fill="auto"/>
          </w:tcPr>
          <w:p w14:paraId="09E809EB" w14:textId="5B6B5EBA" w:rsidR="0053423F" w:rsidRPr="003D13AA" w:rsidRDefault="0053423F" w:rsidP="005A3747">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3D13AA">
              <w:rPr>
                <w:rFonts w:asciiTheme="majorBidi" w:hAnsiTheme="majorBidi" w:cstheme="majorBidi"/>
              </w:rPr>
              <w:tab/>
              <w:t xml:space="preserve">Subprogramme 1. </w:t>
            </w:r>
            <w:r w:rsidR="005A3747" w:rsidRPr="003D13AA">
              <w:rPr>
                <w:rFonts w:asciiTheme="majorBidi" w:hAnsiTheme="majorBidi" w:cstheme="majorBidi"/>
              </w:rPr>
              <w:t>Multilateral negotiations and deliberations on disarmament and arms limitation</w:t>
            </w:r>
            <w:r w:rsidRPr="003D13AA">
              <w:rPr>
                <w:rFonts w:asciiTheme="majorBidi" w:hAnsiTheme="majorBidi" w:cstheme="majorBidi"/>
                <w:spacing w:val="60"/>
                <w:sz w:val="17"/>
              </w:rPr>
              <w:tab/>
            </w:r>
          </w:p>
        </w:tc>
        <w:tc>
          <w:tcPr>
            <w:tcW w:w="533" w:type="dxa"/>
            <w:shd w:val="clear" w:color="auto" w:fill="auto"/>
            <w:vAlign w:val="bottom"/>
          </w:tcPr>
          <w:p w14:paraId="25D12E93" w14:textId="27238983" w:rsidR="0053423F" w:rsidRPr="003D13AA" w:rsidRDefault="00711C11" w:rsidP="00E8297A">
            <w:pPr>
              <w:spacing w:after="120"/>
              <w:jc w:val="right"/>
              <w:rPr>
                <w:rFonts w:asciiTheme="majorBidi" w:hAnsiTheme="majorBidi" w:cstheme="majorBidi"/>
              </w:rPr>
            </w:pPr>
            <w:r>
              <w:rPr>
                <w:rFonts w:asciiTheme="majorBidi" w:hAnsiTheme="majorBidi" w:cstheme="majorBidi"/>
              </w:rPr>
              <w:t>7</w:t>
            </w:r>
          </w:p>
        </w:tc>
      </w:tr>
      <w:tr w:rsidR="0053423F" w:rsidRPr="003D13AA" w14:paraId="794E6095" w14:textId="77777777" w:rsidTr="00E8297A">
        <w:tc>
          <w:tcPr>
            <w:tcW w:w="9369" w:type="dxa"/>
            <w:gridSpan w:val="3"/>
            <w:shd w:val="clear" w:color="auto" w:fill="auto"/>
          </w:tcPr>
          <w:p w14:paraId="14A04B1D" w14:textId="50768029" w:rsidR="0053423F" w:rsidRPr="003D13AA" w:rsidRDefault="0053423F" w:rsidP="005A3747">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3D13AA">
              <w:rPr>
                <w:rFonts w:asciiTheme="majorBidi" w:hAnsiTheme="majorBidi" w:cstheme="majorBidi"/>
              </w:rPr>
              <w:tab/>
              <w:t xml:space="preserve">Subprogramme 2. </w:t>
            </w:r>
            <w:r w:rsidR="005A3747" w:rsidRPr="003D13AA">
              <w:rPr>
                <w:rFonts w:asciiTheme="majorBidi" w:hAnsiTheme="majorBidi" w:cstheme="majorBidi"/>
              </w:rPr>
              <w:t>Weapons of mass destruction</w:t>
            </w:r>
            <w:r w:rsidRPr="003D13AA">
              <w:rPr>
                <w:rFonts w:asciiTheme="majorBidi" w:hAnsiTheme="majorBidi" w:cstheme="majorBidi"/>
                <w:spacing w:val="60"/>
                <w:sz w:val="17"/>
              </w:rPr>
              <w:tab/>
            </w:r>
          </w:p>
        </w:tc>
        <w:tc>
          <w:tcPr>
            <w:tcW w:w="533" w:type="dxa"/>
            <w:shd w:val="clear" w:color="auto" w:fill="auto"/>
            <w:vAlign w:val="bottom"/>
          </w:tcPr>
          <w:p w14:paraId="646E5F64" w14:textId="673B0052" w:rsidR="0053423F" w:rsidRPr="003D13AA" w:rsidRDefault="00795679" w:rsidP="00E8297A">
            <w:pPr>
              <w:spacing w:after="120"/>
              <w:jc w:val="right"/>
              <w:rPr>
                <w:rFonts w:asciiTheme="majorBidi" w:hAnsiTheme="majorBidi" w:cstheme="majorBidi"/>
              </w:rPr>
            </w:pPr>
            <w:r>
              <w:rPr>
                <w:rFonts w:asciiTheme="majorBidi" w:hAnsiTheme="majorBidi" w:cstheme="majorBidi"/>
              </w:rPr>
              <w:t>13</w:t>
            </w:r>
          </w:p>
        </w:tc>
      </w:tr>
      <w:tr w:rsidR="0053423F" w:rsidRPr="003D13AA" w14:paraId="33557563" w14:textId="77777777" w:rsidTr="00E8297A">
        <w:tc>
          <w:tcPr>
            <w:tcW w:w="9369" w:type="dxa"/>
            <w:gridSpan w:val="3"/>
            <w:shd w:val="clear" w:color="auto" w:fill="auto"/>
          </w:tcPr>
          <w:p w14:paraId="4EDC2B7D" w14:textId="37719B7A" w:rsidR="0053423F" w:rsidRPr="003D13AA" w:rsidRDefault="0053423F" w:rsidP="005A3747">
            <w:pPr>
              <w:tabs>
                <w:tab w:val="left" w:pos="2070"/>
                <w:tab w:val="left" w:pos="2592"/>
                <w:tab w:val="left" w:pos="3024"/>
                <w:tab w:val="right" w:leader="dot" w:pos="9360"/>
              </w:tabs>
              <w:spacing w:after="120"/>
              <w:ind w:left="2070" w:hanging="342"/>
              <w:rPr>
                <w:rFonts w:asciiTheme="majorBidi" w:hAnsiTheme="majorBidi" w:cstheme="majorBidi"/>
              </w:rPr>
            </w:pPr>
            <w:r w:rsidRPr="003D13AA">
              <w:rPr>
                <w:rFonts w:asciiTheme="majorBidi" w:hAnsiTheme="majorBidi" w:cstheme="majorBidi"/>
              </w:rPr>
              <w:tab/>
              <w:t xml:space="preserve">Subprogramme 3. </w:t>
            </w:r>
            <w:r w:rsidR="005A3747" w:rsidRPr="003D13AA">
              <w:rPr>
                <w:rFonts w:asciiTheme="majorBidi" w:hAnsiTheme="majorBidi" w:cstheme="majorBidi"/>
              </w:rPr>
              <w:t>Conventional arms</w:t>
            </w:r>
            <w:r w:rsidRPr="003D13AA">
              <w:rPr>
                <w:rFonts w:asciiTheme="majorBidi" w:hAnsiTheme="majorBidi" w:cstheme="majorBidi"/>
                <w:spacing w:val="60"/>
                <w:sz w:val="17"/>
              </w:rPr>
              <w:tab/>
            </w:r>
          </w:p>
        </w:tc>
        <w:tc>
          <w:tcPr>
            <w:tcW w:w="533" w:type="dxa"/>
            <w:shd w:val="clear" w:color="auto" w:fill="auto"/>
            <w:vAlign w:val="bottom"/>
          </w:tcPr>
          <w:p w14:paraId="6F7D41E2" w14:textId="4E74BF00" w:rsidR="0053423F" w:rsidRPr="003D13AA" w:rsidRDefault="00795679" w:rsidP="00E8297A">
            <w:pPr>
              <w:spacing w:after="120"/>
              <w:jc w:val="right"/>
              <w:rPr>
                <w:rFonts w:asciiTheme="majorBidi" w:hAnsiTheme="majorBidi" w:cstheme="majorBidi"/>
              </w:rPr>
            </w:pPr>
            <w:r>
              <w:rPr>
                <w:rFonts w:asciiTheme="majorBidi" w:hAnsiTheme="majorBidi" w:cstheme="majorBidi"/>
              </w:rPr>
              <w:t>19</w:t>
            </w:r>
          </w:p>
        </w:tc>
      </w:tr>
      <w:tr w:rsidR="0053423F" w:rsidRPr="003D13AA" w14:paraId="63EAD441" w14:textId="77777777" w:rsidTr="00E8297A">
        <w:tc>
          <w:tcPr>
            <w:tcW w:w="9369" w:type="dxa"/>
            <w:gridSpan w:val="3"/>
            <w:shd w:val="clear" w:color="auto" w:fill="auto"/>
          </w:tcPr>
          <w:p w14:paraId="70851B39" w14:textId="1C025034" w:rsidR="0053423F" w:rsidRPr="003D13AA" w:rsidRDefault="0053423F" w:rsidP="005A374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3D13AA">
              <w:rPr>
                <w:rFonts w:asciiTheme="majorBidi" w:hAnsiTheme="majorBidi" w:cstheme="majorBidi"/>
                <w:noProof/>
              </w:rPr>
              <w:tab/>
            </w:r>
            <w:r w:rsidRPr="003D13AA">
              <w:rPr>
                <w:rFonts w:asciiTheme="majorBidi" w:hAnsiTheme="majorBidi" w:cstheme="majorBidi"/>
              </w:rPr>
              <w:t xml:space="preserve">Subprogramme </w:t>
            </w:r>
            <w:r w:rsidR="005A3747" w:rsidRPr="003D13AA">
              <w:rPr>
                <w:rFonts w:asciiTheme="majorBidi" w:hAnsiTheme="majorBidi" w:cstheme="majorBidi"/>
              </w:rPr>
              <w:t>4</w:t>
            </w:r>
            <w:r w:rsidRPr="003D13AA">
              <w:rPr>
                <w:rFonts w:asciiTheme="majorBidi" w:hAnsiTheme="majorBidi" w:cstheme="majorBidi"/>
              </w:rPr>
              <w:t xml:space="preserve">. </w:t>
            </w:r>
            <w:r w:rsidR="005A3747" w:rsidRPr="003D13AA">
              <w:rPr>
                <w:rFonts w:asciiTheme="majorBidi" w:hAnsiTheme="majorBidi" w:cstheme="majorBidi"/>
                <w:iCs/>
              </w:rPr>
              <w:t>Information and outreach</w:t>
            </w:r>
            <w:r w:rsidRPr="003D13AA">
              <w:rPr>
                <w:rFonts w:asciiTheme="majorBidi" w:hAnsiTheme="majorBidi" w:cstheme="majorBidi"/>
                <w:spacing w:val="60"/>
                <w:sz w:val="17"/>
              </w:rPr>
              <w:tab/>
            </w:r>
          </w:p>
        </w:tc>
        <w:tc>
          <w:tcPr>
            <w:tcW w:w="533" w:type="dxa"/>
            <w:shd w:val="clear" w:color="auto" w:fill="auto"/>
            <w:vAlign w:val="bottom"/>
          </w:tcPr>
          <w:p w14:paraId="3D7245C1" w14:textId="16D3BB90" w:rsidR="0053423F" w:rsidRPr="003D13AA" w:rsidRDefault="00904B5D" w:rsidP="00E8297A">
            <w:pPr>
              <w:spacing w:after="120"/>
              <w:jc w:val="right"/>
              <w:rPr>
                <w:rFonts w:asciiTheme="majorBidi" w:hAnsiTheme="majorBidi" w:cstheme="majorBidi"/>
              </w:rPr>
            </w:pPr>
            <w:r>
              <w:rPr>
                <w:rFonts w:asciiTheme="majorBidi" w:hAnsiTheme="majorBidi" w:cstheme="majorBidi"/>
              </w:rPr>
              <w:t>25</w:t>
            </w:r>
          </w:p>
        </w:tc>
      </w:tr>
      <w:tr w:rsidR="005A3747" w:rsidRPr="003D13AA" w14:paraId="6D9997DC" w14:textId="77777777" w:rsidTr="00E8297A">
        <w:tc>
          <w:tcPr>
            <w:tcW w:w="9369" w:type="dxa"/>
            <w:gridSpan w:val="3"/>
            <w:shd w:val="clear" w:color="auto" w:fill="auto"/>
          </w:tcPr>
          <w:p w14:paraId="75CB6146" w14:textId="12F7CAF2" w:rsidR="005A3747" w:rsidRPr="003D13AA" w:rsidRDefault="005A3747" w:rsidP="005A374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3D13AA">
              <w:rPr>
                <w:rFonts w:asciiTheme="majorBidi" w:hAnsiTheme="majorBidi" w:cstheme="majorBidi"/>
                <w:noProof/>
              </w:rPr>
              <w:tab/>
            </w:r>
            <w:r w:rsidRPr="003D13AA">
              <w:rPr>
                <w:rFonts w:asciiTheme="majorBidi" w:hAnsiTheme="majorBidi" w:cstheme="majorBidi"/>
              </w:rPr>
              <w:t xml:space="preserve">Subprogramme 5. </w:t>
            </w:r>
            <w:r w:rsidRPr="003D13AA">
              <w:rPr>
                <w:rFonts w:asciiTheme="majorBidi" w:hAnsiTheme="majorBidi" w:cstheme="majorBidi"/>
                <w:iCs/>
              </w:rPr>
              <w:t>Regional disarmament</w:t>
            </w:r>
            <w:r w:rsidRPr="003D13AA">
              <w:rPr>
                <w:rFonts w:asciiTheme="majorBidi" w:hAnsiTheme="majorBidi" w:cstheme="majorBidi"/>
                <w:iCs/>
                <w:spacing w:val="60"/>
                <w:sz w:val="17"/>
              </w:rPr>
              <w:tab/>
            </w:r>
          </w:p>
        </w:tc>
        <w:tc>
          <w:tcPr>
            <w:tcW w:w="533" w:type="dxa"/>
            <w:shd w:val="clear" w:color="auto" w:fill="auto"/>
            <w:vAlign w:val="bottom"/>
          </w:tcPr>
          <w:p w14:paraId="165FA069" w14:textId="4EC93CD0" w:rsidR="005A3747" w:rsidRPr="003D13AA" w:rsidRDefault="00904B5D" w:rsidP="00E8297A">
            <w:pPr>
              <w:spacing w:after="120"/>
              <w:jc w:val="right"/>
              <w:rPr>
                <w:rFonts w:asciiTheme="majorBidi" w:hAnsiTheme="majorBidi" w:cstheme="majorBidi"/>
              </w:rPr>
            </w:pPr>
            <w:r>
              <w:rPr>
                <w:rFonts w:asciiTheme="majorBidi" w:hAnsiTheme="majorBidi" w:cstheme="majorBidi"/>
              </w:rPr>
              <w:t>29</w:t>
            </w:r>
          </w:p>
        </w:tc>
      </w:tr>
      <w:bookmarkEnd w:id="1"/>
    </w:tbl>
    <w:p w14:paraId="42DDA4F8" w14:textId="77777777" w:rsidR="0053423F" w:rsidRPr="003D13AA" w:rsidRDefault="0053423F" w:rsidP="005A3747">
      <w:pPr>
        <w:spacing w:line="240" w:lineRule="auto"/>
        <w:rPr>
          <w:sz w:val="2"/>
        </w:rPr>
      </w:pPr>
    </w:p>
    <w:p w14:paraId="601289AB" w14:textId="461CA4D2" w:rsidR="002C6C73" w:rsidRPr="00987320" w:rsidRDefault="002C6C73" w:rsidP="002C6C73">
      <w:pPr>
        <w:framePr w:w="9792" w:h="432" w:hSpace="180" w:wrap="notBeside" w:vAnchor="page" w:hAnchor="page" w:x="1210" w:y="13501"/>
        <w:spacing w:line="240" w:lineRule="auto"/>
        <w:rPr>
          <w:sz w:val="2"/>
        </w:rPr>
      </w:pPr>
    </w:p>
    <w:p w14:paraId="423849E6" w14:textId="411BDC26" w:rsidR="002C6C73" w:rsidRDefault="002C6C73" w:rsidP="002C6C73">
      <w:pPr>
        <w:framePr w:w="9792" w:h="432" w:hSpace="180" w:wrap="notBeside" w:vAnchor="page" w:hAnchor="page" w:x="1210" w:y="135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hyperlink r:id="rId21" w:history="1">
        <w:r w:rsidRPr="00987320">
          <w:rPr>
            <w:rStyle w:val="Hyperlink"/>
            <w:spacing w:val="5"/>
            <w:w w:val="104"/>
            <w:sz w:val="17"/>
          </w:rPr>
          <w:t>A/80/50</w:t>
        </w:r>
      </w:hyperlink>
      <w:r w:rsidRPr="00987320">
        <w:rPr>
          <w:spacing w:val="5"/>
          <w:w w:val="104"/>
          <w:sz w:val="17"/>
        </w:rPr>
        <w:t>.</w:t>
      </w:r>
    </w:p>
    <w:p w14:paraId="0477E229" w14:textId="07F4CDEA" w:rsidR="002C6C73" w:rsidRPr="00987320" w:rsidRDefault="002C6C73" w:rsidP="002C6C73">
      <w:pPr>
        <w:framePr w:w="9792" w:h="432" w:hSpace="180" w:wrap="notBeside" w:vAnchor="page" w:hAnchor="page" w:x="1210" w:y="135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r w:rsidRPr="00987320">
        <w:rPr>
          <w:spacing w:val="5"/>
          <w:w w:val="104"/>
          <w:sz w:val="17"/>
        </w:rPr>
        <w:t xml:space="preserve">In keeping with paragraph 10 of General Assembly resolution </w:t>
      </w:r>
      <w:hyperlink r:id="rId22" w:history="1">
        <w:r w:rsidRPr="00987320">
          <w:rPr>
            <w:rStyle w:val="Hyperlink"/>
            <w:spacing w:val="5"/>
            <w:w w:val="104"/>
            <w:sz w:val="17"/>
          </w:rPr>
          <w:t>77/267</w:t>
        </w:r>
      </w:hyperlink>
      <w:r w:rsidRPr="00987320">
        <w:rPr>
          <w:spacing w:val="5"/>
          <w:w w:val="104"/>
          <w:sz w:val="17"/>
        </w:rPr>
        <w:t>, the part consisting of the programme plan and programme performance information (part II) is submitted through the Committee for Programme and Coordination for the consideration of the Assembly.</w:t>
      </w:r>
    </w:p>
    <w:p w14:paraId="0A897D96" w14:textId="53EBF75A" w:rsidR="0053423F" w:rsidRPr="00987320" w:rsidRDefault="002C6C73" w:rsidP="00987320">
      <w:pPr>
        <w:pStyle w:val="SingleTxt"/>
        <w:spacing w:after="0" w:line="120" w:lineRule="exact"/>
        <w:rPr>
          <w:sz w:val="10"/>
        </w:rPr>
      </w:pPr>
      <w:r w:rsidRPr="00987320">
        <w:rPr>
          <w:noProof/>
          <w:w w:val="100"/>
          <w:sz w:val="2"/>
        </w:rPr>
        <mc:AlternateContent>
          <mc:Choice Requires="wps">
            <w:drawing>
              <wp:anchor distT="0" distB="0" distL="114300" distR="114300" simplePos="0" relativeHeight="251664384" behindDoc="0" locked="0" layoutInCell="1" allowOverlap="1" wp14:anchorId="2A101665" wp14:editId="179C9F50">
                <wp:simplePos x="0" y="0"/>
                <wp:positionH relativeFrom="page">
                  <wp:posOffset>1407160</wp:posOffset>
                </wp:positionH>
                <wp:positionV relativeFrom="paragraph">
                  <wp:posOffset>507365</wp:posOffset>
                </wp:positionV>
                <wp:extent cx="914400" cy="0"/>
                <wp:effectExtent l="0" t="0" r="0" b="0"/>
                <wp:wrapNone/>
                <wp:docPr id="76038777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E8379E" id="Straight Connector 1"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text" from="110.8pt,39.95pt" to="18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neSzS3QAAAAkBAAAPAAAAZHJzL2Rv&#10;d25yZXYueG1sTI/LTsMwEEX3SP0HayqxQdRpCqENcSqExJZH2w+Yxs5DjcdRbLeBr2cQC1jOnaM7&#10;Z4rtZHtxNqPvHClYLhIQhiqnO2oUHPYvt2sQPiBp7B0ZBZ/Gw7acXRWYa3ehD3PehUZwCfkcFbQh&#10;DLmUvmqNRb9wgyHe1W60GHgcG6lHvHC57WWaJJm02BFfaHEwz62pTrtoFbzFQ1y/1vXde4Onr2ov&#10;4wrHG6Wu59PTI4hgpvAHw48+q0PJTkcXSXvRK0jTZcaogofNBgQDq+yeg+NvIMtC/v+g/AYAAP//&#10;AwBQSwECLQAUAAYACAAAACEAtoM4kv4AAADhAQAAEwAAAAAAAAAAAAAAAAAAAAAAW0NvbnRlbnRf&#10;VHlwZXNdLnhtbFBLAQItABQABgAIAAAAIQA4/SH/1gAAAJQBAAALAAAAAAAAAAAAAAAAAC8BAABf&#10;cmVscy8ucmVsc1BLAQItABQABgAIAAAAIQARpQbsvQEAAN0DAAAOAAAAAAAAAAAAAAAAAC4CAABk&#10;cnMvZTJvRG9jLnhtbFBLAQItABQABgAIAAAAIQAneSzS3QAAAAkBAAAPAAAAAAAAAAAAAAAAABcE&#10;AABkcnMvZG93bnJldi54bWxQSwUGAAAAAAQABADzAAAAIQUAAAAA&#10;" strokecolor="#010000" strokeweight=".25pt">
                <v:stroke joinstyle="miter"/>
                <w10:wrap anchorx="page"/>
              </v:line>
            </w:pict>
          </mc:Fallback>
        </mc:AlternateConten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987320" w:rsidRPr="00123850" w14:paraId="7540615B" w14:textId="77777777" w:rsidTr="00963B10">
        <w:tc>
          <w:tcPr>
            <w:tcW w:w="9369" w:type="dxa"/>
            <w:shd w:val="clear" w:color="auto" w:fill="auto"/>
          </w:tcPr>
          <w:p w14:paraId="1472477A" w14:textId="77777777" w:rsidR="00987320" w:rsidRPr="00123850" w:rsidRDefault="00987320" w:rsidP="00987320">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080"/>
              <w:rPr>
                <w:rFonts w:asciiTheme="majorBidi" w:hAnsiTheme="majorBidi" w:cstheme="majorBidi"/>
              </w:rPr>
            </w:pPr>
            <w:r>
              <w:rPr>
                <w:rFonts w:asciiTheme="majorBidi" w:hAnsiTheme="majorBidi" w:cstheme="majorBidi"/>
              </w:rPr>
              <w:lastRenderedPageBreak/>
              <w:tab/>
              <w:t>B.</w:t>
            </w:r>
            <w:r>
              <w:rPr>
                <w:rFonts w:asciiTheme="majorBidi" w:hAnsiTheme="majorBidi" w:cstheme="majorBidi"/>
              </w:rPr>
              <w:tab/>
            </w:r>
            <w:r w:rsidRPr="00615714">
              <w:rPr>
                <w:rFonts w:asciiTheme="majorBidi" w:hAnsiTheme="majorBidi" w:cstheme="majorBidi"/>
              </w:rPr>
              <w:t>Proposed post and non-post resource requirements for 202</w:t>
            </w:r>
            <w:r>
              <w:rPr>
                <w:rFonts w:asciiTheme="majorBidi" w:hAnsiTheme="majorBidi" w:cstheme="majorBidi"/>
              </w:rPr>
              <w:t>6</w:t>
            </w:r>
            <w:r w:rsidRPr="00615714">
              <w:rPr>
                <w:rFonts w:asciiTheme="majorBidi" w:hAnsiTheme="majorBidi" w:cstheme="majorBidi"/>
              </w:rPr>
              <w:t>***</w:t>
            </w:r>
            <w:r>
              <w:rPr>
                <w:rFonts w:asciiTheme="majorBidi" w:hAnsiTheme="majorBidi" w:cstheme="majorBidi"/>
                <w:spacing w:val="60"/>
                <w:sz w:val="17"/>
              </w:rPr>
              <w:tab/>
            </w:r>
          </w:p>
        </w:tc>
        <w:tc>
          <w:tcPr>
            <w:tcW w:w="533" w:type="dxa"/>
            <w:shd w:val="clear" w:color="auto" w:fill="auto"/>
            <w:vAlign w:val="bottom"/>
          </w:tcPr>
          <w:p w14:paraId="7F2CD04F" w14:textId="36A25161" w:rsidR="00987320" w:rsidRPr="00123850" w:rsidRDefault="00904B5D" w:rsidP="00987320">
            <w:pPr>
              <w:keepNext/>
              <w:keepLines/>
              <w:spacing w:after="120"/>
              <w:jc w:val="right"/>
              <w:rPr>
                <w:rFonts w:asciiTheme="majorBidi" w:hAnsiTheme="majorBidi" w:cstheme="majorBidi"/>
              </w:rPr>
            </w:pPr>
            <w:r>
              <w:rPr>
                <w:rFonts w:asciiTheme="majorBidi" w:hAnsiTheme="majorBidi" w:cstheme="majorBidi"/>
              </w:rPr>
              <w:t>35</w:t>
            </w:r>
          </w:p>
        </w:tc>
      </w:tr>
      <w:tr w:rsidR="00987320" w:rsidRPr="00123850" w14:paraId="0F72D0DF" w14:textId="77777777" w:rsidTr="00963B10">
        <w:tc>
          <w:tcPr>
            <w:tcW w:w="9369" w:type="dxa"/>
            <w:shd w:val="clear" w:color="auto" w:fill="auto"/>
          </w:tcPr>
          <w:p w14:paraId="41E3C73C" w14:textId="77777777" w:rsidR="00987320" w:rsidRPr="00615714" w:rsidRDefault="00987320" w:rsidP="00987320">
            <w:pPr>
              <w:keepNext/>
              <w:keepLines/>
              <w:tabs>
                <w:tab w:val="right" w:pos="1080"/>
                <w:tab w:val="left" w:pos="1296"/>
                <w:tab w:val="left" w:pos="1728"/>
                <w:tab w:val="left" w:pos="2160"/>
                <w:tab w:val="right" w:leader="dot" w:pos="9360"/>
              </w:tabs>
              <w:spacing w:after="120"/>
              <w:ind w:left="2070" w:hanging="342"/>
              <w:rPr>
                <w:rFonts w:asciiTheme="majorBidi" w:hAnsiTheme="majorBidi" w:cstheme="majorBidi"/>
                <w:spacing w:val="60"/>
                <w:sz w:val="17"/>
              </w:rPr>
            </w:pPr>
            <w:r w:rsidRPr="00615714">
              <w:rPr>
                <w:rFonts w:asciiTheme="majorBidi" w:hAnsiTheme="majorBidi" w:cstheme="majorBidi"/>
              </w:rPr>
              <w:t>Overview</w:t>
            </w:r>
            <w:r>
              <w:rPr>
                <w:rFonts w:asciiTheme="majorBidi" w:hAnsiTheme="majorBidi" w:cstheme="majorBidi"/>
                <w:spacing w:val="60"/>
                <w:sz w:val="17"/>
              </w:rPr>
              <w:tab/>
            </w:r>
          </w:p>
        </w:tc>
        <w:tc>
          <w:tcPr>
            <w:tcW w:w="533" w:type="dxa"/>
            <w:shd w:val="clear" w:color="auto" w:fill="auto"/>
            <w:vAlign w:val="bottom"/>
          </w:tcPr>
          <w:p w14:paraId="5A5F2748" w14:textId="2FC257A1" w:rsidR="00987320" w:rsidRPr="00123850" w:rsidRDefault="00904B5D" w:rsidP="00987320">
            <w:pPr>
              <w:keepNext/>
              <w:keepLines/>
              <w:spacing w:after="120"/>
              <w:jc w:val="right"/>
              <w:rPr>
                <w:rFonts w:asciiTheme="majorBidi" w:hAnsiTheme="majorBidi" w:cstheme="majorBidi"/>
              </w:rPr>
            </w:pPr>
            <w:r>
              <w:rPr>
                <w:rFonts w:asciiTheme="majorBidi" w:hAnsiTheme="majorBidi" w:cstheme="majorBidi"/>
              </w:rPr>
              <w:t>35</w:t>
            </w:r>
          </w:p>
        </w:tc>
      </w:tr>
      <w:tr w:rsidR="00987320" w:rsidRPr="00123850" w14:paraId="37C353A7" w14:textId="77777777" w:rsidTr="00963B10">
        <w:tc>
          <w:tcPr>
            <w:tcW w:w="9369" w:type="dxa"/>
            <w:shd w:val="clear" w:color="auto" w:fill="auto"/>
          </w:tcPr>
          <w:p w14:paraId="42C3BB13" w14:textId="77777777" w:rsidR="00987320" w:rsidRPr="00330BBC" w:rsidRDefault="00987320" w:rsidP="00987320">
            <w:pPr>
              <w:keepNext/>
              <w:keepLines/>
              <w:tabs>
                <w:tab w:val="right" w:pos="1080"/>
                <w:tab w:val="left" w:pos="1296"/>
                <w:tab w:val="left" w:pos="1728"/>
                <w:tab w:val="left" w:pos="2160"/>
                <w:tab w:val="left" w:pos="2592"/>
                <w:tab w:val="left" w:pos="3024"/>
                <w:tab w:val="left" w:pos="3456"/>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Policymaking organs</w:t>
            </w:r>
            <w:r>
              <w:rPr>
                <w:rFonts w:asciiTheme="majorBidi" w:hAnsiTheme="majorBidi" w:cstheme="majorBidi"/>
                <w:spacing w:val="60"/>
                <w:sz w:val="17"/>
              </w:rPr>
              <w:tab/>
            </w:r>
          </w:p>
        </w:tc>
        <w:tc>
          <w:tcPr>
            <w:tcW w:w="533" w:type="dxa"/>
            <w:shd w:val="clear" w:color="auto" w:fill="auto"/>
            <w:vAlign w:val="bottom"/>
          </w:tcPr>
          <w:p w14:paraId="69ECAD5A" w14:textId="532B7A97" w:rsidR="00987320" w:rsidRDefault="00904B5D" w:rsidP="00987320">
            <w:pPr>
              <w:keepNext/>
              <w:keepLines/>
              <w:spacing w:after="120"/>
              <w:jc w:val="right"/>
              <w:rPr>
                <w:rFonts w:asciiTheme="majorBidi" w:hAnsiTheme="majorBidi" w:cstheme="majorBidi"/>
              </w:rPr>
            </w:pPr>
            <w:r>
              <w:rPr>
                <w:rFonts w:asciiTheme="majorBidi" w:hAnsiTheme="majorBidi" w:cstheme="majorBidi"/>
              </w:rPr>
              <w:t>44</w:t>
            </w:r>
          </w:p>
        </w:tc>
      </w:tr>
      <w:tr w:rsidR="00987320" w:rsidRPr="00123850" w14:paraId="39BA3303" w14:textId="77777777" w:rsidTr="00963B10">
        <w:tc>
          <w:tcPr>
            <w:tcW w:w="9369" w:type="dxa"/>
            <w:shd w:val="clear" w:color="auto" w:fill="auto"/>
          </w:tcPr>
          <w:p w14:paraId="5B6CEE1B"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615714">
              <w:rPr>
                <w:rFonts w:asciiTheme="majorBidi" w:hAnsiTheme="majorBidi" w:cstheme="majorBidi"/>
              </w:rPr>
              <w:t>Executive direction and management</w:t>
            </w:r>
            <w:r>
              <w:rPr>
                <w:rFonts w:asciiTheme="majorBidi" w:hAnsiTheme="majorBidi" w:cstheme="majorBidi"/>
                <w:spacing w:val="60"/>
                <w:sz w:val="17"/>
              </w:rPr>
              <w:tab/>
            </w:r>
          </w:p>
        </w:tc>
        <w:tc>
          <w:tcPr>
            <w:tcW w:w="533" w:type="dxa"/>
            <w:shd w:val="clear" w:color="auto" w:fill="auto"/>
            <w:vAlign w:val="bottom"/>
          </w:tcPr>
          <w:p w14:paraId="7CF763BD" w14:textId="277E18C9" w:rsidR="00987320" w:rsidRPr="00123850" w:rsidRDefault="00904B5D" w:rsidP="00963B10">
            <w:pPr>
              <w:spacing w:after="120"/>
              <w:jc w:val="right"/>
              <w:rPr>
                <w:rFonts w:asciiTheme="majorBidi" w:hAnsiTheme="majorBidi" w:cstheme="majorBidi"/>
              </w:rPr>
            </w:pPr>
            <w:r>
              <w:rPr>
                <w:rFonts w:asciiTheme="majorBidi" w:hAnsiTheme="majorBidi" w:cstheme="majorBidi"/>
              </w:rPr>
              <w:t>45</w:t>
            </w:r>
          </w:p>
        </w:tc>
      </w:tr>
      <w:tr w:rsidR="00987320" w:rsidRPr="00123850" w14:paraId="2C4D9ADB" w14:textId="77777777" w:rsidTr="00963B10">
        <w:tc>
          <w:tcPr>
            <w:tcW w:w="9369" w:type="dxa"/>
            <w:shd w:val="clear" w:color="auto" w:fill="auto"/>
          </w:tcPr>
          <w:p w14:paraId="3743BC8D" w14:textId="77777777" w:rsidR="00987320" w:rsidRPr="00615714" w:rsidRDefault="00987320" w:rsidP="00963B10">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615714">
              <w:rPr>
                <w:rFonts w:asciiTheme="majorBidi" w:hAnsiTheme="majorBidi" w:cstheme="majorBidi"/>
              </w:rPr>
              <w:t>Programme of work</w:t>
            </w:r>
            <w:r>
              <w:rPr>
                <w:rFonts w:asciiTheme="majorBidi" w:hAnsiTheme="majorBidi" w:cstheme="majorBidi"/>
                <w:spacing w:val="60"/>
                <w:sz w:val="17"/>
              </w:rPr>
              <w:tab/>
            </w:r>
          </w:p>
        </w:tc>
        <w:tc>
          <w:tcPr>
            <w:tcW w:w="533" w:type="dxa"/>
            <w:shd w:val="clear" w:color="auto" w:fill="auto"/>
            <w:vAlign w:val="bottom"/>
          </w:tcPr>
          <w:p w14:paraId="3CA54B7C" w14:textId="5A980D82" w:rsidR="00987320" w:rsidRPr="00123850" w:rsidRDefault="00904B5D" w:rsidP="00963B10">
            <w:pPr>
              <w:spacing w:after="120"/>
              <w:jc w:val="right"/>
              <w:rPr>
                <w:rFonts w:asciiTheme="majorBidi" w:hAnsiTheme="majorBidi" w:cstheme="majorBidi"/>
              </w:rPr>
            </w:pPr>
            <w:r>
              <w:rPr>
                <w:rFonts w:asciiTheme="majorBidi" w:hAnsiTheme="majorBidi" w:cstheme="majorBidi"/>
              </w:rPr>
              <w:t>47</w:t>
            </w:r>
          </w:p>
        </w:tc>
      </w:tr>
      <w:tr w:rsidR="00987320" w:rsidRPr="00123850" w14:paraId="13EC6589" w14:textId="77777777" w:rsidTr="00963B10">
        <w:tc>
          <w:tcPr>
            <w:tcW w:w="9369" w:type="dxa"/>
            <w:shd w:val="clear" w:color="auto" w:fill="auto"/>
          </w:tcPr>
          <w:p w14:paraId="383A8FFC" w14:textId="77777777" w:rsidR="00987320" w:rsidRPr="00615714" w:rsidRDefault="00987320" w:rsidP="00963B10">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Pr="00615714">
              <w:rPr>
                <w:rFonts w:asciiTheme="majorBidi" w:hAnsiTheme="majorBidi" w:cstheme="majorBidi"/>
              </w:rPr>
              <w:t>Subprogramme 1. Multilateral negotiations and deliberations on disarmament and arms limitation</w:t>
            </w:r>
            <w:r>
              <w:rPr>
                <w:rFonts w:asciiTheme="majorBidi" w:hAnsiTheme="majorBidi" w:cstheme="majorBidi"/>
                <w:spacing w:val="60"/>
                <w:sz w:val="17"/>
              </w:rPr>
              <w:tab/>
            </w:r>
          </w:p>
        </w:tc>
        <w:tc>
          <w:tcPr>
            <w:tcW w:w="533" w:type="dxa"/>
            <w:shd w:val="clear" w:color="auto" w:fill="auto"/>
            <w:vAlign w:val="bottom"/>
          </w:tcPr>
          <w:p w14:paraId="39B29AE0" w14:textId="5B7550AB" w:rsidR="00987320" w:rsidRPr="00123850" w:rsidRDefault="00904B5D" w:rsidP="00963B10">
            <w:pPr>
              <w:spacing w:after="120"/>
              <w:jc w:val="right"/>
              <w:rPr>
                <w:rFonts w:asciiTheme="majorBidi" w:hAnsiTheme="majorBidi" w:cstheme="majorBidi"/>
              </w:rPr>
            </w:pPr>
            <w:r>
              <w:rPr>
                <w:rFonts w:asciiTheme="majorBidi" w:hAnsiTheme="majorBidi" w:cstheme="majorBidi"/>
              </w:rPr>
              <w:t>47</w:t>
            </w:r>
          </w:p>
        </w:tc>
      </w:tr>
      <w:tr w:rsidR="00987320" w:rsidRPr="00123850" w14:paraId="3909CC2F" w14:textId="77777777" w:rsidTr="00963B10">
        <w:tc>
          <w:tcPr>
            <w:tcW w:w="9369" w:type="dxa"/>
            <w:shd w:val="clear" w:color="auto" w:fill="auto"/>
          </w:tcPr>
          <w:p w14:paraId="6EFFEA4B"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Pr="00615714">
              <w:rPr>
                <w:rFonts w:asciiTheme="majorBidi" w:hAnsiTheme="majorBidi" w:cstheme="majorBidi"/>
              </w:rPr>
              <w:t>Subprogramme 2. Weapons of mass destruction</w:t>
            </w:r>
            <w:r>
              <w:rPr>
                <w:rFonts w:asciiTheme="majorBidi" w:hAnsiTheme="majorBidi" w:cstheme="majorBidi"/>
                <w:spacing w:val="60"/>
                <w:sz w:val="17"/>
              </w:rPr>
              <w:tab/>
            </w:r>
          </w:p>
        </w:tc>
        <w:tc>
          <w:tcPr>
            <w:tcW w:w="533" w:type="dxa"/>
            <w:shd w:val="clear" w:color="auto" w:fill="auto"/>
            <w:vAlign w:val="bottom"/>
          </w:tcPr>
          <w:p w14:paraId="6ACC41EB" w14:textId="4DBA0116" w:rsidR="00987320" w:rsidRPr="00123850" w:rsidRDefault="00904B5D" w:rsidP="00963B10">
            <w:pPr>
              <w:spacing w:after="120"/>
              <w:jc w:val="right"/>
              <w:rPr>
                <w:rFonts w:asciiTheme="majorBidi" w:hAnsiTheme="majorBidi" w:cstheme="majorBidi"/>
              </w:rPr>
            </w:pPr>
            <w:r>
              <w:rPr>
                <w:rFonts w:asciiTheme="majorBidi" w:hAnsiTheme="majorBidi" w:cstheme="majorBidi"/>
              </w:rPr>
              <w:t>48</w:t>
            </w:r>
          </w:p>
        </w:tc>
      </w:tr>
      <w:tr w:rsidR="00987320" w:rsidRPr="00123850" w14:paraId="377D8DA7" w14:textId="77777777" w:rsidTr="00963B10">
        <w:tc>
          <w:tcPr>
            <w:tcW w:w="9369" w:type="dxa"/>
            <w:shd w:val="clear" w:color="auto" w:fill="auto"/>
          </w:tcPr>
          <w:p w14:paraId="47EAEBA2"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Pr="00615714">
              <w:rPr>
                <w:rFonts w:asciiTheme="majorBidi" w:hAnsiTheme="majorBidi" w:cstheme="majorBidi"/>
              </w:rPr>
              <w:t>Subprogramme 3. Conventional arms</w:t>
            </w:r>
            <w:r>
              <w:rPr>
                <w:rFonts w:asciiTheme="majorBidi" w:hAnsiTheme="majorBidi" w:cstheme="majorBidi"/>
                <w:spacing w:val="60"/>
                <w:sz w:val="17"/>
              </w:rPr>
              <w:tab/>
            </w:r>
          </w:p>
        </w:tc>
        <w:tc>
          <w:tcPr>
            <w:tcW w:w="533" w:type="dxa"/>
            <w:shd w:val="clear" w:color="auto" w:fill="auto"/>
            <w:vAlign w:val="bottom"/>
          </w:tcPr>
          <w:p w14:paraId="1A5E8769" w14:textId="3DBC53E9" w:rsidR="00987320" w:rsidRPr="00123850" w:rsidRDefault="00562A80" w:rsidP="00963B10">
            <w:pPr>
              <w:spacing w:after="120"/>
              <w:jc w:val="right"/>
              <w:rPr>
                <w:rFonts w:asciiTheme="majorBidi" w:hAnsiTheme="majorBidi" w:cstheme="majorBidi"/>
              </w:rPr>
            </w:pPr>
            <w:r>
              <w:rPr>
                <w:rFonts w:asciiTheme="majorBidi" w:hAnsiTheme="majorBidi" w:cstheme="majorBidi"/>
              </w:rPr>
              <w:t>49</w:t>
            </w:r>
          </w:p>
        </w:tc>
      </w:tr>
      <w:tr w:rsidR="00987320" w:rsidRPr="00123850" w14:paraId="3E316C35" w14:textId="77777777" w:rsidTr="00963B10">
        <w:tc>
          <w:tcPr>
            <w:tcW w:w="9369" w:type="dxa"/>
            <w:shd w:val="clear" w:color="auto" w:fill="auto"/>
          </w:tcPr>
          <w:p w14:paraId="66B01695"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Pr="00615714">
              <w:rPr>
                <w:rFonts w:asciiTheme="majorBidi" w:hAnsiTheme="majorBidi" w:cstheme="majorBidi"/>
              </w:rPr>
              <w:t xml:space="preserve">Subprogramme 4. </w:t>
            </w:r>
            <w:r w:rsidRPr="00615714">
              <w:rPr>
                <w:rFonts w:asciiTheme="majorBidi" w:hAnsiTheme="majorBidi" w:cstheme="majorBidi"/>
                <w:iCs/>
              </w:rPr>
              <w:t>Information and outreach</w:t>
            </w:r>
            <w:r>
              <w:rPr>
                <w:rFonts w:asciiTheme="majorBidi" w:hAnsiTheme="majorBidi" w:cstheme="majorBidi"/>
                <w:iCs/>
                <w:spacing w:val="60"/>
                <w:sz w:val="17"/>
              </w:rPr>
              <w:tab/>
            </w:r>
          </w:p>
        </w:tc>
        <w:tc>
          <w:tcPr>
            <w:tcW w:w="533" w:type="dxa"/>
            <w:shd w:val="clear" w:color="auto" w:fill="auto"/>
            <w:vAlign w:val="bottom"/>
          </w:tcPr>
          <w:p w14:paraId="0C5F46F2" w14:textId="5BD1694F" w:rsidR="00987320" w:rsidRPr="00123850" w:rsidRDefault="00562A80" w:rsidP="00963B10">
            <w:pPr>
              <w:spacing w:after="120"/>
              <w:jc w:val="right"/>
              <w:rPr>
                <w:rFonts w:asciiTheme="majorBidi" w:hAnsiTheme="majorBidi" w:cstheme="majorBidi"/>
              </w:rPr>
            </w:pPr>
            <w:r>
              <w:rPr>
                <w:rFonts w:asciiTheme="majorBidi" w:hAnsiTheme="majorBidi" w:cstheme="majorBidi"/>
              </w:rPr>
              <w:t>50</w:t>
            </w:r>
          </w:p>
        </w:tc>
      </w:tr>
      <w:tr w:rsidR="00987320" w:rsidRPr="00123850" w14:paraId="11E6D902" w14:textId="77777777" w:rsidTr="00963B10">
        <w:tc>
          <w:tcPr>
            <w:tcW w:w="9369" w:type="dxa"/>
            <w:shd w:val="clear" w:color="auto" w:fill="auto"/>
          </w:tcPr>
          <w:p w14:paraId="0911133C"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Pr="00615714">
              <w:rPr>
                <w:rFonts w:asciiTheme="majorBidi" w:hAnsiTheme="majorBidi" w:cstheme="majorBidi"/>
              </w:rPr>
              <w:t xml:space="preserve">Subprogramme 5. </w:t>
            </w:r>
            <w:r w:rsidRPr="00615714">
              <w:rPr>
                <w:rFonts w:asciiTheme="majorBidi" w:hAnsiTheme="majorBidi" w:cstheme="majorBidi"/>
                <w:iCs/>
              </w:rPr>
              <w:t>Regional disarmament</w:t>
            </w:r>
            <w:r>
              <w:rPr>
                <w:rFonts w:asciiTheme="majorBidi" w:hAnsiTheme="majorBidi" w:cstheme="majorBidi"/>
                <w:iCs/>
                <w:spacing w:val="60"/>
                <w:sz w:val="17"/>
              </w:rPr>
              <w:tab/>
            </w:r>
          </w:p>
        </w:tc>
        <w:tc>
          <w:tcPr>
            <w:tcW w:w="533" w:type="dxa"/>
            <w:shd w:val="clear" w:color="auto" w:fill="auto"/>
            <w:vAlign w:val="bottom"/>
          </w:tcPr>
          <w:p w14:paraId="6F1BA070" w14:textId="28DBC1C5" w:rsidR="00987320" w:rsidRPr="00123850" w:rsidRDefault="00562A80" w:rsidP="00963B10">
            <w:pPr>
              <w:spacing w:after="120"/>
              <w:jc w:val="right"/>
              <w:rPr>
                <w:rFonts w:asciiTheme="majorBidi" w:hAnsiTheme="majorBidi" w:cstheme="majorBidi"/>
              </w:rPr>
            </w:pPr>
            <w:r>
              <w:rPr>
                <w:rFonts w:asciiTheme="majorBidi" w:hAnsiTheme="majorBidi" w:cstheme="majorBidi"/>
              </w:rPr>
              <w:t>51</w:t>
            </w:r>
          </w:p>
        </w:tc>
      </w:tr>
      <w:tr w:rsidR="00987320" w:rsidRPr="00123850" w14:paraId="6CA1E6F4" w14:textId="77777777" w:rsidTr="00963B10">
        <w:tc>
          <w:tcPr>
            <w:tcW w:w="9369" w:type="dxa"/>
            <w:shd w:val="clear" w:color="auto" w:fill="auto"/>
          </w:tcPr>
          <w:p w14:paraId="601FDFFE" w14:textId="77777777" w:rsidR="00987320" w:rsidRPr="00615714" w:rsidRDefault="00987320" w:rsidP="00963B10">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615714">
              <w:rPr>
                <w:rFonts w:asciiTheme="majorBidi" w:hAnsiTheme="majorBidi" w:cstheme="majorBidi"/>
              </w:rPr>
              <w:t>Programme support</w:t>
            </w:r>
            <w:r>
              <w:rPr>
                <w:rFonts w:asciiTheme="majorBidi" w:hAnsiTheme="majorBidi" w:cstheme="majorBidi"/>
                <w:spacing w:val="60"/>
                <w:sz w:val="17"/>
              </w:rPr>
              <w:tab/>
            </w:r>
          </w:p>
        </w:tc>
        <w:tc>
          <w:tcPr>
            <w:tcW w:w="533" w:type="dxa"/>
            <w:shd w:val="clear" w:color="auto" w:fill="auto"/>
            <w:vAlign w:val="bottom"/>
          </w:tcPr>
          <w:p w14:paraId="41E0EAF1" w14:textId="101367F6" w:rsidR="00987320" w:rsidRPr="00123850" w:rsidRDefault="00562A80" w:rsidP="00963B10">
            <w:pPr>
              <w:spacing w:after="120"/>
              <w:jc w:val="right"/>
              <w:rPr>
                <w:rFonts w:asciiTheme="majorBidi" w:hAnsiTheme="majorBidi" w:cstheme="majorBidi"/>
              </w:rPr>
            </w:pPr>
            <w:r>
              <w:rPr>
                <w:rFonts w:asciiTheme="majorBidi" w:hAnsiTheme="majorBidi" w:cstheme="majorBidi"/>
              </w:rPr>
              <w:t>52</w:t>
            </w:r>
          </w:p>
        </w:tc>
      </w:tr>
      <w:tr w:rsidR="00987320" w:rsidRPr="00123850" w14:paraId="124428AD" w14:textId="77777777" w:rsidTr="00963B10">
        <w:tc>
          <w:tcPr>
            <w:tcW w:w="9369" w:type="dxa"/>
            <w:shd w:val="clear" w:color="auto" w:fill="auto"/>
          </w:tcPr>
          <w:p w14:paraId="1A2622D1" w14:textId="77777777" w:rsidR="00987320" w:rsidRPr="00123850" w:rsidRDefault="00987320" w:rsidP="00987320">
            <w:pPr>
              <w:tabs>
                <w:tab w:val="right" w:pos="1080"/>
                <w:tab w:val="left" w:pos="1296"/>
                <w:tab w:val="left" w:pos="1728"/>
                <w:tab w:val="right" w:leader="dot" w:pos="9360"/>
              </w:tabs>
              <w:spacing w:after="120"/>
              <w:ind w:left="2070" w:hanging="351"/>
              <w:rPr>
                <w:rFonts w:asciiTheme="majorBidi" w:hAnsiTheme="majorBidi" w:cstheme="majorBidi"/>
              </w:rPr>
            </w:pPr>
            <w:r w:rsidRPr="00615714">
              <w:rPr>
                <w:rFonts w:asciiTheme="majorBidi" w:hAnsiTheme="majorBidi" w:cstheme="majorBidi"/>
              </w:rPr>
              <w:t>Annexes</w:t>
            </w:r>
          </w:p>
        </w:tc>
        <w:tc>
          <w:tcPr>
            <w:tcW w:w="533" w:type="dxa"/>
            <w:shd w:val="clear" w:color="auto" w:fill="auto"/>
            <w:vAlign w:val="bottom"/>
          </w:tcPr>
          <w:p w14:paraId="44126F49" w14:textId="77777777" w:rsidR="00987320" w:rsidRPr="00123850" w:rsidRDefault="00987320" w:rsidP="00963B10">
            <w:pPr>
              <w:spacing w:after="120"/>
              <w:jc w:val="right"/>
              <w:rPr>
                <w:rFonts w:asciiTheme="majorBidi" w:hAnsiTheme="majorBidi" w:cstheme="majorBidi"/>
              </w:rPr>
            </w:pPr>
          </w:p>
        </w:tc>
      </w:tr>
      <w:tr w:rsidR="00987320" w:rsidRPr="00123850" w14:paraId="5D48FD03" w14:textId="77777777" w:rsidTr="00963B10">
        <w:tc>
          <w:tcPr>
            <w:tcW w:w="9369" w:type="dxa"/>
            <w:shd w:val="clear" w:color="auto" w:fill="auto"/>
          </w:tcPr>
          <w:p w14:paraId="5BD93090"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I.</w:t>
            </w:r>
            <w:r>
              <w:rPr>
                <w:rFonts w:asciiTheme="majorBidi" w:hAnsiTheme="majorBidi" w:cstheme="majorBidi"/>
              </w:rPr>
              <w:tab/>
            </w:r>
            <w:r w:rsidRPr="00615714">
              <w:rPr>
                <w:rFonts w:asciiTheme="majorBidi" w:hAnsiTheme="majorBidi" w:cstheme="majorBidi"/>
              </w:rPr>
              <w:t>Organizational structure and post distribution for 202</w:t>
            </w:r>
            <w:r>
              <w:rPr>
                <w:rFonts w:asciiTheme="majorBidi" w:hAnsiTheme="majorBidi" w:cstheme="majorBidi"/>
              </w:rPr>
              <w:t>6</w:t>
            </w:r>
            <w:r>
              <w:rPr>
                <w:rFonts w:asciiTheme="majorBidi" w:hAnsiTheme="majorBidi" w:cstheme="majorBidi"/>
                <w:spacing w:val="60"/>
                <w:sz w:val="17"/>
              </w:rPr>
              <w:tab/>
            </w:r>
          </w:p>
        </w:tc>
        <w:tc>
          <w:tcPr>
            <w:tcW w:w="533" w:type="dxa"/>
            <w:shd w:val="clear" w:color="auto" w:fill="auto"/>
            <w:vAlign w:val="bottom"/>
          </w:tcPr>
          <w:p w14:paraId="3628FB99" w14:textId="225EA080" w:rsidR="00987320" w:rsidRPr="00123850" w:rsidRDefault="009224FD" w:rsidP="00963B10">
            <w:pPr>
              <w:spacing w:after="120"/>
              <w:jc w:val="right"/>
              <w:rPr>
                <w:rFonts w:asciiTheme="majorBidi" w:hAnsiTheme="majorBidi" w:cstheme="majorBidi"/>
              </w:rPr>
            </w:pPr>
            <w:r>
              <w:rPr>
                <w:rFonts w:asciiTheme="majorBidi" w:hAnsiTheme="majorBidi" w:cstheme="majorBidi"/>
              </w:rPr>
              <w:t>54</w:t>
            </w:r>
          </w:p>
        </w:tc>
      </w:tr>
      <w:tr w:rsidR="00987320" w:rsidRPr="00123850" w14:paraId="765DFD8D" w14:textId="77777777" w:rsidTr="00963B10">
        <w:tc>
          <w:tcPr>
            <w:tcW w:w="9369" w:type="dxa"/>
            <w:shd w:val="clear" w:color="auto" w:fill="auto"/>
          </w:tcPr>
          <w:p w14:paraId="541F5386" w14:textId="77777777" w:rsidR="00987320" w:rsidRPr="00615714" w:rsidRDefault="00987320" w:rsidP="00963B10">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3" w:hanging="403"/>
              <w:rPr>
                <w:rFonts w:asciiTheme="majorBidi" w:hAnsiTheme="majorBidi" w:cstheme="majorBidi"/>
                <w:spacing w:val="60"/>
                <w:sz w:val="17"/>
              </w:rPr>
            </w:pPr>
            <w:r>
              <w:rPr>
                <w:rFonts w:asciiTheme="majorBidi" w:hAnsiTheme="majorBidi" w:cstheme="majorBidi"/>
              </w:rPr>
              <w:t>II.</w:t>
            </w:r>
            <w:r>
              <w:rPr>
                <w:rFonts w:asciiTheme="majorBidi" w:hAnsiTheme="majorBidi" w:cstheme="majorBidi"/>
              </w:rPr>
              <w:tab/>
            </w:r>
            <w:r w:rsidRPr="00615714">
              <w:rPr>
                <w:rFonts w:asciiTheme="majorBidi" w:hAnsiTheme="majorBidi" w:cstheme="majorBidi"/>
              </w:rPr>
              <w:t>Summary of proposed post changes, by component and subprogramme</w:t>
            </w:r>
            <w:r>
              <w:rPr>
                <w:rFonts w:asciiTheme="majorBidi" w:hAnsiTheme="majorBidi" w:cstheme="majorBidi"/>
                <w:spacing w:val="60"/>
                <w:sz w:val="17"/>
              </w:rPr>
              <w:tab/>
            </w:r>
          </w:p>
        </w:tc>
        <w:tc>
          <w:tcPr>
            <w:tcW w:w="533" w:type="dxa"/>
            <w:shd w:val="clear" w:color="auto" w:fill="auto"/>
            <w:vAlign w:val="bottom"/>
          </w:tcPr>
          <w:p w14:paraId="50D42A0C" w14:textId="6DD174DD" w:rsidR="00987320" w:rsidRPr="00123850" w:rsidRDefault="009224FD" w:rsidP="00963B10">
            <w:pPr>
              <w:spacing w:after="120"/>
              <w:jc w:val="right"/>
              <w:rPr>
                <w:rFonts w:asciiTheme="majorBidi" w:hAnsiTheme="majorBidi" w:cstheme="majorBidi"/>
              </w:rPr>
            </w:pPr>
            <w:r>
              <w:rPr>
                <w:rFonts w:asciiTheme="majorBidi" w:hAnsiTheme="majorBidi" w:cstheme="majorBidi"/>
              </w:rPr>
              <w:t>55</w:t>
            </w:r>
          </w:p>
        </w:tc>
      </w:tr>
    </w:tbl>
    <w:p w14:paraId="3FC51C20" w14:textId="77777777" w:rsidR="00987320" w:rsidRDefault="00987320" w:rsidP="0053423F">
      <w:pPr>
        <w:pStyle w:val="SingleTxt"/>
      </w:pPr>
    </w:p>
    <w:p w14:paraId="380C44F9" w14:textId="7B76BF3A" w:rsidR="00987320" w:rsidRPr="00987320" w:rsidRDefault="00987320" w:rsidP="002C6C73">
      <w:pPr>
        <w:framePr w:w="9792" w:h="432" w:hSpace="180" w:wrap="notBeside" w:vAnchor="page" w:hAnchor="page" w:x="1161" w:y="14091"/>
        <w:spacing w:line="240" w:lineRule="auto"/>
        <w:rPr>
          <w:sz w:val="2"/>
        </w:rPr>
      </w:pPr>
    </w:p>
    <w:p w14:paraId="49BED408" w14:textId="02D4508E" w:rsidR="00987320" w:rsidRPr="00987320" w:rsidRDefault="00987320" w:rsidP="002C6C73">
      <w:pPr>
        <w:framePr w:w="9792" w:h="432" w:hSpace="180" w:wrap="notBeside" w:vAnchor="page" w:hAnchor="page" w:x="1161" w:y="1409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87320">
        <w:rPr>
          <w:sz w:val="17"/>
        </w:rPr>
        <w:tab/>
        <w:t>***</w:t>
      </w:r>
      <w:r w:rsidRPr="00987320">
        <w:rPr>
          <w:sz w:val="17"/>
        </w:rPr>
        <w:tab/>
        <w:t xml:space="preserve">In keeping with paragraph 10 of General Assembly resolution </w:t>
      </w:r>
      <w:hyperlink r:id="rId23" w:history="1">
        <w:r w:rsidRPr="00987320">
          <w:rPr>
            <w:rStyle w:val="Hyperlink"/>
            <w:sz w:val="17"/>
          </w:rPr>
          <w:t>77/267</w:t>
        </w:r>
      </w:hyperlink>
      <w:r w:rsidRPr="00987320">
        <w:rPr>
          <w:sz w:val="17"/>
        </w:rPr>
        <w:t>, the part consisting of the post and non-post resource requirements (part III) is submitted through the Advisory Committee on Administrative and Budgetary Questions for the consideration of the Assembly.</w:t>
      </w:r>
    </w:p>
    <w:p w14:paraId="09F61999" w14:textId="159319F8" w:rsidR="00987320" w:rsidRPr="003D13AA" w:rsidRDefault="00987320" w:rsidP="0053423F">
      <w:pPr>
        <w:pStyle w:val="SingleTxt"/>
      </w:pPr>
      <w:r w:rsidRPr="00987320">
        <w:rPr>
          <w:noProof/>
          <w:w w:val="100"/>
          <w:sz w:val="2"/>
        </w:rPr>
        <mc:AlternateContent>
          <mc:Choice Requires="wps">
            <w:drawing>
              <wp:anchor distT="0" distB="0" distL="114300" distR="114300" simplePos="0" relativeHeight="251671552" behindDoc="0" locked="0" layoutInCell="1" allowOverlap="1" wp14:anchorId="7DB9097B" wp14:editId="1DEC5877">
                <wp:simplePos x="0" y="0"/>
                <wp:positionH relativeFrom="page">
                  <wp:posOffset>1350010</wp:posOffset>
                </wp:positionH>
                <wp:positionV relativeFrom="paragraph">
                  <wp:posOffset>4385945</wp:posOffset>
                </wp:positionV>
                <wp:extent cx="914400" cy="0"/>
                <wp:effectExtent l="0" t="0" r="0" b="0"/>
                <wp:wrapNone/>
                <wp:docPr id="1932470176"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F4BFB" id="Straight Connector 3" o:spid="_x0000_s1026" style="position:absolute;z-index:251671552;visibility:visible;mso-wrap-style:square;mso-wrap-distance-left:9pt;mso-wrap-distance-top:0;mso-wrap-distance-right:9pt;mso-wrap-distance-bottom:0;mso-position-horizontal:absolute;mso-position-horizontal-relative:page;mso-position-vertical:absolute;mso-position-vertical-relative:text" from="106.3pt,345.35pt" to="178.3pt,3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ZW+Po3gAAAAsBAAAPAAAAZHJzL2Rv&#10;d25yZXYueG1sTI/dTsMwDEbvkXiHyEjcIJaug7J1TSeExC2MbQ/gNemP1jhVk2yFp8dISHDpz0ef&#10;j4vNZHtxNqPvHCmYzxIQhiqnO2oUHPav90sQPiBp7B0ZBZ/Gw6a8viow1+5CH+a8C43gEvI5KmhD&#10;GHIpfdUai37mBkO8q91oMfA4NlKPeOFy28s0STJpsSO+0OJgXlpTnXbRKniPh7h8q+uHbYOnr2ov&#10;4wLHO6Vub6bnNYhgpvAHw48+q0PJTkcXSXvRK0jnacaogmyVPIFgYvGYcXL8TWRZyP8/lN8AAAD/&#10;/wMAUEsBAi0AFAAGAAgAAAAhALaDOJL+AAAA4QEAABMAAAAAAAAAAAAAAAAAAAAAAFtDb250ZW50&#10;X1R5cGVzXS54bWxQSwECLQAUAAYACAAAACEAOP0h/9YAAACUAQAACwAAAAAAAAAAAAAAAAAvAQAA&#10;X3JlbHMvLnJlbHNQSwECLQAUAAYACAAAACEAEaUG7L0BAADdAwAADgAAAAAAAAAAAAAAAAAuAgAA&#10;ZHJzL2Uyb0RvYy54bWxQSwECLQAUAAYACAAAACEAWVvj6N4AAAALAQAADwAAAAAAAAAAAAAAAAAX&#10;BAAAZHJzL2Rvd25yZXYueG1sUEsFBgAAAAAEAAQA8wAAACIFAAAAAA==&#10;" strokecolor="#010000" strokeweight=".25pt">
                <v:stroke joinstyle="miter"/>
                <w10:wrap anchorx="page"/>
              </v:line>
            </w:pict>
          </mc:Fallback>
        </mc:AlternateContent>
      </w:r>
    </w:p>
    <w:p w14:paraId="17CCA5EE" w14:textId="77777777" w:rsidR="0053423F" w:rsidRPr="003D13AA" w:rsidRDefault="0053423F" w:rsidP="0053423F">
      <w:pPr>
        <w:pStyle w:val="SingleTxt"/>
        <w:sectPr w:rsidR="0053423F" w:rsidRPr="003D13AA" w:rsidSect="00987320">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1B804264" w14:textId="7195CCF3" w:rsidR="005A3747" w:rsidRPr="003D13AA" w:rsidRDefault="005A3747" w:rsidP="005A3747">
      <w:pPr>
        <w:pStyle w:val="HCh"/>
        <w:ind w:left="1267" w:right="400" w:hanging="1267"/>
      </w:pPr>
      <w:r w:rsidRPr="003D13AA">
        <w:lastRenderedPageBreak/>
        <w:tab/>
        <w:t>A.</w:t>
      </w:r>
      <w:r w:rsidRPr="003D13AA">
        <w:tab/>
        <w:t>Proposed programme plan for 2026 and programme performance in 2024</w:t>
      </w:r>
    </w:p>
    <w:p w14:paraId="227FC78D"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AA8E98"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522C35" w14:textId="77777777" w:rsidR="005A3747" w:rsidRPr="003D13AA" w:rsidRDefault="005A3747" w:rsidP="005A3747">
      <w:pPr>
        <w:pStyle w:val="HCh"/>
        <w:ind w:left="1267" w:right="1260" w:hanging="1267"/>
      </w:pPr>
      <w:r w:rsidRPr="003D13AA">
        <w:tab/>
      </w:r>
      <w:r w:rsidRPr="003D13AA">
        <w:tab/>
        <w:t>Overall orientation</w:t>
      </w:r>
    </w:p>
    <w:p w14:paraId="7976DD1E"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DBE739"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93293" w14:textId="77777777" w:rsidR="005A3747" w:rsidRPr="003D13AA" w:rsidRDefault="005A3747" w:rsidP="005A3747">
      <w:pPr>
        <w:pStyle w:val="H1"/>
        <w:ind w:right="1260"/>
      </w:pPr>
      <w:r w:rsidRPr="003D13AA">
        <w:tab/>
      </w:r>
      <w:r w:rsidRPr="003D13AA">
        <w:tab/>
        <w:t>Mandates and background</w:t>
      </w:r>
    </w:p>
    <w:p w14:paraId="0375FAB0"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DE023"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48BCB8" w14:textId="2F7A3BDD"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4.1</w:t>
      </w:r>
      <w:r w:rsidRPr="003D13AA">
        <w:tab/>
        <w:t xml:space="preserve">The Office for Disarmament Affairs is responsible for supporting multilateral efforts aimed at achieving the goal of general and complete disarmament under strict and effective international control. Its mandate derives from the priorities established in relevant General Assembly resolutions and decisions, including the final document of the tenth special session of the General Assembly, which was the first special session devoted to disarmament (resolution </w:t>
      </w:r>
      <w:hyperlink r:id="rId26" w:history="1">
        <w:r w:rsidRPr="003D13AA">
          <w:rPr>
            <w:rStyle w:val="Hyperlink"/>
          </w:rPr>
          <w:t>S-10/2</w:t>
        </w:r>
      </w:hyperlink>
      <w:r w:rsidRPr="003D13AA">
        <w:t>). Weapons of mass destruction, in particular nuclear weapons, remain the primary concern owing to their unparalleled destructive potential. The evolving global strategic environment has heightened the urgency of addressing emerging biosecurity risks, including through improving processes to anticipate, prevent, coordinate and respond to such risks, as well as bolstering the norm against chemical weapons. The Office provides support for national and international efforts to combat, prevent and eradicate the illicit trade in small arms and light weapons, which remain a significant driver of armed violence and conflict, and to reduce safety and security risks in through-life conventional ammunition management. The Office also supports States</w:t>
      </w:r>
      <w:r w:rsidR="00051D96" w:rsidRPr="003D13AA">
        <w:t>’</w:t>
      </w:r>
      <w:r w:rsidRPr="003D13AA">
        <w:t xml:space="preserve"> efforts to address emerging issues, including developments in science and technology, and their impact on international security.</w:t>
      </w:r>
    </w:p>
    <w:p w14:paraId="737CA6FF"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CF667F"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C2233B" w14:textId="77777777" w:rsidR="005A3747" w:rsidRPr="003D13AA" w:rsidRDefault="005A3747" w:rsidP="005A3747">
      <w:pPr>
        <w:pStyle w:val="H1"/>
        <w:ind w:right="1260"/>
      </w:pPr>
      <w:r w:rsidRPr="003D13AA">
        <w:tab/>
      </w:r>
      <w:r w:rsidRPr="003D13AA">
        <w:tab/>
        <w:t>Strategy and external factors for 2026</w:t>
      </w:r>
    </w:p>
    <w:p w14:paraId="69CE5EE8"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8FD26"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B86581" w14:textId="0ADDAA0C"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4.2</w:t>
      </w:r>
      <w:r w:rsidRPr="003D13AA">
        <w:tab/>
        <w:t xml:space="preserve">The Office will ensure full implementation of its legislative mandates and adherence to United Nations policies and procedures. It will continue to support multilateral negotiations and deliberations and offer expertise and practical solutions, while fostering confidence and trust among Member States, and will strive to facilitate the reconciliation of disparate positions among Member States resulting from a volatile international security environment. The Office will seek to mitigate the risks that it faces in carrying out its mandate and will implement its next strategic plan, for the period 2026–2030, aligning its work and priorities with global and organizational agendas. </w:t>
      </w:r>
    </w:p>
    <w:p w14:paraId="0D0270BA" w14:textId="56DFAB03"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rsidRPr="003D13AA">
        <w:tab/>
        <w:t>4.3</w:t>
      </w:r>
      <w:r w:rsidRPr="003D13AA">
        <w:tab/>
      </w:r>
      <w:r w:rsidRPr="003D13AA">
        <w:rPr>
          <w:spacing w:val="0"/>
        </w:rPr>
        <w:t>The Office will continue to be guided by existing frameworks, including relevant elements of the Sustainable Development Goals and the Secretary-General</w:t>
      </w:r>
      <w:r w:rsidR="00051D96" w:rsidRPr="003D13AA">
        <w:rPr>
          <w:spacing w:val="0"/>
        </w:rPr>
        <w:t>’</w:t>
      </w:r>
      <w:r w:rsidRPr="003D13AA">
        <w:rPr>
          <w:spacing w:val="0"/>
        </w:rPr>
        <w:t xml:space="preserve">s peace and security and development reforms, in accordance with relevant General Assembly resolutions. The Office will also be informed by </w:t>
      </w:r>
      <w:r w:rsidRPr="003D13AA">
        <w:rPr>
          <w:i/>
          <w:iCs/>
          <w:spacing w:val="0"/>
        </w:rPr>
        <w:t>Securing Our Common Future: An Agenda for Disarmament</w:t>
      </w:r>
      <w:r w:rsidRPr="003D13AA">
        <w:rPr>
          <w:spacing w:val="0"/>
        </w:rPr>
        <w:t xml:space="preserve">, in accordance with the mandates of the Office. Furthermore, it will actively support Member States in the implementation of their disarmament obligations and commitments, as outlined in the Pact for the Future (General Assembly resolution </w:t>
      </w:r>
      <w:hyperlink r:id="rId27" w:history="1">
        <w:r w:rsidRPr="003D13AA">
          <w:rPr>
            <w:rStyle w:val="Hyperlink"/>
            <w:spacing w:val="0"/>
          </w:rPr>
          <w:t>79/1</w:t>
        </w:r>
      </w:hyperlink>
      <w:r w:rsidRPr="003D13AA">
        <w:rPr>
          <w:spacing w:val="0"/>
        </w:rPr>
        <w:t>).</w:t>
      </w:r>
    </w:p>
    <w:p w14:paraId="10F043C7" w14:textId="1ED0200F"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4.4</w:t>
      </w:r>
      <w:r w:rsidRPr="003D13AA">
        <w:tab/>
        <w:t xml:space="preserve">With regard to cooperation with other entities, the Office will continue to enhance collaboration with other international, regional and subregional organizations in the areas of disarmament, arms control and non-proliferation. Through its three regional centres and its liaison office in Vienna, the Office will foster greater regional cooperation, facilitating dialogue and cooperation among States and regional and subregional organizations and arrangements. The Office will further enhance its partnerships with various stakeholders, such as civil society, academia, the private sector and young people. Through such partnerships, it will be able to meet regional and national disarmament and arms control priorities effectively, while building greater local disarmament capacity and enhancing the viability of regional frameworks. </w:t>
      </w:r>
    </w:p>
    <w:p w14:paraId="75CF33B7" w14:textId="355EAD78"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4.5</w:t>
      </w:r>
      <w:r w:rsidRPr="003D13AA">
        <w:tab/>
        <w:t xml:space="preserve">With regard to inter-agency coordination and liaison, the Office will continue to pursue cohesive and integrated approaches within the United Nations peace and security pillar and with other specialized United Nations agencies and other entities, such as the United Nations Youth Office, the Office for Digital and Emerging Technologies and the Coordinating Action on Small Arms mechanism, the United Nations system-wide inter-agency coordination mechanism for small arms and ammunition control and the reduction of armed violence. The Office will continue to work with other United </w:t>
      </w:r>
      <w:r w:rsidRPr="003D13AA">
        <w:lastRenderedPageBreak/>
        <w:t xml:space="preserve">Nations entities to foster a holistic approach to addressing risks associated with arms, thereby contributing to conflict prevention, the protection of civilians and international peace and security. By working collaboratively across the United Nations system, the Office will encourage greater efforts to integrate disarmament, humanitarian and development activities. </w:t>
      </w:r>
    </w:p>
    <w:p w14:paraId="7EC9CB98" w14:textId="77F02C6B"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4.6</w:t>
      </w:r>
      <w:r w:rsidRPr="003D13AA">
        <w:tab/>
        <w:t>With regard to the external factors, the overall plan for 2026 is based on the following planning assumptions:</w:t>
      </w:r>
    </w:p>
    <w:p w14:paraId="1E947677"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 xml:space="preserve">The political environment and developments are supportive of disarmament efforts and are </w:t>
      </w:r>
      <w:r w:rsidRPr="003D13AA">
        <w:rPr>
          <w:spacing w:val="2"/>
        </w:rPr>
        <w:t>conducive to the facilitation of negotiations on new arms limitation and disarmament agreements;</w:t>
      </w:r>
    </w:p>
    <w:p w14:paraId="40916A9A"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 xml:space="preserve">Member States are willing to implement the recommendations, resolutions and decisions of relevant meetings and conferences; </w:t>
      </w:r>
    </w:p>
    <w:p w14:paraId="25B378B4"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t>(c)</w:t>
      </w:r>
      <w:r w:rsidRPr="003D13AA">
        <w:tab/>
        <w:t xml:space="preserve">International organizations and entities cooperate; </w:t>
      </w:r>
    </w:p>
    <w:p w14:paraId="712A544D"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(d)</w:t>
      </w:r>
      <w:r w:rsidRPr="003D13AA">
        <w:tab/>
        <w:t xml:space="preserve">National institutions support the promotion of equal opportunities for women and the promotion of meaningful and inclusive participation and engagement of young people in disarmament, non-proliferation and arms control. </w:t>
      </w:r>
    </w:p>
    <w:p w14:paraId="7FF0EFAD" w14:textId="3BAAC0CC"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4.7</w:t>
      </w:r>
      <w:r w:rsidRPr="003D13AA">
        <w:tab/>
        <w:t xml:space="preserve">The Office integrates a gender perspective in its operational activities, deliverables and results, as appropriate, in line with organizational mandates and policies for mainstreaming a gender perspective into policies and programmes in the United Nations system (see Economic and Social Council resolution </w:t>
      </w:r>
      <w:hyperlink r:id="rId28" w:history="1">
        <w:r w:rsidRPr="003D13AA">
          <w:rPr>
            <w:rStyle w:val="Hyperlink"/>
          </w:rPr>
          <w:t>2024/3</w:t>
        </w:r>
      </w:hyperlink>
      <w:r w:rsidRPr="003D13AA">
        <w:t xml:space="preserve">). The Office will continue to accord high priority to assisting Member States in the implementation of Security Council resolutions on women and peace and security and to assisting States, upon request, in promoting the role of women in disarmament, non-proliferation and arms control and gender-sensitive policymaking and programming in line with General Assembly resolution </w:t>
      </w:r>
      <w:hyperlink r:id="rId29" w:history="1">
        <w:r w:rsidRPr="003D13AA">
          <w:rPr>
            <w:rStyle w:val="Hyperlink"/>
          </w:rPr>
          <w:t>65/69</w:t>
        </w:r>
      </w:hyperlink>
      <w:r w:rsidRPr="003D13AA">
        <w:t xml:space="preserve"> and subsequent resolutions on women, disarmament, non-proliferation and arms control, including through data collection and education. </w:t>
      </w:r>
    </w:p>
    <w:p w14:paraId="64308DC7" w14:textId="016E963F"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4.8</w:t>
      </w:r>
      <w:r w:rsidRPr="003D13AA">
        <w:tab/>
        <w:t xml:space="preserve">In line with the United Nations Disability Inclusion Strategy and General Assembly resolutions </w:t>
      </w:r>
      <w:hyperlink r:id="rId30" w:history="1">
        <w:r w:rsidRPr="003D13AA">
          <w:rPr>
            <w:rStyle w:val="Hyperlink"/>
          </w:rPr>
          <w:t>74/144</w:t>
        </w:r>
      </w:hyperlink>
      <w:r w:rsidRPr="003D13AA">
        <w:t xml:space="preserve"> and </w:t>
      </w:r>
      <w:hyperlink r:id="rId31" w:history="1">
        <w:r w:rsidRPr="003D13AA">
          <w:rPr>
            <w:rStyle w:val="Hyperlink"/>
          </w:rPr>
          <w:t>76/154</w:t>
        </w:r>
      </w:hyperlink>
      <w:r w:rsidRPr="003D13AA">
        <w:t>, the Office will continue to implement its departmental action plan and collaborate with other United Nations entities to promote accessibility and the equal participation of persons with disabilities in disarmament discussions and decision-making processes.</w:t>
      </w:r>
    </w:p>
    <w:p w14:paraId="0984FF26" w14:textId="6746BB8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4.9</w:t>
      </w:r>
      <w:r w:rsidRPr="003D13AA">
        <w:tab/>
        <w:t xml:space="preserve">The Office will continue to facilitate youth engagement and promote the meaningful and inclusive participation of young people in discussions in the field of disarmament and non-proliferation, in line with General Assembly resolution </w:t>
      </w:r>
      <w:hyperlink r:id="rId32" w:history="1">
        <w:r w:rsidRPr="003D13AA">
          <w:rPr>
            <w:rStyle w:val="Hyperlink"/>
          </w:rPr>
          <w:t>78/31</w:t>
        </w:r>
      </w:hyperlink>
      <w:r w:rsidRPr="003D13AA">
        <w:t xml:space="preserve"> on youth, disarmament and non-proliferation.</w:t>
      </w:r>
    </w:p>
    <w:p w14:paraId="4E3D11F2"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2C63DC"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0914C" w14:textId="77777777" w:rsidR="005A3747" w:rsidRPr="003D13AA" w:rsidRDefault="005A3747" w:rsidP="005A3747">
      <w:pPr>
        <w:pStyle w:val="H1"/>
        <w:ind w:right="1260"/>
      </w:pPr>
      <w:r w:rsidRPr="003D13AA">
        <w:tab/>
      </w:r>
      <w:r w:rsidRPr="003D13AA">
        <w:tab/>
        <w:t>Legislative mandates</w:t>
      </w:r>
    </w:p>
    <w:p w14:paraId="68A30F29"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E1957C" w14:textId="77777777"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C1677" w14:textId="35D98972" w:rsidR="005A3747" w:rsidRPr="003D13AA" w:rsidRDefault="005A3747" w:rsidP="005A3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4.10</w:t>
      </w:r>
      <w:r w:rsidRPr="003D13AA">
        <w:tab/>
        <w:t>The list below, which was reviewed in the preparation of the proposed programme budget, provides all mandates entrusted to the programme.</w:t>
      </w:r>
    </w:p>
    <w:p w14:paraId="07A69519" w14:textId="77777777" w:rsidR="005A3747" w:rsidRPr="003D13AA" w:rsidRDefault="005A3747" w:rsidP="005664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6A26CF" w14:textId="14DBC7F4" w:rsidR="00566444" w:rsidRPr="003D13AA" w:rsidRDefault="00566444" w:rsidP="00566444">
      <w:pPr>
        <w:pStyle w:val="H4"/>
        <w:ind w:right="1260"/>
      </w:pPr>
      <w:r w:rsidRPr="003D13AA">
        <w:t>General Assembly resolutions</w:t>
      </w:r>
    </w:p>
    <w:p w14:paraId="73BC75BB" w14:textId="77777777" w:rsidR="002236C9" w:rsidRPr="003D13AA" w:rsidRDefault="002236C9" w:rsidP="002236C9">
      <w:pPr>
        <w:pStyle w:val="SingleTxt"/>
        <w:spacing w:after="0" w:line="120" w:lineRule="exact"/>
        <w:rPr>
          <w:sz w:val="10"/>
        </w:rPr>
      </w:pPr>
    </w:p>
    <w:p w14:paraId="4E0F4BE9" w14:textId="77777777" w:rsidR="00566444" w:rsidRPr="003D13AA" w:rsidRDefault="00566444" w:rsidP="002236C9">
      <w:pPr>
        <w:pStyle w:val="SingleTxt"/>
        <w:spacing w:after="0" w:line="240" w:lineRule="auto"/>
        <w:rPr>
          <w:sz w:val="2"/>
        </w:rPr>
      </w:pPr>
    </w:p>
    <w:p w14:paraId="4B8704D1" w14:textId="77777777" w:rsidR="0010583C" w:rsidRPr="003D13AA" w:rsidRDefault="0010583C" w:rsidP="002236C9">
      <w:pPr>
        <w:pStyle w:val="SingleTxt"/>
        <w:spacing w:after="0" w:line="240" w:lineRule="auto"/>
        <w:rPr>
          <w:sz w:val="2"/>
        </w:rPr>
        <w:sectPr w:rsidR="0010583C" w:rsidRPr="003D13AA" w:rsidSect="0053423F">
          <w:headerReference w:type="even" r:id="rId33"/>
          <w:headerReference w:type="default" r:id="rId34"/>
          <w:footerReference w:type="default" r:id="rId35"/>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97"/>
        <w:gridCol w:w="3408"/>
      </w:tblGrid>
      <w:tr w:rsidR="002236C9" w:rsidRPr="003D13AA" w14:paraId="51C4D228" w14:textId="77777777" w:rsidTr="004903D3">
        <w:tc>
          <w:tcPr>
            <w:tcW w:w="1450" w:type="pct"/>
            <w:shd w:val="clear" w:color="auto" w:fill="auto"/>
          </w:tcPr>
          <w:p w14:paraId="6B4D7B4E" w14:textId="38199951"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36" w:history="1">
              <w:r w:rsidRPr="003D13AA">
                <w:rPr>
                  <w:rStyle w:val="Hyperlink"/>
                  <w:sz w:val="17"/>
                </w:rPr>
                <w:t>S-10/2</w:t>
              </w:r>
            </w:hyperlink>
          </w:p>
        </w:tc>
        <w:tc>
          <w:tcPr>
            <w:tcW w:w="3535" w:type="pct"/>
            <w:shd w:val="clear" w:color="auto" w:fill="auto"/>
          </w:tcPr>
          <w:p w14:paraId="16804431"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Final Document of the Tenth Special Session of the General Assembly</w:t>
            </w:r>
          </w:p>
        </w:tc>
      </w:tr>
      <w:tr w:rsidR="002236C9" w:rsidRPr="003D13AA" w14:paraId="5F186315" w14:textId="77777777" w:rsidTr="004903D3">
        <w:tc>
          <w:tcPr>
            <w:tcW w:w="1450" w:type="pct"/>
            <w:shd w:val="clear" w:color="auto" w:fill="auto"/>
          </w:tcPr>
          <w:p w14:paraId="06BF37E1" w14:textId="41C70C60"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37" w:history="1">
              <w:r w:rsidRPr="003D13AA">
                <w:rPr>
                  <w:rStyle w:val="Hyperlink"/>
                  <w:sz w:val="17"/>
                </w:rPr>
                <w:t>59/95</w:t>
              </w:r>
            </w:hyperlink>
          </w:p>
        </w:tc>
        <w:tc>
          <w:tcPr>
            <w:tcW w:w="3535" w:type="pct"/>
            <w:shd w:val="clear" w:color="auto" w:fill="auto"/>
          </w:tcPr>
          <w:p w14:paraId="70CF6310"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Improving the effectiveness of the methods of work of the First Committee</w:t>
            </w:r>
          </w:p>
        </w:tc>
      </w:tr>
      <w:tr w:rsidR="002236C9" w:rsidRPr="003D13AA" w14:paraId="1FC38D1B" w14:textId="77777777" w:rsidTr="004903D3">
        <w:tc>
          <w:tcPr>
            <w:tcW w:w="1450" w:type="pct"/>
            <w:shd w:val="clear" w:color="auto" w:fill="auto"/>
          </w:tcPr>
          <w:p w14:paraId="459E09A6" w14:textId="0C0836EF"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38" w:history="1">
              <w:r w:rsidRPr="003D13AA">
                <w:rPr>
                  <w:rStyle w:val="Hyperlink"/>
                  <w:sz w:val="17"/>
                </w:rPr>
                <w:t>77/298</w:t>
              </w:r>
            </w:hyperlink>
          </w:p>
        </w:tc>
        <w:tc>
          <w:tcPr>
            <w:tcW w:w="3535" w:type="pct"/>
            <w:shd w:val="clear" w:color="auto" w:fill="auto"/>
          </w:tcPr>
          <w:p w14:paraId="5AE50A28"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The United Nations Global Counter-Terrorism Strategy: eighth review</w:t>
            </w:r>
          </w:p>
        </w:tc>
      </w:tr>
      <w:tr w:rsidR="002236C9" w:rsidRPr="003D13AA" w14:paraId="356C2A26" w14:textId="77777777" w:rsidTr="004903D3">
        <w:tc>
          <w:tcPr>
            <w:tcW w:w="1450" w:type="pct"/>
            <w:shd w:val="clear" w:color="auto" w:fill="auto"/>
          </w:tcPr>
          <w:p w14:paraId="2C08FFDB" w14:textId="79844DF4"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39" w:history="1">
              <w:r w:rsidRPr="003D13AA">
                <w:rPr>
                  <w:rStyle w:val="Hyperlink"/>
                  <w:sz w:val="17"/>
                </w:rPr>
                <w:t>79/1</w:t>
              </w:r>
            </w:hyperlink>
          </w:p>
        </w:tc>
        <w:tc>
          <w:tcPr>
            <w:tcW w:w="3535" w:type="pct"/>
            <w:shd w:val="clear" w:color="auto" w:fill="auto"/>
          </w:tcPr>
          <w:p w14:paraId="704C2D20"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 xml:space="preserve">The Pact for the Future </w:t>
            </w:r>
          </w:p>
        </w:tc>
      </w:tr>
      <w:tr w:rsidR="002236C9" w:rsidRPr="003D13AA" w14:paraId="6F82A5EA" w14:textId="77777777" w:rsidTr="004903D3">
        <w:tc>
          <w:tcPr>
            <w:tcW w:w="1450" w:type="pct"/>
            <w:shd w:val="clear" w:color="auto" w:fill="auto"/>
          </w:tcPr>
          <w:p w14:paraId="1199C1A9" w14:textId="6156290F"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40" w:history="1">
              <w:r w:rsidRPr="003D13AA">
                <w:rPr>
                  <w:rStyle w:val="Hyperlink"/>
                  <w:sz w:val="17"/>
                </w:rPr>
                <w:t>79/43</w:t>
              </w:r>
            </w:hyperlink>
          </w:p>
        </w:tc>
        <w:tc>
          <w:tcPr>
            <w:tcW w:w="3535" w:type="pct"/>
            <w:shd w:val="clear" w:color="auto" w:fill="auto"/>
          </w:tcPr>
          <w:p w14:paraId="52A7194E"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 xml:space="preserve">Relationship between disarmament and development </w:t>
            </w:r>
          </w:p>
        </w:tc>
      </w:tr>
      <w:tr w:rsidR="002236C9" w:rsidRPr="003D13AA" w14:paraId="0700B1BC" w14:textId="77777777" w:rsidTr="004903D3">
        <w:tc>
          <w:tcPr>
            <w:tcW w:w="1450" w:type="pct"/>
            <w:shd w:val="clear" w:color="auto" w:fill="auto"/>
          </w:tcPr>
          <w:p w14:paraId="02240762" w14:textId="4D9F89C5"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41" w:history="1">
              <w:r w:rsidRPr="003D13AA">
                <w:rPr>
                  <w:rStyle w:val="Hyperlink"/>
                  <w:sz w:val="17"/>
                </w:rPr>
                <w:t>79/57</w:t>
              </w:r>
            </w:hyperlink>
          </w:p>
        </w:tc>
        <w:tc>
          <w:tcPr>
            <w:tcW w:w="3535" w:type="pct"/>
            <w:shd w:val="clear" w:color="auto" w:fill="auto"/>
          </w:tcPr>
          <w:p w14:paraId="3B3BFA5E"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Women, disarmament, non-proliferation and arms control</w:t>
            </w:r>
          </w:p>
        </w:tc>
      </w:tr>
      <w:tr w:rsidR="002236C9" w:rsidRPr="003D13AA" w14:paraId="4306ADFA" w14:textId="77777777" w:rsidTr="004903D3">
        <w:tc>
          <w:tcPr>
            <w:tcW w:w="1450" w:type="pct"/>
            <w:shd w:val="clear" w:color="auto" w:fill="auto"/>
          </w:tcPr>
          <w:p w14:paraId="40AF2BA6" w14:textId="35169A8C" w:rsidR="002236C9" w:rsidRPr="003D13AA" w:rsidRDefault="002236C9" w:rsidP="002236C9">
            <w:pPr>
              <w:tabs>
                <w:tab w:val="left" w:pos="288"/>
                <w:tab w:val="left" w:pos="576"/>
                <w:tab w:val="left" w:pos="864"/>
                <w:tab w:val="left" w:pos="1152"/>
              </w:tabs>
              <w:spacing w:before="40" w:after="40" w:line="200" w:lineRule="exact"/>
              <w:ind w:right="43"/>
              <w:rPr>
                <w:sz w:val="17"/>
              </w:rPr>
            </w:pPr>
            <w:hyperlink r:id="rId42" w:history="1">
              <w:r w:rsidRPr="003D13AA">
                <w:rPr>
                  <w:rStyle w:val="Hyperlink"/>
                  <w:sz w:val="17"/>
                </w:rPr>
                <w:t>79/80</w:t>
              </w:r>
            </w:hyperlink>
          </w:p>
        </w:tc>
        <w:tc>
          <w:tcPr>
            <w:tcW w:w="3535" w:type="pct"/>
            <w:shd w:val="clear" w:color="auto" w:fill="auto"/>
          </w:tcPr>
          <w:p w14:paraId="1B2A5B8B" w14:textId="77777777" w:rsidR="002236C9" w:rsidRPr="003D13AA" w:rsidRDefault="002236C9" w:rsidP="002236C9">
            <w:pPr>
              <w:tabs>
                <w:tab w:val="left" w:pos="288"/>
                <w:tab w:val="left" w:pos="576"/>
                <w:tab w:val="left" w:pos="864"/>
                <w:tab w:val="left" w:pos="1152"/>
              </w:tabs>
              <w:spacing w:before="40" w:after="40" w:line="200" w:lineRule="exact"/>
              <w:ind w:left="86" w:right="43"/>
              <w:rPr>
                <w:sz w:val="17"/>
              </w:rPr>
            </w:pPr>
            <w:r w:rsidRPr="003D13AA">
              <w:rPr>
                <w:sz w:val="17"/>
              </w:rPr>
              <w:t>Promoting international cooperation on peaceful uses in the context of international security</w:t>
            </w:r>
          </w:p>
        </w:tc>
      </w:tr>
    </w:tbl>
    <w:p w14:paraId="2FAB6305" w14:textId="77777777" w:rsidR="002236C9" w:rsidRPr="003D13AA" w:rsidRDefault="002236C9" w:rsidP="002236C9">
      <w:pPr>
        <w:spacing w:line="240" w:lineRule="auto"/>
        <w:rPr>
          <w:sz w:val="2"/>
        </w:rPr>
      </w:pPr>
    </w:p>
    <w:p w14:paraId="16206FB2" w14:textId="77777777" w:rsidR="00992EAD" w:rsidRPr="003D13AA" w:rsidRDefault="00992EAD" w:rsidP="002236C9">
      <w:pPr>
        <w:spacing w:line="240" w:lineRule="auto"/>
        <w:rPr>
          <w:sz w:val="2"/>
        </w:rPr>
        <w:sectPr w:rsidR="00992EAD" w:rsidRPr="003D13AA" w:rsidSect="0010583C">
          <w:endnotePr>
            <w:numFmt w:val="decimal"/>
          </w:endnotePr>
          <w:type w:val="continuous"/>
          <w:pgSz w:w="12240" w:h="15840"/>
          <w:pgMar w:top="1440" w:right="1195" w:bottom="1152" w:left="1195" w:header="432" w:footer="504" w:gutter="0"/>
          <w:cols w:num="2" w:space="240"/>
          <w:noEndnote/>
          <w:docGrid w:linePitch="360"/>
        </w:sectPr>
      </w:pPr>
    </w:p>
    <w:p w14:paraId="6DAA27F4" w14:textId="6EB2B3CF" w:rsidR="0096154D" w:rsidRPr="003D13AA" w:rsidRDefault="0096154D" w:rsidP="00FC0F05">
      <w:pPr>
        <w:suppressAutoHyphens w:val="0"/>
        <w:spacing w:line="259" w:lineRule="auto"/>
        <w:rPr>
          <w:sz w:val="10"/>
        </w:rPr>
      </w:pPr>
    </w:p>
    <w:p w14:paraId="3E7032CD" w14:textId="6CD51319" w:rsidR="006A33C2" w:rsidRPr="003D13AA" w:rsidRDefault="006A33C2" w:rsidP="006A33C2">
      <w:pPr>
        <w:pStyle w:val="H4"/>
        <w:ind w:right="1260"/>
      </w:pPr>
      <w:bookmarkStart w:id="2" w:name="_Hlk193882858"/>
      <w:bookmarkStart w:id="3" w:name="_Hlk193883101"/>
      <w:r w:rsidRPr="003D13AA">
        <w:t>Security Council resolutions</w:t>
      </w:r>
      <w:bookmarkEnd w:id="2"/>
    </w:p>
    <w:p w14:paraId="4C256DE0" w14:textId="77777777" w:rsidR="00D55382" w:rsidRPr="003D13AA" w:rsidRDefault="00D55382" w:rsidP="00D55382">
      <w:pPr>
        <w:pStyle w:val="SingleTxt"/>
        <w:spacing w:after="0" w:line="120" w:lineRule="exact"/>
        <w:rPr>
          <w:sz w:val="10"/>
        </w:rPr>
      </w:pPr>
    </w:p>
    <w:bookmarkEnd w:id="3"/>
    <w:p w14:paraId="69AF95FE" w14:textId="77777777" w:rsidR="006A33C2" w:rsidRPr="003D13AA" w:rsidRDefault="006A33C2" w:rsidP="00D55382">
      <w:pPr>
        <w:pStyle w:val="SingleTxt"/>
        <w:spacing w:after="0" w:line="240" w:lineRule="auto"/>
        <w:rPr>
          <w:sz w:val="2"/>
        </w:rPr>
      </w:pPr>
    </w:p>
    <w:p w14:paraId="6C4D8C83" w14:textId="77777777" w:rsidR="006A33C2" w:rsidRPr="003D13AA" w:rsidRDefault="006A33C2" w:rsidP="00D55382">
      <w:pPr>
        <w:pStyle w:val="SingleTxt"/>
        <w:spacing w:after="0" w:line="240" w:lineRule="auto"/>
        <w:rPr>
          <w:sz w:val="2"/>
        </w:rPr>
        <w:sectPr w:rsidR="006A33C2" w:rsidRPr="003D13AA" w:rsidSect="00156C9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97"/>
        <w:gridCol w:w="3408"/>
      </w:tblGrid>
      <w:tr w:rsidR="00D55382" w:rsidRPr="003D13AA" w14:paraId="00F0F61E" w14:textId="77777777" w:rsidTr="004903D3">
        <w:tc>
          <w:tcPr>
            <w:tcW w:w="1450" w:type="pct"/>
            <w:shd w:val="clear" w:color="auto" w:fill="auto"/>
          </w:tcPr>
          <w:p w14:paraId="50A43094" w14:textId="41B942EC"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3" w:history="1">
              <w:r w:rsidRPr="003D13AA">
                <w:rPr>
                  <w:rStyle w:val="Hyperlink"/>
                  <w:sz w:val="17"/>
                </w:rPr>
                <w:t>1325 (2000)</w:t>
              </w:r>
            </w:hyperlink>
          </w:p>
        </w:tc>
        <w:tc>
          <w:tcPr>
            <w:tcW w:w="3535" w:type="pct"/>
            <w:shd w:val="clear" w:color="auto" w:fill="auto"/>
          </w:tcPr>
          <w:p w14:paraId="45E86ED7"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7C9AEE87" w14:textId="77777777" w:rsidTr="004903D3">
        <w:tc>
          <w:tcPr>
            <w:tcW w:w="1450" w:type="pct"/>
            <w:shd w:val="clear" w:color="auto" w:fill="auto"/>
          </w:tcPr>
          <w:p w14:paraId="371E7F5E" w14:textId="41532DD6"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4" w:history="1">
              <w:r w:rsidRPr="003D13AA">
                <w:rPr>
                  <w:rStyle w:val="Hyperlink"/>
                  <w:sz w:val="17"/>
                </w:rPr>
                <w:t>1540 (2004)</w:t>
              </w:r>
            </w:hyperlink>
          </w:p>
        </w:tc>
        <w:tc>
          <w:tcPr>
            <w:tcW w:w="3535" w:type="pct"/>
            <w:shd w:val="clear" w:color="auto" w:fill="auto"/>
          </w:tcPr>
          <w:p w14:paraId="280901E8"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1DE278E2" w14:textId="77777777" w:rsidTr="004903D3">
        <w:tc>
          <w:tcPr>
            <w:tcW w:w="1450" w:type="pct"/>
            <w:shd w:val="clear" w:color="auto" w:fill="auto"/>
          </w:tcPr>
          <w:p w14:paraId="5EBDBBA9" w14:textId="67A1FF0B"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5" w:history="1">
              <w:r w:rsidRPr="003D13AA">
                <w:rPr>
                  <w:rStyle w:val="Hyperlink"/>
                  <w:sz w:val="17"/>
                </w:rPr>
                <w:t>1673 (2006)</w:t>
              </w:r>
            </w:hyperlink>
          </w:p>
        </w:tc>
        <w:tc>
          <w:tcPr>
            <w:tcW w:w="3535" w:type="pct"/>
            <w:shd w:val="clear" w:color="auto" w:fill="auto"/>
          </w:tcPr>
          <w:p w14:paraId="2FD51DBC"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35BD5310" w14:textId="77777777" w:rsidTr="004903D3">
        <w:tc>
          <w:tcPr>
            <w:tcW w:w="1450" w:type="pct"/>
            <w:shd w:val="clear" w:color="auto" w:fill="auto"/>
          </w:tcPr>
          <w:p w14:paraId="144449CD" w14:textId="5411C01D"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6" w:history="1">
              <w:r w:rsidRPr="003D13AA">
                <w:rPr>
                  <w:rStyle w:val="Hyperlink"/>
                  <w:sz w:val="17"/>
                </w:rPr>
                <w:t>1810 (2008)</w:t>
              </w:r>
            </w:hyperlink>
          </w:p>
        </w:tc>
        <w:tc>
          <w:tcPr>
            <w:tcW w:w="3535" w:type="pct"/>
            <w:shd w:val="clear" w:color="auto" w:fill="auto"/>
          </w:tcPr>
          <w:p w14:paraId="1ACFECD4"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215B84CB" w14:textId="77777777" w:rsidTr="004903D3">
        <w:tc>
          <w:tcPr>
            <w:tcW w:w="1450" w:type="pct"/>
            <w:shd w:val="clear" w:color="auto" w:fill="auto"/>
          </w:tcPr>
          <w:p w14:paraId="3B2862AE" w14:textId="5ADD99E4"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7" w:history="1">
              <w:r w:rsidRPr="003D13AA">
                <w:rPr>
                  <w:rStyle w:val="Hyperlink"/>
                  <w:sz w:val="17"/>
                </w:rPr>
                <w:t>1887 (2009)</w:t>
              </w:r>
            </w:hyperlink>
          </w:p>
        </w:tc>
        <w:tc>
          <w:tcPr>
            <w:tcW w:w="3535" w:type="pct"/>
            <w:shd w:val="clear" w:color="auto" w:fill="auto"/>
          </w:tcPr>
          <w:p w14:paraId="175E8D32"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7C7BC791" w14:textId="77777777" w:rsidTr="004903D3">
        <w:tc>
          <w:tcPr>
            <w:tcW w:w="1450" w:type="pct"/>
            <w:shd w:val="clear" w:color="auto" w:fill="auto"/>
          </w:tcPr>
          <w:p w14:paraId="4F021A1D" w14:textId="0F773EC7"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8" w:history="1">
              <w:r w:rsidRPr="003D13AA">
                <w:rPr>
                  <w:rStyle w:val="Hyperlink"/>
                  <w:sz w:val="17"/>
                </w:rPr>
                <w:t>1977 (2011)</w:t>
              </w:r>
            </w:hyperlink>
          </w:p>
        </w:tc>
        <w:tc>
          <w:tcPr>
            <w:tcW w:w="3535" w:type="pct"/>
            <w:shd w:val="clear" w:color="auto" w:fill="auto"/>
          </w:tcPr>
          <w:p w14:paraId="1EB0B77C"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16E3A82B" w14:textId="77777777" w:rsidTr="004903D3">
        <w:tc>
          <w:tcPr>
            <w:tcW w:w="1450" w:type="pct"/>
            <w:shd w:val="clear" w:color="auto" w:fill="auto"/>
          </w:tcPr>
          <w:p w14:paraId="33A3F65E" w14:textId="3AA35784"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49" w:history="1">
              <w:r w:rsidRPr="003D13AA">
                <w:rPr>
                  <w:rStyle w:val="Hyperlink"/>
                  <w:sz w:val="17"/>
                </w:rPr>
                <w:t>2055 (2012)</w:t>
              </w:r>
            </w:hyperlink>
          </w:p>
        </w:tc>
        <w:tc>
          <w:tcPr>
            <w:tcW w:w="3535" w:type="pct"/>
            <w:shd w:val="clear" w:color="auto" w:fill="auto"/>
          </w:tcPr>
          <w:p w14:paraId="342F552E"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35C488AC" w14:textId="77777777" w:rsidTr="004903D3">
        <w:tc>
          <w:tcPr>
            <w:tcW w:w="1450" w:type="pct"/>
            <w:shd w:val="clear" w:color="auto" w:fill="auto"/>
          </w:tcPr>
          <w:p w14:paraId="36B74706" w14:textId="56B6DCD1"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50" w:history="1">
              <w:r w:rsidRPr="003D13AA">
                <w:rPr>
                  <w:rStyle w:val="Hyperlink"/>
                  <w:sz w:val="17"/>
                </w:rPr>
                <w:t>2117 (2013)</w:t>
              </w:r>
            </w:hyperlink>
          </w:p>
        </w:tc>
        <w:tc>
          <w:tcPr>
            <w:tcW w:w="3535" w:type="pct"/>
            <w:shd w:val="clear" w:color="auto" w:fill="auto"/>
          </w:tcPr>
          <w:p w14:paraId="302C7D02"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64437EC7" w14:textId="77777777" w:rsidTr="004903D3">
        <w:tc>
          <w:tcPr>
            <w:tcW w:w="1450" w:type="pct"/>
            <w:shd w:val="clear" w:color="auto" w:fill="auto"/>
          </w:tcPr>
          <w:p w14:paraId="4FBC0B3F" w14:textId="432C0526"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51" w:history="1">
              <w:r w:rsidRPr="003D13AA">
                <w:rPr>
                  <w:rStyle w:val="Hyperlink"/>
                  <w:sz w:val="17"/>
                </w:rPr>
                <w:t>2118 (2013)</w:t>
              </w:r>
            </w:hyperlink>
          </w:p>
        </w:tc>
        <w:tc>
          <w:tcPr>
            <w:tcW w:w="3535" w:type="pct"/>
            <w:shd w:val="clear" w:color="auto" w:fill="auto"/>
          </w:tcPr>
          <w:p w14:paraId="7C0844C7"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r w:rsidR="00D55382" w:rsidRPr="003D13AA" w14:paraId="078ACF33" w14:textId="77777777" w:rsidTr="004903D3">
        <w:tc>
          <w:tcPr>
            <w:tcW w:w="1450" w:type="pct"/>
            <w:shd w:val="clear" w:color="auto" w:fill="auto"/>
          </w:tcPr>
          <w:p w14:paraId="0C637522" w14:textId="2C151CF9" w:rsidR="00D55382" w:rsidRPr="003D13AA" w:rsidRDefault="00D55382" w:rsidP="00D55382">
            <w:pPr>
              <w:tabs>
                <w:tab w:val="left" w:pos="288"/>
                <w:tab w:val="left" w:pos="576"/>
                <w:tab w:val="left" w:pos="864"/>
                <w:tab w:val="left" w:pos="1152"/>
              </w:tabs>
              <w:spacing w:before="40" w:after="40" w:line="200" w:lineRule="exact"/>
              <w:ind w:right="43"/>
              <w:rPr>
                <w:sz w:val="17"/>
              </w:rPr>
            </w:pPr>
            <w:hyperlink r:id="rId52" w:history="1">
              <w:r w:rsidRPr="003D13AA">
                <w:rPr>
                  <w:rStyle w:val="Hyperlink"/>
                  <w:sz w:val="17"/>
                </w:rPr>
                <w:t>2475 (2019)</w:t>
              </w:r>
            </w:hyperlink>
          </w:p>
        </w:tc>
        <w:tc>
          <w:tcPr>
            <w:tcW w:w="3535" w:type="pct"/>
            <w:shd w:val="clear" w:color="auto" w:fill="auto"/>
          </w:tcPr>
          <w:p w14:paraId="5E914ED9" w14:textId="77777777" w:rsidR="00D55382" w:rsidRPr="003D13AA" w:rsidRDefault="00D55382" w:rsidP="00D55382">
            <w:pPr>
              <w:tabs>
                <w:tab w:val="left" w:pos="288"/>
                <w:tab w:val="left" w:pos="576"/>
                <w:tab w:val="left" w:pos="864"/>
                <w:tab w:val="left" w:pos="1152"/>
              </w:tabs>
              <w:spacing w:before="40" w:after="40" w:line="200" w:lineRule="exact"/>
              <w:ind w:left="86" w:right="43"/>
              <w:rPr>
                <w:sz w:val="17"/>
              </w:rPr>
            </w:pPr>
          </w:p>
        </w:tc>
      </w:tr>
    </w:tbl>
    <w:p w14:paraId="13898D80" w14:textId="77777777" w:rsidR="00D55382" w:rsidRPr="003D13AA" w:rsidRDefault="00D55382" w:rsidP="004F202D">
      <w:pPr>
        <w:spacing w:line="240" w:lineRule="auto"/>
        <w:rPr>
          <w:sz w:val="2"/>
        </w:rPr>
        <w:sectPr w:rsidR="00D55382" w:rsidRPr="003D13AA" w:rsidSect="006A33C2">
          <w:endnotePr>
            <w:numFmt w:val="decimal"/>
          </w:endnotePr>
          <w:type w:val="continuous"/>
          <w:pgSz w:w="12240" w:h="15840"/>
          <w:pgMar w:top="1440" w:right="1195" w:bottom="1152" w:left="1195" w:header="432" w:footer="504" w:gutter="0"/>
          <w:cols w:num="2" w:space="240"/>
          <w:noEndnote/>
          <w:docGrid w:linePitch="360"/>
        </w:sectPr>
      </w:pPr>
    </w:p>
    <w:p w14:paraId="65724853" w14:textId="77777777" w:rsidR="006A33C2" w:rsidRPr="003D13AA" w:rsidRDefault="006A33C2" w:rsidP="00E87EBC">
      <w:pPr>
        <w:pStyle w:val="SingleTxt"/>
        <w:spacing w:after="0" w:line="120" w:lineRule="exact"/>
        <w:rPr>
          <w:sz w:val="10"/>
        </w:rPr>
      </w:pPr>
    </w:p>
    <w:p w14:paraId="3F3477AE" w14:textId="20F21AE4" w:rsidR="00E87EBC" w:rsidRPr="003D13AA" w:rsidRDefault="00E87EBC" w:rsidP="00E87E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Subprogramme 1</w:t>
      </w:r>
    </w:p>
    <w:p w14:paraId="20A72EF9" w14:textId="5AE018C3" w:rsidR="00E87EBC" w:rsidRPr="003D13AA" w:rsidRDefault="00E87EBC" w:rsidP="00E87E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3D13AA">
        <w:rPr>
          <w:lang w:val="en-GB"/>
        </w:rPr>
        <w:tab/>
      </w:r>
      <w:r w:rsidRPr="003D13AA">
        <w:rPr>
          <w:lang w:val="en-GB"/>
        </w:rPr>
        <w:tab/>
        <w:t>Multilateral negotiations and deliberations on disarmament and arms limitation</w:t>
      </w:r>
    </w:p>
    <w:p w14:paraId="47EEAC0B" w14:textId="77777777" w:rsidR="00E87EBC" w:rsidRPr="003D13AA" w:rsidRDefault="00E87EBC" w:rsidP="00E87EBC">
      <w:pPr>
        <w:pStyle w:val="SingleTxt"/>
        <w:spacing w:after="0" w:line="120" w:lineRule="exact"/>
        <w:rPr>
          <w:sz w:val="10"/>
        </w:rPr>
      </w:pPr>
    </w:p>
    <w:p w14:paraId="197B349E" w14:textId="43F252FC" w:rsidR="00E87EBC" w:rsidRPr="003D13AA" w:rsidRDefault="00871931" w:rsidP="00871931">
      <w:pPr>
        <w:pStyle w:val="H4"/>
        <w:ind w:right="1260"/>
      </w:pPr>
      <w:r w:rsidRPr="003D13AA">
        <w:t>General Assembly resolutions and decisions</w:t>
      </w:r>
    </w:p>
    <w:p w14:paraId="2C85ACDF" w14:textId="77777777" w:rsidR="006D393A" w:rsidRPr="003D13AA" w:rsidRDefault="006D393A" w:rsidP="006D393A">
      <w:pPr>
        <w:pStyle w:val="SingleTxt"/>
        <w:spacing w:after="0" w:line="120" w:lineRule="exact"/>
        <w:rPr>
          <w:sz w:val="10"/>
        </w:rPr>
      </w:pPr>
    </w:p>
    <w:p w14:paraId="79EA1532" w14:textId="77777777" w:rsidR="00871931" w:rsidRPr="003D13AA" w:rsidRDefault="00871931" w:rsidP="006D393A">
      <w:pPr>
        <w:pStyle w:val="SingleTxt"/>
        <w:spacing w:after="0" w:line="240" w:lineRule="auto"/>
        <w:rPr>
          <w:sz w:val="2"/>
        </w:rPr>
      </w:pPr>
    </w:p>
    <w:p w14:paraId="57AD55F6" w14:textId="77777777" w:rsidR="006D393A" w:rsidRPr="003D13AA" w:rsidRDefault="006D393A" w:rsidP="006D393A">
      <w:pPr>
        <w:pStyle w:val="SingleTxt"/>
        <w:spacing w:after="0" w:line="240" w:lineRule="auto"/>
        <w:rPr>
          <w:sz w:val="2"/>
        </w:rPr>
        <w:sectPr w:rsidR="006D393A" w:rsidRPr="003D13AA" w:rsidSect="00D5538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97"/>
        <w:gridCol w:w="3408"/>
      </w:tblGrid>
      <w:tr w:rsidR="006D393A" w:rsidRPr="003D13AA" w14:paraId="2B6C72E8" w14:textId="77777777" w:rsidTr="004903D3">
        <w:tc>
          <w:tcPr>
            <w:tcW w:w="1450" w:type="pct"/>
            <w:shd w:val="clear" w:color="auto" w:fill="auto"/>
          </w:tcPr>
          <w:p w14:paraId="2FC7AE89" w14:textId="09E0BC7D" w:rsidR="006D393A" w:rsidRPr="003D13AA" w:rsidRDefault="006D393A" w:rsidP="00FC0F05">
            <w:pPr>
              <w:tabs>
                <w:tab w:val="left" w:pos="288"/>
                <w:tab w:val="left" w:pos="576"/>
                <w:tab w:val="left" w:pos="864"/>
                <w:tab w:val="left" w:pos="1152"/>
              </w:tabs>
              <w:spacing w:before="40" w:after="40" w:line="200" w:lineRule="exact"/>
              <w:rPr>
                <w:sz w:val="17"/>
              </w:rPr>
            </w:pPr>
            <w:hyperlink r:id="rId53" w:history="1">
              <w:r w:rsidRPr="003D13AA">
                <w:rPr>
                  <w:rStyle w:val="Hyperlink"/>
                  <w:sz w:val="17"/>
                </w:rPr>
                <w:t>74/50</w:t>
              </w:r>
            </w:hyperlink>
            <w:r w:rsidRPr="003D13AA">
              <w:rPr>
                <w:sz w:val="17"/>
              </w:rPr>
              <w:t xml:space="preserve"> and </w:t>
            </w:r>
            <w:hyperlink r:id="rId54" w:history="1">
              <w:r w:rsidRPr="003D13AA">
                <w:rPr>
                  <w:rStyle w:val="Hyperlink"/>
                  <w:sz w:val="17"/>
                </w:rPr>
                <w:t>78/239</w:t>
              </w:r>
            </w:hyperlink>
            <w:r w:rsidRPr="003D13AA">
              <w:rPr>
                <w:sz w:val="17"/>
              </w:rPr>
              <w:t xml:space="preserve">; decisions 75/516, 76/515 and 77/514 </w:t>
            </w:r>
          </w:p>
        </w:tc>
        <w:tc>
          <w:tcPr>
            <w:tcW w:w="3535" w:type="pct"/>
            <w:shd w:val="clear" w:color="auto" w:fill="auto"/>
          </w:tcPr>
          <w:p w14:paraId="1A7F9464"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Nuclear disarmament verification</w:t>
            </w:r>
          </w:p>
        </w:tc>
      </w:tr>
      <w:tr w:rsidR="006D393A" w:rsidRPr="003D13AA" w14:paraId="5CFAAC44" w14:textId="77777777" w:rsidTr="004903D3">
        <w:tc>
          <w:tcPr>
            <w:tcW w:w="1450" w:type="pct"/>
            <w:shd w:val="clear" w:color="auto" w:fill="auto"/>
          </w:tcPr>
          <w:p w14:paraId="7A80F90E" w14:textId="0A99132E"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55" w:history="1">
              <w:r w:rsidRPr="003D13AA">
                <w:rPr>
                  <w:rStyle w:val="Hyperlink"/>
                  <w:sz w:val="17"/>
                </w:rPr>
                <w:t>75/31</w:t>
              </w:r>
            </w:hyperlink>
            <w:r w:rsidRPr="003D13AA">
              <w:rPr>
                <w:sz w:val="17"/>
              </w:rPr>
              <w:t xml:space="preserve"> and </w:t>
            </w:r>
            <w:hyperlink r:id="rId56" w:history="1">
              <w:r w:rsidRPr="003D13AA">
                <w:rPr>
                  <w:rStyle w:val="Hyperlink"/>
                  <w:sz w:val="17"/>
                </w:rPr>
                <w:t>78/15</w:t>
              </w:r>
            </w:hyperlink>
          </w:p>
        </w:tc>
        <w:tc>
          <w:tcPr>
            <w:tcW w:w="3535" w:type="pct"/>
            <w:shd w:val="clear" w:color="auto" w:fill="auto"/>
          </w:tcPr>
          <w:p w14:paraId="40DF98EE" w14:textId="77777777" w:rsidR="006D393A" w:rsidRPr="003D13AA" w:rsidRDefault="006D393A" w:rsidP="006D393A">
            <w:pPr>
              <w:tabs>
                <w:tab w:val="left" w:pos="288"/>
                <w:tab w:val="left" w:pos="576"/>
                <w:tab w:val="left" w:pos="864"/>
                <w:tab w:val="left" w:pos="1152"/>
              </w:tabs>
              <w:spacing w:before="40" w:after="40" w:line="200" w:lineRule="exact"/>
              <w:ind w:left="86" w:right="43"/>
              <w:rPr>
                <w:spacing w:val="0"/>
                <w:sz w:val="17"/>
              </w:rPr>
            </w:pPr>
            <w:r w:rsidRPr="003D13AA">
              <w:rPr>
                <w:spacing w:val="0"/>
                <w:sz w:val="17"/>
              </w:rPr>
              <w:t>Prohibition of the development and manufacture of new types of weapons of mass destruction and new systems of such weapons: report of the Conference on Disarmament</w:t>
            </w:r>
          </w:p>
        </w:tc>
      </w:tr>
      <w:tr w:rsidR="006D393A" w:rsidRPr="003D13AA" w14:paraId="17DB05B7" w14:textId="77777777" w:rsidTr="004903D3">
        <w:tc>
          <w:tcPr>
            <w:tcW w:w="1450" w:type="pct"/>
            <w:shd w:val="clear" w:color="auto" w:fill="auto"/>
          </w:tcPr>
          <w:p w14:paraId="17AF8353" w14:textId="1FCA517E"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57" w:history="1">
              <w:r w:rsidRPr="003D13AA">
                <w:rPr>
                  <w:rStyle w:val="Hyperlink"/>
                  <w:sz w:val="17"/>
                </w:rPr>
                <w:t>78/20</w:t>
              </w:r>
            </w:hyperlink>
            <w:r w:rsidRPr="003D13AA">
              <w:rPr>
                <w:sz w:val="17"/>
              </w:rPr>
              <w:t xml:space="preserve"> and </w:t>
            </w:r>
            <w:hyperlink r:id="rId58" w:history="1">
              <w:r w:rsidRPr="003D13AA">
                <w:rPr>
                  <w:rStyle w:val="Hyperlink"/>
                  <w:sz w:val="17"/>
                </w:rPr>
                <w:t>79/22</w:t>
              </w:r>
            </w:hyperlink>
          </w:p>
        </w:tc>
        <w:tc>
          <w:tcPr>
            <w:tcW w:w="3535" w:type="pct"/>
            <w:shd w:val="clear" w:color="auto" w:fill="auto"/>
          </w:tcPr>
          <w:p w14:paraId="434DB9BB" w14:textId="77777777" w:rsidR="006D393A" w:rsidRPr="003D13AA" w:rsidRDefault="006D393A" w:rsidP="00FC0F05">
            <w:pPr>
              <w:tabs>
                <w:tab w:val="left" w:pos="288"/>
                <w:tab w:val="left" w:pos="576"/>
                <w:tab w:val="left" w:pos="864"/>
                <w:tab w:val="left" w:pos="1152"/>
              </w:tabs>
              <w:spacing w:before="40" w:after="40" w:line="200" w:lineRule="exact"/>
              <w:ind w:left="86"/>
              <w:rPr>
                <w:sz w:val="17"/>
              </w:rPr>
            </w:pPr>
            <w:r w:rsidRPr="003D13AA">
              <w:rPr>
                <w:sz w:val="17"/>
              </w:rPr>
              <w:t>Reducing space threats through norms, rules and principles of responsible behaviours</w:t>
            </w:r>
          </w:p>
        </w:tc>
      </w:tr>
      <w:tr w:rsidR="006D393A" w:rsidRPr="003D13AA" w14:paraId="45F65AB6" w14:textId="77777777" w:rsidTr="004903D3">
        <w:tc>
          <w:tcPr>
            <w:tcW w:w="1450" w:type="pct"/>
            <w:shd w:val="clear" w:color="auto" w:fill="auto"/>
          </w:tcPr>
          <w:p w14:paraId="4876FB99" w14:textId="5BA5E293"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59" w:history="1">
              <w:r w:rsidRPr="003D13AA">
                <w:rPr>
                  <w:rStyle w:val="Hyperlink"/>
                  <w:sz w:val="17"/>
                </w:rPr>
                <w:t>78/238</w:t>
              </w:r>
            </w:hyperlink>
            <w:r w:rsidRPr="003D13AA">
              <w:rPr>
                <w:sz w:val="17"/>
              </w:rPr>
              <w:t xml:space="preserve"> and </w:t>
            </w:r>
            <w:hyperlink r:id="rId60" w:history="1">
              <w:r w:rsidRPr="003D13AA">
                <w:rPr>
                  <w:rStyle w:val="Hyperlink"/>
                  <w:sz w:val="17"/>
                </w:rPr>
                <w:t>79/21</w:t>
              </w:r>
            </w:hyperlink>
          </w:p>
        </w:tc>
        <w:tc>
          <w:tcPr>
            <w:tcW w:w="3535" w:type="pct"/>
            <w:shd w:val="clear" w:color="auto" w:fill="auto"/>
          </w:tcPr>
          <w:p w14:paraId="179EE650"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Further practical measures for the prevention of an arms race in outer space</w:t>
            </w:r>
          </w:p>
        </w:tc>
      </w:tr>
      <w:tr w:rsidR="006D393A" w:rsidRPr="003D13AA" w14:paraId="70AC1088" w14:textId="77777777" w:rsidTr="004903D3">
        <w:tc>
          <w:tcPr>
            <w:tcW w:w="1450" w:type="pct"/>
            <w:shd w:val="clear" w:color="auto" w:fill="auto"/>
          </w:tcPr>
          <w:p w14:paraId="1702D52E" w14:textId="311A95DC"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1" w:history="1">
              <w:r w:rsidRPr="003D13AA">
                <w:rPr>
                  <w:rStyle w:val="Hyperlink"/>
                  <w:sz w:val="17"/>
                </w:rPr>
                <w:t>79/34</w:t>
              </w:r>
            </w:hyperlink>
          </w:p>
        </w:tc>
        <w:tc>
          <w:tcPr>
            <w:tcW w:w="3535" w:type="pct"/>
            <w:shd w:val="clear" w:color="auto" w:fill="auto"/>
          </w:tcPr>
          <w:p w14:paraId="62B9101D"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Implementation of the Convention on the Prohibition of the Use, Stockpiling, Production and Transfer of Anti-Personnel Mines and on Their Destruction</w:t>
            </w:r>
          </w:p>
        </w:tc>
      </w:tr>
      <w:tr w:rsidR="006D393A" w:rsidRPr="003D13AA" w14:paraId="4FDE5DAB" w14:textId="77777777" w:rsidTr="004903D3">
        <w:tc>
          <w:tcPr>
            <w:tcW w:w="1450" w:type="pct"/>
            <w:shd w:val="clear" w:color="auto" w:fill="auto"/>
          </w:tcPr>
          <w:p w14:paraId="1403361B" w14:textId="1C794545"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2" w:history="1">
              <w:r w:rsidRPr="003D13AA">
                <w:rPr>
                  <w:rStyle w:val="Hyperlink"/>
                  <w:sz w:val="17"/>
                </w:rPr>
                <w:t>79/51</w:t>
              </w:r>
            </w:hyperlink>
          </w:p>
        </w:tc>
        <w:tc>
          <w:tcPr>
            <w:tcW w:w="3535" w:type="pct"/>
            <w:shd w:val="clear" w:color="auto" w:fill="auto"/>
          </w:tcPr>
          <w:p w14:paraId="5A3F77A8"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Transparency and confidence-building measures in outer space activities</w:t>
            </w:r>
          </w:p>
        </w:tc>
      </w:tr>
      <w:tr w:rsidR="006D393A" w:rsidRPr="003D13AA" w14:paraId="0F5FF82F" w14:textId="77777777" w:rsidTr="004903D3">
        <w:tc>
          <w:tcPr>
            <w:tcW w:w="1450" w:type="pct"/>
            <w:shd w:val="clear" w:color="auto" w:fill="auto"/>
          </w:tcPr>
          <w:p w14:paraId="20BC49B5" w14:textId="3EF034F7"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3" w:history="1">
              <w:r w:rsidRPr="003D13AA">
                <w:rPr>
                  <w:rStyle w:val="Hyperlink"/>
                  <w:sz w:val="17"/>
                </w:rPr>
                <w:t>79/58</w:t>
              </w:r>
            </w:hyperlink>
          </w:p>
        </w:tc>
        <w:tc>
          <w:tcPr>
            <w:tcW w:w="3535" w:type="pct"/>
            <w:shd w:val="clear" w:color="auto" w:fill="auto"/>
          </w:tcPr>
          <w:p w14:paraId="72645D66"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Implementation of the Convention on Cluster Munitions</w:t>
            </w:r>
          </w:p>
        </w:tc>
      </w:tr>
      <w:tr w:rsidR="006D393A" w:rsidRPr="003D13AA" w14:paraId="48408A5E" w14:textId="77777777" w:rsidTr="004903D3">
        <w:tc>
          <w:tcPr>
            <w:tcW w:w="1450" w:type="pct"/>
            <w:shd w:val="clear" w:color="auto" w:fill="auto"/>
          </w:tcPr>
          <w:p w14:paraId="6FC0ECBA" w14:textId="716F3FAC"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4" w:history="1">
              <w:r w:rsidRPr="003D13AA">
                <w:rPr>
                  <w:rStyle w:val="Hyperlink"/>
                  <w:sz w:val="17"/>
                </w:rPr>
                <w:t>79/62</w:t>
              </w:r>
            </w:hyperlink>
          </w:p>
        </w:tc>
        <w:tc>
          <w:tcPr>
            <w:tcW w:w="3535" w:type="pct"/>
            <w:shd w:val="clear" w:color="auto" w:fill="auto"/>
          </w:tcPr>
          <w:p w14:paraId="57468A9D"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Lethal autonomous weapons systems</w:t>
            </w:r>
          </w:p>
        </w:tc>
      </w:tr>
      <w:tr w:rsidR="006D393A" w:rsidRPr="003D13AA" w14:paraId="4E1E1E54" w14:textId="77777777" w:rsidTr="004903D3">
        <w:tc>
          <w:tcPr>
            <w:tcW w:w="1450" w:type="pct"/>
            <w:shd w:val="clear" w:color="auto" w:fill="auto"/>
          </w:tcPr>
          <w:p w14:paraId="6F09101D" w14:textId="6A93ECAB"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5" w:history="1">
              <w:r w:rsidRPr="003D13AA">
                <w:rPr>
                  <w:rStyle w:val="Hyperlink"/>
                  <w:sz w:val="17"/>
                </w:rPr>
                <w:t>79/63</w:t>
              </w:r>
            </w:hyperlink>
          </w:p>
        </w:tc>
        <w:tc>
          <w:tcPr>
            <w:tcW w:w="3535" w:type="pct"/>
            <w:shd w:val="clear" w:color="auto" w:fill="auto"/>
          </w:tcPr>
          <w:p w14:paraId="49BC0BD1"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United Nations disarmament fellowship, training and advisory services</w:t>
            </w:r>
          </w:p>
        </w:tc>
      </w:tr>
      <w:tr w:rsidR="006D393A" w:rsidRPr="003D13AA" w14:paraId="3A3D2FD8" w14:textId="77777777" w:rsidTr="004903D3">
        <w:tc>
          <w:tcPr>
            <w:tcW w:w="1450" w:type="pct"/>
            <w:shd w:val="clear" w:color="auto" w:fill="auto"/>
          </w:tcPr>
          <w:p w14:paraId="747E4857" w14:textId="27FD3376"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6" w:history="1">
              <w:r w:rsidRPr="003D13AA">
                <w:rPr>
                  <w:rStyle w:val="Hyperlink"/>
                  <w:sz w:val="17"/>
                </w:rPr>
                <w:t>79/71</w:t>
              </w:r>
            </w:hyperlink>
          </w:p>
        </w:tc>
        <w:tc>
          <w:tcPr>
            <w:tcW w:w="3535" w:type="pct"/>
            <w:shd w:val="clear" w:color="auto" w:fill="auto"/>
          </w:tcPr>
          <w:p w14:paraId="2BAA2AEA"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Report of the Conference on Disarmament</w:t>
            </w:r>
          </w:p>
        </w:tc>
      </w:tr>
      <w:tr w:rsidR="006D393A" w:rsidRPr="003D13AA" w14:paraId="6B302BF2" w14:textId="77777777" w:rsidTr="004903D3">
        <w:tc>
          <w:tcPr>
            <w:tcW w:w="1450" w:type="pct"/>
            <w:shd w:val="clear" w:color="auto" w:fill="auto"/>
          </w:tcPr>
          <w:p w14:paraId="58614D54" w14:textId="5A90B637"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7" w:history="1">
              <w:r w:rsidRPr="003D13AA">
                <w:rPr>
                  <w:rStyle w:val="Hyperlink"/>
                  <w:sz w:val="17"/>
                </w:rPr>
                <w:t>79/75</w:t>
              </w:r>
            </w:hyperlink>
          </w:p>
        </w:tc>
        <w:tc>
          <w:tcPr>
            <w:tcW w:w="3535" w:type="pct"/>
            <w:shd w:val="clear" w:color="auto" w:fill="auto"/>
          </w:tcPr>
          <w:p w14:paraId="27E083E2" w14:textId="77777777" w:rsidR="006D393A" w:rsidRPr="003D13AA" w:rsidRDefault="006D393A" w:rsidP="00FC0F05">
            <w:pPr>
              <w:tabs>
                <w:tab w:val="left" w:pos="288"/>
                <w:tab w:val="left" w:pos="576"/>
                <w:tab w:val="left" w:pos="864"/>
                <w:tab w:val="left" w:pos="1152"/>
              </w:tabs>
              <w:spacing w:before="40" w:after="40" w:line="200" w:lineRule="exact"/>
              <w:ind w:left="86"/>
              <w:rPr>
                <w:sz w:val="17"/>
              </w:rPr>
            </w:pPr>
            <w:r w:rsidRPr="003D13AA">
              <w:rPr>
                <w:sz w:val="17"/>
              </w:rPr>
              <w:t xml:space="preserve">Convention on Prohibitions or Restrictions </w:t>
            </w:r>
            <w:r w:rsidRPr="003D13AA">
              <w:rPr>
                <w:spacing w:val="2"/>
                <w:sz w:val="17"/>
              </w:rPr>
              <w:t>on the Use of Certain Conventional Weapons</w:t>
            </w:r>
            <w:r w:rsidRPr="003D13AA">
              <w:rPr>
                <w:sz w:val="17"/>
              </w:rPr>
              <w:t xml:space="preserve"> Which May Be Deemed to Be Excessively Injurious or to Have Indiscriminate Effects</w:t>
            </w:r>
          </w:p>
        </w:tc>
      </w:tr>
      <w:tr w:rsidR="00E673AA" w:rsidRPr="003D13AA" w14:paraId="72C19EE6" w14:textId="77777777" w:rsidTr="004903D3">
        <w:tc>
          <w:tcPr>
            <w:tcW w:w="1450" w:type="pct"/>
            <w:shd w:val="clear" w:color="auto" w:fill="auto"/>
          </w:tcPr>
          <w:p w14:paraId="066F7664" w14:textId="51395412" w:rsidR="00E673AA" w:rsidRPr="003D13AA" w:rsidRDefault="00E673AA" w:rsidP="006D393A">
            <w:pPr>
              <w:tabs>
                <w:tab w:val="left" w:pos="288"/>
                <w:tab w:val="left" w:pos="576"/>
                <w:tab w:val="left" w:pos="864"/>
                <w:tab w:val="left" w:pos="1152"/>
              </w:tabs>
              <w:spacing w:before="40" w:after="40" w:line="200" w:lineRule="exact"/>
              <w:ind w:right="43"/>
              <w:rPr>
                <w:sz w:val="17"/>
                <w:szCs w:val="17"/>
              </w:rPr>
            </w:pPr>
            <w:hyperlink r:id="rId68" w:history="1">
              <w:r w:rsidRPr="003D13AA">
                <w:rPr>
                  <w:rStyle w:val="Hyperlink"/>
                  <w:sz w:val="17"/>
                  <w:szCs w:val="17"/>
                </w:rPr>
                <w:t>79/78</w:t>
              </w:r>
            </w:hyperlink>
          </w:p>
        </w:tc>
        <w:tc>
          <w:tcPr>
            <w:tcW w:w="3535" w:type="pct"/>
            <w:shd w:val="clear" w:color="auto" w:fill="auto"/>
          </w:tcPr>
          <w:p w14:paraId="7D1D93F2" w14:textId="152A5A95" w:rsidR="00E673AA" w:rsidRPr="003D13AA" w:rsidRDefault="00E673AA" w:rsidP="00FC0F05">
            <w:pPr>
              <w:tabs>
                <w:tab w:val="left" w:pos="288"/>
                <w:tab w:val="left" w:pos="576"/>
                <w:tab w:val="left" w:pos="864"/>
                <w:tab w:val="left" w:pos="1152"/>
              </w:tabs>
              <w:spacing w:before="40" w:after="40" w:line="200" w:lineRule="exact"/>
              <w:ind w:left="86"/>
              <w:rPr>
                <w:sz w:val="17"/>
              </w:rPr>
            </w:pPr>
            <w:r w:rsidRPr="003D13AA">
              <w:rPr>
                <w:sz w:val="17"/>
              </w:rPr>
              <w:t>Convention on the Prohibition of the Development, Production and Stockpiling of Bacteriological (Biological) and Toxin Weapons and on Their Destruction</w:t>
            </w:r>
          </w:p>
        </w:tc>
      </w:tr>
      <w:tr w:rsidR="006D393A" w:rsidRPr="003D13AA" w14:paraId="043A9F7D" w14:textId="77777777" w:rsidTr="004903D3">
        <w:tc>
          <w:tcPr>
            <w:tcW w:w="1450" w:type="pct"/>
            <w:shd w:val="clear" w:color="auto" w:fill="auto"/>
          </w:tcPr>
          <w:p w14:paraId="3212E19E" w14:textId="036DAC77" w:rsidR="006D393A" w:rsidRPr="003D13AA" w:rsidRDefault="006D393A" w:rsidP="006D393A">
            <w:pPr>
              <w:tabs>
                <w:tab w:val="left" w:pos="288"/>
                <w:tab w:val="left" w:pos="576"/>
                <w:tab w:val="left" w:pos="864"/>
                <w:tab w:val="left" w:pos="1152"/>
              </w:tabs>
              <w:spacing w:before="40" w:after="40" w:line="200" w:lineRule="exact"/>
              <w:ind w:right="43"/>
              <w:rPr>
                <w:sz w:val="17"/>
              </w:rPr>
            </w:pPr>
            <w:hyperlink r:id="rId69" w:history="1">
              <w:r w:rsidRPr="003D13AA">
                <w:rPr>
                  <w:rStyle w:val="Hyperlink"/>
                  <w:sz w:val="17"/>
                </w:rPr>
                <w:t>79/79</w:t>
              </w:r>
            </w:hyperlink>
          </w:p>
        </w:tc>
        <w:tc>
          <w:tcPr>
            <w:tcW w:w="3535" w:type="pct"/>
            <w:shd w:val="clear" w:color="auto" w:fill="auto"/>
          </w:tcPr>
          <w:p w14:paraId="19664A3C" w14:textId="77777777" w:rsidR="006D393A" w:rsidRPr="003D13AA" w:rsidRDefault="006D393A" w:rsidP="006D393A">
            <w:pPr>
              <w:tabs>
                <w:tab w:val="left" w:pos="288"/>
                <w:tab w:val="left" w:pos="576"/>
                <w:tab w:val="left" w:pos="864"/>
                <w:tab w:val="left" w:pos="1152"/>
              </w:tabs>
              <w:spacing w:before="40" w:after="40" w:line="200" w:lineRule="exact"/>
              <w:ind w:left="86" w:right="43"/>
              <w:rPr>
                <w:sz w:val="17"/>
              </w:rPr>
            </w:pPr>
            <w:r w:rsidRPr="003D13AA">
              <w:rPr>
                <w:sz w:val="17"/>
              </w:rPr>
              <w:t>Strengthening and institutionalizing the Convention on the Prohibition of the Development, Production and Stockpiling of Bacteriological (Biological) and Toxin Weapons and on Their Destruction</w:t>
            </w:r>
          </w:p>
        </w:tc>
      </w:tr>
      <w:tr w:rsidR="00E673AA" w:rsidRPr="003D13AA" w14:paraId="2AEADDF9" w14:textId="77777777" w:rsidTr="004903D3">
        <w:tc>
          <w:tcPr>
            <w:tcW w:w="1450" w:type="pct"/>
            <w:shd w:val="clear" w:color="auto" w:fill="auto"/>
          </w:tcPr>
          <w:p w14:paraId="39CAD202" w14:textId="5AC887E8" w:rsidR="00E673AA" w:rsidRPr="003D13AA" w:rsidRDefault="00E673AA" w:rsidP="006D393A">
            <w:pPr>
              <w:tabs>
                <w:tab w:val="left" w:pos="288"/>
                <w:tab w:val="left" w:pos="576"/>
                <w:tab w:val="left" w:pos="864"/>
                <w:tab w:val="left" w:pos="1152"/>
              </w:tabs>
              <w:spacing w:before="40" w:after="40" w:line="200" w:lineRule="exact"/>
              <w:ind w:right="43"/>
              <w:rPr>
                <w:sz w:val="17"/>
                <w:szCs w:val="17"/>
              </w:rPr>
            </w:pPr>
            <w:r w:rsidRPr="003D13AA">
              <w:rPr>
                <w:sz w:val="17"/>
                <w:szCs w:val="17"/>
              </w:rPr>
              <w:t>Decision 79/512</w:t>
            </w:r>
          </w:p>
        </w:tc>
        <w:tc>
          <w:tcPr>
            <w:tcW w:w="3535" w:type="pct"/>
            <w:shd w:val="clear" w:color="auto" w:fill="auto"/>
          </w:tcPr>
          <w:p w14:paraId="34E75D16" w14:textId="6C723463" w:rsidR="00E673AA" w:rsidRPr="003D13AA" w:rsidRDefault="00E673AA" w:rsidP="006D393A">
            <w:pPr>
              <w:tabs>
                <w:tab w:val="left" w:pos="288"/>
                <w:tab w:val="left" w:pos="576"/>
                <w:tab w:val="left" w:pos="864"/>
                <w:tab w:val="left" w:pos="1152"/>
              </w:tabs>
              <w:spacing w:before="40" w:after="40" w:line="200" w:lineRule="exact"/>
              <w:ind w:left="86" w:right="43"/>
              <w:rPr>
                <w:spacing w:val="0"/>
                <w:sz w:val="17"/>
              </w:rPr>
            </w:pPr>
            <w:r w:rsidRPr="003D13AA">
              <w:rPr>
                <w:spacing w:val="0"/>
                <w:sz w:val="17"/>
              </w:rPr>
              <w:t>Open-ended working group on the prevention of an arms race in outer space in all its aspects</w:t>
            </w:r>
          </w:p>
        </w:tc>
      </w:tr>
    </w:tbl>
    <w:p w14:paraId="1B6E4E08" w14:textId="77777777" w:rsidR="006D393A" w:rsidRPr="003D13AA" w:rsidRDefault="006D393A" w:rsidP="006D393A">
      <w:pPr>
        <w:spacing w:line="240" w:lineRule="auto"/>
        <w:rPr>
          <w:sz w:val="2"/>
        </w:rPr>
        <w:sectPr w:rsidR="006D393A" w:rsidRPr="003D13AA" w:rsidSect="006D393A">
          <w:endnotePr>
            <w:numFmt w:val="decimal"/>
          </w:endnotePr>
          <w:type w:val="continuous"/>
          <w:pgSz w:w="12240" w:h="15840"/>
          <w:pgMar w:top="1440" w:right="1195" w:bottom="1152" w:left="1195" w:header="432" w:footer="504" w:gutter="0"/>
          <w:cols w:num="2" w:space="240"/>
          <w:noEndnote/>
          <w:docGrid w:linePitch="360"/>
        </w:sectPr>
      </w:pPr>
    </w:p>
    <w:p w14:paraId="2DCC1617" w14:textId="77777777" w:rsidR="00871931" w:rsidRPr="003D13AA" w:rsidRDefault="00871931" w:rsidP="009A2FEB">
      <w:pPr>
        <w:pStyle w:val="SingleTxt"/>
        <w:spacing w:after="0" w:line="120" w:lineRule="exact"/>
        <w:rPr>
          <w:sz w:val="10"/>
        </w:rPr>
      </w:pPr>
    </w:p>
    <w:p w14:paraId="1C1BF986" w14:textId="5CABD124" w:rsidR="009A2FEB" w:rsidRPr="003D13AA" w:rsidRDefault="009A2FEB" w:rsidP="009A2F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Subprogramme 2</w:t>
      </w:r>
    </w:p>
    <w:p w14:paraId="0DBF5211" w14:textId="78405787" w:rsidR="009A2FEB" w:rsidRPr="003D13AA" w:rsidRDefault="009A2FEB" w:rsidP="009A2F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Weapons of mass destruction</w:t>
      </w:r>
    </w:p>
    <w:p w14:paraId="2CA63090" w14:textId="77777777" w:rsidR="009A2FEB" w:rsidRPr="003D13AA" w:rsidRDefault="009A2FEB" w:rsidP="009A2FEB">
      <w:pPr>
        <w:pStyle w:val="SingleTxt"/>
        <w:spacing w:after="0" w:line="120" w:lineRule="exact"/>
        <w:rPr>
          <w:sz w:val="10"/>
        </w:rPr>
      </w:pPr>
    </w:p>
    <w:p w14:paraId="1ED7DDC1" w14:textId="3B1E8752" w:rsidR="009A2FEB" w:rsidRPr="003D13AA" w:rsidRDefault="00E9727C" w:rsidP="00E9727C">
      <w:pPr>
        <w:pStyle w:val="H4"/>
        <w:ind w:right="1260"/>
      </w:pPr>
      <w:r w:rsidRPr="003D13AA">
        <w:t>General Assembly resolutions and decisions</w:t>
      </w:r>
    </w:p>
    <w:p w14:paraId="1BD6CD90" w14:textId="77777777" w:rsidR="0098344C" w:rsidRPr="003D13AA" w:rsidRDefault="0098344C" w:rsidP="0098344C">
      <w:pPr>
        <w:pStyle w:val="SingleTxt"/>
        <w:spacing w:after="0" w:line="120" w:lineRule="exact"/>
        <w:rPr>
          <w:sz w:val="10"/>
        </w:rPr>
      </w:pPr>
    </w:p>
    <w:p w14:paraId="085DFF3C" w14:textId="77777777" w:rsidR="00E9727C" w:rsidRPr="003D13AA" w:rsidRDefault="00E9727C" w:rsidP="0041453E">
      <w:pPr>
        <w:pStyle w:val="SingleTxt"/>
        <w:spacing w:after="0" w:line="240" w:lineRule="auto"/>
        <w:rPr>
          <w:sz w:val="2"/>
        </w:rPr>
      </w:pPr>
    </w:p>
    <w:p w14:paraId="30525C86" w14:textId="77777777" w:rsidR="00E9727C" w:rsidRPr="003D13AA" w:rsidRDefault="00E9727C" w:rsidP="0041453E">
      <w:pPr>
        <w:pStyle w:val="SingleTxt"/>
        <w:spacing w:after="0" w:line="240" w:lineRule="auto"/>
        <w:rPr>
          <w:sz w:val="2"/>
        </w:rPr>
        <w:sectPr w:rsidR="00E9727C" w:rsidRPr="003D13AA" w:rsidSect="006D39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97"/>
        <w:gridCol w:w="3408"/>
      </w:tblGrid>
      <w:tr w:rsidR="0041453E" w:rsidRPr="003D13AA" w14:paraId="79F7D63D" w14:textId="77777777" w:rsidTr="00E673AA">
        <w:tc>
          <w:tcPr>
            <w:tcW w:w="1454" w:type="pct"/>
            <w:shd w:val="clear" w:color="auto" w:fill="auto"/>
          </w:tcPr>
          <w:p w14:paraId="286A6238" w14:textId="7C1F930F" w:rsidR="0041453E" w:rsidRPr="003D13AA" w:rsidRDefault="0041453E" w:rsidP="003D6D7F">
            <w:pPr>
              <w:tabs>
                <w:tab w:val="left" w:pos="288"/>
                <w:tab w:val="left" w:pos="576"/>
                <w:tab w:val="left" w:pos="864"/>
                <w:tab w:val="left" w:pos="1152"/>
              </w:tabs>
              <w:spacing w:before="40" w:after="40" w:line="196" w:lineRule="exact"/>
              <w:ind w:right="43"/>
              <w:rPr>
                <w:sz w:val="17"/>
              </w:rPr>
            </w:pPr>
            <w:hyperlink r:id="rId70" w:history="1">
              <w:r w:rsidRPr="003D13AA">
                <w:rPr>
                  <w:rStyle w:val="Hyperlink"/>
                  <w:sz w:val="17"/>
                </w:rPr>
                <w:t>42/37</w:t>
              </w:r>
            </w:hyperlink>
            <w:r w:rsidRPr="003D13AA">
              <w:rPr>
                <w:sz w:val="17"/>
              </w:rPr>
              <w:t xml:space="preserve"> C</w:t>
            </w:r>
          </w:p>
        </w:tc>
        <w:tc>
          <w:tcPr>
            <w:tcW w:w="3546" w:type="pct"/>
            <w:shd w:val="clear" w:color="auto" w:fill="auto"/>
          </w:tcPr>
          <w:p w14:paraId="1446C4C8" w14:textId="77777777" w:rsidR="0041453E" w:rsidRPr="003D13AA" w:rsidRDefault="0041453E" w:rsidP="00FC0F05">
            <w:pPr>
              <w:tabs>
                <w:tab w:val="left" w:pos="288"/>
                <w:tab w:val="left" w:pos="576"/>
                <w:tab w:val="left" w:pos="864"/>
                <w:tab w:val="left" w:pos="1152"/>
              </w:tabs>
              <w:spacing w:before="40" w:after="40" w:line="196" w:lineRule="exact"/>
              <w:ind w:left="86"/>
              <w:rPr>
                <w:spacing w:val="2"/>
                <w:sz w:val="17"/>
              </w:rPr>
            </w:pPr>
            <w:r w:rsidRPr="003D13AA">
              <w:rPr>
                <w:spacing w:val="2"/>
                <w:sz w:val="17"/>
              </w:rPr>
              <w:t>Measures to uphold the authority of the 1925 Geneva Protocol and to support the conclusion of a chemical weapons convention</w:t>
            </w:r>
          </w:p>
        </w:tc>
      </w:tr>
      <w:tr w:rsidR="0041453E" w:rsidRPr="003D13AA" w14:paraId="7FD1913D" w14:textId="77777777" w:rsidTr="00E673AA">
        <w:tc>
          <w:tcPr>
            <w:tcW w:w="1454" w:type="pct"/>
            <w:shd w:val="clear" w:color="auto" w:fill="auto"/>
          </w:tcPr>
          <w:p w14:paraId="33E2DB18" w14:textId="22D43801" w:rsidR="0041453E" w:rsidRPr="003D13AA" w:rsidRDefault="0041453E" w:rsidP="003D6D7F">
            <w:pPr>
              <w:tabs>
                <w:tab w:val="left" w:pos="288"/>
                <w:tab w:val="left" w:pos="576"/>
                <w:tab w:val="left" w:pos="864"/>
                <w:tab w:val="left" w:pos="1152"/>
              </w:tabs>
              <w:spacing w:before="40" w:after="40" w:line="196" w:lineRule="exact"/>
              <w:ind w:right="43"/>
              <w:rPr>
                <w:sz w:val="17"/>
              </w:rPr>
            </w:pPr>
            <w:hyperlink r:id="rId71" w:history="1">
              <w:r w:rsidRPr="003D13AA">
                <w:rPr>
                  <w:rStyle w:val="Hyperlink"/>
                  <w:sz w:val="17"/>
                </w:rPr>
                <w:t>42/38</w:t>
              </w:r>
            </w:hyperlink>
            <w:r w:rsidRPr="003D13AA">
              <w:rPr>
                <w:sz w:val="17"/>
              </w:rPr>
              <w:t xml:space="preserve"> C</w:t>
            </w:r>
          </w:p>
        </w:tc>
        <w:tc>
          <w:tcPr>
            <w:tcW w:w="3546" w:type="pct"/>
            <w:shd w:val="clear" w:color="auto" w:fill="auto"/>
          </w:tcPr>
          <w:p w14:paraId="20FC0827" w14:textId="77777777" w:rsidR="0041453E" w:rsidRPr="003D13AA" w:rsidRDefault="0041453E" w:rsidP="003D6D7F">
            <w:pPr>
              <w:tabs>
                <w:tab w:val="left" w:pos="288"/>
                <w:tab w:val="left" w:pos="576"/>
                <w:tab w:val="left" w:pos="864"/>
                <w:tab w:val="left" w:pos="1152"/>
              </w:tabs>
              <w:spacing w:before="40" w:after="40" w:line="196" w:lineRule="exact"/>
              <w:ind w:left="86" w:right="43"/>
              <w:rPr>
                <w:sz w:val="17"/>
              </w:rPr>
            </w:pPr>
            <w:r w:rsidRPr="003D13AA">
              <w:rPr>
                <w:sz w:val="17"/>
              </w:rPr>
              <w:t>Notification of nuclear tests</w:t>
            </w:r>
          </w:p>
        </w:tc>
      </w:tr>
      <w:tr w:rsidR="0041453E" w:rsidRPr="003D13AA" w14:paraId="1B5F05CA" w14:textId="77777777" w:rsidTr="00E673AA">
        <w:tc>
          <w:tcPr>
            <w:tcW w:w="1454" w:type="pct"/>
            <w:shd w:val="clear" w:color="auto" w:fill="auto"/>
          </w:tcPr>
          <w:p w14:paraId="25BDBF88" w14:textId="2980C32E" w:rsidR="0041453E" w:rsidRPr="003D13AA" w:rsidRDefault="0041453E" w:rsidP="003D6D7F">
            <w:pPr>
              <w:tabs>
                <w:tab w:val="left" w:pos="288"/>
                <w:tab w:val="left" w:pos="576"/>
                <w:tab w:val="left" w:pos="864"/>
                <w:tab w:val="left" w:pos="1152"/>
              </w:tabs>
              <w:spacing w:before="40" w:after="40" w:line="196" w:lineRule="exact"/>
              <w:ind w:right="43"/>
              <w:rPr>
                <w:sz w:val="17"/>
              </w:rPr>
            </w:pPr>
            <w:hyperlink r:id="rId72" w:history="1">
              <w:r w:rsidRPr="003D13AA">
                <w:rPr>
                  <w:rStyle w:val="Hyperlink"/>
                  <w:sz w:val="17"/>
                </w:rPr>
                <w:t>54/280</w:t>
              </w:r>
            </w:hyperlink>
            <w:r w:rsidRPr="003D13AA">
              <w:rPr>
                <w:sz w:val="17"/>
              </w:rPr>
              <w:t xml:space="preserve"> </w:t>
            </w:r>
          </w:p>
        </w:tc>
        <w:tc>
          <w:tcPr>
            <w:tcW w:w="3546" w:type="pct"/>
            <w:shd w:val="clear" w:color="auto" w:fill="auto"/>
          </w:tcPr>
          <w:p w14:paraId="7B698D4F" w14:textId="77777777" w:rsidR="0041453E" w:rsidRPr="003D13AA" w:rsidRDefault="0041453E" w:rsidP="003D6D7F">
            <w:pPr>
              <w:tabs>
                <w:tab w:val="left" w:pos="288"/>
                <w:tab w:val="left" w:pos="576"/>
                <w:tab w:val="left" w:pos="864"/>
                <w:tab w:val="left" w:pos="1152"/>
              </w:tabs>
              <w:spacing w:before="40" w:after="40" w:line="196" w:lineRule="exact"/>
              <w:ind w:left="86" w:right="43"/>
              <w:rPr>
                <w:sz w:val="17"/>
              </w:rPr>
            </w:pPr>
            <w:r w:rsidRPr="003D13AA">
              <w:rPr>
                <w:sz w:val="17"/>
              </w:rPr>
              <w:t>Agreement to regulate the relationship between the United Nations and the Preparatory Commission for the Comprehensive Nuclear-Test-Ban Treaty Organization</w:t>
            </w:r>
          </w:p>
        </w:tc>
      </w:tr>
      <w:tr w:rsidR="0041453E" w:rsidRPr="003D13AA" w14:paraId="559BB7BD" w14:textId="77777777" w:rsidTr="00E673AA">
        <w:tc>
          <w:tcPr>
            <w:tcW w:w="1454" w:type="pct"/>
            <w:shd w:val="clear" w:color="auto" w:fill="auto"/>
          </w:tcPr>
          <w:p w14:paraId="276DD40D" w14:textId="7D8D2DB3" w:rsidR="0041453E" w:rsidRPr="003D13AA" w:rsidRDefault="0041453E" w:rsidP="003D6D7F">
            <w:pPr>
              <w:tabs>
                <w:tab w:val="left" w:pos="288"/>
                <w:tab w:val="left" w:pos="576"/>
                <w:tab w:val="left" w:pos="864"/>
                <w:tab w:val="left" w:pos="1152"/>
              </w:tabs>
              <w:spacing w:before="40" w:after="40" w:line="196" w:lineRule="exact"/>
              <w:ind w:right="43"/>
              <w:rPr>
                <w:sz w:val="17"/>
              </w:rPr>
            </w:pPr>
            <w:hyperlink r:id="rId73" w:history="1">
              <w:r w:rsidRPr="003D13AA">
                <w:rPr>
                  <w:rStyle w:val="Hyperlink"/>
                  <w:sz w:val="17"/>
                </w:rPr>
                <w:t>72/31</w:t>
              </w:r>
            </w:hyperlink>
          </w:p>
        </w:tc>
        <w:tc>
          <w:tcPr>
            <w:tcW w:w="3546" w:type="pct"/>
            <w:shd w:val="clear" w:color="auto" w:fill="auto"/>
          </w:tcPr>
          <w:p w14:paraId="3B6CBD02" w14:textId="77777777" w:rsidR="0041453E" w:rsidRPr="003D13AA" w:rsidRDefault="0041453E" w:rsidP="003D6D7F">
            <w:pPr>
              <w:tabs>
                <w:tab w:val="left" w:pos="288"/>
                <w:tab w:val="left" w:pos="576"/>
                <w:tab w:val="left" w:pos="864"/>
                <w:tab w:val="left" w:pos="1152"/>
              </w:tabs>
              <w:spacing w:before="40" w:after="40" w:line="196" w:lineRule="exact"/>
              <w:ind w:left="86" w:right="43"/>
              <w:rPr>
                <w:sz w:val="17"/>
              </w:rPr>
            </w:pPr>
            <w:r w:rsidRPr="003D13AA">
              <w:rPr>
                <w:sz w:val="17"/>
              </w:rPr>
              <w:t>Taking forward multilateral nuclear disarmament negotiations</w:t>
            </w:r>
          </w:p>
        </w:tc>
      </w:tr>
      <w:tr w:rsidR="0041453E" w:rsidRPr="003D13AA" w14:paraId="0418F0F5" w14:textId="77777777" w:rsidTr="00E673AA">
        <w:tc>
          <w:tcPr>
            <w:tcW w:w="1454" w:type="pct"/>
            <w:shd w:val="clear" w:color="auto" w:fill="auto"/>
          </w:tcPr>
          <w:p w14:paraId="51E4A879" w14:textId="42F944DE" w:rsidR="0041453E" w:rsidRPr="003D13AA" w:rsidRDefault="0041453E" w:rsidP="003D6D7F">
            <w:pPr>
              <w:tabs>
                <w:tab w:val="left" w:pos="288"/>
                <w:tab w:val="left" w:pos="576"/>
                <w:tab w:val="left" w:pos="864"/>
                <w:tab w:val="left" w:pos="1152"/>
              </w:tabs>
              <w:spacing w:before="40" w:after="40" w:line="196" w:lineRule="exact"/>
              <w:ind w:right="43"/>
              <w:rPr>
                <w:sz w:val="17"/>
              </w:rPr>
            </w:pPr>
            <w:hyperlink r:id="rId74" w:history="1">
              <w:r w:rsidRPr="003D13AA">
                <w:rPr>
                  <w:rStyle w:val="Hyperlink"/>
                  <w:sz w:val="17"/>
                </w:rPr>
                <w:t>72/51</w:t>
              </w:r>
            </w:hyperlink>
          </w:p>
        </w:tc>
        <w:tc>
          <w:tcPr>
            <w:tcW w:w="3546" w:type="pct"/>
            <w:shd w:val="clear" w:color="auto" w:fill="auto"/>
          </w:tcPr>
          <w:p w14:paraId="4C20097D" w14:textId="77777777" w:rsidR="0041453E" w:rsidRPr="003D13AA" w:rsidRDefault="0041453E" w:rsidP="003D6D7F">
            <w:pPr>
              <w:tabs>
                <w:tab w:val="left" w:pos="288"/>
                <w:tab w:val="left" w:pos="576"/>
                <w:tab w:val="left" w:pos="864"/>
                <w:tab w:val="left" w:pos="1152"/>
              </w:tabs>
              <w:spacing w:before="40" w:after="40" w:line="196" w:lineRule="exact"/>
              <w:ind w:left="86" w:right="43"/>
              <w:rPr>
                <w:sz w:val="17"/>
              </w:rPr>
            </w:pPr>
            <w:r w:rsidRPr="003D13AA">
              <w:rPr>
                <w:sz w:val="17"/>
              </w:rPr>
              <w:t>International Day against Nuclear Tests</w:t>
            </w:r>
          </w:p>
        </w:tc>
      </w:tr>
      <w:tr w:rsidR="0041453E" w:rsidRPr="003D13AA" w14:paraId="1F3E6C4A" w14:textId="77777777" w:rsidTr="00E673AA">
        <w:tc>
          <w:tcPr>
            <w:tcW w:w="1454" w:type="pct"/>
            <w:shd w:val="clear" w:color="auto" w:fill="auto"/>
          </w:tcPr>
          <w:p w14:paraId="4BE093BC" w14:textId="2C69F525" w:rsidR="0041453E" w:rsidRPr="003D13AA" w:rsidRDefault="0041453E" w:rsidP="003D6D7F">
            <w:pPr>
              <w:tabs>
                <w:tab w:val="left" w:pos="288"/>
                <w:tab w:val="left" w:pos="576"/>
                <w:tab w:val="left" w:pos="864"/>
                <w:tab w:val="left" w:pos="1152"/>
              </w:tabs>
              <w:spacing w:before="40" w:after="40" w:line="196" w:lineRule="exact"/>
              <w:ind w:right="43"/>
              <w:rPr>
                <w:sz w:val="17"/>
              </w:rPr>
            </w:pPr>
            <w:hyperlink r:id="rId75" w:history="1">
              <w:r w:rsidRPr="003D13AA">
                <w:rPr>
                  <w:rStyle w:val="Hyperlink"/>
                  <w:sz w:val="17"/>
                </w:rPr>
                <w:t>73/71</w:t>
              </w:r>
            </w:hyperlink>
          </w:p>
        </w:tc>
        <w:tc>
          <w:tcPr>
            <w:tcW w:w="3546" w:type="pct"/>
            <w:shd w:val="clear" w:color="auto" w:fill="auto"/>
          </w:tcPr>
          <w:p w14:paraId="01907E00" w14:textId="77777777" w:rsidR="0041453E" w:rsidRPr="003D13AA" w:rsidRDefault="0041453E" w:rsidP="003D6D7F">
            <w:pPr>
              <w:tabs>
                <w:tab w:val="left" w:pos="288"/>
                <w:tab w:val="left" w:pos="576"/>
                <w:tab w:val="left" w:pos="864"/>
                <w:tab w:val="left" w:pos="1152"/>
              </w:tabs>
              <w:spacing w:before="40" w:after="40" w:line="196" w:lineRule="exact"/>
              <w:ind w:left="86" w:right="43"/>
              <w:rPr>
                <w:sz w:val="17"/>
              </w:rPr>
            </w:pPr>
            <w:r w:rsidRPr="003D13AA">
              <w:rPr>
                <w:sz w:val="17"/>
              </w:rPr>
              <w:t>Fourth Conference of Nuclear-Weapon-Free Zones and Mongolia, 2020</w:t>
            </w:r>
          </w:p>
        </w:tc>
      </w:tr>
      <w:tr w:rsidR="0041453E" w:rsidRPr="003D13AA" w14:paraId="6CD53537" w14:textId="77777777" w:rsidTr="00E673AA">
        <w:tc>
          <w:tcPr>
            <w:tcW w:w="1454" w:type="pct"/>
            <w:shd w:val="clear" w:color="auto" w:fill="auto"/>
          </w:tcPr>
          <w:p w14:paraId="321B6E82" w14:textId="77777777" w:rsidR="0041453E" w:rsidRPr="003D13AA" w:rsidRDefault="0041453E" w:rsidP="003D6D7F">
            <w:pPr>
              <w:tabs>
                <w:tab w:val="left" w:pos="288"/>
                <w:tab w:val="left" w:pos="576"/>
                <w:tab w:val="left" w:pos="864"/>
                <w:tab w:val="left" w:pos="1152"/>
              </w:tabs>
              <w:spacing w:before="40" w:after="40" w:line="196" w:lineRule="exact"/>
              <w:ind w:right="43"/>
              <w:rPr>
                <w:sz w:val="17"/>
              </w:rPr>
            </w:pPr>
            <w:r w:rsidRPr="003D13AA">
              <w:rPr>
                <w:sz w:val="17"/>
              </w:rPr>
              <w:t>Decision 73/546</w:t>
            </w:r>
          </w:p>
        </w:tc>
        <w:tc>
          <w:tcPr>
            <w:tcW w:w="3546" w:type="pct"/>
            <w:shd w:val="clear" w:color="auto" w:fill="auto"/>
          </w:tcPr>
          <w:p w14:paraId="616B4F7C" w14:textId="77777777" w:rsidR="0041453E" w:rsidRPr="003D13AA" w:rsidRDefault="0041453E" w:rsidP="003D6D7F">
            <w:pPr>
              <w:tabs>
                <w:tab w:val="left" w:pos="288"/>
                <w:tab w:val="left" w:pos="576"/>
                <w:tab w:val="left" w:pos="864"/>
                <w:tab w:val="left" w:pos="1152"/>
              </w:tabs>
              <w:spacing w:before="40" w:after="40" w:line="196" w:lineRule="exact"/>
              <w:ind w:left="86" w:right="43"/>
              <w:rPr>
                <w:sz w:val="17"/>
              </w:rPr>
            </w:pPr>
            <w:r w:rsidRPr="003D13AA">
              <w:rPr>
                <w:sz w:val="17"/>
              </w:rPr>
              <w:t>Convening a conference on the establishment of a Middle East zone free of nuclear weapons and other weapons of mass destruction</w:t>
            </w:r>
          </w:p>
        </w:tc>
      </w:tr>
      <w:tr w:rsidR="0041453E" w:rsidRPr="003D13AA" w14:paraId="5DD21159" w14:textId="77777777" w:rsidTr="00E673AA">
        <w:trPr>
          <w:cantSplit/>
        </w:trPr>
        <w:tc>
          <w:tcPr>
            <w:tcW w:w="1454" w:type="pct"/>
            <w:shd w:val="clear" w:color="auto" w:fill="auto"/>
          </w:tcPr>
          <w:p w14:paraId="4A6771C5" w14:textId="0C4492F5"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76" w:history="1">
              <w:r w:rsidRPr="003D13AA">
                <w:rPr>
                  <w:rStyle w:val="Hyperlink"/>
                  <w:sz w:val="17"/>
                </w:rPr>
                <w:t>77/66</w:t>
              </w:r>
            </w:hyperlink>
          </w:p>
        </w:tc>
        <w:tc>
          <w:tcPr>
            <w:tcW w:w="3546" w:type="pct"/>
            <w:shd w:val="clear" w:color="auto" w:fill="auto"/>
          </w:tcPr>
          <w:p w14:paraId="7D8476E4" w14:textId="77777777" w:rsidR="0041453E" w:rsidRPr="003D13AA" w:rsidRDefault="0041453E" w:rsidP="0041453E">
            <w:pPr>
              <w:tabs>
                <w:tab w:val="left" w:pos="288"/>
                <w:tab w:val="left" w:pos="576"/>
                <w:tab w:val="left" w:pos="864"/>
                <w:tab w:val="left" w:pos="1152"/>
              </w:tabs>
              <w:spacing w:before="40" w:after="40" w:line="200" w:lineRule="exact"/>
              <w:ind w:left="86" w:right="43"/>
              <w:rPr>
                <w:spacing w:val="0"/>
                <w:sz w:val="17"/>
              </w:rPr>
            </w:pPr>
            <w:r w:rsidRPr="003D13AA">
              <w:rPr>
                <w:spacing w:val="0"/>
                <w:sz w:val="17"/>
              </w:rPr>
              <w:t xml:space="preserve">Eleventh Review Conference of the Parties to the Treaty on the Non-Proliferation of Nuclear Weapons and its Preparatory Committee </w:t>
            </w:r>
          </w:p>
        </w:tc>
      </w:tr>
      <w:tr w:rsidR="0041453E" w:rsidRPr="003D13AA" w14:paraId="5E91430B" w14:textId="77777777" w:rsidTr="00E673AA">
        <w:tc>
          <w:tcPr>
            <w:tcW w:w="1454" w:type="pct"/>
            <w:shd w:val="clear" w:color="auto" w:fill="auto"/>
          </w:tcPr>
          <w:p w14:paraId="5EF05B5F" w14:textId="5616696A"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77" w:history="1">
              <w:r w:rsidRPr="003D13AA">
                <w:rPr>
                  <w:rStyle w:val="Hyperlink"/>
                  <w:sz w:val="17"/>
                </w:rPr>
                <w:t>78/17</w:t>
              </w:r>
            </w:hyperlink>
            <w:r w:rsidRPr="003D13AA">
              <w:rPr>
                <w:sz w:val="17"/>
              </w:rPr>
              <w:t xml:space="preserve"> and </w:t>
            </w:r>
            <w:hyperlink r:id="rId78" w:history="1">
              <w:r w:rsidRPr="003D13AA">
                <w:rPr>
                  <w:rStyle w:val="Hyperlink"/>
                  <w:sz w:val="17"/>
                </w:rPr>
                <w:t>79/16</w:t>
              </w:r>
            </w:hyperlink>
          </w:p>
        </w:tc>
        <w:tc>
          <w:tcPr>
            <w:tcW w:w="3546" w:type="pct"/>
            <w:shd w:val="clear" w:color="auto" w:fill="auto"/>
          </w:tcPr>
          <w:p w14:paraId="45EE35C3"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Establishment of a nuclear-weapon-free zone in the region of the Middle East</w:t>
            </w:r>
          </w:p>
        </w:tc>
      </w:tr>
      <w:tr w:rsidR="0041453E" w:rsidRPr="003D13AA" w14:paraId="7CA040FB" w14:textId="77777777" w:rsidTr="00E673AA">
        <w:tc>
          <w:tcPr>
            <w:tcW w:w="1454" w:type="pct"/>
            <w:shd w:val="clear" w:color="auto" w:fill="auto"/>
          </w:tcPr>
          <w:p w14:paraId="05C5E899" w14:textId="34087410"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79" w:history="1">
              <w:r w:rsidRPr="003D13AA">
                <w:rPr>
                  <w:rStyle w:val="Hyperlink"/>
                  <w:sz w:val="17"/>
                </w:rPr>
                <w:t>78/28</w:t>
              </w:r>
            </w:hyperlink>
            <w:r w:rsidRPr="003D13AA">
              <w:rPr>
                <w:sz w:val="17"/>
              </w:rPr>
              <w:t>; decision 79/513</w:t>
            </w:r>
          </w:p>
        </w:tc>
        <w:tc>
          <w:tcPr>
            <w:tcW w:w="3546" w:type="pct"/>
            <w:shd w:val="clear" w:color="auto" w:fill="auto"/>
          </w:tcPr>
          <w:p w14:paraId="1478E2C4"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Treaty banning the production of fissile material for nuclear weapons or other nuclear explosive devices</w:t>
            </w:r>
          </w:p>
        </w:tc>
      </w:tr>
      <w:tr w:rsidR="0041453E" w:rsidRPr="003D13AA" w14:paraId="616BD1D1" w14:textId="77777777" w:rsidTr="00E673AA">
        <w:tc>
          <w:tcPr>
            <w:tcW w:w="1454" w:type="pct"/>
            <w:shd w:val="clear" w:color="auto" w:fill="auto"/>
          </w:tcPr>
          <w:p w14:paraId="2AE9DDD6" w14:textId="659A2D24"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0" w:history="1">
              <w:r w:rsidRPr="003D13AA">
                <w:rPr>
                  <w:rStyle w:val="Hyperlink"/>
                  <w:sz w:val="17"/>
                </w:rPr>
                <w:t>78/63</w:t>
              </w:r>
            </w:hyperlink>
            <w:r w:rsidRPr="003D13AA">
              <w:rPr>
                <w:sz w:val="17"/>
              </w:rPr>
              <w:t xml:space="preserve"> and </w:t>
            </w:r>
            <w:hyperlink r:id="rId81" w:history="1">
              <w:r w:rsidRPr="003D13AA">
                <w:rPr>
                  <w:rStyle w:val="Hyperlink"/>
                  <w:sz w:val="17"/>
                </w:rPr>
                <w:t>79/74</w:t>
              </w:r>
            </w:hyperlink>
          </w:p>
        </w:tc>
        <w:tc>
          <w:tcPr>
            <w:tcW w:w="3546" w:type="pct"/>
            <w:shd w:val="clear" w:color="auto" w:fill="auto"/>
          </w:tcPr>
          <w:p w14:paraId="68F02FEF"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The risk of nuclear proliferation in the Middle East</w:t>
            </w:r>
          </w:p>
        </w:tc>
      </w:tr>
      <w:tr w:rsidR="0041453E" w:rsidRPr="003D13AA" w14:paraId="2BC30678" w14:textId="77777777" w:rsidTr="00E673AA">
        <w:tc>
          <w:tcPr>
            <w:tcW w:w="1454" w:type="pct"/>
            <w:shd w:val="clear" w:color="auto" w:fill="auto"/>
          </w:tcPr>
          <w:p w14:paraId="005D31A5" w14:textId="55A09DA2"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2" w:history="1">
              <w:r w:rsidRPr="003D13AA">
                <w:rPr>
                  <w:rStyle w:val="Hyperlink"/>
                  <w:sz w:val="17"/>
                </w:rPr>
                <w:t>79/29</w:t>
              </w:r>
            </w:hyperlink>
          </w:p>
        </w:tc>
        <w:tc>
          <w:tcPr>
            <w:tcW w:w="3546" w:type="pct"/>
            <w:shd w:val="clear" w:color="auto" w:fill="auto"/>
          </w:tcPr>
          <w:p w14:paraId="12463DF1"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The Hague Code of Conduct against Ballistic Missile Proliferation</w:t>
            </w:r>
          </w:p>
        </w:tc>
      </w:tr>
      <w:tr w:rsidR="0041453E" w:rsidRPr="003D13AA" w14:paraId="28D11FE6" w14:textId="77777777" w:rsidTr="00E673AA">
        <w:tc>
          <w:tcPr>
            <w:tcW w:w="1454" w:type="pct"/>
            <w:shd w:val="clear" w:color="auto" w:fill="auto"/>
          </w:tcPr>
          <w:p w14:paraId="73DBE91D" w14:textId="6CE3D769"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3" w:history="1">
              <w:r w:rsidRPr="003D13AA">
                <w:rPr>
                  <w:rStyle w:val="Hyperlink"/>
                  <w:sz w:val="17"/>
                </w:rPr>
                <w:t>79/30</w:t>
              </w:r>
            </w:hyperlink>
          </w:p>
        </w:tc>
        <w:tc>
          <w:tcPr>
            <w:tcW w:w="3546" w:type="pct"/>
            <w:shd w:val="clear" w:color="auto" w:fill="auto"/>
          </w:tcPr>
          <w:p w14:paraId="568AE070" w14:textId="78970C2C"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Mongolia</w:t>
            </w:r>
            <w:r w:rsidR="00051D96" w:rsidRPr="003D13AA">
              <w:rPr>
                <w:sz w:val="17"/>
              </w:rPr>
              <w:t>’</w:t>
            </w:r>
            <w:r w:rsidRPr="003D13AA">
              <w:rPr>
                <w:sz w:val="17"/>
              </w:rPr>
              <w:t>s international security and nuclear-weapon-free status</w:t>
            </w:r>
          </w:p>
        </w:tc>
      </w:tr>
      <w:tr w:rsidR="0041453E" w:rsidRPr="003D13AA" w14:paraId="625B8FCB" w14:textId="77777777" w:rsidTr="00E673AA">
        <w:tc>
          <w:tcPr>
            <w:tcW w:w="1454" w:type="pct"/>
            <w:shd w:val="clear" w:color="auto" w:fill="auto"/>
          </w:tcPr>
          <w:p w14:paraId="79C19404" w14:textId="5270CCC6"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4" w:history="1">
              <w:r w:rsidRPr="003D13AA">
                <w:rPr>
                  <w:rStyle w:val="Hyperlink"/>
                  <w:sz w:val="17"/>
                </w:rPr>
                <w:t>79/32</w:t>
              </w:r>
            </w:hyperlink>
          </w:p>
        </w:tc>
        <w:tc>
          <w:tcPr>
            <w:tcW w:w="3546" w:type="pct"/>
            <w:shd w:val="clear" w:color="auto" w:fill="auto"/>
          </w:tcPr>
          <w:p w14:paraId="12585903" w14:textId="77777777" w:rsidR="0041453E" w:rsidRPr="003D13AA" w:rsidRDefault="0041453E" w:rsidP="00FC0F05">
            <w:pPr>
              <w:tabs>
                <w:tab w:val="left" w:pos="288"/>
                <w:tab w:val="left" w:pos="576"/>
                <w:tab w:val="left" w:pos="864"/>
                <w:tab w:val="left" w:pos="1152"/>
              </w:tabs>
              <w:spacing w:before="40" w:after="40" w:line="200" w:lineRule="exact"/>
              <w:ind w:left="86"/>
              <w:rPr>
                <w:sz w:val="17"/>
              </w:rPr>
            </w:pPr>
            <w:r w:rsidRPr="003D13AA">
              <w:rPr>
                <w:sz w:val="17"/>
              </w:rPr>
              <w:t>Follow-up to the advisory opinion of the International Court of Justice on the legality of the threat or use of nuclear weapons</w:t>
            </w:r>
          </w:p>
        </w:tc>
      </w:tr>
      <w:tr w:rsidR="0041453E" w:rsidRPr="003D13AA" w14:paraId="597F8441" w14:textId="77777777" w:rsidTr="00E673AA">
        <w:tc>
          <w:tcPr>
            <w:tcW w:w="1454" w:type="pct"/>
            <w:shd w:val="clear" w:color="auto" w:fill="auto"/>
          </w:tcPr>
          <w:p w14:paraId="6DA8586D" w14:textId="027AA6B8"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5" w:history="1">
              <w:r w:rsidRPr="003D13AA">
                <w:rPr>
                  <w:rStyle w:val="Hyperlink"/>
                  <w:sz w:val="17"/>
                </w:rPr>
                <w:t>79/33</w:t>
              </w:r>
            </w:hyperlink>
          </w:p>
        </w:tc>
        <w:tc>
          <w:tcPr>
            <w:tcW w:w="3546" w:type="pct"/>
            <w:shd w:val="clear" w:color="auto" w:fill="auto"/>
          </w:tcPr>
          <w:p w14:paraId="6E554D33"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Reducing nuclear danger</w:t>
            </w:r>
          </w:p>
        </w:tc>
      </w:tr>
      <w:tr w:rsidR="0041453E" w:rsidRPr="003D13AA" w14:paraId="1AF24D35" w14:textId="77777777" w:rsidTr="00E673AA">
        <w:tc>
          <w:tcPr>
            <w:tcW w:w="1454" w:type="pct"/>
            <w:shd w:val="clear" w:color="auto" w:fill="auto"/>
          </w:tcPr>
          <w:p w14:paraId="0C018CA8" w14:textId="4CFB93D3"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6" w:history="1">
              <w:r w:rsidRPr="003D13AA">
                <w:rPr>
                  <w:rStyle w:val="Hyperlink"/>
                  <w:sz w:val="17"/>
                </w:rPr>
                <w:t>79/38</w:t>
              </w:r>
            </w:hyperlink>
          </w:p>
        </w:tc>
        <w:tc>
          <w:tcPr>
            <w:tcW w:w="3546" w:type="pct"/>
            <w:shd w:val="clear" w:color="auto" w:fill="auto"/>
          </w:tcPr>
          <w:p w14:paraId="327DB0BF" w14:textId="77777777" w:rsidR="0041453E" w:rsidRPr="003D13AA" w:rsidRDefault="0041453E" w:rsidP="00FC0F05">
            <w:pPr>
              <w:tabs>
                <w:tab w:val="left" w:pos="288"/>
                <w:tab w:val="left" w:pos="576"/>
                <w:tab w:val="left" w:pos="864"/>
                <w:tab w:val="left" w:pos="1152"/>
              </w:tabs>
              <w:spacing w:before="40" w:after="40" w:line="200" w:lineRule="exact"/>
              <w:ind w:left="86"/>
              <w:rPr>
                <w:spacing w:val="2"/>
                <w:sz w:val="17"/>
              </w:rPr>
            </w:pPr>
            <w:r w:rsidRPr="003D13AA">
              <w:rPr>
                <w:spacing w:val="2"/>
                <w:sz w:val="17"/>
              </w:rPr>
              <w:t>Treaty of the Prohibition of Nuclear Weapons</w:t>
            </w:r>
          </w:p>
        </w:tc>
      </w:tr>
      <w:tr w:rsidR="0041453E" w:rsidRPr="003D13AA" w14:paraId="606F6DE6" w14:textId="77777777" w:rsidTr="00E673AA">
        <w:tc>
          <w:tcPr>
            <w:tcW w:w="1454" w:type="pct"/>
            <w:shd w:val="clear" w:color="auto" w:fill="auto"/>
          </w:tcPr>
          <w:p w14:paraId="5C88981C" w14:textId="6DAEDBBF"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7" w:history="1">
              <w:r w:rsidRPr="003D13AA">
                <w:rPr>
                  <w:rStyle w:val="Hyperlink"/>
                  <w:sz w:val="17"/>
                </w:rPr>
                <w:t>79/39</w:t>
              </w:r>
            </w:hyperlink>
          </w:p>
        </w:tc>
        <w:tc>
          <w:tcPr>
            <w:tcW w:w="3546" w:type="pct"/>
            <w:shd w:val="clear" w:color="auto" w:fill="auto"/>
          </w:tcPr>
          <w:p w14:paraId="7F404A4D"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Universal Declaration on the Achievement of a Nuclear-Weapon-Free World</w:t>
            </w:r>
          </w:p>
        </w:tc>
      </w:tr>
      <w:tr w:rsidR="0041453E" w:rsidRPr="003D13AA" w14:paraId="325C88ED" w14:textId="77777777" w:rsidTr="00E673AA">
        <w:tc>
          <w:tcPr>
            <w:tcW w:w="1454" w:type="pct"/>
            <w:shd w:val="clear" w:color="auto" w:fill="auto"/>
          </w:tcPr>
          <w:p w14:paraId="2DD7E932" w14:textId="3E5730C0"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8" w:history="1">
              <w:r w:rsidRPr="003D13AA">
                <w:rPr>
                  <w:rStyle w:val="Hyperlink"/>
                  <w:sz w:val="17"/>
                </w:rPr>
                <w:t>79/42</w:t>
              </w:r>
            </w:hyperlink>
          </w:p>
        </w:tc>
        <w:tc>
          <w:tcPr>
            <w:tcW w:w="3546" w:type="pct"/>
            <w:shd w:val="clear" w:color="auto" w:fill="auto"/>
          </w:tcPr>
          <w:p w14:paraId="4F19F86F"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Measures to prevent terrorists from acquiring weapons of mass destruction</w:t>
            </w:r>
          </w:p>
        </w:tc>
      </w:tr>
      <w:tr w:rsidR="0041453E" w:rsidRPr="003D13AA" w14:paraId="4DA3F201" w14:textId="77777777" w:rsidTr="00E673AA">
        <w:tc>
          <w:tcPr>
            <w:tcW w:w="1454" w:type="pct"/>
            <w:shd w:val="clear" w:color="auto" w:fill="auto"/>
          </w:tcPr>
          <w:p w14:paraId="22FDB455" w14:textId="4448AD7D"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89" w:history="1">
              <w:r w:rsidRPr="003D13AA">
                <w:rPr>
                  <w:rStyle w:val="Hyperlink"/>
                  <w:sz w:val="17"/>
                </w:rPr>
                <w:t>79/47</w:t>
              </w:r>
            </w:hyperlink>
          </w:p>
        </w:tc>
        <w:tc>
          <w:tcPr>
            <w:tcW w:w="3546" w:type="pct"/>
            <w:shd w:val="clear" w:color="auto" w:fill="auto"/>
          </w:tcPr>
          <w:p w14:paraId="79FBD83F" w14:textId="77777777" w:rsidR="0041453E" w:rsidRPr="003D13AA" w:rsidRDefault="0041453E" w:rsidP="0041453E">
            <w:pPr>
              <w:tabs>
                <w:tab w:val="left" w:pos="288"/>
                <w:tab w:val="left" w:pos="576"/>
                <w:tab w:val="left" w:pos="864"/>
                <w:tab w:val="left" w:pos="1152"/>
              </w:tabs>
              <w:spacing w:before="40" w:after="40" w:line="200" w:lineRule="exact"/>
              <w:ind w:left="86" w:right="43"/>
              <w:rPr>
                <w:spacing w:val="0"/>
                <w:sz w:val="17"/>
              </w:rPr>
            </w:pPr>
            <w:r w:rsidRPr="003D13AA">
              <w:rPr>
                <w:spacing w:val="0"/>
                <w:sz w:val="17"/>
              </w:rPr>
              <w:t>Follow-up to the 2013 high-level meeting of the General Assembly on nuclear disarmament</w:t>
            </w:r>
          </w:p>
        </w:tc>
      </w:tr>
      <w:tr w:rsidR="0041453E" w:rsidRPr="003D13AA" w14:paraId="7F75DCF5" w14:textId="77777777" w:rsidTr="00E673AA">
        <w:tc>
          <w:tcPr>
            <w:tcW w:w="1454" w:type="pct"/>
            <w:shd w:val="clear" w:color="auto" w:fill="auto"/>
          </w:tcPr>
          <w:p w14:paraId="2587F9CA" w14:textId="7E81B2E4"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90" w:history="1">
              <w:r w:rsidRPr="003D13AA">
                <w:rPr>
                  <w:rStyle w:val="Hyperlink"/>
                  <w:sz w:val="17"/>
                </w:rPr>
                <w:t>79/48</w:t>
              </w:r>
            </w:hyperlink>
          </w:p>
        </w:tc>
        <w:tc>
          <w:tcPr>
            <w:tcW w:w="3546" w:type="pct"/>
            <w:shd w:val="clear" w:color="auto" w:fill="auto"/>
          </w:tcPr>
          <w:p w14:paraId="6C8683A9"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Measures to uphold the authority of the 1925 Geneva Protocol</w:t>
            </w:r>
          </w:p>
        </w:tc>
      </w:tr>
      <w:tr w:rsidR="0041453E" w:rsidRPr="003D13AA" w14:paraId="10E59D73" w14:textId="77777777" w:rsidTr="00E673AA">
        <w:tc>
          <w:tcPr>
            <w:tcW w:w="1454" w:type="pct"/>
            <w:shd w:val="clear" w:color="auto" w:fill="auto"/>
          </w:tcPr>
          <w:p w14:paraId="67AA98DD" w14:textId="5DCE85DB"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91" w:history="1">
              <w:r w:rsidRPr="003D13AA">
                <w:rPr>
                  <w:rStyle w:val="Hyperlink"/>
                  <w:sz w:val="17"/>
                </w:rPr>
                <w:t>79/50</w:t>
              </w:r>
            </w:hyperlink>
          </w:p>
        </w:tc>
        <w:tc>
          <w:tcPr>
            <w:tcW w:w="3546" w:type="pct"/>
            <w:shd w:val="clear" w:color="auto" w:fill="auto"/>
          </w:tcPr>
          <w:p w14:paraId="16B74BDA"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Nuclear disarmament</w:t>
            </w:r>
          </w:p>
        </w:tc>
      </w:tr>
      <w:tr w:rsidR="0041453E" w:rsidRPr="003D13AA" w14:paraId="08B6BF5B" w14:textId="77777777" w:rsidTr="00E673AA">
        <w:tc>
          <w:tcPr>
            <w:tcW w:w="1454" w:type="pct"/>
            <w:shd w:val="clear" w:color="auto" w:fill="auto"/>
          </w:tcPr>
          <w:p w14:paraId="53D6018B" w14:textId="1F102856"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92" w:history="1">
              <w:r w:rsidRPr="003D13AA">
                <w:rPr>
                  <w:rStyle w:val="Hyperlink"/>
                  <w:sz w:val="17"/>
                </w:rPr>
                <w:t>79/60</w:t>
              </w:r>
            </w:hyperlink>
          </w:p>
        </w:tc>
        <w:tc>
          <w:tcPr>
            <w:tcW w:w="3546" w:type="pct"/>
            <w:shd w:val="clear" w:color="auto" w:fill="auto"/>
          </w:tcPr>
          <w:p w14:paraId="5406173F" w14:textId="77777777" w:rsidR="0041453E" w:rsidRPr="003D13AA" w:rsidRDefault="0041453E" w:rsidP="0041453E">
            <w:pPr>
              <w:tabs>
                <w:tab w:val="left" w:pos="288"/>
                <w:tab w:val="left" w:pos="576"/>
                <w:tab w:val="left" w:pos="864"/>
                <w:tab w:val="left" w:pos="1152"/>
              </w:tabs>
              <w:spacing w:before="40" w:after="40" w:line="200" w:lineRule="exact"/>
              <w:ind w:left="86" w:right="43"/>
              <w:rPr>
                <w:spacing w:val="0"/>
                <w:sz w:val="17"/>
              </w:rPr>
            </w:pPr>
            <w:r w:rsidRPr="003D13AA">
              <w:rPr>
                <w:spacing w:val="0"/>
                <w:sz w:val="17"/>
              </w:rPr>
              <w:t>Addressing the legacy of nuclear weapons: providing victim assistance and environmental remediation to Member States affected by the use or testing of nuclear weapons</w:t>
            </w:r>
          </w:p>
        </w:tc>
      </w:tr>
      <w:tr w:rsidR="00E673AA" w:rsidRPr="003D13AA" w14:paraId="40896EBA" w14:textId="77777777" w:rsidTr="00E673AA">
        <w:tc>
          <w:tcPr>
            <w:tcW w:w="1454" w:type="pct"/>
            <w:shd w:val="clear" w:color="auto" w:fill="auto"/>
          </w:tcPr>
          <w:p w14:paraId="6BCA84EB" w14:textId="6D36793D" w:rsidR="00E673AA" w:rsidRPr="003D13AA" w:rsidRDefault="00E673AA" w:rsidP="0041453E">
            <w:pPr>
              <w:tabs>
                <w:tab w:val="left" w:pos="288"/>
                <w:tab w:val="left" w:pos="576"/>
                <w:tab w:val="left" w:pos="864"/>
                <w:tab w:val="left" w:pos="1152"/>
              </w:tabs>
              <w:spacing w:before="40" w:after="40" w:line="200" w:lineRule="exact"/>
              <w:ind w:right="43"/>
              <w:rPr>
                <w:sz w:val="17"/>
                <w:szCs w:val="17"/>
              </w:rPr>
            </w:pPr>
            <w:hyperlink r:id="rId93" w:history="1">
              <w:r w:rsidRPr="003D13AA">
                <w:rPr>
                  <w:rStyle w:val="Hyperlink"/>
                  <w:sz w:val="17"/>
                  <w:szCs w:val="17"/>
                </w:rPr>
                <w:t>79/134</w:t>
              </w:r>
            </w:hyperlink>
          </w:p>
        </w:tc>
        <w:tc>
          <w:tcPr>
            <w:tcW w:w="3546" w:type="pct"/>
            <w:shd w:val="clear" w:color="auto" w:fill="auto"/>
          </w:tcPr>
          <w:p w14:paraId="535A0BF4" w14:textId="79EAE8ED" w:rsidR="00E673AA" w:rsidRPr="003D13AA" w:rsidRDefault="00E673AA" w:rsidP="0041453E">
            <w:pPr>
              <w:tabs>
                <w:tab w:val="left" w:pos="288"/>
                <w:tab w:val="left" w:pos="576"/>
                <w:tab w:val="left" w:pos="864"/>
                <w:tab w:val="left" w:pos="1152"/>
              </w:tabs>
              <w:spacing w:before="40" w:after="40" w:line="200" w:lineRule="exact"/>
              <w:ind w:left="86" w:right="43"/>
              <w:rPr>
                <w:spacing w:val="0"/>
                <w:sz w:val="17"/>
              </w:rPr>
            </w:pPr>
            <w:r w:rsidRPr="003D13AA">
              <w:rPr>
                <w:spacing w:val="0"/>
                <w:sz w:val="17"/>
              </w:rPr>
              <w:t>Cooperation between the United Nations and the Organisation for the Prohibition of Chemical Weapons</w:t>
            </w:r>
          </w:p>
        </w:tc>
      </w:tr>
      <w:tr w:rsidR="0041453E" w:rsidRPr="003D13AA" w14:paraId="6B78ED94" w14:textId="77777777" w:rsidTr="00E673AA">
        <w:tc>
          <w:tcPr>
            <w:tcW w:w="1454" w:type="pct"/>
            <w:shd w:val="clear" w:color="auto" w:fill="auto"/>
          </w:tcPr>
          <w:p w14:paraId="65D7B603" w14:textId="79F0F298"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94" w:history="1">
              <w:r w:rsidRPr="003D13AA">
                <w:rPr>
                  <w:rStyle w:val="Hyperlink"/>
                  <w:sz w:val="17"/>
                </w:rPr>
                <w:t>79/238</w:t>
              </w:r>
            </w:hyperlink>
          </w:p>
        </w:tc>
        <w:tc>
          <w:tcPr>
            <w:tcW w:w="3546" w:type="pct"/>
            <w:shd w:val="clear" w:color="auto" w:fill="auto"/>
          </w:tcPr>
          <w:p w14:paraId="1F6E7486"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Nuclear war effects and scientific research</w:t>
            </w:r>
          </w:p>
        </w:tc>
      </w:tr>
      <w:tr w:rsidR="0041453E" w:rsidRPr="003D13AA" w14:paraId="2BADEC1B" w14:textId="77777777" w:rsidTr="00E673AA">
        <w:tc>
          <w:tcPr>
            <w:tcW w:w="1454" w:type="pct"/>
            <w:shd w:val="clear" w:color="auto" w:fill="auto"/>
          </w:tcPr>
          <w:p w14:paraId="193F29C0" w14:textId="759DECA1"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95" w:history="1">
              <w:r w:rsidRPr="003D13AA">
                <w:rPr>
                  <w:rStyle w:val="Hyperlink"/>
                  <w:sz w:val="17"/>
                </w:rPr>
                <w:t>79/240</w:t>
              </w:r>
            </w:hyperlink>
          </w:p>
        </w:tc>
        <w:tc>
          <w:tcPr>
            <w:tcW w:w="3546" w:type="pct"/>
            <w:shd w:val="clear" w:color="auto" w:fill="auto"/>
          </w:tcPr>
          <w:p w14:paraId="27315C48"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Group of Scientific and Technical Experts on Nuclear Disarmament Verification</w:t>
            </w:r>
          </w:p>
        </w:tc>
      </w:tr>
      <w:tr w:rsidR="0041453E" w:rsidRPr="003D13AA" w14:paraId="2475B275" w14:textId="77777777" w:rsidTr="00E673AA">
        <w:tc>
          <w:tcPr>
            <w:tcW w:w="1454" w:type="pct"/>
            <w:shd w:val="clear" w:color="auto" w:fill="auto"/>
          </w:tcPr>
          <w:p w14:paraId="4A479941" w14:textId="7F9858DE" w:rsidR="0041453E" w:rsidRPr="003D13AA" w:rsidRDefault="0041453E" w:rsidP="0041453E">
            <w:pPr>
              <w:tabs>
                <w:tab w:val="left" w:pos="288"/>
                <w:tab w:val="left" w:pos="576"/>
                <w:tab w:val="left" w:pos="864"/>
                <w:tab w:val="left" w:pos="1152"/>
              </w:tabs>
              <w:spacing w:before="40" w:after="40" w:line="200" w:lineRule="exact"/>
              <w:ind w:right="43"/>
              <w:rPr>
                <w:sz w:val="17"/>
              </w:rPr>
            </w:pPr>
            <w:hyperlink r:id="rId96" w:history="1">
              <w:r w:rsidRPr="003D13AA">
                <w:rPr>
                  <w:rStyle w:val="Hyperlink"/>
                  <w:sz w:val="17"/>
                </w:rPr>
                <w:t>79/241</w:t>
              </w:r>
            </w:hyperlink>
          </w:p>
        </w:tc>
        <w:tc>
          <w:tcPr>
            <w:tcW w:w="3546" w:type="pct"/>
            <w:shd w:val="clear" w:color="auto" w:fill="auto"/>
          </w:tcPr>
          <w:p w14:paraId="37CF3D76" w14:textId="77777777" w:rsidR="0041453E" w:rsidRPr="003D13AA" w:rsidRDefault="0041453E" w:rsidP="0041453E">
            <w:pPr>
              <w:tabs>
                <w:tab w:val="left" w:pos="288"/>
                <w:tab w:val="left" w:pos="576"/>
                <w:tab w:val="left" w:pos="864"/>
                <w:tab w:val="left" w:pos="1152"/>
              </w:tabs>
              <w:spacing w:before="40" w:after="40" w:line="200" w:lineRule="exact"/>
              <w:ind w:left="86" w:right="43"/>
              <w:rPr>
                <w:sz w:val="17"/>
              </w:rPr>
            </w:pPr>
            <w:r w:rsidRPr="003D13AA">
              <w:rPr>
                <w:sz w:val="17"/>
              </w:rPr>
              <w:t>Comprehensive study of the question of nuclear-weapon-free zones in all its aspects</w:t>
            </w:r>
          </w:p>
        </w:tc>
      </w:tr>
    </w:tbl>
    <w:p w14:paraId="58DC9281" w14:textId="77777777" w:rsidR="0041453E" w:rsidRPr="003D13AA" w:rsidRDefault="0041453E" w:rsidP="0041453E">
      <w:pPr>
        <w:spacing w:line="240" w:lineRule="auto"/>
        <w:rPr>
          <w:sz w:val="2"/>
        </w:rPr>
        <w:sectPr w:rsidR="0041453E" w:rsidRPr="003D13AA" w:rsidSect="00E9727C">
          <w:endnotePr>
            <w:numFmt w:val="decimal"/>
          </w:endnotePr>
          <w:type w:val="continuous"/>
          <w:pgSz w:w="12240" w:h="15840"/>
          <w:pgMar w:top="1440" w:right="1195" w:bottom="1152" w:left="1195" w:header="432" w:footer="504" w:gutter="0"/>
          <w:cols w:num="2" w:space="240"/>
          <w:noEndnote/>
          <w:docGrid w:linePitch="360"/>
        </w:sectPr>
      </w:pPr>
    </w:p>
    <w:p w14:paraId="6271518C" w14:textId="77777777" w:rsidR="00E9727C" w:rsidRPr="003D13AA" w:rsidRDefault="00E9727C" w:rsidP="0041453E">
      <w:pPr>
        <w:pStyle w:val="SingleTxt"/>
        <w:spacing w:after="0" w:line="120" w:lineRule="exact"/>
        <w:rPr>
          <w:sz w:val="10"/>
        </w:rPr>
      </w:pPr>
    </w:p>
    <w:p w14:paraId="6425D329" w14:textId="3B2386F0" w:rsidR="00A00C28" w:rsidRPr="003D13AA" w:rsidRDefault="00A00C28" w:rsidP="00A00C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Subprogramme 3</w:t>
      </w:r>
    </w:p>
    <w:p w14:paraId="46DECBFC" w14:textId="1A22B53F" w:rsidR="0041453E" w:rsidRPr="003D13AA" w:rsidRDefault="00A00C28" w:rsidP="00A00C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Conventional arms</w:t>
      </w:r>
    </w:p>
    <w:p w14:paraId="37A71CB0" w14:textId="77777777" w:rsidR="00A00C28" w:rsidRPr="003D13AA" w:rsidRDefault="00A00C28" w:rsidP="00A00C28">
      <w:pPr>
        <w:pStyle w:val="SingleTxt"/>
        <w:spacing w:after="0" w:line="120" w:lineRule="exact"/>
        <w:rPr>
          <w:sz w:val="10"/>
        </w:rPr>
      </w:pPr>
    </w:p>
    <w:p w14:paraId="3CADE3E9" w14:textId="66776634" w:rsidR="00A00C28" w:rsidRPr="003D13AA" w:rsidRDefault="004F4105" w:rsidP="004F4105">
      <w:pPr>
        <w:pStyle w:val="H4"/>
        <w:ind w:right="1260"/>
      </w:pPr>
      <w:r w:rsidRPr="003D13AA">
        <w:t>General Assembly resolutions</w:t>
      </w:r>
    </w:p>
    <w:p w14:paraId="5F9F8B49" w14:textId="77777777" w:rsidR="005E7655" w:rsidRPr="003D13AA" w:rsidRDefault="005E7655" w:rsidP="005E7655">
      <w:pPr>
        <w:pStyle w:val="SingleTxt"/>
        <w:spacing w:after="0" w:line="120" w:lineRule="exact"/>
        <w:rPr>
          <w:sz w:val="10"/>
        </w:rPr>
      </w:pPr>
    </w:p>
    <w:p w14:paraId="28A779D3" w14:textId="77777777" w:rsidR="004F4105" w:rsidRPr="003D13AA" w:rsidRDefault="004F4105" w:rsidP="005E7655">
      <w:pPr>
        <w:pStyle w:val="SingleTxt"/>
        <w:spacing w:after="0" w:line="240" w:lineRule="auto"/>
        <w:rPr>
          <w:sz w:val="2"/>
        </w:rPr>
      </w:pPr>
    </w:p>
    <w:p w14:paraId="401202BE" w14:textId="77777777" w:rsidR="004F4105" w:rsidRPr="003D13AA" w:rsidRDefault="004F4105" w:rsidP="005E7655">
      <w:pPr>
        <w:pStyle w:val="SingleTxt"/>
        <w:spacing w:after="0" w:line="240" w:lineRule="auto"/>
        <w:rPr>
          <w:sz w:val="2"/>
        </w:rPr>
        <w:sectPr w:rsidR="004F4105" w:rsidRPr="003D13AA" w:rsidSect="0041453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E7655" w:rsidRPr="003D13AA" w14:paraId="1087ED53" w14:textId="77777777" w:rsidTr="005E7655">
        <w:tc>
          <w:tcPr>
            <w:tcW w:w="1450" w:type="pct"/>
            <w:shd w:val="clear" w:color="auto" w:fill="auto"/>
          </w:tcPr>
          <w:p w14:paraId="7DFDFB16" w14:textId="28B1E8A1"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97" w:history="1">
              <w:r w:rsidRPr="003D13AA">
                <w:rPr>
                  <w:rStyle w:val="Hyperlink"/>
                  <w:sz w:val="17"/>
                </w:rPr>
                <w:t>77/33</w:t>
              </w:r>
            </w:hyperlink>
          </w:p>
        </w:tc>
        <w:tc>
          <w:tcPr>
            <w:tcW w:w="3500" w:type="pct"/>
            <w:shd w:val="clear" w:color="auto" w:fill="auto"/>
          </w:tcPr>
          <w:p w14:paraId="13968563" w14:textId="77777777" w:rsidR="005E7655" w:rsidRPr="003D13AA" w:rsidRDefault="005E7655" w:rsidP="005E7655">
            <w:pPr>
              <w:tabs>
                <w:tab w:val="left" w:pos="288"/>
                <w:tab w:val="left" w:pos="576"/>
                <w:tab w:val="left" w:pos="864"/>
                <w:tab w:val="left" w:pos="1152"/>
              </w:tabs>
              <w:spacing w:before="40" w:after="40" w:line="200" w:lineRule="exact"/>
              <w:ind w:left="86" w:right="43"/>
              <w:rPr>
                <w:spacing w:val="0"/>
                <w:w w:val="101"/>
                <w:sz w:val="17"/>
              </w:rPr>
            </w:pPr>
            <w:r w:rsidRPr="003D13AA">
              <w:rPr>
                <w:spacing w:val="0"/>
                <w:w w:val="101"/>
                <w:sz w:val="17"/>
              </w:rPr>
              <w:t>Objective information on military matters, including transparency of military expenditures</w:t>
            </w:r>
          </w:p>
        </w:tc>
      </w:tr>
      <w:tr w:rsidR="005E7655" w:rsidRPr="003D13AA" w14:paraId="61BEBAE7" w14:textId="77777777" w:rsidTr="005E7655">
        <w:tc>
          <w:tcPr>
            <w:tcW w:w="1450" w:type="pct"/>
            <w:shd w:val="clear" w:color="auto" w:fill="auto"/>
          </w:tcPr>
          <w:p w14:paraId="49A85222" w14:textId="58C6803F"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98" w:history="1">
              <w:r w:rsidRPr="003D13AA">
                <w:rPr>
                  <w:rStyle w:val="Hyperlink"/>
                  <w:sz w:val="17"/>
                </w:rPr>
                <w:t>77/69</w:t>
              </w:r>
            </w:hyperlink>
          </w:p>
        </w:tc>
        <w:tc>
          <w:tcPr>
            <w:tcW w:w="3500" w:type="pct"/>
            <w:shd w:val="clear" w:color="auto" w:fill="auto"/>
          </w:tcPr>
          <w:p w14:paraId="5963B90B"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Transparency in armaments</w:t>
            </w:r>
          </w:p>
        </w:tc>
      </w:tr>
      <w:tr w:rsidR="005E7655" w:rsidRPr="003D13AA" w14:paraId="5BB5545A" w14:textId="77777777" w:rsidTr="005E7655">
        <w:tc>
          <w:tcPr>
            <w:tcW w:w="1450" w:type="pct"/>
            <w:shd w:val="clear" w:color="auto" w:fill="auto"/>
          </w:tcPr>
          <w:p w14:paraId="6D151CF0" w14:textId="03C2DA49"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99" w:history="1">
              <w:r w:rsidRPr="003D13AA">
                <w:rPr>
                  <w:rStyle w:val="Hyperlink"/>
                  <w:sz w:val="17"/>
                </w:rPr>
                <w:t>79/26</w:t>
              </w:r>
            </w:hyperlink>
          </w:p>
        </w:tc>
        <w:tc>
          <w:tcPr>
            <w:tcW w:w="3500" w:type="pct"/>
            <w:shd w:val="clear" w:color="auto" w:fill="auto"/>
          </w:tcPr>
          <w:p w14:paraId="5E04080A"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Conventional arms control at the regional and subregional levels</w:t>
            </w:r>
          </w:p>
        </w:tc>
      </w:tr>
      <w:tr w:rsidR="005E7655" w:rsidRPr="003D13AA" w14:paraId="1DB7FE10" w14:textId="77777777" w:rsidTr="005E7655">
        <w:tc>
          <w:tcPr>
            <w:tcW w:w="1450" w:type="pct"/>
            <w:shd w:val="clear" w:color="auto" w:fill="auto"/>
          </w:tcPr>
          <w:p w14:paraId="5671F00A" w14:textId="6B62F85D"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100" w:history="1">
              <w:r w:rsidRPr="003D13AA">
                <w:rPr>
                  <w:rStyle w:val="Hyperlink"/>
                  <w:sz w:val="17"/>
                </w:rPr>
                <w:t>79/31</w:t>
              </w:r>
            </w:hyperlink>
          </w:p>
        </w:tc>
        <w:tc>
          <w:tcPr>
            <w:tcW w:w="3500" w:type="pct"/>
            <w:shd w:val="clear" w:color="auto" w:fill="auto"/>
          </w:tcPr>
          <w:p w14:paraId="6C128653"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Assistance to States for curbing the illicit traffic in small arms and light weapons and collecting them</w:t>
            </w:r>
          </w:p>
        </w:tc>
      </w:tr>
      <w:tr w:rsidR="005E7655" w:rsidRPr="003D13AA" w14:paraId="7E02E3FB" w14:textId="77777777" w:rsidTr="005E7655">
        <w:tc>
          <w:tcPr>
            <w:tcW w:w="1450" w:type="pct"/>
            <w:shd w:val="clear" w:color="auto" w:fill="auto"/>
          </w:tcPr>
          <w:p w14:paraId="369A7279" w14:textId="5CC6AC24"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101" w:history="1">
              <w:r w:rsidRPr="003D13AA">
                <w:rPr>
                  <w:rStyle w:val="Hyperlink"/>
                  <w:sz w:val="17"/>
                </w:rPr>
                <w:t>79/40</w:t>
              </w:r>
            </w:hyperlink>
          </w:p>
        </w:tc>
        <w:tc>
          <w:tcPr>
            <w:tcW w:w="3500" w:type="pct"/>
            <w:shd w:val="clear" w:color="auto" w:fill="auto"/>
          </w:tcPr>
          <w:p w14:paraId="5E264A72"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The illicit trade in small arms and light weapons in all its aspects</w:t>
            </w:r>
          </w:p>
        </w:tc>
      </w:tr>
      <w:tr w:rsidR="005E7655" w:rsidRPr="003D13AA" w14:paraId="3CCF6C90" w14:textId="77777777" w:rsidTr="005E7655">
        <w:tc>
          <w:tcPr>
            <w:tcW w:w="1450" w:type="pct"/>
            <w:shd w:val="clear" w:color="auto" w:fill="auto"/>
          </w:tcPr>
          <w:p w14:paraId="4FF11BF4" w14:textId="027B92D4"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102" w:history="1">
              <w:r w:rsidRPr="003D13AA">
                <w:rPr>
                  <w:rStyle w:val="Hyperlink"/>
                  <w:sz w:val="17"/>
                </w:rPr>
                <w:t>79/49</w:t>
              </w:r>
            </w:hyperlink>
          </w:p>
        </w:tc>
        <w:tc>
          <w:tcPr>
            <w:tcW w:w="3500" w:type="pct"/>
            <w:shd w:val="clear" w:color="auto" w:fill="auto"/>
          </w:tcPr>
          <w:p w14:paraId="6FCA3E92"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Effects of the use of armaments and ammunitions containing depleted uranium</w:t>
            </w:r>
          </w:p>
        </w:tc>
      </w:tr>
      <w:tr w:rsidR="005E7655" w:rsidRPr="003D13AA" w14:paraId="55B3C223" w14:textId="77777777" w:rsidTr="005E7655">
        <w:tc>
          <w:tcPr>
            <w:tcW w:w="1450" w:type="pct"/>
            <w:shd w:val="clear" w:color="auto" w:fill="auto"/>
          </w:tcPr>
          <w:p w14:paraId="7C849E29" w14:textId="2D7CE941"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103" w:history="1">
              <w:r w:rsidRPr="003D13AA">
                <w:rPr>
                  <w:rStyle w:val="Hyperlink"/>
                  <w:sz w:val="17"/>
                </w:rPr>
                <w:t>79/53</w:t>
              </w:r>
            </w:hyperlink>
          </w:p>
        </w:tc>
        <w:tc>
          <w:tcPr>
            <w:tcW w:w="3500" w:type="pct"/>
            <w:shd w:val="clear" w:color="auto" w:fill="auto"/>
          </w:tcPr>
          <w:p w14:paraId="06B48089"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Countering the threat posed by improvised explosive devices</w:t>
            </w:r>
          </w:p>
        </w:tc>
      </w:tr>
      <w:tr w:rsidR="005E7655" w:rsidRPr="003D13AA" w14:paraId="6552EE8F" w14:textId="77777777" w:rsidTr="005E7655">
        <w:tc>
          <w:tcPr>
            <w:tcW w:w="1450" w:type="pct"/>
            <w:shd w:val="clear" w:color="auto" w:fill="auto"/>
          </w:tcPr>
          <w:p w14:paraId="6C2BA5A9" w14:textId="110354C4"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104" w:history="1">
              <w:r w:rsidRPr="003D13AA">
                <w:rPr>
                  <w:rStyle w:val="Hyperlink"/>
                  <w:sz w:val="17"/>
                </w:rPr>
                <w:t>79/54</w:t>
              </w:r>
            </w:hyperlink>
          </w:p>
        </w:tc>
        <w:tc>
          <w:tcPr>
            <w:tcW w:w="3500" w:type="pct"/>
            <w:shd w:val="clear" w:color="auto" w:fill="auto"/>
          </w:tcPr>
          <w:p w14:paraId="617F2247"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Through-life conventional ammunition management</w:t>
            </w:r>
          </w:p>
        </w:tc>
      </w:tr>
      <w:tr w:rsidR="005E7655" w:rsidRPr="003D13AA" w14:paraId="4CFFDFCF" w14:textId="77777777" w:rsidTr="005E7655">
        <w:tc>
          <w:tcPr>
            <w:tcW w:w="1450" w:type="pct"/>
            <w:shd w:val="clear" w:color="auto" w:fill="auto"/>
          </w:tcPr>
          <w:p w14:paraId="3996CBF3" w14:textId="36FB4905" w:rsidR="005E7655" w:rsidRPr="003D13AA" w:rsidRDefault="005E7655" w:rsidP="005E7655">
            <w:pPr>
              <w:tabs>
                <w:tab w:val="left" w:pos="288"/>
                <w:tab w:val="left" w:pos="576"/>
                <w:tab w:val="left" w:pos="864"/>
                <w:tab w:val="left" w:pos="1152"/>
              </w:tabs>
              <w:spacing w:before="40" w:after="40" w:line="200" w:lineRule="exact"/>
              <w:ind w:right="43"/>
              <w:rPr>
                <w:sz w:val="17"/>
              </w:rPr>
            </w:pPr>
            <w:hyperlink r:id="rId105" w:history="1">
              <w:r w:rsidRPr="003D13AA">
                <w:rPr>
                  <w:rStyle w:val="Hyperlink"/>
                  <w:sz w:val="17"/>
                </w:rPr>
                <w:t>79/59</w:t>
              </w:r>
            </w:hyperlink>
          </w:p>
        </w:tc>
        <w:tc>
          <w:tcPr>
            <w:tcW w:w="3500" w:type="pct"/>
            <w:shd w:val="clear" w:color="auto" w:fill="auto"/>
          </w:tcPr>
          <w:p w14:paraId="691B079C" w14:textId="77777777" w:rsidR="005E7655" w:rsidRPr="003D13AA" w:rsidRDefault="005E7655" w:rsidP="005E7655">
            <w:pPr>
              <w:tabs>
                <w:tab w:val="left" w:pos="288"/>
                <w:tab w:val="left" w:pos="576"/>
                <w:tab w:val="left" w:pos="864"/>
                <w:tab w:val="left" w:pos="1152"/>
              </w:tabs>
              <w:spacing w:before="40" w:after="40" w:line="200" w:lineRule="exact"/>
              <w:ind w:left="86" w:right="43"/>
              <w:rPr>
                <w:sz w:val="17"/>
              </w:rPr>
            </w:pPr>
            <w:r w:rsidRPr="003D13AA">
              <w:rPr>
                <w:sz w:val="17"/>
              </w:rPr>
              <w:t>Information on confidence-building measures in the field of conventional arms</w:t>
            </w:r>
          </w:p>
        </w:tc>
      </w:tr>
    </w:tbl>
    <w:p w14:paraId="769FCA78" w14:textId="77777777" w:rsidR="005E7655" w:rsidRPr="003D13AA" w:rsidRDefault="005E7655" w:rsidP="005E7655">
      <w:pPr>
        <w:spacing w:line="240" w:lineRule="auto"/>
        <w:rPr>
          <w:sz w:val="2"/>
        </w:rPr>
        <w:sectPr w:rsidR="005E7655" w:rsidRPr="003D13AA" w:rsidSect="004F4105">
          <w:endnotePr>
            <w:numFmt w:val="decimal"/>
          </w:endnotePr>
          <w:type w:val="continuous"/>
          <w:pgSz w:w="12240" w:h="15840"/>
          <w:pgMar w:top="1440" w:right="1195" w:bottom="1152" w:left="1195" w:header="432" w:footer="504" w:gutter="0"/>
          <w:cols w:num="2" w:space="240"/>
          <w:noEndnote/>
          <w:docGrid w:linePitch="360"/>
        </w:sectPr>
      </w:pPr>
    </w:p>
    <w:p w14:paraId="6704D952" w14:textId="77777777" w:rsidR="004F4105" w:rsidRPr="003D13AA" w:rsidRDefault="004F4105" w:rsidP="005E7655">
      <w:pPr>
        <w:pStyle w:val="SingleTxt"/>
        <w:spacing w:after="0" w:line="120" w:lineRule="exact"/>
        <w:rPr>
          <w:sz w:val="10"/>
        </w:rPr>
      </w:pPr>
    </w:p>
    <w:p w14:paraId="72A7AA14" w14:textId="77777777" w:rsidR="0080027A" w:rsidRPr="003D13AA" w:rsidRDefault="0080027A" w:rsidP="008002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Subprogramme 4</w:t>
      </w:r>
    </w:p>
    <w:p w14:paraId="3CD857ED" w14:textId="2534C178" w:rsidR="005E7655" w:rsidRPr="003D13AA" w:rsidRDefault="0080027A" w:rsidP="008002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Information and outreach</w:t>
      </w:r>
    </w:p>
    <w:p w14:paraId="594CACAB" w14:textId="77777777" w:rsidR="0080027A" w:rsidRPr="003D13AA" w:rsidRDefault="0080027A" w:rsidP="0080027A">
      <w:pPr>
        <w:pStyle w:val="SingleTxt"/>
        <w:spacing w:after="0" w:line="120" w:lineRule="exact"/>
        <w:rPr>
          <w:sz w:val="10"/>
        </w:rPr>
      </w:pPr>
    </w:p>
    <w:p w14:paraId="7025B0F5" w14:textId="77777777" w:rsidR="00745F00" w:rsidRPr="003D13AA" w:rsidRDefault="00745F00" w:rsidP="00745F00">
      <w:pPr>
        <w:pStyle w:val="H4"/>
        <w:ind w:right="1260"/>
      </w:pPr>
      <w:r w:rsidRPr="003D13AA">
        <w:t>General Assembly resolutions and decisions</w:t>
      </w:r>
    </w:p>
    <w:p w14:paraId="53F638C1" w14:textId="77777777" w:rsidR="00E24CB8" w:rsidRPr="003D13AA" w:rsidRDefault="00E24CB8" w:rsidP="00E24CB8">
      <w:pPr>
        <w:pStyle w:val="SingleTxt"/>
        <w:spacing w:after="0" w:line="120" w:lineRule="exact"/>
        <w:rPr>
          <w:sz w:val="10"/>
        </w:rPr>
      </w:pPr>
    </w:p>
    <w:p w14:paraId="3DBA88B9" w14:textId="77777777" w:rsidR="0080027A" w:rsidRPr="003D13AA" w:rsidRDefault="0080027A" w:rsidP="00E24CB8">
      <w:pPr>
        <w:pStyle w:val="SingleTxt"/>
        <w:spacing w:after="0" w:line="240" w:lineRule="auto"/>
        <w:rPr>
          <w:sz w:val="2"/>
        </w:rPr>
      </w:pPr>
    </w:p>
    <w:p w14:paraId="12BA0D60" w14:textId="77777777" w:rsidR="00745F00" w:rsidRPr="003D13AA" w:rsidRDefault="00745F00" w:rsidP="00E24CB8">
      <w:pPr>
        <w:pStyle w:val="SingleTxt"/>
        <w:spacing w:after="0" w:line="240" w:lineRule="auto"/>
        <w:rPr>
          <w:sz w:val="2"/>
        </w:rPr>
        <w:sectPr w:rsidR="00745F00" w:rsidRPr="003D13AA" w:rsidSect="005E765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24CB8" w:rsidRPr="003D13AA" w14:paraId="4F0D5035" w14:textId="77777777" w:rsidTr="00E24CB8">
        <w:tc>
          <w:tcPr>
            <w:tcW w:w="1450" w:type="pct"/>
            <w:shd w:val="clear" w:color="auto" w:fill="auto"/>
          </w:tcPr>
          <w:p w14:paraId="04CF4815" w14:textId="1823C58E"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06" w:history="1">
              <w:r w:rsidRPr="003D13AA">
                <w:rPr>
                  <w:rStyle w:val="Hyperlink"/>
                  <w:sz w:val="17"/>
                </w:rPr>
                <w:t>47/53</w:t>
              </w:r>
            </w:hyperlink>
            <w:r w:rsidRPr="003D13AA">
              <w:rPr>
                <w:sz w:val="17"/>
              </w:rPr>
              <w:t xml:space="preserve"> D</w:t>
            </w:r>
          </w:p>
        </w:tc>
        <w:tc>
          <w:tcPr>
            <w:tcW w:w="3500" w:type="pct"/>
            <w:shd w:val="clear" w:color="auto" w:fill="auto"/>
          </w:tcPr>
          <w:p w14:paraId="1F0CF485"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World Disarmament Campaign</w:t>
            </w:r>
          </w:p>
        </w:tc>
      </w:tr>
      <w:tr w:rsidR="00E24CB8" w:rsidRPr="003D13AA" w14:paraId="14B6BCC1" w14:textId="77777777" w:rsidTr="00E24CB8">
        <w:tc>
          <w:tcPr>
            <w:tcW w:w="1450" w:type="pct"/>
            <w:shd w:val="clear" w:color="auto" w:fill="auto"/>
          </w:tcPr>
          <w:p w14:paraId="4CCADC71" w14:textId="77777777" w:rsidR="00E24CB8" w:rsidRPr="003D13AA" w:rsidRDefault="00E24CB8" w:rsidP="00E24CB8">
            <w:pPr>
              <w:tabs>
                <w:tab w:val="left" w:pos="288"/>
                <w:tab w:val="left" w:pos="576"/>
                <w:tab w:val="left" w:pos="864"/>
                <w:tab w:val="left" w:pos="1152"/>
              </w:tabs>
              <w:spacing w:before="40" w:after="40" w:line="200" w:lineRule="exact"/>
              <w:ind w:right="43"/>
              <w:rPr>
                <w:sz w:val="17"/>
              </w:rPr>
            </w:pPr>
            <w:r w:rsidRPr="003D13AA">
              <w:rPr>
                <w:sz w:val="17"/>
              </w:rPr>
              <w:t>Decision 54/418</w:t>
            </w:r>
          </w:p>
        </w:tc>
        <w:tc>
          <w:tcPr>
            <w:tcW w:w="3500" w:type="pct"/>
            <w:shd w:val="clear" w:color="auto" w:fill="auto"/>
          </w:tcPr>
          <w:p w14:paraId="1D77B711"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 xml:space="preserve">Advisory Board on Disarmament Matters </w:t>
            </w:r>
          </w:p>
        </w:tc>
      </w:tr>
      <w:tr w:rsidR="00E24CB8" w:rsidRPr="003D13AA" w14:paraId="078F1E8B" w14:textId="77777777" w:rsidTr="00E24CB8">
        <w:tc>
          <w:tcPr>
            <w:tcW w:w="1450" w:type="pct"/>
            <w:shd w:val="clear" w:color="auto" w:fill="auto"/>
          </w:tcPr>
          <w:p w14:paraId="4173E6B8" w14:textId="5AC28161"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07" w:history="1">
              <w:r w:rsidRPr="003D13AA">
                <w:rPr>
                  <w:rStyle w:val="Hyperlink"/>
                  <w:sz w:val="17"/>
                </w:rPr>
                <w:t>78/31</w:t>
              </w:r>
            </w:hyperlink>
          </w:p>
        </w:tc>
        <w:tc>
          <w:tcPr>
            <w:tcW w:w="3500" w:type="pct"/>
            <w:shd w:val="clear" w:color="auto" w:fill="auto"/>
          </w:tcPr>
          <w:p w14:paraId="1666F9F0"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Youth, disarmament and non-proliferation</w:t>
            </w:r>
          </w:p>
        </w:tc>
      </w:tr>
      <w:tr w:rsidR="00E24CB8" w:rsidRPr="003D13AA" w14:paraId="2C5AF6E1" w14:textId="77777777" w:rsidTr="00E24CB8">
        <w:tc>
          <w:tcPr>
            <w:tcW w:w="1450" w:type="pct"/>
            <w:shd w:val="clear" w:color="auto" w:fill="auto"/>
          </w:tcPr>
          <w:p w14:paraId="1893705F" w14:textId="1F5E544D"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08" w:history="1">
              <w:r w:rsidRPr="003D13AA">
                <w:rPr>
                  <w:rStyle w:val="Hyperlink"/>
                  <w:sz w:val="17"/>
                </w:rPr>
                <w:t>78/237</w:t>
              </w:r>
            </w:hyperlink>
          </w:p>
        </w:tc>
        <w:tc>
          <w:tcPr>
            <w:tcW w:w="3500" w:type="pct"/>
            <w:shd w:val="clear" w:color="auto" w:fill="auto"/>
          </w:tcPr>
          <w:p w14:paraId="6B4AB6FD"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 xml:space="preserve">Developments in the field of information and telecommunications in the context of international security </w:t>
            </w:r>
          </w:p>
        </w:tc>
      </w:tr>
      <w:tr w:rsidR="00E24CB8" w:rsidRPr="003D13AA" w14:paraId="55E8676B" w14:textId="77777777" w:rsidTr="00E24CB8">
        <w:tc>
          <w:tcPr>
            <w:tcW w:w="1450" w:type="pct"/>
            <w:shd w:val="clear" w:color="auto" w:fill="auto"/>
          </w:tcPr>
          <w:p w14:paraId="38BDF007" w14:textId="018BF6B9"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09" w:history="1">
              <w:r w:rsidRPr="003D13AA">
                <w:rPr>
                  <w:rStyle w:val="Hyperlink"/>
                  <w:sz w:val="17"/>
                </w:rPr>
                <w:t>79/23</w:t>
              </w:r>
            </w:hyperlink>
          </w:p>
        </w:tc>
        <w:tc>
          <w:tcPr>
            <w:tcW w:w="3500" w:type="pct"/>
            <w:shd w:val="clear" w:color="auto" w:fill="auto"/>
          </w:tcPr>
          <w:p w14:paraId="69AE11A9" w14:textId="77777777" w:rsidR="00E24CB8" w:rsidRPr="003D13AA" w:rsidRDefault="00E24CB8" w:rsidP="00FC0F05">
            <w:pPr>
              <w:tabs>
                <w:tab w:val="left" w:pos="288"/>
                <w:tab w:val="left" w:pos="576"/>
                <w:tab w:val="left" w:pos="864"/>
                <w:tab w:val="left" w:pos="1152"/>
              </w:tabs>
              <w:spacing w:before="40" w:after="40" w:line="200" w:lineRule="exact"/>
              <w:ind w:left="86"/>
              <w:rPr>
                <w:sz w:val="17"/>
              </w:rPr>
            </w:pPr>
            <w:r w:rsidRPr="003D13AA">
              <w:rPr>
                <w:spacing w:val="2"/>
                <w:sz w:val="17"/>
              </w:rPr>
              <w:t>Role of science and technology in the context</w:t>
            </w:r>
            <w:r w:rsidRPr="003D13AA">
              <w:rPr>
                <w:sz w:val="17"/>
              </w:rPr>
              <w:t xml:space="preserve"> of international security and disarmament</w:t>
            </w:r>
          </w:p>
        </w:tc>
      </w:tr>
      <w:tr w:rsidR="00E24CB8" w:rsidRPr="003D13AA" w14:paraId="7E210275" w14:textId="77777777" w:rsidTr="00E24CB8">
        <w:tc>
          <w:tcPr>
            <w:tcW w:w="1450" w:type="pct"/>
            <w:shd w:val="clear" w:color="auto" w:fill="auto"/>
          </w:tcPr>
          <w:p w14:paraId="4FD46AB5" w14:textId="0E7D3775"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10" w:history="1">
              <w:r w:rsidRPr="003D13AA">
                <w:rPr>
                  <w:rStyle w:val="Hyperlink"/>
                  <w:sz w:val="17"/>
                </w:rPr>
                <w:t>79/28</w:t>
              </w:r>
            </w:hyperlink>
          </w:p>
        </w:tc>
        <w:tc>
          <w:tcPr>
            <w:tcW w:w="3500" w:type="pct"/>
            <w:shd w:val="clear" w:color="auto" w:fill="auto"/>
          </w:tcPr>
          <w:p w14:paraId="230E7EBE"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United Nations study on disarmament and non-proliferation education</w:t>
            </w:r>
          </w:p>
        </w:tc>
      </w:tr>
      <w:tr w:rsidR="00E24CB8" w:rsidRPr="003D13AA" w14:paraId="28479329" w14:textId="77777777" w:rsidTr="00E24CB8">
        <w:tc>
          <w:tcPr>
            <w:tcW w:w="1450" w:type="pct"/>
            <w:shd w:val="clear" w:color="auto" w:fill="auto"/>
          </w:tcPr>
          <w:p w14:paraId="53682EA0" w14:textId="4B2060C5"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11" w:history="1">
              <w:r w:rsidRPr="003D13AA">
                <w:rPr>
                  <w:rStyle w:val="Hyperlink"/>
                  <w:sz w:val="17"/>
                </w:rPr>
                <w:t>79/45</w:t>
              </w:r>
            </w:hyperlink>
          </w:p>
        </w:tc>
        <w:tc>
          <w:tcPr>
            <w:tcW w:w="3500" w:type="pct"/>
            <w:shd w:val="clear" w:color="auto" w:fill="auto"/>
          </w:tcPr>
          <w:p w14:paraId="5ED18E29"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Observance of environmental norms in the drafting and implementation of agreements on disarmament and arms control</w:t>
            </w:r>
          </w:p>
        </w:tc>
      </w:tr>
      <w:tr w:rsidR="00E24CB8" w:rsidRPr="003D13AA" w14:paraId="2D776F04" w14:textId="77777777" w:rsidTr="00E24CB8">
        <w:tc>
          <w:tcPr>
            <w:tcW w:w="1450" w:type="pct"/>
            <w:shd w:val="clear" w:color="auto" w:fill="auto"/>
          </w:tcPr>
          <w:p w14:paraId="5CE564AF" w14:textId="49F42747"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12" w:history="1">
              <w:r w:rsidRPr="003D13AA">
                <w:rPr>
                  <w:rStyle w:val="Hyperlink"/>
                  <w:sz w:val="17"/>
                </w:rPr>
                <w:t>79/46</w:t>
              </w:r>
            </w:hyperlink>
          </w:p>
        </w:tc>
        <w:tc>
          <w:tcPr>
            <w:tcW w:w="3500" w:type="pct"/>
            <w:shd w:val="clear" w:color="auto" w:fill="auto"/>
          </w:tcPr>
          <w:p w14:paraId="675470C7"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Promotion of multilateralism in the area of disarmament and non-proliferation</w:t>
            </w:r>
          </w:p>
        </w:tc>
      </w:tr>
      <w:tr w:rsidR="00E24CB8" w:rsidRPr="003D13AA" w14:paraId="40A18B5D" w14:textId="77777777" w:rsidTr="00E24CB8">
        <w:tc>
          <w:tcPr>
            <w:tcW w:w="1450" w:type="pct"/>
            <w:shd w:val="clear" w:color="auto" w:fill="auto"/>
          </w:tcPr>
          <w:p w14:paraId="59EAB56F" w14:textId="5865EFC8"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13" w:history="1">
              <w:r w:rsidRPr="003D13AA">
                <w:rPr>
                  <w:rStyle w:val="Hyperlink"/>
                  <w:sz w:val="17"/>
                </w:rPr>
                <w:t>79/69</w:t>
              </w:r>
            </w:hyperlink>
          </w:p>
        </w:tc>
        <w:tc>
          <w:tcPr>
            <w:tcW w:w="3500" w:type="pct"/>
            <w:shd w:val="clear" w:color="auto" w:fill="auto"/>
          </w:tcPr>
          <w:p w14:paraId="1C3F3A05" w14:textId="77777777"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United Nations Disarmament Information Programme</w:t>
            </w:r>
          </w:p>
        </w:tc>
      </w:tr>
      <w:tr w:rsidR="00E24CB8" w:rsidRPr="003D13AA" w14:paraId="356DCE7D" w14:textId="77777777" w:rsidTr="00E24CB8">
        <w:tc>
          <w:tcPr>
            <w:tcW w:w="1450" w:type="pct"/>
            <w:shd w:val="clear" w:color="auto" w:fill="auto"/>
          </w:tcPr>
          <w:p w14:paraId="106C3572" w14:textId="53271ED6"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14" w:history="1">
              <w:r w:rsidRPr="003D13AA">
                <w:rPr>
                  <w:rStyle w:val="Hyperlink"/>
                  <w:sz w:val="17"/>
                </w:rPr>
                <w:t>79/237</w:t>
              </w:r>
            </w:hyperlink>
          </w:p>
        </w:tc>
        <w:tc>
          <w:tcPr>
            <w:tcW w:w="3500" w:type="pct"/>
            <w:shd w:val="clear" w:color="auto" w:fill="auto"/>
          </w:tcPr>
          <w:p w14:paraId="224B14E8" w14:textId="34DF3406" w:rsidR="00E24CB8" w:rsidRPr="003D13AA" w:rsidRDefault="00E24CB8" w:rsidP="00E24CB8">
            <w:pPr>
              <w:tabs>
                <w:tab w:val="left" w:pos="288"/>
                <w:tab w:val="left" w:pos="576"/>
                <w:tab w:val="left" w:pos="864"/>
                <w:tab w:val="left" w:pos="1152"/>
              </w:tabs>
              <w:spacing w:before="40" w:after="40" w:line="200" w:lineRule="exact"/>
              <w:ind w:left="86" w:right="43"/>
              <w:rPr>
                <w:sz w:val="17"/>
              </w:rPr>
            </w:pPr>
            <w:r w:rsidRPr="003D13AA">
              <w:rPr>
                <w:sz w:val="17"/>
              </w:rPr>
              <w:t xml:space="preserve">Open-ended working group on security of and in the use of information and communications technologies 2021–2025 established pursuant to General Assembly resolution </w:t>
            </w:r>
            <w:hyperlink r:id="rId115" w:history="1">
              <w:r w:rsidRPr="003D13AA">
                <w:rPr>
                  <w:rStyle w:val="Hyperlink"/>
                  <w:sz w:val="17"/>
                </w:rPr>
                <w:t>75/240</w:t>
              </w:r>
            </w:hyperlink>
          </w:p>
        </w:tc>
      </w:tr>
      <w:tr w:rsidR="00E24CB8" w:rsidRPr="003D13AA" w14:paraId="2D6DC915" w14:textId="77777777" w:rsidTr="00E24CB8">
        <w:tc>
          <w:tcPr>
            <w:tcW w:w="1450" w:type="pct"/>
            <w:shd w:val="clear" w:color="auto" w:fill="auto"/>
          </w:tcPr>
          <w:p w14:paraId="509772D1" w14:textId="0EDD4BC6" w:rsidR="00E24CB8" w:rsidRPr="003D13AA" w:rsidRDefault="00E24CB8" w:rsidP="00E24CB8">
            <w:pPr>
              <w:tabs>
                <w:tab w:val="left" w:pos="288"/>
                <w:tab w:val="left" w:pos="576"/>
                <w:tab w:val="left" w:pos="864"/>
                <w:tab w:val="left" w:pos="1152"/>
              </w:tabs>
              <w:spacing w:before="40" w:after="40" w:line="200" w:lineRule="exact"/>
              <w:ind w:right="43"/>
              <w:rPr>
                <w:sz w:val="17"/>
              </w:rPr>
            </w:pPr>
            <w:hyperlink r:id="rId116" w:history="1">
              <w:r w:rsidRPr="003D13AA">
                <w:rPr>
                  <w:rStyle w:val="Hyperlink"/>
                  <w:sz w:val="17"/>
                </w:rPr>
                <w:t>79/239</w:t>
              </w:r>
            </w:hyperlink>
          </w:p>
        </w:tc>
        <w:tc>
          <w:tcPr>
            <w:tcW w:w="3500" w:type="pct"/>
            <w:shd w:val="clear" w:color="auto" w:fill="auto"/>
          </w:tcPr>
          <w:p w14:paraId="5D1C9ADC" w14:textId="77777777" w:rsidR="00E24CB8" w:rsidRPr="003D13AA" w:rsidRDefault="00E24CB8" w:rsidP="00FC0F05">
            <w:pPr>
              <w:tabs>
                <w:tab w:val="left" w:pos="288"/>
                <w:tab w:val="left" w:pos="576"/>
                <w:tab w:val="left" w:pos="864"/>
                <w:tab w:val="left" w:pos="1152"/>
              </w:tabs>
              <w:spacing w:before="40" w:after="40" w:line="200" w:lineRule="exact"/>
              <w:ind w:left="86"/>
              <w:rPr>
                <w:sz w:val="17"/>
              </w:rPr>
            </w:pPr>
            <w:r w:rsidRPr="003D13AA">
              <w:rPr>
                <w:sz w:val="17"/>
              </w:rPr>
              <w:t>Artificial intelligence in the military domain and its implications for international peace and security</w:t>
            </w:r>
          </w:p>
        </w:tc>
      </w:tr>
    </w:tbl>
    <w:p w14:paraId="76E2FA2E" w14:textId="77777777" w:rsidR="00E24CB8" w:rsidRPr="003D13AA" w:rsidRDefault="00E24CB8" w:rsidP="0098344C">
      <w:pPr>
        <w:spacing w:line="240" w:lineRule="auto"/>
        <w:rPr>
          <w:sz w:val="2"/>
        </w:rPr>
        <w:sectPr w:rsidR="00E24CB8" w:rsidRPr="003D13AA" w:rsidSect="00745F00">
          <w:endnotePr>
            <w:numFmt w:val="decimal"/>
          </w:endnotePr>
          <w:type w:val="continuous"/>
          <w:pgSz w:w="12240" w:h="15840"/>
          <w:pgMar w:top="1440" w:right="1195" w:bottom="1152" w:left="1195" w:header="432" w:footer="504" w:gutter="0"/>
          <w:cols w:num="2" w:space="240"/>
          <w:noEndnote/>
          <w:docGrid w:linePitch="360"/>
        </w:sectPr>
      </w:pPr>
    </w:p>
    <w:p w14:paraId="08A3E5F8" w14:textId="77777777" w:rsidR="00745F00" w:rsidRPr="003D13AA" w:rsidRDefault="00745F00" w:rsidP="00E24CB8">
      <w:pPr>
        <w:pStyle w:val="SingleTxt"/>
        <w:spacing w:after="0" w:line="120" w:lineRule="exact"/>
        <w:rPr>
          <w:sz w:val="10"/>
        </w:rPr>
      </w:pPr>
    </w:p>
    <w:p w14:paraId="11A63456" w14:textId="5CE1DD43" w:rsidR="00BC7CE0" w:rsidRPr="003D13AA" w:rsidRDefault="00BC7CE0" w:rsidP="00BC7C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Subprogramme 5</w:t>
      </w:r>
    </w:p>
    <w:p w14:paraId="303273FA" w14:textId="77777777" w:rsidR="00BC7CE0" w:rsidRPr="003D13AA" w:rsidRDefault="00BC7CE0" w:rsidP="00BC7C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Regional disarmament</w:t>
      </w:r>
    </w:p>
    <w:p w14:paraId="1A980228" w14:textId="77777777" w:rsidR="00BC7CE0" w:rsidRPr="003D13AA" w:rsidRDefault="00BC7CE0" w:rsidP="00BC7CE0">
      <w:pPr>
        <w:pStyle w:val="SingleTxt"/>
        <w:spacing w:after="0" w:line="120" w:lineRule="exact"/>
        <w:rPr>
          <w:sz w:val="10"/>
        </w:rPr>
      </w:pPr>
    </w:p>
    <w:p w14:paraId="5721310B" w14:textId="5497852F" w:rsidR="00E24CB8" w:rsidRPr="003D13AA" w:rsidRDefault="00BC7CE0" w:rsidP="00BC7CE0">
      <w:pPr>
        <w:pStyle w:val="H4"/>
        <w:ind w:right="1260"/>
      </w:pPr>
      <w:r w:rsidRPr="003D13AA">
        <w:t>General Assembly resolutions and decisions</w:t>
      </w:r>
    </w:p>
    <w:p w14:paraId="0DA260A9" w14:textId="77777777" w:rsidR="00E82C90" w:rsidRPr="003D13AA" w:rsidRDefault="00E82C90" w:rsidP="00E82C90">
      <w:pPr>
        <w:pStyle w:val="SingleTxt"/>
        <w:spacing w:after="0" w:line="120" w:lineRule="exact"/>
        <w:rPr>
          <w:sz w:val="10"/>
        </w:rPr>
      </w:pPr>
    </w:p>
    <w:p w14:paraId="3589BCC7" w14:textId="77777777" w:rsidR="00BC7CE0" w:rsidRPr="003D13AA" w:rsidRDefault="00BC7CE0" w:rsidP="00E82C90">
      <w:pPr>
        <w:pStyle w:val="SingleTxt"/>
        <w:spacing w:after="0" w:line="240" w:lineRule="auto"/>
        <w:rPr>
          <w:sz w:val="2"/>
        </w:rPr>
      </w:pPr>
    </w:p>
    <w:p w14:paraId="71382DF4" w14:textId="77777777" w:rsidR="00BC7CE0" w:rsidRPr="003D13AA" w:rsidRDefault="00BC7CE0" w:rsidP="00E82C90">
      <w:pPr>
        <w:pStyle w:val="SingleTxt"/>
        <w:spacing w:after="0" w:line="240" w:lineRule="auto"/>
        <w:rPr>
          <w:sz w:val="2"/>
        </w:rPr>
        <w:sectPr w:rsidR="00BC7CE0" w:rsidRPr="003D13AA" w:rsidSect="00E24CB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82C90" w:rsidRPr="003D13AA" w14:paraId="2BFD4960" w14:textId="77777777" w:rsidTr="00E82C90">
        <w:tc>
          <w:tcPr>
            <w:tcW w:w="1450" w:type="pct"/>
            <w:shd w:val="clear" w:color="auto" w:fill="auto"/>
          </w:tcPr>
          <w:p w14:paraId="6CDD5E4F" w14:textId="77777777" w:rsidR="00E82C90" w:rsidRPr="003D13AA" w:rsidRDefault="00E82C90" w:rsidP="00817FB9">
            <w:pPr>
              <w:tabs>
                <w:tab w:val="left" w:pos="288"/>
                <w:tab w:val="left" w:pos="576"/>
                <w:tab w:val="left" w:pos="864"/>
                <w:tab w:val="left" w:pos="1152"/>
              </w:tabs>
              <w:spacing w:before="40" w:after="40" w:line="200" w:lineRule="exact"/>
              <w:ind w:right="43"/>
              <w:rPr>
                <w:sz w:val="17"/>
              </w:rPr>
            </w:pPr>
            <w:r w:rsidRPr="003D13AA">
              <w:rPr>
                <w:sz w:val="17"/>
              </w:rPr>
              <w:t>Decision 77/511</w:t>
            </w:r>
          </w:p>
        </w:tc>
        <w:tc>
          <w:tcPr>
            <w:tcW w:w="3500" w:type="pct"/>
            <w:shd w:val="clear" w:color="auto" w:fill="auto"/>
          </w:tcPr>
          <w:p w14:paraId="0377F4F7"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 xml:space="preserve">Maintenance of international security – good neighbourliness, stability and development in South-Eastern Europe </w:t>
            </w:r>
          </w:p>
        </w:tc>
      </w:tr>
      <w:tr w:rsidR="00E82C90" w:rsidRPr="003D13AA" w14:paraId="391DDB61" w14:textId="77777777" w:rsidTr="00E82C90">
        <w:tc>
          <w:tcPr>
            <w:tcW w:w="1450" w:type="pct"/>
            <w:shd w:val="clear" w:color="auto" w:fill="auto"/>
          </w:tcPr>
          <w:p w14:paraId="2EF4B0B5" w14:textId="43835B6C" w:rsidR="00E82C90" w:rsidRPr="003D13AA" w:rsidRDefault="00E82C90" w:rsidP="00817FB9">
            <w:pPr>
              <w:tabs>
                <w:tab w:val="left" w:pos="288"/>
                <w:tab w:val="left" w:pos="576"/>
                <w:tab w:val="left" w:pos="864"/>
                <w:tab w:val="left" w:pos="1152"/>
              </w:tabs>
              <w:spacing w:before="40" w:after="40" w:line="200" w:lineRule="exact"/>
              <w:ind w:right="43"/>
              <w:rPr>
                <w:sz w:val="17"/>
              </w:rPr>
            </w:pPr>
            <w:hyperlink r:id="rId117" w:history="1">
              <w:r w:rsidRPr="003D13AA">
                <w:rPr>
                  <w:rStyle w:val="Hyperlink"/>
                  <w:sz w:val="17"/>
                </w:rPr>
                <w:t>78/13</w:t>
              </w:r>
            </w:hyperlink>
          </w:p>
        </w:tc>
        <w:tc>
          <w:tcPr>
            <w:tcW w:w="3500" w:type="pct"/>
            <w:shd w:val="clear" w:color="auto" w:fill="auto"/>
          </w:tcPr>
          <w:p w14:paraId="7C2BD882"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 xml:space="preserve">Implementation of the Declaration of the Indian Ocean as a Zone of Peace </w:t>
            </w:r>
          </w:p>
        </w:tc>
      </w:tr>
      <w:tr w:rsidR="00E82C90" w:rsidRPr="003D13AA" w14:paraId="5F772F71" w14:textId="77777777" w:rsidTr="00E82C90">
        <w:tc>
          <w:tcPr>
            <w:tcW w:w="1450" w:type="pct"/>
            <w:shd w:val="clear" w:color="auto" w:fill="auto"/>
          </w:tcPr>
          <w:p w14:paraId="4975DE4C" w14:textId="22E7BDBC" w:rsidR="00E82C90" w:rsidRPr="003D13AA" w:rsidRDefault="00E82C90" w:rsidP="00FC0F05">
            <w:pPr>
              <w:tabs>
                <w:tab w:val="left" w:pos="288"/>
                <w:tab w:val="left" w:pos="576"/>
                <w:tab w:val="left" w:pos="864"/>
                <w:tab w:val="left" w:pos="1152"/>
              </w:tabs>
              <w:spacing w:before="40" w:after="40" w:line="200" w:lineRule="exact"/>
              <w:ind w:right="43"/>
              <w:rPr>
                <w:sz w:val="17"/>
              </w:rPr>
            </w:pPr>
            <w:hyperlink r:id="rId118" w:history="1">
              <w:r w:rsidRPr="003D13AA">
                <w:rPr>
                  <w:rStyle w:val="Hyperlink"/>
                  <w:sz w:val="17"/>
                </w:rPr>
                <w:t>79/25</w:t>
              </w:r>
            </w:hyperlink>
          </w:p>
        </w:tc>
        <w:tc>
          <w:tcPr>
            <w:tcW w:w="3500" w:type="pct"/>
            <w:shd w:val="clear" w:color="auto" w:fill="auto"/>
          </w:tcPr>
          <w:p w14:paraId="49DDDD14" w14:textId="77777777" w:rsidR="00E82C90" w:rsidRPr="003D13AA" w:rsidRDefault="00E82C90" w:rsidP="00FC0F05">
            <w:pPr>
              <w:tabs>
                <w:tab w:val="left" w:pos="288"/>
                <w:tab w:val="left" w:pos="576"/>
                <w:tab w:val="left" w:pos="864"/>
                <w:tab w:val="left" w:pos="1152"/>
              </w:tabs>
              <w:spacing w:before="40" w:after="40" w:line="200" w:lineRule="exact"/>
              <w:ind w:left="86" w:right="43"/>
              <w:rPr>
                <w:sz w:val="17"/>
              </w:rPr>
            </w:pPr>
            <w:r w:rsidRPr="003D13AA">
              <w:rPr>
                <w:sz w:val="17"/>
              </w:rPr>
              <w:t xml:space="preserve">Regional disarmament </w:t>
            </w:r>
          </w:p>
        </w:tc>
      </w:tr>
      <w:tr w:rsidR="00E82C90" w:rsidRPr="003D13AA" w14:paraId="7176C24B" w14:textId="77777777" w:rsidTr="00E82C90">
        <w:tc>
          <w:tcPr>
            <w:tcW w:w="1450" w:type="pct"/>
            <w:shd w:val="clear" w:color="auto" w:fill="auto"/>
          </w:tcPr>
          <w:p w14:paraId="7A63E075" w14:textId="0EBEC165" w:rsidR="00E82C90" w:rsidRPr="003D13AA" w:rsidRDefault="00E82C90" w:rsidP="00FC0F05">
            <w:pPr>
              <w:tabs>
                <w:tab w:val="left" w:pos="288"/>
                <w:tab w:val="left" w:pos="576"/>
                <w:tab w:val="left" w:pos="864"/>
                <w:tab w:val="left" w:pos="1152"/>
              </w:tabs>
              <w:spacing w:before="40" w:after="40" w:line="200" w:lineRule="exact"/>
              <w:ind w:right="43"/>
              <w:rPr>
                <w:sz w:val="17"/>
              </w:rPr>
            </w:pPr>
            <w:hyperlink r:id="rId119" w:history="1">
              <w:r w:rsidRPr="003D13AA">
                <w:rPr>
                  <w:rStyle w:val="Hyperlink"/>
                  <w:sz w:val="17"/>
                </w:rPr>
                <w:t>79/27</w:t>
              </w:r>
            </w:hyperlink>
          </w:p>
        </w:tc>
        <w:tc>
          <w:tcPr>
            <w:tcW w:w="3500" w:type="pct"/>
            <w:shd w:val="clear" w:color="auto" w:fill="auto"/>
          </w:tcPr>
          <w:p w14:paraId="64A6E39C" w14:textId="77777777" w:rsidR="00E82C90" w:rsidRPr="003D13AA" w:rsidRDefault="00E82C90" w:rsidP="00FC0F05">
            <w:pPr>
              <w:tabs>
                <w:tab w:val="left" w:pos="288"/>
                <w:tab w:val="left" w:pos="576"/>
                <w:tab w:val="left" w:pos="864"/>
                <w:tab w:val="left" w:pos="1152"/>
              </w:tabs>
              <w:spacing w:before="40" w:after="40" w:line="200" w:lineRule="exact"/>
              <w:ind w:left="86" w:right="43"/>
              <w:rPr>
                <w:sz w:val="17"/>
              </w:rPr>
            </w:pPr>
            <w:r w:rsidRPr="003D13AA">
              <w:rPr>
                <w:sz w:val="17"/>
              </w:rPr>
              <w:t>Confidence-building measures in the regional and subregional context</w:t>
            </w:r>
          </w:p>
        </w:tc>
      </w:tr>
      <w:tr w:rsidR="00E82C90" w:rsidRPr="003D13AA" w14:paraId="1DF1F866" w14:textId="77777777" w:rsidTr="00E82C90">
        <w:tc>
          <w:tcPr>
            <w:tcW w:w="1450" w:type="pct"/>
            <w:shd w:val="clear" w:color="auto" w:fill="auto"/>
          </w:tcPr>
          <w:p w14:paraId="7408A34A" w14:textId="7CB2503D" w:rsidR="00E82C90" w:rsidRPr="003D13AA" w:rsidRDefault="00E82C90" w:rsidP="00817FB9">
            <w:pPr>
              <w:tabs>
                <w:tab w:val="left" w:pos="288"/>
                <w:tab w:val="left" w:pos="576"/>
                <w:tab w:val="left" w:pos="864"/>
                <w:tab w:val="left" w:pos="1152"/>
              </w:tabs>
              <w:spacing w:before="40" w:after="40" w:line="200" w:lineRule="exact"/>
              <w:ind w:right="43"/>
              <w:rPr>
                <w:sz w:val="17"/>
              </w:rPr>
            </w:pPr>
            <w:hyperlink r:id="rId120" w:history="1">
              <w:r w:rsidRPr="003D13AA">
                <w:rPr>
                  <w:rStyle w:val="Hyperlink"/>
                  <w:sz w:val="17"/>
                </w:rPr>
                <w:t>79/65</w:t>
              </w:r>
            </w:hyperlink>
          </w:p>
        </w:tc>
        <w:tc>
          <w:tcPr>
            <w:tcW w:w="3500" w:type="pct"/>
            <w:shd w:val="clear" w:color="auto" w:fill="auto"/>
          </w:tcPr>
          <w:p w14:paraId="0A6D4B64"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United Nations Regional Centre for Peace and Disarmament in Africa</w:t>
            </w:r>
          </w:p>
        </w:tc>
      </w:tr>
      <w:tr w:rsidR="00E82C90" w:rsidRPr="003D13AA" w14:paraId="1069EF95" w14:textId="77777777" w:rsidTr="00E82C90">
        <w:tc>
          <w:tcPr>
            <w:tcW w:w="1450" w:type="pct"/>
            <w:shd w:val="clear" w:color="auto" w:fill="auto"/>
          </w:tcPr>
          <w:p w14:paraId="66D315F4" w14:textId="78272A2F" w:rsidR="00E82C90" w:rsidRPr="003D13AA" w:rsidRDefault="00E82C90" w:rsidP="00817FB9">
            <w:pPr>
              <w:tabs>
                <w:tab w:val="left" w:pos="288"/>
                <w:tab w:val="left" w:pos="576"/>
                <w:tab w:val="left" w:pos="864"/>
                <w:tab w:val="left" w:pos="1152"/>
              </w:tabs>
              <w:spacing w:before="40" w:after="40" w:line="200" w:lineRule="exact"/>
              <w:ind w:right="43"/>
              <w:rPr>
                <w:sz w:val="17"/>
              </w:rPr>
            </w:pPr>
            <w:hyperlink r:id="rId121" w:history="1">
              <w:r w:rsidRPr="003D13AA">
                <w:rPr>
                  <w:rStyle w:val="Hyperlink"/>
                  <w:sz w:val="17"/>
                </w:rPr>
                <w:t>79/66</w:t>
              </w:r>
            </w:hyperlink>
          </w:p>
        </w:tc>
        <w:tc>
          <w:tcPr>
            <w:tcW w:w="3500" w:type="pct"/>
            <w:shd w:val="clear" w:color="auto" w:fill="auto"/>
          </w:tcPr>
          <w:p w14:paraId="4AFE149F"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United Nations Regional Centre for Peace, Disarmament and Development in Latin America and the Caribbean</w:t>
            </w:r>
          </w:p>
        </w:tc>
      </w:tr>
      <w:tr w:rsidR="00E82C90" w:rsidRPr="003D13AA" w14:paraId="6DE0CE21" w14:textId="77777777" w:rsidTr="00E82C90">
        <w:tc>
          <w:tcPr>
            <w:tcW w:w="1450" w:type="pct"/>
            <w:shd w:val="clear" w:color="auto" w:fill="auto"/>
          </w:tcPr>
          <w:p w14:paraId="4B18D61C" w14:textId="01FA0C29" w:rsidR="00E82C90" w:rsidRPr="003D13AA" w:rsidRDefault="00E82C90" w:rsidP="00817FB9">
            <w:pPr>
              <w:tabs>
                <w:tab w:val="left" w:pos="288"/>
                <w:tab w:val="left" w:pos="576"/>
                <w:tab w:val="left" w:pos="864"/>
                <w:tab w:val="left" w:pos="1152"/>
              </w:tabs>
              <w:spacing w:before="40" w:after="40" w:line="200" w:lineRule="exact"/>
              <w:ind w:right="43"/>
              <w:rPr>
                <w:sz w:val="17"/>
              </w:rPr>
            </w:pPr>
            <w:hyperlink r:id="rId122" w:history="1">
              <w:r w:rsidRPr="003D13AA">
                <w:rPr>
                  <w:rStyle w:val="Hyperlink"/>
                  <w:sz w:val="17"/>
                </w:rPr>
                <w:t>79/67</w:t>
              </w:r>
            </w:hyperlink>
          </w:p>
        </w:tc>
        <w:tc>
          <w:tcPr>
            <w:tcW w:w="3500" w:type="pct"/>
            <w:shd w:val="clear" w:color="auto" w:fill="auto"/>
          </w:tcPr>
          <w:p w14:paraId="12DAC5BE"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United Nations Regional Centre for Peace and Disarmament in Asia and the Pacific</w:t>
            </w:r>
          </w:p>
        </w:tc>
      </w:tr>
      <w:tr w:rsidR="00E82C90" w:rsidRPr="003D13AA" w14:paraId="1C4A7C1E" w14:textId="77777777" w:rsidTr="00E82C90">
        <w:tc>
          <w:tcPr>
            <w:tcW w:w="1450" w:type="pct"/>
            <w:shd w:val="clear" w:color="auto" w:fill="auto"/>
          </w:tcPr>
          <w:p w14:paraId="6450CC76" w14:textId="5AFBFD9F" w:rsidR="00E82C90" w:rsidRPr="003D13AA" w:rsidRDefault="00E82C90" w:rsidP="00817FB9">
            <w:pPr>
              <w:tabs>
                <w:tab w:val="left" w:pos="288"/>
                <w:tab w:val="left" w:pos="576"/>
                <w:tab w:val="left" w:pos="864"/>
                <w:tab w:val="left" w:pos="1152"/>
              </w:tabs>
              <w:spacing w:before="40" w:after="40" w:line="200" w:lineRule="exact"/>
              <w:ind w:right="43"/>
              <w:rPr>
                <w:sz w:val="17"/>
              </w:rPr>
            </w:pPr>
            <w:hyperlink r:id="rId123" w:history="1">
              <w:r w:rsidRPr="003D13AA">
                <w:rPr>
                  <w:rStyle w:val="Hyperlink"/>
                  <w:sz w:val="17"/>
                </w:rPr>
                <w:t>79/70</w:t>
              </w:r>
            </w:hyperlink>
          </w:p>
        </w:tc>
        <w:tc>
          <w:tcPr>
            <w:tcW w:w="3500" w:type="pct"/>
            <w:shd w:val="clear" w:color="auto" w:fill="auto"/>
          </w:tcPr>
          <w:p w14:paraId="0AC0AA1B"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United Nations regional centres for peace and disarmament</w:t>
            </w:r>
          </w:p>
        </w:tc>
      </w:tr>
      <w:tr w:rsidR="00E82C90" w:rsidRPr="003D13AA" w14:paraId="303C2C09" w14:textId="77777777" w:rsidTr="00E82C90">
        <w:tc>
          <w:tcPr>
            <w:tcW w:w="1450" w:type="pct"/>
            <w:shd w:val="clear" w:color="auto" w:fill="auto"/>
          </w:tcPr>
          <w:p w14:paraId="7088481D" w14:textId="28B2C1FF" w:rsidR="00E82C90" w:rsidRPr="003D13AA" w:rsidRDefault="00E82C90" w:rsidP="00817FB9">
            <w:pPr>
              <w:tabs>
                <w:tab w:val="left" w:pos="288"/>
                <w:tab w:val="left" w:pos="576"/>
                <w:tab w:val="left" w:pos="864"/>
                <w:tab w:val="left" w:pos="1152"/>
              </w:tabs>
              <w:spacing w:before="40" w:after="40" w:line="200" w:lineRule="exact"/>
              <w:ind w:right="43"/>
              <w:rPr>
                <w:sz w:val="17"/>
              </w:rPr>
            </w:pPr>
            <w:hyperlink r:id="rId124" w:history="1">
              <w:r w:rsidRPr="003D13AA">
                <w:rPr>
                  <w:rStyle w:val="Hyperlink"/>
                  <w:sz w:val="17"/>
                </w:rPr>
                <w:t>79/76</w:t>
              </w:r>
            </w:hyperlink>
          </w:p>
        </w:tc>
        <w:tc>
          <w:tcPr>
            <w:tcW w:w="3500" w:type="pct"/>
            <w:shd w:val="clear" w:color="auto" w:fill="auto"/>
          </w:tcPr>
          <w:p w14:paraId="374369BC" w14:textId="77777777" w:rsidR="00E82C90" w:rsidRPr="003D13AA" w:rsidRDefault="00E82C90" w:rsidP="00817FB9">
            <w:pPr>
              <w:tabs>
                <w:tab w:val="left" w:pos="288"/>
                <w:tab w:val="left" w:pos="576"/>
                <w:tab w:val="left" w:pos="864"/>
                <w:tab w:val="left" w:pos="1152"/>
              </w:tabs>
              <w:spacing w:before="40" w:after="40" w:line="200" w:lineRule="exact"/>
              <w:ind w:left="86" w:right="43"/>
              <w:rPr>
                <w:sz w:val="17"/>
              </w:rPr>
            </w:pPr>
            <w:r w:rsidRPr="003D13AA">
              <w:rPr>
                <w:sz w:val="17"/>
              </w:rPr>
              <w:t>Strengthening of security and cooperation in the Mediterranean region</w:t>
            </w:r>
          </w:p>
        </w:tc>
      </w:tr>
    </w:tbl>
    <w:p w14:paraId="2337CC34" w14:textId="77777777" w:rsidR="00E82C90" w:rsidRPr="003D13AA" w:rsidRDefault="00E82C90" w:rsidP="006E605F">
      <w:pPr>
        <w:spacing w:line="240" w:lineRule="auto"/>
        <w:rPr>
          <w:sz w:val="2"/>
        </w:rPr>
        <w:sectPr w:rsidR="00E82C90" w:rsidRPr="003D13AA" w:rsidSect="00BC7CE0">
          <w:endnotePr>
            <w:numFmt w:val="decimal"/>
          </w:endnotePr>
          <w:type w:val="continuous"/>
          <w:pgSz w:w="12240" w:h="15840"/>
          <w:pgMar w:top="1440" w:right="1195" w:bottom="1152" w:left="1195" w:header="432" w:footer="504" w:gutter="0"/>
          <w:cols w:num="2" w:space="240"/>
          <w:noEndnote/>
          <w:docGrid w:linePitch="360"/>
        </w:sectPr>
      </w:pPr>
    </w:p>
    <w:p w14:paraId="4AF9EE4F" w14:textId="77777777" w:rsidR="00BC7CE0" w:rsidRPr="003D13AA" w:rsidRDefault="00BC7CE0" w:rsidP="006E605F">
      <w:pPr>
        <w:pStyle w:val="SingleTxt"/>
        <w:spacing w:after="0" w:line="120" w:lineRule="exact"/>
        <w:rPr>
          <w:sz w:val="10"/>
        </w:rPr>
      </w:pPr>
    </w:p>
    <w:p w14:paraId="7E309735" w14:textId="77777777" w:rsidR="006E605F" w:rsidRPr="003D13AA" w:rsidRDefault="006E605F" w:rsidP="006E605F">
      <w:pPr>
        <w:pStyle w:val="SingleTxt"/>
        <w:spacing w:after="0" w:line="120" w:lineRule="exact"/>
        <w:rPr>
          <w:sz w:val="10"/>
        </w:rPr>
      </w:pPr>
    </w:p>
    <w:p w14:paraId="2902032F" w14:textId="77777777" w:rsidR="006E605F" w:rsidRPr="003D13AA" w:rsidRDefault="006E605F" w:rsidP="006E605F">
      <w:pPr>
        <w:pStyle w:val="SingleTxt"/>
        <w:spacing w:after="0" w:line="120" w:lineRule="exact"/>
        <w:rPr>
          <w:sz w:val="10"/>
        </w:rPr>
      </w:pPr>
    </w:p>
    <w:p w14:paraId="0467197D" w14:textId="75BF15A8" w:rsidR="001D3ED3" w:rsidRPr="003D13AA" w:rsidRDefault="00AB191B" w:rsidP="00E673AA">
      <w:pPr>
        <w:pStyle w:val="H1"/>
        <w:ind w:right="1260"/>
      </w:pPr>
      <w:r w:rsidRPr="003D13AA">
        <w:tab/>
      </w:r>
      <w:r w:rsidRPr="003D13AA">
        <w:tab/>
      </w:r>
      <w:r w:rsidR="001D3ED3" w:rsidRPr="003D13AA">
        <w:t>Deliverables</w:t>
      </w:r>
    </w:p>
    <w:p w14:paraId="02499400" w14:textId="77777777" w:rsidR="001D3ED3" w:rsidRPr="003D13AA" w:rsidRDefault="001D3ED3" w:rsidP="00E673A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5F805" w14:textId="77777777" w:rsidR="00FC0F47" w:rsidRPr="003D13AA" w:rsidRDefault="00FC0F47" w:rsidP="00E673A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6B9F99" w14:textId="7B480778" w:rsidR="001D3ED3" w:rsidRPr="003D13AA" w:rsidRDefault="00AB191B" w:rsidP="00E673A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4.11</w:t>
      </w:r>
      <w:r w:rsidR="001D3ED3" w:rsidRPr="003D13AA">
        <w:tab/>
        <w:t>Table 4.1 lists all cross-cutting deliverables of the programme.</w:t>
      </w:r>
    </w:p>
    <w:p w14:paraId="6DD699A1" w14:textId="77777777" w:rsidR="001D3ED3" w:rsidRPr="003D13AA" w:rsidRDefault="001D3ED3" w:rsidP="00AB19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D0A8A7" w14:textId="77777777" w:rsidR="001D3ED3" w:rsidRPr="003D13AA" w:rsidRDefault="001D3ED3" w:rsidP="00AB19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w:t>
      </w:r>
    </w:p>
    <w:p w14:paraId="4BE2EF8D" w14:textId="77777777" w:rsidR="001D3ED3" w:rsidRPr="003D13AA" w:rsidRDefault="001D3ED3" w:rsidP="00AB19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Cross-cutting deliverables for the period 2024–2026, by category and subcategory</w:t>
      </w:r>
    </w:p>
    <w:p w14:paraId="5C0CC8BE" w14:textId="77777777" w:rsidR="001D3ED3" w:rsidRPr="003D13AA" w:rsidRDefault="001D3ED3" w:rsidP="00AB19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5990B" w14:textId="77777777" w:rsidR="00AB191B" w:rsidRPr="003D13AA" w:rsidRDefault="00AB191B" w:rsidP="00AB19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EF24E7" w:rsidRPr="003D13AA" w14:paraId="5FDE3957" w14:textId="77777777" w:rsidTr="00E8297A">
        <w:trPr>
          <w:tblHeader/>
        </w:trPr>
        <w:tc>
          <w:tcPr>
            <w:tcW w:w="7020" w:type="dxa"/>
            <w:tcBorders>
              <w:top w:val="single" w:sz="4" w:space="0" w:color="auto"/>
              <w:bottom w:val="single" w:sz="12" w:space="0" w:color="auto"/>
            </w:tcBorders>
            <w:shd w:val="clear" w:color="auto" w:fill="auto"/>
            <w:vAlign w:val="bottom"/>
          </w:tcPr>
          <w:p w14:paraId="1310E958" w14:textId="77777777" w:rsidR="00EF24E7" w:rsidRPr="003D13AA" w:rsidRDefault="00EF24E7" w:rsidP="00E8297A">
            <w:pPr>
              <w:spacing w:before="81" w:after="81" w:line="160" w:lineRule="exact"/>
              <w:ind w:right="40"/>
              <w:jc w:val="both"/>
              <w:rPr>
                <w:rFonts w:eastAsia="Calibri"/>
                <w:i/>
                <w:sz w:val="14"/>
              </w:rPr>
            </w:pPr>
            <w:r w:rsidRPr="003D13AA">
              <w:rPr>
                <w:rFonts w:eastAsia="Calibri"/>
                <w:i/>
                <w:sz w:val="14"/>
              </w:rPr>
              <w:t>Category and subcategory</w:t>
            </w:r>
          </w:p>
        </w:tc>
        <w:tc>
          <w:tcPr>
            <w:tcW w:w="707" w:type="dxa"/>
            <w:tcBorders>
              <w:top w:val="single" w:sz="4" w:space="0" w:color="auto"/>
              <w:bottom w:val="single" w:sz="12" w:space="0" w:color="auto"/>
            </w:tcBorders>
            <w:shd w:val="clear" w:color="auto" w:fill="auto"/>
            <w:vAlign w:val="bottom"/>
          </w:tcPr>
          <w:p w14:paraId="0AD4999B" w14:textId="77777777" w:rsidR="00EF24E7" w:rsidRPr="003D13AA" w:rsidRDefault="00EF24E7" w:rsidP="00E8297A">
            <w:pPr>
              <w:spacing w:before="81" w:after="81" w:line="160" w:lineRule="exact"/>
              <w:ind w:left="144" w:right="40"/>
              <w:jc w:val="right"/>
              <w:rPr>
                <w:rFonts w:eastAsia="Calibri"/>
                <w:i/>
                <w:sz w:val="14"/>
              </w:rPr>
            </w:pPr>
            <w:r w:rsidRPr="003D13AA">
              <w:rPr>
                <w:rFonts w:eastAsia="Calibri"/>
                <w:i/>
                <w:sz w:val="14"/>
              </w:rPr>
              <w:t>2024 planned</w:t>
            </w:r>
          </w:p>
        </w:tc>
        <w:tc>
          <w:tcPr>
            <w:tcW w:w="708" w:type="dxa"/>
            <w:tcBorders>
              <w:top w:val="single" w:sz="4" w:space="0" w:color="auto"/>
              <w:bottom w:val="single" w:sz="12" w:space="0" w:color="auto"/>
            </w:tcBorders>
            <w:shd w:val="clear" w:color="auto" w:fill="auto"/>
            <w:vAlign w:val="bottom"/>
          </w:tcPr>
          <w:p w14:paraId="19159179" w14:textId="77777777" w:rsidR="00EF24E7" w:rsidRPr="003D13AA" w:rsidRDefault="00EF24E7" w:rsidP="00E8297A">
            <w:pPr>
              <w:spacing w:before="81" w:after="81" w:line="160" w:lineRule="exact"/>
              <w:ind w:left="144" w:right="40"/>
              <w:jc w:val="right"/>
              <w:rPr>
                <w:rFonts w:eastAsia="Calibri"/>
                <w:i/>
                <w:sz w:val="14"/>
              </w:rPr>
            </w:pPr>
            <w:r w:rsidRPr="003D13AA">
              <w:rPr>
                <w:rFonts w:eastAsia="Calibri"/>
                <w:i/>
                <w:sz w:val="14"/>
              </w:rPr>
              <w:t xml:space="preserve">2024 actual </w:t>
            </w:r>
          </w:p>
        </w:tc>
        <w:tc>
          <w:tcPr>
            <w:tcW w:w="707" w:type="dxa"/>
            <w:tcBorders>
              <w:top w:val="single" w:sz="4" w:space="0" w:color="auto"/>
              <w:bottom w:val="single" w:sz="12" w:space="0" w:color="auto"/>
            </w:tcBorders>
            <w:shd w:val="clear" w:color="auto" w:fill="auto"/>
            <w:vAlign w:val="bottom"/>
          </w:tcPr>
          <w:p w14:paraId="6B7A9157" w14:textId="77777777" w:rsidR="00EF24E7" w:rsidRPr="003D13AA" w:rsidRDefault="00EF24E7" w:rsidP="00E8297A">
            <w:pPr>
              <w:spacing w:before="81" w:after="81" w:line="160" w:lineRule="exact"/>
              <w:ind w:left="144" w:right="40"/>
              <w:jc w:val="right"/>
              <w:rPr>
                <w:rFonts w:eastAsia="Calibri"/>
                <w:i/>
                <w:sz w:val="14"/>
              </w:rPr>
            </w:pPr>
            <w:r w:rsidRPr="003D13AA">
              <w:rPr>
                <w:rFonts w:eastAsia="Calibri"/>
                <w:i/>
                <w:sz w:val="14"/>
              </w:rPr>
              <w:t>2025 planned</w:t>
            </w:r>
          </w:p>
        </w:tc>
        <w:tc>
          <w:tcPr>
            <w:tcW w:w="708" w:type="dxa"/>
            <w:tcBorders>
              <w:top w:val="single" w:sz="4" w:space="0" w:color="auto"/>
              <w:bottom w:val="single" w:sz="12" w:space="0" w:color="auto"/>
            </w:tcBorders>
            <w:shd w:val="clear" w:color="auto" w:fill="auto"/>
            <w:vAlign w:val="bottom"/>
          </w:tcPr>
          <w:p w14:paraId="5826B442" w14:textId="77777777" w:rsidR="00EF24E7" w:rsidRPr="003D13AA" w:rsidRDefault="00EF24E7" w:rsidP="00E8297A">
            <w:pPr>
              <w:spacing w:before="81" w:after="81" w:line="160" w:lineRule="exact"/>
              <w:ind w:left="144" w:right="40"/>
              <w:jc w:val="right"/>
              <w:rPr>
                <w:rFonts w:eastAsia="Calibri"/>
                <w:i/>
                <w:sz w:val="14"/>
              </w:rPr>
            </w:pPr>
            <w:r w:rsidRPr="003D13AA">
              <w:rPr>
                <w:rFonts w:eastAsia="Calibri"/>
                <w:i/>
                <w:sz w:val="14"/>
              </w:rPr>
              <w:t>2026 planned</w:t>
            </w:r>
          </w:p>
        </w:tc>
      </w:tr>
      <w:tr w:rsidR="00EF24E7" w:rsidRPr="003D13AA" w14:paraId="1C58E61A" w14:textId="77777777" w:rsidTr="00E8297A">
        <w:trPr>
          <w:trHeight w:hRule="exact" w:val="115"/>
          <w:tblHeader/>
        </w:trPr>
        <w:tc>
          <w:tcPr>
            <w:tcW w:w="7020" w:type="dxa"/>
            <w:tcBorders>
              <w:top w:val="single" w:sz="12" w:space="0" w:color="auto"/>
            </w:tcBorders>
            <w:shd w:val="clear" w:color="auto" w:fill="auto"/>
            <w:vAlign w:val="bottom"/>
          </w:tcPr>
          <w:p w14:paraId="6B4AB7FD" w14:textId="77777777" w:rsidR="00EF24E7" w:rsidRPr="003D13AA" w:rsidRDefault="00EF24E7" w:rsidP="00E8297A">
            <w:pPr>
              <w:spacing w:before="40" w:after="40" w:line="210" w:lineRule="exact"/>
              <w:ind w:right="40"/>
              <w:jc w:val="both"/>
              <w:rPr>
                <w:rFonts w:eastAsia="Calibri"/>
                <w:sz w:val="17"/>
              </w:rPr>
            </w:pPr>
            <w:r w:rsidRPr="003D13AA">
              <w:rPr>
                <w:rFonts w:eastAsia="Calibri"/>
                <w:sz w:val="17"/>
              </w:rPr>
              <w:t>2026 planned</w:t>
            </w:r>
          </w:p>
        </w:tc>
        <w:tc>
          <w:tcPr>
            <w:tcW w:w="707" w:type="dxa"/>
            <w:tcBorders>
              <w:top w:val="single" w:sz="12" w:space="0" w:color="auto"/>
            </w:tcBorders>
            <w:shd w:val="clear" w:color="auto" w:fill="auto"/>
            <w:vAlign w:val="bottom"/>
          </w:tcPr>
          <w:p w14:paraId="2C8148A4" w14:textId="77777777" w:rsidR="00EF24E7" w:rsidRPr="003D13AA" w:rsidRDefault="00EF24E7" w:rsidP="00E8297A">
            <w:pPr>
              <w:spacing w:before="40" w:after="40" w:line="210" w:lineRule="exact"/>
              <w:ind w:left="144" w:right="40"/>
              <w:jc w:val="right"/>
              <w:rPr>
                <w:rFonts w:eastAsia="Calibri"/>
                <w:sz w:val="17"/>
              </w:rPr>
            </w:pPr>
          </w:p>
        </w:tc>
        <w:tc>
          <w:tcPr>
            <w:tcW w:w="708" w:type="dxa"/>
            <w:tcBorders>
              <w:top w:val="single" w:sz="12" w:space="0" w:color="auto"/>
            </w:tcBorders>
            <w:shd w:val="clear" w:color="auto" w:fill="auto"/>
            <w:vAlign w:val="bottom"/>
          </w:tcPr>
          <w:p w14:paraId="76CC8C6C" w14:textId="77777777" w:rsidR="00EF24E7" w:rsidRPr="003D13AA" w:rsidRDefault="00EF24E7" w:rsidP="00E8297A">
            <w:pPr>
              <w:spacing w:before="40" w:after="40" w:line="210" w:lineRule="exact"/>
              <w:ind w:left="144" w:right="40"/>
              <w:jc w:val="right"/>
              <w:rPr>
                <w:rFonts w:eastAsia="Calibri"/>
                <w:sz w:val="17"/>
              </w:rPr>
            </w:pPr>
          </w:p>
        </w:tc>
        <w:tc>
          <w:tcPr>
            <w:tcW w:w="707" w:type="dxa"/>
            <w:tcBorders>
              <w:top w:val="single" w:sz="12" w:space="0" w:color="auto"/>
            </w:tcBorders>
            <w:shd w:val="clear" w:color="auto" w:fill="auto"/>
            <w:vAlign w:val="bottom"/>
          </w:tcPr>
          <w:p w14:paraId="20340B10" w14:textId="77777777" w:rsidR="00EF24E7" w:rsidRPr="003D13AA" w:rsidRDefault="00EF24E7" w:rsidP="00E8297A">
            <w:pPr>
              <w:spacing w:before="40" w:after="40" w:line="210" w:lineRule="exact"/>
              <w:ind w:left="144" w:right="40"/>
              <w:jc w:val="right"/>
              <w:rPr>
                <w:rFonts w:eastAsia="Calibri"/>
                <w:sz w:val="17"/>
              </w:rPr>
            </w:pPr>
          </w:p>
        </w:tc>
        <w:tc>
          <w:tcPr>
            <w:tcW w:w="708" w:type="dxa"/>
            <w:tcBorders>
              <w:top w:val="single" w:sz="12" w:space="0" w:color="auto"/>
            </w:tcBorders>
            <w:shd w:val="clear" w:color="auto" w:fill="auto"/>
            <w:vAlign w:val="bottom"/>
          </w:tcPr>
          <w:p w14:paraId="07993A29" w14:textId="77777777" w:rsidR="00EF24E7" w:rsidRPr="003D13AA" w:rsidRDefault="00EF24E7" w:rsidP="00E8297A">
            <w:pPr>
              <w:spacing w:before="40" w:after="40" w:line="210" w:lineRule="exact"/>
              <w:ind w:left="144" w:right="40"/>
              <w:jc w:val="right"/>
              <w:rPr>
                <w:rFonts w:eastAsia="Calibri"/>
                <w:sz w:val="17"/>
              </w:rPr>
            </w:pPr>
          </w:p>
        </w:tc>
      </w:tr>
      <w:tr w:rsidR="00EF24E7" w:rsidRPr="003D13AA" w14:paraId="3EAB52CB" w14:textId="77777777" w:rsidTr="00E8297A">
        <w:tc>
          <w:tcPr>
            <w:tcW w:w="7020" w:type="dxa"/>
            <w:shd w:val="clear" w:color="auto" w:fill="auto"/>
            <w:vAlign w:val="bottom"/>
          </w:tcPr>
          <w:p w14:paraId="1980378F" w14:textId="77777777" w:rsidR="00EF24E7" w:rsidRPr="003D13AA" w:rsidRDefault="00EF24E7" w:rsidP="00E8297A">
            <w:pPr>
              <w:tabs>
                <w:tab w:val="left" w:pos="288"/>
                <w:tab w:val="left" w:pos="576"/>
                <w:tab w:val="left" w:pos="864"/>
                <w:tab w:val="left" w:pos="1152"/>
              </w:tabs>
              <w:spacing w:before="40" w:after="40" w:line="200" w:lineRule="exact"/>
              <w:ind w:right="43"/>
              <w:jc w:val="both"/>
              <w:rPr>
                <w:rFonts w:eastAsia="Calibri"/>
                <w:b/>
                <w:bCs/>
                <w:sz w:val="17"/>
              </w:rPr>
            </w:pPr>
            <w:r w:rsidRPr="003D13AA">
              <w:rPr>
                <w:rFonts w:eastAsia="Calibri"/>
                <w:b/>
                <w:bCs/>
                <w:sz w:val="17"/>
              </w:rPr>
              <w:t>A.</w:t>
            </w:r>
            <w:r w:rsidRPr="003D13AA">
              <w:rPr>
                <w:rFonts w:eastAsia="Calibri"/>
                <w:b/>
                <w:bCs/>
                <w:sz w:val="17"/>
              </w:rPr>
              <w:tab/>
              <w:t>Facilitation of the intergovernmental process and expert bodies</w:t>
            </w:r>
          </w:p>
        </w:tc>
        <w:tc>
          <w:tcPr>
            <w:tcW w:w="707" w:type="dxa"/>
            <w:shd w:val="clear" w:color="auto" w:fill="auto"/>
            <w:vAlign w:val="bottom"/>
          </w:tcPr>
          <w:p w14:paraId="66E020B2" w14:textId="77777777" w:rsidR="00EF24E7" w:rsidRPr="003D13AA" w:rsidRDefault="00EF24E7" w:rsidP="00E8297A">
            <w:pPr>
              <w:tabs>
                <w:tab w:val="left" w:pos="288"/>
                <w:tab w:val="left" w:pos="576"/>
                <w:tab w:val="left" w:pos="864"/>
                <w:tab w:val="left" w:pos="1152"/>
              </w:tabs>
              <w:spacing w:before="40" w:after="40" w:line="200" w:lineRule="exact"/>
              <w:ind w:left="144" w:right="43"/>
              <w:jc w:val="right"/>
              <w:rPr>
                <w:rFonts w:eastAsia="Calibri"/>
                <w:b/>
                <w:bCs/>
                <w:sz w:val="17"/>
              </w:rPr>
            </w:pPr>
          </w:p>
        </w:tc>
        <w:tc>
          <w:tcPr>
            <w:tcW w:w="708" w:type="dxa"/>
            <w:shd w:val="clear" w:color="auto" w:fill="auto"/>
            <w:vAlign w:val="bottom"/>
          </w:tcPr>
          <w:p w14:paraId="3F532BE6" w14:textId="77777777" w:rsidR="00EF24E7" w:rsidRPr="003D13AA" w:rsidRDefault="00EF24E7" w:rsidP="00E8297A">
            <w:pPr>
              <w:tabs>
                <w:tab w:val="left" w:pos="288"/>
                <w:tab w:val="left" w:pos="576"/>
                <w:tab w:val="left" w:pos="864"/>
                <w:tab w:val="left" w:pos="1152"/>
              </w:tabs>
              <w:spacing w:before="40" w:after="40" w:line="200" w:lineRule="exact"/>
              <w:ind w:left="144" w:right="43"/>
              <w:jc w:val="right"/>
              <w:rPr>
                <w:rFonts w:eastAsia="Calibri"/>
                <w:b/>
                <w:bCs/>
                <w:sz w:val="17"/>
              </w:rPr>
            </w:pPr>
          </w:p>
        </w:tc>
        <w:tc>
          <w:tcPr>
            <w:tcW w:w="707" w:type="dxa"/>
            <w:shd w:val="clear" w:color="auto" w:fill="auto"/>
            <w:vAlign w:val="bottom"/>
          </w:tcPr>
          <w:p w14:paraId="74C7EB39" w14:textId="77777777" w:rsidR="00EF24E7" w:rsidRPr="003D13AA" w:rsidRDefault="00EF24E7" w:rsidP="00E8297A">
            <w:pPr>
              <w:tabs>
                <w:tab w:val="left" w:pos="288"/>
                <w:tab w:val="left" w:pos="576"/>
                <w:tab w:val="left" w:pos="864"/>
                <w:tab w:val="left" w:pos="1152"/>
              </w:tabs>
              <w:spacing w:before="40" w:after="40" w:line="200" w:lineRule="exact"/>
              <w:ind w:left="144" w:right="43"/>
              <w:jc w:val="right"/>
              <w:rPr>
                <w:rFonts w:eastAsia="Calibri"/>
                <w:b/>
                <w:bCs/>
                <w:sz w:val="17"/>
              </w:rPr>
            </w:pPr>
          </w:p>
        </w:tc>
        <w:tc>
          <w:tcPr>
            <w:tcW w:w="708" w:type="dxa"/>
            <w:shd w:val="clear" w:color="auto" w:fill="auto"/>
            <w:vAlign w:val="bottom"/>
          </w:tcPr>
          <w:p w14:paraId="3497CD4A" w14:textId="77777777" w:rsidR="00EF24E7" w:rsidRPr="003D13AA" w:rsidRDefault="00EF24E7" w:rsidP="00E8297A">
            <w:pPr>
              <w:tabs>
                <w:tab w:val="left" w:pos="288"/>
                <w:tab w:val="left" w:pos="576"/>
                <w:tab w:val="left" w:pos="864"/>
                <w:tab w:val="left" w:pos="1152"/>
              </w:tabs>
              <w:spacing w:before="40" w:after="40" w:line="200" w:lineRule="exact"/>
              <w:ind w:left="144" w:right="43"/>
              <w:jc w:val="right"/>
              <w:rPr>
                <w:rFonts w:eastAsia="Calibri"/>
                <w:b/>
                <w:bCs/>
                <w:sz w:val="17"/>
              </w:rPr>
            </w:pPr>
          </w:p>
        </w:tc>
      </w:tr>
      <w:tr w:rsidR="00EF24E7" w:rsidRPr="003D13AA" w14:paraId="4AC5FC0C" w14:textId="77777777" w:rsidTr="00316CED">
        <w:tc>
          <w:tcPr>
            <w:tcW w:w="7020" w:type="dxa"/>
            <w:shd w:val="clear" w:color="auto" w:fill="auto"/>
            <w:vAlign w:val="bottom"/>
          </w:tcPr>
          <w:p w14:paraId="4D941774" w14:textId="77777777" w:rsidR="00EF24E7" w:rsidRPr="003D13AA" w:rsidRDefault="00EF24E7" w:rsidP="00E8297A">
            <w:pPr>
              <w:tabs>
                <w:tab w:val="left" w:pos="288"/>
                <w:tab w:val="left" w:pos="576"/>
                <w:tab w:val="left" w:pos="864"/>
                <w:tab w:val="left" w:pos="1152"/>
              </w:tabs>
              <w:spacing w:before="40" w:after="40" w:line="200" w:lineRule="exact"/>
              <w:ind w:right="43"/>
              <w:jc w:val="both"/>
              <w:rPr>
                <w:rFonts w:eastAsia="Calibri"/>
                <w:sz w:val="17"/>
              </w:rPr>
            </w:pPr>
            <w:r w:rsidRPr="003D13AA">
              <w:rPr>
                <w:rFonts w:eastAsia="Calibri"/>
                <w:sz w:val="17"/>
              </w:rPr>
              <w:tab/>
            </w:r>
            <w:r w:rsidRPr="003D13AA">
              <w:rPr>
                <w:rFonts w:eastAsia="Calibri"/>
                <w:b/>
                <w:bCs/>
                <w:sz w:val="17"/>
              </w:rPr>
              <w:t>Substantive services for meetings</w:t>
            </w:r>
            <w:r w:rsidRPr="003D13AA">
              <w:rPr>
                <w:rFonts w:eastAsia="Calibri"/>
                <w:sz w:val="17"/>
              </w:rPr>
              <w:t xml:space="preserve"> (number of three-hour meetings)</w:t>
            </w:r>
          </w:p>
        </w:tc>
        <w:tc>
          <w:tcPr>
            <w:tcW w:w="707" w:type="dxa"/>
            <w:shd w:val="clear" w:color="auto" w:fill="auto"/>
            <w:vAlign w:val="bottom"/>
          </w:tcPr>
          <w:p w14:paraId="45549196"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3</w:t>
            </w:r>
          </w:p>
        </w:tc>
        <w:tc>
          <w:tcPr>
            <w:tcW w:w="708" w:type="dxa"/>
            <w:shd w:val="clear" w:color="auto" w:fill="auto"/>
            <w:vAlign w:val="bottom"/>
          </w:tcPr>
          <w:p w14:paraId="5861F62A"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3</w:t>
            </w:r>
          </w:p>
        </w:tc>
        <w:tc>
          <w:tcPr>
            <w:tcW w:w="707" w:type="dxa"/>
            <w:shd w:val="clear" w:color="auto" w:fill="auto"/>
            <w:vAlign w:val="bottom"/>
          </w:tcPr>
          <w:p w14:paraId="412D9ED2"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3</w:t>
            </w:r>
          </w:p>
        </w:tc>
        <w:tc>
          <w:tcPr>
            <w:tcW w:w="708" w:type="dxa"/>
            <w:shd w:val="clear" w:color="auto" w:fill="auto"/>
            <w:vAlign w:val="bottom"/>
          </w:tcPr>
          <w:p w14:paraId="0E32B7E8"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3</w:t>
            </w:r>
          </w:p>
        </w:tc>
      </w:tr>
      <w:tr w:rsidR="00EF24E7" w:rsidRPr="003D13AA" w14:paraId="26AEE8B8" w14:textId="77777777" w:rsidTr="00316CED">
        <w:tc>
          <w:tcPr>
            <w:tcW w:w="7020" w:type="dxa"/>
            <w:shd w:val="clear" w:color="auto" w:fill="auto"/>
            <w:vAlign w:val="bottom"/>
          </w:tcPr>
          <w:p w14:paraId="28633E1D" w14:textId="77777777" w:rsidR="00EF24E7" w:rsidRPr="003D13AA" w:rsidRDefault="00EF24E7" w:rsidP="00E8297A">
            <w:pPr>
              <w:tabs>
                <w:tab w:val="left" w:pos="288"/>
                <w:tab w:val="left" w:pos="576"/>
                <w:tab w:val="left" w:pos="864"/>
                <w:tab w:val="left" w:pos="1152"/>
              </w:tabs>
              <w:spacing w:before="40" w:after="40" w:line="200" w:lineRule="exact"/>
              <w:ind w:right="43"/>
              <w:jc w:val="both"/>
              <w:rPr>
                <w:rFonts w:eastAsia="Calibri"/>
                <w:sz w:val="17"/>
              </w:rPr>
            </w:pPr>
            <w:r w:rsidRPr="003D13AA">
              <w:rPr>
                <w:rFonts w:eastAsia="Calibri"/>
                <w:sz w:val="17"/>
              </w:rPr>
              <w:tab/>
              <w:t xml:space="preserve">Meetings of: </w:t>
            </w:r>
          </w:p>
        </w:tc>
        <w:tc>
          <w:tcPr>
            <w:tcW w:w="707" w:type="dxa"/>
            <w:shd w:val="clear" w:color="auto" w:fill="auto"/>
            <w:vAlign w:val="bottom"/>
          </w:tcPr>
          <w:p w14:paraId="0252ABA4"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p>
        </w:tc>
        <w:tc>
          <w:tcPr>
            <w:tcW w:w="708" w:type="dxa"/>
            <w:shd w:val="clear" w:color="auto" w:fill="auto"/>
            <w:vAlign w:val="bottom"/>
          </w:tcPr>
          <w:p w14:paraId="388F6288"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p>
        </w:tc>
        <w:tc>
          <w:tcPr>
            <w:tcW w:w="707" w:type="dxa"/>
            <w:shd w:val="clear" w:color="auto" w:fill="auto"/>
            <w:vAlign w:val="bottom"/>
          </w:tcPr>
          <w:p w14:paraId="6FC3DED6"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p>
        </w:tc>
        <w:tc>
          <w:tcPr>
            <w:tcW w:w="708" w:type="dxa"/>
            <w:shd w:val="clear" w:color="auto" w:fill="auto"/>
            <w:vAlign w:val="bottom"/>
          </w:tcPr>
          <w:p w14:paraId="4848AA02"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p>
        </w:tc>
      </w:tr>
      <w:tr w:rsidR="00EF24E7" w:rsidRPr="003D13AA" w14:paraId="655C0EB6" w14:textId="77777777" w:rsidTr="00316CED">
        <w:tc>
          <w:tcPr>
            <w:tcW w:w="7020" w:type="dxa"/>
            <w:shd w:val="clear" w:color="auto" w:fill="auto"/>
            <w:vAlign w:val="bottom"/>
          </w:tcPr>
          <w:p w14:paraId="1F229417" w14:textId="77777777" w:rsidR="00EF24E7" w:rsidRPr="003D13AA" w:rsidRDefault="00EF24E7" w:rsidP="00E8297A">
            <w:pPr>
              <w:tabs>
                <w:tab w:val="left" w:pos="288"/>
                <w:tab w:val="left" w:pos="576"/>
                <w:tab w:val="left" w:pos="864"/>
                <w:tab w:val="left" w:pos="1152"/>
              </w:tabs>
              <w:spacing w:before="40" w:after="40" w:line="200" w:lineRule="exact"/>
              <w:ind w:right="43"/>
              <w:jc w:val="both"/>
              <w:rPr>
                <w:rFonts w:eastAsia="Calibri"/>
                <w:sz w:val="17"/>
              </w:rPr>
            </w:pPr>
            <w:r w:rsidRPr="003D13AA">
              <w:rPr>
                <w:rFonts w:eastAsia="Calibri"/>
                <w:sz w:val="17"/>
              </w:rPr>
              <w:tab/>
              <w:t>1.</w:t>
            </w:r>
            <w:r w:rsidRPr="003D13AA">
              <w:rPr>
                <w:rFonts w:eastAsia="Calibri"/>
                <w:sz w:val="17"/>
              </w:rPr>
              <w:tab/>
              <w:t>The Advisory Committee on Administrative and Budgetary Questions</w:t>
            </w:r>
          </w:p>
        </w:tc>
        <w:tc>
          <w:tcPr>
            <w:tcW w:w="707" w:type="dxa"/>
            <w:shd w:val="clear" w:color="auto" w:fill="auto"/>
            <w:vAlign w:val="bottom"/>
          </w:tcPr>
          <w:p w14:paraId="0C980782"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8" w:type="dxa"/>
            <w:shd w:val="clear" w:color="auto" w:fill="auto"/>
            <w:vAlign w:val="bottom"/>
          </w:tcPr>
          <w:p w14:paraId="3F64AED7"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7" w:type="dxa"/>
            <w:shd w:val="clear" w:color="auto" w:fill="auto"/>
            <w:vAlign w:val="bottom"/>
          </w:tcPr>
          <w:p w14:paraId="149432D1"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8" w:type="dxa"/>
            <w:shd w:val="clear" w:color="auto" w:fill="auto"/>
            <w:vAlign w:val="bottom"/>
          </w:tcPr>
          <w:p w14:paraId="146E450F"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r>
      <w:tr w:rsidR="00EF24E7" w:rsidRPr="003D13AA" w14:paraId="76CD10A1" w14:textId="77777777" w:rsidTr="00316CED">
        <w:tc>
          <w:tcPr>
            <w:tcW w:w="7020" w:type="dxa"/>
            <w:shd w:val="clear" w:color="auto" w:fill="auto"/>
            <w:vAlign w:val="bottom"/>
          </w:tcPr>
          <w:p w14:paraId="17AD5A26" w14:textId="77777777" w:rsidR="00EF24E7" w:rsidRPr="003D13AA" w:rsidRDefault="00EF24E7" w:rsidP="00E8297A">
            <w:pPr>
              <w:tabs>
                <w:tab w:val="left" w:pos="288"/>
                <w:tab w:val="left" w:pos="576"/>
                <w:tab w:val="left" w:pos="864"/>
                <w:tab w:val="left" w:pos="1152"/>
              </w:tabs>
              <w:spacing w:before="40" w:after="40" w:line="200" w:lineRule="exact"/>
              <w:ind w:right="43"/>
              <w:jc w:val="both"/>
              <w:rPr>
                <w:rFonts w:eastAsia="Calibri"/>
                <w:sz w:val="17"/>
              </w:rPr>
            </w:pPr>
            <w:r w:rsidRPr="003D13AA">
              <w:rPr>
                <w:rFonts w:eastAsia="Calibri"/>
                <w:sz w:val="17"/>
              </w:rPr>
              <w:tab/>
              <w:t>2.</w:t>
            </w:r>
            <w:r w:rsidRPr="003D13AA">
              <w:rPr>
                <w:rFonts w:eastAsia="Calibri"/>
                <w:sz w:val="17"/>
              </w:rPr>
              <w:tab/>
              <w:t>The Committee for Programme and Coordination</w:t>
            </w:r>
          </w:p>
        </w:tc>
        <w:tc>
          <w:tcPr>
            <w:tcW w:w="707" w:type="dxa"/>
            <w:shd w:val="clear" w:color="auto" w:fill="auto"/>
            <w:vAlign w:val="bottom"/>
          </w:tcPr>
          <w:p w14:paraId="70682B35"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8" w:type="dxa"/>
            <w:shd w:val="clear" w:color="auto" w:fill="auto"/>
            <w:vAlign w:val="bottom"/>
          </w:tcPr>
          <w:p w14:paraId="674E946D"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7" w:type="dxa"/>
            <w:shd w:val="clear" w:color="auto" w:fill="auto"/>
            <w:vAlign w:val="bottom"/>
          </w:tcPr>
          <w:p w14:paraId="4CA10352"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8" w:type="dxa"/>
            <w:shd w:val="clear" w:color="auto" w:fill="auto"/>
            <w:vAlign w:val="bottom"/>
          </w:tcPr>
          <w:p w14:paraId="580945F1"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r>
      <w:tr w:rsidR="00EF24E7" w:rsidRPr="003D13AA" w14:paraId="4B88AB00" w14:textId="77777777" w:rsidTr="00316CED">
        <w:tc>
          <w:tcPr>
            <w:tcW w:w="7020" w:type="dxa"/>
            <w:tcBorders>
              <w:bottom w:val="single" w:sz="12" w:space="0" w:color="auto"/>
            </w:tcBorders>
            <w:shd w:val="clear" w:color="auto" w:fill="auto"/>
            <w:vAlign w:val="bottom"/>
          </w:tcPr>
          <w:p w14:paraId="3403E7C6" w14:textId="77777777" w:rsidR="00EF24E7" w:rsidRPr="003D13AA" w:rsidRDefault="00EF24E7" w:rsidP="00E8297A">
            <w:pPr>
              <w:tabs>
                <w:tab w:val="left" w:pos="288"/>
                <w:tab w:val="left" w:pos="576"/>
                <w:tab w:val="left" w:pos="864"/>
                <w:tab w:val="left" w:pos="1152"/>
              </w:tabs>
              <w:spacing w:before="40" w:after="40" w:line="200" w:lineRule="exact"/>
              <w:ind w:right="43"/>
              <w:jc w:val="both"/>
              <w:rPr>
                <w:rFonts w:eastAsia="Calibri"/>
                <w:sz w:val="17"/>
              </w:rPr>
            </w:pPr>
            <w:r w:rsidRPr="003D13AA">
              <w:rPr>
                <w:rFonts w:eastAsia="Calibri"/>
                <w:sz w:val="17"/>
              </w:rPr>
              <w:tab/>
              <w:t>3.</w:t>
            </w:r>
            <w:r w:rsidRPr="003D13AA">
              <w:rPr>
                <w:rFonts w:eastAsia="Calibri"/>
                <w:sz w:val="17"/>
              </w:rPr>
              <w:tab/>
              <w:t>The Fifth Committee</w:t>
            </w:r>
          </w:p>
        </w:tc>
        <w:tc>
          <w:tcPr>
            <w:tcW w:w="707" w:type="dxa"/>
            <w:tcBorders>
              <w:bottom w:val="single" w:sz="12" w:space="0" w:color="auto"/>
            </w:tcBorders>
            <w:shd w:val="clear" w:color="auto" w:fill="auto"/>
            <w:vAlign w:val="bottom"/>
          </w:tcPr>
          <w:p w14:paraId="14DF775E"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8" w:type="dxa"/>
            <w:tcBorders>
              <w:bottom w:val="single" w:sz="12" w:space="0" w:color="auto"/>
            </w:tcBorders>
            <w:shd w:val="clear" w:color="auto" w:fill="auto"/>
            <w:vAlign w:val="bottom"/>
          </w:tcPr>
          <w:p w14:paraId="5BF2FBDB"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7" w:type="dxa"/>
            <w:tcBorders>
              <w:bottom w:val="single" w:sz="12" w:space="0" w:color="auto"/>
            </w:tcBorders>
            <w:shd w:val="clear" w:color="auto" w:fill="auto"/>
            <w:vAlign w:val="bottom"/>
          </w:tcPr>
          <w:p w14:paraId="13B4EEEE"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c>
          <w:tcPr>
            <w:tcW w:w="708" w:type="dxa"/>
            <w:tcBorders>
              <w:bottom w:val="single" w:sz="12" w:space="0" w:color="auto"/>
            </w:tcBorders>
            <w:shd w:val="clear" w:color="auto" w:fill="auto"/>
            <w:vAlign w:val="bottom"/>
          </w:tcPr>
          <w:p w14:paraId="1F3EE94B" w14:textId="77777777" w:rsidR="00EF24E7" w:rsidRPr="003D13AA" w:rsidRDefault="00EF24E7" w:rsidP="00316CED">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w:t>
            </w:r>
          </w:p>
        </w:tc>
      </w:tr>
    </w:tbl>
    <w:p w14:paraId="43D8D048" w14:textId="77777777" w:rsidR="00AB191B" w:rsidRPr="003D13AA" w:rsidRDefault="00AB191B" w:rsidP="00EC0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3FA139" w14:textId="77777777" w:rsidR="00EC0082" w:rsidRPr="003D13AA" w:rsidRDefault="00EC0082" w:rsidP="00EC0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8D51D" w14:textId="77777777" w:rsidR="00EC0082" w:rsidRPr="003D13AA" w:rsidRDefault="00EC0082" w:rsidP="00EC0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0C6DA" w14:textId="47BE0FA3" w:rsidR="001D3ED3" w:rsidRPr="003D13AA" w:rsidRDefault="00EC0082" w:rsidP="00EC0082">
      <w:pPr>
        <w:pStyle w:val="H1"/>
        <w:ind w:right="1260"/>
      </w:pPr>
      <w:r w:rsidRPr="003D13AA">
        <w:tab/>
      </w:r>
      <w:r w:rsidRPr="003D13AA">
        <w:tab/>
      </w:r>
      <w:r w:rsidR="001D3ED3" w:rsidRPr="003D13AA">
        <w:t>Evaluation activities</w:t>
      </w:r>
    </w:p>
    <w:p w14:paraId="21795D75" w14:textId="77777777" w:rsidR="001D3ED3" w:rsidRPr="003D13AA" w:rsidRDefault="001D3ED3" w:rsidP="00EC0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C70FE6" w14:textId="77777777" w:rsidR="00EC0082" w:rsidRPr="003D13AA" w:rsidRDefault="00EC0082" w:rsidP="00EC0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9D636E" w14:textId="0A4EBD27" w:rsidR="001D3ED3" w:rsidRPr="003D13AA" w:rsidRDefault="00EC0082"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4.12</w:t>
      </w:r>
      <w:r w:rsidR="001D3ED3" w:rsidRPr="003D13AA">
        <w:tab/>
        <w:t>The following evaluations conducted by the Office and completed in 2024 have guided the proposed programme plan for 2026:</w:t>
      </w:r>
    </w:p>
    <w:p w14:paraId="1158CB49" w14:textId="7FCF2BD6" w:rsidR="001D3ED3" w:rsidRPr="003D13AA" w:rsidRDefault="00EC0082" w:rsidP="00EC0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ab/>
        <w:t>(a)</w:t>
      </w:r>
      <w:r w:rsidRPr="003D13AA">
        <w:tab/>
      </w:r>
      <w:r w:rsidR="001D3ED3" w:rsidRPr="003D13AA">
        <w:t>Evaluation of the Office</w:t>
      </w:r>
      <w:r w:rsidR="00051D96" w:rsidRPr="003D13AA">
        <w:t>’</w:t>
      </w:r>
      <w:r w:rsidR="001D3ED3" w:rsidRPr="003D13AA">
        <w:t>s strategic plan for 2021–2025;</w:t>
      </w:r>
    </w:p>
    <w:p w14:paraId="167B67A5" w14:textId="0CB4A348" w:rsidR="001D3ED3" w:rsidRPr="003D13AA" w:rsidRDefault="00EC0082"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ab/>
        <w:t>(b)</w:t>
      </w:r>
      <w:r w:rsidR="001D3ED3" w:rsidRPr="003D13AA">
        <w:tab/>
        <w:t>Evaluation of the Office</w:t>
      </w:r>
      <w:r w:rsidR="00051D96" w:rsidRPr="003D13AA">
        <w:t>’</w:t>
      </w:r>
      <w:r w:rsidR="001D3ED3" w:rsidRPr="003D13AA">
        <w:t xml:space="preserve">s work on engaging, educating and empowering young people. </w:t>
      </w:r>
    </w:p>
    <w:p w14:paraId="211A2F50" w14:textId="244BAE27" w:rsidR="001D3ED3" w:rsidRPr="003D13AA" w:rsidRDefault="007905CB"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4.13</w:t>
      </w:r>
      <w:r w:rsidR="001D3ED3" w:rsidRPr="003D13AA">
        <w:tab/>
        <w:t>In response to the results of the evaluations referenced above, the Office will place greater emphasis on regional cooperation, in particular through its regional centres, recognizing the importance of local contexts in addressing disarmament and arms control challenges. It will also enhance its focus on integrating disarmament and arms control into the broader United Nations system, as relevant and appropriate. The insights from the evaluation</w:t>
      </w:r>
      <w:r w:rsidR="00C341BC" w:rsidRPr="003D13AA">
        <w:t xml:space="preserve"> </w:t>
      </w:r>
      <w:r w:rsidR="00A45735" w:rsidRPr="003D13AA">
        <w:t xml:space="preserve">of the Office’s strategic plan </w:t>
      </w:r>
      <w:r w:rsidR="00C341BC" w:rsidRPr="003D13AA">
        <w:t>h</w:t>
      </w:r>
      <w:r w:rsidR="001D3ED3" w:rsidRPr="003D13AA">
        <w:t xml:space="preserve">ave also informed the next </w:t>
      </w:r>
      <w:r w:rsidR="00A45735" w:rsidRPr="003D13AA">
        <w:t xml:space="preserve">such </w:t>
      </w:r>
      <w:r w:rsidR="001D3ED3" w:rsidRPr="003D13AA">
        <w:t>plan, for the period 2026–2030.</w:t>
      </w:r>
    </w:p>
    <w:p w14:paraId="0238E2C3" w14:textId="55C32301" w:rsidR="001D3ED3" w:rsidRPr="003D13AA" w:rsidRDefault="007905CB"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4.14</w:t>
      </w:r>
      <w:r w:rsidR="001D3ED3" w:rsidRPr="003D13AA">
        <w:tab/>
        <w:t>An evaluation of the Office</w:t>
      </w:r>
      <w:r w:rsidR="00051D96" w:rsidRPr="003D13AA">
        <w:t>’</w:t>
      </w:r>
      <w:r w:rsidR="001D3ED3" w:rsidRPr="003D13AA">
        <w:t>s work in supporting the integration of disarmament and arms control measures into common country analyses and United Nations Sustainable Development Cooperation Frameworks is planned for 2026.</w:t>
      </w:r>
    </w:p>
    <w:p w14:paraId="5B601347" w14:textId="77777777" w:rsidR="001D3ED3" w:rsidRPr="003D13AA" w:rsidRDefault="001D3ED3"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879855" w14:textId="77777777" w:rsidR="009E5C3C" w:rsidRPr="003D13AA" w:rsidRDefault="009E5C3C"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D06CBB" w14:textId="77777777" w:rsidR="001D3ED3" w:rsidRPr="003D13AA" w:rsidRDefault="001D3ED3" w:rsidP="00E673AA">
      <w:pPr>
        <w:pStyle w:val="HCh"/>
        <w:keepNext w:val="0"/>
        <w:keepLines w:val="0"/>
        <w:ind w:left="1267" w:right="1260" w:hanging="1267"/>
      </w:pPr>
      <w:r w:rsidRPr="003D13AA">
        <w:tab/>
      </w:r>
      <w:r w:rsidRPr="003D13AA">
        <w:tab/>
        <w:t>Programme of work</w:t>
      </w:r>
    </w:p>
    <w:p w14:paraId="49E7F58F" w14:textId="77777777" w:rsidR="001D3ED3" w:rsidRPr="003D13AA" w:rsidRDefault="001D3ED3"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A00E1" w14:textId="77777777" w:rsidR="009E5C3C" w:rsidRPr="003D13AA" w:rsidRDefault="009E5C3C"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069519" w14:textId="77777777" w:rsidR="001D3ED3" w:rsidRPr="003D13AA" w:rsidRDefault="001D3ED3" w:rsidP="00E673AA">
      <w:pPr>
        <w:pStyle w:val="H1"/>
        <w:keepNext w:val="0"/>
        <w:keepLines w:val="0"/>
        <w:ind w:right="1260"/>
      </w:pPr>
      <w:r w:rsidRPr="003D13AA">
        <w:tab/>
      </w:r>
      <w:r w:rsidRPr="003D13AA">
        <w:tab/>
        <w:t xml:space="preserve">Subprogramme 1 </w:t>
      </w:r>
    </w:p>
    <w:p w14:paraId="3792AF0F" w14:textId="77777777" w:rsidR="001D3ED3" w:rsidRPr="003D13AA" w:rsidRDefault="001D3ED3" w:rsidP="00E673AA">
      <w:pPr>
        <w:pStyle w:val="H1"/>
        <w:keepNext w:val="0"/>
        <w:keepLines w:val="0"/>
        <w:ind w:right="1260"/>
      </w:pPr>
      <w:r w:rsidRPr="003D13AA">
        <w:tab/>
      </w:r>
      <w:r w:rsidRPr="003D13AA">
        <w:tab/>
        <w:t>Multilateral negotiations and deliberations on disarmament and arms limitation</w:t>
      </w:r>
    </w:p>
    <w:p w14:paraId="11529729" w14:textId="77777777" w:rsidR="001D3ED3" w:rsidRPr="003D13AA" w:rsidRDefault="001D3ED3"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038746" w14:textId="77777777" w:rsidR="009E5C3C" w:rsidRPr="003D13AA" w:rsidRDefault="009E5C3C"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95CFCE" w14:textId="77777777" w:rsidR="001D3ED3" w:rsidRPr="003D13AA" w:rsidRDefault="001D3ED3" w:rsidP="00E673AA">
      <w:pPr>
        <w:pStyle w:val="H1"/>
        <w:keepNext w:val="0"/>
        <w:keepLines w:val="0"/>
        <w:ind w:right="1260"/>
      </w:pPr>
      <w:r w:rsidRPr="003D13AA">
        <w:tab/>
      </w:r>
      <w:r w:rsidRPr="003D13AA">
        <w:tab/>
        <w:t>Objective</w:t>
      </w:r>
    </w:p>
    <w:p w14:paraId="1A520FDE" w14:textId="77777777" w:rsidR="001D3ED3" w:rsidRPr="003D13AA" w:rsidRDefault="001D3ED3"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023590" w14:textId="77777777" w:rsidR="00A92345" w:rsidRPr="003D13AA" w:rsidRDefault="00A92345"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17D9A3" w14:textId="737F9650" w:rsidR="001D3ED3" w:rsidRPr="003D13AA" w:rsidRDefault="009E5C3C" w:rsidP="00E673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360"/>
        <w:ind w:left="1267" w:hanging="1267"/>
        <w:jc w:val="both"/>
      </w:pPr>
      <w:r w:rsidRPr="003D13AA">
        <w:tab/>
      </w:r>
      <w:r w:rsidR="001D3ED3" w:rsidRPr="003D13AA">
        <w:t>4.15</w:t>
      </w:r>
      <w:r w:rsidR="001D3ED3" w:rsidRPr="003D13AA">
        <w:tab/>
        <w:t>The objective, to which this subprogramme contributes, is to advance multilateral negotiations and deliberations on agreements on disarmament, arms limitation and non-proliferation in all its aspects, as required by States Parties to existing multilateral agreements and the Conference on Disarmament.</w:t>
      </w:r>
    </w:p>
    <w:p w14:paraId="270E1AB7" w14:textId="77777777" w:rsidR="001D3ED3" w:rsidRPr="003D13AA" w:rsidRDefault="001D3ED3" w:rsidP="00AB7C14">
      <w:pPr>
        <w:pStyle w:val="H1"/>
        <w:ind w:right="1260"/>
      </w:pPr>
      <w:r w:rsidRPr="003D13AA">
        <w:tab/>
      </w:r>
      <w:r w:rsidRPr="003D13AA">
        <w:tab/>
        <w:t>Strategy</w:t>
      </w:r>
    </w:p>
    <w:p w14:paraId="6323AC8E" w14:textId="77777777" w:rsidR="001D3ED3" w:rsidRPr="003D13AA" w:rsidRDefault="001D3ED3"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8A115" w14:textId="77777777" w:rsidR="009E5C3C" w:rsidRPr="003D13AA" w:rsidRDefault="009E5C3C"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F3DE6D" w14:textId="5EFA862F" w:rsidR="001D3ED3" w:rsidRPr="003D13AA" w:rsidRDefault="009E5C3C"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4.16</w:t>
      </w:r>
      <w:r w:rsidR="001D3ED3" w:rsidRPr="003D13AA">
        <w:tab/>
        <w:t>To contribute to the objective, the subprogramme will:</w:t>
      </w:r>
    </w:p>
    <w:p w14:paraId="6BA8B55D" w14:textId="77777777" w:rsidR="001D3ED3" w:rsidRPr="003D13AA" w:rsidRDefault="001D3ED3"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 xml:space="preserve">Provide support for negotiations in the Conference on Disarmament and in conferences and meetings of States Parties to various multilateral agreements on disarmament, arms limitation and non-proliferation in all its aspects at the organizational, procedural and substantive levels; </w:t>
      </w:r>
    </w:p>
    <w:p w14:paraId="4242B2B6" w14:textId="77777777" w:rsidR="001D3ED3" w:rsidRPr="003D13AA" w:rsidRDefault="001D3ED3"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 xml:space="preserve">Render assistance and provide support for the follow-up to decisions, recommendations and programmes of action adopted by conferences and meetings of States Parties to various multilateral disarmament, arms control and non-proliferation agreements and to treaty-making conferences, expert groups and other disarmament meetings under the responsibility of the subprogramme; </w:t>
      </w:r>
    </w:p>
    <w:p w14:paraId="13CEC8C3" w14:textId="253879E9" w:rsidR="001D3ED3" w:rsidRPr="003D13AA" w:rsidRDefault="001D3ED3" w:rsidP="009E5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Implement the United Nations Disarmament Fellowship, Training and Advisory Services Programme;</w:t>
      </w:r>
    </w:p>
    <w:p w14:paraId="7EF88FBE" w14:textId="77777777" w:rsidR="001D3ED3" w:rsidRPr="003D13AA" w:rsidRDefault="001D3ED3"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t>(d)</w:t>
      </w:r>
      <w:r w:rsidRPr="003D13AA">
        <w:tab/>
        <w:t>Facilitate the efforts of Member States to prevent an arms race in outer space.</w:t>
      </w:r>
    </w:p>
    <w:p w14:paraId="20AF60FD" w14:textId="776CD8D3" w:rsidR="001D3ED3" w:rsidRPr="003D13AA" w:rsidRDefault="009E5C3C"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4.17</w:t>
      </w:r>
      <w:r w:rsidR="001D3ED3" w:rsidRPr="003D13AA">
        <w:tab/>
        <w:t xml:space="preserve">The above-mentioned work is expected to result in: </w:t>
      </w:r>
    </w:p>
    <w:p w14:paraId="03289238"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 xml:space="preserve">Effective and efficient holding of the meetings of the Conference on Disarmament, other conferences, working groups and expert groups and of the various treaty bodies falling under the remit of the subprogramme; </w:t>
      </w:r>
    </w:p>
    <w:p w14:paraId="467E2CAF"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Strengthened operational viability and compliance with treaty obligations and adherence to and/or implementation of decisions, recommendations and programmes of action, as well as increased reporting by States Parties;</w:t>
      </w:r>
    </w:p>
    <w:p w14:paraId="71851435"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Enhanced expertise of Member States in the field of disarmament and non-proliferation through participation in the United Nations Disarmament Fellowship, Training and Advisory Services Programme.</w:t>
      </w:r>
    </w:p>
    <w:p w14:paraId="196535E9"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E9D41D" w14:textId="77777777" w:rsidR="00B965ED" w:rsidRPr="003D13AA" w:rsidRDefault="00B965ED"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B741F4" w14:textId="77777777" w:rsidR="001D3ED3" w:rsidRPr="003D13AA" w:rsidRDefault="001D3ED3" w:rsidP="00B965ED">
      <w:pPr>
        <w:pStyle w:val="H1"/>
        <w:ind w:right="1260"/>
      </w:pPr>
      <w:r w:rsidRPr="003D13AA">
        <w:tab/>
      </w:r>
      <w:r w:rsidRPr="003D13AA">
        <w:tab/>
        <w:t>Programme performance in 2024</w:t>
      </w:r>
    </w:p>
    <w:p w14:paraId="7469F9FD"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BA53A7" w14:textId="77777777" w:rsidR="00B965ED" w:rsidRPr="003D13AA" w:rsidRDefault="00B965ED"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A862A3" w14:textId="0FA808B7" w:rsidR="001D3ED3" w:rsidRPr="003D13AA" w:rsidRDefault="00B965ED" w:rsidP="00FC0F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rPr>
          <w:lang w:val="en-GB"/>
        </w:rPr>
      </w:pPr>
      <w:r w:rsidRPr="003D13AA">
        <w:rPr>
          <w:lang w:val="en-GB"/>
        </w:rPr>
        <w:tab/>
      </w:r>
      <w:r w:rsidR="001D3ED3" w:rsidRPr="003D13AA">
        <w:rPr>
          <w:lang w:val="en-GB"/>
        </w:rPr>
        <w:tab/>
        <w:t xml:space="preserve">Progress of States towards the establishment of mechanisms for scientific and technological review and for international cooperation and assistance under the Biological </w:t>
      </w:r>
      <w:r w:rsidR="00AB7C14" w:rsidRPr="003D13AA">
        <w:rPr>
          <w:lang w:val="en-GB"/>
        </w:rPr>
        <w:t xml:space="preserve">Weapons </w:t>
      </w:r>
      <w:r w:rsidR="001D3ED3" w:rsidRPr="003D13AA">
        <w:rPr>
          <w:lang w:val="en-GB"/>
        </w:rPr>
        <w:t>Convention</w:t>
      </w:r>
    </w:p>
    <w:p w14:paraId="76DCC747"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D5D440" w14:textId="5FA6E376" w:rsidR="001D3ED3" w:rsidRPr="003D13AA" w:rsidRDefault="00B965ED"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4.18</w:t>
      </w:r>
      <w:r w:rsidR="001D3ED3" w:rsidRPr="003D13AA">
        <w:tab/>
        <w:t>At the ninth Review Conference of the States Parties to the Convention on the Prohibition of the Development, Production and Stockpiling of Bacteriological (Biological) and Toxin Weapons and on Their Destruction, held in 2022, States Parties agreed to establish the Working Group on the Strengthening of the Convention. The Working Group was mandated, inter alia, to develop mechanisms for scientific and technological review and for international cooperation and assistance, with a view to establishing such mechanisms. In 2024, the Group made progress towards establishing the mechanisms through substantive discussions, which were informed by intersessional work undertaken by the Friends of the Chair</w:t>
      </w:r>
      <w:r w:rsidR="00C341BC" w:rsidRPr="003D13AA">
        <w:t xml:space="preserve"> t</w:t>
      </w:r>
      <w:r w:rsidR="001D3ED3" w:rsidRPr="003D13AA">
        <w:t>o develop potential recommendations for their establishment. Intersessional work will continue in 2025, with a view to the adoption of the recommendations during the year. The establishment of the mechanisms would contribute to the strengthening of the Convention and ultimately help to safeguard humanity from the risks posed by biological weapons.</w:t>
      </w:r>
    </w:p>
    <w:p w14:paraId="70548ADC" w14:textId="3758247F" w:rsidR="001D3ED3" w:rsidRPr="003D13AA" w:rsidRDefault="00B965ED"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4.19</w:t>
      </w:r>
      <w:r w:rsidR="001D3ED3" w:rsidRPr="003D13AA">
        <w:tab/>
        <w:t>Progress towards the objective is presented in the performance measure below (see table 4.2).</w:t>
      </w:r>
    </w:p>
    <w:p w14:paraId="766019F9" w14:textId="77777777" w:rsidR="001D3ED3" w:rsidRPr="003D13AA" w:rsidRDefault="001D3ED3" w:rsidP="00B965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D14FA1" w14:textId="77777777" w:rsidR="001D3ED3" w:rsidRPr="003D13AA" w:rsidRDefault="001D3ED3" w:rsidP="0007267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4.2</w:t>
      </w:r>
    </w:p>
    <w:p w14:paraId="7BE8BC29" w14:textId="77777777" w:rsidR="001D3ED3" w:rsidRPr="003D13AA" w:rsidRDefault="001D3ED3" w:rsidP="0007267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2A876795" w14:textId="77777777" w:rsidR="001D3ED3" w:rsidRPr="003D13AA" w:rsidRDefault="001D3ED3" w:rsidP="000726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7A230" w14:textId="77777777" w:rsidR="00B965ED" w:rsidRPr="003D13AA" w:rsidRDefault="00B965ED" w:rsidP="000726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07267F" w:rsidRPr="003D13AA" w14:paraId="320FEBB9" w14:textId="77777777" w:rsidTr="00E8297A">
        <w:trPr>
          <w:tblHeader/>
        </w:trPr>
        <w:tc>
          <w:tcPr>
            <w:tcW w:w="1666" w:type="pct"/>
            <w:tcBorders>
              <w:top w:val="single" w:sz="4" w:space="0" w:color="auto"/>
              <w:left w:val="nil"/>
              <w:bottom w:val="single" w:sz="12" w:space="0" w:color="auto"/>
              <w:right w:val="nil"/>
            </w:tcBorders>
            <w:vAlign w:val="bottom"/>
            <w:hideMark/>
          </w:tcPr>
          <w:p w14:paraId="220340F8" w14:textId="77777777" w:rsidR="0007267F" w:rsidRPr="003D13AA" w:rsidRDefault="0007267F" w:rsidP="0007267F">
            <w:pPr>
              <w:keepNext/>
              <w:keepLines/>
              <w:spacing w:before="82" w:after="82" w:line="160" w:lineRule="exact"/>
              <w:rPr>
                <w:i/>
                <w:sz w:val="14"/>
                <w:lang w:eastAsia="zh-CN"/>
              </w:rPr>
            </w:pPr>
            <w:r w:rsidRPr="003D13AA">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71E0250F" w14:textId="77777777" w:rsidR="0007267F" w:rsidRPr="003D13AA" w:rsidRDefault="0007267F" w:rsidP="0007267F">
            <w:pPr>
              <w:keepNext/>
              <w:keepLines/>
              <w:spacing w:before="82" w:after="82" w:line="160" w:lineRule="exact"/>
              <w:ind w:left="144" w:right="43"/>
              <w:rPr>
                <w:i/>
                <w:sz w:val="14"/>
                <w:lang w:eastAsia="zh-CN"/>
              </w:rPr>
            </w:pPr>
            <w:r w:rsidRPr="003D13AA">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3EFAAEC7" w14:textId="77777777" w:rsidR="0007267F" w:rsidRPr="003D13AA" w:rsidRDefault="0007267F" w:rsidP="0007267F">
            <w:pPr>
              <w:keepNext/>
              <w:keepLines/>
              <w:spacing w:before="82" w:after="82" w:line="160" w:lineRule="exact"/>
              <w:ind w:left="144" w:right="43"/>
              <w:rPr>
                <w:i/>
                <w:sz w:val="14"/>
                <w:lang w:eastAsia="zh-CN"/>
              </w:rPr>
            </w:pPr>
            <w:r w:rsidRPr="003D13AA">
              <w:rPr>
                <w:i/>
                <w:sz w:val="14"/>
                <w:lang w:eastAsia="zh-CN"/>
              </w:rPr>
              <w:t>2024 (actual)</w:t>
            </w:r>
          </w:p>
        </w:tc>
      </w:tr>
      <w:tr w:rsidR="0007267F" w:rsidRPr="003D13AA" w14:paraId="38F349B0" w14:textId="77777777" w:rsidTr="00E8297A">
        <w:trPr>
          <w:trHeight w:hRule="exact" w:val="115"/>
          <w:tblHeader/>
        </w:trPr>
        <w:tc>
          <w:tcPr>
            <w:tcW w:w="1666" w:type="pct"/>
            <w:tcBorders>
              <w:top w:val="single" w:sz="12" w:space="0" w:color="auto"/>
              <w:left w:val="nil"/>
              <w:bottom w:val="nil"/>
              <w:right w:val="nil"/>
            </w:tcBorders>
            <w:vAlign w:val="bottom"/>
          </w:tcPr>
          <w:p w14:paraId="27D2F379" w14:textId="77777777" w:rsidR="0007267F" w:rsidRPr="003D13AA" w:rsidRDefault="0007267F" w:rsidP="00E8297A">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62D32592" w14:textId="5F2DE743" w:rsidR="0007267F" w:rsidRPr="003D13AA" w:rsidRDefault="0007267F" w:rsidP="00E8297A">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59555038" w14:textId="77777777" w:rsidR="0007267F" w:rsidRPr="003D13AA" w:rsidRDefault="0007267F" w:rsidP="00E8297A">
            <w:pPr>
              <w:keepNext/>
              <w:keepLines/>
              <w:spacing w:before="40" w:after="40" w:line="210" w:lineRule="exact"/>
              <w:ind w:left="144" w:right="43"/>
              <w:rPr>
                <w:lang w:eastAsia="zh-CN"/>
              </w:rPr>
            </w:pPr>
          </w:p>
        </w:tc>
      </w:tr>
      <w:tr w:rsidR="0007267F" w:rsidRPr="003D13AA" w14:paraId="3B1991EE" w14:textId="77777777" w:rsidTr="00E8297A">
        <w:tc>
          <w:tcPr>
            <w:tcW w:w="1666" w:type="pct"/>
            <w:tcBorders>
              <w:top w:val="nil"/>
              <w:left w:val="nil"/>
              <w:bottom w:val="single" w:sz="12" w:space="0" w:color="auto"/>
              <w:right w:val="nil"/>
            </w:tcBorders>
          </w:tcPr>
          <w:p w14:paraId="685EBA81" w14:textId="36F8B7D8" w:rsidR="0007267F" w:rsidRPr="003D13AA" w:rsidRDefault="0007267F" w:rsidP="00E8297A">
            <w:pPr>
              <w:keepNext/>
              <w:keepLines/>
              <w:tabs>
                <w:tab w:val="left" w:pos="288"/>
                <w:tab w:val="left" w:pos="576"/>
                <w:tab w:val="left" w:pos="864"/>
                <w:tab w:val="left" w:pos="1152"/>
              </w:tabs>
              <w:spacing w:before="40" w:after="120"/>
              <w:rPr>
                <w:lang w:eastAsia="zh-CN"/>
              </w:rPr>
            </w:pPr>
            <w:r w:rsidRPr="003D13AA">
              <w:t>The ninth Review Conference agreed to establish the Working Group on the Strengthening of the Convention, with a view to developing mechanisms for scientific and technological review and for international cooperation and assistance</w:t>
            </w:r>
          </w:p>
        </w:tc>
        <w:tc>
          <w:tcPr>
            <w:tcW w:w="1666" w:type="pct"/>
            <w:tcBorders>
              <w:top w:val="nil"/>
              <w:left w:val="nil"/>
              <w:bottom w:val="single" w:sz="12" w:space="0" w:color="auto"/>
              <w:right w:val="nil"/>
            </w:tcBorders>
          </w:tcPr>
          <w:p w14:paraId="1525D157" w14:textId="2576C43C" w:rsidR="0007267F" w:rsidRPr="003D13AA" w:rsidRDefault="0007267F" w:rsidP="00E8297A">
            <w:pPr>
              <w:keepNext/>
              <w:keepLines/>
              <w:tabs>
                <w:tab w:val="left" w:pos="288"/>
                <w:tab w:val="left" w:pos="576"/>
                <w:tab w:val="left" w:pos="864"/>
                <w:tab w:val="left" w:pos="1152"/>
              </w:tabs>
              <w:spacing w:before="40" w:after="120"/>
              <w:ind w:left="144" w:right="43"/>
              <w:rPr>
                <w:lang w:eastAsia="zh-CN"/>
              </w:rPr>
            </w:pPr>
            <w:r w:rsidRPr="003D13AA">
              <w:t>The Working Group initiated discussions on the mechanisms for scientific and technological review and for international cooperation and assistance</w:t>
            </w:r>
          </w:p>
        </w:tc>
        <w:tc>
          <w:tcPr>
            <w:tcW w:w="1667" w:type="pct"/>
            <w:tcBorders>
              <w:top w:val="nil"/>
              <w:left w:val="nil"/>
              <w:bottom w:val="single" w:sz="12" w:space="0" w:color="auto"/>
              <w:right w:val="nil"/>
            </w:tcBorders>
          </w:tcPr>
          <w:p w14:paraId="66DCAE5A" w14:textId="32888DC0" w:rsidR="0007267F" w:rsidRPr="003D13AA" w:rsidRDefault="0007267F" w:rsidP="00E8297A">
            <w:pPr>
              <w:keepNext/>
              <w:keepLines/>
              <w:spacing w:before="40" w:after="120"/>
              <w:ind w:left="144" w:right="43"/>
              <w:rPr>
                <w:iCs/>
                <w:lang w:eastAsia="zh-CN"/>
              </w:rPr>
            </w:pPr>
            <w:r w:rsidRPr="003D13AA">
              <w:t>The Working Group made progress towards the establishment of the mechanisms for scientific and technological review and for international cooperation and assistance</w:t>
            </w:r>
          </w:p>
        </w:tc>
      </w:tr>
    </w:tbl>
    <w:p w14:paraId="37410870" w14:textId="49305E0F" w:rsidR="001D3ED3" w:rsidRPr="003D13AA" w:rsidRDefault="001D3ED3"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25035" w14:textId="77777777" w:rsidR="0007267F" w:rsidRPr="003D13AA" w:rsidRDefault="0007267F"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C00D1" w14:textId="77777777" w:rsidR="0007267F" w:rsidRPr="003D13AA" w:rsidRDefault="0007267F"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D8189" w14:textId="77777777" w:rsidR="001D3ED3" w:rsidRPr="003D13AA" w:rsidRDefault="001D3ED3" w:rsidP="0007267F">
      <w:pPr>
        <w:pStyle w:val="H1"/>
        <w:ind w:right="1260"/>
      </w:pPr>
      <w:r w:rsidRPr="003D13AA">
        <w:tab/>
      </w:r>
      <w:r w:rsidRPr="003D13AA">
        <w:tab/>
        <w:t>Planned results for 2026</w:t>
      </w:r>
    </w:p>
    <w:p w14:paraId="368F3E3C" w14:textId="77777777" w:rsidR="001D3ED3" w:rsidRPr="003D13AA" w:rsidRDefault="001D3ED3"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6559D4" w14:textId="77777777" w:rsidR="0007267F" w:rsidRPr="003D13AA" w:rsidRDefault="0007267F"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358FE" w14:textId="77777777" w:rsidR="001D3ED3" w:rsidRPr="003D13AA" w:rsidRDefault="001D3ED3" w:rsidP="000726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Result 1: increase in deliberations and eventual negotiations in the Conference on Disarmament</w:t>
      </w:r>
    </w:p>
    <w:p w14:paraId="0889CFE9" w14:textId="77777777" w:rsidR="001D3ED3" w:rsidRPr="003D13AA" w:rsidRDefault="001D3ED3"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F9C3A3" w14:textId="12169FF5" w:rsidR="001D3ED3" w:rsidRPr="003D13AA" w:rsidRDefault="0007267F" w:rsidP="000726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1D3ED3" w:rsidRPr="003D13AA">
        <w:rPr>
          <w:lang w:val="en-GB"/>
        </w:rPr>
        <w:t>Programme performance in 2024 and target for 2026</w:t>
      </w:r>
    </w:p>
    <w:p w14:paraId="6DD2FB36" w14:textId="77777777" w:rsidR="001D3ED3" w:rsidRPr="003D13AA" w:rsidRDefault="001D3ED3"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FC2CE5" w14:textId="6111B51B" w:rsidR="001D3ED3" w:rsidRPr="003D13AA" w:rsidRDefault="0007267F"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4.20</w:t>
      </w:r>
      <w:r w:rsidR="001D3ED3" w:rsidRPr="003D13AA">
        <w:tab/>
        <w:t>The subprogramme</w:t>
      </w:r>
      <w:r w:rsidR="00051D96" w:rsidRPr="003D13AA">
        <w:t>’</w:t>
      </w:r>
      <w:r w:rsidR="001D3ED3" w:rsidRPr="003D13AA">
        <w:t>s work contributed to the establishment of subsidiary bodies during the 2024 session of the Conference on Disarmament and to the adoption of the reports of those bodies, including recommendations that they resume their work in 2025, which met the planned target.</w:t>
      </w:r>
    </w:p>
    <w:p w14:paraId="5AB6F375" w14:textId="3DF584B1" w:rsidR="001D3ED3" w:rsidRPr="003D13AA" w:rsidRDefault="0007267F"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4.21</w:t>
      </w:r>
      <w:r w:rsidR="001D3ED3" w:rsidRPr="003D13AA">
        <w:tab/>
        <w:t>Progress towards the objective and the target for 2026 are presented in the performance measure below (see table 4.3).</w:t>
      </w:r>
    </w:p>
    <w:p w14:paraId="37A6B170" w14:textId="77777777" w:rsidR="001D3ED3" w:rsidRPr="003D13AA" w:rsidRDefault="001D3ED3"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F1D8AD" w14:textId="77777777" w:rsidR="001D3ED3" w:rsidRPr="003D13AA" w:rsidRDefault="001D3ED3" w:rsidP="000726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4.3</w:t>
      </w:r>
    </w:p>
    <w:p w14:paraId="29122729" w14:textId="77777777" w:rsidR="001D3ED3" w:rsidRPr="003D13AA" w:rsidRDefault="001D3ED3" w:rsidP="000726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38752038" w14:textId="77777777" w:rsidR="001D3ED3" w:rsidRPr="003D13AA" w:rsidRDefault="001D3ED3"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73CEB3" w14:textId="77777777" w:rsidR="0007267F" w:rsidRPr="003D13AA" w:rsidRDefault="0007267F" w:rsidP="000726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80B00" w:rsidRPr="003D13AA" w14:paraId="59A17A04" w14:textId="77777777" w:rsidTr="00E8297A">
        <w:trPr>
          <w:tblHeader/>
        </w:trPr>
        <w:tc>
          <w:tcPr>
            <w:tcW w:w="1971" w:type="dxa"/>
            <w:tcBorders>
              <w:top w:val="single" w:sz="4" w:space="0" w:color="auto"/>
              <w:left w:val="nil"/>
              <w:bottom w:val="single" w:sz="12" w:space="0" w:color="auto"/>
              <w:right w:val="nil"/>
            </w:tcBorders>
            <w:vAlign w:val="bottom"/>
            <w:hideMark/>
          </w:tcPr>
          <w:p w14:paraId="7AEF6ED1" w14:textId="77777777" w:rsidR="00480B00" w:rsidRPr="003D13AA" w:rsidRDefault="00480B00" w:rsidP="00480B00">
            <w:pPr>
              <w:spacing w:before="81" w:after="81" w:line="160" w:lineRule="exact"/>
              <w:ind w:right="43"/>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4E7B3D90" w14:textId="77777777" w:rsidR="00480B00" w:rsidRPr="003D13AA" w:rsidRDefault="00480B00"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68F59E0B" w14:textId="77777777" w:rsidR="00480B00" w:rsidRPr="003D13AA" w:rsidRDefault="00480B00"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31BCF8F1" w14:textId="77777777" w:rsidR="00480B00" w:rsidRPr="003D13AA" w:rsidRDefault="00480B00"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39A71370" w14:textId="77777777" w:rsidR="00480B00" w:rsidRPr="003D13AA" w:rsidRDefault="00480B00" w:rsidP="00E8297A">
            <w:pPr>
              <w:spacing w:before="81" w:after="81" w:line="160" w:lineRule="exact"/>
              <w:ind w:left="144" w:right="43"/>
              <w:rPr>
                <w:i/>
                <w:sz w:val="14"/>
                <w:lang w:eastAsia="zh-CN"/>
              </w:rPr>
            </w:pPr>
            <w:r w:rsidRPr="003D13AA">
              <w:rPr>
                <w:i/>
                <w:sz w:val="14"/>
                <w:lang w:eastAsia="zh-CN"/>
              </w:rPr>
              <w:t>2026 (planned)</w:t>
            </w:r>
          </w:p>
        </w:tc>
      </w:tr>
      <w:tr w:rsidR="00480B00" w:rsidRPr="003D13AA" w14:paraId="2DB2C675" w14:textId="77777777" w:rsidTr="00987320">
        <w:trPr>
          <w:trHeight w:hRule="exact" w:val="115"/>
          <w:tblHeader/>
        </w:trPr>
        <w:tc>
          <w:tcPr>
            <w:tcW w:w="1971" w:type="dxa"/>
            <w:tcBorders>
              <w:top w:val="single" w:sz="12" w:space="0" w:color="auto"/>
              <w:left w:val="nil"/>
              <w:right w:val="nil"/>
            </w:tcBorders>
            <w:vAlign w:val="bottom"/>
          </w:tcPr>
          <w:p w14:paraId="22D2CC7D" w14:textId="77777777" w:rsidR="00480B00" w:rsidRPr="003D13AA" w:rsidRDefault="00480B00" w:rsidP="00480B00">
            <w:pPr>
              <w:spacing w:before="40" w:after="120"/>
              <w:ind w:right="43"/>
              <w:rPr>
                <w:lang w:eastAsia="zh-CN"/>
              </w:rPr>
            </w:pPr>
          </w:p>
        </w:tc>
        <w:tc>
          <w:tcPr>
            <w:tcW w:w="1971" w:type="dxa"/>
            <w:tcBorders>
              <w:top w:val="single" w:sz="12" w:space="0" w:color="auto"/>
              <w:left w:val="nil"/>
              <w:right w:val="nil"/>
            </w:tcBorders>
            <w:vAlign w:val="bottom"/>
          </w:tcPr>
          <w:p w14:paraId="0BFB9382" w14:textId="77777777" w:rsidR="00480B00" w:rsidRPr="003D13AA" w:rsidRDefault="00480B00" w:rsidP="00E8297A">
            <w:pPr>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4D568944" w14:textId="77777777" w:rsidR="00480B00" w:rsidRPr="003D13AA" w:rsidRDefault="00480B00" w:rsidP="00E8297A">
            <w:pPr>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0BDCC189" w14:textId="77777777" w:rsidR="00480B00" w:rsidRPr="003D13AA" w:rsidRDefault="00480B00" w:rsidP="00E8297A">
            <w:pPr>
              <w:spacing w:before="40" w:after="120"/>
              <w:ind w:left="144" w:right="43"/>
              <w:rPr>
                <w:lang w:eastAsia="zh-CN"/>
              </w:rPr>
            </w:pPr>
          </w:p>
        </w:tc>
        <w:tc>
          <w:tcPr>
            <w:tcW w:w="1971" w:type="dxa"/>
            <w:tcBorders>
              <w:top w:val="single" w:sz="12" w:space="0" w:color="auto"/>
              <w:left w:val="nil"/>
              <w:right w:val="nil"/>
            </w:tcBorders>
            <w:vAlign w:val="bottom"/>
          </w:tcPr>
          <w:p w14:paraId="2EF9515A" w14:textId="77777777" w:rsidR="00480B00" w:rsidRPr="003D13AA" w:rsidRDefault="00480B00" w:rsidP="00E8297A">
            <w:pPr>
              <w:spacing w:before="40" w:after="120"/>
              <w:ind w:left="144" w:right="43"/>
              <w:rPr>
                <w:lang w:eastAsia="zh-CN"/>
              </w:rPr>
            </w:pPr>
          </w:p>
        </w:tc>
      </w:tr>
      <w:tr w:rsidR="00480B00" w:rsidRPr="003D13AA" w14:paraId="63837676" w14:textId="77777777" w:rsidTr="00987320">
        <w:tc>
          <w:tcPr>
            <w:tcW w:w="1971" w:type="dxa"/>
            <w:tcBorders>
              <w:top w:val="nil"/>
              <w:left w:val="nil"/>
              <w:bottom w:val="single" w:sz="12" w:space="0" w:color="auto"/>
              <w:right w:val="nil"/>
            </w:tcBorders>
          </w:tcPr>
          <w:p w14:paraId="3E744B66" w14:textId="3D058A52" w:rsidR="00480B00" w:rsidRPr="003D13AA" w:rsidRDefault="00480B00" w:rsidP="00480B00">
            <w:pPr>
              <w:tabs>
                <w:tab w:val="left" w:pos="288"/>
                <w:tab w:val="left" w:pos="576"/>
                <w:tab w:val="left" w:pos="864"/>
                <w:tab w:val="left" w:pos="1152"/>
              </w:tabs>
              <w:spacing w:before="40" w:after="120"/>
              <w:ind w:right="43"/>
              <w:rPr>
                <w:lang w:eastAsia="zh-CN"/>
              </w:rPr>
            </w:pPr>
            <w:r w:rsidRPr="003D13AA">
              <w:t>The Conference on Disarmament adopted two of the five reports of the subsidiary bodies and a procedural report of the Conference to the General Assembly</w:t>
            </w:r>
          </w:p>
        </w:tc>
        <w:tc>
          <w:tcPr>
            <w:tcW w:w="1971" w:type="dxa"/>
            <w:tcBorders>
              <w:top w:val="nil"/>
              <w:left w:val="nil"/>
              <w:bottom w:val="single" w:sz="12" w:space="0" w:color="auto"/>
              <w:right w:val="nil"/>
            </w:tcBorders>
          </w:tcPr>
          <w:p w14:paraId="0E7D5A2E" w14:textId="7778F153" w:rsidR="00480B00" w:rsidRPr="003D13AA" w:rsidRDefault="00DA152A" w:rsidP="00E8297A">
            <w:pPr>
              <w:tabs>
                <w:tab w:val="left" w:pos="288"/>
                <w:tab w:val="left" w:pos="576"/>
                <w:tab w:val="left" w:pos="864"/>
                <w:tab w:val="left" w:pos="1152"/>
              </w:tabs>
              <w:spacing w:before="40" w:after="120"/>
              <w:ind w:left="144" w:right="43"/>
              <w:rPr>
                <w:lang w:eastAsia="zh-CN"/>
              </w:rPr>
            </w:pPr>
            <w:r w:rsidRPr="003D13AA">
              <w:t xml:space="preserve">Formal and informal thematic discussions were held on agenda items of the Conference and other specific topics, consensus was reached on the annual report and a resolution was adopted by the General Assembly (resolution </w:t>
            </w:r>
            <w:hyperlink r:id="rId125" w:history="1">
              <w:r w:rsidRPr="003D13AA">
                <w:rPr>
                  <w:rStyle w:val="Hyperlink"/>
                </w:rPr>
                <w:t>78/61</w:t>
              </w:r>
            </w:hyperlink>
            <w:r w:rsidRPr="003D13AA">
              <w:t>)</w:t>
            </w:r>
          </w:p>
        </w:tc>
        <w:tc>
          <w:tcPr>
            <w:tcW w:w="1971" w:type="dxa"/>
            <w:tcBorders>
              <w:top w:val="nil"/>
              <w:left w:val="nil"/>
              <w:bottom w:val="single" w:sz="12" w:space="0" w:color="auto"/>
              <w:right w:val="double" w:sz="12" w:space="0" w:color="auto"/>
            </w:tcBorders>
          </w:tcPr>
          <w:p w14:paraId="79F94D2E" w14:textId="160530CB" w:rsidR="00480B00" w:rsidRPr="003D13AA" w:rsidRDefault="00DA152A" w:rsidP="00E8297A">
            <w:pPr>
              <w:tabs>
                <w:tab w:val="left" w:pos="288"/>
                <w:tab w:val="left" w:pos="576"/>
                <w:tab w:val="left" w:pos="864"/>
                <w:tab w:val="left" w:pos="1152"/>
              </w:tabs>
              <w:spacing w:before="40" w:after="120"/>
              <w:ind w:left="144" w:right="43"/>
              <w:rPr>
                <w:lang w:eastAsia="zh-CN"/>
              </w:rPr>
            </w:pPr>
            <w:r w:rsidRPr="003D13AA">
              <w:t>States members of the Conference reached an agreement on the establishment of subsidiary bodies and on recommendations for those bodies to resume their work in 2025</w:t>
            </w:r>
          </w:p>
        </w:tc>
        <w:tc>
          <w:tcPr>
            <w:tcW w:w="1971" w:type="dxa"/>
            <w:tcBorders>
              <w:top w:val="nil"/>
              <w:left w:val="double" w:sz="12" w:space="0" w:color="auto"/>
              <w:bottom w:val="single" w:sz="12" w:space="0" w:color="auto"/>
              <w:right w:val="nil"/>
            </w:tcBorders>
          </w:tcPr>
          <w:p w14:paraId="6C12DFEF" w14:textId="1DCB012B" w:rsidR="00480B00" w:rsidRPr="003D13AA" w:rsidRDefault="00DA152A" w:rsidP="00E8297A">
            <w:pPr>
              <w:tabs>
                <w:tab w:val="left" w:pos="288"/>
                <w:tab w:val="left" w:pos="576"/>
                <w:tab w:val="left" w:pos="864"/>
                <w:tab w:val="left" w:pos="1152"/>
              </w:tabs>
              <w:spacing w:before="40" w:after="120"/>
              <w:ind w:left="144" w:right="43"/>
              <w:rPr>
                <w:lang w:eastAsia="zh-CN"/>
              </w:rPr>
            </w:pPr>
            <w:r w:rsidRPr="003D13AA">
              <w:t>States members of the Conference are able to carry out substantive work in a sustained and progressive manner on priority and emerging issues</w:t>
            </w:r>
          </w:p>
        </w:tc>
        <w:tc>
          <w:tcPr>
            <w:tcW w:w="1971" w:type="dxa"/>
            <w:tcBorders>
              <w:top w:val="nil"/>
              <w:left w:val="nil"/>
              <w:bottom w:val="single" w:sz="12" w:space="0" w:color="auto"/>
              <w:right w:val="nil"/>
            </w:tcBorders>
          </w:tcPr>
          <w:p w14:paraId="2B25C857" w14:textId="647015FD" w:rsidR="00480B00" w:rsidRPr="003D13AA" w:rsidRDefault="00DA152A" w:rsidP="00E8297A">
            <w:pPr>
              <w:tabs>
                <w:tab w:val="left" w:pos="288"/>
                <w:tab w:val="left" w:pos="576"/>
                <w:tab w:val="left" w:pos="864"/>
                <w:tab w:val="left" w:pos="1152"/>
              </w:tabs>
              <w:spacing w:before="40" w:after="120"/>
              <w:ind w:left="144" w:right="43"/>
              <w:rPr>
                <w:lang w:eastAsia="zh-CN"/>
              </w:rPr>
            </w:pPr>
            <w:r w:rsidRPr="003D13AA">
              <w:t>States members of the Conference are able to carry out substantive work in a sustained and progressive manner on priority and emerging issues</w:t>
            </w:r>
          </w:p>
        </w:tc>
      </w:tr>
    </w:tbl>
    <w:p w14:paraId="156C07FA" w14:textId="77777777" w:rsidR="0007267F" w:rsidRPr="003D13AA" w:rsidRDefault="0007267F" w:rsidP="00DA15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1ED3A0" w14:textId="77777777" w:rsidR="00DA152A" w:rsidRPr="003D13AA" w:rsidRDefault="00DA152A" w:rsidP="00DA15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D71322" w14:textId="77777777" w:rsidR="001D3ED3" w:rsidRPr="003D13AA" w:rsidRDefault="001D3ED3" w:rsidP="003D79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Result 2: prevention of an arms race in outer space</w:t>
      </w:r>
    </w:p>
    <w:p w14:paraId="4405D2E6" w14:textId="77777777" w:rsidR="001D3ED3" w:rsidRPr="003D13AA" w:rsidRDefault="001D3ED3" w:rsidP="003D797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788956" w14:textId="6F6C9987" w:rsidR="001D3ED3" w:rsidRPr="003D13AA" w:rsidRDefault="00DA152A" w:rsidP="003D79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1D3ED3" w:rsidRPr="003D13AA">
        <w:rPr>
          <w:lang w:val="en-GB"/>
        </w:rPr>
        <w:t>Programme performance in 2024 and target for 2026</w:t>
      </w:r>
    </w:p>
    <w:p w14:paraId="61398287" w14:textId="77777777" w:rsidR="001D3ED3" w:rsidRPr="003D13AA" w:rsidRDefault="001D3ED3" w:rsidP="00DA15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17086" w14:textId="46816378" w:rsidR="001D3ED3" w:rsidRPr="003D13AA" w:rsidRDefault="00DA152A"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4.22</w:t>
      </w:r>
      <w:r w:rsidR="001D3ED3" w:rsidRPr="003D13AA">
        <w:tab/>
        <w:t>The subprogramme</w:t>
      </w:r>
      <w:r w:rsidR="00051D96" w:rsidRPr="003D13AA">
        <w:t>’</w:t>
      </w:r>
      <w:r w:rsidR="001D3ED3" w:rsidRPr="003D13AA">
        <w:t>s work contributed to the adoption of a substantive report by the Group of Governmental Experts on Further Practical Measures for the Prevention of an Arms Race in Outer Space and inclusion of agreed language on the prevention of an arms race in outer space in the Pact for the Future, facilitating the work of future intergovernmental processes on the topic, which met the planned target.</w:t>
      </w:r>
    </w:p>
    <w:p w14:paraId="71060F4D" w14:textId="33FD7834" w:rsidR="001D3ED3" w:rsidRPr="003D13AA" w:rsidRDefault="00DA152A"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4.23</w:t>
      </w:r>
      <w:r w:rsidR="001D3ED3" w:rsidRPr="003D13AA">
        <w:tab/>
        <w:t>Progress towards the objective and the target for 2026 are presented in the performance measure below (see table 4.4).</w:t>
      </w:r>
    </w:p>
    <w:p w14:paraId="1085E0EE" w14:textId="77777777" w:rsidR="001D3ED3" w:rsidRPr="003D13AA" w:rsidRDefault="001D3ED3" w:rsidP="00DA15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12C9EC" w14:textId="77777777" w:rsidR="001D3ED3" w:rsidRPr="003D13AA" w:rsidRDefault="001D3ED3" w:rsidP="00DA15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4.4</w:t>
      </w:r>
    </w:p>
    <w:p w14:paraId="1AD95D2B" w14:textId="77777777" w:rsidR="001D3ED3" w:rsidRPr="003D13AA" w:rsidRDefault="001D3ED3" w:rsidP="00DA15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1FD80CF8" w14:textId="77777777" w:rsidR="001D3ED3" w:rsidRPr="003D13AA" w:rsidRDefault="001D3ED3" w:rsidP="000F4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FF394F" w14:textId="77777777" w:rsidR="000F4C84" w:rsidRPr="003D13AA" w:rsidRDefault="000F4C84" w:rsidP="000F4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F4C84" w:rsidRPr="003D13AA" w14:paraId="26063606" w14:textId="77777777" w:rsidTr="00E8297A">
        <w:trPr>
          <w:tblHeader/>
        </w:trPr>
        <w:tc>
          <w:tcPr>
            <w:tcW w:w="1971" w:type="dxa"/>
            <w:tcBorders>
              <w:top w:val="single" w:sz="4" w:space="0" w:color="auto"/>
              <w:left w:val="nil"/>
              <w:bottom w:val="single" w:sz="12" w:space="0" w:color="auto"/>
              <w:right w:val="nil"/>
            </w:tcBorders>
            <w:vAlign w:val="bottom"/>
            <w:hideMark/>
          </w:tcPr>
          <w:p w14:paraId="0915E5FB" w14:textId="77777777" w:rsidR="000F4C84" w:rsidRPr="003D13AA" w:rsidRDefault="000F4C84" w:rsidP="00E8297A">
            <w:pPr>
              <w:spacing w:before="81" w:after="81" w:line="160" w:lineRule="exact"/>
              <w:ind w:right="43"/>
              <w:jc w:val="both"/>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282494FE" w14:textId="77777777" w:rsidR="000F4C84" w:rsidRPr="003D13AA" w:rsidRDefault="000F4C84"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E74A0B4" w14:textId="77777777" w:rsidR="000F4C84" w:rsidRPr="003D13AA" w:rsidRDefault="000F4C84"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7B45D75A" w14:textId="77777777" w:rsidR="000F4C84" w:rsidRPr="003D13AA" w:rsidRDefault="000F4C84"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4163A037" w14:textId="77777777" w:rsidR="000F4C84" w:rsidRPr="003D13AA" w:rsidRDefault="000F4C84" w:rsidP="00E8297A">
            <w:pPr>
              <w:spacing w:before="81" w:after="81" w:line="160" w:lineRule="exact"/>
              <w:ind w:left="144" w:right="43"/>
              <w:rPr>
                <w:i/>
                <w:sz w:val="14"/>
                <w:lang w:eastAsia="zh-CN"/>
              </w:rPr>
            </w:pPr>
            <w:r w:rsidRPr="003D13AA">
              <w:rPr>
                <w:i/>
                <w:sz w:val="14"/>
                <w:lang w:eastAsia="zh-CN"/>
              </w:rPr>
              <w:t>2026 (planned)</w:t>
            </w:r>
          </w:p>
        </w:tc>
      </w:tr>
      <w:tr w:rsidR="000F4C84" w:rsidRPr="003D13AA" w14:paraId="3DF3F7EB" w14:textId="77777777" w:rsidTr="00E8297A">
        <w:trPr>
          <w:trHeight w:hRule="exact" w:val="115"/>
          <w:tblHeader/>
        </w:trPr>
        <w:tc>
          <w:tcPr>
            <w:tcW w:w="1971" w:type="dxa"/>
            <w:tcBorders>
              <w:top w:val="single" w:sz="12" w:space="0" w:color="auto"/>
              <w:left w:val="nil"/>
              <w:bottom w:val="nil"/>
              <w:right w:val="nil"/>
            </w:tcBorders>
            <w:vAlign w:val="bottom"/>
          </w:tcPr>
          <w:p w14:paraId="57534810" w14:textId="77777777" w:rsidR="000F4C84" w:rsidRPr="003D13AA" w:rsidRDefault="000F4C84" w:rsidP="00E8297A">
            <w:pPr>
              <w:spacing w:before="40" w:after="120"/>
              <w:ind w:right="43"/>
              <w:jc w:val="both"/>
              <w:rPr>
                <w:lang w:eastAsia="zh-CN"/>
              </w:rPr>
            </w:pPr>
          </w:p>
        </w:tc>
        <w:tc>
          <w:tcPr>
            <w:tcW w:w="1971" w:type="dxa"/>
            <w:tcBorders>
              <w:top w:val="single" w:sz="12" w:space="0" w:color="auto"/>
              <w:left w:val="nil"/>
              <w:bottom w:val="nil"/>
              <w:right w:val="nil"/>
            </w:tcBorders>
            <w:vAlign w:val="bottom"/>
          </w:tcPr>
          <w:p w14:paraId="31007D62" w14:textId="77777777" w:rsidR="000F4C84" w:rsidRPr="003D13AA" w:rsidRDefault="000F4C84" w:rsidP="00E8297A">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7AD6DDD5" w14:textId="77777777" w:rsidR="000F4C84" w:rsidRPr="003D13AA" w:rsidRDefault="000F4C84" w:rsidP="00E8297A">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20092E4A" w14:textId="77777777" w:rsidR="000F4C84" w:rsidRPr="003D13AA" w:rsidRDefault="000F4C84" w:rsidP="00E8297A">
            <w:pPr>
              <w:spacing w:before="40" w:after="120"/>
              <w:ind w:left="144" w:right="43"/>
              <w:rPr>
                <w:lang w:eastAsia="zh-CN"/>
              </w:rPr>
            </w:pPr>
          </w:p>
        </w:tc>
        <w:tc>
          <w:tcPr>
            <w:tcW w:w="1971" w:type="dxa"/>
            <w:tcBorders>
              <w:top w:val="single" w:sz="12" w:space="0" w:color="auto"/>
              <w:left w:val="nil"/>
              <w:bottom w:val="nil"/>
              <w:right w:val="nil"/>
            </w:tcBorders>
            <w:vAlign w:val="bottom"/>
          </w:tcPr>
          <w:p w14:paraId="1B4194BE" w14:textId="77777777" w:rsidR="000F4C84" w:rsidRPr="003D13AA" w:rsidRDefault="000F4C84" w:rsidP="00E8297A">
            <w:pPr>
              <w:spacing w:before="40" w:after="120"/>
              <w:ind w:left="144" w:right="43"/>
              <w:rPr>
                <w:lang w:eastAsia="zh-CN"/>
              </w:rPr>
            </w:pPr>
          </w:p>
        </w:tc>
      </w:tr>
      <w:tr w:rsidR="000F4C84" w:rsidRPr="003D13AA" w14:paraId="7793D409" w14:textId="77777777" w:rsidTr="000F4C84">
        <w:tc>
          <w:tcPr>
            <w:tcW w:w="1971" w:type="dxa"/>
            <w:tcBorders>
              <w:top w:val="nil"/>
              <w:left w:val="nil"/>
              <w:bottom w:val="single" w:sz="12" w:space="0" w:color="auto"/>
              <w:right w:val="nil"/>
            </w:tcBorders>
          </w:tcPr>
          <w:p w14:paraId="537AC35E" w14:textId="156EA344" w:rsidR="000F4C84" w:rsidRPr="003D13AA" w:rsidRDefault="000F4C84" w:rsidP="00E8297A">
            <w:pPr>
              <w:tabs>
                <w:tab w:val="left" w:pos="288"/>
                <w:tab w:val="left" w:pos="576"/>
                <w:tab w:val="left" w:pos="864"/>
                <w:tab w:val="left" w:pos="1152"/>
              </w:tabs>
              <w:spacing w:before="40" w:after="120"/>
              <w:ind w:right="43"/>
              <w:jc w:val="both"/>
              <w:rPr>
                <w:lang w:eastAsia="zh-CN"/>
              </w:rPr>
            </w:pPr>
            <w:r w:rsidRPr="003D13AA">
              <w:rPr>
                <w:lang w:eastAsia="zh-CN"/>
              </w:rPr>
              <w:t>–</w:t>
            </w:r>
          </w:p>
        </w:tc>
        <w:tc>
          <w:tcPr>
            <w:tcW w:w="1971" w:type="dxa"/>
            <w:tcBorders>
              <w:top w:val="nil"/>
              <w:left w:val="nil"/>
              <w:bottom w:val="single" w:sz="12" w:space="0" w:color="auto"/>
              <w:right w:val="nil"/>
            </w:tcBorders>
          </w:tcPr>
          <w:p w14:paraId="23124D95" w14:textId="77777777" w:rsidR="000F4C84" w:rsidRPr="003D13AA" w:rsidRDefault="000F4C84" w:rsidP="00E8297A">
            <w:pPr>
              <w:tabs>
                <w:tab w:val="left" w:pos="288"/>
                <w:tab w:val="left" w:pos="576"/>
                <w:tab w:val="left" w:pos="864"/>
                <w:tab w:val="left" w:pos="1152"/>
              </w:tabs>
              <w:spacing w:before="40" w:after="120"/>
              <w:ind w:left="144" w:right="43"/>
            </w:pPr>
            <w:r w:rsidRPr="003D13AA">
              <w:t>Adoption of substantive recommendations by the Disarmament Commission</w:t>
            </w:r>
          </w:p>
          <w:p w14:paraId="45D3EBE6" w14:textId="77777777" w:rsidR="000F4C84" w:rsidRPr="003D13AA" w:rsidRDefault="000F4C84" w:rsidP="00E8297A">
            <w:pPr>
              <w:tabs>
                <w:tab w:val="left" w:pos="288"/>
                <w:tab w:val="left" w:pos="576"/>
                <w:tab w:val="left" w:pos="864"/>
                <w:tab w:val="left" w:pos="1152"/>
              </w:tabs>
              <w:spacing w:before="40" w:after="120"/>
              <w:ind w:left="144" w:right="43"/>
            </w:pPr>
            <w:r w:rsidRPr="003D13AA">
              <w:t>Conclusion of work within the open-ended working group on reducing space threats through norms, rules and principles of responsible behaviours</w:t>
            </w:r>
          </w:p>
          <w:p w14:paraId="27A5D48D" w14:textId="739F415D" w:rsidR="000F4C84" w:rsidRPr="003D13AA" w:rsidRDefault="00C51F78" w:rsidP="00E8297A">
            <w:pPr>
              <w:tabs>
                <w:tab w:val="left" w:pos="288"/>
                <w:tab w:val="left" w:pos="576"/>
                <w:tab w:val="left" w:pos="864"/>
                <w:tab w:val="left" w:pos="1152"/>
              </w:tabs>
              <w:spacing w:before="40" w:after="120"/>
              <w:ind w:left="144" w:right="43"/>
              <w:rPr>
                <w:lang w:eastAsia="zh-CN"/>
              </w:rPr>
            </w:pPr>
            <w:r w:rsidRPr="003D13AA">
              <w:t>Initiation of work in the Group of Governmental Experts on Further Practical Measures for the Prevention of an Arms Race in Outer Space</w:t>
            </w:r>
          </w:p>
        </w:tc>
        <w:tc>
          <w:tcPr>
            <w:tcW w:w="1971" w:type="dxa"/>
            <w:tcBorders>
              <w:top w:val="nil"/>
              <w:left w:val="nil"/>
              <w:bottom w:val="single" w:sz="12" w:space="0" w:color="auto"/>
              <w:right w:val="double" w:sz="12" w:space="0" w:color="auto"/>
            </w:tcBorders>
          </w:tcPr>
          <w:p w14:paraId="1FD7F22D" w14:textId="3E269AD0" w:rsidR="000F4C84" w:rsidRPr="003D13AA" w:rsidRDefault="00C51F78" w:rsidP="00E8297A">
            <w:pPr>
              <w:tabs>
                <w:tab w:val="left" w:pos="288"/>
                <w:tab w:val="left" w:pos="576"/>
                <w:tab w:val="left" w:pos="864"/>
                <w:tab w:val="left" w:pos="1152"/>
              </w:tabs>
              <w:spacing w:before="40" w:after="120"/>
              <w:ind w:left="144" w:right="43"/>
              <w:rPr>
                <w:lang w:eastAsia="zh-CN"/>
              </w:rPr>
            </w:pPr>
            <w:r w:rsidRPr="003D13AA">
              <w:t>Adoption of a substantive report by the Group of Governmental Experts on Further Practical Measures for the Prevention of an Arms Race in Outer Space and inclusion of agreed language on the prevention of an arms race in outer space in the Pact for the Future</w:t>
            </w:r>
          </w:p>
        </w:tc>
        <w:tc>
          <w:tcPr>
            <w:tcW w:w="1971" w:type="dxa"/>
            <w:tcBorders>
              <w:top w:val="nil"/>
              <w:left w:val="double" w:sz="12" w:space="0" w:color="auto"/>
              <w:bottom w:val="single" w:sz="12" w:space="0" w:color="auto"/>
              <w:right w:val="nil"/>
            </w:tcBorders>
          </w:tcPr>
          <w:p w14:paraId="3A7270BB" w14:textId="28EF385E" w:rsidR="000F4C84" w:rsidRPr="003D13AA" w:rsidRDefault="00C51F78" w:rsidP="00E8297A">
            <w:pPr>
              <w:tabs>
                <w:tab w:val="left" w:pos="288"/>
                <w:tab w:val="left" w:pos="576"/>
                <w:tab w:val="left" w:pos="864"/>
                <w:tab w:val="left" w:pos="1152"/>
              </w:tabs>
              <w:spacing w:before="40" w:after="120"/>
              <w:ind w:left="144" w:right="43"/>
              <w:rPr>
                <w:lang w:eastAsia="zh-CN"/>
              </w:rPr>
            </w:pPr>
            <w:r w:rsidRPr="003D13AA">
              <w:t>Substantive deliberations in intergovernmental bodies contribute to negotiations for the conclusion of an international agreement or agreements to prevent an arms race in outer space</w:t>
            </w:r>
          </w:p>
        </w:tc>
        <w:tc>
          <w:tcPr>
            <w:tcW w:w="1971" w:type="dxa"/>
            <w:tcBorders>
              <w:top w:val="nil"/>
              <w:left w:val="nil"/>
              <w:bottom w:val="single" w:sz="12" w:space="0" w:color="auto"/>
              <w:right w:val="nil"/>
            </w:tcBorders>
          </w:tcPr>
          <w:p w14:paraId="535B7B3E" w14:textId="0F9F1426" w:rsidR="000F4C84" w:rsidRPr="003D13AA" w:rsidRDefault="00C51F78" w:rsidP="00E8297A">
            <w:pPr>
              <w:tabs>
                <w:tab w:val="left" w:pos="288"/>
                <w:tab w:val="left" w:pos="576"/>
                <w:tab w:val="left" w:pos="864"/>
                <w:tab w:val="left" w:pos="1152"/>
              </w:tabs>
              <w:spacing w:before="40" w:after="120"/>
              <w:ind w:left="144" w:right="43"/>
              <w:rPr>
                <w:lang w:eastAsia="zh-CN"/>
              </w:rPr>
            </w:pPr>
            <w:r w:rsidRPr="003D13AA">
              <w:t>Substantive deliberations in intergovernmental bodies contribute to negotiations for the conclusion of an international agreement or agreements to prevent an arms race in outer space</w:t>
            </w:r>
          </w:p>
        </w:tc>
      </w:tr>
    </w:tbl>
    <w:p w14:paraId="0B063B19" w14:textId="77777777" w:rsidR="000F4C84" w:rsidRPr="003D13AA" w:rsidRDefault="000F4C84" w:rsidP="00C51F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F87817" w14:textId="77777777" w:rsidR="00C51F78" w:rsidRPr="003D13AA" w:rsidRDefault="00C51F78" w:rsidP="00C51F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B3CC7E" w14:textId="77777777" w:rsidR="001D3ED3" w:rsidRPr="003D13AA" w:rsidRDefault="001D3ED3" w:rsidP="00C51F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3D13AA">
        <w:rPr>
          <w:lang w:val="en-GB"/>
        </w:rPr>
        <w:tab/>
      </w:r>
      <w:r w:rsidRPr="003D13AA">
        <w:rPr>
          <w:lang w:val="en-GB"/>
        </w:rPr>
        <w:tab/>
        <w:t>Result 3: strengthened disarmament expertise through the United Nations Disarmament Fellowship, Training and Advisory Services Programme</w:t>
      </w:r>
    </w:p>
    <w:p w14:paraId="07B8D093" w14:textId="77777777" w:rsidR="001D3ED3" w:rsidRPr="003D13AA" w:rsidRDefault="001D3ED3" w:rsidP="00C51F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263FDD" w14:textId="03C76EA8" w:rsidR="001D3ED3" w:rsidRPr="003D13AA" w:rsidRDefault="00C51F78" w:rsidP="00C51F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1D3ED3" w:rsidRPr="003D13AA">
        <w:rPr>
          <w:lang w:val="en-GB"/>
        </w:rPr>
        <w:t>Proposed programme plan for 2026</w:t>
      </w:r>
    </w:p>
    <w:p w14:paraId="4E6CDE6C" w14:textId="77777777" w:rsidR="001D3ED3" w:rsidRPr="003D13AA" w:rsidRDefault="001D3ED3" w:rsidP="00C51F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9DA69B" w14:textId="5C91BB59" w:rsidR="001D3ED3" w:rsidRPr="003D13AA" w:rsidRDefault="00C51F78"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4.24</w:t>
      </w:r>
      <w:r w:rsidR="001D3ED3" w:rsidRPr="003D13AA">
        <w:tab/>
        <w:t>Each year, the subprogramme provides training and study visit opportunities to representatives of Member States in the field of disarmament through the United Nations Disarmament Fellowship, Training and Advisory Services Programme. Since 1979, the Programme has trained over 1,125 officials from 172 Member States, with the aim of providing participants, in particular in developing countries, with further knowledge and professional competence to fulfil their duties in the field of disarmament and international security. It addresses theory and practice through lectures, practical exercises, simulations and, upon invitation, visits to international organizations and States.</w:t>
      </w:r>
    </w:p>
    <w:p w14:paraId="580D6C30" w14:textId="77777777" w:rsidR="001D3ED3" w:rsidRPr="003D13AA" w:rsidRDefault="001D3ED3" w:rsidP="00C51F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FC4C26" w14:textId="77777777" w:rsidR="001D3ED3" w:rsidRPr="003D13AA" w:rsidRDefault="001D3ED3" w:rsidP="006E08F2">
      <w:pPr>
        <w:pStyle w:val="H4"/>
        <w:ind w:right="1260"/>
      </w:pPr>
      <w:r w:rsidRPr="003D13AA">
        <w:tab/>
      </w:r>
      <w:r w:rsidRPr="003D13AA">
        <w:tab/>
        <w:t>Lessons learned and planned change</w:t>
      </w:r>
    </w:p>
    <w:p w14:paraId="0B021810" w14:textId="77777777" w:rsidR="001D3ED3" w:rsidRPr="003D13AA" w:rsidRDefault="001D3ED3" w:rsidP="006E08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61D183" w14:textId="05BA711B" w:rsidR="001D3ED3" w:rsidRPr="003D13AA" w:rsidRDefault="00C51F78" w:rsidP="00FC0F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4.25</w:t>
      </w:r>
      <w:r w:rsidR="001D3ED3" w:rsidRPr="003D13AA">
        <w:tab/>
        <w:t>The lesson for the subprogramme, considering the value of in-country study visits in providing participants with practical exposure and a deeper understanding of key issues on disarmament, was the need to expand such study visits to cover all regions more equitably. In applying the lesson, the subprogramme will intensify efforts to enhance training, including by incorporating more practical experiences and progressively expanding its study visits to cover all geographical regions equitably.</w:t>
      </w:r>
    </w:p>
    <w:p w14:paraId="772EBFA5" w14:textId="1AB29FCF" w:rsidR="001D3ED3" w:rsidRPr="003D13AA" w:rsidRDefault="00C51F78"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1D3ED3" w:rsidRPr="003D13AA">
        <w:t>4.26</w:t>
      </w:r>
      <w:r w:rsidR="001D3ED3" w:rsidRPr="003D13AA">
        <w:tab/>
        <w:t>Expected progress towards the objective is presented in the performance measure below (see table</w:t>
      </w:r>
      <w:r w:rsidRPr="003D13AA">
        <w:t> </w:t>
      </w:r>
      <w:r w:rsidR="001D3ED3" w:rsidRPr="003D13AA">
        <w:t>4.5).</w:t>
      </w:r>
    </w:p>
    <w:p w14:paraId="6FE037A9" w14:textId="77777777" w:rsidR="00C51F78" w:rsidRPr="003D13AA" w:rsidRDefault="00C51F78" w:rsidP="00C51F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7B12A7" w14:textId="77777777" w:rsidR="001D3ED3" w:rsidRPr="003D13AA" w:rsidRDefault="001D3ED3" w:rsidP="00C51F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4.5</w:t>
      </w:r>
    </w:p>
    <w:p w14:paraId="2787784C" w14:textId="77777777" w:rsidR="001D3ED3" w:rsidRPr="003D13AA" w:rsidRDefault="001D3ED3" w:rsidP="00C51F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131EB71B" w14:textId="77777777" w:rsidR="001D3ED3" w:rsidRPr="003D13AA" w:rsidRDefault="001D3ED3" w:rsidP="00C82F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EB7F24" w14:textId="77777777" w:rsidR="00C82F33" w:rsidRPr="003D13AA" w:rsidRDefault="00C82F33" w:rsidP="00C82F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397D9D" w:rsidRPr="003D13AA" w14:paraId="221EB692" w14:textId="77777777" w:rsidTr="00E8297A">
        <w:trPr>
          <w:tblHeader/>
        </w:trPr>
        <w:tc>
          <w:tcPr>
            <w:tcW w:w="1971" w:type="dxa"/>
            <w:tcBorders>
              <w:top w:val="single" w:sz="4" w:space="0" w:color="auto"/>
              <w:left w:val="nil"/>
              <w:bottom w:val="single" w:sz="12" w:space="0" w:color="auto"/>
              <w:right w:val="nil"/>
            </w:tcBorders>
            <w:vAlign w:val="bottom"/>
            <w:hideMark/>
          </w:tcPr>
          <w:p w14:paraId="50A5A551" w14:textId="77777777" w:rsidR="00397D9D" w:rsidRPr="003D13AA" w:rsidRDefault="00397D9D" w:rsidP="00E8297A">
            <w:pPr>
              <w:spacing w:before="81" w:after="81" w:line="160" w:lineRule="exact"/>
              <w:ind w:right="43"/>
              <w:jc w:val="both"/>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7DC3F335" w14:textId="77777777" w:rsidR="00397D9D" w:rsidRPr="003D13AA" w:rsidRDefault="00397D9D"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61562FD6" w14:textId="77777777" w:rsidR="00397D9D" w:rsidRPr="003D13AA" w:rsidRDefault="00397D9D"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4276210C" w14:textId="77777777" w:rsidR="00397D9D" w:rsidRPr="003D13AA" w:rsidRDefault="00397D9D"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48DEB050" w14:textId="77777777" w:rsidR="00397D9D" w:rsidRPr="003D13AA" w:rsidRDefault="00397D9D" w:rsidP="00E8297A">
            <w:pPr>
              <w:spacing w:before="81" w:after="81" w:line="160" w:lineRule="exact"/>
              <w:ind w:left="144" w:right="43"/>
              <w:rPr>
                <w:i/>
                <w:sz w:val="14"/>
                <w:lang w:eastAsia="zh-CN"/>
              </w:rPr>
            </w:pPr>
            <w:r w:rsidRPr="003D13AA">
              <w:rPr>
                <w:i/>
                <w:sz w:val="14"/>
                <w:lang w:eastAsia="zh-CN"/>
              </w:rPr>
              <w:t>2026 (planned)</w:t>
            </w:r>
          </w:p>
        </w:tc>
      </w:tr>
      <w:tr w:rsidR="00397D9D" w:rsidRPr="003D13AA" w14:paraId="1CC78EA3" w14:textId="77777777" w:rsidTr="00E8297A">
        <w:trPr>
          <w:trHeight w:hRule="exact" w:val="115"/>
          <w:tblHeader/>
        </w:trPr>
        <w:tc>
          <w:tcPr>
            <w:tcW w:w="1971" w:type="dxa"/>
            <w:tcBorders>
              <w:top w:val="single" w:sz="12" w:space="0" w:color="auto"/>
              <w:left w:val="nil"/>
              <w:bottom w:val="nil"/>
              <w:right w:val="nil"/>
            </w:tcBorders>
            <w:vAlign w:val="bottom"/>
          </w:tcPr>
          <w:p w14:paraId="0F4EB9C9" w14:textId="77777777" w:rsidR="00397D9D" w:rsidRPr="003D13AA" w:rsidRDefault="00397D9D" w:rsidP="00E8297A">
            <w:pPr>
              <w:spacing w:before="40" w:after="120"/>
              <w:ind w:right="43"/>
              <w:jc w:val="both"/>
              <w:rPr>
                <w:lang w:eastAsia="zh-CN"/>
              </w:rPr>
            </w:pPr>
          </w:p>
        </w:tc>
        <w:tc>
          <w:tcPr>
            <w:tcW w:w="1971" w:type="dxa"/>
            <w:tcBorders>
              <w:top w:val="single" w:sz="12" w:space="0" w:color="auto"/>
              <w:left w:val="nil"/>
              <w:bottom w:val="nil"/>
              <w:right w:val="nil"/>
            </w:tcBorders>
            <w:vAlign w:val="bottom"/>
          </w:tcPr>
          <w:p w14:paraId="5A3A1714" w14:textId="77777777" w:rsidR="00397D9D" w:rsidRPr="003D13AA" w:rsidRDefault="00397D9D" w:rsidP="00E8297A">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019449EA" w14:textId="77777777" w:rsidR="00397D9D" w:rsidRPr="003D13AA" w:rsidRDefault="00397D9D" w:rsidP="00E8297A">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30E43BD9" w14:textId="77777777" w:rsidR="00397D9D" w:rsidRPr="003D13AA" w:rsidRDefault="00397D9D" w:rsidP="00E8297A">
            <w:pPr>
              <w:spacing w:before="40" w:after="120"/>
              <w:ind w:left="144" w:right="43"/>
              <w:rPr>
                <w:lang w:eastAsia="zh-CN"/>
              </w:rPr>
            </w:pPr>
          </w:p>
        </w:tc>
        <w:tc>
          <w:tcPr>
            <w:tcW w:w="1971" w:type="dxa"/>
            <w:tcBorders>
              <w:top w:val="single" w:sz="12" w:space="0" w:color="auto"/>
              <w:left w:val="nil"/>
              <w:bottom w:val="nil"/>
              <w:right w:val="nil"/>
            </w:tcBorders>
            <w:vAlign w:val="bottom"/>
          </w:tcPr>
          <w:p w14:paraId="3ED8C342" w14:textId="77777777" w:rsidR="00397D9D" w:rsidRPr="003D13AA" w:rsidRDefault="00397D9D" w:rsidP="00E8297A">
            <w:pPr>
              <w:spacing w:before="40" w:after="120"/>
              <w:ind w:left="144" w:right="43"/>
              <w:rPr>
                <w:lang w:eastAsia="zh-CN"/>
              </w:rPr>
            </w:pPr>
          </w:p>
        </w:tc>
      </w:tr>
      <w:tr w:rsidR="00397D9D" w:rsidRPr="003D13AA" w14:paraId="7AD2955D" w14:textId="77777777" w:rsidTr="00397D9D">
        <w:tc>
          <w:tcPr>
            <w:tcW w:w="1971" w:type="dxa"/>
            <w:tcBorders>
              <w:top w:val="nil"/>
              <w:left w:val="nil"/>
              <w:bottom w:val="single" w:sz="12" w:space="0" w:color="auto"/>
              <w:right w:val="nil"/>
            </w:tcBorders>
          </w:tcPr>
          <w:p w14:paraId="2EB7C24E" w14:textId="2E9CE627" w:rsidR="00397D9D" w:rsidRPr="003D13AA" w:rsidRDefault="00397D9D" w:rsidP="00E8297A">
            <w:pPr>
              <w:tabs>
                <w:tab w:val="left" w:pos="288"/>
                <w:tab w:val="left" w:pos="576"/>
                <w:tab w:val="left" w:pos="864"/>
                <w:tab w:val="left" w:pos="1152"/>
              </w:tabs>
              <w:spacing w:before="40" w:after="120"/>
              <w:ind w:right="43"/>
              <w:jc w:val="both"/>
              <w:rPr>
                <w:lang w:eastAsia="zh-CN"/>
              </w:rPr>
            </w:pPr>
            <w:r w:rsidRPr="003D13AA">
              <w:rPr>
                <w:lang w:eastAsia="zh-CN"/>
              </w:rPr>
              <w:t>–</w:t>
            </w:r>
          </w:p>
        </w:tc>
        <w:tc>
          <w:tcPr>
            <w:tcW w:w="1971" w:type="dxa"/>
            <w:tcBorders>
              <w:top w:val="nil"/>
              <w:left w:val="nil"/>
              <w:bottom w:val="single" w:sz="12" w:space="0" w:color="auto"/>
              <w:right w:val="nil"/>
            </w:tcBorders>
          </w:tcPr>
          <w:p w14:paraId="5AA601ED" w14:textId="54363777" w:rsidR="00397D9D" w:rsidRPr="003D13AA" w:rsidRDefault="00397D9D" w:rsidP="00E8297A">
            <w:pPr>
              <w:tabs>
                <w:tab w:val="left" w:pos="288"/>
                <w:tab w:val="left" w:pos="576"/>
                <w:tab w:val="left" w:pos="864"/>
                <w:tab w:val="left" w:pos="1152"/>
              </w:tabs>
              <w:spacing w:before="40" w:after="120"/>
              <w:ind w:left="144" w:right="43"/>
              <w:rPr>
                <w:lang w:eastAsia="zh-CN"/>
              </w:rPr>
            </w:pPr>
            <w:r w:rsidRPr="003D13AA">
              <w:rPr>
                <w:lang w:eastAsia="zh-CN"/>
              </w:rPr>
              <w:t>–</w:t>
            </w:r>
          </w:p>
        </w:tc>
        <w:tc>
          <w:tcPr>
            <w:tcW w:w="1971" w:type="dxa"/>
            <w:tcBorders>
              <w:top w:val="nil"/>
              <w:left w:val="nil"/>
              <w:bottom w:val="single" w:sz="12" w:space="0" w:color="auto"/>
              <w:right w:val="double" w:sz="12" w:space="0" w:color="auto"/>
            </w:tcBorders>
          </w:tcPr>
          <w:p w14:paraId="2DA4C7E7" w14:textId="0210F4C3" w:rsidR="00397D9D" w:rsidRPr="003D13AA" w:rsidRDefault="00E0010A" w:rsidP="00E0010A">
            <w:pPr>
              <w:tabs>
                <w:tab w:val="left" w:pos="288"/>
                <w:tab w:val="left" w:pos="576"/>
                <w:tab w:val="left" w:pos="864"/>
                <w:tab w:val="left" w:pos="1152"/>
              </w:tabs>
              <w:spacing w:before="40" w:after="120"/>
              <w:ind w:left="144" w:right="43"/>
              <w:rPr>
                <w:lang w:eastAsia="zh-CN"/>
              </w:rPr>
            </w:pPr>
            <w:r w:rsidRPr="003D13AA">
              <w:rPr>
                <w:lang w:eastAsia="zh-CN"/>
              </w:rPr>
              <w:t>For the first time since its establishment, the Programme conducted a study visit to an African country</w:t>
            </w:r>
          </w:p>
        </w:tc>
        <w:tc>
          <w:tcPr>
            <w:tcW w:w="1971" w:type="dxa"/>
            <w:tcBorders>
              <w:top w:val="nil"/>
              <w:left w:val="double" w:sz="12" w:space="0" w:color="auto"/>
              <w:bottom w:val="single" w:sz="12" w:space="0" w:color="auto"/>
              <w:right w:val="nil"/>
            </w:tcBorders>
          </w:tcPr>
          <w:p w14:paraId="2595A47D" w14:textId="0F8D9B6F" w:rsidR="00397D9D" w:rsidRPr="003D13AA" w:rsidRDefault="00242063" w:rsidP="00E8297A">
            <w:pPr>
              <w:tabs>
                <w:tab w:val="left" w:pos="288"/>
                <w:tab w:val="left" w:pos="576"/>
                <w:tab w:val="left" w:pos="864"/>
                <w:tab w:val="left" w:pos="1152"/>
              </w:tabs>
              <w:spacing w:before="40" w:after="120"/>
              <w:ind w:left="144" w:right="43"/>
              <w:rPr>
                <w:lang w:eastAsia="zh-CN"/>
              </w:rPr>
            </w:pPr>
            <w:r w:rsidRPr="003D13AA">
              <w:t>Study visits under the Programme are conducted in</w:t>
            </w:r>
            <w:r w:rsidR="00C341BC" w:rsidRPr="003D13AA">
              <w:t xml:space="preserve"> a</w:t>
            </w:r>
            <w:r w:rsidRPr="003D13AA">
              <w:t>ll regions</w:t>
            </w:r>
          </w:p>
        </w:tc>
        <w:tc>
          <w:tcPr>
            <w:tcW w:w="1971" w:type="dxa"/>
            <w:tcBorders>
              <w:top w:val="nil"/>
              <w:left w:val="nil"/>
              <w:bottom w:val="single" w:sz="12" w:space="0" w:color="auto"/>
              <w:right w:val="nil"/>
            </w:tcBorders>
          </w:tcPr>
          <w:p w14:paraId="78D41265" w14:textId="40FA7465" w:rsidR="00397D9D" w:rsidRPr="003D13AA" w:rsidRDefault="00242063" w:rsidP="00E8297A">
            <w:pPr>
              <w:tabs>
                <w:tab w:val="left" w:pos="288"/>
                <w:tab w:val="left" w:pos="576"/>
                <w:tab w:val="left" w:pos="864"/>
                <w:tab w:val="left" w:pos="1152"/>
              </w:tabs>
              <w:spacing w:before="40" w:after="120"/>
              <w:ind w:left="144" w:right="43"/>
              <w:rPr>
                <w:lang w:eastAsia="zh-CN"/>
              </w:rPr>
            </w:pPr>
            <w:r w:rsidRPr="003D13AA">
              <w:t>Participants in the Programme are offered study visits that cover all geographical regions in an equitable manner</w:t>
            </w:r>
          </w:p>
        </w:tc>
      </w:tr>
    </w:tbl>
    <w:p w14:paraId="53D426E4" w14:textId="77777777" w:rsidR="00C82F33" w:rsidRPr="003D13AA" w:rsidRDefault="00C82F33" w:rsidP="002420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88972" w14:textId="77777777" w:rsidR="00242063" w:rsidRPr="003D13AA" w:rsidRDefault="00242063" w:rsidP="002420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6520CF" w14:textId="77777777" w:rsidR="00242063" w:rsidRPr="003D13AA" w:rsidRDefault="00242063" w:rsidP="002420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F207A" w14:textId="77777777" w:rsidR="001D3ED3" w:rsidRPr="003D13AA" w:rsidRDefault="001D3ED3" w:rsidP="00242063">
      <w:pPr>
        <w:pStyle w:val="H1"/>
        <w:ind w:right="1260"/>
      </w:pPr>
      <w:r w:rsidRPr="003D13AA">
        <w:tab/>
      </w:r>
      <w:r w:rsidRPr="003D13AA">
        <w:tab/>
        <w:t>Deliverables</w:t>
      </w:r>
    </w:p>
    <w:p w14:paraId="3AEDD112" w14:textId="77777777" w:rsidR="001D3ED3" w:rsidRPr="003D13AA" w:rsidRDefault="001D3ED3" w:rsidP="002420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98AA2" w14:textId="77777777" w:rsidR="00242063" w:rsidRPr="003D13AA" w:rsidRDefault="00242063" w:rsidP="002420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33540D" w14:textId="769A11BA" w:rsidR="001D3ED3" w:rsidRPr="003D13AA" w:rsidRDefault="001D3ED3" w:rsidP="001D3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t>4.2</w:t>
      </w:r>
      <w:r w:rsidR="00A04A84" w:rsidRPr="003D13AA">
        <w:t>7</w:t>
      </w:r>
      <w:r w:rsidRPr="003D13AA">
        <w:tab/>
        <w:t xml:space="preserve">Table 4.6 lists all deliverables of the subprogramme. </w:t>
      </w:r>
    </w:p>
    <w:p w14:paraId="1D2C3A89" w14:textId="77777777" w:rsidR="001D3ED3" w:rsidRPr="003D13AA" w:rsidRDefault="001D3ED3" w:rsidP="002420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CE5C02" w14:textId="77777777" w:rsidR="001D3ED3" w:rsidRPr="003D13AA" w:rsidRDefault="001D3ED3" w:rsidP="002420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4.6</w:t>
      </w:r>
    </w:p>
    <w:p w14:paraId="3BAC8215" w14:textId="77777777" w:rsidR="001D3ED3" w:rsidRPr="003D13AA" w:rsidRDefault="001D3ED3" w:rsidP="002420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Subprogramme 1: deliverables for the period 2024–2026, by category and subcategory</w:t>
      </w:r>
    </w:p>
    <w:p w14:paraId="6B26E1FD" w14:textId="77777777" w:rsidR="00242063" w:rsidRPr="003D13AA" w:rsidRDefault="00242063" w:rsidP="00242063">
      <w:pPr>
        <w:pStyle w:val="SingleTxt"/>
        <w:spacing w:after="0" w:line="120" w:lineRule="exact"/>
        <w:rPr>
          <w:sz w:val="10"/>
        </w:rPr>
      </w:pPr>
    </w:p>
    <w:p w14:paraId="3AE24F7B" w14:textId="77777777" w:rsidR="00242063" w:rsidRPr="003D13AA" w:rsidRDefault="00242063" w:rsidP="0024206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01"/>
        <w:gridCol w:w="787"/>
        <w:gridCol w:w="787"/>
        <w:gridCol w:w="787"/>
        <w:gridCol w:w="788"/>
      </w:tblGrid>
      <w:tr w:rsidR="008950D5" w:rsidRPr="003D13AA" w14:paraId="7CBFFA7C" w14:textId="77777777" w:rsidTr="003B09F7">
        <w:trPr>
          <w:tblHeader/>
        </w:trPr>
        <w:tc>
          <w:tcPr>
            <w:tcW w:w="6701" w:type="dxa"/>
            <w:tcBorders>
              <w:top w:val="single" w:sz="4" w:space="0" w:color="auto"/>
              <w:bottom w:val="single" w:sz="12" w:space="0" w:color="auto"/>
            </w:tcBorders>
            <w:shd w:val="clear" w:color="auto" w:fill="auto"/>
            <w:vAlign w:val="bottom"/>
          </w:tcPr>
          <w:p w14:paraId="7326E14F" w14:textId="77777777" w:rsidR="008950D5" w:rsidRPr="003D13AA" w:rsidRDefault="008950D5" w:rsidP="00E8297A">
            <w:pPr>
              <w:spacing w:before="81" w:after="81" w:line="150" w:lineRule="exact"/>
              <w:ind w:right="43"/>
              <w:rPr>
                <w:rFonts w:eastAsia="Calibri"/>
                <w:i/>
                <w:sz w:val="14"/>
              </w:rPr>
            </w:pPr>
            <w:r w:rsidRPr="003D13AA">
              <w:rPr>
                <w:rFonts w:eastAsia="Calibri"/>
                <w:i/>
                <w:sz w:val="14"/>
              </w:rPr>
              <w:t>Category and subcategory</w:t>
            </w:r>
          </w:p>
        </w:tc>
        <w:tc>
          <w:tcPr>
            <w:tcW w:w="787" w:type="dxa"/>
            <w:tcBorders>
              <w:top w:val="single" w:sz="4" w:space="0" w:color="auto"/>
              <w:bottom w:val="single" w:sz="12" w:space="0" w:color="auto"/>
            </w:tcBorders>
            <w:shd w:val="clear" w:color="auto" w:fill="auto"/>
            <w:vAlign w:val="bottom"/>
          </w:tcPr>
          <w:p w14:paraId="359E9A32" w14:textId="77777777" w:rsidR="008950D5" w:rsidRPr="003D13AA" w:rsidRDefault="008950D5" w:rsidP="00E8297A">
            <w:pPr>
              <w:spacing w:before="81" w:after="81" w:line="150" w:lineRule="exact"/>
              <w:ind w:left="144" w:right="43"/>
              <w:jc w:val="right"/>
              <w:rPr>
                <w:rFonts w:eastAsia="Calibri"/>
                <w:i/>
                <w:sz w:val="14"/>
              </w:rPr>
            </w:pPr>
            <w:r w:rsidRPr="003D13AA">
              <w:rPr>
                <w:rFonts w:eastAsia="Calibri"/>
                <w:i/>
                <w:sz w:val="14"/>
              </w:rPr>
              <w:t>2024 planned</w:t>
            </w:r>
          </w:p>
        </w:tc>
        <w:tc>
          <w:tcPr>
            <w:tcW w:w="787" w:type="dxa"/>
            <w:tcBorders>
              <w:top w:val="single" w:sz="4" w:space="0" w:color="auto"/>
              <w:bottom w:val="single" w:sz="12" w:space="0" w:color="auto"/>
            </w:tcBorders>
            <w:shd w:val="clear" w:color="auto" w:fill="auto"/>
            <w:vAlign w:val="bottom"/>
          </w:tcPr>
          <w:p w14:paraId="208E4BCE" w14:textId="77777777" w:rsidR="008950D5" w:rsidRPr="003D13AA" w:rsidRDefault="008950D5" w:rsidP="00E8297A">
            <w:pPr>
              <w:spacing w:before="81" w:after="81" w:line="150" w:lineRule="exact"/>
              <w:ind w:left="144" w:right="43"/>
              <w:jc w:val="right"/>
              <w:rPr>
                <w:rFonts w:eastAsia="Calibri"/>
                <w:i/>
                <w:sz w:val="14"/>
              </w:rPr>
            </w:pPr>
            <w:r w:rsidRPr="003D13AA">
              <w:rPr>
                <w:rFonts w:eastAsia="Calibri"/>
                <w:i/>
                <w:sz w:val="14"/>
              </w:rPr>
              <w:t>2024 actual</w:t>
            </w:r>
          </w:p>
        </w:tc>
        <w:tc>
          <w:tcPr>
            <w:tcW w:w="787" w:type="dxa"/>
            <w:tcBorders>
              <w:top w:val="single" w:sz="4" w:space="0" w:color="auto"/>
              <w:bottom w:val="single" w:sz="12" w:space="0" w:color="auto"/>
            </w:tcBorders>
            <w:shd w:val="clear" w:color="auto" w:fill="auto"/>
            <w:vAlign w:val="bottom"/>
          </w:tcPr>
          <w:p w14:paraId="0DFED6EF" w14:textId="77777777" w:rsidR="008950D5" w:rsidRPr="003D13AA" w:rsidRDefault="008950D5" w:rsidP="00E8297A">
            <w:pPr>
              <w:spacing w:before="81" w:after="81" w:line="150" w:lineRule="exact"/>
              <w:ind w:left="144" w:right="43"/>
              <w:jc w:val="right"/>
              <w:rPr>
                <w:rFonts w:eastAsia="Calibri"/>
                <w:i/>
                <w:sz w:val="14"/>
              </w:rPr>
            </w:pPr>
            <w:r w:rsidRPr="003D13AA">
              <w:rPr>
                <w:rFonts w:eastAsia="Calibri"/>
                <w:i/>
                <w:sz w:val="14"/>
              </w:rPr>
              <w:t>2025 planned</w:t>
            </w:r>
          </w:p>
        </w:tc>
        <w:tc>
          <w:tcPr>
            <w:tcW w:w="788" w:type="dxa"/>
            <w:tcBorders>
              <w:top w:val="single" w:sz="4" w:space="0" w:color="auto"/>
              <w:bottom w:val="single" w:sz="12" w:space="0" w:color="auto"/>
            </w:tcBorders>
            <w:shd w:val="clear" w:color="auto" w:fill="auto"/>
            <w:vAlign w:val="bottom"/>
          </w:tcPr>
          <w:p w14:paraId="0488520A" w14:textId="77777777" w:rsidR="008950D5" w:rsidRPr="003D13AA" w:rsidRDefault="008950D5" w:rsidP="00E8297A">
            <w:pPr>
              <w:spacing w:before="81" w:after="81" w:line="150" w:lineRule="exact"/>
              <w:ind w:left="144" w:right="43"/>
              <w:jc w:val="right"/>
              <w:rPr>
                <w:rFonts w:eastAsia="Calibri"/>
                <w:i/>
                <w:sz w:val="14"/>
              </w:rPr>
            </w:pPr>
            <w:r w:rsidRPr="003D13AA">
              <w:rPr>
                <w:rFonts w:eastAsia="Calibri"/>
                <w:i/>
                <w:sz w:val="14"/>
              </w:rPr>
              <w:t>2026 planned</w:t>
            </w:r>
          </w:p>
        </w:tc>
      </w:tr>
      <w:tr w:rsidR="008950D5" w:rsidRPr="003D13AA" w14:paraId="5DDC6225" w14:textId="77777777" w:rsidTr="003B09F7">
        <w:trPr>
          <w:trHeight w:hRule="exact" w:val="115"/>
          <w:tblHeader/>
        </w:trPr>
        <w:tc>
          <w:tcPr>
            <w:tcW w:w="6701" w:type="dxa"/>
            <w:tcBorders>
              <w:top w:val="single" w:sz="12" w:space="0" w:color="auto"/>
            </w:tcBorders>
            <w:shd w:val="clear" w:color="auto" w:fill="auto"/>
            <w:vAlign w:val="bottom"/>
          </w:tcPr>
          <w:p w14:paraId="6BF9515E" w14:textId="77777777" w:rsidR="008950D5" w:rsidRPr="003D13AA" w:rsidRDefault="008950D5" w:rsidP="00E8297A">
            <w:pPr>
              <w:spacing w:before="40" w:after="40" w:line="210" w:lineRule="exact"/>
              <w:ind w:right="40"/>
              <w:rPr>
                <w:rFonts w:eastAsia="Calibri"/>
                <w:sz w:val="17"/>
              </w:rPr>
            </w:pPr>
          </w:p>
        </w:tc>
        <w:tc>
          <w:tcPr>
            <w:tcW w:w="787" w:type="dxa"/>
            <w:tcBorders>
              <w:top w:val="single" w:sz="12" w:space="0" w:color="auto"/>
            </w:tcBorders>
            <w:shd w:val="clear" w:color="auto" w:fill="auto"/>
            <w:vAlign w:val="bottom"/>
          </w:tcPr>
          <w:p w14:paraId="56B379C2" w14:textId="77777777" w:rsidR="008950D5" w:rsidRPr="003D13AA" w:rsidRDefault="008950D5" w:rsidP="00E8297A">
            <w:pPr>
              <w:spacing w:before="40" w:after="40" w:line="210" w:lineRule="exact"/>
              <w:ind w:left="144" w:right="43"/>
              <w:jc w:val="right"/>
              <w:rPr>
                <w:rFonts w:eastAsia="Calibri"/>
                <w:sz w:val="17"/>
              </w:rPr>
            </w:pPr>
          </w:p>
        </w:tc>
        <w:tc>
          <w:tcPr>
            <w:tcW w:w="787" w:type="dxa"/>
            <w:tcBorders>
              <w:top w:val="single" w:sz="12" w:space="0" w:color="auto"/>
            </w:tcBorders>
            <w:shd w:val="clear" w:color="auto" w:fill="auto"/>
            <w:vAlign w:val="bottom"/>
          </w:tcPr>
          <w:p w14:paraId="3E52F5FF" w14:textId="77777777" w:rsidR="008950D5" w:rsidRPr="003D13AA" w:rsidRDefault="008950D5" w:rsidP="00E8297A">
            <w:pPr>
              <w:spacing w:before="40" w:after="40" w:line="210" w:lineRule="exact"/>
              <w:ind w:left="144" w:right="43"/>
              <w:jc w:val="right"/>
              <w:rPr>
                <w:rFonts w:eastAsia="Calibri"/>
                <w:sz w:val="17"/>
              </w:rPr>
            </w:pPr>
          </w:p>
        </w:tc>
        <w:tc>
          <w:tcPr>
            <w:tcW w:w="787" w:type="dxa"/>
            <w:tcBorders>
              <w:top w:val="single" w:sz="12" w:space="0" w:color="auto"/>
            </w:tcBorders>
            <w:shd w:val="clear" w:color="auto" w:fill="auto"/>
            <w:vAlign w:val="bottom"/>
          </w:tcPr>
          <w:p w14:paraId="0FB40E68" w14:textId="77777777" w:rsidR="008950D5" w:rsidRPr="003D13AA" w:rsidRDefault="008950D5" w:rsidP="00E8297A">
            <w:pPr>
              <w:spacing w:before="40" w:after="40" w:line="210" w:lineRule="exact"/>
              <w:ind w:left="144" w:right="43"/>
              <w:jc w:val="right"/>
              <w:rPr>
                <w:rFonts w:eastAsia="Calibri"/>
                <w:sz w:val="17"/>
              </w:rPr>
            </w:pPr>
          </w:p>
        </w:tc>
        <w:tc>
          <w:tcPr>
            <w:tcW w:w="788" w:type="dxa"/>
            <w:tcBorders>
              <w:top w:val="single" w:sz="12" w:space="0" w:color="auto"/>
            </w:tcBorders>
            <w:shd w:val="clear" w:color="auto" w:fill="auto"/>
            <w:vAlign w:val="bottom"/>
          </w:tcPr>
          <w:p w14:paraId="09996C4C" w14:textId="77777777" w:rsidR="008950D5" w:rsidRPr="003D13AA" w:rsidRDefault="008950D5" w:rsidP="00E8297A">
            <w:pPr>
              <w:spacing w:before="40" w:after="40" w:line="210" w:lineRule="exact"/>
              <w:ind w:left="144" w:right="43"/>
              <w:jc w:val="right"/>
              <w:rPr>
                <w:rFonts w:eastAsia="Calibri"/>
                <w:sz w:val="17"/>
              </w:rPr>
            </w:pPr>
          </w:p>
        </w:tc>
      </w:tr>
      <w:tr w:rsidR="008950D5" w:rsidRPr="003D13AA" w14:paraId="2F91E471" w14:textId="77777777" w:rsidTr="003B09F7">
        <w:tc>
          <w:tcPr>
            <w:tcW w:w="6701" w:type="dxa"/>
            <w:shd w:val="clear" w:color="auto" w:fill="auto"/>
            <w:vAlign w:val="bottom"/>
          </w:tcPr>
          <w:p w14:paraId="6AAE0AAB" w14:textId="77777777" w:rsidR="008950D5" w:rsidRPr="003D13AA" w:rsidRDefault="008950D5" w:rsidP="00E8297A">
            <w:pPr>
              <w:tabs>
                <w:tab w:val="left" w:pos="288"/>
                <w:tab w:val="left" w:pos="576"/>
                <w:tab w:val="left" w:pos="864"/>
                <w:tab w:val="left" w:pos="1152"/>
              </w:tabs>
              <w:spacing w:before="40" w:after="40" w:line="210" w:lineRule="exact"/>
              <w:ind w:right="43"/>
              <w:rPr>
                <w:rFonts w:asciiTheme="majorBidi" w:eastAsia="Calibri" w:hAnsiTheme="majorBidi" w:cstheme="majorBidi"/>
                <w:b/>
                <w:bCs/>
                <w:sz w:val="17"/>
                <w:szCs w:val="17"/>
              </w:rPr>
            </w:pPr>
            <w:r w:rsidRPr="003D13AA">
              <w:rPr>
                <w:rFonts w:asciiTheme="majorBidi" w:eastAsia="Calibri" w:hAnsiTheme="majorBidi" w:cstheme="majorBidi"/>
                <w:b/>
                <w:bCs/>
                <w:sz w:val="17"/>
                <w:szCs w:val="17"/>
              </w:rPr>
              <w:t>A.</w:t>
            </w:r>
            <w:r w:rsidRPr="003D13AA">
              <w:rPr>
                <w:rFonts w:asciiTheme="majorBidi" w:eastAsia="Calibri" w:hAnsiTheme="majorBidi" w:cstheme="majorBidi"/>
                <w:b/>
                <w:bCs/>
                <w:sz w:val="17"/>
                <w:szCs w:val="17"/>
              </w:rPr>
              <w:tab/>
              <w:t>Facilitation of the intergovernmental process and expert bodies</w:t>
            </w:r>
          </w:p>
        </w:tc>
        <w:tc>
          <w:tcPr>
            <w:tcW w:w="787" w:type="dxa"/>
            <w:shd w:val="clear" w:color="auto" w:fill="auto"/>
            <w:vAlign w:val="bottom"/>
          </w:tcPr>
          <w:p w14:paraId="31DC2B2C" w14:textId="77777777" w:rsidR="008950D5" w:rsidRPr="003D13AA" w:rsidRDefault="008950D5" w:rsidP="00E8297A">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p>
        </w:tc>
        <w:tc>
          <w:tcPr>
            <w:tcW w:w="787" w:type="dxa"/>
            <w:shd w:val="clear" w:color="auto" w:fill="auto"/>
            <w:vAlign w:val="bottom"/>
          </w:tcPr>
          <w:p w14:paraId="667103C9" w14:textId="77777777" w:rsidR="008950D5" w:rsidRPr="003D13AA" w:rsidRDefault="008950D5" w:rsidP="00E8297A">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p>
        </w:tc>
        <w:tc>
          <w:tcPr>
            <w:tcW w:w="787" w:type="dxa"/>
            <w:shd w:val="clear" w:color="auto" w:fill="auto"/>
            <w:vAlign w:val="bottom"/>
          </w:tcPr>
          <w:p w14:paraId="18AB16D4" w14:textId="77777777" w:rsidR="008950D5" w:rsidRPr="003D13AA" w:rsidRDefault="008950D5" w:rsidP="00E8297A">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p>
        </w:tc>
        <w:tc>
          <w:tcPr>
            <w:tcW w:w="788" w:type="dxa"/>
            <w:shd w:val="clear" w:color="auto" w:fill="auto"/>
            <w:vAlign w:val="bottom"/>
          </w:tcPr>
          <w:p w14:paraId="76979090" w14:textId="77777777" w:rsidR="008950D5" w:rsidRPr="003D13AA" w:rsidRDefault="008950D5" w:rsidP="00E8297A">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p>
        </w:tc>
      </w:tr>
      <w:tr w:rsidR="008950D5" w:rsidRPr="003D13AA" w14:paraId="59095ECB" w14:textId="77777777" w:rsidTr="003B09F7">
        <w:tc>
          <w:tcPr>
            <w:tcW w:w="6701" w:type="dxa"/>
            <w:shd w:val="clear" w:color="auto" w:fill="auto"/>
            <w:vAlign w:val="bottom"/>
          </w:tcPr>
          <w:p w14:paraId="0AF58DE8" w14:textId="77777777" w:rsidR="008950D5" w:rsidRPr="003D13AA" w:rsidRDefault="008950D5" w:rsidP="00E8297A">
            <w:pPr>
              <w:tabs>
                <w:tab w:val="left" w:pos="288"/>
                <w:tab w:val="left" w:pos="576"/>
                <w:tab w:val="left" w:pos="864"/>
                <w:tab w:val="left" w:pos="1152"/>
              </w:tabs>
              <w:spacing w:before="40" w:after="40" w:line="210" w:lineRule="exact"/>
              <w:ind w:right="43"/>
              <w:rPr>
                <w:rFonts w:asciiTheme="majorBidi" w:eastAsia="Calibri" w:hAnsiTheme="majorBidi" w:cstheme="majorBidi"/>
                <w:sz w:val="17"/>
                <w:szCs w:val="17"/>
              </w:rPr>
            </w:pPr>
            <w:r w:rsidRPr="003D13AA">
              <w:rPr>
                <w:rFonts w:asciiTheme="majorBidi" w:eastAsia="Calibri" w:hAnsiTheme="majorBidi" w:cstheme="majorBidi"/>
                <w:sz w:val="17"/>
                <w:szCs w:val="17"/>
              </w:rPr>
              <w:tab/>
            </w:r>
            <w:r w:rsidRPr="003D13AA">
              <w:rPr>
                <w:rFonts w:asciiTheme="majorBidi" w:eastAsia="Calibri" w:hAnsiTheme="majorBidi" w:cstheme="majorBidi"/>
                <w:b/>
                <w:bCs/>
                <w:sz w:val="17"/>
                <w:szCs w:val="17"/>
              </w:rPr>
              <w:t>Parliamentary documentation</w:t>
            </w:r>
            <w:r w:rsidRPr="003D13AA">
              <w:rPr>
                <w:rFonts w:asciiTheme="majorBidi" w:eastAsia="Calibri" w:hAnsiTheme="majorBidi" w:cstheme="majorBidi"/>
                <w:sz w:val="17"/>
                <w:szCs w:val="17"/>
              </w:rPr>
              <w:t xml:space="preserve"> (number of documents)</w:t>
            </w:r>
          </w:p>
        </w:tc>
        <w:tc>
          <w:tcPr>
            <w:tcW w:w="787" w:type="dxa"/>
            <w:shd w:val="clear" w:color="auto" w:fill="auto"/>
            <w:vAlign w:val="bottom"/>
          </w:tcPr>
          <w:p w14:paraId="0951C25E"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b/>
                <w:bCs/>
                <w:sz w:val="17"/>
                <w:szCs w:val="17"/>
              </w:rPr>
            </w:pPr>
            <w:r w:rsidRPr="003D13AA">
              <w:rPr>
                <w:rFonts w:asciiTheme="majorBidi" w:eastAsia="Calibri" w:hAnsiTheme="majorBidi" w:cstheme="majorBidi"/>
                <w:b/>
                <w:bCs/>
                <w:sz w:val="17"/>
                <w:szCs w:val="17"/>
              </w:rPr>
              <w:t>293</w:t>
            </w:r>
          </w:p>
        </w:tc>
        <w:tc>
          <w:tcPr>
            <w:tcW w:w="787" w:type="dxa"/>
            <w:shd w:val="clear" w:color="auto" w:fill="auto"/>
            <w:vAlign w:val="bottom"/>
          </w:tcPr>
          <w:p w14:paraId="209A55C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b/>
                <w:bCs/>
                <w:sz w:val="17"/>
                <w:szCs w:val="17"/>
              </w:rPr>
            </w:pPr>
            <w:r w:rsidRPr="003D13AA">
              <w:rPr>
                <w:rFonts w:asciiTheme="majorBidi" w:eastAsia="Calibri" w:hAnsiTheme="majorBidi" w:cstheme="majorBidi"/>
                <w:b/>
                <w:bCs/>
                <w:sz w:val="17"/>
                <w:szCs w:val="17"/>
              </w:rPr>
              <w:t>341</w:t>
            </w:r>
          </w:p>
        </w:tc>
        <w:tc>
          <w:tcPr>
            <w:tcW w:w="787" w:type="dxa"/>
            <w:shd w:val="clear" w:color="auto" w:fill="auto"/>
            <w:vAlign w:val="bottom"/>
          </w:tcPr>
          <w:p w14:paraId="5BD8C38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b/>
                <w:bCs/>
                <w:sz w:val="17"/>
                <w:szCs w:val="17"/>
              </w:rPr>
            </w:pPr>
            <w:r w:rsidRPr="003D13AA">
              <w:rPr>
                <w:rFonts w:asciiTheme="majorBidi" w:eastAsia="Calibri" w:hAnsiTheme="majorBidi" w:cstheme="majorBidi"/>
                <w:b/>
                <w:bCs/>
                <w:sz w:val="17"/>
                <w:szCs w:val="17"/>
              </w:rPr>
              <w:t>344</w:t>
            </w:r>
          </w:p>
        </w:tc>
        <w:tc>
          <w:tcPr>
            <w:tcW w:w="788" w:type="dxa"/>
            <w:shd w:val="clear" w:color="auto" w:fill="auto"/>
            <w:vAlign w:val="bottom"/>
          </w:tcPr>
          <w:p w14:paraId="25D0DF0B"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b/>
                <w:bCs/>
                <w:sz w:val="17"/>
                <w:szCs w:val="17"/>
              </w:rPr>
            </w:pPr>
            <w:r w:rsidRPr="003D13AA">
              <w:rPr>
                <w:rFonts w:asciiTheme="majorBidi" w:eastAsia="Calibri" w:hAnsiTheme="majorBidi" w:cstheme="majorBidi"/>
                <w:b/>
                <w:bCs/>
                <w:sz w:val="17"/>
                <w:szCs w:val="17"/>
              </w:rPr>
              <w:t>319</w:t>
            </w:r>
          </w:p>
        </w:tc>
      </w:tr>
      <w:tr w:rsidR="008950D5" w:rsidRPr="003D13AA" w14:paraId="573FA4D9" w14:textId="77777777" w:rsidTr="003B09F7">
        <w:tc>
          <w:tcPr>
            <w:tcW w:w="6701" w:type="dxa"/>
            <w:shd w:val="clear" w:color="auto" w:fill="auto"/>
            <w:vAlign w:val="bottom"/>
          </w:tcPr>
          <w:p w14:paraId="57867B9E" w14:textId="77777777" w:rsidR="008950D5" w:rsidRPr="003D13AA" w:rsidRDefault="008950D5" w:rsidP="00E8297A">
            <w:pPr>
              <w:tabs>
                <w:tab w:val="left" w:pos="288"/>
                <w:tab w:val="left" w:pos="576"/>
                <w:tab w:val="left" w:pos="864"/>
                <w:tab w:val="left" w:pos="1152"/>
              </w:tabs>
              <w:spacing w:before="40" w:after="40" w:line="210" w:lineRule="exact"/>
              <w:ind w:right="43"/>
              <w:rPr>
                <w:rFonts w:asciiTheme="majorBidi" w:eastAsia="Calibri" w:hAnsiTheme="majorBidi" w:cstheme="majorBidi"/>
                <w:sz w:val="17"/>
                <w:szCs w:val="17"/>
              </w:rPr>
            </w:pPr>
            <w:r w:rsidRPr="003D13AA">
              <w:rPr>
                <w:rFonts w:asciiTheme="majorBidi" w:eastAsia="Calibri" w:hAnsiTheme="majorBidi" w:cstheme="majorBidi"/>
                <w:sz w:val="17"/>
                <w:szCs w:val="17"/>
              </w:rPr>
              <w:tab/>
              <w:t>1.</w:t>
            </w:r>
            <w:r w:rsidRPr="003D13AA">
              <w:rPr>
                <w:rFonts w:asciiTheme="majorBidi" w:eastAsia="Calibri" w:hAnsiTheme="majorBidi" w:cstheme="majorBidi"/>
                <w:sz w:val="17"/>
                <w:szCs w:val="17"/>
              </w:rPr>
              <w:tab/>
              <w:t>Documents, verbatim records and reports of the Conference on Disarmament</w:t>
            </w:r>
          </w:p>
        </w:tc>
        <w:tc>
          <w:tcPr>
            <w:tcW w:w="787" w:type="dxa"/>
            <w:shd w:val="clear" w:color="auto" w:fill="auto"/>
            <w:vAlign w:val="bottom"/>
          </w:tcPr>
          <w:p w14:paraId="5D414F7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86</w:t>
            </w:r>
          </w:p>
        </w:tc>
        <w:tc>
          <w:tcPr>
            <w:tcW w:w="787" w:type="dxa"/>
            <w:shd w:val="clear" w:color="auto" w:fill="auto"/>
            <w:vAlign w:val="bottom"/>
          </w:tcPr>
          <w:p w14:paraId="2D93484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95</w:t>
            </w:r>
          </w:p>
        </w:tc>
        <w:tc>
          <w:tcPr>
            <w:tcW w:w="787" w:type="dxa"/>
            <w:shd w:val="clear" w:color="auto" w:fill="auto"/>
            <w:vAlign w:val="bottom"/>
          </w:tcPr>
          <w:p w14:paraId="064790E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130</w:t>
            </w:r>
          </w:p>
        </w:tc>
        <w:tc>
          <w:tcPr>
            <w:tcW w:w="788" w:type="dxa"/>
            <w:shd w:val="clear" w:color="auto" w:fill="auto"/>
            <w:vAlign w:val="bottom"/>
          </w:tcPr>
          <w:p w14:paraId="028F872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86</w:t>
            </w:r>
          </w:p>
        </w:tc>
      </w:tr>
      <w:tr w:rsidR="008950D5" w:rsidRPr="003D13AA" w14:paraId="5F90E235" w14:textId="77777777" w:rsidTr="003B09F7">
        <w:tc>
          <w:tcPr>
            <w:tcW w:w="6701" w:type="dxa"/>
            <w:shd w:val="clear" w:color="auto" w:fill="auto"/>
            <w:vAlign w:val="bottom"/>
          </w:tcPr>
          <w:p w14:paraId="3FA40AF3" w14:textId="77777777" w:rsidR="008950D5" w:rsidRPr="003D13AA" w:rsidRDefault="008950D5" w:rsidP="00E8297A">
            <w:pPr>
              <w:tabs>
                <w:tab w:val="left" w:pos="288"/>
                <w:tab w:val="left" w:pos="576"/>
                <w:tab w:val="left" w:pos="864"/>
                <w:tab w:val="left" w:pos="1152"/>
              </w:tabs>
              <w:spacing w:before="40" w:after="40" w:line="210" w:lineRule="exact"/>
              <w:ind w:left="576" w:right="43"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2.</w:t>
            </w:r>
            <w:r w:rsidRPr="003D13AA">
              <w:rPr>
                <w:rFonts w:asciiTheme="majorBidi" w:eastAsia="Calibri" w:hAnsiTheme="majorBidi" w:cstheme="majorBidi"/>
                <w:sz w:val="17"/>
                <w:szCs w:val="17"/>
              </w:rPr>
              <w:tab/>
              <w:t xml:space="preserve">Report of the Secretary-General to the </w:t>
            </w:r>
            <w:r w:rsidRPr="003D13AA" w:rsidDel="00EF47F4">
              <w:rPr>
                <w:rFonts w:asciiTheme="majorBidi" w:eastAsia="Calibri" w:hAnsiTheme="majorBidi" w:cstheme="majorBidi"/>
                <w:sz w:val="17"/>
                <w:szCs w:val="17"/>
              </w:rPr>
              <w:t xml:space="preserve">General Assembly on </w:t>
            </w:r>
            <w:r w:rsidRPr="003D13AA" w:rsidDel="008E3CC3">
              <w:rPr>
                <w:rFonts w:asciiTheme="majorBidi" w:eastAsia="Calibri" w:hAnsiTheme="majorBidi" w:cstheme="majorBidi"/>
                <w:sz w:val="17"/>
                <w:szCs w:val="17"/>
              </w:rPr>
              <w:t xml:space="preserve">the </w:t>
            </w:r>
            <w:r w:rsidRPr="003D13AA">
              <w:rPr>
                <w:rFonts w:asciiTheme="majorBidi" w:eastAsia="Calibri" w:hAnsiTheme="majorBidi" w:cstheme="majorBidi"/>
                <w:sz w:val="17"/>
                <w:szCs w:val="17"/>
              </w:rPr>
              <w:t>United Nations Disarmament Fellowship, Training and Advisory Services Programme</w:t>
            </w:r>
          </w:p>
        </w:tc>
        <w:tc>
          <w:tcPr>
            <w:tcW w:w="787" w:type="dxa"/>
            <w:shd w:val="clear" w:color="auto" w:fill="auto"/>
            <w:vAlign w:val="bottom"/>
          </w:tcPr>
          <w:p w14:paraId="1344EF4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c>
          <w:tcPr>
            <w:tcW w:w="787" w:type="dxa"/>
            <w:shd w:val="clear" w:color="auto" w:fill="auto"/>
            <w:vAlign w:val="bottom"/>
          </w:tcPr>
          <w:p w14:paraId="569B8ECB"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c>
          <w:tcPr>
            <w:tcW w:w="787" w:type="dxa"/>
            <w:shd w:val="clear" w:color="auto" w:fill="auto"/>
            <w:vAlign w:val="bottom"/>
          </w:tcPr>
          <w:p w14:paraId="28C1D717"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w:t>
            </w:r>
          </w:p>
        </w:tc>
        <w:tc>
          <w:tcPr>
            <w:tcW w:w="788" w:type="dxa"/>
            <w:shd w:val="clear" w:color="auto" w:fill="auto"/>
            <w:vAlign w:val="bottom"/>
          </w:tcPr>
          <w:p w14:paraId="2F6562E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r>
      <w:tr w:rsidR="008950D5" w:rsidRPr="003D13AA" w14:paraId="6C9C91E3" w14:textId="77777777" w:rsidTr="003B09F7">
        <w:tc>
          <w:tcPr>
            <w:tcW w:w="6701" w:type="dxa"/>
            <w:shd w:val="clear" w:color="auto" w:fill="auto"/>
            <w:vAlign w:val="bottom"/>
          </w:tcPr>
          <w:p w14:paraId="5442E95D" w14:textId="77777777" w:rsidR="008950D5" w:rsidRPr="003D13AA" w:rsidRDefault="008950D5" w:rsidP="00FC0F05">
            <w:pPr>
              <w:tabs>
                <w:tab w:val="left" w:pos="288"/>
                <w:tab w:val="left" w:pos="576"/>
                <w:tab w:val="left" w:pos="864"/>
                <w:tab w:val="left" w:pos="1152"/>
              </w:tabs>
              <w:spacing w:before="40" w:after="40" w:line="210" w:lineRule="exact"/>
              <w:ind w:left="576"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3.</w:t>
            </w:r>
            <w:r w:rsidRPr="003D13AA">
              <w:rPr>
                <w:rFonts w:asciiTheme="majorBidi" w:eastAsia="Calibri" w:hAnsiTheme="majorBidi" w:cstheme="majorBidi"/>
                <w:sz w:val="17"/>
                <w:szCs w:val="17"/>
              </w:rPr>
              <w:tab/>
              <w:t>Report of the Secretary-General containing the substantive views of Member States and other non-governmental entities on lethal autonomous weapons systems</w:t>
            </w:r>
          </w:p>
        </w:tc>
        <w:tc>
          <w:tcPr>
            <w:tcW w:w="787" w:type="dxa"/>
            <w:shd w:val="clear" w:color="auto" w:fill="auto"/>
            <w:vAlign w:val="bottom"/>
          </w:tcPr>
          <w:p w14:paraId="25FF740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c>
          <w:tcPr>
            <w:tcW w:w="787" w:type="dxa"/>
            <w:shd w:val="clear" w:color="auto" w:fill="auto"/>
            <w:vAlign w:val="bottom"/>
          </w:tcPr>
          <w:p w14:paraId="5412B87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c>
          <w:tcPr>
            <w:tcW w:w="787" w:type="dxa"/>
            <w:shd w:val="clear" w:color="auto" w:fill="auto"/>
            <w:vAlign w:val="bottom"/>
          </w:tcPr>
          <w:p w14:paraId="6D3C50A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w:t>
            </w:r>
          </w:p>
        </w:tc>
        <w:tc>
          <w:tcPr>
            <w:tcW w:w="788" w:type="dxa"/>
            <w:shd w:val="clear" w:color="auto" w:fill="auto"/>
            <w:vAlign w:val="bottom"/>
          </w:tcPr>
          <w:p w14:paraId="3DEDF35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w:t>
            </w:r>
          </w:p>
        </w:tc>
      </w:tr>
      <w:tr w:rsidR="008950D5" w:rsidRPr="003D13AA" w14:paraId="0E8EB9F1" w14:textId="77777777" w:rsidTr="003B09F7">
        <w:tc>
          <w:tcPr>
            <w:tcW w:w="6701" w:type="dxa"/>
            <w:shd w:val="clear" w:color="auto" w:fill="auto"/>
            <w:vAlign w:val="bottom"/>
          </w:tcPr>
          <w:p w14:paraId="4D95B065" w14:textId="77777777" w:rsidR="008950D5" w:rsidRPr="003D13AA" w:rsidRDefault="008950D5" w:rsidP="00E8297A">
            <w:pPr>
              <w:tabs>
                <w:tab w:val="left" w:pos="270"/>
                <w:tab w:val="left" w:pos="576"/>
                <w:tab w:val="left" w:pos="864"/>
                <w:tab w:val="left" w:pos="1152"/>
              </w:tabs>
              <w:spacing w:before="40" w:after="40" w:line="210" w:lineRule="exact"/>
              <w:ind w:left="576" w:right="43"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4.</w:t>
            </w:r>
            <w:r w:rsidRPr="003D13AA">
              <w:rPr>
                <w:rFonts w:asciiTheme="majorBidi" w:eastAsia="Calibri" w:hAnsiTheme="majorBidi" w:cstheme="majorBidi"/>
                <w:sz w:val="17"/>
                <w:szCs w:val="17"/>
              </w:rPr>
              <w:tab/>
              <w:t xml:space="preserve">Report of the Secretary-General containing the substantive views of Member States on the report of the Group of Governmental Experts to further consider nuclear disarmament verification issues </w:t>
            </w:r>
          </w:p>
        </w:tc>
        <w:tc>
          <w:tcPr>
            <w:tcW w:w="787" w:type="dxa"/>
            <w:shd w:val="clear" w:color="auto" w:fill="auto"/>
            <w:vAlign w:val="bottom"/>
          </w:tcPr>
          <w:p w14:paraId="029CE12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c>
          <w:tcPr>
            <w:tcW w:w="787" w:type="dxa"/>
            <w:shd w:val="clear" w:color="auto" w:fill="auto"/>
            <w:vAlign w:val="bottom"/>
          </w:tcPr>
          <w:p w14:paraId="577602B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w:t>
            </w:r>
          </w:p>
        </w:tc>
        <w:tc>
          <w:tcPr>
            <w:tcW w:w="787" w:type="dxa"/>
            <w:shd w:val="clear" w:color="auto" w:fill="auto"/>
            <w:vAlign w:val="bottom"/>
          </w:tcPr>
          <w:p w14:paraId="6553CC46"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w:t>
            </w:r>
          </w:p>
        </w:tc>
        <w:tc>
          <w:tcPr>
            <w:tcW w:w="788" w:type="dxa"/>
            <w:shd w:val="clear" w:color="auto" w:fill="auto"/>
            <w:vAlign w:val="bottom"/>
          </w:tcPr>
          <w:p w14:paraId="5AD0927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w:t>
            </w:r>
          </w:p>
        </w:tc>
      </w:tr>
      <w:tr w:rsidR="008950D5" w:rsidRPr="003D13AA" w14:paraId="499AACD1" w14:textId="77777777" w:rsidTr="003B09F7">
        <w:tc>
          <w:tcPr>
            <w:tcW w:w="6701" w:type="dxa"/>
            <w:shd w:val="clear" w:color="auto" w:fill="auto"/>
            <w:vAlign w:val="bottom"/>
          </w:tcPr>
          <w:p w14:paraId="14801192" w14:textId="77777777" w:rsidR="008950D5" w:rsidRPr="003D13AA" w:rsidRDefault="008950D5" w:rsidP="00E8297A">
            <w:pPr>
              <w:tabs>
                <w:tab w:val="left" w:pos="288"/>
                <w:tab w:val="left" w:pos="576"/>
                <w:tab w:val="left" w:pos="864"/>
                <w:tab w:val="left" w:pos="1152"/>
              </w:tabs>
              <w:spacing w:before="40" w:after="40" w:line="210" w:lineRule="exact"/>
              <w:ind w:left="576" w:right="43" w:hanging="576"/>
              <w:rPr>
                <w:rFonts w:asciiTheme="majorBidi" w:eastAsia="Calibri" w:hAnsiTheme="majorBidi" w:cstheme="majorBidi"/>
                <w:w w:val="101"/>
                <w:sz w:val="17"/>
                <w:szCs w:val="17"/>
              </w:rPr>
            </w:pPr>
            <w:r w:rsidRPr="003D13AA">
              <w:rPr>
                <w:rFonts w:asciiTheme="majorBidi" w:eastAsia="Calibri" w:hAnsiTheme="majorBidi" w:cstheme="majorBidi"/>
                <w:w w:val="101"/>
                <w:sz w:val="17"/>
                <w:szCs w:val="17"/>
              </w:rPr>
              <w:tab/>
              <w:t>5.</w:t>
            </w:r>
            <w:r w:rsidRPr="003D13AA">
              <w:rPr>
                <w:rFonts w:asciiTheme="majorBidi" w:eastAsia="Calibri" w:hAnsiTheme="majorBidi" w:cstheme="majorBidi"/>
                <w:w w:val="101"/>
                <w:sz w:val="17"/>
                <w:szCs w:val="17"/>
              </w:rPr>
              <w:tab/>
              <w:t>Documents of the Review Conference and Meeting of States Parties to the Convention on the Prohibition of the Use, Stockpiling, Production and Transfer of Anti-Personnel Mines and on Their Destruction</w:t>
            </w:r>
          </w:p>
        </w:tc>
        <w:tc>
          <w:tcPr>
            <w:tcW w:w="787" w:type="dxa"/>
            <w:shd w:val="clear" w:color="auto" w:fill="auto"/>
            <w:vAlign w:val="bottom"/>
          </w:tcPr>
          <w:p w14:paraId="102EB84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32</w:t>
            </w:r>
          </w:p>
        </w:tc>
        <w:tc>
          <w:tcPr>
            <w:tcW w:w="787" w:type="dxa"/>
            <w:shd w:val="clear" w:color="auto" w:fill="auto"/>
            <w:vAlign w:val="bottom"/>
          </w:tcPr>
          <w:p w14:paraId="6B61268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38</w:t>
            </w:r>
          </w:p>
        </w:tc>
        <w:tc>
          <w:tcPr>
            <w:tcW w:w="787" w:type="dxa"/>
            <w:shd w:val="clear" w:color="auto" w:fill="auto"/>
            <w:vAlign w:val="bottom"/>
          </w:tcPr>
          <w:p w14:paraId="091010F7"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32</w:t>
            </w:r>
          </w:p>
        </w:tc>
        <w:tc>
          <w:tcPr>
            <w:tcW w:w="788" w:type="dxa"/>
            <w:shd w:val="clear" w:color="auto" w:fill="auto"/>
            <w:vAlign w:val="bottom"/>
          </w:tcPr>
          <w:p w14:paraId="48679A6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32</w:t>
            </w:r>
          </w:p>
        </w:tc>
      </w:tr>
      <w:tr w:rsidR="008950D5" w:rsidRPr="003D13AA" w14:paraId="645A4BCF" w14:textId="77777777" w:rsidTr="003B09F7">
        <w:tc>
          <w:tcPr>
            <w:tcW w:w="6701" w:type="dxa"/>
            <w:shd w:val="clear" w:color="auto" w:fill="auto"/>
            <w:vAlign w:val="bottom"/>
          </w:tcPr>
          <w:p w14:paraId="4DE4BA7F" w14:textId="77777777" w:rsidR="008950D5" w:rsidRPr="003D13AA" w:rsidRDefault="008950D5" w:rsidP="00E8297A">
            <w:pPr>
              <w:keepNext/>
              <w:keepLines/>
              <w:tabs>
                <w:tab w:val="left" w:pos="288"/>
                <w:tab w:val="left" w:pos="576"/>
                <w:tab w:val="left" w:pos="864"/>
                <w:tab w:val="left" w:pos="1152"/>
              </w:tabs>
              <w:spacing w:before="40" w:after="40" w:line="210" w:lineRule="exact"/>
              <w:ind w:left="576" w:right="43"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6.</w:t>
            </w:r>
            <w:r w:rsidRPr="003D13AA">
              <w:rPr>
                <w:rFonts w:asciiTheme="majorBidi" w:eastAsia="Calibri" w:hAnsiTheme="majorBidi" w:cstheme="majorBidi"/>
                <w:sz w:val="17"/>
                <w:szCs w:val="17"/>
              </w:rPr>
              <w:tab/>
              <w:t xml:space="preserve">Documents of the Meetings of the Working Group and the Meetings of States Parties to the Convention on the Prohibition of the Development, Production and Stockpiling of Bacteriological (Biological) and Toxin Weapons and on Their Destruction </w:t>
            </w:r>
          </w:p>
        </w:tc>
        <w:tc>
          <w:tcPr>
            <w:tcW w:w="787" w:type="dxa"/>
            <w:shd w:val="clear" w:color="auto" w:fill="auto"/>
            <w:vAlign w:val="bottom"/>
          </w:tcPr>
          <w:p w14:paraId="5AD37B8B"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80</w:t>
            </w:r>
          </w:p>
        </w:tc>
        <w:tc>
          <w:tcPr>
            <w:tcW w:w="787" w:type="dxa"/>
            <w:shd w:val="clear" w:color="auto" w:fill="auto"/>
            <w:vAlign w:val="bottom"/>
          </w:tcPr>
          <w:p w14:paraId="7E37626D"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81</w:t>
            </w:r>
          </w:p>
        </w:tc>
        <w:tc>
          <w:tcPr>
            <w:tcW w:w="787" w:type="dxa"/>
            <w:shd w:val="clear" w:color="auto" w:fill="auto"/>
            <w:vAlign w:val="bottom"/>
          </w:tcPr>
          <w:p w14:paraId="2DC7F51F"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80</w:t>
            </w:r>
          </w:p>
        </w:tc>
        <w:tc>
          <w:tcPr>
            <w:tcW w:w="788" w:type="dxa"/>
            <w:shd w:val="clear" w:color="auto" w:fill="auto"/>
            <w:vAlign w:val="bottom"/>
          </w:tcPr>
          <w:p w14:paraId="6B13741C"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80</w:t>
            </w:r>
          </w:p>
        </w:tc>
      </w:tr>
      <w:tr w:rsidR="008950D5" w:rsidRPr="003D13AA" w14:paraId="0BAAC810" w14:textId="77777777" w:rsidTr="003B09F7">
        <w:tc>
          <w:tcPr>
            <w:tcW w:w="6701" w:type="dxa"/>
            <w:shd w:val="clear" w:color="auto" w:fill="auto"/>
            <w:vAlign w:val="bottom"/>
          </w:tcPr>
          <w:p w14:paraId="771B24EE" w14:textId="77777777" w:rsidR="008950D5" w:rsidRPr="003D13AA" w:rsidRDefault="008950D5" w:rsidP="00E8297A">
            <w:pPr>
              <w:keepNext/>
              <w:keepLines/>
              <w:tabs>
                <w:tab w:val="left" w:pos="288"/>
                <w:tab w:val="left" w:pos="576"/>
                <w:tab w:val="left" w:pos="864"/>
                <w:tab w:val="left" w:pos="1152"/>
              </w:tabs>
              <w:spacing w:before="40" w:after="40" w:line="210" w:lineRule="exact"/>
              <w:ind w:left="576" w:right="43"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7.</w:t>
            </w:r>
            <w:r w:rsidRPr="003D13AA">
              <w:rPr>
                <w:rFonts w:asciiTheme="majorBidi" w:eastAsia="Calibri" w:hAnsiTheme="majorBidi" w:cstheme="majorBidi"/>
                <w:sz w:val="17"/>
                <w:szCs w:val="17"/>
              </w:rPr>
              <w:tab/>
              <w:t>Documents of the Meeting of the High Contracting Parties to the Convention on</w:t>
            </w:r>
            <w:r w:rsidRPr="003D13AA">
              <w:rPr>
                <w:rFonts w:asciiTheme="majorBidi" w:hAnsiTheme="majorBidi" w:cstheme="majorBidi"/>
                <w:sz w:val="17"/>
                <w:szCs w:val="17"/>
              </w:rPr>
              <w:t xml:space="preserve"> </w:t>
            </w:r>
            <w:r w:rsidRPr="003D13AA">
              <w:rPr>
                <w:rFonts w:asciiTheme="majorBidi" w:eastAsia="Calibri" w:hAnsiTheme="majorBidi" w:cstheme="majorBidi"/>
                <w:sz w:val="17"/>
                <w:szCs w:val="17"/>
              </w:rPr>
              <w:t>Prohibitions or Restrictions on the Use of Certain Conventional Weapons Which May Be Deemed to Be Excessively Injurious or to Have Indiscriminate Effects, of the annual conferences of its Amended Protocol II and Protocol V and of the Group of Governmental Experts on Emerging Technologies in the Area of Lethal Autonomous Weapons Systems</w:t>
            </w:r>
          </w:p>
        </w:tc>
        <w:tc>
          <w:tcPr>
            <w:tcW w:w="787" w:type="dxa"/>
            <w:shd w:val="clear" w:color="auto" w:fill="auto"/>
            <w:vAlign w:val="bottom"/>
          </w:tcPr>
          <w:p w14:paraId="6764AB68" w14:textId="77777777" w:rsidR="008950D5" w:rsidRPr="003D13AA" w:rsidRDefault="008950D5" w:rsidP="00517C47">
            <w:pPr>
              <w:keepNext/>
              <w:keepLines/>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40</w:t>
            </w:r>
          </w:p>
        </w:tc>
        <w:tc>
          <w:tcPr>
            <w:tcW w:w="787" w:type="dxa"/>
            <w:shd w:val="clear" w:color="auto" w:fill="auto"/>
            <w:vAlign w:val="bottom"/>
          </w:tcPr>
          <w:p w14:paraId="1C1092D2" w14:textId="77777777" w:rsidR="008950D5" w:rsidRPr="003D13AA" w:rsidRDefault="008950D5" w:rsidP="00517C47">
            <w:pPr>
              <w:keepNext/>
              <w:keepLines/>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88</w:t>
            </w:r>
          </w:p>
        </w:tc>
        <w:tc>
          <w:tcPr>
            <w:tcW w:w="787" w:type="dxa"/>
            <w:shd w:val="clear" w:color="auto" w:fill="auto"/>
            <w:vAlign w:val="bottom"/>
          </w:tcPr>
          <w:p w14:paraId="42DD3431" w14:textId="77777777" w:rsidR="008950D5" w:rsidRPr="003D13AA" w:rsidRDefault="008950D5" w:rsidP="00517C47">
            <w:pPr>
              <w:keepNext/>
              <w:keepLines/>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40</w:t>
            </w:r>
          </w:p>
        </w:tc>
        <w:tc>
          <w:tcPr>
            <w:tcW w:w="788" w:type="dxa"/>
            <w:shd w:val="clear" w:color="auto" w:fill="auto"/>
            <w:vAlign w:val="bottom"/>
          </w:tcPr>
          <w:p w14:paraId="3B281497" w14:textId="77777777" w:rsidR="008950D5" w:rsidRPr="003D13AA" w:rsidRDefault="008950D5" w:rsidP="00517C47">
            <w:pPr>
              <w:keepNext/>
              <w:keepLines/>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40</w:t>
            </w:r>
          </w:p>
        </w:tc>
      </w:tr>
      <w:tr w:rsidR="008950D5" w:rsidRPr="003D13AA" w14:paraId="0E0C1B04" w14:textId="77777777" w:rsidTr="003B09F7">
        <w:tc>
          <w:tcPr>
            <w:tcW w:w="6701" w:type="dxa"/>
            <w:shd w:val="clear" w:color="auto" w:fill="auto"/>
            <w:vAlign w:val="bottom"/>
          </w:tcPr>
          <w:p w14:paraId="31C9D42C" w14:textId="77777777" w:rsidR="008950D5" w:rsidRPr="003D13AA" w:rsidRDefault="008950D5" w:rsidP="00E8297A">
            <w:pPr>
              <w:tabs>
                <w:tab w:val="left" w:pos="288"/>
                <w:tab w:val="left" w:pos="576"/>
                <w:tab w:val="left" w:pos="864"/>
                <w:tab w:val="left" w:pos="1152"/>
              </w:tabs>
              <w:spacing w:before="40" w:after="40" w:line="210" w:lineRule="exact"/>
              <w:ind w:left="576" w:right="43"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8.</w:t>
            </w:r>
            <w:r w:rsidRPr="003D13AA">
              <w:rPr>
                <w:rFonts w:asciiTheme="majorBidi" w:eastAsia="Calibri" w:hAnsiTheme="majorBidi" w:cstheme="majorBidi"/>
                <w:sz w:val="17"/>
                <w:szCs w:val="17"/>
              </w:rPr>
              <w:tab/>
              <w:t>Documents of the Review Conference and Meetings of States Parties to the Convention on Cluster Munitions</w:t>
            </w:r>
          </w:p>
        </w:tc>
        <w:tc>
          <w:tcPr>
            <w:tcW w:w="787" w:type="dxa"/>
            <w:shd w:val="clear" w:color="auto" w:fill="auto"/>
            <w:vAlign w:val="bottom"/>
          </w:tcPr>
          <w:p w14:paraId="26DD64F7"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20</w:t>
            </w:r>
          </w:p>
        </w:tc>
        <w:tc>
          <w:tcPr>
            <w:tcW w:w="787" w:type="dxa"/>
            <w:shd w:val="clear" w:color="auto" w:fill="auto"/>
            <w:vAlign w:val="bottom"/>
          </w:tcPr>
          <w:p w14:paraId="16772E6D"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21</w:t>
            </w:r>
          </w:p>
        </w:tc>
        <w:tc>
          <w:tcPr>
            <w:tcW w:w="787" w:type="dxa"/>
            <w:shd w:val="clear" w:color="auto" w:fill="auto"/>
            <w:vAlign w:val="bottom"/>
          </w:tcPr>
          <w:p w14:paraId="753CC524"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20</w:t>
            </w:r>
          </w:p>
        </w:tc>
        <w:tc>
          <w:tcPr>
            <w:tcW w:w="788" w:type="dxa"/>
            <w:shd w:val="clear" w:color="auto" w:fill="auto"/>
            <w:vAlign w:val="bottom"/>
          </w:tcPr>
          <w:p w14:paraId="3763E31A"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40</w:t>
            </w:r>
          </w:p>
        </w:tc>
      </w:tr>
      <w:tr w:rsidR="008950D5" w:rsidRPr="003D13AA" w14:paraId="62055A26" w14:textId="77777777" w:rsidTr="003B09F7">
        <w:tc>
          <w:tcPr>
            <w:tcW w:w="6701" w:type="dxa"/>
            <w:shd w:val="clear" w:color="auto" w:fill="auto"/>
            <w:vAlign w:val="bottom"/>
          </w:tcPr>
          <w:p w14:paraId="5CB9D302" w14:textId="77777777" w:rsidR="008950D5" w:rsidRPr="003D13AA" w:rsidRDefault="008950D5" w:rsidP="00E8297A">
            <w:pPr>
              <w:tabs>
                <w:tab w:val="left" w:pos="288"/>
                <w:tab w:val="left" w:pos="576"/>
                <w:tab w:val="left" w:pos="864"/>
                <w:tab w:val="left" w:pos="1152"/>
              </w:tabs>
              <w:spacing w:before="40" w:after="40" w:line="210" w:lineRule="exact"/>
              <w:ind w:left="576" w:right="43" w:hanging="576"/>
              <w:rPr>
                <w:rFonts w:eastAsia="Calibri"/>
                <w:sz w:val="17"/>
              </w:rPr>
            </w:pPr>
            <w:r w:rsidRPr="003D13AA">
              <w:rPr>
                <w:rFonts w:eastAsia="Calibri"/>
                <w:sz w:val="17"/>
              </w:rPr>
              <w:tab/>
              <w:t>9.</w:t>
            </w:r>
            <w:r w:rsidRPr="003D13AA">
              <w:rPr>
                <w:rFonts w:eastAsia="Calibri"/>
                <w:sz w:val="17"/>
              </w:rPr>
              <w:tab/>
              <w:t xml:space="preserve">Reports and documents for the Group of Governmental Experts on Further Practical Measures for the Prevention of an Arms Race in Outer Space </w:t>
            </w:r>
          </w:p>
        </w:tc>
        <w:tc>
          <w:tcPr>
            <w:tcW w:w="787" w:type="dxa"/>
            <w:shd w:val="clear" w:color="auto" w:fill="auto"/>
            <w:vAlign w:val="bottom"/>
          </w:tcPr>
          <w:p w14:paraId="5FE0EBD6"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30</w:t>
            </w:r>
          </w:p>
        </w:tc>
        <w:tc>
          <w:tcPr>
            <w:tcW w:w="787" w:type="dxa"/>
            <w:shd w:val="clear" w:color="auto" w:fill="auto"/>
            <w:vAlign w:val="bottom"/>
          </w:tcPr>
          <w:p w14:paraId="52C45119"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15</w:t>
            </w:r>
          </w:p>
        </w:tc>
        <w:tc>
          <w:tcPr>
            <w:tcW w:w="787" w:type="dxa"/>
            <w:shd w:val="clear" w:color="auto" w:fill="auto"/>
            <w:vAlign w:val="bottom"/>
          </w:tcPr>
          <w:p w14:paraId="50681C8C"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451C195A"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r>
      <w:tr w:rsidR="008950D5" w:rsidRPr="003D13AA" w14:paraId="6389B139" w14:textId="77777777" w:rsidTr="003B09F7">
        <w:tc>
          <w:tcPr>
            <w:tcW w:w="6701" w:type="dxa"/>
            <w:shd w:val="clear" w:color="auto" w:fill="auto"/>
            <w:vAlign w:val="bottom"/>
          </w:tcPr>
          <w:p w14:paraId="02605673" w14:textId="77777777" w:rsidR="008950D5" w:rsidRPr="003D13AA" w:rsidRDefault="008950D5" w:rsidP="00E8297A">
            <w:pPr>
              <w:tabs>
                <w:tab w:val="left" w:pos="288"/>
                <w:tab w:val="left" w:pos="576"/>
                <w:tab w:val="left" w:pos="864"/>
                <w:tab w:val="left" w:pos="1152"/>
              </w:tabs>
              <w:spacing w:before="40" w:after="40" w:line="210" w:lineRule="exact"/>
              <w:ind w:left="576" w:right="43" w:hanging="576"/>
              <w:rPr>
                <w:rFonts w:eastAsia="Calibri"/>
                <w:sz w:val="17"/>
              </w:rPr>
            </w:pPr>
            <w:r w:rsidRPr="003D13AA">
              <w:rPr>
                <w:rFonts w:eastAsia="Calibri"/>
                <w:sz w:val="17"/>
              </w:rPr>
              <w:tab/>
              <w:t>10.</w:t>
            </w:r>
            <w:r w:rsidRPr="003D13AA">
              <w:rPr>
                <w:rFonts w:eastAsia="Calibri"/>
                <w:sz w:val="17"/>
              </w:rPr>
              <w:tab/>
              <w:t>Reports and documents for the open-ended working group on further practical measures for the prevention of an arms race in outer space</w:t>
            </w:r>
          </w:p>
        </w:tc>
        <w:tc>
          <w:tcPr>
            <w:tcW w:w="787" w:type="dxa"/>
            <w:shd w:val="clear" w:color="auto" w:fill="auto"/>
            <w:vAlign w:val="bottom"/>
          </w:tcPr>
          <w:p w14:paraId="44E129CE"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2</w:t>
            </w:r>
          </w:p>
        </w:tc>
        <w:tc>
          <w:tcPr>
            <w:tcW w:w="787" w:type="dxa"/>
            <w:shd w:val="clear" w:color="auto" w:fill="auto"/>
            <w:vAlign w:val="bottom"/>
          </w:tcPr>
          <w:p w14:paraId="0D0DAE3D"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60E221F1"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5E3CF4D6"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r>
      <w:tr w:rsidR="008950D5" w:rsidRPr="003D13AA" w14:paraId="4AFF8D0A" w14:textId="77777777" w:rsidTr="003B09F7">
        <w:tc>
          <w:tcPr>
            <w:tcW w:w="6701" w:type="dxa"/>
            <w:shd w:val="clear" w:color="auto" w:fill="auto"/>
            <w:vAlign w:val="bottom"/>
          </w:tcPr>
          <w:p w14:paraId="3460BEBC" w14:textId="25972141" w:rsidR="008950D5" w:rsidRPr="003D13AA" w:rsidRDefault="008950D5" w:rsidP="00E8297A">
            <w:pPr>
              <w:tabs>
                <w:tab w:val="left" w:pos="288"/>
                <w:tab w:val="left" w:pos="576"/>
                <w:tab w:val="left" w:pos="864"/>
                <w:tab w:val="left" w:pos="1152"/>
              </w:tabs>
              <w:spacing w:before="40" w:after="40" w:line="210" w:lineRule="exact"/>
              <w:ind w:left="576" w:right="43" w:hanging="292"/>
              <w:rPr>
                <w:rFonts w:eastAsia="Calibri"/>
                <w:sz w:val="17"/>
              </w:rPr>
            </w:pPr>
            <w:r w:rsidRPr="003D13AA">
              <w:rPr>
                <w:rFonts w:eastAsia="Calibri"/>
                <w:sz w:val="17"/>
              </w:rPr>
              <w:t>11.</w:t>
            </w:r>
            <w:r w:rsidR="00D35EEE" w:rsidRPr="003D13AA">
              <w:rPr>
                <w:rFonts w:eastAsia="Calibri"/>
                <w:sz w:val="17"/>
              </w:rPr>
              <w:tab/>
            </w:r>
            <w:r w:rsidRPr="003D13AA">
              <w:rPr>
                <w:rFonts w:eastAsia="Calibri"/>
                <w:sz w:val="17"/>
              </w:rPr>
              <w:t>Reports and documents of the open-ended working group on the prevention of an arms race in outer space in all its aspects</w:t>
            </w:r>
          </w:p>
        </w:tc>
        <w:tc>
          <w:tcPr>
            <w:tcW w:w="787" w:type="dxa"/>
            <w:shd w:val="clear" w:color="auto" w:fill="auto"/>
            <w:vAlign w:val="bottom"/>
          </w:tcPr>
          <w:p w14:paraId="7E8202C4"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5CB11C8D"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11A13719"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42</w:t>
            </w:r>
          </w:p>
        </w:tc>
        <w:tc>
          <w:tcPr>
            <w:tcW w:w="788" w:type="dxa"/>
            <w:shd w:val="clear" w:color="auto" w:fill="auto"/>
            <w:vAlign w:val="bottom"/>
          </w:tcPr>
          <w:p w14:paraId="70CB86CE" w14:textId="77777777" w:rsidR="008950D5" w:rsidRPr="003D13AA" w:rsidRDefault="008950D5" w:rsidP="00517C47">
            <w:pPr>
              <w:tabs>
                <w:tab w:val="left" w:pos="288"/>
                <w:tab w:val="left" w:pos="576"/>
                <w:tab w:val="left" w:pos="864"/>
                <w:tab w:val="left" w:pos="1152"/>
              </w:tabs>
              <w:spacing w:before="40" w:after="40" w:line="202" w:lineRule="exact"/>
              <w:ind w:left="144" w:right="43"/>
              <w:jc w:val="right"/>
              <w:rPr>
                <w:rFonts w:eastAsia="Calibri"/>
                <w:sz w:val="17"/>
              </w:rPr>
            </w:pPr>
            <w:r w:rsidRPr="003D13AA">
              <w:rPr>
                <w:rFonts w:eastAsia="Calibri"/>
                <w:sz w:val="17"/>
              </w:rPr>
              <w:t>40</w:t>
            </w:r>
          </w:p>
        </w:tc>
      </w:tr>
      <w:tr w:rsidR="008950D5" w:rsidRPr="003D13AA" w14:paraId="27F83121" w14:textId="77777777" w:rsidTr="003B09F7">
        <w:tc>
          <w:tcPr>
            <w:tcW w:w="6701" w:type="dxa"/>
            <w:shd w:val="clear" w:color="auto" w:fill="auto"/>
            <w:vAlign w:val="bottom"/>
          </w:tcPr>
          <w:p w14:paraId="48D28A61" w14:textId="77777777" w:rsidR="008950D5" w:rsidRPr="003D13AA" w:rsidRDefault="008950D5" w:rsidP="00E8297A">
            <w:pPr>
              <w:keepNext/>
              <w:keepLines/>
              <w:tabs>
                <w:tab w:val="left" w:pos="288"/>
                <w:tab w:val="left" w:pos="576"/>
                <w:tab w:val="left" w:pos="864"/>
                <w:tab w:val="left" w:pos="1152"/>
              </w:tabs>
              <w:spacing w:before="40" w:after="40" w:line="210" w:lineRule="exact"/>
              <w:ind w:left="270" w:right="43" w:hanging="270"/>
              <w:rPr>
                <w:rFonts w:eastAsia="Calibri"/>
                <w:sz w:val="17"/>
              </w:rPr>
            </w:pPr>
            <w:r w:rsidRPr="003D13AA">
              <w:rPr>
                <w:rFonts w:eastAsia="Calibri"/>
                <w:sz w:val="17"/>
              </w:rPr>
              <w:tab/>
            </w:r>
            <w:r w:rsidRPr="003D13AA">
              <w:rPr>
                <w:rFonts w:eastAsia="Calibri"/>
                <w:b/>
                <w:bCs/>
                <w:sz w:val="17"/>
              </w:rPr>
              <w:t>Substantive services for meetings</w:t>
            </w:r>
            <w:r w:rsidRPr="003D13AA">
              <w:rPr>
                <w:rFonts w:eastAsia="Calibri"/>
                <w:sz w:val="17"/>
              </w:rPr>
              <w:t xml:space="preserve"> (number of three-hour meetings)</w:t>
            </w:r>
          </w:p>
        </w:tc>
        <w:tc>
          <w:tcPr>
            <w:tcW w:w="787" w:type="dxa"/>
            <w:shd w:val="clear" w:color="auto" w:fill="auto"/>
            <w:vAlign w:val="bottom"/>
          </w:tcPr>
          <w:p w14:paraId="50138B98"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217</w:t>
            </w:r>
          </w:p>
        </w:tc>
        <w:tc>
          <w:tcPr>
            <w:tcW w:w="787" w:type="dxa"/>
            <w:shd w:val="clear" w:color="auto" w:fill="auto"/>
            <w:vAlign w:val="bottom"/>
          </w:tcPr>
          <w:p w14:paraId="18DF36B0"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158</w:t>
            </w:r>
          </w:p>
        </w:tc>
        <w:tc>
          <w:tcPr>
            <w:tcW w:w="787" w:type="dxa"/>
            <w:shd w:val="clear" w:color="auto" w:fill="auto"/>
            <w:vAlign w:val="bottom"/>
          </w:tcPr>
          <w:p w14:paraId="4641CA11"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229</w:t>
            </w:r>
          </w:p>
        </w:tc>
        <w:tc>
          <w:tcPr>
            <w:tcW w:w="788" w:type="dxa"/>
            <w:shd w:val="clear" w:color="auto" w:fill="auto"/>
            <w:vAlign w:val="bottom"/>
          </w:tcPr>
          <w:p w14:paraId="64F1B6A1"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221</w:t>
            </w:r>
          </w:p>
        </w:tc>
      </w:tr>
      <w:tr w:rsidR="008950D5" w:rsidRPr="003D13AA" w14:paraId="5E4A1B93" w14:textId="77777777" w:rsidTr="003B09F7">
        <w:tc>
          <w:tcPr>
            <w:tcW w:w="6701" w:type="dxa"/>
            <w:shd w:val="clear" w:color="auto" w:fill="auto"/>
            <w:vAlign w:val="bottom"/>
          </w:tcPr>
          <w:p w14:paraId="77819561" w14:textId="77777777" w:rsidR="008950D5" w:rsidRPr="003D13AA" w:rsidRDefault="008950D5" w:rsidP="00E8297A">
            <w:pPr>
              <w:keepNext/>
              <w:keepLines/>
              <w:tabs>
                <w:tab w:val="left" w:pos="288"/>
                <w:tab w:val="left" w:pos="576"/>
                <w:tab w:val="left" w:pos="864"/>
                <w:tab w:val="left" w:pos="1152"/>
              </w:tabs>
              <w:spacing w:before="40" w:after="40" w:line="210" w:lineRule="exact"/>
              <w:ind w:right="43"/>
              <w:rPr>
                <w:rFonts w:eastAsia="Calibri"/>
                <w:sz w:val="17"/>
              </w:rPr>
            </w:pPr>
            <w:r w:rsidRPr="003D13AA">
              <w:rPr>
                <w:rFonts w:eastAsia="Calibri"/>
                <w:sz w:val="17"/>
              </w:rPr>
              <w:tab/>
              <w:t>12.</w:t>
            </w:r>
            <w:r w:rsidRPr="003D13AA">
              <w:rPr>
                <w:rFonts w:eastAsia="Calibri"/>
                <w:sz w:val="17"/>
              </w:rPr>
              <w:tab/>
              <w:t>Consultations and meetings of the Conference on Disarmament</w:t>
            </w:r>
          </w:p>
        </w:tc>
        <w:tc>
          <w:tcPr>
            <w:tcW w:w="787" w:type="dxa"/>
            <w:shd w:val="clear" w:color="auto" w:fill="auto"/>
            <w:vAlign w:val="bottom"/>
          </w:tcPr>
          <w:p w14:paraId="414C94A3"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95</w:t>
            </w:r>
          </w:p>
        </w:tc>
        <w:tc>
          <w:tcPr>
            <w:tcW w:w="787" w:type="dxa"/>
            <w:shd w:val="clear" w:color="auto" w:fill="auto"/>
            <w:vAlign w:val="bottom"/>
          </w:tcPr>
          <w:p w14:paraId="31EF085C"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3D13AA">
              <w:rPr>
                <w:rFonts w:eastAsia="Calibri"/>
                <w:sz w:val="17"/>
                <w:szCs w:val="17"/>
              </w:rPr>
              <w:t>48</w:t>
            </w:r>
          </w:p>
        </w:tc>
        <w:tc>
          <w:tcPr>
            <w:tcW w:w="787" w:type="dxa"/>
            <w:shd w:val="clear" w:color="auto" w:fill="auto"/>
            <w:vAlign w:val="bottom"/>
          </w:tcPr>
          <w:p w14:paraId="3A206E6A"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95</w:t>
            </w:r>
          </w:p>
        </w:tc>
        <w:tc>
          <w:tcPr>
            <w:tcW w:w="788" w:type="dxa"/>
            <w:shd w:val="clear" w:color="auto" w:fill="auto"/>
            <w:vAlign w:val="bottom"/>
          </w:tcPr>
          <w:p w14:paraId="0938ACCE"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95</w:t>
            </w:r>
          </w:p>
        </w:tc>
      </w:tr>
      <w:tr w:rsidR="008950D5" w:rsidRPr="003D13AA" w14:paraId="55984979" w14:textId="77777777" w:rsidTr="003B09F7">
        <w:tc>
          <w:tcPr>
            <w:tcW w:w="6701" w:type="dxa"/>
            <w:shd w:val="clear" w:color="auto" w:fill="auto"/>
            <w:vAlign w:val="bottom"/>
          </w:tcPr>
          <w:p w14:paraId="5C10ADD8"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13.</w:t>
            </w:r>
            <w:r w:rsidRPr="003D13AA">
              <w:rPr>
                <w:rFonts w:eastAsia="Calibri"/>
                <w:sz w:val="17"/>
              </w:rPr>
              <w:tab/>
              <w:t xml:space="preserve">Review Conference and Meetings of the States Parties to the Convention on the </w:t>
            </w:r>
            <w:r w:rsidRPr="003D13AA">
              <w:rPr>
                <w:rFonts w:eastAsia="Calibri"/>
                <w:w w:val="101"/>
                <w:sz w:val="17"/>
              </w:rPr>
              <w:t xml:space="preserve">Prohibition of the </w:t>
            </w:r>
            <w:r w:rsidRPr="003D13AA">
              <w:rPr>
                <w:rFonts w:eastAsia="Calibri"/>
                <w:sz w:val="17"/>
              </w:rPr>
              <w:t>Use, Stockpiling, Production and Transfer of Anti-Personnel Mines and on Their Destruction</w:t>
            </w:r>
          </w:p>
        </w:tc>
        <w:tc>
          <w:tcPr>
            <w:tcW w:w="787" w:type="dxa"/>
            <w:shd w:val="clear" w:color="auto" w:fill="auto"/>
            <w:vAlign w:val="bottom"/>
          </w:tcPr>
          <w:p w14:paraId="06EA1056"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14</w:t>
            </w:r>
          </w:p>
        </w:tc>
        <w:tc>
          <w:tcPr>
            <w:tcW w:w="787" w:type="dxa"/>
            <w:shd w:val="clear" w:color="auto" w:fill="auto"/>
            <w:vAlign w:val="bottom"/>
          </w:tcPr>
          <w:p w14:paraId="5C81770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14</w:t>
            </w:r>
          </w:p>
        </w:tc>
        <w:tc>
          <w:tcPr>
            <w:tcW w:w="787" w:type="dxa"/>
            <w:shd w:val="clear" w:color="auto" w:fill="auto"/>
            <w:vAlign w:val="bottom"/>
          </w:tcPr>
          <w:p w14:paraId="6DC1165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10</w:t>
            </w:r>
          </w:p>
        </w:tc>
        <w:tc>
          <w:tcPr>
            <w:tcW w:w="788" w:type="dxa"/>
            <w:shd w:val="clear" w:color="auto" w:fill="auto"/>
            <w:vAlign w:val="bottom"/>
          </w:tcPr>
          <w:p w14:paraId="2382378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10</w:t>
            </w:r>
          </w:p>
        </w:tc>
      </w:tr>
      <w:tr w:rsidR="008950D5" w:rsidRPr="003D13AA" w14:paraId="1E739C51" w14:textId="77777777" w:rsidTr="003B09F7">
        <w:tc>
          <w:tcPr>
            <w:tcW w:w="6701" w:type="dxa"/>
            <w:shd w:val="clear" w:color="auto" w:fill="auto"/>
            <w:vAlign w:val="bottom"/>
          </w:tcPr>
          <w:p w14:paraId="4E47793A"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14.</w:t>
            </w:r>
            <w:r w:rsidRPr="003D13AA">
              <w:rPr>
                <w:rFonts w:eastAsia="Calibri"/>
                <w:sz w:val="17"/>
              </w:rPr>
              <w:tab/>
              <w:t xml:space="preserve">Meetings of the Working Group and Meetings of States Parties to the Convention on the Prohibition of the Development, Production and Stockpiling of Bacteriological (Biological) and Toxin Weapons and on Their Destruction </w:t>
            </w:r>
          </w:p>
        </w:tc>
        <w:tc>
          <w:tcPr>
            <w:tcW w:w="787" w:type="dxa"/>
            <w:shd w:val="clear" w:color="auto" w:fill="auto"/>
            <w:vAlign w:val="bottom"/>
          </w:tcPr>
          <w:p w14:paraId="270290D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7" w:type="dxa"/>
            <w:shd w:val="clear" w:color="auto" w:fill="auto"/>
            <w:vAlign w:val="bottom"/>
          </w:tcPr>
          <w:p w14:paraId="287B8217"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31</w:t>
            </w:r>
          </w:p>
        </w:tc>
        <w:tc>
          <w:tcPr>
            <w:tcW w:w="787" w:type="dxa"/>
            <w:shd w:val="clear" w:color="auto" w:fill="auto"/>
            <w:vAlign w:val="bottom"/>
          </w:tcPr>
          <w:p w14:paraId="253A7B1B"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8" w:type="dxa"/>
            <w:shd w:val="clear" w:color="auto" w:fill="auto"/>
            <w:vAlign w:val="bottom"/>
          </w:tcPr>
          <w:p w14:paraId="4F9190FA"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r>
      <w:tr w:rsidR="008950D5" w:rsidRPr="003D13AA" w14:paraId="58C07FCA" w14:textId="77777777" w:rsidTr="003B09F7">
        <w:tc>
          <w:tcPr>
            <w:tcW w:w="6701" w:type="dxa"/>
            <w:shd w:val="clear" w:color="auto" w:fill="auto"/>
            <w:vAlign w:val="bottom"/>
          </w:tcPr>
          <w:p w14:paraId="54408C91" w14:textId="417159AF" w:rsidR="008950D5" w:rsidRPr="003D13AA" w:rsidRDefault="008950D5" w:rsidP="00FC0F05">
            <w:pPr>
              <w:tabs>
                <w:tab w:val="left" w:pos="288"/>
                <w:tab w:val="left" w:pos="576"/>
                <w:tab w:val="left" w:pos="864"/>
                <w:tab w:val="left" w:pos="1152"/>
              </w:tabs>
              <w:spacing w:before="40" w:after="40" w:line="210" w:lineRule="exact"/>
              <w:ind w:left="576" w:hanging="576"/>
              <w:rPr>
                <w:rFonts w:eastAsia="Calibri"/>
                <w:sz w:val="17"/>
              </w:rPr>
            </w:pPr>
            <w:r w:rsidRPr="003D13AA">
              <w:rPr>
                <w:rFonts w:eastAsia="Calibri"/>
                <w:sz w:val="17"/>
              </w:rPr>
              <w:tab/>
              <w:t>15.</w:t>
            </w:r>
            <w:r w:rsidRPr="003D13AA">
              <w:rPr>
                <w:rFonts w:eastAsia="Calibri"/>
                <w:sz w:val="17"/>
              </w:rPr>
              <w:tab/>
              <w:t>Preparatory Committee, Review Conference and Meetings of the High Contracting Parties to the Convention on Prohibitions or Restrictions on the Use of Certain Conventional Weapons Which May Be Deemed to Be Excessively Injurious or to Have Indiscriminate Effects, the annual conferences of its Amended Protocol II and Protocol V, meetings of the Group of Governmental Experts on Emerging Technologies in the Area of Lethal Autonomous Weapons Systems, the Group of Experts of the High Contracting Parties to Amended Protocol II and the Meeting of Experts on Protocol V</w:t>
            </w:r>
          </w:p>
        </w:tc>
        <w:tc>
          <w:tcPr>
            <w:tcW w:w="787" w:type="dxa"/>
            <w:shd w:val="clear" w:color="auto" w:fill="auto"/>
            <w:vAlign w:val="bottom"/>
          </w:tcPr>
          <w:p w14:paraId="4B5D78E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7" w:type="dxa"/>
            <w:shd w:val="clear" w:color="auto" w:fill="auto"/>
            <w:vAlign w:val="bottom"/>
          </w:tcPr>
          <w:p w14:paraId="5BF43B24"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7" w:type="dxa"/>
            <w:shd w:val="clear" w:color="auto" w:fill="auto"/>
            <w:vAlign w:val="bottom"/>
          </w:tcPr>
          <w:p w14:paraId="438DAC4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8" w:type="dxa"/>
            <w:shd w:val="clear" w:color="auto" w:fill="auto"/>
            <w:vAlign w:val="bottom"/>
          </w:tcPr>
          <w:p w14:paraId="2D16A4E4"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46</w:t>
            </w:r>
          </w:p>
        </w:tc>
      </w:tr>
      <w:tr w:rsidR="008950D5" w:rsidRPr="003D13AA" w14:paraId="3A2D67C2" w14:textId="77777777" w:rsidTr="003B09F7">
        <w:tc>
          <w:tcPr>
            <w:tcW w:w="6701" w:type="dxa"/>
            <w:shd w:val="clear" w:color="auto" w:fill="auto"/>
            <w:vAlign w:val="bottom"/>
          </w:tcPr>
          <w:p w14:paraId="6BF354BA"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16.</w:t>
            </w:r>
            <w:r w:rsidRPr="003D13AA">
              <w:rPr>
                <w:rFonts w:eastAsia="Calibri"/>
                <w:sz w:val="17"/>
              </w:rPr>
              <w:tab/>
              <w:t xml:space="preserve">Meetings of States Parties and the Review Conference of the Convention on Cluster Munitions </w:t>
            </w:r>
          </w:p>
        </w:tc>
        <w:tc>
          <w:tcPr>
            <w:tcW w:w="787" w:type="dxa"/>
            <w:shd w:val="clear" w:color="auto" w:fill="auto"/>
            <w:vAlign w:val="bottom"/>
          </w:tcPr>
          <w:p w14:paraId="7106566F"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8</w:t>
            </w:r>
          </w:p>
        </w:tc>
        <w:tc>
          <w:tcPr>
            <w:tcW w:w="787" w:type="dxa"/>
            <w:shd w:val="clear" w:color="auto" w:fill="auto"/>
            <w:vAlign w:val="bottom"/>
          </w:tcPr>
          <w:p w14:paraId="1B2ECBB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6</w:t>
            </w:r>
          </w:p>
        </w:tc>
        <w:tc>
          <w:tcPr>
            <w:tcW w:w="787" w:type="dxa"/>
            <w:shd w:val="clear" w:color="auto" w:fill="auto"/>
            <w:vAlign w:val="bottom"/>
          </w:tcPr>
          <w:p w14:paraId="6D4950B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8</w:t>
            </w:r>
          </w:p>
        </w:tc>
        <w:tc>
          <w:tcPr>
            <w:tcW w:w="788" w:type="dxa"/>
            <w:shd w:val="clear" w:color="auto" w:fill="auto"/>
            <w:vAlign w:val="bottom"/>
          </w:tcPr>
          <w:p w14:paraId="30AB642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14</w:t>
            </w:r>
          </w:p>
        </w:tc>
      </w:tr>
      <w:tr w:rsidR="008950D5" w:rsidRPr="003D13AA" w14:paraId="0E58486F" w14:textId="77777777" w:rsidTr="003B09F7">
        <w:tc>
          <w:tcPr>
            <w:tcW w:w="6701" w:type="dxa"/>
            <w:shd w:val="clear" w:color="auto" w:fill="auto"/>
            <w:vAlign w:val="bottom"/>
          </w:tcPr>
          <w:p w14:paraId="7AF25D88"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17.</w:t>
            </w:r>
            <w:r w:rsidRPr="003D13AA">
              <w:rPr>
                <w:rFonts w:eastAsia="Calibri"/>
                <w:sz w:val="17"/>
              </w:rPr>
              <w:tab/>
              <w:t>Meetings of the Group of Governmental Experts on Further Practical Measures for the Prevention of an Arms Race in Outer Space</w:t>
            </w:r>
          </w:p>
        </w:tc>
        <w:tc>
          <w:tcPr>
            <w:tcW w:w="787" w:type="dxa"/>
            <w:shd w:val="clear" w:color="auto" w:fill="auto"/>
            <w:vAlign w:val="bottom"/>
          </w:tcPr>
          <w:p w14:paraId="3EFB255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24</w:t>
            </w:r>
          </w:p>
        </w:tc>
        <w:tc>
          <w:tcPr>
            <w:tcW w:w="787" w:type="dxa"/>
            <w:shd w:val="clear" w:color="auto" w:fill="auto"/>
            <w:vAlign w:val="bottom"/>
          </w:tcPr>
          <w:p w14:paraId="43D53D79"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23</w:t>
            </w:r>
          </w:p>
        </w:tc>
        <w:tc>
          <w:tcPr>
            <w:tcW w:w="787" w:type="dxa"/>
            <w:shd w:val="clear" w:color="auto" w:fill="auto"/>
            <w:vAlign w:val="bottom"/>
          </w:tcPr>
          <w:p w14:paraId="66A418E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405B6C5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r>
      <w:tr w:rsidR="008950D5" w:rsidRPr="003D13AA" w14:paraId="45D1B8C2" w14:textId="77777777" w:rsidTr="003B09F7">
        <w:tc>
          <w:tcPr>
            <w:tcW w:w="6701" w:type="dxa"/>
            <w:shd w:val="clear" w:color="auto" w:fill="auto"/>
            <w:vAlign w:val="bottom"/>
          </w:tcPr>
          <w:p w14:paraId="6BDF8358"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18.</w:t>
            </w:r>
            <w:r w:rsidRPr="003D13AA">
              <w:rPr>
                <w:rFonts w:eastAsia="Calibri"/>
                <w:sz w:val="17"/>
              </w:rPr>
              <w:tab/>
              <w:t>Meetings of the open-ended working group on further practical measures for the prevention of an arms race in outer space</w:t>
            </w:r>
          </w:p>
        </w:tc>
        <w:tc>
          <w:tcPr>
            <w:tcW w:w="787" w:type="dxa"/>
            <w:shd w:val="clear" w:color="auto" w:fill="auto"/>
            <w:vAlign w:val="bottom"/>
          </w:tcPr>
          <w:p w14:paraId="78BEA99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w:t>
            </w:r>
          </w:p>
        </w:tc>
        <w:tc>
          <w:tcPr>
            <w:tcW w:w="787" w:type="dxa"/>
            <w:shd w:val="clear" w:color="auto" w:fill="auto"/>
            <w:vAlign w:val="bottom"/>
          </w:tcPr>
          <w:p w14:paraId="457C47B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4BD907AF"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60089F3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r>
      <w:tr w:rsidR="008950D5" w:rsidRPr="003D13AA" w14:paraId="4C345041" w14:textId="77777777" w:rsidTr="003B09F7">
        <w:tc>
          <w:tcPr>
            <w:tcW w:w="6701" w:type="dxa"/>
            <w:shd w:val="clear" w:color="auto" w:fill="auto"/>
            <w:vAlign w:val="bottom"/>
          </w:tcPr>
          <w:p w14:paraId="19A9BCE6" w14:textId="27467A76" w:rsidR="008950D5" w:rsidRPr="003D13AA" w:rsidRDefault="00D35EEE"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r>
            <w:r w:rsidR="008950D5" w:rsidRPr="003D13AA">
              <w:rPr>
                <w:rFonts w:eastAsia="Calibri"/>
                <w:sz w:val="17"/>
              </w:rPr>
              <w:t>19.</w:t>
            </w:r>
            <w:r w:rsidRPr="003D13AA">
              <w:rPr>
                <w:rFonts w:eastAsia="Calibri"/>
                <w:sz w:val="17"/>
              </w:rPr>
              <w:tab/>
            </w:r>
            <w:r w:rsidR="008950D5" w:rsidRPr="003D13AA">
              <w:rPr>
                <w:rFonts w:eastAsia="Calibri"/>
                <w:sz w:val="17"/>
              </w:rPr>
              <w:t>Meetings of the open-ended working group on the prevention of an arms race in outer space in all its aspects</w:t>
            </w:r>
          </w:p>
        </w:tc>
        <w:tc>
          <w:tcPr>
            <w:tcW w:w="787" w:type="dxa"/>
            <w:shd w:val="clear" w:color="auto" w:fill="auto"/>
            <w:vAlign w:val="bottom"/>
          </w:tcPr>
          <w:p w14:paraId="1FC095E7"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3A438A4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4C1D551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24</w:t>
            </w:r>
          </w:p>
        </w:tc>
        <w:tc>
          <w:tcPr>
            <w:tcW w:w="788" w:type="dxa"/>
            <w:shd w:val="clear" w:color="auto" w:fill="auto"/>
            <w:vAlign w:val="bottom"/>
          </w:tcPr>
          <w:p w14:paraId="1C56E24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20</w:t>
            </w:r>
          </w:p>
        </w:tc>
      </w:tr>
      <w:tr w:rsidR="008950D5" w:rsidRPr="003D13AA" w14:paraId="0EF6D386" w14:textId="77777777" w:rsidTr="003B09F7">
        <w:tc>
          <w:tcPr>
            <w:tcW w:w="6701" w:type="dxa"/>
            <w:shd w:val="clear" w:color="auto" w:fill="auto"/>
            <w:vAlign w:val="bottom"/>
          </w:tcPr>
          <w:p w14:paraId="0DF7B4DE" w14:textId="77777777" w:rsidR="008950D5" w:rsidRPr="003D13AA" w:rsidRDefault="008950D5" w:rsidP="00E8297A">
            <w:pPr>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Conference and secretariat services for meetings</w:t>
            </w:r>
            <w:r w:rsidRPr="003D13AA">
              <w:rPr>
                <w:rFonts w:eastAsia="Calibri"/>
                <w:sz w:val="17"/>
              </w:rPr>
              <w:t xml:space="preserve"> (number of three-hour meetings)</w:t>
            </w:r>
          </w:p>
        </w:tc>
        <w:tc>
          <w:tcPr>
            <w:tcW w:w="787" w:type="dxa"/>
            <w:shd w:val="clear" w:color="auto" w:fill="auto"/>
            <w:vAlign w:val="bottom"/>
          </w:tcPr>
          <w:p w14:paraId="72E267A9"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217</w:t>
            </w:r>
          </w:p>
        </w:tc>
        <w:tc>
          <w:tcPr>
            <w:tcW w:w="787" w:type="dxa"/>
            <w:shd w:val="clear" w:color="auto" w:fill="auto"/>
            <w:vAlign w:val="bottom"/>
          </w:tcPr>
          <w:p w14:paraId="72AFB56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158</w:t>
            </w:r>
          </w:p>
        </w:tc>
        <w:tc>
          <w:tcPr>
            <w:tcW w:w="787" w:type="dxa"/>
            <w:shd w:val="clear" w:color="auto" w:fill="auto"/>
            <w:vAlign w:val="bottom"/>
          </w:tcPr>
          <w:p w14:paraId="59CE3529"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209</w:t>
            </w:r>
          </w:p>
        </w:tc>
        <w:tc>
          <w:tcPr>
            <w:tcW w:w="788" w:type="dxa"/>
            <w:shd w:val="clear" w:color="auto" w:fill="auto"/>
            <w:vAlign w:val="bottom"/>
          </w:tcPr>
          <w:p w14:paraId="56DA4786"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221</w:t>
            </w:r>
          </w:p>
        </w:tc>
      </w:tr>
      <w:tr w:rsidR="008950D5" w:rsidRPr="003D13AA" w14:paraId="4BE66B92" w14:textId="77777777" w:rsidTr="003B09F7">
        <w:tc>
          <w:tcPr>
            <w:tcW w:w="6701" w:type="dxa"/>
            <w:shd w:val="clear" w:color="auto" w:fill="auto"/>
            <w:vAlign w:val="bottom"/>
          </w:tcPr>
          <w:p w14:paraId="2E1D681D" w14:textId="77777777" w:rsidR="008950D5" w:rsidRPr="003D13AA" w:rsidRDefault="008950D5"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t>20.</w:t>
            </w:r>
            <w:r w:rsidRPr="003D13AA">
              <w:rPr>
                <w:rFonts w:eastAsia="Calibri"/>
                <w:sz w:val="17"/>
              </w:rPr>
              <w:tab/>
              <w:t>Consultations and meetings of the Conference on Disarmament</w:t>
            </w:r>
          </w:p>
        </w:tc>
        <w:tc>
          <w:tcPr>
            <w:tcW w:w="787" w:type="dxa"/>
            <w:shd w:val="clear" w:color="auto" w:fill="auto"/>
            <w:vAlign w:val="bottom"/>
          </w:tcPr>
          <w:p w14:paraId="392FEF5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95</w:t>
            </w:r>
          </w:p>
        </w:tc>
        <w:tc>
          <w:tcPr>
            <w:tcW w:w="787" w:type="dxa"/>
            <w:shd w:val="clear" w:color="auto" w:fill="auto"/>
            <w:vAlign w:val="bottom"/>
          </w:tcPr>
          <w:p w14:paraId="7EFE798E"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48</w:t>
            </w:r>
          </w:p>
        </w:tc>
        <w:tc>
          <w:tcPr>
            <w:tcW w:w="787" w:type="dxa"/>
            <w:shd w:val="clear" w:color="auto" w:fill="auto"/>
            <w:vAlign w:val="bottom"/>
          </w:tcPr>
          <w:p w14:paraId="038A345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95</w:t>
            </w:r>
          </w:p>
        </w:tc>
        <w:tc>
          <w:tcPr>
            <w:tcW w:w="788" w:type="dxa"/>
            <w:shd w:val="clear" w:color="auto" w:fill="auto"/>
            <w:vAlign w:val="bottom"/>
          </w:tcPr>
          <w:p w14:paraId="680611D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95</w:t>
            </w:r>
          </w:p>
        </w:tc>
      </w:tr>
      <w:tr w:rsidR="008950D5" w:rsidRPr="003D13AA" w14:paraId="389D5A28" w14:textId="77777777" w:rsidTr="003B09F7">
        <w:tc>
          <w:tcPr>
            <w:tcW w:w="6701" w:type="dxa"/>
            <w:shd w:val="clear" w:color="auto" w:fill="auto"/>
            <w:vAlign w:val="bottom"/>
          </w:tcPr>
          <w:p w14:paraId="61B9A86A"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21.</w:t>
            </w:r>
            <w:r w:rsidRPr="003D13AA">
              <w:rPr>
                <w:rFonts w:eastAsia="Calibri"/>
                <w:sz w:val="17"/>
              </w:rPr>
              <w:tab/>
              <w:t>Review Conference and Meetings of the States Parties to the Convention on the</w:t>
            </w:r>
            <w:r w:rsidRPr="003D13AA">
              <w:rPr>
                <w:rFonts w:eastAsia="Calibri"/>
                <w:w w:val="101"/>
                <w:sz w:val="17"/>
              </w:rPr>
              <w:t xml:space="preserve"> Prohibition of the</w:t>
            </w:r>
            <w:r w:rsidRPr="003D13AA">
              <w:rPr>
                <w:rFonts w:eastAsia="Calibri"/>
                <w:sz w:val="17"/>
              </w:rPr>
              <w:t xml:space="preserve"> Use, Stockpiling, Production and Transfer of Anti-Personnel Mines and on Their Destruction </w:t>
            </w:r>
          </w:p>
        </w:tc>
        <w:tc>
          <w:tcPr>
            <w:tcW w:w="787" w:type="dxa"/>
            <w:shd w:val="clear" w:color="auto" w:fill="auto"/>
            <w:vAlign w:val="bottom"/>
          </w:tcPr>
          <w:p w14:paraId="2A7EC55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14</w:t>
            </w:r>
          </w:p>
        </w:tc>
        <w:tc>
          <w:tcPr>
            <w:tcW w:w="787" w:type="dxa"/>
            <w:shd w:val="clear" w:color="auto" w:fill="auto"/>
            <w:vAlign w:val="bottom"/>
          </w:tcPr>
          <w:p w14:paraId="5C64BA5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14</w:t>
            </w:r>
          </w:p>
        </w:tc>
        <w:tc>
          <w:tcPr>
            <w:tcW w:w="787" w:type="dxa"/>
            <w:shd w:val="clear" w:color="auto" w:fill="auto"/>
            <w:vAlign w:val="bottom"/>
          </w:tcPr>
          <w:p w14:paraId="1F4CCC5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10</w:t>
            </w:r>
          </w:p>
        </w:tc>
        <w:tc>
          <w:tcPr>
            <w:tcW w:w="788" w:type="dxa"/>
            <w:shd w:val="clear" w:color="auto" w:fill="auto"/>
            <w:vAlign w:val="bottom"/>
          </w:tcPr>
          <w:p w14:paraId="6047ABF9"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10</w:t>
            </w:r>
          </w:p>
        </w:tc>
      </w:tr>
      <w:tr w:rsidR="008950D5" w:rsidRPr="003D13AA" w14:paraId="5280FBE2" w14:textId="77777777" w:rsidTr="003B09F7">
        <w:tc>
          <w:tcPr>
            <w:tcW w:w="6701" w:type="dxa"/>
            <w:shd w:val="clear" w:color="auto" w:fill="auto"/>
            <w:vAlign w:val="bottom"/>
          </w:tcPr>
          <w:p w14:paraId="07987D30"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22.</w:t>
            </w:r>
            <w:r w:rsidRPr="003D13AA">
              <w:rPr>
                <w:rFonts w:eastAsia="Calibri"/>
                <w:sz w:val="17"/>
              </w:rPr>
              <w:tab/>
              <w:t xml:space="preserve">Meetings of the Working Group and Meetings of States Parties to the Convention on the Prohibition of the Development, Production and Stockpiling of Bacteriological (Biological) and Toxin Weapons and on Their Destruction </w:t>
            </w:r>
          </w:p>
        </w:tc>
        <w:tc>
          <w:tcPr>
            <w:tcW w:w="787" w:type="dxa"/>
            <w:shd w:val="clear" w:color="auto" w:fill="auto"/>
            <w:vAlign w:val="bottom"/>
          </w:tcPr>
          <w:p w14:paraId="000746F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7" w:type="dxa"/>
            <w:shd w:val="clear" w:color="auto" w:fill="auto"/>
            <w:vAlign w:val="bottom"/>
          </w:tcPr>
          <w:p w14:paraId="323987B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31</w:t>
            </w:r>
          </w:p>
        </w:tc>
        <w:tc>
          <w:tcPr>
            <w:tcW w:w="787" w:type="dxa"/>
            <w:shd w:val="clear" w:color="auto" w:fill="auto"/>
            <w:vAlign w:val="bottom"/>
          </w:tcPr>
          <w:p w14:paraId="641803C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8" w:type="dxa"/>
            <w:shd w:val="clear" w:color="auto" w:fill="auto"/>
            <w:vAlign w:val="bottom"/>
          </w:tcPr>
          <w:p w14:paraId="08557BF4"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r>
      <w:tr w:rsidR="008950D5" w:rsidRPr="003D13AA" w14:paraId="7704F83E" w14:textId="77777777" w:rsidTr="003B09F7">
        <w:tc>
          <w:tcPr>
            <w:tcW w:w="6701" w:type="dxa"/>
            <w:shd w:val="clear" w:color="auto" w:fill="auto"/>
            <w:vAlign w:val="bottom"/>
          </w:tcPr>
          <w:p w14:paraId="394BE871" w14:textId="56116800" w:rsidR="008950D5" w:rsidRPr="003D13AA" w:rsidRDefault="008950D5" w:rsidP="00FC0F05">
            <w:pPr>
              <w:tabs>
                <w:tab w:val="left" w:pos="288"/>
                <w:tab w:val="left" w:pos="576"/>
                <w:tab w:val="left" w:pos="864"/>
                <w:tab w:val="left" w:pos="1152"/>
              </w:tabs>
              <w:spacing w:before="40" w:after="40" w:line="210" w:lineRule="exact"/>
              <w:ind w:left="576" w:hanging="576"/>
              <w:rPr>
                <w:rFonts w:eastAsia="Calibri"/>
                <w:sz w:val="17"/>
              </w:rPr>
            </w:pPr>
            <w:r w:rsidRPr="003D13AA">
              <w:rPr>
                <w:rFonts w:eastAsia="Calibri"/>
                <w:sz w:val="17"/>
              </w:rPr>
              <w:tab/>
              <w:t>23.</w:t>
            </w:r>
            <w:r w:rsidRPr="003D13AA">
              <w:rPr>
                <w:rFonts w:eastAsia="Calibri"/>
                <w:sz w:val="17"/>
              </w:rPr>
              <w:tab/>
            </w:r>
            <w:r w:rsidR="00BB00E2" w:rsidRPr="003D13AA">
              <w:rPr>
                <w:rFonts w:eastAsia="Calibri"/>
                <w:sz w:val="17"/>
              </w:rPr>
              <w:t xml:space="preserve">Preparatory Committee, Review Conference and </w:t>
            </w:r>
            <w:r w:rsidRPr="003D13AA">
              <w:rPr>
                <w:rFonts w:eastAsia="Calibri"/>
                <w:sz w:val="17"/>
              </w:rPr>
              <w:t>Meetings of the High Contracting Parties to the Convention on Prohibitions or Restrictions on the Use of Certain Conventional Weapons Which May Be Deemed to Be Excessively Injurious or to Have Indiscriminate Effects, the annual conferences of its Amended Protocol II and Protocol V, meetings of the Group of Governmental Experts on Emerging Technologies in the Area of Lethal Autonomous Weapons Systems, the Group of Experts of the High Contracting Parties to Amended Protocol II and the Meeting of Experts on Protocol V</w:t>
            </w:r>
          </w:p>
        </w:tc>
        <w:tc>
          <w:tcPr>
            <w:tcW w:w="787" w:type="dxa"/>
            <w:shd w:val="clear" w:color="auto" w:fill="auto"/>
            <w:vAlign w:val="bottom"/>
          </w:tcPr>
          <w:p w14:paraId="3020FAA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7" w:type="dxa"/>
            <w:shd w:val="clear" w:color="auto" w:fill="auto"/>
            <w:vAlign w:val="bottom"/>
          </w:tcPr>
          <w:p w14:paraId="7C3C12E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7" w:type="dxa"/>
            <w:shd w:val="clear" w:color="auto" w:fill="auto"/>
            <w:vAlign w:val="bottom"/>
          </w:tcPr>
          <w:p w14:paraId="27AE4A5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36</w:t>
            </w:r>
          </w:p>
        </w:tc>
        <w:tc>
          <w:tcPr>
            <w:tcW w:w="788" w:type="dxa"/>
            <w:shd w:val="clear" w:color="auto" w:fill="auto"/>
            <w:vAlign w:val="bottom"/>
          </w:tcPr>
          <w:p w14:paraId="6467A3D4"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46</w:t>
            </w:r>
          </w:p>
        </w:tc>
      </w:tr>
      <w:tr w:rsidR="008950D5" w:rsidRPr="003D13AA" w14:paraId="0CAA38E7" w14:textId="77777777" w:rsidTr="003B09F7">
        <w:tc>
          <w:tcPr>
            <w:tcW w:w="6701" w:type="dxa"/>
            <w:shd w:val="clear" w:color="auto" w:fill="auto"/>
            <w:vAlign w:val="bottom"/>
          </w:tcPr>
          <w:p w14:paraId="14B468DF"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24.</w:t>
            </w:r>
            <w:r w:rsidRPr="003D13AA">
              <w:rPr>
                <w:rFonts w:eastAsia="Calibri"/>
                <w:sz w:val="17"/>
              </w:rPr>
              <w:tab/>
              <w:t xml:space="preserve">Meetings of States Parties and the Review Conference of the Convention on Cluster Munitions </w:t>
            </w:r>
          </w:p>
        </w:tc>
        <w:tc>
          <w:tcPr>
            <w:tcW w:w="787" w:type="dxa"/>
            <w:shd w:val="clear" w:color="auto" w:fill="auto"/>
            <w:vAlign w:val="bottom"/>
          </w:tcPr>
          <w:p w14:paraId="682800B6"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8</w:t>
            </w:r>
          </w:p>
        </w:tc>
        <w:tc>
          <w:tcPr>
            <w:tcW w:w="787" w:type="dxa"/>
            <w:shd w:val="clear" w:color="auto" w:fill="auto"/>
            <w:vAlign w:val="bottom"/>
          </w:tcPr>
          <w:p w14:paraId="61B02DD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6</w:t>
            </w:r>
          </w:p>
        </w:tc>
        <w:tc>
          <w:tcPr>
            <w:tcW w:w="787" w:type="dxa"/>
            <w:shd w:val="clear" w:color="auto" w:fill="auto"/>
            <w:vAlign w:val="bottom"/>
          </w:tcPr>
          <w:p w14:paraId="3EDA93C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8</w:t>
            </w:r>
          </w:p>
        </w:tc>
        <w:tc>
          <w:tcPr>
            <w:tcW w:w="788" w:type="dxa"/>
            <w:shd w:val="clear" w:color="auto" w:fill="auto"/>
            <w:vAlign w:val="bottom"/>
          </w:tcPr>
          <w:p w14:paraId="62630B0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14</w:t>
            </w:r>
          </w:p>
        </w:tc>
      </w:tr>
      <w:tr w:rsidR="008950D5" w:rsidRPr="003D13AA" w14:paraId="45817B75" w14:textId="77777777" w:rsidTr="003B09F7">
        <w:tc>
          <w:tcPr>
            <w:tcW w:w="6701" w:type="dxa"/>
            <w:shd w:val="clear" w:color="auto" w:fill="auto"/>
            <w:vAlign w:val="bottom"/>
          </w:tcPr>
          <w:p w14:paraId="79559BFA"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25.</w:t>
            </w:r>
            <w:r w:rsidRPr="003D13AA">
              <w:rPr>
                <w:rFonts w:eastAsia="Calibri"/>
                <w:sz w:val="17"/>
              </w:rPr>
              <w:tab/>
              <w:t xml:space="preserve">Meetings of the Group of Governmental Experts on Further Practical Measures for the Prevention of an Arms Race in Outer Space </w:t>
            </w:r>
          </w:p>
        </w:tc>
        <w:tc>
          <w:tcPr>
            <w:tcW w:w="787" w:type="dxa"/>
            <w:shd w:val="clear" w:color="auto" w:fill="auto"/>
            <w:vAlign w:val="bottom"/>
          </w:tcPr>
          <w:p w14:paraId="644DD08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24</w:t>
            </w:r>
          </w:p>
        </w:tc>
        <w:tc>
          <w:tcPr>
            <w:tcW w:w="787" w:type="dxa"/>
            <w:shd w:val="clear" w:color="auto" w:fill="auto"/>
            <w:vAlign w:val="bottom"/>
          </w:tcPr>
          <w:p w14:paraId="184513D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23</w:t>
            </w:r>
          </w:p>
        </w:tc>
        <w:tc>
          <w:tcPr>
            <w:tcW w:w="787" w:type="dxa"/>
            <w:shd w:val="clear" w:color="auto" w:fill="auto"/>
            <w:vAlign w:val="bottom"/>
          </w:tcPr>
          <w:p w14:paraId="2D163E26"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495B0FFF"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r>
      <w:tr w:rsidR="008950D5" w:rsidRPr="003D13AA" w14:paraId="4501AEA2" w14:textId="77777777" w:rsidTr="003B09F7">
        <w:tc>
          <w:tcPr>
            <w:tcW w:w="6701" w:type="dxa"/>
            <w:shd w:val="clear" w:color="auto" w:fill="auto"/>
            <w:vAlign w:val="bottom"/>
          </w:tcPr>
          <w:p w14:paraId="136A1ED5"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26.</w:t>
            </w:r>
            <w:r w:rsidRPr="003D13AA">
              <w:rPr>
                <w:rFonts w:eastAsia="Calibri"/>
                <w:sz w:val="17"/>
              </w:rPr>
              <w:tab/>
              <w:t>Meetings of the open-ended working group on further practical measures for the prevention of an arms race in outer space</w:t>
            </w:r>
          </w:p>
        </w:tc>
        <w:tc>
          <w:tcPr>
            <w:tcW w:w="787" w:type="dxa"/>
            <w:shd w:val="clear" w:color="auto" w:fill="auto"/>
            <w:vAlign w:val="bottom"/>
          </w:tcPr>
          <w:p w14:paraId="692D975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w:t>
            </w:r>
          </w:p>
        </w:tc>
        <w:tc>
          <w:tcPr>
            <w:tcW w:w="787" w:type="dxa"/>
            <w:shd w:val="clear" w:color="auto" w:fill="auto"/>
            <w:vAlign w:val="bottom"/>
          </w:tcPr>
          <w:p w14:paraId="1514974A"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51FCB6D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66FE4DF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r>
      <w:tr w:rsidR="008950D5" w:rsidRPr="003D13AA" w14:paraId="770349EB" w14:textId="77777777" w:rsidTr="003B09F7">
        <w:tc>
          <w:tcPr>
            <w:tcW w:w="6701" w:type="dxa"/>
            <w:shd w:val="clear" w:color="auto" w:fill="auto"/>
            <w:vAlign w:val="bottom"/>
          </w:tcPr>
          <w:p w14:paraId="6C9555A4" w14:textId="502BF7CD" w:rsidR="008950D5" w:rsidRPr="003D13AA" w:rsidRDefault="008950D5" w:rsidP="005F7B2F">
            <w:pPr>
              <w:tabs>
                <w:tab w:val="left" w:pos="576"/>
                <w:tab w:val="left" w:pos="630"/>
                <w:tab w:val="left" w:pos="864"/>
                <w:tab w:val="left" w:pos="1152"/>
              </w:tabs>
              <w:spacing w:before="40" w:after="40" w:line="210" w:lineRule="exact"/>
              <w:ind w:left="576" w:right="40" w:hanging="288"/>
              <w:rPr>
                <w:rFonts w:eastAsia="Calibri"/>
                <w:sz w:val="17"/>
              </w:rPr>
            </w:pPr>
            <w:r w:rsidRPr="003D13AA">
              <w:rPr>
                <w:rFonts w:eastAsia="Calibri"/>
                <w:sz w:val="17"/>
              </w:rPr>
              <w:t>27.</w:t>
            </w:r>
            <w:r w:rsidR="001353AC" w:rsidRPr="003D13AA">
              <w:rPr>
                <w:rFonts w:eastAsia="Calibri"/>
                <w:sz w:val="17"/>
              </w:rPr>
              <w:tab/>
            </w:r>
            <w:r w:rsidRPr="003D13AA">
              <w:rPr>
                <w:rFonts w:eastAsia="Calibri"/>
                <w:sz w:val="17"/>
              </w:rPr>
              <w:t>Meetings of the open-ended working group on the prevention of an arms race in outer space in all its aspects</w:t>
            </w:r>
          </w:p>
        </w:tc>
        <w:tc>
          <w:tcPr>
            <w:tcW w:w="787" w:type="dxa"/>
            <w:shd w:val="clear" w:color="auto" w:fill="auto"/>
            <w:vAlign w:val="bottom"/>
          </w:tcPr>
          <w:p w14:paraId="380357C9"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734B806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3288D23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24</w:t>
            </w:r>
          </w:p>
        </w:tc>
        <w:tc>
          <w:tcPr>
            <w:tcW w:w="788" w:type="dxa"/>
            <w:shd w:val="clear" w:color="auto" w:fill="auto"/>
            <w:vAlign w:val="bottom"/>
          </w:tcPr>
          <w:p w14:paraId="45F5853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20</w:t>
            </w:r>
          </w:p>
        </w:tc>
      </w:tr>
      <w:tr w:rsidR="008950D5" w:rsidRPr="003D13AA" w14:paraId="46C8ACB5" w14:textId="77777777" w:rsidTr="003B09F7">
        <w:tc>
          <w:tcPr>
            <w:tcW w:w="6701" w:type="dxa"/>
            <w:shd w:val="clear" w:color="auto" w:fill="auto"/>
            <w:vAlign w:val="bottom"/>
          </w:tcPr>
          <w:p w14:paraId="5437A126" w14:textId="77777777" w:rsidR="008950D5" w:rsidRPr="003D13AA" w:rsidRDefault="008950D5" w:rsidP="00FC0F05">
            <w:pPr>
              <w:keepNext/>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r>
            <w:r w:rsidRPr="003D13AA">
              <w:rPr>
                <w:rFonts w:eastAsia="Calibri"/>
                <w:b/>
                <w:bCs/>
                <w:sz w:val="17"/>
              </w:rPr>
              <w:t>Documentation services for meetings</w:t>
            </w:r>
            <w:r w:rsidRPr="003D13AA">
              <w:rPr>
                <w:rFonts w:eastAsia="Calibri"/>
                <w:sz w:val="17"/>
              </w:rPr>
              <w:t xml:space="preserve"> (thousands of pages)</w:t>
            </w:r>
          </w:p>
        </w:tc>
        <w:tc>
          <w:tcPr>
            <w:tcW w:w="787" w:type="dxa"/>
            <w:shd w:val="clear" w:color="auto" w:fill="auto"/>
            <w:vAlign w:val="bottom"/>
          </w:tcPr>
          <w:p w14:paraId="752E147B" w14:textId="77777777" w:rsidR="008950D5" w:rsidRPr="003D13AA" w:rsidRDefault="008950D5" w:rsidP="00FC0F05">
            <w:pPr>
              <w:keepNext/>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10.6</w:t>
            </w:r>
          </w:p>
        </w:tc>
        <w:tc>
          <w:tcPr>
            <w:tcW w:w="787" w:type="dxa"/>
            <w:shd w:val="clear" w:color="auto" w:fill="auto"/>
            <w:vAlign w:val="bottom"/>
          </w:tcPr>
          <w:p w14:paraId="03D49F2F" w14:textId="77777777" w:rsidR="008950D5" w:rsidRPr="003D13AA" w:rsidRDefault="008950D5" w:rsidP="00FC0F05">
            <w:pPr>
              <w:keepNext/>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19.7</w:t>
            </w:r>
          </w:p>
        </w:tc>
        <w:tc>
          <w:tcPr>
            <w:tcW w:w="787" w:type="dxa"/>
            <w:shd w:val="clear" w:color="auto" w:fill="auto"/>
            <w:vAlign w:val="bottom"/>
          </w:tcPr>
          <w:p w14:paraId="0EEB8227" w14:textId="77777777" w:rsidR="008950D5" w:rsidRPr="003D13AA" w:rsidRDefault="008950D5" w:rsidP="00FC0F05">
            <w:pPr>
              <w:keepNext/>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10.6</w:t>
            </w:r>
          </w:p>
        </w:tc>
        <w:tc>
          <w:tcPr>
            <w:tcW w:w="788" w:type="dxa"/>
            <w:shd w:val="clear" w:color="auto" w:fill="auto"/>
            <w:vAlign w:val="bottom"/>
          </w:tcPr>
          <w:p w14:paraId="7BECCEDB" w14:textId="77777777" w:rsidR="008950D5" w:rsidRPr="003D13AA" w:rsidRDefault="008950D5" w:rsidP="00FC0F05">
            <w:pPr>
              <w:keepNext/>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12.1</w:t>
            </w:r>
          </w:p>
        </w:tc>
      </w:tr>
      <w:tr w:rsidR="008950D5" w:rsidRPr="003D13AA" w14:paraId="1C0F1149" w14:textId="77777777" w:rsidTr="003B09F7">
        <w:tc>
          <w:tcPr>
            <w:tcW w:w="6701" w:type="dxa"/>
            <w:shd w:val="clear" w:color="auto" w:fill="auto"/>
            <w:vAlign w:val="bottom"/>
          </w:tcPr>
          <w:p w14:paraId="1B966D0E" w14:textId="77777777" w:rsidR="008950D5" w:rsidRPr="003D13AA" w:rsidRDefault="008950D5"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28.</w:t>
            </w:r>
            <w:r w:rsidRPr="003D13AA">
              <w:rPr>
                <w:rFonts w:eastAsia="Calibri"/>
                <w:sz w:val="17"/>
              </w:rPr>
              <w:tab/>
              <w:t>All meetings serviced by the subprogramme</w:t>
            </w:r>
          </w:p>
        </w:tc>
        <w:tc>
          <w:tcPr>
            <w:tcW w:w="787" w:type="dxa"/>
            <w:shd w:val="clear" w:color="auto" w:fill="auto"/>
            <w:vAlign w:val="bottom"/>
          </w:tcPr>
          <w:p w14:paraId="74E268A1"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10.6</w:t>
            </w:r>
          </w:p>
        </w:tc>
        <w:tc>
          <w:tcPr>
            <w:tcW w:w="787" w:type="dxa"/>
            <w:shd w:val="clear" w:color="auto" w:fill="auto"/>
            <w:vAlign w:val="bottom"/>
          </w:tcPr>
          <w:p w14:paraId="2CD4F1AF"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19.7</w:t>
            </w:r>
          </w:p>
        </w:tc>
        <w:tc>
          <w:tcPr>
            <w:tcW w:w="787" w:type="dxa"/>
            <w:shd w:val="clear" w:color="auto" w:fill="auto"/>
            <w:vAlign w:val="bottom"/>
          </w:tcPr>
          <w:p w14:paraId="0048908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10.6</w:t>
            </w:r>
          </w:p>
        </w:tc>
        <w:tc>
          <w:tcPr>
            <w:tcW w:w="788" w:type="dxa"/>
            <w:shd w:val="clear" w:color="auto" w:fill="auto"/>
            <w:vAlign w:val="bottom"/>
          </w:tcPr>
          <w:p w14:paraId="7ADD6F9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12.1</w:t>
            </w:r>
          </w:p>
        </w:tc>
      </w:tr>
      <w:tr w:rsidR="008950D5" w:rsidRPr="003D13AA" w14:paraId="66153AE4" w14:textId="77777777" w:rsidTr="003B09F7">
        <w:tc>
          <w:tcPr>
            <w:tcW w:w="6701" w:type="dxa"/>
            <w:shd w:val="clear" w:color="auto" w:fill="auto"/>
            <w:vAlign w:val="bottom"/>
          </w:tcPr>
          <w:p w14:paraId="0916D126" w14:textId="77777777" w:rsidR="008950D5" w:rsidRPr="003D13AA" w:rsidRDefault="008950D5" w:rsidP="00E8297A">
            <w:pPr>
              <w:keepNext/>
              <w:keepLines/>
              <w:tabs>
                <w:tab w:val="left" w:pos="288"/>
                <w:tab w:val="left" w:pos="576"/>
                <w:tab w:val="left" w:pos="864"/>
                <w:tab w:val="left" w:pos="1152"/>
              </w:tabs>
              <w:spacing w:before="40" w:after="40" w:line="210" w:lineRule="exact"/>
              <w:ind w:right="43"/>
              <w:rPr>
                <w:rFonts w:eastAsia="Calibri"/>
                <w:b/>
                <w:bCs/>
                <w:sz w:val="17"/>
              </w:rPr>
            </w:pPr>
            <w:r w:rsidRPr="003D13AA">
              <w:rPr>
                <w:rFonts w:eastAsia="Calibri"/>
                <w:b/>
                <w:bCs/>
                <w:sz w:val="17"/>
              </w:rPr>
              <w:t>B.</w:t>
            </w:r>
            <w:r w:rsidRPr="003D13AA">
              <w:rPr>
                <w:rFonts w:eastAsia="Calibri"/>
                <w:b/>
                <w:bCs/>
                <w:sz w:val="17"/>
              </w:rPr>
              <w:tab/>
              <w:t>Generation and transfer of knowledge</w:t>
            </w:r>
          </w:p>
        </w:tc>
        <w:tc>
          <w:tcPr>
            <w:tcW w:w="787" w:type="dxa"/>
            <w:shd w:val="clear" w:color="auto" w:fill="auto"/>
            <w:vAlign w:val="bottom"/>
          </w:tcPr>
          <w:p w14:paraId="4B62580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p>
        </w:tc>
        <w:tc>
          <w:tcPr>
            <w:tcW w:w="787" w:type="dxa"/>
            <w:shd w:val="clear" w:color="auto" w:fill="auto"/>
            <w:vAlign w:val="bottom"/>
          </w:tcPr>
          <w:p w14:paraId="16D8BBDF"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p>
        </w:tc>
        <w:tc>
          <w:tcPr>
            <w:tcW w:w="787" w:type="dxa"/>
            <w:shd w:val="clear" w:color="auto" w:fill="auto"/>
            <w:vAlign w:val="bottom"/>
          </w:tcPr>
          <w:p w14:paraId="13AC28F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p>
        </w:tc>
        <w:tc>
          <w:tcPr>
            <w:tcW w:w="788" w:type="dxa"/>
            <w:shd w:val="clear" w:color="auto" w:fill="auto"/>
            <w:vAlign w:val="bottom"/>
          </w:tcPr>
          <w:p w14:paraId="4EAD369E"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p>
        </w:tc>
      </w:tr>
      <w:tr w:rsidR="008950D5" w:rsidRPr="003D13AA" w14:paraId="394327EB" w14:textId="77777777" w:rsidTr="003B09F7">
        <w:tc>
          <w:tcPr>
            <w:tcW w:w="6701" w:type="dxa"/>
            <w:shd w:val="clear" w:color="auto" w:fill="auto"/>
            <w:vAlign w:val="bottom"/>
          </w:tcPr>
          <w:p w14:paraId="57812175" w14:textId="77777777" w:rsidR="008950D5" w:rsidRPr="003D13AA" w:rsidRDefault="008950D5" w:rsidP="00E8297A">
            <w:pPr>
              <w:keepNext/>
              <w:keepLines/>
              <w:tabs>
                <w:tab w:val="left" w:pos="288"/>
                <w:tab w:val="left" w:pos="576"/>
                <w:tab w:val="left" w:pos="864"/>
                <w:tab w:val="left" w:pos="1152"/>
              </w:tabs>
              <w:spacing w:before="40" w:after="40" w:line="210" w:lineRule="exact"/>
              <w:ind w:right="43"/>
              <w:rPr>
                <w:rFonts w:eastAsia="Calibri"/>
                <w:sz w:val="17"/>
              </w:rPr>
            </w:pPr>
            <w:r w:rsidRPr="003D13AA">
              <w:rPr>
                <w:rFonts w:eastAsia="Calibri"/>
                <w:sz w:val="17"/>
              </w:rPr>
              <w:tab/>
            </w:r>
            <w:r w:rsidRPr="003D13AA">
              <w:rPr>
                <w:rFonts w:eastAsia="Calibri"/>
                <w:b/>
                <w:bCs/>
                <w:sz w:val="17"/>
              </w:rPr>
              <w:t>Field and technical cooperation projects</w:t>
            </w:r>
            <w:r w:rsidRPr="003D13AA">
              <w:rPr>
                <w:rFonts w:eastAsia="Calibri"/>
                <w:sz w:val="17"/>
              </w:rPr>
              <w:t xml:space="preserve"> (number of projects)</w:t>
            </w:r>
          </w:p>
        </w:tc>
        <w:tc>
          <w:tcPr>
            <w:tcW w:w="787" w:type="dxa"/>
            <w:shd w:val="clear" w:color="auto" w:fill="auto"/>
            <w:vAlign w:val="bottom"/>
          </w:tcPr>
          <w:p w14:paraId="0FED5D2C"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4</w:t>
            </w:r>
          </w:p>
        </w:tc>
        <w:tc>
          <w:tcPr>
            <w:tcW w:w="787" w:type="dxa"/>
            <w:shd w:val="clear" w:color="auto" w:fill="auto"/>
            <w:vAlign w:val="bottom"/>
          </w:tcPr>
          <w:p w14:paraId="201C2865"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6</w:t>
            </w:r>
          </w:p>
        </w:tc>
        <w:tc>
          <w:tcPr>
            <w:tcW w:w="787" w:type="dxa"/>
            <w:shd w:val="clear" w:color="auto" w:fill="auto"/>
            <w:vAlign w:val="bottom"/>
          </w:tcPr>
          <w:p w14:paraId="7346622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4</w:t>
            </w:r>
          </w:p>
        </w:tc>
        <w:tc>
          <w:tcPr>
            <w:tcW w:w="788" w:type="dxa"/>
            <w:shd w:val="clear" w:color="auto" w:fill="auto"/>
            <w:vAlign w:val="bottom"/>
          </w:tcPr>
          <w:p w14:paraId="6E2FC270"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4</w:t>
            </w:r>
          </w:p>
        </w:tc>
      </w:tr>
      <w:tr w:rsidR="008950D5" w:rsidRPr="003D13AA" w14:paraId="0D69DBD1" w14:textId="77777777" w:rsidTr="003B09F7">
        <w:tc>
          <w:tcPr>
            <w:tcW w:w="6701" w:type="dxa"/>
            <w:shd w:val="clear" w:color="auto" w:fill="auto"/>
            <w:vAlign w:val="bottom"/>
          </w:tcPr>
          <w:p w14:paraId="605F2521" w14:textId="77777777" w:rsidR="008950D5" w:rsidRPr="003D13AA" w:rsidRDefault="008950D5"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t>29.</w:t>
            </w:r>
            <w:r w:rsidRPr="003D13AA">
              <w:rPr>
                <w:rFonts w:eastAsia="Calibri"/>
                <w:sz w:val="17"/>
              </w:rPr>
              <w:tab/>
              <w:t xml:space="preserve">On the Biological Weapons Convention </w:t>
            </w:r>
          </w:p>
        </w:tc>
        <w:tc>
          <w:tcPr>
            <w:tcW w:w="787" w:type="dxa"/>
            <w:shd w:val="clear" w:color="auto" w:fill="auto"/>
            <w:vAlign w:val="bottom"/>
          </w:tcPr>
          <w:p w14:paraId="3D205D1F"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w:t>
            </w:r>
          </w:p>
        </w:tc>
        <w:tc>
          <w:tcPr>
            <w:tcW w:w="787" w:type="dxa"/>
            <w:shd w:val="clear" w:color="auto" w:fill="auto"/>
            <w:vAlign w:val="bottom"/>
          </w:tcPr>
          <w:p w14:paraId="1DA14AF3"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6</w:t>
            </w:r>
          </w:p>
        </w:tc>
        <w:tc>
          <w:tcPr>
            <w:tcW w:w="787" w:type="dxa"/>
            <w:shd w:val="clear" w:color="auto" w:fill="auto"/>
            <w:vAlign w:val="bottom"/>
          </w:tcPr>
          <w:p w14:paraId="4FC51A34"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w:t>
            </w:r>
          </w:p>
        </w:tc>
        <w:tc>
          <w:tcPr>
            <w:tcW w:w="788" w:type="dxa"/>
            <w:shd w:val="clear" w:color="auto" w:fill="auto"/>
            <w:vAlign w:val="bottom"/>
          </w:tcPr>
          <w:p w14:paraId="578B1322"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4</w:t>
            </w:r>
          </w:p>
        </w:tc>
      </w:tr>
      <w:tr w:rsidR="008950D5" w:rsidRPr="003D13AA" w14:paraId="31EC5370" w14:textId="77777777" w:rsidTr="003B09F7">
        <w:tc>
          <w:tcPr>
            <w:tcW w:w="6701" w:type="dxa"/>
            <w:shd w:val="clear" w:color="auto" w:fill="auto"/>
            <w:vAlign w:val="bottom"/>
          </w:tcPr>
          <w:p w14:paraId="312299F3" w14:textId="77777777" w:rsidR="008950D5" w:rsidRPr="003D13AA" w:rsidRDefault="008950D5"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r>
            <w:r w:rsidRPr="003D13AA">
              <w:rPr>
                <w:rFonts w:eastAsia="Calibri"/>
                <w:b/>
                <w:bCs/>
                <w:sz w:val="17"/>
              </w:rPr>
              <w:t>Seminars, workshops and training events</w:t>
            </w:r>
            <w:r w:rsidRPr="003D13AA">
              <w:rPr>
                <w:rFonts w:eastAsia="Calibri"/>
                <w:sz w:val="17"/>
              </w:rPr>
              <w:t xml:space="preserve"> (number of days)</w:t>
            </w:r>
          </w:p>
        </w:tc>
        <w:tc>
          <w:tcPr>
            <w:tcW w:w="787" w:type="dxa"/>
            <w:shd w:val="clear" w:color="auto" w:fill="auto"/>
            <w:vAlign w:val="bottom"/>
          </w:tcPr>
          <w:p w14:paraId="1778BB86"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70</w:t>
            </w:r>
          </w:p>
        </w:tc>
        <w:tc>
          <w:tcPr>
            <w:tcW w:w="787" w:type="dxa"/>
            <w:shd w:val="clear" w:color="auto" w:fill="auto"/>
            <w:vAlign w:val="bottom"/>
          </w:tcPr>
          <w:p w14:paraId="0DBEB8A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70</w:t>
            </w:r>
          </w:p>
        </w:tc>
        <w:tc>
          <w:tcPr>
            <w:tcW w:w="787" w:type="dxa"/>
            <w:shd w:val="clear" w:color="auto" w:fill="auto"/>
            <w:vAlign w:val="bottom"/>
          </w:tcPr>
          <w:p w14:paraId="68BEC89D"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70</w:t>
            </w:r>
          </w:p>
        </w:tc>
        <w:tc>
          <w:tcPr>
            <w:tcW w:w="788" w:type="dxa"/>
            <w:shd w:val="clear" w:color="auto" w:fill="auto"/>
            <w:vAlign w:val="bottom"/>
          </w:tcPr>
          <w:p w14:paraId="7A232917"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70</w:t>
            </w:r>
          </w:p>
        </w:tc>
      </w:tr>
      <w:tr w:rsidR="008950D5" w:rsidRPr="003D13AA" w14:paraId="0127E69C" w14:textId="77777777" w:rsidTr="003B09F7">
        <w:tc>
          <w:tcPr>
            <w:tcW w:w="6701" w:type="dxa"/>
            <w:shd w:val="clear" w:color="auto" w:fill="auto"/>
            <w:vAlign w:val="bottom"/>
          </w:tcPr>
          <w:p w14:paraId="5249C1BC" w14:textId="77777777" w:rsidR="008950D5" w:rsidRPr="003D13AA" w:rsidRDefault="008950D5" w:rsidP="00FC0F05">
            <w:pPr>
              <w:tabs>
                <w:tab w:val="left" w:pos="288"/>
                <w:tab w:val="left" w:pos="576"/>
                <w:tab w:val="left" w:pos="864"/>
                <w:tab w:val="left" w:pos="1152"/>
              </w:tabs>
              <w:spacing w:before="40" w:after="40" w:line="210" w:lineRule="exact"/>
              <w:ind w:left="576" w:hanging="576"/>
              <w:rPr>
                <w:rFonts w:eastAsia="Calibri"/>
                <w:spacing w:val="2"/>
                <w:w w:val="102"/>
                <w:sz w:val="17"/>
              </w:rPr>
            </w:pPr>
            <w:r w:rsidRPr="003D13AA">
              <w:rPr>
                <w:rFonts w:eastAsia="Calibri"/>
                <w:spacing w:val="2"/>
                <w:w w:val="102"/>
                <w:sz w:val="17"/>
              </w:rPr>
              <w:tab/>
              <w:t>30.</w:t>
            </w:r>
            <w:r w:rsidRPr="003D13AA">
              <w:rPr>
                <w:rFonts w:eastAsia="Calibri"/>
                <w:spacing w:val="2"/>
                <w:w w:val="102"/>
                <w:sz w:val="17"/>
              </w:rPr>
              <w:tab/>
            </w:r>
            <w:r w:rsidRPr="003D13AA">
              <w:rPr>
                <w:rFonts w:eastAsia="Calibri"/>
                <w:spacing w:val="1"/>
                <w:w w:val="102"/>
                <w:sz w:val="17"/>
              </w:rPr>
              <w:t>United Nations Disarmament Fellowship, Training and Advisory Services Programme</w:t>
            </w:r>
          </w:p>
        </w:tc>
        <w:tc>
          <w:tcPr>
            <w:tcW w:w="787" w:type="dxa"/>
            <w:shd w:val="clear" w:color="auto" w:fill="auto"/>
            <w:vAlign w:val="bottom"/>
          </w:tcPr>
          <w:p w14:paraId="729A1F29"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70</w:t>
            </w:r>
          </w:p>
        </w:tc>
        <w:tc>
          <w:tcPr>
            <w:tcW w:w="787" w:type="dxa"/>
            <w:shd w:val="clear" w:color="auto" w:fill="auto"/>
            <w:vAlign w:val="bottom"/>
          </w:tcPr>
          <w:p w14:paraId="1DAA6E3E"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70</w:t>
            </w:r>
          </w:p>
        </w:tc>
        <w:tc>
          <w:tcPr>
            <w:tcW w:w="787" w:type="dxa"/>
            <w:shd w:val="clear" w:color="auto" w:fill="auto"/>
            <w:vAlign w:val="bottom"/>
          </w:tcPr>
          <w:p w14:paraId="2E540E3A"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70</w:t>
            </w:r>
          </w:p>
        </w:tc>
        <w:tc>
          <w:tcPr>
            <w:tcW w:w="788" w:type="dxa"/>
            <w:shd w:val="clear" w:color="auto" w:fill="auto"/>
            <w:vAlign w:val="bottom"/>
          </w:tcPr>
          <w:p w14:paraId="69B28868" w14:textId="77777777" w:rsidR="008950D5" w:rsidRPr="003D13AA" w:rsidRDefault="008950D5" w:rsidP="00517C47">
            <w:pPr>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70</w:t>
            </w:r>
          </w:p>
        </w:tc>
      </w:tr>
      <w:tr w:rsidR="008950D5" w:rsidRPr="003D13AA" w14:paraId="08EDF52C" w14:textId="77777777" w:rsidTr="003B09F7">
        <w:tc>
          <w:tcPr>
            <w:tcW w:w="6701" w:type="dxa"/>
            <w:shd w:val="clear" w:color="auto" w:fill="auto"/>
            <w:vAlign w:val="bottom"/>
          </w:tcPr>
          <w:p w14:paraId="72C6A691" w14:textId="77777777" w:rsidR="008950D5" w:rsidRPr="003D13AA" w:rsidRDefault="008950D5" w:rsidP="00E8297A">
            <w:pPr>
              <w:keepNext/>
              <w:keepLines/>
              <w:tabs>
                <w:tab w:val="left" w:pos="288"/>
                <w:tab w:val="left" w:pos="576"/>
                <w:tab w:val="left" w:pos="864"/>
                <w:tab w:val="left" w:pos="1152"/>
              </w:tabs>
              <w:spacing w:before="40" w:after="40" w:line="210" w:lineRule="exact"/>
              <w:ind w:right="43"/>
              <w:rPr>
                <w:rFonts w:eastAsia="Calibri"/>
                <w:sz w:val="17"/>
              </w:rPr>
            </w:pPr>
            <w:r w:rsidRPr="003D13AA">
              <w:rPr>
                <w:rFonts w:eastAsia="Calibri"/>
                <w:sz w:val="17"/>
              </w:rPr>
              <w:tab/>
            </w:r>
            <w:r w:rsidRPr="003D13AA">
              <w:rPr>
                <w:rFonts w:eastAsia="Calibri"/>
                <w:b/>
                <w:bCs/>
                <w:sz w:val="17"/>
              </w:rPr>
              <w:t>Technical materials</w:t>
            </w:r>
            <w:r w:rsidRPr="003D13AA">
              <w:rPr>
                <w:rFonts w:eastAsia="Calibri"/>
                <w:sz w:val="17"/>
              </w:rPr>
              <w:t xml:space="preserve"> (number of materials)</w:t>
            </w:r>
          </w:p>
        </w:tc>
        <w:tc>
          <w:tcPr>
            <w:tcW w:w="787" w:type="dxa"/>
            <w:shd w:val="clear" w:color="auto" w:fill="auto"/>
            <w:vAlign w:val="bottom"/>
          </w:tcPr>
          <w:p w14:paraId="49F0F5D9"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w:t>
            </w:r>
          </w:p>
        </w:tc>
        <w:tc>
          <w:tcPr>
            <w:tcW w:w="787" w:type="dxa"/>
            <w:shd w:val="clear" w:color="auto" w:fill="auto"/>
            <w:vAlign w:val="bottom"/>
          </w:tcPr>
          <w:p w14:paraId="3C145DE0"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2</w:t>
            </w:r>
          </w:p>
        </w:tc>
        <w:tc>
          <w:tcPr>
            <w:tcW w:w="787" w:type="dxa"/>
            <w:shd w:val="clear" w:color="auto" w:fill="auto"/>
            <w:vAlign w:val="bottom"/>
          </w:tcPr>
          <w:p w14:paraId="74621E42"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w:t>
            </w:r>
          </w:p>
        </w:tc>
        <w:tc>
          <w:tcPr>
            <w:tcW w:w="788" w:type="dxa"/>
            <w:shd w:val="clear" w:color="auto" w:fill="auto"/>
            <w:vAlign w:val="bottom"/>
          </w:tcPr>
          <w:p w14:paraId="732FB98B"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3D13AA">
              <w:rPr>
                <w:rFonts w:eastAsia="Calibri"/>
                <w:b/>
                <w:bCs/>
                <w:sz w:val="17"/>
              </w:rPr>
              <w:t>–</w:t>
            </w:r>
          </w:p>
        </w:tc>
      </w:tr>
      <w:tr w:rsidR="008950D5" w:rsidRPr="003D13AA" w14:paraId="2D230363" w14:textId="77777777" w:rsidTr="003B09F7">
        <w:tc>
          <w:tcPr>
            <w:tcW w:w="6701" w:type="dxa"/>
            <w:shd w:val="clear" w:color="auto" w:fill="auto"/>
            <w:vAlign w:val="bottom"/>
          </w:tcPr>
          <w:p w14:paraId="2BE34D36" w14:textId="77777777" w:rsidR="008950D5" w:rsidRPr="003D13AA" w:rsidRDefault="008950D5" w:rsidP="00E8297A">
            <w:pPr>
              <w:keepNext/>
              <w:keepLines/>
              <w:tabs>
                <w:tab w:val="left" w:pos="288"/>
                <w:tab w:val="left" w:pos="576"/>
                <w:tab w:val="left" w:pos="864"/>
                <w:tab w:val="left" w:pos="1152"/>
              </w:tabs>
              <w:spacing w:before="40" w:after="40" w:line="210" w:lineRule="exact"/>
              <w:ind w:left="576" w:right="43" w:hanging="576"/>
              <w:rPr>
                <w:rFonts w:eastAsia="Calibri"/>
                <w:sz w:val="17"/>
              </w:rPr>
            </w:pPr>
            <w:r w:rsidRPr="003D13AA">
              <w:rPr>
                <w:rFonts w:eastAsia="Calibri"/>
                <w:sz w:val="17"/>
              </w:rPr>
              <w:tab/>
              <w:t>31.</w:t>
            </w:r>
            <w:r w:rsidRPr="003D13AA">
              <w:rPr>
                <w:rFonts w:eastAsia="Calibri"/>
                <w:sz w:val="17"/>
              </w:rPr>
              <w:tab/>
              <w:t>On the Convention on Prohibitions or Restrictions on the Use of Certain Conventional Weapons Which May Be Deemed to Be Excessively Injurious or to Have Indiscriminate Effects</w:t>
            </w:r>
          </w:p>
        </w:tc>
        <w:tc>
          <w:tcPr>
            <w:tcW w:w="787" w:type="dxa"/>
            <w:shd w:val="clear" w:color="auto" w:fill="auto"/>
            <w:vAlign w:val="bottom"/>
          </w:tcPr>
          <w:p w14:paraId="4A15DB3F"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7" w:type="dxa"/>
            <w:shd w:val="clear" w:color="auto" w:fill="auto"/>
            <w:vAlign w:val="bottom"/>
          </w:tcPr>
          <w:p w14:paraId="4388D66E"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2</w:t>
            </w:r>
          </w:p>
        </w:tc>
        <w:tc>
          <w:tcPr>
            <w:tcW w:w="787" w:type="dxa"/>
            <w:shd w:val="clear" w:color="auto" w:fill="auto"/>
            <w:vAlign w:val="bottom"/>
          </w:tcPr>
          <w:p w14:paraId="73970BEE"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c>
          <w:tcPr>
            <w:tcW w:w="788" w:type="dxa"/>
            <w:shd w:val="clear" w:color="auto" w:fill="auto"/>
            <w:vAlign w:val="bottom"/>
          </w:tcPr>
          <w:p w14:paraId="04B19EBA" w14:textId="77777777" w:rsidR="008950D5" w:rsidRPr="003D13AA" w:rsidRDefault="008950D5" w:rsidP="00517C47">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3D13AA">
              <w:rPr>
                <w:rFonts w:eastAsia="Calibri"/>
                <w:sz w:val="17"/>
              </w:rPr>
              <w:t>–</w:t>
            </w:r>
          </w:p>
        </w:tc>
      </w:tr>
      <w:tr w:rsidR="008950D5" w:rsidRPr="003D13AA" w14:paraId="16110836" w14:textId="77777777" w:rsidTr="00E8297A">
        <w:tc>
          <w:tcPr>
            <w:tcW w:w="9850" w:type="dxa"/>
            <w:gridSpan w:val="5"/>
            <w:shd w:val="clear" w:color="auto" w:fill="auto"/>
            <w:vAlign w:val="bottom"/>
          </w:tcPr>
          <w:p w14:paraId="3345C12F" w14:textId="77777777" w:rsidR="008950D5" w:rsidRPr="003D13AA" w:rsidRDefault="008950D5" w:rsidP="00E8297A">
            <w:pPr>
              <w:tabs>
                <w:tab w:val="left" w:pos="288"/>
                <w:tab w:val="left" w:pos="576"/>
                <w:tab w:val="left" w:pos="864"/>
                <w:tab w:val="left" w:pos="1152"/>
              </w:tabs>
              <w:spacing w:before="40" w:after="40" w:line="200" w:lineRule="exact"/>
              <w:ind w:right="43"/>
              <w:rPr>
                <w:rFonts w:eastAsia="Calibri"/>
                <w:sz w:val="17"/>
              </w:rPr>
            </w:pPr>
            <w:r w:rsidRPr="003D13AA">
              <w:rPr>
                <w:rFonts w:eastAsia="Calibri"/>
                <w:b/>
                <w:bCs/>
                <w:sz w:val="17"/>
              </w:rPr>
              <w:t>C.</w:t>
            </w:r>
            <w:r w:rsidRPr="003D13AA">
              <w:rPr>
                <w:rFonts w:eastAsia="Calibri"/>
                <w:b/>
                <w:bCs/>
                <w:sz w:val="17"/>
              </w:rPr>
              <w:tab/>
              <w:t>Substantive deliverables</w:t>
            </w:r>
          </w:p>
        </w:tc>
      </w:tr>
      <w:tr w:rsidR="008950D5" w:rsidRPr="003D13AA" w14:paraId="66498E6A" w14:textId="77777777" w:rsidTr="00E8297A">
        <w:tc>
          <w:tcPr>
            <w:tcW w:w="9850" w:type="dxa"/>
            <w:gridSpan w:val="5"/>
            <w:shd w:val="clear" w:color="auto" w:fill="auto"/>
            <w:vAlign w:val="bottom"/>
          </w:tcPr>
          <w:p w14:paraId="2674B4D1" w14:textId="0B51D018" w:rsidR="008950D5" w:rsidRPr="003D13AA" w:rsidRDefault="008950D5" w:rsidP="00E8297A">
            <w:pPr>
              <w:tabs>
                <w:tab w:val="left" w:pos="288"/>
                <w:tab w:val="left" w:pos="576"/>
                <w:tab w:val="left" w:pos="864"/>
                <w:tab w:val="left" w:pos="1152"/>
              </w:tabs>
              <w:spacing w:before="40" w:after="40" w:line="210" w:lineRule="exact"/>
              <w:ind w:left="288" w:right="43" w:hanging="288"/>
              <w:rPr>
                <w:rFonts w:eastAsia="Calibri"/>
                <w:sz w:val="17"/>
                <w:szCs w:val="17"/>
              </w:rPr>
            </w:pPr>
            <w:r w:rsidRPr="003D13AA">
              <w:rPr>
                <w:rFonts w:eastAsia="Calibri"/>
                <w:sz w:val="17"/>
              </w:rPr>
              <w:tab/>
            </w:r>
            <w:r w:rsidRPr="003D13AA">
              <w:rPr>
                <w:rFonts w:eastAsia="Calibri"/>
                <w:b/>
                <w:sz w:val="17"/>
                <w:szCs w:val="17"/>
              </w:rPr>
              <w:t>Databases and substantive digital materials</w:t>
            </w:r>
            <w:r w:rsidRPr="003D13AA">
              <w:rPr>
                <w:rFonts w:eastAsia="Calibri"/>
                <w:sz w:val="17"/>
                <w:szCs w:val="17"/>
              </w:rPr>
              <w:t>: databases relating to annual national reports on compliance, Protocol V and Amended Protocol II to the Convention on Certain Conventional Weapons, explosive remnants of war under Protocol V to the Convention, articles 7 and 8 (9) of the Convention on the</w:t>
            </w:r>
            <w:r w:rsidRPr="003D13AA">
              <w:rPr>
                <w:rFonts w:eastAsia="Calibri"/>
                <w:sz w:val="17"/>
              </w:rPr>
              <w:t xml:space="preserve"> Prohibition of the</w:t>
            </w:r>
            <w:r w:rsidRPr="003D13AA">
              <w:rPr>
                <w:rFonts w:eastAsia="Calibri"/>
                <w:sz w:val="17"/>
                <w:szCs w:val="17"/>
              </w:rPr>
              <w:t xml:space="preserve"> Use, Stockpiling, Production and Transfer of Anti</w:t>
            </w:r>
            <w:r w:rsidR="00587611" w:rsidRPr="003D13AA">
              <w:rPr>
                <w:rFonts w:eastAsia="Calibri"/>
                <w:sz w:val="17"/>
                <w:szCs w:val="17"/>
              </w:rPr>
              <w:noBreakHyphen/>
            </w:r>
            <w:r w:rsidRPr="003D13AA">
              <w:rPr>
                <w:rFonts w:eastAsia="Calibri"/>
                <w:sz w:val="17"/>
                <w:szCs w:val="17"/>
              </w:rPr>
              <w:t>Personnel Mines and on Their Destruction, and article 7 of the Convention on Cluster Munitions; electronic reporting system for the confidence-building measures and the cooperation and assistance database of the Biological Weapons Convention; website relating to the Conference on Disarmament, the Geneva Branch of the Office for Disarmament Affairs, including web pages on financial matters, fissile material, the Biological Weapons Convention, the Convention on Certain Conventional Weapons, the Convention on the Prohibition of Military or Any Other Hostile Use of Environmental Modification Techniques, the Convention on Cluster Munitions and the Anti-Personnel Landmines Convention and the United Nations Disarmament Fellowship, Training and Advisory Services Programme.</w:t>
            </w:r>
          </w:p>
        </w:tc>
      </w:tr>
      <w:tr w:rsidR="008950D5" w:rsidRPr="003D13AA" w14:paraId="4B02AFBB" w14:textId="77777777" w:rsidTr="00E8297A">
        <w:tc>
          <w:tcPr>
            <w:tcW w:w="9850" w:type="dxa"/>
            <w:gridSpan w:val="5"/>
            <w:shd w:val="clear" w:color="auto" w:fill="auto"/>
            <w:vAlign w:val="bottom"/>
          </w:tcPr>
          <w:p w14:paraId="2EE96634" w14:textId="77777777" w:rsidR="008950D5" w:rsidRPr="003D13AA" w:rsidRDefault="008950D5" w:rsidP="00E8297A">
            <w:pPr>
              <w:tabs>
                <w:tab w:val="left" w:pos="288"/>
                <w:tab w:val="left" w:pos="576"/>
                <w:tab w:val="left" w:pos="864"/>
                <w:tab w:val="left" w:pos="1152"/>
              </w:tabs>
              <w:spacing w:before="40" w:after="40" w:line="200" w:lineRule="exact"/>
              <w:ind w:right="43"/>
              <w:rPr>
                <w:rFonts w:eastAsia="Calibri"/>
                <w:sz w:val="17"/>
              </w:rPr>
            </w:pPr>
            <w:r w:rsidRPr="003D13AA">
              <w:rPr>
                <w:rFonts w:eastAsia="Calibri"/>
                <w:b/>
                <w:bCs/>
                <w:sz w:val="17"/>
              </w:rPr>
              <w:t>D.</w:t>
            </w:r>
            <w:r w:rsidRPr="003D13AA">
              <w:rPr>
                <w:rFonts w:eastAsia="Calibri"/>
                <w:b/>
                <w:bCs/>
                <w:sz w:val="17"/>
              </w:rPr>
              <w:tab/>
              <w:t>Communication deliverables</w:t>
            </w:r>
          </w:p>
        </w:tc>
      </w:tr>
      <w:tr w:rsidR="008950D5" w:rsidRPr="003D13AA" w14:paraId="7E6B6511" w14:textId="77777777" w:rsidTr="00E8297A">
        <w:tc>
          <w:tcPr>
            <w:tcW w:w="9850" w:type="dxa"/>
            <w:gridSpan w:val="5"/>
            <w:shd w:val="clear" w:color="auto" w:fill="auto"/>
            <w:vAlign w:val="bottom"/>
          </w:tcPr>
          <w:p w14:paraId="411C86C7" w14:textId="77777777" w:rsidR="008950D5" w:rsidRPr="003D13AA" w:rsidRDefault="008950D5" w:rsidP="00E8297A">
            <w:pPr>
              <w:tabs>
                <w:tab w:val="left" w:pos="288"/>
                <w:tab w:val="left" w:pos="576"/>
                <w:tab w:val="left" w:pos="864"/>
                <w:tab w:val="left" w:pos="1152"/>
              </w:tabs>
              <w:spacing w:before="40" w:after="40" w:line="210" w:lineRule="exact"/>
              <w:ind w:left="288" w:right="43" w:hanging="288"/>
              <w:rPr>
                <w:rFonts w:eastAsia="Calibri"/>
                <w:sz w:val="17"/>
              </w:rPr>
            </w:pPr>
            <w:r w:rsidRPr="003D13AA">
              <w:rPr>
                <w:rFonts w:eastAsia="Calibri"/>
                <w:sz w:val="17"/>
              </w:rPr>
              <w:tab/>
            </w:r>
            <w:r w:rsidRPr="003D13AA">
              <w:rPr>
                <w:rFonts w:eastAsia="Calibri"/>
                <w:b/>
                <w:bCs/>
                <w:sz w:val="17"/>
              </w:rPr>
              <w:t>Outreach programmes, special events and information materials</w:t>
            </w:r>
            <w:r w:rsidRPr="003D13AA">
              <w:rPr>
                <w:rFonts w:eastAsia="Calibri"/>
                <w:sz w:val="17"/>
              </w:rPr>
              <w:t>: briefings and outreach materials on disarmament, arms limitation and non-proliferation for the Geneva-based permanent missions and governmental, non</w:t>
            </w:r>
            <w:r w:rsidRPr="003D13AA">
              <w:rPr>
                <w:rFonts w:eastAsia="Calibri"/>
                <w:sz w:val="17"/>
              </w:rPr>
              <w:noBreakHyphen/>
              <w:t xml:space="preserve">governmental and civil society organizations. </w:t>
            </w:r>
          </w:p>
        </w:tc>
      </w:tr>
      <w:tr w:rsidR="008950D5" w:rsidRPr="003D13AA" w14:paraId="272FCF9C" w14:textId="77777777" w:rsidTr="00E8297A">
        <w:tc>
          <w:tcPr>
            <w:tcW w:w="9850" w:type="dxa"/>
            <w:gridSpan w:val="5"/>
            <w:tcBorders>
              <w:bottom w:val="single" w:sz="12" w:space="0" w:color="auto"/>
            </w:tcBorders>
            <w:shd w:val="clear" w:color="auto" w:fill="auto"/>
            <w:vAlign w:val="bottom"/>
          </w:tcPr>
          <w:p w14:paraId="79114923" w14:textId="77777777" w:rsidR="008950D5" w:rsidRPr="003D13AA" w:rsidRDefault="008950D5" w:rsidP="00E8297A">
            <w:pPr>
              <w:tabs>
                <w:tab w:val="left" w:pos="288"/>
                <w:tab w:val="left" w:pos="576"/>
                <w:tab w:val="left" w:pos="864"/>
                <w:tab w:val="left" w:pos="1152"/>
              </w:tabs>
              <w:spacing w:before="40" w:after="40" w:line="210" w:lineRule="exact"/>
              <w:ind w:left="288" w:right="43" w:hanging="288"/>
              <w:rPr>
                <w:rFonts w:eastAsia="Calibri"/>
                <w:sz w:val="17"/>
              </w:rPr>
            </w:pPr>
            <w:r w:rsidRPr="003D13AA">
              <w:rPr>
                <w:rFonts w:eastAsia="Calibri"/>
                <w:sz w:val="17"/>
              </w:rPr>
              <w:tab/>
            </w:r>
            <w:r w:rsidRPr="003D13AA">
              <w:rPr>
                <w:rFonts w:eastAsia="Calibri"/>
                <w:b/>
                <w:bCs/>
                <w:sz w:val="17"/>
              </w:rPr>
              <w:t>Digital platforms and multimedia content</w:t>
            </w:r>
            <w:r w:rsidRPr="003D13AA">
              <w:rPr>
                <w:rFonts w:eastAsia="Calibri"/>
                <w:sz w:val="17"/>
              </w:rPr>
              <w:t>: web pages on financial issues in support of conventions; digital tools to improve national reporting and compliance (Biological Weapons Convention and Convention on Certain Conventional Weapons).</w:t>
            </w:r>
          </w:p>
        </w:tc>
      </w:tr>
    </w:tbl>
    <w:p w14:paraId="585F95D0" w14:textId="77777777" w:rsidR="00242063" w:rsidRPr="003D13AA" w:rsidRDefault="00242063" w:rsidP="00BF7CE3">
      <w:pPr>
        <w:pStyle w:val="SingleTxt"/>
        <w:spacing w:after="0" w:line="120" w:lineRule="exact"/>
        <w:rPr>
          <w:sz w:val="10"/>
        </w:rPr>
      </w:pPr>
    </w:p>
    <w:p w14:paraId="6BE2DB56" w14:textId="77777777" w:rsidR="00BF7CE3" w:rsidRPr="003D13AA" w:rsidRDefault="00BF7CE3" w:rsidP="00BF7CE3">
      <w:pPr>
        <w:pStyle w:val="SingleTxt"/>
        <w:spacing w:after="0" w:line="120" w:lineRule="exact"/>
        <w:rPr>
          <w:sz w:val="10"/>
        </w:rPr>
      </w:pPr>
    </w:p>
    <w:p w14:paraId="60635867" w14:textId="77777777" w:rsidR="00BF7CE3" w:rsidRPr="003D13AA" w:rsidRDefault="00BF7CE3" w:rsidP="00BF7CE3">
      <w:pPr>
        <w:pStyle w:val="SingleTxt"/>
        <w:spacing w:after="0" w:line="120" w:lineRule="exact"/>
        <w:rPr>
          <w:sz w:val="10"/>
        </w:rPr>
      </w:pPr>
    </w:p>
    <w:p w14:paraId="264E98C0" w14:textId="5741A5F2" w:rsidR="00544731" w:rsidRPr="003D13AA" w:rsidRDefault="00C341BC" w:rsidP="004031B3">
      <w:pPr>
        <w:pStyle w:val="H1"/>
        <w:ind w:right="1260"/>
      </w:pPr>
      <w:r w:rsidRPr="003D13AA">
        <w:tab/>
      </w:r>
      <w:r w:rsidRPr="003D13AA">
        <w:tab/>
      </w:r>
      <w:r w:rsidR="00544731" w:rsidRPr="003D13AA">
        <w:t>Subprogramme</w:t>
      </w:r>
      <w:r w:rsidRPr="003D13AA">
        <w:t xml:space="preserve"> 2</w:t>
      </w:r>
    </w:p>
    <w:p w14:paraId="3046C442" w14:textId="77777777" w:rsidR="00544731" w:rsidRPr="003D13AA" w:rsidRDefault="00544731" w:rsidP="004031B3">
      <w:pPr>
        <w:pStyle w:val="H1"/>
        <w:ind w:right="1260"/>
      </w:pPr>
      <w:r w:rsidRPr="003D13AA">
        <w:tab/>
      </w:r>
      <w:r w:rsidRPr="003D13AA">
        <w:tab/>
        <w:t>Weapons of mass destruction</w:t>
      </w:r>
    </w:p>
    <w:p w14:paraId="25E3EEE5" w14:textId="77777777" w:rsidR="00544731" w:rsidRPr="003D13AA" w:rsidRDefault="00544731" w:rsidP="004031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D8C825" w14:textId="77777777" w:rsidR="00C341BC" w:rsidRPr="003D13AA" w:rsidRDefault="00C341BC" w:rsidP="004031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89953D" w14:textId="77777777" w:rsidR="00544731" w:rsidRPr="003D13AA" w:rsidRDefault="00544731" w:rsidP="004031B3">
      <w:pPr>
        <w:pStyle w:val="H1"/>
        <w:ind w:right="1260"/>
      </w:pPr>
      <w:r w:rsidRPr="003D13AA">
        <w:tab/>
      </w:r>
      <w:r w:rsidRPr="003D13AA">
        <w:tab/>
        <w:t>Objective</w:t>
      </w:r>
    </w:p>
    <w:p w14:paraId="432F04C6" w14:textId="77777777" w:rsidR="00544731" w:rsidRPr="003D13AA" w:rsidRDefault="00544731" w:rsidP="004031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BF046E" w14:textId="77777777" w:rsidR="00C341BC" w:rsidRPr="003D13AA" w:rsidRDefault="00C341BC" w:rsidP="004031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21E24" w14:textId="39079040" w:rsidR="00544731" w:rsidRPr="003D13AA" w:rsidRDefault="00C341BC" w:rsidP="00FC0F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4.2</w:t>
      </w:r>
      <w:r w:rsidR="00733994" w:rsidRPr="003D13AA">
        <w:t>8</w:t>
      </w:r>
      <w:r w:rsidR="00544731" w:rsidRPr="003D13AA">
        <w:tab/>
        <w:t>The objective, to which this subprogramme contributes, is to advance disarmament and no</w:t>
      </w:r>
      <w:r w:rsidR="004031B3" w:rsidRPr="003D13AA">
        <w:t>n</w:t>
      </w:r>
      <w:r w:rsidR="000B6972" w:rsidRPr="003D13AA">
        <w:noBreakHyphen/>
      </w:r>
      <w:r w:rsidR="00544731" w:rsidRPr="003D13AA">
        <w:t>proliferation in all aspects of nuclear weapons and all other weapons of mass destruction and their means of delivery.</w:t>
      </w:r>
    </w:p>
    <w:p w14:paraId="00FB2FB6"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DD5641" w14:textId="77777777" w:rsidR="00C341BC" w:rsidRPr="003D13AA" w:rsidRDefault="00C341B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3698A5" w14:textId="77777777" w:rsidR="00544731" w:rsidRPr="003D13AA" w:rsidRDefault="00544731" w:rsidP="00C341BC">
      <w:pPr>
        <w:pStyle w:val="H1"/>
        <w:ind w:right="1260"/>
      </w:pPr>
      <w:r w:rsidRPr="003D13AA">
        <w:tab/>
      </w:r>
      <w:r w:rsidRPr="003D13AA">
        <w:tab/>
        <w:t>Strategy</w:t>
      </w:r>
    </w:p>
    <w:p w14:paraId="5C8AB4DA"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4D2FC" w14:textId="77777777" w:rsidR="00C341BC" w:rsidRPr="003D13AA" w:rsidRDefault="00C341B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EA25D" w14:textId="14B8CFF6" w:rsidR="00544731" w:rsidRPr="003D13AA" w:rsidRDefault="00C341B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4.2</w:t>
      </w:r>
      <w:r w:rsidR="00733994" w:rsidRPr="003D13AA">
        <w:t>9</w:t>
      </w:r>
      <w:r w:rsidR="00544731" w:rsidRPr="003D13AA">
        <w:tab/>
        <w:t>To contribute to the objective, the subprogramme will:</w:t>
      </w:r>
    </w:p>
    <w:p w14:paraId="78B79875" w14:textId="31EC03AD"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Support the process of negotiations, deliberations and consensus-building in the areas of disarmament and non-proliferation of weapons of mass destruction, in particular nuclear weapons and their means of delivery;</w:t>
      </w:r>
    </w:p>
    <w:p w14:paraId="3660B611" w14:textId="798D0454"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Support the full implementation of international instruments dealing with the disarmament and non-proliferation of nuclear weapons, including the Treaty on the Non-Proliferation of Nuclear Weapons and the Treaty on the Prohibition of Nuclear Weapons, and for the entry into force of the Comprehensive Nuclear-Test-Ban Treaty;</w:t>
      </w:r>
    </w:p>
    <w:p w14:paraId="0D70C831" w14:textId="77777777" w:rsidR="00C341BC"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Support the enhancement and implementation of further ways and means of cooperation among the States Parties to nuclear-weapon-free zone treaties and the protocols thereto;</w:t>
      </w:r>
      <w:r w:rsidR="00C341BC" w:rsidRPr="003D13AA">
        <w:t xml:space="preserve"> </w:t>
      </w:r>
    </w:p>
    <w:p w14:paraId="1B109F63" w14:textId="3ABCBBD2"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(d)</w:t>
      </w:r>
      <w:r w:rsidRPr="003D13AA">
        <w:tab/>
        <w:t xml:space="preserve">Support Member States in their negotiations on the establishment of a Middle East zone free of nuclear weapons and all other weapons of mass destruction; </w:t>
      </w:r>
    </w:p>
    <w:p w14:paraId="67BF543B" w14:textId="6582CD7D"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w:t>
      </w:r>
      <w:r w:rsidR="00C341BC" w:rsidRPr="003D13AA">
        <w:t>e</w:t>
      </w:r>
      <w:r w:rsidRPr="003D13AA">
        <w:t>)</w:t>
      </w:r>
      <w:r w:rsidRPr="003D13AA">
        <w:tab/>
        <w:t>Provide substantive and technical support to office bearers of the First Committee and the Disarmament Commission;</w:t>
      </w:r>
    </w:p>
    <w:p w14:paraId="320F4F46" w14:textId="6196526F"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w:t>
      </w:r>
      <w:r w:rsidR="00C341BC" w:rsidRPr="003D13AA">
        <w:t>f</w:t>
      </w:r>
      <w:r w:rsidRPr="003D13AA">
        <w:t>)</w:t>
      </w:r>
      <w:r w:rsidRPr="003D13AA">
        <w:tab/>
        <w:t xml:space="preserve">Continue to raise awareness of the dangers posed by nuclear weapons, including through substantive and technical support to the International Day for the Total Elimination of Nuclear Weapons and the International Day against Nuclear Tests; </w:t>
      </w:r>
    </w:p>
    <w:p w14:paraId="1061033B" w14:textId="47B24BFC"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r>
      <w:r w:rsidR="002C6C73" w:rsidRPr="003D13AA">
        <w:t>(g)</w:t>
      </w:r>
      <w:r w:rsidR="002C6C73" w:rsidRPr="003D13AA">
        <w:tab/>
      </w:r>
      <w:r w:rsidR="002C6C73" w:rsidRPr="003D13AA">
        <w:rPr>
          <w:spacing w:val="3"/>
        </w:rPr>
        <w:t>Strengthen cooperation with relevant intergovernmental organizations, such as the International</w:t>
      </w:r>
      <w:r w:rsidR="002C6C73" w:rsidRPr="003D13AA">
        <w:t xml:space="preserve"> Atomic Energy Agency, including in areas such as nuclear security and non-proliferation, and expand interaction, as appropriate, with civil society, in particular research and academic institutions and non-governmental organizations working in the areas of disarmament and non</w:t>
      </w:r>
      <w:r w:rsidR="002C6C73">
        <w:t>-</w:t>
      </w:r>
      <w:r w:rsidR="002C6C73" w:rsidRPr="003D13AA">
        <w:t xml:space="preserve">proliferation of nuclear weapons and their delivery systems; </w:t>
      </w:r>
    </w:p>
    <w:p w14:paraId="74C596E4" w14:textId="35D42A70"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w:t>
      </w:r>
      <w:r w:rsidR="004E5E22" w:rsidRPr="003D13AA">
        <w:t>h</w:t>
      </w:r>
      <w:r w:rsidRPr="003D13AA">
        <w:t>)</w:t>
      </w:r>
      <w:r w:rsidRPr="003D13AA">
        <w:tab/>
        <w:t xml:space="preserve">Continue its close cooperation with the Organisation for the Prohibition of Chemical Weapons (OPCW) to promote the universality and full implementation of the Convention on the Prohibition of the Development, Production, Stockpiling and Use of Chemical Weapons and on Their Destruction; </w:t>
      </w:r>
    </w:p>
    <w:p w14:paraId="5B3AAC53" w14:textId="1F816D54"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w:t>
      </w:r>
      <w:r w:rsidR="004E5E22" w:rsidRPr="003D13AA">
        <w:t>i</w:t>
      </w:r>
      <w:r w:rsidRPr="003D13AA">
        <w:t>)</w:t>
      </w:r>
      <w:r w:rsidRPr="003D13AA">
        <w:tab/>
        <w:t xml:space="preserve">Support efforts to ensure accountability for the use of chemical weapons by, inter alia, supporting OPCW efforts in this regard and by working with members of the Security Council in order to build unity on the issue. The subprogramme will also continue to provide briefings to the Council on the implementation of resolution </w:t>
      </w:r>
      <w:hyperlink r:id="rId126" w:history="1">
        <w:r w:rsidRPr="003D13AA">
          <w:rPr>
            <w:rStyle w:val="Hyperlink"/>
          </w:rPr>
          <w:t>2118 (2013)</w:t>
        </w:r>
      </w:hyperlink>
      <w:r w:rsidRPr="003D13AA">
        <w:t xml:space="preserve"> on the elimination of the chemical weapons programme of the Syrian Arab Republic;</w:t>
      </w:r>
    </w:p>
    <w:p w14:paraId="74F1E3F6" w14:textId="46FB973D"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w:t>
      </w:r>
      <w:r w:rsidR="004E5E22" w:rsidRPr="003D13AA">
        <w:t>j</w:t>
      </w:r>
      <w:r w:rsidRPr="003D13AA">
        <w:t>)</w:t>
      </w:r>
      <w:r w:rsidRPr="003D13AA">
        <w:tab/>
        <w:t>Continue to enhance the operational readiness of the Secretary-General</w:t>
      </w:r>
      <w:r w:rsidR="00051D96" w:rsidRPr="003D13AA">
        <w:t>’</w:t>
      </w:r>
      <w:r w:rsidRPr="003D13AA">
        <w:t xml:space="preserve">s Mechanism for Investigation of Alleged Use of Chemical and Biological Weapons by organizing, with interested Member States and relevant partners, training and capacity-building activities for experts and analytical laboratories. </w:t>
      </w:r>
    </w:p>
    <w:p w14:paraId="7EC33F36" w14:textId="704191CE" w:rsidR="00544731" w:rsidRPr="003D13AA" w:rsidRDefault="004E5E22" w:rsidP="000B69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w:t>
      </w:r>
      <w:r w:rsidR="000575DC" w:rsidRPr="003D13AA">
        <w:t>30</w:t>
      </w:r>
      <w:r w:rsidR="00544731" w:rsidRPr="003D13AA">
        <w:tab/>
        <w:t>The above-mentioned work is expected to result in:</w:t>
      </w:r>
    </w:p>
    <w:p w14:paraId="235CFBB9" w14:textId="77777777" w:rsidR="00544731" w:rsidRPr="003D13AA" w:rsidRDefault="00544731" w:rsidP="000B69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The building of trust and understanding among Member States in order to facilitate consensus on effective measures relating to the total elimination of nuclear weapons and measures to prevent any use of a nuclear weapon, and to uphold the norms against the proliferation and testing of nuclear weapons;</w:t>
      </w:r>
    </w:p>
    <w:p w14:paraId="41319A7C"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t>(b)</w:t>
      </w:r>
      <w:r w:rsidRPr="003D13AA">
        <w:tab/>
        <w:t xml:space="preserve">The strengthening and reinforcement of the norm against chemical weapons use; </w:t>
      </w:r>
    </w:p>
    <w:p w14:paraId="27005C51" w14:textId="77777777"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Enhanced ability of Member States to uphold the global norms against the use of weapons of mass destruction;</w:t>
      </w:r>
    </w:p>
    <w:p w14:paraId="53E25E06" w14:textId="77777777"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(d)</w:t>
      </w:r>
      <w:r w:rsidRPr="003D13AA">
        <w:tab/>
        <w:t>Strengthened coordination capabilities of Member States to respond to incidents involving the alleged use of biological weapons.</w:t>
      </w:r>
    </w:p>
    <w:p w14:paraId="2E3DFAC6" w14:textId="77777777"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23C18D" w14:textId="77777777" w:rsidR="004E5E22" w:rsidRPr="003D13AA" w:rsidRDefault="004E5E22"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2B6B83" w14:textId="77777777" w:rsidR="00544731" w:rsidRPr="003D13AA" w:rsidRDefault="00544731" w:rsidP="004E5E22">
      <w:pPr>
        <w:pStyle w:val="H1"/>
        <w:ind w:right="1260"/>
      </w:pPr>
      <w:r w:rsidRPr="003D13AA">
        <w:tab/>
      </w:r>
      <w:r w:rsidRPr="003D13AA">
        <w:tab/>
        <w:t>Programme performance in 2024</w:t>
      </w:r>
    </w:p>
    <w:p w14:paraId="7CC869DC" w14:textId="77777777" w:rsidR="00544731" w:rsidRPr="003D13AA" w:rsidRDefault="00544731"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8DE33A" w14:textId="77777777" w:rsidR="004E5E22" w:rsidRPr="003D13AA" w:rsidRDefault="004E5E22" w:rsidP="004E5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CDBBB" w14:textId="5D3AC7A8" w:rsidR="00C341BC" w:rsidRPr="003D13AA" w:rsidRDefault="00544731" w:rsidP="004E5E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3D13AA">
        <w:rPr>
          <w:lang w:val="en-GB"/>
        </w:rPr>
        <w:tab/>
      </w:r>
      <w:r w:rsidRPr="003D13AA">
        <w:rPr>
          <w:lang w:val="en-GB"/>
        </w:rPr>
        <w:tab/>
        <w:t>States Parties to treaties establishing nuclear</w:t>
      </w:r>
      <w:r w:rsidR="008601F4" w:rsidRPr="003D13AA">
        <w:rPr>
          <w:lang w:val="en-GB"/>
        </w:rPr>
        <w:t>-</w:t>
      </w:r>
      <w:r w:rsidRPr="003D13AA">
        <w:rPr>
          <w:lang w:val="en-GB"/>
        </w:rPr>
        <w:t>weapon-free zones strengthened cooperation and consultation mechanisms</w:t>
      </w:r>
      <w:r w:rsidR="00C341BC" w:rsidRPr="003D13AA">
        <w:rPr>
          <w:lang w:val="en-GB"/>
        </w:rPr>
        <w:t xml:space="preserve"> </w:t>
      </w:r>
    </w:p>
    <w:p w14:paraId="14A1F8B8" w14:textId="3966779D" w:rsidR="00544731" w:rsidRPr="003D13AA" w:rsidRDefault="00544731" w:rsidP="00742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CF7985" w14:textId="35FF6035" w:rsidR="00544731" w:rsidRPr="003D13AA" w:rsidRDefault="00742E33"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0575DC" w:rsidRPr="003D13AA">
        <w:t>1</w:t>
      </w:r>
      <w:r w:rsidR="00544731" w:rsidRPr="003D13AA">
        <w:tab/>
        <w:t>As part of ongoing efforts by relevant States to strengthen coordination and cooperation among nuclear-weapon-free zones, the subprogramme co-organized a workshop with the Government of Kazakhstan to facilitate an exchange of views among representatives of States Parties to nuclear-weapon-free zone treaties on their experiences in implementing those treaties, including lessons learned and best practices. The workshop strengthened consultation and fostered cooperation between Member States that are Parties to treaties establishing nuclear-weapon-free zones, including for coordination on future work. In addition, the subprogramme maintained and updated a dedicated platform on the programme</w:t>
      </w:r>
      <w:r w:rsidR="00051D96" w:rsidRPr="003D13AA">
        <w:t>’</w:t>
      </w:r>
      <w:r w:rsidR="00544731" w:rsidRPr="003D13AA">
        <w:t>s website to support States</w:t>
      </w:r>
      <w:r w:rsidR="00051D96" w:rsidRPr="003D13AA">
        <w:t>’</w:t>
      </w:r>
      <w:r w:rsidR="00544731" w:rsidRPr="003D13AA">
        <w:t xml:space="preserve"> efforts, which enhanced communication between zones.</w:t>
      </w:r>
    </w:p>
    <w:p w14:paraId="2C4E4B92" w14:textId="16B82E2E" w:rsidR="00544731" w:rsidRPr="003D13AA" w:rsidRDefault="00742E33"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0575DC" w:rsidRPr="003D13AA">
        <w:t>2</w:t>
      </w:r>
      <w:r w:rsidR="00544731" w:rsidRPr="003D13AA">
        <w:tab/>
        <w:t>Progress towards the objective is presented in the performance measure below (see table 4.7).</w:t>
      </w:r>
    </w:p>
    <w:p w14:paraId="52B5DCCE" w14:textId="77777777" w:rsidR="00544731" w:rsidRPr="003D13AA" w:rsidRDefault="00544731" w:rsidP="00742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E4B097" w14:textId="77777777" w:rsidR="00544731" w:rsidRPr="003D13AA" w:rsidRDefault="00544731" w:rsidP="00742E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4.7</w:t>
      </w:r>
    </w:p>
    <w:p w14:paraId="51575DF5" w14:textId="77777777" w:rsidR="00544731" w:rsidRPr="003D13AA" w:rsidRDefault="00544731" w:rsidP="00742E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1FBC5653" w14:textId="77777777" w:rsidR="00544731" w:rsidRPr="003D13AA" w:rsidRDefault="00544731" w:rsidP="00742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C4DAA6" w14:textId="77777777" w:rsidR="00742E33" w:rsidRPr="003D13AA" w:rsidRDefault="00742E33" w:rsidP="00742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215170" w:rsidRPr="003D13AA" w14:paraId="61AE13BA" w14:textId="77777777" w:rsidTr="00E8297A">
        <w:trPr>
          <w:tblHeader/>
        </w:trPr>
        <w:tc>
          <w:tcPr>
            <w:tcW w:w="1666" w:type="pct"/>
            <w:tcBorders>
              <w:top w:val="single" w:sz="4" w:space="0" w:color="auto"/>
              <w:left w:val="nil"/>
              <w:bottom w:val="single" w:sz="12" w:space="0" w:color="auto"/>
              <w:right w:val="nil"/>
            </w:tcBorders>
            <w:vAlign w:val="bottom"/>
            <w:hideMark/>
          </w:tcPr>
          <w:p w14:paraId="3A756CF3" w14:textId="77777777" w:rsidR="00215170" w:rsidRPr="003D13AA" w:rsidRDefault="00215170" w:rsidP="00E8297A">
            <w:pPr>
              <w:spacing w:before="82" w:after="82" w:line="160" w:lineRule="exact"/>
              <w:rPr>
                <w:i/>
                <w:sz w:val="14"/>
                <w:lang w:eastAsia="zh-CN"/>
              </w:rPr>
            </w:pPr>
            <w:r w:rsidRPr="003D13AA">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45E18357" w14:textId="77777777" w:rsidR="00215170" w:rsidRPr="003D13AA" w:rsidRDefault="00215170" w:rsidP="00E8297A">
            <w:pPr>
              <w:spacing w:before="82" w:after="82" w:line="160" w:lineRule="exact"/>
              <w:ind w:left="144" w:right="43"/>
              <w:rPr>
                <w:i/>
                <w:sz w:val="14"/>
                <w:lang w:eastAsia="zh-CN"/>
              </w:rPr>
            </w:pPr>
            <w:r w:rsidRPr="003D13AA">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77786B02" w14:textId="77777777" w:rsidR="00215170" w:rsidRPr="003D13AA" w:rsidRDefault="00215170" w:rsidP="00E8297A">
            <w:pPr>
              <w:spacing w:before="82" w:after="82" w:line="160" w:lineRule="exact"/>
              <w:ind w:left="144" w:right="43"/>
              <w:rPr>
                <w:i/>
                <w:sz w:val="14"/>
                <w:lang w:eastAsia="zh-CN"/>
              </w:rPr>
            </w:pPr>
            <w:r w:rsidRPr="003D13AA">
              <w:rPr>
                <w:i/>
                <w:sz w:val="14"/>
                <w:lang w:eastAsia="zh-CN"/>
              </w:rPr>
              <w:t>2024 (actual)</w:t>
            </w:r>
          </w:p>
        </w:tc>
      </w:tr>
      <w:tr w:rsidR="00215170" w:rsidRPr="003D13AA" w14:paraId="5B08F18F" w14:textId="77777777" w:rsidTr="00E8297A">
        <w:trPr>
          <w:trHeight w:hRule="exact" w:val="115"/>
          <w:tblHeader/>
        </w:trPr>
        <w:tc>
          <w:tcPr>
            <w:tcW w:w="1666" w:type="pct"/>
            <w:tcBorders>
              <w:top w:val="single" w:sz="12" w:space="0" w:color="auto"/>
              <w:left w:val="nil"/>
              <w:bottom w:val="nil"/>
              <w:right w:val="nil"/>
            </w:tcBorders>
            <w:vAlign w:val="bottom"/>
          </w:tcPr>
          <w:p w14:paraId="6E37A4E7" w14:textId="77777777" w:rsidR="00215170" w:rsidRPr="003D13AA" w:rsidRDefault="00215170" w:rsidP="00E8297A">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67BE260E" w14:textId="02033EC2" w:rsidR="00215170" w:rsidRPr="003D13AA" w:rsidRDefault="00215170" w:rsidP="00E8297A">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04C6D5E9" w14:textId="77777777" w:rsidR="00215170" w:rsidRPr="003D13AA" w:rsidRDefault="00215170" w:rsidP="00E8297A">
            <w:pPr>
              <w:keepNext/>
              <w:keepLines/>
              <w:spacing w:before="40" w:after="40" w:line="210" w:lineRule="exact"/>
              <w:ind w:left="144" w:right="43"/>
              <w:rPr>
                <w:lang w:eastAsia="zh-CN"/>
              </w:rPr>
            </w:pPr>
          </w:p>
        </w:tc>
      </w:tr>
      <w:tr w:rsidR="00215170" w:rsidRPr="003D13AA" w14:paraId="3CF9D5D5" w14:textId="77777777" w:rsidTr="00E8297A">
        <w:tc>
          <w:tcPr>
            <w:tcW w:w="1666" w:type="pct"/>
            <w:tcBorders>
              <w:top w:val="nil"/>
              <w:left w:val="nil"/>
              <w:bottom w:val="single" w:sz="12" w:space="0" w:color="auto"/>
              <w:right w:val="nil"/>
            </w:tcBorders>
          </w:tcPr>
          <w:p w14:paraId="0127D158" w14:textId="110F5DF8" w:rsidR="00215170" w:rsidRPr="003D13AA" w:rsidRDefault="00D358CC" w:rsidP="00D358CC">
            <w:pPr>
              <w:keepNext/>
              <w:keepLines/>
              <w:tabs>
                <w:tab w:val="left" w:pos="711"/>
              </w:tabs>
              <w:spacing w:before="40" w:after="120"/>
              <w:rPr>
                <w:lang w:eastAsia="zh-CN"/>
              </w:rPr>
            </w:pPr>
            <w:r w:rsidRPr="003D13AA">
              <w:rPr>
                <w:lang w:eastAsia="zh-CN"/>
              </w:rPr>
              <w:t>A dedicated web-based platform on nuclear-weapon-free zones is available to States Parties to enhance cooperation and coordination</w:t>
            </w:r>
          </w:p>
        </w:tc>
        <w:tc>
          <w:tcPr>
            <w:tcW w:w="1666" w:type="pct"/>
            <w:tcBorders>
              <w:top w:val="nil"/>
              <w:left w:val="nil"/>
              <w:bottom w:val="single" w:sz="12" w:space="0" w:color="auto"/>
              <w:right w:val="nil"/>
            </w:tcBorders>
          </w:tcPr>
          <w:p w14:paraId="6F96E100" w14:textId="7CBCB8FB" w:rsidR="00215170" w:rsidRPr="003D13AA" w:rsidRDefault="00D358CC" w:rsidP="00E8297A">
            <w:pPr>
              <w:keepNext/>
              <w:keepLines/>
              <w:tabs>
                <w:tab w:val="left" w:pos="288"/>
                <w:tab w:val="left" w:pos="576"/>
                <w:tab w:val="left" w:pos="864"/>
                <w:tab w:val="left" w:pos="1152"/>
              </w:tabs>
              <w:spacing w:before="40" w:after="120"/>
              <w:ind w:left="144" w:right="43"/>
              <w:rPr>
                <w:lang w:eastAsia="zh-CN"/>
              </w:rPr>
            </w:pPr>
            <w:r w:rsidRPr="003D13AA">
              <w:rPr>
                <w:lang w:eastAsia="zh-CN"/>
              </w:rPr>
              <w:t>–</w:t>
            </w:r>
          </w:p>
        </w:tc>
        <w:tc>
          <w:tcPr>
            <w:tcW w:w="1667" w:type="pct"/>
            <w:tcBorders>
              <w:top w:val="nil"/>
              <w:left w:val="nil"/>
              <w:bottom w:val="single" w:sz="12" w:space="0" w:color="auto"/>
              <w:right w:val="nil"/>
            </w:tcBorders>
          </w:tcPr>
          <w:p w14:paraId="0A42BA82" w14:textId="21BB69A6" w:rsidR="00215170" w:rsidRPr="003D13AA" w:rsidRDefault="00D358CC" w:rsidP="00E8297A">
            <w:pPr>
              <w:keepNext/>
              <w:keepLines/>
              <w:spacing w:before="40" w:after="120"/>
              <w:ind w:left="144" w:right="43"/>
              <w:rPr>
                <w:iCs/>
                <w:lang w:eastAsia="zh-CN"/>
              </w:rPr>
            </w:pPr>
            <w:r w:rsidRPr="003D13AA">
              <w:t>Strengthened cooperation and consultations among States Parties to nuclear-weapon-free zone treaties</w:t>
            </w:r>
          </w:p>
        </w:tc>
      </w:tr>
    </w:tbl>
    <w:p w14:paraId="7BCA0EC4" w14:textId="77777777" w:rsidR="00742E33" w:rsidRPr="003D13AA" w:rsidRDefault="00742E33"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9EBF8" w14:textId="77777777" w:rsidR="00D358CC" w:rsidRPr="003D13AA" w:rsidRDefault="00D358CC"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765333" w14:textId="77777777" w:rsidR="00D358CC" w:rsidRPr="003D13AA" w:rsidRDefault="00D358CC"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A00716" w14:textId="77777777" w:rsidR="00544731" w:rsidRPr="003D13AA" w:rsidRDefault="00544731" w:rsidP="00D358CC">
      <w:pPr>
        <w:pStyle w:val="H1"/>
        <w:ind w:right="1260"/>
      </w:pPr>
      <w:r w:rsidRPr="003D13AA">
        <w:tab/>
      </w:r>
      <w:r w:rsidRPr="003D13AA">
        <w:tab/>
        <w:t>Planned results for 2026</w:t>
      </w:r>
    </w:p>
    <w:p w14:paraId="503C803D" w14:textId="77777777" w:rsidR="00544731" w:rsidRPr="003D13AA" w:rsidRDefault="00544731"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B40A64" w14:textId="77777777" w:rsidR="00D358CC" w:rsidRPr="003D13AA" w:rsidRDefault="00D358CC"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1090EC" w14:textId="31FCC712" w:rsidR="00544731" w:rsidRPr="003D13AA" w:rsidRDefault="00544731" w:rsidP="00FC0F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4" w:hanging="1267"/>
        <w:rPr>
          <w:lang w:val="en-GB"/>
        </w:rPr>
      </w:pPr>
      <w:r w:rsidRPr="003D13AA">
        <w:rPr>
          <w:lang w:val="en-GB"/>
        </w:rPr>
        <w:tab/>
      </w:r>
      <w:r w:rsidRPr="003D13AA">
        <w:rPr>
          <w:lang w:val="en-GB"/>
        </w:rPr>
        <w:tab/>
        <w:t>Result 1: strengthening the multilateral nuclear disarmament and non</w:t>
      </w:r>
      <w:r w:rsidR="00540139" w:rsidRPr="003D13AA">
        <w:rPr>
          <w:lang w:val="en-GB"/>
        </w:rPr>
        <w:t>-</w:t>
      </w:r>
      <w:r w:rsidRPr="003D13AA">
        <w:rPr>
          <w:lang w:val="en-GB"/>
        </w:rPr>
        <w:t>proliferation regime</w:t>
      </w:r>
    </w:p>
    <w:p w14:paraId="62947DFB" w14:textId="77777777" w:rsidR="00544731" w:rsidRPr="003D13AA" w:rsidRDefault="00544731"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B1F4A0" w14:textId="5CA2DA13" w:rsidR="00544731" w:rsidRPr="003D13AA" w:rsidRDefault="00D358CC" w:rsidP="00D358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47029449" w14:textId="77777777" w:rsidR="00544731" w:rsidRPr="003D13AA" w:rsidRDefault="00544731" w:rsidP="00D358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FF9F98" w14:textId="41C4D369" w:rsidR="00544731" w:rsidRPr="003D13AA" w:rsidRDefault="00B25302"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0F29DF" w:rsidRPr="003D13AA">
        <w:t>3</w:t>
      </w:r>
      <w:r w:rsidR="00544731" w:rsidRPr="003D13AA">
        <w:tab/>
        <w:t>The subprogramme</w:t>
      </w:r>
      <w:r w:rsidR="00051D96" w:rsidRPr="003D13AA">
        <w:t>’</w:t>
      </w:r>
      <w:r w:rsidR="00544731" w:rsidRPr="003D13AA">
        <w:t>s work contributed to the successful conduct of the second session of the Preparatory Committee for the 2026 Review Conference of the Parties to the Treaty on the Non</w:t>
      </w:r>
      <w:r w:rsidR="00450331" w:rsidRPr="003D13AA">
        <w:noBreakHyphen/>
      </w:r>
      <w:r w:rsidR="00544731" w:rsidRPr="003D13AA">
        <w:t xml:space="preserve">Proliferation of Nuclear Weapons, which met the planned target. </w:t>
      </w:r>
    </w:p>
    <w:p w14:paraId="687C61F5" w14:textId="143CBE97" w:rsidR="00544731" w:rsidRPr="003D13AA" w:rsidRDefault="00B25302"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0F29DF" w:rsidRPr="003D13AA">
        <w:t>4</w:t>
      </w:r>
      <w:r w:rsidR="00544731" w:rsidRPr="003D13AA">
        <w:tab/>
        <w:t>Progress towards the objective and the target for 2026 are presented in the performance measure below (see table 4.8).</w:t>
      </w:r>
    </w:p>
    <w:p w14:paraId="06C6F209" w14:textId="77777777" w:rsidR="00544731" w:rsidRPr="003D13AA" w:rsidRDefault="00544731" w:rsidP="00B253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00AAE" w14:textId="77777777" w:rsidR="00544731" w:rsidRPr="003D13AA" w:rsidRDefault="00544731" w:rsidP="009D596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3D13AA">
        <w:rPr>
          <w:b w:val="0"/>
          <w:bCs/>
          <w:lang w:val="en-GB"/>
        </w:rPr>
        <w:t>Table 4.8</w:t>
      </w:r>
    </w:p>
    <w:p w14:paraId="48E66CA8" w14:textId="77777777" w:rsidR="00544731" w:rsidRPr="003D13AA" w:rsidRDefault="00544731" w:rsidP="009D596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3D13AA">
        <w:rPr>
          <w:lang w:val="en-GB"/>
        </w:rPr>
        <w:t>Performance measure</w:t>
      </w:r>
    </w:p>
    <w:p w14:paraId="4AE352C1" w14:textId="77777777" w:rsidR="00544731" w:rsidRPr="003D13AA" w:rsidRDefault="00544731" w:rsidP="00B253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B82F0D" w14:textId="77777777" w:rsidR="00B25302" w:rsidRPr="003D13AA" w:rsidRDefault="00B25302" w:rsidP="00B253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D4E8A" w:rsidRPr="003D13AA" w14:paraId="6FF1DA70" w14:textId="77777777" w:rsidTr="00E8297A">
        <w:trPr>
          <w:tblHeader/>
        </w:trPr>
        <w:tc>
          <w:tcPr>
            <w:tcW w:w="1971" w:type="dxa"/>
            <w:tcBorders>
              <w:top w:val="single" w:sz="4" w:space="0" w:color="auto"/>
              <w:left w:val="nil"/>
              <w:bottom w:val="single" w:sz="12" w:space="0" w:color="auto"/>
              <w:right w:val="nil"/>
            </w:tcBorders>
            <w:vAlign w:val="bottom"/>
            <w:hideMark/>
          </w:tcPr>
          <w:p w14:paraId="642E1158" w14:textId="77777777" w:rsidR="007D4E8A" w:rsidRPr="003D13AA" w:rsidRDefault="007D4E8A" w:rsidP="00573ED0">
            <w:pPr>
              <w:spacing w:before="81" w:after="81" w:line="160" w:lineRule="exact"/>
              <w:ind w:right="43"/>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565C39F5" w14:textId="77777777" w:rsidR="007D4E8A" w:rsidRPr="003D13AA" w:rsidRDefault="007D4E8A"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2B284672" w14:textId="77777777" w:rsidR="007D4E8A" w:rsidRPr="003D13AA" w:rsidRDefault="007D4E8A"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4323401B" w14:textId="77777777" w:rsidR="007D4E8A" w:rsidRPr="003D13AA" w:rsidRDefault="007D4E8A"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3A5F2A98" w14:textId="77777777" w:rsidR="007D4E8A" w:rsidRPr="003D13AA" w:rsidRDefault="007D4E8A" w:rsidP="00E8297A">
            <w:pPr>
              <w:spacing w:before="81" w:after="81" w:line="160" w:lineRule="exact"/>
              <w:ind w:left="144" w:right="43"/>
              <w:rPr>
                <w:i/>
                <w:sz w:val="14"/>
                <w:lang w:eastAsia="zh-CN"/>
              </w:rPr>
            </w:pPr>
            <w:r w:rsidRPr="003D13AA">
              <w:rPr>
                <w:i/>
                <w:sz w:val="14"/>
                <w:lang w:eastAsia="zh-CN"/>
              </w:rPr>
              <w:t>2026 (planned)</w:t>
            </w:r>
          </w:p>
        </w:tc>
      </w:tr>
      <w:tr w:rsidR="007D4E8A" w:rsidRPr="003D13AA" w14:paraId="2694BE1A" w14:textId="77777777" w:rsidTr="00E8297A">
        <w:trPr>
          <w:trHeight w:hRule="exact" w:val="115"/>
          <w:tblHeader/>
        </w:trPr>
        <w:tc>
          <w:tcPr>
            <w:tcW w:w="1971" w:type="dxa"/>
            <w:tcBorders>
              <w:top w:val="single" w:sz="12" w:space="0" w:color="auto"/>
              <w:left w:val="nil"/>
              <w:bottom w:val="nil"/>
              <w:right w:val="nil"/>
            </w:tcBorders>
            <w:vAlign w:val="bottom"/>
          </w:tcPr>
          <w:p w14:paraId="2C55F6FF" w14:textId="77777777" w:rsidR="007D4E8A" w:rsidRPr="003D13AA" w:rsidRDefault="007D4E8A" w:rsidP="00573ED0">
            <w:pPr>
              <w:spacing w:before="40" w:after="120"/>
              <w:ind w:right="43"/>
              <w:rPr>
                <w:lang w:eastAsia="zh-CN"/>
              </w:rPr>
            </w:pPr>
          </w:p>
        </w:tc>
        <w:tc>
          <w:tcPr>
            <w:tcW w:w="1971" w:type="dxa"/>
            <w:tcBorders>
              <w:top w:val="single" w:sz="12" w:space="0" w:color="auto"/>
              <w:left w:val="nil"/>
              <w:bottom w:val="nil"/>
              <w:right w:val="nil"/>
            </w:tcBorders>
            <w:vAlign w:val="bottom"/>
          </w:tcPr>
          <w:p w14:paraId="78F1554C" w14:textId="77777777" w:rsidR="007D4E8A" w:rsidRPr="003D13AA" w:rsidRDefault="007D4E8A" w:rsidP="00E8297A">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D623B72" w14:textId="77777777" w:rsidR="007D4E8A" w:rsidRPr="003D13AA" w:rsidRDefault="007D4E8A" w:rsidP="00E8297A">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1C8F618D" w14:textId="77777777" w:rsidR="007D4E8A" w:rsidRPr="003D13AA" w:rsidRDefault="007D4E8A" w:rsidP="00E8297A">
            <w:pPr>
              <w:spacing w:before="40" w:after="120"/>
              <w:ind w:left="144" w:right="43"/>
              <w:rPr>
                <w:lang w:eastAsia="zh-CN"/>
              </w:rPr>
            </w:pPr>
          </w:p>
        </w:tc>
        <w:tc>
          <w:tcPr>
            <w:tcW w:w="1971" w:type="dxa"/>
            <w:tcBorders>
              <w:top w:val="single" w:sz="12" w:space="0" w:color="auto"/>
              <w:left w:val="nil"/>
              <w:bottom w:val="nil"/>
              <w:right w:val="nil"/>
            </w:tcBorders>
            <w:vAlign w:val="bottom"/>
          </w:tcPr>
          <w:p w14:paraId="439E2F98" w14:textId="77777777" w:rsidR="007D4E8A" w:rsidRPr="003D13AA" w:rsidRDefault="007D4E8A" w:rsidP="00E8297A">
            <w:pPr>
              <w:spacing w:before="40" w:after="120"/>
              <w:ind w:left="144" w:right="43"/>
              <w:rPr>
                <w:lang w:eastAsia="zh-CN"/>
              </w:rPr>
            </w:pPr>
          </w:p>
        </w:tc>
      </w:tr>
      <w:tr w:rsidR="007D4E8A" w:rsidRPr="003D13AA" w14:paraId="2F4C6269" w14:textId="77777777" w:rsidTr="007D4E8A">
        <w:tc>
          <w:tcPr>
            <w:tcW w:w="1971" w:type="dxa"/>
            <w:tcBorders>
              <w:top w:val="nil"/>
              <w:left w:val="nil"/>
              <w:bottom w:val="single" w:sz="12" w:space="0" w:color="auto"/>
              <w:right w:val="nil"/>
            </w:tcBorders>
          </w:tcPr>
          <w:p w14:paraId="1153C7E1" w14:textId="77777777" w:rsidR="007D4E8A" w:rsidRPr="003D13AA" w:rsidRDefault="00573ED0" w:rsidP="00573ED0">
            <w:pPr>
              <w:tabs>
                <w:tab w:val="left" w:pos="288"/>
                <w:tab w:val="left" w:pos="576"/>
                <w:tab w:val="left" w:pos="864"/>
                <w:tab w:val="left" w:pos="1152"/>
              </w:tabs>
              <w:spacing w:before="40" w:after="120"/>
              <w:ind w:right="43"/>
            </w:pPr>
            <w:r w:rsidRPr="003D13AA">
              <w:t>The 2020 Review Conference of the Parties to the Treaty, which was delayed by two years owing to the coronavirus disease (COVID-19) pandemic, was held</w:t>
            </w:r>
          </w:p>
          <w:p w14:paraId="334DA3CB" w14:textId="46D1E75F" w:rsidR="00573ED0" w:rsidRPr="003D13AA" w:rsidRDefault="00573ED0" w:rsidP="00573ED0">
            <w:pPr>
              <w:tabs>
                <w:tab w:val="left" w:pos="288"/>
                <w:tab w:val="left" w:pos="576"/>
                <w:tab w:val="left" w:pos="864"/>
                <w:tab w:val="left" w:pos="1152"/>
              </w:tabs>
              <w:spacing w:before="40" w:after="120"/>
              <w:ind w:right="43"/>
              <w:rPr>
                <w:lang w:eastAsia="zh-CN"/>
              </w:rPr>
            </w:pPr>
            <w:r w:rsidRPr="003D13AA">
              <w:t>States Parties established a working group to further strengthen the review process of the Treaty</w:t>
            </w:r>
          </w:p>
        </w:tc>
        <w:tc>
          <w:tcPr>
            <w:tcW w:w="1971" w:type="dxa"/>
            <w:tcBorders>
              <w:top w:val="nil"/>
              <w:left w:val="nil"/>
              <w:bottom w:val="single" w:sz="12" w:space="0" w:color="auto"/>
              <w:right w:val="nil"/>
            </w:tcBorders>
          </w:tcPr>
          <w:p w14:paraId="44916D00" w14:textId="281D2119" w:rsidR="007D4E8A" w:rsidRPr="003D13AA" w:rsidRDefault="00C4519D" w:rsidP="00E8297A">
            <w:pPr>
              <w:tabs>
                <w:tab w:val="left" w:pos="288"/>
                <w:tab w:val="left" w:pos="576"/>
                <w:tab w:val="left" w:pos="864"/>
                <w:tab w:val="left" w:pos="1152"/>
              </w:tabs>
              <w:spacing w:before="40" w:after="120"/>
              <w:ind w:left="144" w:right="43"/>
              <w:rPr>
                <w:lang w:eastAsia="zh-CN"/>
              </w:rPr>
            </w:pPr>
            <w:r w:rsidRPr="003D13AA">
              <w:t>The first session of the Preparatory Committee for the 2026 Review Conference of the Parties to the Treaty</w:t>
            </w:r>
            <w:r w:rsidR="00FB7404" w:rsidRPr="003D13AA">
              <w:t> </w:t>
            </w:r>
            <w:r w:rsidRPr="003D13AA">
              <w:t>on the Non</w:t>
            </w:r>
            <w:r w:rsidR="00C45683" w:rsidRPr="003D13AA">
              <w:noBreakHyphen/>
            </w:r>
            <w:r w:rsidRPr="003D13AA">
              <w:t>Proliferation of Nuclear Weapons was held</w:t>
            </w:r>
          </w:p>
        </w:tc>
        <w:tc>
          <w:tcPr>
            <w:tcW w:w="1971" w:type="dxa"/>
            <w:tcBorders>
              <w:top w:val="nil"/>
              <w:left w:val="nil"/>
              <w:bottom w:val="single" w:sz="12" w:space="0" w:color="auto"/>
              <w:right w:val="double" w:sz="12" w:space="0" w:color="auto"/>
            </w:tcBorders>
          </w:tcPr>
          <w:p w14:paraId="1A0F7311" w14:textId="3F50218B" w:rsidR="007D4E8A" w:rsidRPr="003D13AA" w:rsidRDefault="00C4519D" w:rsidP="00E8297A">
            <w:pPr>
              <w:tabs>
                <w:tab w:val="left" w:pos="288"/>
                <w:tab w:val="left" w:pos="576"/>
                <w:tab w:val="left" w:pos="864"/>
                <w:tab w:val="left" w:pos="1152"/>
              </w:tabs>
              <w:spacing w:before="40" w:after="120"/>
              <w:ind w:left="144" w:right="43"/>
              <w:rPr>
                <w:lang w:eastAsia="zh-CN"/>
              </w:rPr>
            </w:pPr>
            <w:r w:rsidRPr="003D13AA">
              <w:t>The second session of the Preparatory Committee for the 2026 Review Conference of the Parties to the Treaty</w:t>
            </w:r>
            <w:r w:rsidR="00FB7404" w:rsidRPr="003D13AA">
              <w:t> </w:t>
            </w:r>
            <w:r w:rsidRPr="003D13AA">
              <w:t>on the Non</w:t>
            </w:r>
            <w:r w:rsidR="00C45683" w:rsidRPr="003D13AA">
              <w:noBreakHyphen/>
            </w:r>
            <w:r w:rsidRPr="003D13AA">
              <w:t>Proliferation of Nuclear Weapons was held</w:t>
            </w:r>
          </w:p>
        </w:tc>
        <w:tc>
          <w:tcPr>
            <w:tcW w:w="1971" w:type="dxa"/>
            <w:tcBorders>
              <w:top w:val="nil"/>
              <w:left w:val="double" w:sz="12" w:space="0" w:color="auto"/>
              <w:bottom w:val="single" w:sz="12" w:space="0" w:color="auto"/>
              <w:right w:val="nil"/>
            </w:tcBorders>
          </w:tcPr>
          <w:p w14:paraId="701DB352" w14:textId="30014DA1" w:rsidR="007D4E8A" w:rsidRPr="003D13AA" w:rsidRDefault="00C4519D" w:rsidP="00E8297A">
            <w:pPr>
              <w:tabs>
                <w:tab w:val="left" w:pos="288"/>
                <w:tab w:val="left" w:pos="576"/>
                <w:tab w:val="left" w:pos="864"/>
                <w:tab w:val="left" w:pos="1152"/>
              </w:tabs>
              <w:spacing w:before="40" w:after="120"/>
              <w:ind w:left="144" w:right="43"/>
            </w:pPr>
            <w:r w:rsidRPr="003D13AA">
              <w:t>The third session of the Preparatory Committee for the 2026 Review Conference of the Parties to the Treaty</w:t>
            </w:r>
            <w:r w:rsidR="00FB7404" w:rsidRPr="003D13AA">
              <w:t> </w:t>
            </w:r>
            <w:r w:rsidRPr="003D13AA">
              <w:t>on the Non</w:t>
            </w:r>
            <w:r w:rsidR="009D5969" w:rsidRPr="003D13AA">
              <w:noBreakHyphen/>
            </w:r>
            <w:r w:rsidRPr="003D13AA">
              <w:t>Proliferation of Nuclear Weapons is held</w:t>
            </w:r>
          </w:p>
          <w:p w14:paraId="5DBE1363" w14:textId="2BA3CD40" w:rsidR="00C4519D" w:rsidRPr="003D13AA" w:rsidRDefault="00C4519D" w:rsidP="00E8297A">
            <w:pPr>
              <w:tabs>
                <w:tab w:val="left" w:pos="288"/>
                <w:tab w:val="left" w:pos="576"/>
                <w:tab w:val="left" w:pos="864"/>
                <w:tab w:val="left" w:pos="1152"/>
              </w:tabs>
              <w:spacing w:before="40" w:after="120"/>
              <w:ind w:left="144" w:right="43"/>
              <w:rPr>
                <w:lang w:eastAsia="zh-CN"/>
              </w:rPr>
            </w:pPr>
            <w:r w:rsidRPr="003D13AA">
              <w:t>States agree on arrangements for the 2026 Review Conference</w:t>
            </w:r>
          </w:p>
        </w:tc>
        <w:tc>
          <w:tcPr>
            <w:tcW w:w="1971" w:type="dxa"/>
            <w:tcBorders>
              <w:top w:val="nil"/>
              <w:left w:val="nil"/>
              <w:bottom w:val="single" w:sz="12" w:space="0" w:color="auto"/>
              <w:right w:val="nil"/>
            </w:tcBorders>
          </w:tcPr>
          <w:p w14:paraId="5FFAB05A" w14:textId="6FB51B62" w:rsidR="007D4E8A" w:rsidRPr="003D13AA" w:rsidRDefault="00AA46DE" w:rsidP="00E8297A">
            <w:pPr>
              <w:tabs>
                <w:tab w:val="left" w:pos="288"/>
                <w:tab w:val="left" w:pos="576"/>
                <w:tab w:val="left" w:pos="864"/>
                <w:tab w:val="left" w:pos="1152"/>
              </w:tabs>
              <w:spacing w:before="40" w:after="120"/>
              <w:ind w:left="144" w:right="43"/>
              <w:rPr>
                <w:lang w:eastAsia="zh-CN"/>
              </w:rPr>
            </w:pPr>
            <w:r w:rsidRPr="003D13AA">
              <w:t>The 2026 Review Conference of the Parties to the Treaty</w:t>
            </w:r>
            <w:r w:rsidR="00FB7404" w:rsidRPr="003D13AA">
              <w:t> </w:t>
            </w:r>
            <w:r w:rsidRPr="003D13AA">
              <w:t>on the Non</w:t>
            </w:r>
            <w:r w:rsidR="00C45683" w:rsidRPr="003D13AA">
              <w:noBreakHyphen/>
            </w:r>
            <w:r w:rsidRPr="003D13AA">
              <w:t>Proliferation of Nuclear Weapons is held</w:t>
            </w:r>
          </w:p>
        </w:tc>
      </w:tr>
    </w:tbl>
    <w:p w14:paraId="4988269A" w14:textId="77777777" w:rsidR="00B25302" w:rsidRPr="003D13AA" w:rsidRDefault="00B25302" w:rsidP="00AA4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8E0178" w14:textId="77777777" w:rsidR="00AA46DE" w:rsidRPr="003D13AA" w:rsidRDefault="00AA46DE" w:rsidP="00AA4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488EE6" w14:textId="77777777" w:rsidR="00544731" w:rsidRPr="003D13AA" w:rsidRDefault="00544731" w:rsidP="00FC0F0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3D13AA">
        <w:rPr>
          <w:lang w:val="en-GB"/>
        </w:rPr>
        <w:tab/>
      </w:r>
      <w:r w:rsidRPr="003D13AA">
        <w:rPr>
          <w:lang w:val="en-GB"/>
        </w:rPr>
        <w:tab/>
        <w:t>Result 2: process to achieve the establishment of a Middle East zone free of nuclear weapons and other weapons of mass destruction</w:t>
      </w:r>
    </w:p>
    <w:p w14:paraId="579EC3F4" w14:textId="77777777" w:rsidR="00544731" w:rsidRPr="003D13AA" w:rsidRDefault="00544731" w:rsidP="00FC0F0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D03C8A" w14:textId="222EA76D" w:rsidR="00544731" w:rsidRPr="003D13AA" w:rsidRDefault="00AA46DE" w:rsidP="00FC0F0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2A44B05F" w14:textId="77777777" w:rsidR="00AA46DE" w:rsidRPr="003D13AA" w:rsidRDefault="00AA46DE" w:rsidP="00FC0F05">
      <w:pPr>
        <w:pStyle w:val="SingleTxt"/>
        <w:keepNext/>
        <w:spacing w:after="0" w:line="120" w:lineRule="exact"/>
        <w:rPr>
          <w:sz w:val="10"/>
        </w:rPr>
      </w:pPr>
    </w:p>
    <w:p w14:paraId="0F0544E2" w14:textId="51ABF7CE" w:rsidR="00544731" w:rsidRPr="003D13AA" w:rsidRDefault="00AA46D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0F29DF" w:rsidRPr="003D13AA">
        <w:t>5</w:t>
      </w:r>
      <w:r w:rsidR="00544731" w:rsidRPr="003D13AA">
        <w:tab/>
        <w:t>The subprogramme</w:t>
      </w:r>
      <w:r w:rsidR="00051D96" w:rsidRPr="003D13AA">
        <w:t>’</w:t>
      </w:r>
      <w:r w:rsidR="00544731" w:rsidRPr="003D13AA">
        <w:t xml:space="preserve">s work contributed to advancing the process of establishing a Middle East zone free of nuclear weapons and other weapons of mass destruction, with the Conference on the Establishment of a Middle East Zone Free of Nuclear Weapons and Other Weapons of Mass Destruction undertaking substantive deliberations, including through meetings of its intersessional working committee, to advance the preparations for the negotiation of a legally binding treaty and contributing to the implementation of the decision adopted at its fourth session on the time of endorsement of the presidency of the annual sessions of the Conference, as contained in document </w:t>
      </w:r>
      <w:hyperlink r:id="rId127" w:history="1">
        <w:r w:rsidR="00544731" w:rsidRPr="003D13AA">
          <w:rPr>
            <w:rStyle w:val="Hyperlink"/>
          </w:rPr>
          <w:t>A/CONF.236/2023/DEC.3</w:t>
        </w:r>
      </w:hyperlink>
      <w:r w:rsidR="00544731" w:rsidRPr="003D13AA">
        <w:t xml:space="preserve">, which met the planned target. </w:t>
      </w:r>
    </w:p>
    <w:p w14:paraId="4E6E75FF" w14:textId="22996E4E" w:rsidR="00544731" w:rsidRPr="003D13AA" w:rsidRDefault="00AA46D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0F29DF" w:rsidRPr="003D13AA">
        <w:t>6</w:t>
      </w:r>
      <w:r w:rsidR="00544731" w:rsidRPr="003D13AA">
        <w:tab/>
        <w:t>Progress towards the objective and the target for 2026 are presented in the performance measure below (see table 4.9).</w:t>
      </w:r>
    </w:p>
    <w:p w14:paraId="7EB1A8C6" w14:textId="77777777" w:rsidR="00544731" w:rsidRPr="003D13AA" w:rsidRDefault="00544731" w:rsidP="00AA4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A4BEC7" w14:textId="77777777" w:rsidR="00544731" w:rsidRPr="003D13AA" w:rsidRDefault="00544731" w:rsidP="00AA46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4.9</w:t>
      </w:r>
    </w:p>
    <w:p w14:paraId="4B377BBC" w14:textId="77777777" w:rsidR="00544731" w:rsidRPr="003D13AA" w:rsidRDefault="00544731" w:rsidP="00AA46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491677C6" w14:textId="77777777" w:rsidR="00AA46DE" w:rsidRPr="003D13AA" w:rsidRDefault="00AA46DE" w:rsidP="00AA46DE">
      <w:pPr>
        <w:pStyle w:val="SingleTxt"/>
        <w:spacing w:after="0" w:line="120" w:lineRule="exact"/>
        <w:rPr>
          <w:sz w:val="10"/>
        </w:rPr>
      </w:pPr>
    </w:p>
    <w:p w14:paraId="0A1B5FC7" w14:textId="77777777" w:rsidR="00AA46DE" w:rsidRPr="003D13AA" w:rsidRDefault="00AA46DE" w:rsidP="00AA46DE">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A46DE" w:rsidRPr="003D13AA" w14:paraId="514A87CD" w14:textId="77777777" w:rsidTr="00E8297A">
        <w:trPr>
          <w:tblHeader/>
        </w:trPr>
        <w:tc>
          <w:tcPr>
            <w:tcW w:w="1971" w:type="dxa"/>
            <w:tcBorders>
              <w:top w:val="single" w:sz="4" w:space="0" w:color="auto"/>
              <w:left w:val="nil"/>
              <w:bottom w:val="single" w:sz="12" w:space="0" w:color="auto"/>
              <w:right w:val="nil"/>
            </w:tcBorders>
            <w:vAlign w:val="bottom"/>
            <w:hideMark/>
          </w:tcPr>
          <w:p w14:paraId="146D683C" w14:textId="77777777" w:rsidR="00AA46DE" w:rsidRPr="003D13AA" w:rsidRDefault="00AA46DE" w:rsidP="00E8297A">
            <w:pPr>
              <w:spacing w:before="81" w:after="81" w:line="160" w:lineRule="exact"/>
              <w:ind w:right="43"/>
              <w:jc w:val="both"/>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444487E2" w14:textId="77777777" w:rsidR="00AA46DE" w:rsidRPr="003D13AA" w:rsidRDefault="00AA46DE"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41DCAE3" w14:textId="77777777" w:rsidR="00AA46DE" w:rsidRPr="003D13AA" w:rsidRDefault="00AA46DE"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55FD1B83" w14:textId="77777777" w:rsidR="00AA46DE" w:rsidRPr="003D13AA" w:rsidRDefault="00AA46DE"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6A156181" w14:textId="77777777" w:rsidR="00AA46DE" w:rsidRPr="003D13AA" w:rsidRDefault="00AA46DE" w:rsidP="00E8297A">
            <w:pPr>
              <w:spacing w:before="81" w:after="81" w:line="160" w:lineRule="exact"/>
              <w:ind w:left="144" w:right="43"/>
              <w:rPr>
                <w:i/>
                <w:sz w:val="14"/>
                <w:lang w:eastAsia="zh-CN"/>
              </w:rPr>
            </w:pPr>
            <w:r w:rsidRPr="003D13AA">
              <w:rPr>
                <w:i/>
                <w:sz w:val="14"/>
                <w:lang w:eastAsia="zh-CN"/>
              </w:rPr>
              <w:t>2026 (planned)</w:t>
            </w:r>
          </w:p>
        </w:tc>
      </w:tr>
      <w:tr w:rsidR="00AA46DE" w:rsidRPr="003D13AA" w14:paraId="46F5BF0B" w14:textId="77777777" w:rsidTr="00987320">
        <w:trPr>
          <w:trHeight w:hRule="exact" w:val="115"/>
          <w:tblHeader/>
        </w:trPr>
        <w:tc>
          <w:tcPr>
            <w:tcW w:w="1971" w:type="dxa"/>
            <w:tcBorders>
              <w:top w:val="single" w:sz="12" w:space="0" w:color="auto"/>
              <w:left w:val="nil"/>
              <w:right w:val="nil"/>
            </w:tcBorders>
            <w:vAlign w:val="bottom"/>
          </w:tcPr>
          <w:p w14:paraId="33489991" w14:textId="77777777" w:rsidR="00AA46DE" w:rsidRPr="003D13AA" w:rsidRDefault="00AA46DE" w:rsidP="00E8297A">
            <w:pPr>
              <w:spacing w:before="40" w:after="120"/>
              <w:ind w:right="43"/>
              <w:jc w:val="both"/>
              <w:rPr>
                <w:lang w:eastAsia="zh-CN"/>
              </w:rPr>
            </w:pPr>
          </w:p>
        </w:tc>
        <w:tc>
          <w:tcPr>
            <w:tcW w:w="1971" w:type="dxa"/>
            <w:tcBorders>
              <w:top w:val="single" w:sz="12" w:space="0" w:color="auto"/>
              <w:left w:val="nil"/>
              <w:right w:val="nil"/>
            </w:tcBorders>
            <w:vAlign w:val="bottom"/>
          </w:tcPr>
          <w:p w14:paraId="03381E34" w14:textId="77777777" w:rsidR="00AA46DE" w:rsidRPr="003D13AA" w:rsidRDefault="00AA46DE" w:rsidP="00E8297A">
            <w:pPr>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1AEB7228" w14:textId="77777777" w:rsidR="00AA46DE" w:rsidRPr="003D13AA" w:rsidRDefault="00AA46DE" w:rsidP="00E8297A">
            <w:pPr>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55872407" w14:textId="77777777" w:rsidR="00AA46DE" w:rsidRPr="003D13AA" w:rsidRDefault="00AA46DE" w:rsidP="00E8297A">
            <w:pPr>
              <w:spacing w:before="40" w:after="120"/>
              <w:ind w:left="144" w:right="43"/>
              <w:rPr>
                <w:lang w:eastAsia="zh-CN"/>
              </w:rPr>
            </w:pPr>
          </w:p>
        </w:tc>
        <w:tc>
          <w:tcPr>
            <w:tcW w:w="1971" w:type="dxa"/>
            <w:tcBorders>
              <w:top w:val="single" w:sz="12" w:space="0" w:color="auto"/>
              <w:left w:val="nil"/>
              <w:right w:val="nil"/>
            </w:tcBorders>
            <w:vAlign w:val="bottom"/>
          </w:tcPr>
          <w:p w14:paraId="3C7DF390" w14:textId="77777777" w:rsidR="00AA46DE" w:rsidRPr="003D13AA" w:rsidRDefault="00AA46DE" w:rsidP="00E8297A">
            <w:pPr>
              <w:spacing w:before="40" w:after="120"/>
              <w:ind w:left="144" w:right="43"/>
              <w:rPr>
                <w:lang w:eastAsia="zh-CN"/>
              </w:rPr>
            </w:pPr>
          </w:p>
        </w:tc>
      </w:tr>
      <w:tr w:rsidR="00AA46DE" w:rsidRPr="003D13AA" w14:paraId="64F77D71" w14:textId="77777777" w:rsidTr="00987320">
        <w:tc>
          <w:tcPr>
            <w:tcW w:w="1971" w:type="dxa"/>
            <w:tcBorders>
              <w:top w:val="nil"/>
              <w:left w:val="nil"/>
              <w:bottom w:val="single" w:sz="12" w:space="0" w:color="auto"/>
              <w:right w:val="nil"/>
            </w:tcBorders>
          </w:tcPr>
          <w:p w14:paraId="5CAED9C4" w14:textId="0210A04F" w:rsidR="00AA46DE" w:rsidRPr="003D13AA" w:rsidRDefault="00AA46DE" w:rsidP="00E8297A">
            <w:pPr>
              <w:tabs>
                <w:tab w:val="left" w:pos="288"/>
                <w:tab w:val="left" w:pos="576"/>
                <w:tab w:val="left" w:pos="864"/>
                <w:tab w:val="left" w:pos="1152"/>
              </w:tabs>
              <w:spacing w:before="40" w:after="120"/>
              <w:ind w:right="43"/>
              <w:jc w:val="both"/>
              <w:rPr>
                <w:lang w:eastAsia="zh-CN"/>
              </w:rPr>
            </w:pPr>
            <w:r w:rsidRPr="003D13AA">
              <w:rPr>
                <w:lang w:eastAsia="zh-CN"/>
              </w:rPr>
              <w:t>–</w:t>
            </w:r>
          </w:p>
        </w:tc>
        <w:tc>
          <w:tcPr>
            <w:tcW w:w="1971" w:type="dxa"/>
            <w:tcBorders>
              <w:top w:val="nil"/>
              <w:left w:val="nil"/>
              <w:bottom w:val="single" w:sz="12" w:space="0" w:color="auto"/>
              <w:right w:val="nil"/>
            </w:tcBorders>
          </w:tcPr>
          <w:p w14:paraId="3AE52D10" w14:textId="14B580DB" w:rsidR="00AA46DE" w:rsidRPr="003D13AA" w:rsidRDefault="00B95DA0" w:rsidP="00B95DA0">
            <w:pPr>
              <w:tabs>
                <w:tab w:val="left" w:pos="288"/>
                <w:tab w:val="left" w:pos="576"/>
                <w:tab w:val="left" w:pos="864"/>
                <w:tab w:val="left" w:pos="1152"/>
              </w:tabs>
              <w:spacing w:before="40" w:after="120"/>
              <w:ind w:left="144" w:right="43"/>
              <w:rPr>
                <w:lang w:eastAsia="zh-CN"/>
              </w:rPr>
            </w:pPr>
            <w:r w:rsidRPr="003D13AA">
              <w:rPr>
                <w:lang w:eastAsia="zh-CN"/>
              </w:rPr>
              <w:t>The Conference undertook substantive discussions and agreed to continue deliberations at its intersessional working committee meetings on, inter alia, nuclear verification, peaceful uses and technical cooperation and an index of the list of topics to be addressed by future sessions of the Conference</w:t>
            </w:r>
          </w:p>
        </w:tc>
        <w:tc>
          <w:tcPr>
            <w:tcW w:w="1971" w:type="dxa"/>
            <w:tcBorders>
              <w:top w:val="nil"/>
              <w:left w:val="nil"/>
              <w:bottom w:val="single" w:sz="12" w:space="0" w:color="auto"/>
              <w:right w:val="double" w:sz="12" w:space="0" w:color="auto"/>
            </w:tcBorders>
          </w:tcPr>
          <w:p w14:paraId="3CDE2B31" w14:textId="77777777" w:rsidR="00AA46DE" w:rsidRPr="003D13AA" w:rsidRDefault="009C7AB5" w:rsidP="009C7AB5">
            <w:pPr>
              <w:tabs>
                <w:tab w:val="left" w:pos="288"/>
                <w:tab w:val="left" w:pos="576"/>
                <w:tab w:val="left" w:pos="864"/>
                <w:tab w:val="left" w:pos="1152"/>
              </w:tabs>
              <w:spacing w:before="40" w:after="120"/>
              <w:ind w:left="144" w:right="43"/>
              <w:rPr>
                <w:bCs/>
                <w:lang w:eastAsia="zh-CN"/>
              </w:rPr>
            </w:pPr>
            <w:r w:rsidRPr="003D13AA">
              <w:rPr>
                <w:bCs/>
                <w:lang w:eastAsia="zh-CN"/>
              </w:rPr>
              <w:t>The Conference undertook substantive deliberations, including through meetings of its intersessional working committee, to advance the preparations for the negotiation of a legally binding instrument</w:t>
            </w:r>
          </w:p>
          <w:p w14:paraId="04FE9822" w14:textId="12F238DE" w:rsidR="009C7AB5" w:rsidRPr="003D13AA" w:rsidRDefault="002D34A2" w:rsidP="002D34A2">
            <w:pPr>
              <w:tabs>
                <w:tab w:val="left" w:pos="288"/>
                <w:tab w:val="left" w:pos="576"/>
                <w:tab w:val="left" w:pos="864"/>
                <w:tab w:val="left" w:pos="1152"/>
              </w:tabs>
              <w:spacing w:before="40" w:after="120"/>
              <w:ind w:left="144" w:right="43"/>
              <w:rPr>
                <w:lang w:eastAsia="zh-CN"/>
              </w:rPr>
            </w:pPr>
            <w:r w:rsidRPr="003D13AA">
              <w:rPr>
                <w:lang w:eastAsia="zh-CN"/>
              </w:rPr>
              <w:t>The decision adopted at the fourth session on the time of endorsement of the presidency of the annual sessions of the Conference</w:t>
            </w:r>
            <w:r w:rsidR="00051D96" w:rsidRPr="003D13AA">
              <w:rPr>
                <w:lang w:eastAsia="zh-CN"/>
              </w:rPr>
              <w:t xml:space="preserve"> w</w:t>
            </w:r>
            <w:r w:rsidRPr="003D13AA">
              <w:rPr>
                <w:lang w:eastAsia="zh-CN"/>
              </w:rPr>
              <w:t>as implemented</w:t>
            </w:r>
          </w:p>
        </w:tc>
        <w:tc>
          <w:tcPr>
            <w:tcW w:w="1971" w:type="dxa"/>
            <w:tcBorders>
              <w:top w:val="nil"/>
              <w:left w:val="double" w:sz="12" w:space="0" w:color="auto"/>
              <w:bottom w:val="single" w:sz="12" w:space="0" w:color="auto"/>
              <w:right w:val="nil"/>
            </w:tcBorders>
          </w:tcPr>
          <w:p w14:paraId="361EF13F" w14:textId="6A3B3C43" w:rsidR="00AA46DE" w:rsidRPr="003D13AA" w:rsidRDefault="002D34A2" w:rsidP="00E8297A">
            <w:pPr>
              <w:tabs>
                <w:tab w:val="left" w:pos="288"/>
                <w:tab w:val="left" w:pos="576"/>
                <w:tab w:val="left" w:pos="864"/>
                <w:tab w:val="left" w:pos="1152"/>
              </w:tabs>
              <w:spacing w:before="40" w:after="120"/>
              <w:ind w:left="144" w:right="43"/>
              <w:rPr>
                <w:lang w:eastAsia="zh-CN"/>
              </w:rPr>
            </w:pPr>
            <w:r w:rsidRPr="003D13AA">
              <w:t>The President of the sixth session, together with the members of the Conference, undertakes organizational and substantive preparations, including through the intersessional working committee, for the sixth session aimed at reaching a common position on the negotiation of a Middle East zone treaty</w:t>
            </w:r>
          </w:p>
        </w:tc>
        <w:tc>
          <w:tcPr>
            <w:tcW w:w="1971" w:type="dxa"/>
            <w:tcBorders>
              <w:top w:val="nil"/>
              <w:left w:val="nil"/>
              <w:bottom w:val="single" w:sz="12" w:space="0" w:color="auto"/>
              <w:right w:val="nil"/>
            </w:tcBorders>
          </w:tcPr>
          <w:p w14:paraId="5C19CDC2" w14:textId="3A917DE3" w:rsidR="00AA46DE" w:rsidRPr="003D13AA" w:rsidRDefault="002D34A2" w:rsidP="00E8297A">
            <w:pPr>
              <w:tabs>
                <w:tab w:val="left" w:pos="288"/>
                <w:tab w:val="left" w:pos="576"/>
                <w:tab w:val="left" w:pos="864"/>
                <w:tab w:val="left" w:pos="1152"/>
              </w:tabs>
              <w:spacing w:before="40" w:after="120"/>
              <w:ind w:left="144" w:right="43"/>
              <w:rPr>
                <w:lang w:eastAsia="zh-CN"/>
              </w:rPr>
            </w:pPr>
            <w:r w:rsidRPr="003D13AA">
              <w:t>The President of the seventh session, together with the members of the Conference, undertakes organizational and substantive preparations for the seventh session aimed at reaching a common position on the negotiation of a Middle East zone treaty</w:t>
            </w:r>
          </w:p>
        </w:tc>
      </w:tr>
    </w:tbl>
    <w:p w14:paraId="179D33B6" w14:textId="77777777" w:rsidR="00544731" w:rsidRPr="003D13AA" w:rsidRDefault="00544731"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A71229" w14:textId="77777777" w:rsidR="002D34A2" w:rsidRPr="003D13AA" w:rsidRDefault="002D34A2"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CD233D" w14:textId="3C3BE5C2" w:rsidR="00544731" w:rsidRPr="003D13AA" w:rsidRDefault="00544731" w:rsidP="002D3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3D13AA">
        <w:rPr>
          <w:lang w:val="en-GB"/>
        </w:rPr>
        <w:tab/>
      </w:r>
      <w:r w:rsidRPr="003D13AA">
        <w:rPr>
          <w:lang w:val="en-GB"/>
        </w:rPr>
        <w:tab/>
        <w:t>Result 3: improved readiness of the Secretary-General</w:t>
      </w:r>
      <w:r w:rsidR="00051D96" w:rsidRPr="003D13AA">
        <w:rPr>
          <w:lang w:val="en-GB"/>
        </w:rPr>
        <w:t>’</w:t>
      </w:r>
      <w:r w:rsidRPr="003D13AA">
        <w:rPr>
          <w:lang w:val="en-GB"/>
        </w:rPr>
        <w:t>s Mechanism for Investigation of Alleged Use of Chemical and Biological Weapons</w:t>
      </w:r>
    </w:p>
    <w:p w14:paraId="34CDA4F7" w14:textId="77777777" w:rsidR="00544731" w:rsidRPr="003D13AA" w:rsidRDefault="00544731"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3E6E59" w14:textId="4D9B628C" w:rsidR="00544731" w:rsidRPr="003D13AA" w:rsidRDefault="002D34A2" w:rsidP="002D3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Proposed programme plan for 2026</w:t>
      </w:r>
    </w:p>
    <w:p w14:paraId="061C2547" w14:textId="77777777" w:rsidR="00544731" w:rsidRPr="003D13AA" w:rsidRDefault="00544731"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CEB936" w14:textId="592BCBC8" w:rsidR="00544731" w:rsidRPr="003D13AA" w:rsidRDefault="002D34A2" w:rsidP="00FC0F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240"/>
        <w:ind w:left="1267" w:hanging="1267"/>
        <w:jc w:val="both"/>
      </w:pPr>
      <w:r w:rsidRPr="003D13AA">
        <w:tab/>
      </w:r>
      <w:r w:rsidR="00544731" w:rsidRPr="003D13AA">
        <w:t>4.3</w:t>
      </w:r>
      <w:r w:rsidR="00AD46D5" w:rsidRPr="003D13AA">
        <w:t>7</w:t>
      </w:r>
      <w:r w:rsidR="00544731" w:rsidRPr="003D13AA">
        <w:tab/>
        <w:t>The mandate for the Secretary-General</w:t>
      </w:r>
      <w:r w:rsidR="00051D96" w:rsidRPr="003D13AA">
        <w:t>’</w:t>
      </w:r>
      <w:r w:rsidR="00544731" w:rsidRPr="003D13AA">
        <w:t xml:space="preserve">s Mechanism for Investigation of Alleged Use of Chemical and Biological Weapons was established in General Assembly resolution </w:t>
      </w:r>
      <w:hyperlink r:id="rId128" w:history="1">
        <w:r w:rsidR="00544731" w:rsidRPr="003D13AA">
          <w:rPr>
            <w:rStyle w:val="Hyperlink"/>
          </w:rPr>
          <w:t>42/37</w:t>
        </w:r>
      </w:hyperlink>
      <w:r w:rsidR="00544731" w:rsidRPr="003D13AA">
        <w:t xml:space="preserve"> C and reaffirmed in Security Council resolution </w:t>
      </w:r>
      <w:hyperlink r:id="rId129" w:history="1">
        <w:r w:rsidR="00544731" w:rsidRPr="003D13AA">
          <w:rPr>
            <w:rStyle w:val="Hyperlink"/>
          </w:rPr>
          <w:t>620 (1988)</w:t>
        </w:r>
      </w:hyperlink>
      <w:r w:rsidR="00544731" w:rsidRPr="003D13AA">
        <w:t xml:space="preserve">. The subprogramme is tasked with ensuring its operational readiness to respond to reports from Member States. To this effect, the subprogramme maintains rosters of experts and analytical laboratories that may be called upon to support an investigation by the Mechanism in accordance with the guidelines and procedures in Assembly resolution </w:t>
      </w:r>
      <w:hyperlink r:id="rId130" w:history="1">
        <w:r w:rsidR="00544731" w:rsidRPr="003D13AA">
          <w:rPr>
            <w:rStyle w:val="Hyperlink"/>
          </w:rPr>
          <w:t>45/57</w:t>
        </w:r>
      </w:hyperlink>
      <w:r w:rsidR="00544731" w:rsidRPr="003D13AA">
        <w:t xml:space="preserve"> C.</w:t>
      </w:r>
    </w:p>
    <w:p w14:paraId="513C9807" w14:textId="77777777" w:rsidR="00544731" w:rsidRPr="003D13AA" w:rsidRDefault="00544731" w:rsidP="002D34A2">
      <w:pPr>
        <w:pStyle w:val="H4"/>
        <w:ind w:right="1260"/>
      </w:pPr>
      <w:r w:rsidRPr="003D13AA">
        <w:tab/>
      </w:r>
      <w:r w:rsidRPr="003D13AA">
        <w:tab/>
        <w:t>Lessons learned and planned change</w:t>
      </w:r>
    </w:p>
    <w:p w14:paraId="1CA11FB2" w14:textId="77777777" w:rsidR="00544731" w:rsidRPr="003D13AA" w:rsidRDefault="00544731"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9B50C" w14:textId="64626253" w:rsidR="00544731" w:rsidRPr="003D13AA" w:rsidRDefault="002D34A2"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876D6F" w:rsidRPr="003D13AA">
        <w:t>8</w:t>
      </w:r>
      <w:r w:rsidR="00544731" w:rsidRPr="003D13AA">
        <w:tab/>
      </w:r>
      <w:r w:rsidR="00544731" w:rsidRPr="003D13AA">
        <w:rPr>
          <w:spacing w:val="2"/>
        </w:rPr>
        <w:t>The lesson for the subprogramme was that a well-supported training programme for experts nominated</w:t>
      </w:r>
      <w:r w:rsidR="00544731" w:rsidRPr="003D13AA">
        <w:t xml:space="preserve"> </w:t>
      </w:r>
      <w:r w:rsidR="00544731" w:rsidRPr="003D13AA">
        <w:rPr>
          <w:spacing w:val="2"/>
        </w:rPr>
        <w:t>by Member States was essential for enhancing the operational readiness of the Mechanism. In applying</w:t>
      </w:r>
      <w:r w:rsidR="00544731" w:rsidRPr="003D13AA">
        <w:t xml:space="preserve"> </w:t>
      </w:r>
      <w:r w:rsidR="00544731" w:rsidRPr="003D13AA">
        <w:rPr>
          <w:spacing w:val="2"/>
        </w:rPr>
        <w:t>the lesson, the subprogramme will seek to expand training activities and foster a broader representation</w:t>
      </w:r>
      <w:r w:rsidR="00544731" w:rsidRPr="003D13AA">
        <w:t xml:space="preserve"> of experts from different regions who are prepared and available to support investigations if called upon.</w:t>
      </w:r>
    </w:p>
    <w:p w14:paraId="18B01416" w14:textId="733322E1" w:rsidR="00544731" w:rsidRPr="003D13AA" w:rsidRDefault="002D34A2"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4.3</w:t>
      </w:r>
      <w:r w:rsidR="00876D6F" w:rsidRPr="003D13AA">
        <w:t>9</w:t>
      </w:r>
      <w:r w:rsidR="00544731" w:rsidRPr="003D13AA">
        <w:tab/>
      </w:r>
      <w:r w:rsidR="00544731" w:rsidRPr="003D13AA">
        <w:rPr>
          <w:spacing w:val="0"/>
        </w:rPr>
        <w:t>Expected progress towards the objective is presented in the performance measure below (see figure</w:t>
      </w:r>
      <w:r w:rsidR="008601F4" w:rsidRPr="003D13AA">
        <w:rPr>
          <w:spacing w:val="0"/>
        </w:rPr>
        <w:t xml:space="preserve"> </w:t>
      </w:r>
      <w:r w:rsidR="00544731" w:rsidRPr="003D13AA">
        <w:rPr>
          <w:spacing w:val="0"/>
        </w:rPr>
        <w:t>4.I)</w:t>
      </w:r>
      <w:r w:rsidRPr="003D13AA">
        <w:rPr>
          <w:spacing w:val="0"/>
        </w:rPr>
        <w:t>.</w:t>
      </w:r>
    </w:p>
    <w:p w14:paraId="35FF4BA3" w14:textId="77777777" w:rsidR="00544731" w:rsidRPr="003D13AA" w:rsidRDefault="00544731"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5762C" w14:textId="77777777" w:rsidR="00544731" w:rsidRPr="003D13AA" w:rsidRDefault="00544731" w:rsidP="002D3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Figure 4.I</w:t>
      </w:r>
    </w:p>
    <w:p w14:paraId="5293342D" w14:textId="4A4E71B4" w:rsidR="00544731" w:rsidRPr="003D13AA" w:rsidRDefault="00544731" w:rsidP="002D3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 number of trained experts on the Mechanism</w:t>
      </w:r>
      <w:r w:rsidR="00051D96" w:rsidRPr="003D13AA">
        <w:rPr>
          <w:lang w:val="en-GB"/>
        </w:rPr>
        <w:t>’</w:t>
      </w:r>
      <w:r w:rsidRPr="003D13AA">
        <w:rPr>
          <w:lang w:val="en-GB"/>
        </w:rPr>
        <w:t>s roster (annual)</w:t>
      </w:r>
    </w:p>
    <w:p w14:paraId="7445730B" w14:textId="77777777" w:rsidR="00544731" w:rsidRPr="003D13AA" w:rsidRDefault="00544731"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76274D" w14:textId="40E3533D" w:rsidR="002D34A2" w:rsidRPr="003D13AA" w:rsidRDefault="00C81C2E" w:rsidP="002D3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D13AA">
        <w:rPr>
          <w:noProof/>
          <w:color w:val="000000" w:themeColor="text1"/>
          <w:shd w:val="clear" w:color="auto" w:fill="E6E6E6"/>
          <w:lang w:eastAsia="en-GB"/>
        </w:rPr>
        <w:drawing>
          <wp:anchor distT="0" distB="0" distL="114300" distR="114300" simplePos="0" relativeHeight="251656192" behindDoc="0" locked="0" layoutInCell="1" allowOverlap="1" wp14:anchorId="3331D5B8" wp14:editId="4409B466">
            <wp:simplePos x="0" y="0"/>
            <wp:positionH relativeFrom="margin">
              <wp:align>right</wp:align>
            </wp:positionH>
            <wp:positionV relativeFrom="paragraph">
              <wp:posOffset>94137</wp:posOffset>
            </wp:positionV>
            <wp:extent cx="6254115" cy="1898650"/>
            <wp:effectExtent l="0" t="0" r="0" b="6350"/>
            <wp:wrapTopAndBottom/>
            <wp:docPr id="848611103" name="Chart 84861110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14:sizeRelH relativeFrom="page">
              <wp14:pctWidth>0</wp14:pctWidth>
            </wp14:sizeRelH>
            <wp14:sizeRelV relativeFrom="page">
              <wp14:pctHeight>0</wp14:pctHeight>
            </wp14:sizeRelV>
          </wp:anchor>
        </w:drawing>
      </w:r>
    </w:p>
    <w:p w14:paraId="4CA86EF7" w14:textId="109F0DDB" w:rsidR="002D34A2" w:rsidRPr="003D13AA" w:rsidRDefault="002D34A2" w:rsidP="00C81C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C6F473" w14:textId="77777777" w:rsidR="00C81C2E" w:rsidRPr="003D13AA" w:rsidRDefault="00C81C2E" w:rsidP="00C81C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5371C" w14:textId="77777777" w:rsidR="00C81C2E" w:rsidRPr="003D13AA" w:rsidRDefault="00C81C2E" w:rsidP="00C81C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3FB08A" w14:textId="0B613912" w:rsidR="00544731" w:rsidRPr="003D13AA" w:rsidRDefault="00FE574C" w:rsidP="00461F69">
      <w:pPr>
        <w:pStyle w:val="H1"/>
        <w:ind w:right="1260"/>
      </w:pPr>
      <w:r w:rsidRPr="003D13AA">
        <w:tab/>
      </w:r>
      <w:r w:rsidRPr="003D13AA">
        <w:tab/>
      </w:r>
      <w:r w:rsidR="00544731" w:rsidRPr="003D13AA">
        <w:t>Deliverables</w:t>
      </w:r>
    </w:p>
    <w:p w14:paraId="72646456" w14:textId="77777777" w:rsidR="00544731" w:rsidRPr="003D13AA" w:rsidRDefault="00544731" w:rsidP="00461F6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514FD9" w14:textId="77777777" w:rsidR="00FE574C" w:rsidRPr="003D13AA" w:rsidRDefault="00FE574C" w:rsidP="00461F6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003506" w14:textId="4D8FD82A" w:rsidR="00544731" w:rsidRPr="003D13AA" w:rsidRDefault="00FE574C" w:rsidP="00461F6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w:t>
      </w:r>
      <w:r w:rsidR="00461F69" w:rsidRPr="003D13AA">
        <w:t>40</w:t>
      </w:r>
      <w:r w:rsidR="00544731" w:rsidRPr="003D13AA">
        <w:tab/>
        <w:t>Table 4.10 lists all deliverables of the subprogramme.</w:t>
      </w:r>
    </w:p>
    <w:p w14:paraId="3DFF0657" w14:textId="77777777" w:rsidR="00544731" w:rsidRPr="003D13AA" w:rsidRDefault="00544731" w:rsidP="00FE5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A3054E" w14:textId="77777777" w:rsidR="00544731" w:rsidRPr="003D13AA" w:rsidRDefault="00544731" w:rsidP="00FE57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4.10</w:t>
      </w:r>
    </w:p>
    <w:p w14:paraId="380F690A" w14:textId="77777777" w:rsidR="00544731" w:rsidRPr="003D13AA" w:rsidRDefault="00544731" w:rsidP="00FE57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Subprogramme 2: deliverables for the period 2024–2026, by category and subcategory</w:t>
      </w:r>
    </w:p>
    <w:p w14:paraId="423D6718" w14:textId="77777777" w:rsidR="00544731" w:rsidRPr="003D13AA" w:rsidRDefault="00544731" w:rsidP="00FE5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549523" w14:textId="77777777" w:rsidR="00FE574C" w:rsidRPr="003D13AA" w:rsidRDefault="00FE574C" w:rsidP="00FE5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29794D" w:rsidRPr="003D13AA" w14:paraId="7AAF402F" w14:textId="77777777" w:rsidTr="00E8297A">
        <w:trPr>
          <w:tblHeader/>
        </w:trPr>
        <w:tc>
          <w:tcPr>
            <w:tcW w:w="7200" w:type="dxa"/>
            <w:tcBorders>
              <w:left w:val="nil"/>
              <w:bottom w:val="single" w:sz="12" w:space="0" w:color="000000" w:themeColor="text1"/>
              <w:right w:val="nil"/>
            </w:tcBorders>
            <w:shd w:val="clear" w:color="auto" w:fill="auto"/>
            <w:vAlign w:val="bottom"/>
          </w:tcPr>
          <w:p w14:paraId="649E2F47" w14:textId="77777777" w:rsidR="0029794D" w:rsidRPr="003D13AA" w:rsidRDefault="0029794D" w:rsidP="00E8297A">
            <w:pPr>
              <w:keepNext/>
              <w:spacing w:before="81" w:after="81" w:line="160" w:lineRule="exact"/>
              <w:ind w:right="40"/>
              <w:rPr>
                <w:rFonts w:eastAsia="Calibri"/>
                <w:i/>
                <w:sz w:val="14"/>
              </w:rPr>
            </w:pPr>
            <w:r w:rsidRPr="003D13AA">
              <w:rPr>
                <w:rFonts w:eastAsia="Calibri"/>
                <w:i/>
                <w:sz w:val="14"/>
              </w:rPr>
              <w:t>Category and subcategory</w:t>
            </w:r>
          </w:p>
        </w:tc>
        <w:tc>
          <w:tcPr>
            <w:tcW w:w="662" w:type="dxa"/>
            <w:tcBorders>
              <w:left w:val="nil"/>
              <w:bottom w:val="single" w:sz="12" w:space="0" w:color="000000" w:themeColor="text1"/>
              <w:right w:val="nil"/>
            </w:tcBorders>
            <w:shd w:val="clear" w:color="auto" w:fill="auto"/>
            <w:vAlign w:val="bottom"/>
          </w:tcPr>
          <w:p w14:paraId="23889A3A" w14:textId="77777777" w:rsidR="0029794D" w:rsidRPr="003D13AA" w:rsidRDefault="0029794D" w:rsidP="00E8297A">
            <w:pPr>
              <w:keepNext/>
              <w:spacing w:before="81" w:after="81" w:line="160" w:lineRule="exact"/>
              <w:ind w:left="29" w:right="43"/>
              <w:jc w:val="right"/>
              <w:rPr>
                <w:rFonts w:eastAsia="Calibri"/>
                <w:i/>
                <w:sz w:val="14"/>
              </w:rPr>
            </w:pPr>
            <w:r w:rsidRPr="003D13AA">
              <w:rPr>
                <w:rFonts w:eastAsia="Calibri"/>
                <w:i/>
                <w:sz w:val="14"/>
              </w:rPr>
              <w:t>2024 planned</w:t>
            </w:r>
          </w:p>
        </w:tc>
        <w:tc>
          <w:tcPr>
            <w:tcW w:w="663" w:type="dxa"/>
            <w:tcBorders>
              <w:left w:val="nil"/>
              <w:bottom w:val="single" w:sz="12" w:space="0" w:color="000000" w:themeColor="text1"/>
              <w:right w:val="nil"/>
            </w:tcBorders>
            <w:shd w:val="clear" w:color="auto" w:fill="auto"/>
            <w:vAlign w:val="bottom"/>
          </w:tcPr>
          <w:p w14:paraId="4A9157F8" w14:textId="77777777" w:rsidR="0029794D" w:rsidRPr="003D13AA" w:rsidRDefault="0029794D" w:rsidP="00E8297A">
            <w:pPr>
              <w:keepNext/>
              <w:spacing w:before="81" w:after="81" w:line="160" w:lineRule="exact"/>
              <w:ind w:left="29" w:right="43"/>
              <w:jc w:val="right"/>
              <w:rPr>
                <w:rFonts w:eastAsia="Calibri"/>
                <w:i/>
                <w:sz w:val="14"/>
              </w:rPr>
            </w:pPr>
            <w:r w:rsidRPr="003D13AA">
              <w:rPr>
                <w:rFonts w:eastAsia="Calibri"/>
                <w:i/>
                <w:sz w:val="14"/>
              </w:rPr>
              <w:t>2024 actual</w:t>
            </w:r>
          </w:p>
        </w:tc>
        <w:tc>
          <w:tcPr>
            <w:tcW w:w="662" w:type="dxa"/>
            <w:tcBorders>
              <w:left w:val="nil"/>
              <w:bottom w:val="single" w:sz="12" w:space="0" w:color="000000" w:themeColor="text1"/>
              <w:right w:val="nil"/>
            </w:tcBorders>
            <w:shd w:val="clear" w:color="auto" w:fill="auto"/>
            <w:vAlign w:val="bottom"/>
          </w:tcPr>
          <w:p w14:paraId="44E8A813" w14:textId="77777777" w:rsidR="0029794D" w:rsidRPr="003D13AA" w:rsidRDefault="0029794D" w:rsidP="00E8297A">
            <w:pPr>
              <w:keepNext/>
              <w:spacing w:before="81" w:after="81" w:line="160" w:lineRule="exact"/>
              <w:ind w:left="29" w:right="43"/>
              <w:jc w:val="right"/>
              <w:rPr>
                <w:rFonts w:eastAsia="Calibri"/>
                <w:i/>
                <w:sz w:val="14"/>
              </w:rPr>
            </w:pPr>
            <w:r w:rsidRPr="003D13AA">
              <w:rPr>
                <w:rFonts w:eastAsia="Calibri"/>
                <w:i/>
                <w:sz w:val="14"/>
              </w:rPr>
              <w:t>2025 planned</w:t>
            </w:r>
          </w:p>
        </w:tc>
        <w:tc>
          <w:tcPr>
            <w:tcW w:w="663" w:type="dxa"/>
            <w:tcBorders>
              <w:left w:val="nil"/>
              <w:bottom w:val="single" w:sz="12" w:space="0" w:color="000000" w:themeColor="text1"/>
              <w:right w:val="nil"/>
            </w:tcBorders>
            <w:shd w:val="clear" w:color="auto" w:fill="auto"/>
            <w:vAlign w:val="bottom"/>
          </w:tcPr>
          <w:p w14:paraId="2C84B8B8" w14:textId="77777777" w:rsidR="0029794D" w:rsidRPr="003D13AA" w:rsidRDefault="0029794D" w:rsidP="00E8297A">
            <w:pPr>
              <w:keepNext/>
              <w:spacing w:before="81" w:after="81" w:line="160" w:lineRule="exact"/>
              <w:ind w:left="29" w:right="43"/>
              <w:jc w:val="right"/>
              <w:rPr>
                <w:rFonts w:eastAsia="Calibri"/>
                <w:i/>
                <w:sz w:val="14"/>
              </w:rPr>
            </w:pPr>
            <w:r w:rsidRPr="003D13AA">
              <w:rPr>
                <w:rFonts w:eastAsia="Calibri"/>
                <w:i/>
                <w:sz w:val="14"/>
              </w:rPr>
              <w:t>2026 planned</w:t>
            </w:r>
          </w:p>
        </w:tc>
      </w:tr>
      <w:tr w:rsidR="0029794D" w:rsidRPr="003D13AA" w14:paraId="660E92CE" w14:textId="77777777" w:rsidTr="00E8297A">
        <w:trPr>
          <w:trHeight w:hRule="exact" w:val="115"/>
          <w:tblHeader/>
        </w:trPr>
        <w:tc>
          <w:tcPr>
            <w:tcW w:w="7200" w:type="dxa"/>
            <w:tcBorders>
              <w:top w:val="single" w:sz="12" w:space="0" w:color="000000" w:themeColor="text1"/>
              <w:left w:val="nil"/>
              <w:bottom w:val="nil"/>
              <w:right w:val="nil"/>
            </w:tcBorders>
            <w:shd w:val="clear" w:color="auto" w:fill="auto"/>
            <w:vAlign w:val="bottom"/>
          </w:tcPr>
          <w:p w14:paraId="303E4702" w14:textId="77777777" w:rsidR="0029794D" w:rsidRPr="003D13AA" w:rsidRDefault="0029794D" w:rsidP="00E8297A">
            <w:pPr>
              <w:spacing w:before="40" w:after="40" w:line="210" w:lineRule="exact"/>
              <w:ind w:right="40"/>
              <w:rPr>
                <w:rFonts w:eastAsia="Calibri"/>
                <w:sz w:val="17"/>
              </w:rPr>
            </w:pPr>
          </w:p>
        </w:tc>
        <w:tc>
          <w:tcPr>
            <w:tcW w:w="662" w:type="dxa"/>
            <w:tcBorders>
              <w:top w:val="single" w:sz="12" w:space="0" w:color="000000" w:themeColor="text1"/>
              <w:left w:val="nil"/>
              <w:bottom w:val="nil"/>
              <w:right w:val="nil"/>
            </w:tcBorders>
            <w:shd w:val="clear" w:color="auto" w:fill="auto"/>
            <w:vAlign w:val="bottom"/>
          </w:tcPr>
          <w:p w14:paraId="6036DBFC" w14:textId="77777777" w:rsidR="0029794D" w:rsidRPr="003D13AA" w:rsidRDefault="0029794D" w:rsidP="00E8297A">
            <w:pPr>
              <w:spacing w:before="40" w:after="40" w:line="210" w:lineRule="exact"/>
              <w:ind w:left="29" w:right="43"/>
              <w:jc w:val="right"/>
              <w:rPr>
                <w:rFonts w:eastAsia="Calibri"/>
                <w:sz w:val="17"/>
              </w:rPr>
            </w:pPr>
          </w:p>
        </w:tc>
        <w:tc>
          <w:tcPr>
            <w:tcW w:w="663" w:type="dxa"/>
            <w:tcBorders>
              <w:top w:val="single" w:sz="12" w:space="0" w:color="000000" w:themeColor="text1"/>
              <w:left w:val="nil"/>
              <w:bottom w:val="nil"/>
              <w:right w:val="nil"/>
            </w:tcBorders>
            <w:shd w:val="clear" w:color="auto" w:fill="auto"/>
            <w:vAlign w:val="bottom"/>
          </w:tcPr>
          <w:p w14:paraId="33A23E98" w14:textId="77777777" w:rsidR="0029794D" w:rsidRPr="003D13AA" w:rsidRDefault="0029794D" w:rsidP="00E8297A">
            <w:pPr>
              <w:spacing w:before="40" w:after="40" w:line="210" w:lineRule="exact"/>
              <w:ind w:left="29" w:right="43"/>
              <w:jc w:val="right"/>
              <w:rPr>
                <w:rFonts w:eastAsia="Calibri"/>
                <w:sz w:val="17"/>
              </w:rPr>
            </w:pPr>
          </w:p>
        </w:tc>
        <w:tc>
          <w:tcPr>
            <w:tcW w:w="662" w:type="dxa"/>
            <w:tcBorders>
              <w:top w:val="single" w:sz="12" w:space="0" w:color="000000" w:themeColor="text1"/>
              <w:left w:val="nil"/>
              <w:bottom w:val="nil"/>
              <w:right w:val="nil"/>
            </w:tcBorders>
            <w:shd w:val="clear" w:color="auto" w:fill="auto"/>
            <w:vAlign w:val="bottom"/>
          </w:tcPr>
          <w:p w14:paraId="72482435" w14:textId="77777777" w:rsidR="0029794D" w:rsidRPr="003D13AA" w:rsidRDefault="0029794D" w:rsidP="00E8297A">
            <w:pPr>
              <w:spacing w:before="40" w:after="40" w:line="210" w:lineRule="exact"/>
              <w:ind w:left="29" w:right="43"/>
              <w:jc w:val="right"/>
              <w:rPr>
                <w:rFonts w:eastAsia="Calibri"/>
                <w:sz w:val="17"/>
              </w:rPr>
            </w:pPr>
          </w:p>
        </w:tc>
        <w:tc>
          <w:tcPr>
            <w:tcW w:w="663" w:type="dxa"/>
            <w:tcBorders>
              <w:top w:val="single" w:sz="12" w:space="0" w:color="000000" w:themeColor="text1"/>
              <w:left w:val="nil"/>
              <w:bottom w:val="nil"/>
              <w:right w:val="nil"/>
            </w:tcBorders>
            <w:shd w:val="clear" w:color="auto" w:fill="auto"/>
            <w:vAlign w:val="bottom"/>
          </w:tcPr>
          <w:p w14:paraId="54A20109" w14:textId="77777777" w:rsidR="0029794D" w:rsidRPr="003D13AA" w:rsidRDefault="0029794D" w:rsidP="00E8297A">
            <w:pPr>
              <w:spacing w:before="40" w:after="40" w:line="210" w:lineRule="exact"/>
              <w:ind w:left="29" w:right="43"/>
              <w:jc w:val="right"/>
              <w:rPr>
                <w:rFonts w:eastAsia="Calibri"/>
                <w:sz w:val="17"/>
              </w:rPr>
            </w:pPr>
          </w:p>
        </w:tc>
      </w:tr>
      <w:tr w:rsidR="0029794D" w:rsidRPr="003D13AA" w14:paraId="75CCE0B0" w14:textId="77777777" w:rsidTr="00E8297A">
        <w:tc>
          <w:tcPr>
            <w:tcW w:w="7200" w:type="dxa"/>
            <w:tcBorders>
              <w:top w:val="nil"/>
              <w:left w:val="nil"/>
              <w:bottom w:val="nil"/>
              <w:right w:val="nil"/>
            </w:tcBorders>
            <w:shd w:val="clear" w:color="auto" w:fill="auto"/>
            <w:vAlign w:val="bottom"/>
          </w:tcPr>
          <w:p w14:paraId="5822CF30" w14:textId="77777777" w:rsidR="0029794D" w:rsidRPr="003D13AA" w:rsidRDefault="0029794D" w:rsidP="00E8297A">
            <w:pPr>
              <w:tabs>
                <w:tab w:val="left" w:pos="288"/>
                <w:tab w:val="left" w:pos="576"/>
                <w:tab w:val="left" w:pos="864"/>
                <w:tab w:val="left" w:pos="1152"/>
              </w:tabs>
              <w:spacing w:before="40" w:after="40" w:line="210" w:lineRule="exact"/>
              <w:ind w:right="40"/>
              <w:rPr>
                <w:rFonts w:eastAsia="Calibri"/>
                <w:b/>
                <w:bCs/>
                <w:sz w:val="17"/>
              </w:rPr>
            </w:pPr>
            <w:r w:rsidRPr="003D13AA">
              <w:rPr>
                <w:rFonts w:eastAsia="Calibri"/>
                <w:b/>
                <w:bCs/>
                <w:sz w:val="17"/>
              </w:rPr>
              <w:t>A.</w:t>
            </w:r>
            <w:r w:rsidRPr="003D13AA">
              <w:rPr>
                <w:rFonts w:eastAsia="Calibri"/>
                <w:b/>
                <w:bCs/>
                <w:sz w:val="17"/>
              </w:rPr>
              <w:tab/>
              <w:t>Facilitation of the intergovernmental process and expert bodies</w:t>
            </w:r>
          </w:p>
        </w:tc>
        <w:tc>
          <w:tcPr>
            <w:tcW w:w="662" w:type="dxa"/>
            <w:tcBorders>
              <w:top w:val="nil"/>
              <w:left w:val="nil"/>
              <w:bottom w:val="nil"/>
              <w:right w:val="nil"/>
            </w:tcBorders>
            <w:shd w:val="clear" w:color="auto" w:fill="auto"/>
            <w:vAlign w:val="bottom"/>
          </w:tcPr>
          <w:p w14:paraId="4A7342E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c>
          <w:tcPr>
            <w:tcW w:w="663" w:type="dxa"/>
            <w:tcBorders>
              <w:top w:val="nil"/>
              <w:left w:val="nil"/>
              <w:bottom w:val="nil"/>
              <w:right w:val="nil"/>
            </w:tcBorders>
            <w:shd w:val="clear" w:color="auto" w:fill="auto"/>
            <w:vAlign w:val="bottom"/>
          </w:tcPr>
          <w:p w14:paraId="42DB3372"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c>
          <w:tcPr>
            <w:tcW w:w="662" w:type="dxa"/>
            <w:tcBorders>
              <w:top w:val="nil"/>
              <w:left w:val="nil"/>
              <w:bottom w:val="nil"/>
              <w:right w:val="nil"/>
            </w:tcBorders>
            <w:shd w:val="clear" w:color="auto" w:fill="auto"/>
            <w:vAlign w:val="bottom"/>
          </w:tcPr>
          <w:p w14:paraId="6E5182D7"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c>
          <w:tcPr>
            <w:tcW w:w="663" w:type="dxa"/>
            <w:tcBorders>
              <w:top w:val="nil"/>
              <w:left w:val="nil"/>
              <w:bottom w:val="nil"/>
              <w:right w:val="nil"/>
            </w:tcBorders>
            <w:shd w:val="clear" w:color="auto" w:fill="auto"/>
            <w:vAlign w:val="bottom"/>
          </w:tcPr>
          <w:p w14:paraId="4815578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r>
      <w:tr w:rsidR="0029794D" w:rsidRPr="003D13AA" w14:paraId="0707F864" w14:textId="77777777" w:rsidTr="00E8297A">
        <w:tc>
          <w:tcPr>
            <w:tcW w:w="7200" w:type="dxa"/>
            <w:tcBorders>
              <w:top w:val="nil"/>
              <w:left w:val="nil"/>
              <w:bottom w:val="nil"/>
              <w:right w:val="nil"/>
            </w:tcBorders>
            <w:shd w:val="clear" w:color="auto" w:fill="auto"/>
            <w:vAlign w:val="bottom"/>
          </w:tcPr>
          <w:p w14:paraId="4FD4B4AD" w14:textId="77777777" w:rsidR="0029794D" w:rsidRPr="003D13AA" w:rsidRDefault="0029794D"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r>
            <w:r w:rsidRPr="003D13AA">
              <w:rPr>
                <w:rFonts w:eastAsia="Calibri"/>
                <w:b/>
                <w:bCs/>
                <w:sz w:val="17"/>
              </w:rPr>
              <w:t>Parliamentary documentation</w:t>
            </w:r>
            <w:r w:rsidRPr="003D13AA">
              <w:rPr>
                <w:rFonts w:eastAsia="Calibri"/>
                <w:sz w:val="17"/>
              </w:rPr>
              <w:t xml:space="preserve"> (number of documents)</w:t>
            </w:r>
          </w:p>
        </w:tc>
        <w:tc>
          <w:tcPr>
            <w:tcW w:w="662" w:type="dxa"/>
            <w:tcBorders>
              <w:top w:val="nil"/>
              <w:left w:val="nil"/>
              <w:bottom w:val="nil"/>
              <w:right w:val="nil"/>
            </w:tcBorders>
            <w:shd w:val="clear" w:color="auto" w:fill="auto"/>
            <w:vAlign w:val="bottom"/>
          </w:tcPr>
          <w:p w14:paraId="2E242AB0"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106</w:t>
            </w:r>
          </w:p>
        </w:tc>
        <w:tc>
          <w:tcPr>
            <w:tcW w:w="663" w:type="dxa"/>
            <w:tcBorders>
              <w:top w:val="nil"/>
              <w:left w:val="nil"/>
              <w:bottom w:val="nil"/>
              <w:right w:val="nil"/>
            </w:tcBorders>
            <w:shd w:val="clear" w:color="auto" w:fill="auto"/>
            <w:vAlign w:val="bottom"/>
          </w:tcPr>
          <w:p w14:paraId="3C86739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92</w:t>
            </w:r>
          </w:p>
        </w:tc>
        <w:tc>
          <w:tcPr>
            <w:tcW w:w="662" w:type="dxa"/>
            <w:tcBorders>
              <w:top w:val="nil"/>
              <w:left w:val="nil"/>
              <w:bottom w:val="nil"/>
              <w:right w:val="nil"/>
            </w:tcBorders>
            <w:shd w:val="clear" w:color="auto" w:fill="auto"/>
            <w:vAlign w:val="bottom"/>
          </w:tcPr>
          <w:p w14:paraId="0D0E0111"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148</w:t>
            </w:r>
          </w:p>
        </w:tc>
        <w:tc>
          <w:tcPr>
            <w:tcW w:w="663" w:type="dxa"/>
            <w:tcBorders>
              <w:top w:val="nil"/>
              <w:left w:val="nil"/>
              <w:bottom w:val="nil"/>
              <w:right w:val="nil"/>
            </w:tcBorders>
            <w:shd w:val="clear" w:color="auto" w:fill="auto"/>
            <w:vAlign w:val="bottom"/>
          </w:tcPr>
          <w:p w14:paraId="6D4B910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334</w:t>
            </w:r>
          </w:p>
        </w:tc>
      </w:tr>
      <w:tr w:rsidR="0029794D" w:rsidRPr="003D13AA" w14:paraId="7D2A89D1" w14:textId="77777777" w:rsidTr="00E8297A">
        <w:tc>
          <w:tcPr>
            <w:tcW w:w="7200" w:type="dxa"/>
            <w:tcBorders>
              <w:top w:val="nil"/>
              <w:left w:val="nil"/>
              <w:bottom w:val="nil"/>
              <w:right w:val="nil"/>
            </w:tcBorders>
            <w:shd w:val="clear" w:color="auto" w:fill="auto"/>
            <w:vAlign w:val="bottom"/>
          </w:tcPr>
          <w:p w14:paraId="57D0BA04" w14:textId="77777777"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Pr="003D13AA">
              <w:rPr>
                <w:rFonts w:eastAsia="Calibri"/>
                <w:sz w:val="17"/>
              </w:rPr>
              <w:tab/>
              <w:t>Reports of and notes by the Secretary-General to the General Assembly on nuclear and chemical weapons</w:t>
            </w:r>
          </w:p>
        </w:tc>
        <w:tc>
          <w:tcPr>
            <w:tcW w:w="662" w:type="dxa"/>
            <w:tcBorders>
              <w:top w:val="nil"/>
              <w:left w:val="nil"/>
              <w:bottom w:val="nil"/>
              <w:right w:val="nil"/>
            </w:tcBorders>
            <w:shd w:val="clear" w:color="auto" w:fill="auto"/>
            <w:vAlign w:val="bottom"/>
          </w:tcPr>
          <w:p w14:paraId="7D7D134D"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c>
          <w:tcPr>
            <w:tcW w:w="663" w:type="dxa"/>
            <w:tcBorders>
              <w:top w:val="nil"/>
              <w:left w:val="nil"/>
              <w:bottom w:val="nil"/>
              <w:right w:val="nil"/>
            </w:tcBorders>
            <w:shd w:val="clear" w:color="auto" w:fill="auto"/>
            <w:vAlign w:val="bottom"/>
          </w:tcPr>
          <w:p w14:paraId="425A67B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c>
          <w:tcPr>
            <w:tcW w:w="662" w:type="dxa"/>
            <w:tcBorders>
              <w:top w:val="nil"/>
              <w:left w:val="nil"/>
              <w:bottom w:val="nil"/>
              <w:right w:val="nil"/>
            </w:tcBorders>
            <w:shd w:val="clear" w:color="auto" w:fill="auto"/>
            <w:vAlign w:val="bottom"/>
          </w:tcPr>
          <w:p w14:paraId="214A6D6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8</w:t>
            </w:r>
          </w:p>
        </w:tc>
        <w:tc>
          <w:tcPr>
            <w:tcW w:w="663" w:type="dxa"/>
            <w:tcBorders>
              <w:top w:val="nil"/>
              <w:left w:val="nil"/>
              <w:bottom w:val="nil"/>
              <w:right w:val="nil"/>
            </w:tcBorders>
            <w:shd w:val="clear" w:color="auto" w:fill="auto"/>
            <w:vAlign w:val="bottom"/>
          </w:tcPr>
          <w:p w14:paraId="3F5363DA"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r>
      <w:tr w:rsidR="0029794D" w:rsidRPr="003D13AA" w14:paraId="6728F3EF" w14:textId="77777777" w:rsidTr="00E8297A">
        <w:tc>
          <w:tcPr>
            <w:tcW w:w="7200" w:type="dxa"/>
            <w:tcBorders>
              <w:top w:val="nil"/>
              <w:left w:val="nil"/>
              <w:bottom w:val="nil"/>
              <w:right w:val="nil"/>
            </w:tcBorders>
            <w:shd w:val="clear" w:color="auto" w:fill="auto"/>
            <w:vAlign w:val="bottom"/>
          </w:tcPr>
          <w:p w14:paraId="63F61F25" w14:textId="77777777"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w:t>
            </w:r>
            <w:r w:rsidRPr="003D13AA">
              <w:rPr>
                <w:rFonts w:eastAsia="Calibri"/>
                <w:sz w:val="17"/>
              </w:rPr>
              <w:tab/>
              <w:t>Report by the Secretary-General transmitting a comprehensive study on the question of nuclear-weapon-free zones in all of its aspects</w:t>
            </w:r>
          </w:p>
        </w:tc>
        <w:tc>
          <w:tcPr>
            <w:tcW w:w="662" w:type="dxa"/>
            <w:tcBorders>
              <w:top w:val="nil"/>
              <w:left w:val="nil"/>
              <w:bottom w:val="nil"/>
              <w:right w:val="nil"/>
            </w:tcBorders>
            <w:shd w:val="clear" w:color="auto" w:fill="auto"/>
            <w:vAlign w:val="bottom"/>
          </w:tcPr>
          <w:p w14:paraId="7415B0F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7F3314D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65B2D0D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w:t>
            </w:r>
          </w:p>
        </w:tc>
        <w:tc>
          <w:tcPr>
            <w:tcW w:w="663" w:type="dxa"/>
            <w:tcBorders>
              <w:top w:val="nil"/>
              <w:left w:val="nil"/>
              <w:bottom w:val="nil"/>
              <w:right w:val="nil"/>
            </w:tcBorders>
            <w:shd w:val="clear" w:color="auto" w:fill="auto"/>
            <w:vAlign w:val="bottom"/>
          </w:tcPr>
          <w:p w14:paraId="1803DC5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w:t>
            </w:r>
          </w:p>
        </w:tc>
      </w:tr>
      <w:tr w:rsidR="0029794D" w:rsidRPr="003D13AA" w14:paraId="2A0F759A" w14:textId="77777777" w:rsidTr="00E8297A">
        <w:trPr>
          <w:trHeight w:val="81"/>
        </w:trPr>
        <w:tc>
          <w:tcPr>
            <w:tcW w:w="7200" w:type="dxa"/>
            <w:tcBorders>
              <w:top w:val="nil"/>
              <w:left w:val="nil"/>
              <w:bottom w:val="nil"/>
              <w:right w:val="nil"/>
            </w:tcBorders>
            <w:shd w:val="clear" w:color="auto" w:fill="auto"/>
            <w:vAlign w:val="bottom"/>
          </w:tcPr>
          <w:p w14:paraId="2922FB1B" w14:textId="5A93D4D2"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r>
            <w:r w:rsidR="00F17CD2" w:rsidRPr="003D13AA">
              <w:rPr>
                <w:rFonts w:eastAsia="Calibri"/>
                <w:sz w:val="17"/>
              </w:rPr>
              <w:t>3</w:t>
            </w:r>
            <w:r w:rsidRPr="003D13AA">
              <w:rPr>
                <w:rFonts w:eastAsia="Calibri"/>
                <w:sz w:val="17"/>
              </w:rPr>
              <w:t>.</w:t>
            </w:r>
            <w:r w:rsidRPr="003D13AA">
              <w:rPr>
                <w:rFonts w:eastAsia="Calibri"/>
                <w:sz w:val="17"/>
              </w:rPr>
              <w:tab/>
              <w:t>Report by the Secretary-General on the establishment of a Group of Scientific and Technical Experts on Nuclear Disarmament Verification</w:t>
            </w:r>
          </w:p>
        </w:tc>
        <w:tc>
          <w:tcPr>
            <w:tcW w:w="662" w:type="dxa"/>
            <w:tcBorders>
              <w:top w:val="nil"/>
              <w:left w:val="nil"/>
              <w:bottom w:val="nil"/>
              <w:right w:val="nil"/>
            </w:tcBorders>
            <w:shd w:val="clear" w:color="auto" w:fill="auto"/>
            <w:vAlign w:val="bottom"/>
          </w:tcPr>
          <w:p w14:paraId="3E08082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52CEB9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37563D7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w:t>
            </w:r>
          </w:p>
        </w:tc>
        <w:tc>
          <w:tcPr>
            <w:tcW w:w="663" w:type="dxa"/>
            <w:tcBorders>
              <w:top w:val="nil"/>
              <w:left w:val="nil"/>
              <w:bottom w:val="nil"/>
              <w:right w:val="nil"/>
            </w:tcBorders>
            <w:shd w:val="clear" w:color="auto" w:fill="auto"/>
            <w:vAlign w:val="bottom"/>
          </w:tcPr>
          <w:p w14:paraId="028100F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r>
      <w:tr w:rsidR="0029794D" w:rsidRPr="003D13AA" w14:paraId="49F3037A" w14:textId="77777777" w:rsidTr="00E8297A">
        <w:tc>
          <w:tcPr>
            <w:tcW w:w="7200" w:type="dxa"/>
            <w:tcBorders>
              <w:top w:val="nil"/>
              <w:left w:val="nil"/>
              <w:bottom w:val="nil"/>
              <w:right w:val="nil"/>
            </w:tcBorders>
            <w:shd w:val="clear" w:color="auto" w:fill="auto"/>
            <w:vAlign w:val="bottom"/>
          </w:tcPr>
          <w:p w14:paraId="2E1F5550" w14:textId="7B0CCBBF"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r>
            <w:r w:rsidR="00F17CD2" w:rsidRPr="003D13AA">
              <w:rPr>
                <w:rFonts w:eastAsia="Calibri"/>
                <w:sz w:val="17"/>
              </w:rPr>
              <w:t>4</w:t>
            </w:r>
            <w:r w:rsidRPr="003D13AA">
              <w:rPr>
                <w:rFonts w:eastAsia="Calibri"/>
                <w:sz w:val="17"/>
              </w:rPr>
              <w:t>.</w:t>
            </w:r>
            <w:r w:rsidRPr="003D13AA">
              <w:rPr>
                <w:rFonts w:eastAsia="Calibri"/>
                <w:sz w:val="17"/>
              </w:rPr>
              <w:tab/>
              <w:t>Reports and documents for the Conference on the Establishment of a Middle East Zone Free of Nuclear Weapons and Other Weapons of Mass Destruction</w:t>
            </w:r>
          </w:p>
        </w:tc>
        <w:tc>
          <w:tcPr>
            <w:tcW w:w="662" w:type="dxa"/>
            <w:tcBorders>
              <w:top w:val="nil"/>
              <w:left w:val="nil"/>
              <w:bottom w:val="nil"/>
              <w:right w:val="nil"/>
            </w:tcBorders>
            <w:shd w:val="clear" w:color="auto" w:fill="auto"/>
            <w:vAlign w:val="bottom"/>
          </w:tcPr>
          <w:p w14:paraId="0318A9AB"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16</w:t>
            </w:r>
          </w:p>
        </w:tc>
        <w:tc>
          <w:tcPr>
            <w:tcW w:w="663" w:type="dxa"/>
            <w:tcBorders>
              <w:top w:val="nil"/>
              <w:left w:val="nil"/>
              <w:bottom w:val="nil"/>
              <w:right w:val="nil"/>
            </w:tcBorders>
            <w:shd w:val="clear" w:color="auto" w:fill="auto"/>
            <w:vAlign w:val="bottom"/>
          </w:tcPr>
          <w:p w14:paraId="6431C32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15</w:t>
            </w:r>
          </w:p>
        </w:tc>
        <w:tc>
          <w:tcPr>
            <w:tcW w:w="662" w:type="dxa"/>
            <w:tcBorders>
              <w:top w:val="nil"/>
              <w:left w:val="nil"/>
              <w:bottom w:val="nil"/>
              <w:right w:val="nil"/>
            </w:tcBorders>
            <w:shd w:val="clear" w:color="auto" w:fill="auto"/>
            <w:vAlign w:val="bottom"/>
          </w:tcPr>
          <w:p w14:paraId="6418E505"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20</w:t>
            </w:r>
          </w:p>
        </w:tc>
        <w:tc>
          <w:tcPr>
            <w:tcW w:w="663" w:type="dxa"/>
            <w:tcBorders>
              <w:top w:val="nil"/>
              <w:left w:val="nil"/>
              <w:bottom w:val="nil"/>
              <w:right w:val="nil"/>
            </w:tcBorders>
            <w:shd w:val="clear" w:color="auto" w:fill="auto"/>
            <w:vAlign w:val="bottom"/>
          </w:tcPr>
          <w:p w14:paraId="2A16DB97"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18</w:t>
            </w:r>
          </w:p>
        </w:tc>
      </w:tr>
      <w:tr w:rsidR="0029794D" w:rsidRPr="003D13AA" w14:paraId="562F4DCF" w14:textId="77777777" w:rsidTr="00E8297A">
        <w:tc>
          <w:tcPr>
            <w:tcW w:w="7200" w:type="dxa"/>
            <w:tcBorders>
              <w:top w:val="nil"/>
              <w:left w:val="nil"/>
              <w:bottom w:val="nil"/>
              <w:right w:val="nil"/>
            </w:tcBorders>
            <w:shd w:val="clear" w:color="auto" w:fill="auto"/>
            <w:vAlign w:val="bottom"/>
          </w:tcPr>
          <w:p w14:paraId="0AD92E13" w14:textId="27234281"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r>
            <w:r w:rsidR="00F17CD2" w:rsidRPr="003D13AA">
              <w:rPr>
                <w:rFonts w:eastAsia="Calibri"/>
                <w:sz w:val="17"/>
              </w:rPr>
              <w:t>5</w:t>
            </w:r>
            <w:r w:rsidRPr="003D13AA">
              <w:rPr>
                <w:rFonts w:eastAsia="Calibri"/>
                <w:sz w:val="17"/>
              </w:rPr>
              <w:t>.</w:t>
            </w:r>
            <w:r w:rsidRPr="003D13AA">
              <w:rPr>
                <w:rFonts w:eastAsia="Calibri"/>
                <w:sz w:val="17"/>
              </w:rPr>
              <w:tab/>
              <w:t>Reports and documents for the Preparatory Committee for the 2026 Review Conference of the Parties to the Treaty on the Non-Proliferation of Nuclear Weapons</w:t>
            </w:r>
          </w:p>
        </w:tc>
        <w:tc>
          <w:tcPr>
            <w:tcW w:w="662" w:type="dxa"/>
            <w:tcBorders>
              <w:top w:val="nil"/>
              <w:left w:val="nil"/>
              <w:bottom w:val="nil"/>
              <w:right w:val="nil"/>
            </w:tcBorders>
            <w:shd w:val="clear" w:color="auto" w:fill="auto"/>
            <w:vAlign w:val="bottom"/>
          </w:tcPr>
          <w:p w14:paraId="48C93EB5"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80</w:t>
            </w:r>
          </w:p>
        </w:tc>
        <w:tc>
          <w:tcPr>
            <w:tcW w:w="663" w:type="dxa"/>
            <w:tcBorders>
              <w:top w:val="nil"/>
              <w:left w:val="nil"/>
              <w:bottom w:val="nil"/>
              <w:right w:val="nil"/>
            </w:tcBorders>
            <w:shd w:val="clear" w:color="auto" w:fill="auto"/>
            <w:vAlign w:val="bottom"/>
          </w:tcPr>
          <w:p w14:paraId="6B777B3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67</w:t>
            </w:r>
          </w:p>
        </w:tc>
        <w:tc>
          <w:tcPr>
            <w:tcW w:w="662" w:type="dxa"/>
            <w:tcBorders>
              <w:top w:val="nil"/>
              <w:left w:val="nil"/>
              <w:bottom w:val="nil"/>
              <w:right w:val="nil"/>
            </w:tcBorders>
            <w:shd w:val="clear" w:color="auto" w:fill="auto"/>
            <w:vAlign w:val="bottom"/>
          </w:tcPr>
          <w:p w14:paraId="61C0036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88</w:t>
            </w:r>
          </w:p>
        </w:tc>
        <w:tc>
          <w:tcPr>
            <w:tcW w:w="663" w:type="dxa"/>
            <w:tcBorders>
              <w:top w:val="nil"/>
              <w:left w:val="nil"/>
              <w:bottom w:val="nil"/>
              <w:right w:val="nil"/>
            </w:tcBorders>
            <w:shd w:val="clear" w:color="auto" w:fill="auto"/>
            <w:vAlign w:val="bottom"/>
          </w:tcPr>
          <w:p w14:paraId="1E4EF590"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 xml:space="preserve">– </w:t>
            </w:r>
          </w:p>
        </w:tc>
      </w:tr>
      <w:tr w:rsidR="0029794D" w:rsidRPr="003D13AA" w14:paraId="00F58E53" w14:textId="77777777" w:rsidTr="00E8297A">
        <w:tc>
          <w:tcPr>
            <w:tcW w:w="7200" w:type="dxa"/>
            <w:tcBorders>
              <w:top w:val="nil"/>
              <w:left w:val="nil"/>
              <w:bottom w:val="nil"/>
              <w:right w:val="nil"/>
            </w:tcBorders>
            <w:shd w:val="clear" w:color="auto" w:fill="auto"/>
            <w:vAlign w:val="bottom"/>
          </w:tcPr>
          <w:p w14:paraId="6FC8D663" w14:textId="3CEFF4BF"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r>
            <w:r w:rsidR="00F17CD2" w:rsidRPr="003D13AA">
              <w:rPr>
                <w:rFonts w:eastAsia="Calibri"/>
                <w:sz w:val="17"/>
              </w:rPr>
              <w:t>6</w:t>
            </w:r>
            <w:r w:rsidRPr="003D13AA">
              <w:rPr>
                <w:rFonts w:eastAsia="Calibri"/>
                <w:sz w:val="17"/>
              </w:rPr>
              <w:t>.</w:t>
            </w:r>
            <w:r w:rsidRPr="003D13AA">
              <w:rPr>
                <w:rFonts w:eastAsia="Calibri"/>
                <w:sz w:val="17"/>
              </w:rPr>
              <w:tab/>
              <w:t>Reports and documents for the first Review Conference of the Parties to the Treaty on the Prohibition of Nuclear Weapons</w:t>
            </w:r>
          </w:p>
        </w:tc>
        <w:tc>
          <w:tcPr>
            <w:tcW w:w="662" w:type="dxa"/>
            <w:tcBorders>
              <w:top w:val="nil"/>
              <w:left w:val="nil"/>
              <w:bottom w:val="nil"/>
              <w:right w:val="nil"/>
            </w:tcBorders>
            <w:shd w:val="clear" w:color="auto" w:fill="auto"/>
            <w:vAlign w:val="bottom"/>
          </w:tcPr>
          <w:p w14:paraId="06D58C27"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496E7521"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2D905F5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16A632B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100</w:t>
            </w:r>
          </w:p>
        </w:tc>
      </w:tr>
      <w:tr w:rsidR="0029794D" w:rsidRPr="003D13AA" w14:paraId="32927CC9" w14:textId="77777777" w:rsidTr="00E8297A">
        <w:tc>
          <w:tcPr>
            <w:tcW w:w="7200" w:type="dxa"/>
            <w:tcBorders>
              <w:top w:val="nil"/>
              <w:left w:val="nil"/>
              <w:bottom w:val="nil"/>
              <w:right w:val="nil"/>
            </w:tcBorders>
            <w:shd w:val="clear" w:color="auto" w:fill="auto"/>
            <w:vAlign w:val="bottom"/>
          </w:tcPr>
          <w:p w14:paraId="6761BDD2" w14:textId="291D947B"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r>
            <w:r w:rsidR="00F17CD2" w:rsidRPr="003D13AA">
              <w:rPr>
                <w:rFonts w:eastAsia="Calibri"/>
                <w:sz w:val="17"/>
              </w:rPr>
              <w:t>7</w:t>
            </w:r>
            <w:r w:rsidRPr="003D13AA">
              <w:rPr>
                <w:rFonts w:eastAsia="Calibri"/>
                <w:sz w:val="17"/>
              </w:rPr>
              <w:t>.</w:t>
            </w:r>
            <w:r w:rsidRPr="003D13AA">
              <w:rPr>
                <w:rFonts w:eastAsia="Calibri"/>
                <w:sz w:val="17"/>
              </w:rPr>
              <w:tab/>
              <w:t>Reports and documents for the 2026 Review Conference of the Parties to the Treaty on the Non-Proliferation of Nuclear Weapons</w:t>
            </w:r>
          </w:p>
        </w:tc>
        <w:tc>
          <w:tcPr>
            <w:tcW w:w="662" w:type="dxa"/>
            <w:tcBorders>
              <w:top w:val="nil"/>
              <w:left w:val="nil"/>
              <w:bottom w:val="nil"/>
              <w:right w:val="nil"/>
            </w:tcBorders>
            <w:shd w:val="clear" w:color="auto" w:fill="auto"/>
            <w:vAlign w:val="bottom"/>
          </w:tcPr>
          <w:p w14:paraId="2BBC1FE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6B215E9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7A37FB4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0B1082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205</w:t>
            </w:r>
          </w:p>
        </w:tc>
      </w:tr>
      <w:tr w:rsidR="0029794D" w:rsidRPr="003D13AA" w14:paraId="52B2F634" w14:textId="77777777" w:rsidTr="00E8297A">
        <w:tc>
          <w:tcPr>
            <w:tcW w:w="7200" w:type="dxa"/>
            <w:tcBorders>
              <w:top w:val="nil"/>
              <w:left w:val="nil"/>
              <w:bottom w:val="nil"/>
              <w:right w:val="nil"/>
            </w:tcBorders>
            <w:shd w:val="clear" w:color="auto" w:fill="auto"/>
            <w:vAlign w:val="bottom"/>
          </w:tcPr>
          <w:p w14:paraId="38CA02D6" w14:textId="23AB6DDD" w:rsidR="0029794D" w:rsidRPr="003D13AA" w:rsidRDefault="0029794D" w:rsidP="00260F29">
            <w:pPr>
              <w:tabs>
                <w:tab w:val="left" w:pos="288"/>
                <w:tab w:val="left" w:pos="576"/>
                <w:tab w:val="left" w:pos="864"/>
                <w:tab w:val="left" w:pos="1152"/>
              </w:tabs>
              <w:spacing w:before="40" w:after="40" w:line="210" w:lineRule="exact"/>
              <w:ind w:left="576" w:hanging="576"/>
              <w:rPr>
                <w:rFonts w:eastAsia="Calibri"/>
                <w:sz w:val="17"/>
              </w:rPr>
            </w:pPr>
            <w:r w:rsidRPr="003D13AA">
              <w:rPr>
                <w:rFonts w:eastAsia="Calibri"/>
                <w:sz w:val="17"/>
              </w:rPr>
              <w:tab/>
            </w:r>
            <w:r w:rsidR="00F17CD2" w:rsidRPr="003D13AA">
              <w:rPr>
                <w:rFonts w:eastAsia="Calibri"/>
                <w:sz w:val="17"/>
              </w:rPr>
              <w:t>8</w:t>
            </w:r>
            <w:r w:rsidRPr="003D13AA">
              <w:rPr>
                <w:rFonts w:eastAsia="Calibri"/>
                <w:sz w:val="17"/>
              </w:rPr>
              <w:t>.</w:t>
            </w:r>
            <w:r w:rsidRPr="003D13AA">
              <w:rPr>
                <w:rFonts w:eastAsia="Calibri"/>
                <w:sz w:val="17"/>
              </w:rPr>
              <w:tab/>
              <w:t>Reports and documents for the Meetings of States Parties to the Treaty on the Prohibition of Nuclear Weapons</w:t>
            </w:r>
          </w:p>
        </w:tc>
        <w:tc>
          <w:tcPr>
            <w:tcW w:w="662" w:type="dxa"/>
            <w:tcBorders>
              <w:top w:val="nil"/>
              <w:left w:val="nil"/>
              <w:bottom w:val="nil"/>
              <w:right w:val="nil"/>
            </w:tcBorders>
            <w:shd w:val="clear" w:color="auto" w:fill="auto"/>
            <w:vAlign w:val="bottom"/>
          </w:tcPr>
          <w:p w14:paraId="38DBA11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CBF9E8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3E32BE6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30</w:t>
            </w:r>
          </w:p>
        </w:tc>
        <w:tc>
          <w:tcPr>
            <w:tcW w:w="663" w:type="dxa"/>
            <w:tcBorders>
              <w:top w:val="nil"/>
              <w:left w:val="nil"/>
              <w:bottom w:val="nil"/>
              <w:right w:val="nil"/>
            </w:tcBorders>
            <w:shd w:val="clear" w:color="auto" w:fill="auto"/>
            <w:vAlign w:val="bottom"/>
          </w:tcPr>
          <w:p w14:paraId="3BC0135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r>
      <w:tr w:rsidR="0029794D" w:rsidRPr="003D13AA" w14:paraId="5055C795" w14:textId="77777777" w:rsidTr="00E8297A">
        <w:tc>
          <w:tcPr>
            <w:tcW w:w="7200" w:type="dxa"/>
            <w:tcBorders>
              <w:top w:val="nil"/>
              <w:left w:val="nil"/>
              <w:bottom w:val="nil"/>
              <w:right w:val="nil"/>
            </w:tcBorders>
            <w:shd w:val="clear" w:color="auto" w:fill="auto"/>
            <w:vAlign w:val="bottom"/>
          </w:tcPr>
          <w:p w14:paraId="369BFD8F" w14:textId="77777777" w:rsidR="0029794D" w:rsidRPr="003D13AA" w:rsidRDefault="0029794D"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b/>
                <w:bCs/>
                <w:sz w:val="17"/>
              </w:rPr>
              <w:tab/>
              <w:t>Substantive services for meetings</w:t>
            </w:r>
            <w:r w:rsidRPr="003D13AA">
              <w:rPr>
                <w:rFonts w:eastAsia="Calibri"/>
                <w:sz w:val="17"/>
              </w:rPr>
              <w:t xml:space="preserve"> (number of three-hour meetings)</w:t>
            </w:r>
          </w:p>
        </w:tc>
        <w:tc>
          <w:tcPr>
            <w:tcW w:w="662" w:type="dxa"/>
            <w:tcBorders>
              <w:top w:val="nil"/>
              <w:left w:val="nil"/>
              <w:bottom w:val="nil"/>
              <w:right w:val="nil"/>
            </w:tcBorders>
            <w:shd w:val="clear" w:color="auto" w:fill="auto"/>
            <w:vAlign w:val="bottom"/>
          </w:tcPr>
          <w:p w14:paraId="195B3A8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84</w:t>
            </w:r>
          </w:p>
        </w:tc>
        <w:tc>
          <w:tcPr>
            <w:tcW w:w="663" w:type="dxa"/>
            <w:tcBorders>
              <w:top w:val="nil"/>
              <w:left w:val="nil"/>
              <w:bottom w:val="nil"/>
              <w:right w:val="nil"/>
            </w:tcBorders>
            <w:shd w:val="clear" w:color="auto" w:fill="auto"/>
            <w:vAlign w:val="bottom"/>
          </w:tcPr>
          <w:p w14:paraId="5BE1363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111</w:t>
            </w:r>
          </w:p>
        </w:tc>
        <w:tc>
          <w:tcPr>
            <w:tcW w:w="662" w:type="dxa"/>
            <w:tcBorders>
              <w:top w:val="nil"/>
              <w:left w:val="nil"/>
              <w:bottom w:val="nil"/>
              <w:right w:val="nil"/>
            </w:tcBorders>
            <w:shd w:val="clear" w:color="auto" w:fill="auto"/>
            <w:vAlign w:val="bottom"/>
          </w:tcPr>
          <w:p w14:paraId="69EAC342"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168</w:t>
            </w:r>
          </w:p>
        </w:tc>
        <w:tc>
          <w:tcPr>
            <w:tcW w:w="663" w:type="dxa"/>
            <w:tcBorders>
              <w:top w:val="nil"/>
              <w:left w:val="nil"/>
              <w:bottom w:val="nil"/>
              <w:right w:val="nil"/>
            </w:tcBorders>
            <w:shd w:val="clear" w:color="auto" w:fill="auto"/>
            <w:vAlign w:val="bottom"/>
          </w:tcPr>
          <w:p w14:paraId="6E51B9E7"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b/>
                <w:bCs/>
                <w:sz w:val="17"/>
              </w:rPr>
              <w:t>232</w:t>
            </w:r>
          </w:p>
        </w:tc>
      </w:tr>
      <w:tr w:rsidR="0029794D" w:rsidRPr="003D13AA" w14:paraId="60C38164" w14:textId="77777777" w:rsidTr="00E8297A">
        <w:tc>
          <w:tcPr>
            <w:tcW w:w="7200" w:type="dxa"/>
            <w:tcBorders>
              <w:top w:val="nil"/>
              <w:left w:val="nil"/>
              <w:bottom w:val="nil"/>
              <w:right w:val="nil"/>
            </w:tcBorders>
            <w:shd w:val="clear" w:color="auto" w:fill="auto"/>
            <w:vAlign w:val="bottom"/>
          </w:tcPr>
          <w:p w14:paraId="05D671EE" w14:textId="2F11280B" w:rsidR="0029794D" w:rsidRPr="003D13AA" w:rsidRDefault="0029794D"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r>
            <w:r w:rsidR="00F17CD2" w:rsidRPr="003D13AA">
              <w:rPr>
                <w:rFonts w:eastAsia="Calibri"/>
                <w:sz w:val="17"/>
              </w:rPr>
              <w:t>9</w:t>
            </w:r>
            <w:r w:rsidRPr="003D13AA">
              <w:rPr>
                <w:rFonts w:eastAsia="Calibri"/>
                <w:sz w:val="17"/>
              </w:rPr>
              <w:t>.</w:t>
            </w:r>
            <w:r w:rsidRPr="003D13AA">
              <w:rPr>
                <w:rFonts w:eastAsia="Calibri"/>
                <w:sz w:val="17"/>
              </w:rPr>
              <w:tab/>
              <w:t xml:space="preserve">Meetings of the First Committee </w:t>
            </w:r>
          </w:p>
        </w:tc>
        <w:tc>
          <w:tcPr>
            <w:tcW w:w="662" w:type="dxa"/>
            <w:tcBorders>
              <w:top w:val="nil"/>
              <w:left w:val="nil"/>
              <w:bottom w:val="nil"/>
              <w:right w:val="nil"/>
            </w:tcBorders>
            <w:shd w:val="clear" w:color="auto" w:fill="auto"/>
            <w:vAlign w:val="bottom"/>
          </w:tcPr>
          <w:p w14:paraId="0EDD5FED"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25</w:t>
            </w:r>
          </w:p>
        </w:tc>
        <w:tc>
          <w:tcPr>
            <w:tcW w:w="663" w:type="dxa"/>
            <w:tcBorders>
              <w:top w:val="nil"/>
              <w:left w:val="nil"/>
              <w:bottom w:val="nil"/>
              <w:right w:val="nil"/>
            </w:tcBorders>
            <w:shd w:val="clear" w:color="auto" w:fill="auto"/>
            <w:vAlign w:val="bottom"/>
          </w:tcPr>
          <w:p w14:paraId="5DB5BDD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25</w:t>
            </w:r>
          </w:p>
        </w:tc>
        <w:tc>
          <w:tcPr>
            <w:tcW w:w="662" w:type="dxa"/>
            <w:tcBorders>
              <w:top w:val="nil"/>
              <w:left w:val="nil"/>
              <w:bottom w:val="nil"/>
              <w:right w:val="nil"/>
            </w:tcBorders>
            <w:shd w:val="clear" w:color="auto" w:fill="auto"/>
            <w:vAlign w:val="bottom"/>
          </w:tcPr>
          <w:p w14:paraId="2041E56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25</w:t>
            </w:r>
          </w:p>
        </w:tc>
        <w:tc>
          <w:tcPr>
            <w:tcW w:w="663" w:type="dxa"/>
            <w:tcBorders>
              <w:top w:val="nil"/>
              <w:left w:val="nil"/>
              <w:bottom w:val="nil"/>
              <w:right w:val="nil"/>
            </w:tcBorders>
            <w:shd w:val="clear" w:color="auto" w:fill="auto"/>
            <w:vAlign w:val="bottom"/>
          </w:tcPr>
          <w:p w14:paraId="1B09C47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25</w:t>
            </w:r>
          </w:p>
        </w:tc>
      </w:tr>
      <w:tr w:rsidR="0029794D" w:rsidRPr="003D13AA" w14:paraId="2DF9DB5F" w14:textId="77777777" w:rsidTr="00E8297A">
        <w:tc>
          <w:tcPr>
            <w:tcW w:w="7200" w:type="dxa"/>
            <w:tcBorders>
              <w:top w:val="nil"/>
              <w:left w:val="nil"/>
              <w:bottom w:val="nil"/>
              <w:right w:val="nil"/>
            </w:tcBorders>
            <w:shd w:val="clear" w:color="auto" w:fill="auto"/>
            <w:vAlign w:val="bottom"/>
          </w:tcPr>
          <w:p w14:paraId="4747C9F2" w14:textId="7261A33F" w:rsidR="0029794D" w:rsidRPr="003D13AA" w:rsidRDefault="0029794D" w:rsidP="00E8297A">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3D13AA">
              <w:rPr>
                <w:rFonts w:asciiTheme="majorBidi" w:eastAsia="Calibri" w:hAnsiTheme="majorBidi" w:cstheme="majorBidi"/>
                <w:sz w:val="17"/>
                <w:szCs w:val="17"/>
              </w:rPr>
              <w:tab/>
            </w:r>
            <w:r w:rsidR="00F17CD2" w:rsidRPr="003D13AA">
              <w:rPr>
                <w:rFonts w:asciiTheme="majorBidi" w:eastAsia="Calibri" w:hAnsiTheme="majorBidi" w:cstheme="majorBidi"/>
                <w:sz w:val="17"/>
                <w:szCs w:val="17"/>
              </w:rPr>
              <w:t>10</w:t>
            </w:r>
            <w:r w:rsidRPr="003D13AA">
              <w:rPr>
                <w:rFonts w:asciiTheme="majorBidi" w:eastAsia="Calibri" w:hAnsiTheme="majorBidi" w:cstheme="majorBidi"/>
                <w:sz w:val="17"/>
                <w:szCs w:val="17"/>
              </w:rPr>
              <w:t>.</w:t>
            </w:r>
            <w:r w:rsidRPr="003D13AA">
              <w:rPr>
                <w:rFonts w:asciiTheme="majorBidi" w:eastAsia="Calibri" w:hAnsiTheme="majorBidi" w:cstheme="majorBidi"/>
                <w:sz w:val="17"/>
                <w:szCs w:val="17"/>
              </w:rPr>
              <w:tab/>
              <w:t>Meetings of the Disarmament Commission</w:t>
            </w:r>
          </w:p>
        </w:tc>
        <w:tc>
          <w:tcPr>
            <w:tcW w:w="662" w:type="dxa"/>
            <w:tcBorders>
              <w:top w:val="nil"/>
              <w:left w:val="nil"/>
              <w:bottom w:val="nil"/>
              <w:right w:val="nil"/>
            </w:tcBorders>
            <w:shd w:val="clear" w:color="auto" w:fill="auto"/>
            <w:vAlign w:val="bottom"/>
          </w:tcPr>
          <w:p w14:paraId="281B22FB"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15</w:t>
            </w:r>
          </w:p>
        </w:tc>
        <w:tc>
          <w:tcPr>
            <w:tcW w:w="663" w:type="dxa"/>
            <w:tcBorders>
              <w:top w:val="nil"/>
              <w:left w:val="nil"/>
              <w:bottom w:val="nil"/>
              <w:right w:val="nil"/>
            </w:tcBorders>
            <w:shd w:val="clear" w:color="auto" w:fill="auto"/>
            <w:vAlign w:val="bottom"/>
          </w:tcPr>
          <w:p w14:paraId="3419B76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15</w:t>
            </w:r>
          </w:p>
        </w:tc>
        <w:tc>
          <w:tcPr>
            <w:tcW w:w="662" w:type="dxa"/>
            <w:tcBorders>
              <w:top w:val="nil"/>
              <w:left w:val="nil"/>
              <w:bottom w:val="nil"/>
              <w:right w:val="nil"/>
            </w:tcBorders>
            <w:shd w:val="clear" w:color="auto" w:fill="auto"/>
            <w:vAlign w:val="bottom"/>
          </w:tcPr>
          <w:p w14:paraId="599D911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15</w:t>
            </w:r>
          </w:p>
        </w:tc>
        <w:tc>
          <w:tcPr>
            <w:tcW w:w="663" w:type="dxa"/>
            <w:tcBorders>
              <w:top w:val="nil"/>
              <w:left w:val="nil"/>
              <w:bottom w:val="nil"/>
              <w:right w:val="nil"/>
            </w:tcBorders>
            <w:shd w:val="clear" w:color="auto" w:fill="auto"/>
            <w:vAlign w:val="bottom"/>
          </w:tcPr>
          <w:p w14:paraId="0CD3A1FB"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15</w:t>
            </w:r>
          </w:p>
        </w:tc>
      </w:tr>
      <w:tr w:rsidR="0029794D" w:rsidRPr="003D13AA" w14:paraId="0F3A33E9" w14:textId="77777777" w:rsidTr="00E8297A">
        <w:tc>
          <w:tcPr>
            <w:tcW w:w="7200" w:type="dxa"/>
            <w:tcBorders>
              <w:top w:val="nil"/>
              <w:left w:val="nil"/>
              <w:bottom w:val="nil"/>
              <w:right w:val="nil"/>
            </w:tcBorders>
            <w:shd w:val="clear" w:color="auto" w:fill="auto"/>
            <w:vAlign w:val="bottom"/>
          </w:tcPr>
          <w:p w14:paraId="6561A666" w14:textId="21D689EA" w:rsidR="0029794D" w:rsidRPr="003D13AA" w:rsidRDefault="0029794D" w:rsidP="00E8297A">
            <w:pPr>
              <w:tabs>
                <w:tab w:val="left" w:pos="288"/>
                <w:tab w:val="left" w:pos="576"/>
                <w:tab w:val="left" w:pos="864"/>
                <w:tab w:val="left" w:pos="1152"/>
              </w:tabs>
              <w:spacing w:before="40" w:after="40" w:line="210" w:lineRule="exact"/>
              <w:ind w:left="576" w:right="40"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1</w:t>
            </w:r>
            <w:r w:rsidR="00F17CD2" w:rsidRPr="003D13AA">
              <w:rPr>
                <w:rFonts w:asciiTheme="majorBidi" w:eastAsia="Calibri" w:hAnsiTheme="majorBidi" w:cstheme="majorBidi"/>
                <w:sz w:val="17"/>
                <w:szCs w:val="17"/>
              </w:rPr>
              <w:t>1</w:t>
            </w:r>
            <w:r w:rsidRPr="003D13AA">
              <w:rPr>
                <w:rFonts w:asciiTheme="majorBidi" w:eastAsia="Calibri" w:hAnsiTheme="majorBidi" w:cstheme="majorBidi"/>
                <w:sz w:val="17"/>
                <w:szCs w:val="17"/>
              </w:rPr>
              <w:t>.</w:t>
            </w:r>
            <w:r w:rsidRPr="003D13AA">
              <w:rPr>
                <w:rFonts w:asciiTheme="majorBidi" w:eastAsia="Calibri" w:hAnsiTheme="majorBidi" w:cstheme="majorBidi"/>
                <w:sz w:val="17"/>
                <w:szCs w:val="17"/>
              </w:rPr>
              <w:tab/>
              <w:t xml:space="preserve">One-day symposium on victim assistance and environmental remediation in the context of General Assembly resolution </w:t>
            </w:r>
            <w:hyperlink r:id="rId132" w:history="1">
              <w:r w:rsidRPr="003D13AA">
                <w:rPr>
                  <w:rStyle w:val="Hyperlink"/>
                  <w:rFonts w:asciiTheme="majorBidi" w:eastAsia="Calibri" w:hAnsiTheme="majorBidi" w:cstheme="majorBidi"/>
                  <w:sz w:val="17"/>
                  <w:szCs w:val="17"/>
                </w:rPr>
                <w:t>79/60</w:t>
              </w:r>
            </w:hyperlink>
          </w:p>
        </w:tc>
        <w:tc>
          <w:tcPr>
            <w:tcW w:w="662" w:type="dxa"/>
            <w:tcBorders>
              <w:top w:val="nil"/>
              <w:left w:val="nil"/>
              <w:bottom w:val="nil"/>
              <w:right w:val="nil"/>
            </w:tcBorders>
            <w:shd w:val="clear" w:color="auto" w:fill="auto"/>
            <w:vAlign w:val="bottom"/>
          </w:tcPr>
          <w:p w14:paraId="6E397D8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2E929D02"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499E2945"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3A22A3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2</w:t>
            </w:r>
          </w:p>
        </w:tc>
      </w:tr>
      <w:tr w:rsidR="0029794D" w:rsidRPr="003D13AA" w14:paraId="4C969F99" w14:textId="77777777" w:rsidTr="00E8297A">
        <w:tc>
          <w:tcPr>
            <w:tcW w:w="7200" w:type="dxa"/>
            <w:tcBorders>
              <w:top w:val="nil"/>
              <w:left w:val="nil"/>
              <w:bottom w:val="nil"/>
              <w:right w:val="nil"/>
            </w:tcBorders>
            <w:shd w:val="clear" w:color="auto" w:fill="auto"/>
            <w:vAlign w:val="bottom"/>
          </w:tcPr>
          <w:p w14:paraId="46E62066" w14:textId="724D3A37" w:rsidR="0029794D" w:rsidRPr="003D13AA" w:rsidRDefault="0029794D" w:rsidP="00E8297A">
            <w:pPr>
              <w:tabs>
                <w:tab w:val="left" w:pos="288"/>
                <w:tab w:val="left" w:pos="576"/>
                <w:tab w:val="left" w:pos="864"/>
                <w:tab w:val="left" w:pos="1152"/>
              </w:tabs>
              <w:spacing w:before="40" w:after="40" w:line="210" w:lineRule="exact"/>
              <w:ind w:left="576" w:right="40" w:hanging="576"/>
              <w:rPr>
                <w:rFonts w:asciiTheme="majorBidi" w:eastAsia="Calibri" w:hAnsiTheme="majorBidi" w:cstheme="majorBidi"/>
                <w:sz w:val="17"/>
                <w:szCs w:val="17"/>
              </w:rPr>
            </w:pPr>
            <w:r w:rsidRPr="003D13AA">
              <w:rPr>
                <w:rFonts w:asciiTheme="majorBidi" w:eastAsia="Calibri" w:hAnsiTheme="majorBidi" w:cstheme="majorBidi"/>
                <w:sz w:val="17"/>
                <w:szCs w:val="17"/>
              </w:rPr>
              <w:tab/>
              <w:t>1</w:t>
            </w:r>
            <w:r w:rsidR="00F17CD2" w:rsidRPr="003D13AA">
              <w:rPr>
                <w:rFonts w:asciiTheme="majorBidi" w:eastAsia="Calibri" w:hAnsiTheme="majorBidi" w:cstheme="majorBidi"/>
                <w:sz w:val="17"/>
                <w:szCs w:val="17"/>
              </w:rPr>
              <w:t>2</w:t>
            </w:r>
            <w:r w:rsidRPr="003D13AA">
              <w:rPr>
                <w:rFonts w:asciiTheme="majorBidi" w:eastAsia="Calibri" w:hAnsiTheme="majorBidi" w:cstheme="majorBidi"/>
                <w:sz w:val="17"/>
                <w:szCs w:val="17"/>
              </w:rPr>
              <w:t>.</w:t>
            </w:r>
            <w:r w:rsidRPr="003D13AA">
              <w:rPr>
                <w:rFonts w:asciiTheme="majorBidi" w:eastAsia="Calibri" w:hAnsiTheme="majorBidi" w:cstheme="majorBidi"/>
                <w:sz w:val="17"/>
                <w:szCs w:val="17"/>
              </w:rPr>
              <w:tab/>
              <w:t xml:space="preserve">Meetings of </w:t>
            </w:r>
            <w:r w:rsidRPr="003D13AA">
              <w:rPr>
                <w:rFonts w:asciiTheme="majorBidi" w:hAnsiTheme="majorBidi" w:cstheme="majorBidi"/>
                <w:sz w:val="17"/>
                <w:szCs w:val="17"/>
              </w:rPr>
              <w:t>a qualified group of experts to prepare a new comprehensive study of the question of nuclear-weapon-free zones in all its aspects</w:t>
            </w:r>
          </w:p>
        </w:tc>
        <w:tc>
          <w:tcPr>
            <w:tcW w:w="662" w:type="dxa"/>
            <w:tcBorders>
              <w:top w:val="nil"/>
              <w:left w:val="nil"/>
              <w:bottom w:val="nil"/>
              <w:right w:val="nil"/>
            </w:tcBorders>
            <w:shd w:val="clear" w:color="auto" w:fill="auto"/>
            <w:vAlign w:val="bottom"/>
          </w:tcPr>
          <w:p w14:paraId="0575D01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13BC861B"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4271706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10</w:t>
            </w:r>
          </w:p>
        </w:tc>
        <w:tc>
          <w:tcPr>
            <w:tcW w:w="663" w:type="dxa"/>
            <w:tcBorders>
              <w:top w:val="nil"/>
              <w:left w:val="nil"/>
              <w:bottom w:val="nil"/>
              <w:right w:val="nil"/>
            </w:tcBorders>
            <w:shd w:val="clear" w:color="auto" w:fill="auto"/>
            <w:vAlign w:val="bottom"/>
          </w:tcPr>
          <w:p w14:paraId="14F315C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20</w:t>
            </w:r>
          </w:p>
        </w:tc>
      </w:tr>
      <w:tr w:rsidR="0029794D" w:rsidRPr="003D13AA" w14:paraId="4034CAFE" w14:textId="77777777" w:rsidTr="00E8297A">
        <w:tc>
          <w:tcPr>
            <w:tcW w:w="7200" w:type="dxa"/>
            <w:tcBorders>
              <w:top w:val="nil"/>
              <w:left w:val="nil"/>
              <w:bottom w:val="nil"/>
              <w:right w:val="nil"/>
            </w:tcBorders>
            <w:shd w:val="clear" w:color="auto" w:fill="auto"/>
            <w:vAlign w:val="bottom"/>
          </w:tcPr>
          <w:p w14:paraId="49758E8B" w14:textId="1E605042"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3</w:t>
            </w:r>
            <w:r w:rsidRPr="003D13AA">
              <w:rPr>
                <w:rFonts w:eastAsia="Calibri"/>
                <w:sz w:val="17"/>
              </w:rPr>
              <w:t>.</w:t>
            </w:r>
            <w:r w:rsidRPr="003D13AA">
              <w:rPr>
                <w:rFonts w:eastAsia="Calibri"/>
                <w:sz w:val="17"/>
              </w:rPr>
              <w:tab/>
              <w:t>Meetings convened by the Chair of the independent Scientific Panel on the Effects of Nuclear War</w:t>
            </w:r>
          </w:p>
        </w:tc>
        <w:tc>
          <w:tcPr>
            <w:tcW w:w="662" w:type="dxa"/>
            <w:tcBorders>
              <w:top w:val="nil"/>
              <w:left w:val="nil"/>
              <w:bottom w:val="nil"/>
              <w:right w:val="nil"/>
            </w:tcBorders>
            <w:shd w:val="clear" w:color="auto" w:fill="auto"/>
            <w:vAlign w:val="bottom"/>
          </w:tcPr>
          <w:p w14:paraId="3DEA3BCB" w14:textId="77777777" w:rsidR="0029794D" w:rsidRPr="003D13AA" w:rsidRDefault="0029794D" w:rsidP="00E8297A">
            <w:pPr>
              <w:tabs>
                <w:tab w:val="left" w:pos="288"/>
                <w:tab w:val="left" w:pos="576"/>
                <w:tab w:val="left" w:pos="864"/>
                <w:tab w:val="left" w:pos="1152"/>
              </w:tabs>
              <w:spacing w:before="40" w:after="40" w:line="210" w:lineRule="exact"/>
              <w:ind w:left="29" w:right="128"/>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E04B7A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76068AD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sz w:val="17"/>
                <w:szCs w:val="17"/>
              </w:rPr>
            </w:pPr>
            <w:r w:rsidRPr="003D13AA">
              <w:rPr>
                <w:rFonts w:asciiTheme="majorBidi" w:eastAsia="Calibri" w:hAnsiTheme="majorBidi" w:cstheme="majorBidi"/>
                <w:sz w:val="17"/>
                <w:szCs w:val="17"/>
              </w:rPr>
              <w:t>10</w:t>
            </w:r>
          </w:p>
        </w:tc>
        <w:tc>
          <w:tcPr>
            <w:tcW w:w="663" w:type="dxa"/>
            <w:tcBorders>
              <w:top w:val="nil"/>
              <w:left w:val="nil"/>
              <w:bottom w:val="nil"/>
              <w:right w:val="nil"/>
            </w:tcBorders>
            <w:shd w:val="clear" w:color="auto" w:fill="auto"/>
            <w:vAlign w:val="bottom"/>
          </w:tcPr>
          <w:p w14:paraId="740A0A2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20</w:t>
            </w:r>
          </w:p>
        </w:tc>
      </w:tr>
      <w:tr w:rsidR="0029794D" w:rsidRPr="003D13AA" w14:paraId="775914B2" w14:textId="77777777" w:rsidTr="00E8297A">
        <w:tc>
          <w:tcPr>
            <w:tcW w:w="7200" w:type="dxa"/>
            <w:tcBorders>
              <w:top w:val="nil"/>
              <w:left w:val="nil"/>
              <w:bottom w:val="nil"/>
              <w:right w:val="nil"/>
            </w:tcBorders>
            <w:shd w:val="clear" w:color="auto" w:fill="auto"/>
            <w:vAlign w:val="bottom"/>
          </w:tcPr>
          <w:p w14:paraId="445C551B" w14:textId="74E416D9"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4</w:t>
            </w:r>
            <w:r w:rsidRPr="003D13AA">
              <w:rPr>
                <w:rFonts w:eastAsia="Calibri"/>
                <w:sz w:val="17"/>
              </w:rPr>
              <w:t>.</w:t>
            </w:r>
            <w:r w:rsidRPr="003D13AA">
              <w:rPr>
                <w:rFonts w:eastAsia="Calibri"/>
                <w:sz w:val="17"/>
              </w:rPr>
              <w:tab/>
              <w:t>Plenary meetings of the high-level plenary meeting to commemorate and promote the International Day for the Total Elimination of Nuclear Weapons</w:t>
            </w:r>
          </w:p>
        </w:tc>
        <w:tc>
          <w:tcPr>
            <w:tcW w:w="662" w:type="dxa"/>
            <w:tcBorders>
              <w:top w:val="nil"/>
              <w:left w:val="nil"/>
              <w:bottom w:val="nil"/>
              <w:right w:val="nil"/>
            </w:tcBorders>
            <w:shd w:val="clear" w:color="auto" w:fill="auto"/>
            <w:vAlign w:val="bottom"/>
          </w:tcPr>
          <w:p w14:paraId="2539B6B1"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3" w:type="dxa"/>
            <w:tcBorders>
              <w:top w:val="nil"/>
              <w:left w:val="nil"/>
              <w:bottom w:val="nil"/>
              <w:right w:val="nil"/>
            </w:tcBorders>
            <w:shd w:val="clear" w:color="auto" w:fill="auto"/>
            <w:vAlign w:val="bottom"/>
          </w:tcPr>
          <w:p w14:paraId="32225B8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2" w:type="dxa"/>
            <w:tcBorders>
              <w:top w:val="nil"/>
              <w:left w:val="nil"/>
              <w:bottom w:val="nil"/>
              <w:right w:val="nil"/>
            </w:tcBorders>
            <w:shd w:val="clear" w:color="auto" w:fill="auto"/>
            <w:vAlign w:val="bottom"/>
          </w:tcPr>
          <w:p w14:paraId="6B1DF87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3" w:type="dxa"/>
            <w:tcBorders>
              <w:top w:val="nil"/>
              <w:left w:val="nil"/>
              <w:bottom w:val="nil"/>
              <w:right w:val="nil"/>
            </w:tcBorders>
            <w:shd w:val="clear" w:color="auto" w:fill="auto"/>
            <w:vAlign w:val="bottom"/>
          </w:tcPr>
          <w:p w14:paraId="77D311A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r>
      <w:tr w:rsidR="0029794D" w:rsidRPr="003D13AA" w14:paraId="41D8230B" w14:textId="77777777" w:rsidTr="00E8297A">
        <w:tc>
          <w:tcPr>
            <w:tcW w:w="7200" w:type="dxa"/>
            <w:tcBorders>
              <w:top w:val="nil"/>
              <w:left w:val="nil"/>
              <w:bottom w:val="nil"/>
              <w:right w:val="nil"/>
            </w:tcBorders>
            <w:shd w:val="clear" w:color="auto" w:fill="auto"/>
            <w:vAlign w:val="bottom"/>
          </w:tcPr>
          <w:p w14:paraId="2F7BF98F" w14:textId="507DCF77"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5</w:t>
            </w:r>
            <w:r w:rsidRPr="003D13AA">
              <w:rPr>
                <w:rFonts w:eastAsia="Calibri"/>
                <w:sz w:val="17"/>
              </w:rPr>
              <w:t>.</w:t>
            </w:r>
            <w:r w:rsidRPr="003D13AA">
              <w:rPr>
                <w:rFonts w:eastAsia="Calibri"/>
                <w:sz w:val="17"/>
              </w:rPr>
              <w:tab/>
              <w:t>High-level plenary meetings to commemorate and promote the International Day against Nuclear Tests</w:t>
            </w:r>
          </w:p>
        </w:tc>
        <w:tc>
          <w:tcPr>
            <w:tcW w:w="662" w:type="dxa"/>
            <w:tcBorders>
              <w:top w:val="nil"/>
              <w:left w:val="nil"/>
              <w:bottom w:val="nil"/>
              <w:right w:val="nil"/>
            </w:tcBorders>
            <w:shd w:val="clear" w:color="auto" w:fill="auto"/>
            <w:vAlign w:val="bottom"/>
          </w:tcPr>
          <w:p w14:paraId="4221B765"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3" w:type="dxa"/>
            <w:tcBorders>
              <w:top w:val="nil"/>
              <w:left w:val="nil"/>
              <w:bottom w:val="nil"/>
              <w:right w:val="nil"/>
            </w:tcBorders>
            <w:shd w:val="clear" w:color="auto" w:fill="auto"/>
            <w:vAlign w:val="bottom"/>
          </w:tcPr>
          <w:p w14:paraId="22856C5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2" w:type="dxa"/>
            <w:tcBorders>
              <w:top w:val="nil"/>
              <w:left w:val="nil"/>
              <w:bottom w:val="nil"/>
              <w:right w:val="nil"/>
            </w:tcBorders>
            <w:shd w:val="clear" w:color="auto" w:fill="auto"/>
            <w:vAlign w:val="bottom"/>
          </w:tcPr>
          <w:p w14:paraId="739B215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3" w:type="dxa"/>
            <w:tcBorders>
              <w:top w:val="nil"/>
              <w:left w:val="nil"/>
              <w:bottom w:val="nil"/>
              <w:right w:val="nil"/>
            </w:tcBorders>
            <w:shd w:val="clear" w:color="auto" w:fill="auto"/>
            <w:vAlign w:val="bottom"/>
          </w:tcPr>
          <w:p w14:paraId="215B2CF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r>
      <w:tr w:rsidR="0029794D" w:rsidRPr="003D13AA" w14:paraId="7A2C6F3E" w14:textId="77777777" w:rsidTr="00E8297A">
        <w:tc>
          <w:tcPr>
            <w:tcW w:w="7200" w:type="dxa"/>
            <w:tcBorders>
              <w:top w:val="nil"/>
              <w:left w:val="nil"/>
              <w:bottom w:val="nil"/>
              <w:right w:val="nil"/>
            </w:tcBorders>
            <w:shd w:val="clear" w:color="auto" w:fill="auto"/>
            <w:vAlign w:val="bottom"/>
          </w:tcPr>
          <w:p w14:paraId="1BC542C0" w14:textId="0AC38774"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6</w:t>
            </w:r>
            <w:r w:rsidRPr="003D13AA">
              <w:rPr>
                <w:rFonts w:eastAsia="Calibri"/>
                <w:sz w:val="17"/>
              </w:rPr>
              <w:t>.</w:t>
            </w:r>
            <w:r w:rsidRPr="003D13AA">
              <w:rPr>
                <w:rFonts w:eastAsia="Calibri"/>
                <w:sz w:val="17"/>
              </w:rPr>
              <w:tab/>
              <w:t>Meetings of the Conference and the Bureau of the Conference on Facilitating the Entry into Force of the Comprehensive Nuclear-Test-Ban Treaty</w:t>
            </w:r>
          </w:p>
        </w:tc>
        <w:tc>
          <w:tcPr>
            <w:tcW w:w="662" w:type="dxa"/>
            <w:tcBorders>
              <w:top w:val="nil"/>
              <w:left w:val="nil"/>
              <w:bottom w:val="nil"/>
              <w:right w:val="nil"/>
            </w:tcBorders>
            <w:shd w:val="clear" w:color="auto" w:fill="auto"/>
            <w:vAlign w:val="bottom"/>
          </w:tcPr>
          <w:p w14:paraId="799E8CD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28E5D8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3AA64E05"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w:t>
            </w:r>
          </w:p>
        </w:tc>
        <w:tc>
          <w:tcPr>
            <w:tcW w:w="663" w:type="dxa"/>
            <w:tcBorders>
              <w:top w:val="nil"/>
              <w:left w:val="nil"/>
              <w:bottom w:val="nil"/>
              <w:right w:val="nil"/>
            </w:tcBorders>
            <w:shd w:val="clear" w:color="auto" w:fill="auto"/>
            <w:vAlign w:val="bottom"/>
          </w:tcPr>
          <w:p w14:paraId="190BF115"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r>
      <w:tr w:rsidR="0029794D" w:rsidRPr="003D13AA" w14:paraId="650983B9" w14:textId="77777777" w:rsidTr="00E8297A">
        <w:tc>
          <w:tcPr>
            <w:tcW w:w="7200" w:type="dxa"/>
            <w:tcBorders>
              <w:top w:val="nil"/>
              <w:left w:val="nil"/>
              <w:bottom w:val="nil"/>
              <w:right w:val="nil"/>
            </w:tcBorders>
            <w:shd w:val="clear" w:color="auto" w:fill="auto"/>
            <w:vAlign w:val="bottom"/>
          </w:tcPr>
          <w:p w14:paraId="15B49BB5" w14:textId="73D8D9A3"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7</w:t>
            </w:r>
            <w:r w:rsidRPr="003D13AA">
              <w:rPr>
                <w:rFonts w:eastAsia="Calibri"/>
                <w:sz w:val="17"/>
              </w:rPr>
              <w:t>.</w:t>
            </w:r>
            <w:r w:rsidRPr="003D13AA">
              <w:rPr>
                <w:rFonts w:eastAsia="Calibri"/>
                <w:sz w:val="17"/>
              </w:rPr>
              <w:tab/>
              <w:t>Meetings of the Conference on the Establishment of a Middle East Zone Free of Nuclear Weapons and Other Weapons of Mass Destruction</w:t>
            </w:r>
          </w:p>
        </w:tc>
        <w:tc>
          <w:tcPr>
            <w:tcW w:w="662" w:type="dxa"/>
            <w:tcBorders>
              <w:top w:val="nil"/>
              <w:left w:val="nil"/>
              <w:bottom w:val="nil"/>
              <w:right w:val="nil"/>
            </w:tcBorders>
            <w:shd w:val="clear" w:color="auto" w:fill="auto"/>
            <w:vAlign w:val="bottom"/>
          </w:tcPr>
          <w:p w14:paraId="4CC61DB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c>
          <w:tcPr>
            <w:tcW w:w="663" w:type="dxa"/>
            <w:tcBorders>
              <w:top w:val="nil"/>
              <w:left w:val="nil"/>
              <w:bottom w:val="nil"/>
              <w:right w:val="nil"/>
            </w:tcBorders>
            <w:shd w:val="clear" w:color="auto" w:fill="auto"/>
            <w:vAlign w:val="bottom"/>
          </w:tcPr>
          <w:p w14:paraId="676F8ADD"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c>
          <w:tcPr>
            <w:tcW w:w="662" w:type="dxa"/>
            <w:tcBorders>
              <w:top w:val="nil"/>
              <w:left w:val="nil"/>
              <w:bottom w:val="nil"/>
              <w:right w:val="nil"/>
            </w:tcBorders>
            <w:shd w:val="clear" w:color="auto" w:fill="auto"/>
            <w:vAlign w:val="bottom"/>
          </w:tcPr>
          <w:p w14:paraId="3D2F2AC2"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c>
          <w:tcPr>
            <w:tcW w:w="663" w:type="dxa"/>
            <w:tcBorders>
              <w:top w:val="nil"/>
              <w:left w:val="nil"/>
              <w:bottom w:val="nil"/>
              <w:right w:val="nil"/>
            </w:tcBorders>
            <w:shd w:val="clear" w:color="auto" w:fill="auto"/>
            <w:vAlign w:val="bottom"/>
          </w:tcPr>
          <w:p w14:paraId="5588329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10</w:t>
            </w:r>
          </w:p>
        </w:tc>
      </w:tr>
      <w:tr w:rsidR="0029794D" w:rsidRPr="003D13AA" w14:paraId="3C6479AB" w14:textId="77777777" w:rsidTr="00E8297A">
        <w:tc>
          <w:tcPr>
            <w:tcW w:w="7200" w:type="dxa"/>
            <w:tcBorders>
              <w:top w:val="nil"/>
              <w:left w:val="nil"/>
              <w:bottom w:val="nil"/>
              <w:right w:val="nil"/>
            </w:tcBorders>
            <w:shd w:val="clear" w:color="auto" w:fill="auto"/>
            <w:vAlign w:val="bottom"/>
          </w:tcPr>
          <w:p w14:paraId="390F4B3D" w14:textId="77587746"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8</w:t>
            </w:r>
            <w:r w:rsidRPr="003D13AA">
              <w:rPr>
                <w:rFonts w:eastAsia="Calibri"/>
                <w:sz w:val="17"/>
              </w:rPr>
              <w:t>.</w:t>
            </w:r>
            <w:r w:rsidRPr="003D13AA">
              <w:rPr>
                <w:rFonts w:eastAsia="Calibri"/>
                <w:sz w:val="17"/>
              </w:rPr>
              <w:tab/>
              <w:t>Pre-session consultations and meetings for the Meeting of States Parties to the Treaty on the Prohibition of Nuclear Weapons</w:t>
            </w:r>
          </w:p>
        </w:tc>
        <w:tc>
          <w:tcPr>
            <w:tcW w:w="662" w:type="dxa"/>
            <w:tcBorders>
              <w:top w:val="nil"/>
              <w:left w:val="nil"/>
              <w:bottom w:val="nil"/>
              <w:right w:val="nil"/>
            </w:tcBorders>
            <w:shd w:val="clear" w:color="auto" w:fill="auto"/>
            <w:vAlign w:val="bottom"/>
          </w:tcPr>
          <w:p w14:paraId="1AC646B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4394A9D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27</w:t>
            </w:r>
          </w:p>
        </w:tc>
        <w:tc>
          <w:tcPr>
            <w:tcW w:w="662" w:type="dxa"/>
            <w:tcBorders>
              <w:top w:val="nil"/>
              <w:left w:val="nil"/>
              <w:bottom w:val="nil"/>
              <w:right w:val="nil"/>
            </w:tcBorders>
            <w:shd w:val="clear" w:color="auto" w:fill="auto"/>
            <w:vAlign w:val="bottom"/>
          </w:tcPr>
          <w:p w14:paraId="394537A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60</w:t>
            </w:r>
          </w:p>
        </w:tc>
        <w:tc>
          <w:tcPr>
            <w:tcW w:w="663" w:type="dxa"/>
            <w:tcBorders>
              <w:top w:val="nil"/>
              <w:left w:val="nil"/>
              <w:bottom w:val="nil"/>
              <w:right w:val="nil"/>
            </w:tcBorders>
            <w:shd w:val="clear" w:color="auto" w:fill="auto"/>
            <w:vAlign w:val="bottom"/>
          </w:tcPr>
          <w:p w14:paraId="2F7526F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r>
      <w:tr w:rsidR="0029794D" w:rsidRPr="003D13AA" w14:paraId="2738D2D7" w14:textId="77777777" w:rsidTr="00E8297A">
        <w:tc>
          <w:tcPr>
            <w:tcW w:w="7200" w:type="dxa"/>
            <w:tcBorders>
              <w:top w:val="nil"/>
              <w:left w:val="nil"/>
              <w:bottom w:val="nil"/>
              <w:right w:val="nil"/>
            </w:tcBorders>
            <w:shd w:val="clear" w:color="auto" w:fill="auto"/>
            <w:vAlign w:val="bottom"/>
          </w:tcPr>
          <w:p w14:paraId="759C67D7" w14:textId="3C4F9364"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1</w:t>
            </w:r>
            <w:r w:rsidR="00F17CD2" w:rsidRPr="003D13AA">
              <w:rPr>
                <w:rFonts w:eastAsia="Calibri"/>
                <w:sz w:val="17"/>
              </w:rPr>
              <w:t>9</w:t>
            </w:r>
            <w:r w:rsidRPr="003D13AA">
              <w:rPr>
                <w:rFonts w:eastAsia="Calibri"/>
                <w:sz w:val="17"/>
              </w:rPr>
              <w:t>.</w:t>
            </w:r>
            <w:r w:rsidRPr="003D13AA">
              <w:rPr>
                <w:rFonts w:eastAsia="Calibri"/>
                <w:sz w:val="17"/>
              </w:rPr>
              <w:tab/>
              <w:t>Pre-session consultations and meetings of the first Review Conference of the Parties to the Treaty on the Prohibition of Nuclear Weapons</w:t>
            </w:r>
          </w:p>
        </w:tc>
        <w:tc>
          <w:tcPr>
            <w:tcW w:w="662" w:type="dxa"/>
            <w:tcBorders>
              <w:top w:val="nil"/>
              <w:left w:val="nil"/>
              <w:bottom w:val="nil"/>
              <w:right w:val="nil"/>
            </w:tcBorders>
            <w:shd w:val="clear" w:color="auto" w:fill="auto"/>
            <w:vAlign w:val="bottom"/>
          </w:tcPr>
          <w:p w14:paraId="0C48915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6FBFE7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1C5EB30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78065D5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70</w:t>
            </w:r>
          </w:p>
        </w:tc>
      </w:tr>
      <w:tr w:rsidR="0029794D" w:rsidRPr="003D13AA" w14:paraId="2D129E3E" w14:textId="77777777" w:rsidTr="00E8297A">
        <w:tc>
          <w:tcPr>
            <w:tcW w:w="7200" w:type="dxa"/>
            <w:tcBorders>
              <w:top w:val="nil"/>
              <w:left w:val="nil"/>
              <w:bottom w:val="nil"/>
              <w:right w:val="nil"/>
            </w:tcBorders>
            <w:shd w:val="clear" w:color="auto" w:fill="auto"/>
            <w:vAlign w:val="bottom"/>
          </w:tcPr>
          <w:p w14:paraId="49FD46F7" w14:textId="38FF2E9D"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pacing w:val="2"/>
                <w:w w:val="101"/>
                <w:sz w:val="17"/>
              </w:rPr>
            </w:pPr>
            <w:r w:rsidRPr="003D13AA">
              <w:rPr>
                <w:rFonts w:eastAsia="Calibri"/>
                <w:spacing w:val="2"/>
                <w:w w:val="101"/>
                <w:sz w:val="17"/>
              </w:rPr>
              <w:tab/>
            </w:r>
            <w:r w:rsidR="00F17CD2" w:rsidRPr="003D13AA">
              <w:rPr>
                <w:rFonts w:eastAsia="Calibri"/>
                <w:spacing w:val="2"/>
                <w:w w:val="101"/>
                <w:sz w:val="17"/>
              </w:rPr>
              <w:t>20</w:t>
            </w:r>
            <w:r w:rsidRPr="003D13AA">
              <w:rPr>
                <w:rFonts w:eastAsia="Calibri"/>
                <w:spacing w:val="2"/>
                <w:w w:val="101"/>
                <w:sz w:val="17"/>
              </w:rPr>
              <w:t>.</w:t>
            </w:r>
            <w:r w:rsidRPr="003D13AA">
              <w:rPr>
                <w:rFonts w:eastAsia="Calibri"/>
                <w:spacing w:val="2"/>
                <w:w w:val="101"/>
                <w:sz w:val="17"/>
              </w:rPr>
              <w:tab/>
            </w:r>
            <w:r w:rsidRPr="003D13AA">
              <w:rPr>
                <w:rFonts w:eastAsia="Calibri"/>
                <w:spacing w:val="2"/>
                <w:sz w:val="17"/>
              </w:rPr>
              <w:t>Pre-session consultations and meetings for the Preparatory Committee for the 2026 Review</w:t>
            </w:r>
            <w:r w:rsidRPr="003D13AA">
              <w:rPr>
                <w:rFonts w:eastAsia="Calibri"/>
                <w:sz w:val="17"/>
              </w:rPr>
              <w:t xml:space="preserve"> Conference of the Parties to the Treaty on the Non-Proliferation of Nuclear Weapons</w:t>
            </w:r>
          </w:p>
        </w:tc>
        <w:tc>
          <w:tcPr>
            <w:tcW w:w="662" w:type="dxa"/>
            <w:tcBorders>
              <w:top w:val="nil"/>
              <w:left w:val="nil"/>
              <w:bottom w:val="nil"/>
              <w:right w:val="nil"/>
            </w:tcBorders>
            <w:shd w:val="clear" w:color="auto" w:fill="auto"/>
            <w:vAlign w:val="bottom"/>
          </w:tcPr>
          <w:p w14:paraId="149848CD"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30</w:t>
            </w:r>
          </w:p>
        </w:tc>
        <w:tc>
          <w:tcPr>
            <w:tcW w:w="663" w:type="dxa"/>
            <w:tcBorders>
              <w:top w:val="nil"/>
              <w:left w:val="nil"/>
              <w:bottom w:val="nil"/>
              <w:right w:val="nil"/>
            </w:tcBorders>
            <w:shd w:val="clear" w:color="auto" w:fill="auto"/>
            <w:vAlign w:val="bottom"/>
          </w:tcPr>
          <w:p w14:paraId="312D967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30</w:t>
            </w:r>
          </w:p>
        </w:tc>
        <w:tc>
          <w:tcPr>
            <w:tcW w:w="662" w:type="dxa"/>
            <w:tcBorders>
              <w:top w:val="nil"/>
              <w:left w:val="nil"/>
              <w:bottom w:val="nil"/>
              <w:right w:val="nil"/>
            </w:tcBorders>
            <w:shd w:val="clear" w:color="auto" w:fill="auto"/>
            <w:vAlign w:val="bottom"/>
          </w:tcPr>
          <w:p w14:paraId="3CF35E8D"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32</w:t>
            </w:r>
          </w:p>
        </w:tc>
        <w:tc>
          <w:tcPr>
            <w:tcW w:w="663" w:type="dxa"/>
            <w:tcBorders>
              <w:top w:val="nil"/>
              <w:left w:val="nil"/>
              <w:bottom w:val="nil"/>
              <w:right w:val="nil"/>
            </w:tcBorders>
            <w:shd w:val="clear" w:color="auto" w:fill="auto"/>
            <w:vAlign w:val="bottom"/>
          </w:tcPr>
          <w:p w14:paraId="5F7F2DF3"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r>
      <w:tr w:rsidR="0029794D" w:rsidRPr="003D13AA" w14:paraId="711A027D" w14:textId="77777777" w:rsidTr="00E8297A">
        <w:tc>
          <w:tcPr>
            <w:tcW w:w="7200" w:type="dxa"/>
            <w:tcBorders>
              <w:top w:val="nil"/>
              <w:left w:val="nil"/>
              <w:bottom w:val="nil"/>
              <w:right w:val="nil"/>
            </w:tcBorders>
            <w:shd w:val="clear" w:color="auto" w:fill="auto"/>
            <w:vAlign w:val="bottom"/>
          </w:tcPr>
          <w:p w14:paraId="3E4D77A1" w14:textId="536F72A2"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pacing w:val="2"/>
                <w:w w:val="101"/>
                <w:sz w:val="17"/>
              </w:rPr>
            </w:pPr>
            <w:r w:rsidRPr="003D13AA">
              <w:rPr>
                <w:rFonts w:eastAsia="Calibri"/>
                <w:spacing w:val="2"/>
                <w:w w:val="101"/>
                <w:sz w:val="17"/>
              </w:rPr>
              <w:tab/>
              <w:t>2</w:t>
            </w:r>
            <w:r w:rsidR="00F17CD2" w:rsidRPr="003D13AA">
              <w:rPr>
                <w:rFonts w:eastAsia="Calibri"/>
                <w:spacing w:val="2"/>
                <w:w w:val="101"/>
                <w:sz w:val="17"/>
              </w:rPr>
              <w:t>1</w:t>
            </w:r>
            <w:r w:rsidRPr="003D13AA">
              <w:rPr>
                <w:rFonts w:eastAsia="Calibri"/>
                <w:spacing w:val="2"/>
                <w:w w:val="101"/>
                <w:sz w:val="17"/>
              </w:rPr>
              <w:t>.</w:t>
            </w:r>
            <w:r w:rsidRPr="003D13AA">
              <w:rPr>
                <w:rFonts w:eastAsia="Calibri"/>
                <w:spacing w:val="2"/>
                <w:w w:val="101"/>
                <w:sz w:val="17"/>
              </w:rPr>
              <w:tab/>
            </w:r>
            <w:r w:rsidRPr="003D13AA">
              <w:rPr>
                <w:rFonts w:eastAsia="Calibri"/>
                <w:sz w:val="17"/>
              </w:rPr>
              <w:t>Pre-session consultations and meetings related to the 2026 Review Conference of the Parties to the Treaty on the Non-Proliferation of Nuclear Weapons</w:t>
            </w:r>
          </w:p>
        </w:tc>
        <w:tc>
          <w:tcPr>
            <w:tcW w:w="662" w:type="dxa"/>
            <w:tcBorders>
              <w:top w:val="nil"/>
              <w:left w:val="nil"/>
              <w:bottom w:val="nil"/>
              <w:right w:val="nil"/>
            </w:tcBorders>
            <w:shd w:val="clear" w:color="auto" w:fill="auto"/>
            <w:vAlign w:val="bottom"/>
          </w:tcPr>
          <w:p w14:paraId="3CF343CA"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5B7C703A"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2" w:type="dxa"/>
            <w:tcBorders>
              <w:top w:val="nil"/>
              <w:left w:val="nil"/>
              <w:bottom w:val="nil"/>
              <w:right w:val="nil"/>
            </w:tcBorders>
            <w:shd w:val="clear" w:color="auto" w:fill="auto"/>
            <w:vAlign w:val="bottom"/>
          </w:tcPr>
          <w:p w14:paraId="4FEA44B9"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w:t>
            </w:r>
          </w:p>
        </w:tc>
        <w:tc>
          <w:tcPr>
            <w:tcW w:w="663" w:type="dxa"/>
            <w:tcBorders>
              <w:top w:val="nil"/>
              <w:left w:val="nil"/>
              <w:bottom w:val="nil"/>
              <w:right w:val="nil"/>
            </w:tcBorders>
            <w:shd w:val="clear" w:color="auto" w:fill="auto"/>
            <w:vAlign w:val="bottom"/>
          </w:tcPr>
          <w:p w14:paraId="695B5D5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66</w:t>
            </w:r>
          </w:p>
        </w:tc>
      </w:tr>
      <w:tr w:rsidR="0029794D" w:rsidRPr="003D13AA" w14:paraId="0239D7D9" w14:textId="77777777" w:rsidTr="00E8297A">
        <w:tc>
          <w:tcPr>
            <w:tcW w:w="7200" w:type="dxa"/>
            <w:tcBorders>
              <w:top w:val="nil"/>
              <w:left w:val="nil"/>
              <w:bottom w:val="nil"/>
              <w:right w:val="nil"/>
            </w:tcBorders>
            <w:shd w:val="clear" w:color="auto" w:fill="auto"/>
            <w:vAlign w:val="bottom"/>
          </w:tcPr>
          <w:p w14:paraId="0DDE74B7" w14:textId="77777777" w:rsidR="0029794D" w:rsidRPr="003D13AA" w:rsidRDefault="0029794D" w:rsidP="00E8297A">
            <w:pPr>
              <w:tabs>
                <w:tab w:val="left" w:pos="288"/>
                <w:tab w:val="left" w:pos="576"/>
                <w:tab w:val="left" w:pos="864"/>
                <w:tab w:val="left" w:pos="1152"/>
              </w:tabs>
              <w:spacing w:before="40" w:after="40" w:line="210" w:lineRule="exact"/>
              <w:ind w:right="40"/>
              <w:rPr>
                <w:rFonts w:eastAsia="Calibri"/>
                <w:b/>
                <w:bCs/>
                <w:sz w:val="17"/>
              </w:rPr>
            </w:pPr>
            <w:r w:rsidRPr="003D13AA">
              <w:rPr>
                <w:rFonts w:eastAsia="Calibri"/>
                <w:b/>
                <w:bCs/>
                <w:sz w:val="17"/>
              </w:rPr>
              <w:t>B.</w:t>
            </w:r>
            <w:r w:rsidRPr="003D13AA">
              <w:rPr>
                <w:rFonts w:eastAsia="Calibri"/>
                <w:b/>
                <w:bCs/>
                <w:sz w:val="17"/>
              </w:rPr>
              <w:tab/>
              <w:t>Generation and transfer of knowledge</w:t>
            </w:r>
          </w:p>
        </w:tc>
        <w:tc>
          <w:tcPr>
            <w:tcW w:w="662" w:type="dxa"/>
            <w:tcBorders>
              <w:top w:val="nil"/>
              <w:left w:val="nil"/>
              <w:bottom w:val="nil"/>
              <w:right w:val="nil"/>
            </w:tcBorders>
            <w:shd w:val="clear" w:color="auto" w:fill="auto"/>
            <w:vAlign w:val="bottom"/>
          </w:tcPr>
          <w:p w14:paraId="2A305B5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c>
          <w:tcPr>
            <w:tcW w:w="663" w:type="dxa"/>
            <w:tcBorders>
              <w:top w:val="nil"/>
              <w:left w:val="nil"/>
              <w:bottom w:val="nil"/>
              <w:right w:val="nil"/>
            </w:tcBorders>
            <w:shd w:val="clear" w:color="auto" w:fill="auto"/>
            <w:vAlign w:val="bottom"/>
          </w:tcPr>
          <w:p w14:paraId="1C2CB75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c>
          <w:tcPr>
            <w:tcW w:w="662" w:type="dxa"/>
            <w:tcBorders>
              <w:top w:val="nil"/>
              <w:left w:val="nil"/>
              <w:bottom w:val="nil"/>
              <w:right w:val="nil"/>
            </w:tcBorders>
            <w:shd w:val="clear" w:color="auto" w:fill="auto"/>
            <w:vAlign w:val="bottom"/>
          </w:tcPr>
          <w:p w14:paraId="7A81D71F"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c>
          <w:tcPr>
            <w:tcW w:w="663" w:type="dxa"/>
            <w:tcBorders>
              <w:top w:val="nil"/>
              <w:left w:val="nil"/>
              <w:bottom w:val="nil"/>
              <w:right w:val="nil"/>
            </w:tcBorders>
            <w:shd w:val="clear" w:color="auto" w:fill="auto"/>
            <w:vAlign w:val="bottom"/>
          </w:tcPr>
          <w:p w14:paraId="6226B6A6"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p>
        </w:tc>
      </w:tr>
      <w:tr w:rsidR="0029794D" w:rsidRPr="003D13AA" w14:paraId="39C7B863" w14:textId="77777777" w:rsidTr="00E8297A">
        <w:tc>
          <w:tcPr>
            <w:tcW w:w="7200" w:type="dxa"/>
            <w:tcBorders>
              <w:top w:val="nil"/>
              <w:left w:val="nil"/>
              <w:bottom w:val="nil"/>
              <w:right w:val="nil"/>
            </w:tcBorders>
            <w:shd w:val="clear" w:color="auto" w:fill="auto"/>
            <w:vAlign w:val="bottom"/>
          </w:tcPr>
          <w:p w14:paraId="001A55A3" w14:textId="77777777" w:rsidR="0029794D" w:rsidRPr="003D13AA" w:rsidRDefault="0029794D" w:rsidP="00E8297A">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r>
            <w:r w:rsidRPr="003D13AA">
              <w:rPr>
                <w:rFonts w:eastAsia="Calibri"/>
                <w:b/>
                <w:bCs/>
                <w:sz w:val="17"/>
              </w:rPr>
              <w:t>Seminars, workshops and training events</w:t>
            </w:r>
            <w:r w:rsidRPr="003D13AA">
              <w:rPr>
                <w:rFonts w:eastAsia="Calibri"/>
                <w:sz w:val="17"/>
              </w:rPr>
              <w:t xml:space="preserve"> (number of days)</w:t>
            </w:r>
          </w:p>
        </w:tc>
        <w:tc>
          <w:tcPr>
            <w:tcW w:w="662" w:type="dxa"/>
            <w:tcBorders>
              <w:top w:val="nil"/>
              <w:left w:val="nil"/>
              <w:bottom w:val="nil"/>
              <w:right w:val="nil"/>
            </w:tcBorders>
            <w:shd w:val="clear" w:color="auto" w:fill="auto"/>
            <w:vAlign w:val="bottom"/>
          </w:tcPr>
          <w:p w14:paraId="0D53EB5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35</w:t>
            </w:r>
          </w:p>
        </w:tc>
        <w:tc>
          <w:tcPr>
            <w:tcW w:w="663" w:type="dxa"/>
            <w:tcBorders>
              <w:top w:val="nil"/>
              <w:left w:val="nil"/>
              <w:bottom w:val="nil"/>
              <w:right w:val="nil"/>
            </w:tcBorders>
            <w:shd w:val="clear" w:color="auto" w:fill="auto"/>
            <w:vAlign w:val="bottom"/>
          </w:tcPr>
          <w:p w14:paraId="67793282"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57</w:t>
            </w:r>
          </w:p>
        </w:tc>
        <w:tc>
          <w:tcPr>
            <w:tcW w:w="662" w:type="dxa"/>
            <w:tcBorders>
              <w:top w:val="nil"/>
              <w:left w:val="nil"/>
              <w:bottom w:val="nil"/>
              <w:right w:val="nil"/>
            </w:tcBorders>
            <w:shd w:val="clear" w:color="auto" w:fill="auto"/>
            <w:vAlign w:val="bottom"/>
          </w:tcPr>
          <w:p w14:paraId="2F938C1D"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38</w:t>
            </w:r>
          </w:p>
        </w:tc>
        <w:tc>
          <w:tcPr>
            <w:tcW w:w="663" w:type="dxa"/>
            <w:tcBorders>
              <w:top w:val="nil"/>
              <w:left w:val="nil"/>
              <w:bottom w:val="nil"/>
              <w:right w:val="nil"/>
            </w:tcBorders>
            <w:shd w:val="clear" w:color="auto" w:fill="auto"/>
            <w:vAlign w:val="bottom"/>
          </w:tcPr>
          <w:p w14:paraId="4A73065B"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38</w:t>
            </w:r>
          </w:p>
        </w:tc>
      </w:tr>
      <w:tr w:rsidR="0029794D" w:rsidRPr="003D13AA" w14:paraId="2742B483" w14:textId="77777777" w:rsidTr="00E8297A">
        <w:tc>
          <w:tcPr>
            <w:tcW w:w="7200" w:type="dxa"/>
            <w:tcBorders>
              <w:top w:val="nil"/>
              <w:left w:val="nil"/>
              <w:bottom w:val="nil"/>
              <w:right w:val="nil"/>
            </w:tcBorders>
            <w:shd w:val="clear" w:color="auto" w:fill="auto"/>
            <w:vAlign w:val="bottom"/>
          </w:tcPr>
          <w:p w14:paraId="3DF973F3" w14:textId="557E1266"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w:t>
            </w:r>
            <w:r w:rsidR="00F17CD2" w:rsidRPr="003D13AA">
              <w:rPr>
                <w:rFonts w:eastAsia="Calibri"/>
                <w:sz w:val="17"/>
              </w:rPr>
              <w:t>2</w:t>
            </w:r>
            <w:r w:rsidRPr="003D13AA">
              <w:rPr>
                <w:rFonts w:eastAsia="Calibri"/>
                <w:sz w:val="17"/>
              </w:rPr>
              <w:t>.</w:t>
            </w:r>
            <w:r w:rsidRPr="003D13AA">
              <w:rPr>
                <w:rFonts w:eastAsia="Calibri"/>
                <w:sz w:val="17"/>
              </w:rPr>
              <w:tab/>
              <w:t xml:space="preserve">Intersessional briefings of the Conference on the Establishment of a Middle East Zone Free of Nuclear Weapons and Other Weapons of Mass Destruction </w:t>
            </w:r>
          </w:p>
        </w:tc>
        <w:tc>
          <w:tcPr>
            <w:tcW w:w="662" w:type="dxa"/>
            <w:tcBorders>
              <w:top w:val="nil"/>
              <w:left w:val="nil"/>
              <w:bottom w:val="nil"/>
              <w:right w:val="nil"/>
            </w:tcBorders>
            <w:shd w:val="clear" w:color="auto" w:fill="auto"/>
            <w:vAlign w:val="bottom"/>
          </w:tcPr>
          <w:p w14:paraId="25E1FDC8"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w:t>
            </w:r>
          </w:p>
        </w:tc>
        <w:tc>
          <w:tcPr>
            <w:tcW w:w="663" w:type="dxa"/>
            <w:tcBorders>
              <w:top w:val="nil"/>
              <w:left w:val="nil"/>
              <w:bottom w:val="nil"/>
              <w:right w:val="nil"/>
            </w:tcBorders>
            <w:shd w:val="clear" w:color="auto" w:fill="auto"/>
            <w:vAlign w:val="bottom"/>
          </w:tcPr>
          <w:p w14:paraId="69D1A697"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8</w:t>
            </w:r>
          </w:p>
        </w:tc>
        <w:tc>
          <w:tcPr>
            <w:tcW w:w="662" w:type="dxa"/>
            <w:tcBorders>
              <w:top w:val="nil"/>
              <w:left w:val="nil"/>
              <w:bottom w:val="nil"/>
              <w:right w:val="nil"/>
            </w:tcBorders>
            <w:shd w:val="clear" w:color="auto" w:fill="auto"/>
            <w:vAlign w:val="bottom"/>
          </w:tcPr>
          <w:p w14:paraId="2AF0CCE4"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8</w:t>
            </w:r>
          </w:p>
        </w:tc>
        <w:tc>
          <w:tcPr>
            <w:tcW w:w="663" w:type="dxa"/>
            <w:tcBorders>
              <w:top w:val="nil"/>
              <w:left w:val="nil"/>
              <w:bottom w:val="nil"/>
              <w:right w:val="nil"/>
            </w:tcBorders>
            <w:shd w:val="clear" w:color="auto" w:fill="auto"/>
            <w:vAlign w:val="bottom"/>
          </w:tcPr>
          <w:p w14:paraId="72F11F17"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8</w:t>
            </w:r>
          </w:p>
        </w:tc>
      </w:tr>
      <w:tr w:rsidR="0029794D" w:rsidRPr="003D13AA" w14:paraId="0969B3F5" w14:textId="77777777" w:rsidTr="00E8297A">
        <w:tc>
          <w:tcPr>
            <w:tcW w:w="7200" w:type="dxa"/>
            <w:tcBorders>
              <w:top w:val="nil"/>
              <w:left w:val="nil"/>
              <w:bottom w:val="nil"/>
              <w:right w:val="nil"/>
            </w:tcBorders>
            <w:shd w:val="clear" w:color="auto" w:fill="auto"/>
            <w:vAlign w:val="bottom"/>
          </w:tcPr>
          <w:p w14:paraId="4513C282" w14:textId="4366171B" w:rsidR="0029794D" w:rsidRPr="003D13AA" w:rsidRDefault="0029794D" w:rsidP="00E8297A">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2</w:t>
            </w:r>
            <w:r w:rsidR="00F17CD2" w:rsidRPr="003D13AA">
              <w:rPr>
                <w:rFonts w:eastAsia="Calibri"/>
                <w:sz w:val="17"/>
              </w:rPr>
              <w:t>3</w:t>
            </w:r>
            <w:r w:rsidRPr="003D13AA">
              <w:rPr>
                <w:rFonts w:eastAsia="Calibri"/>
                <w:sz w:val="17"/>
              </w:rPr>
              <w:t>.</w:t>
            </w:r>
            <w:r w:rsidRPr="003D13AA">
              <w:rPr>
                <w:rFonts w:eastAsia="Calibri"/>
                <w:sz w:val="17"/>
              </w:rPr>
              <w:tab/>
              <w:t>Training courses for the Secretary-General</w:t>
            </w:r>
            <w:r w:rsidR="00051D96" w:rsidRPr="003D13AA">
              <w:rPr>
                <w:rFonts w:eastAsia="Calibri"/>
                <w:sz w:val="17"/>
              </w:rPr>
              <w:t>’</w:t>
            </w:r>
            <w:r w:rsidRPr="003D13AA">
              <w:rPr>
                <w:rFonts w:eastAsia="Calibri"/>
                <w:sz w:val="17"/>
              </w:rPr>
              <w:t>s Mechanism for Investigation of Alleged Use of Chemical and Biological Weapons on chemical weapons investigations and updating the roster of experts</w:t>
            </w:r>
          </w:p>
        </w:tc>
        <w:tc>
          <w:tcPr>
            <w:tcW w:w="662" w:type="dxa"/>
            <w:tcBorders>
              <w:top w:val="nil"/>
              <w:left w:val="nil"/>
              <w:bottom w:val="nil"/>
              <w:right w:val="nil"/>
            </w:tcBorders>
            <w:shd w:val="clear" w:color="auto" w:fill="auto"/>
            <w:vAlign w:val="bottom"/>
          </w:tcPr>
          <w:p w14:paraId="2219C28E"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32</w:t>
            </w:r>
          </w:p>
        </w:tc>
        <w:tc>
          <w:tcPr>
            <w:tcW w:w="663" w:type="dxa"/>
            <w:tcBorders>
              <w:top w:val="nil"/>
              <w:left w:val="nil"/>
              <w:bottom w:val="nil"/>
              <w:right w:val="nil"/>
            </w:tcBorders>
            <w:shd w:val="clear" w:color="auto" w:fill="auto"/>
            <w:vAlign w:val="bottom"/>
          </w:tcPr>
          <w:p w14:paraId="51498672"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49</w:t>
            </w:r>
          </w:p>
        </w:tc>
        <w:tc>
          <w:tcPr>
            <w:tcW w:w="662" w:type="dxa"/>
            <w:tcBorders>
              <w:top w:val="nil"/>
              <w:left w:val="nil"/>
              <w:bottom w:val="nil"/>
              <w:right w:val="nil"/>
            </w:tcBorders>
            <w:shd w:val="clear" w:color="auto" w:fill="auto"/>
            <w:vAlign w:val="bottom"/>
          </w:tcPr>
          <w:p w14:paraId="0CB79A7C"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30</w:t>
            </w:r>
          </w:p>
        </w:tc>
        <w:tc>
          <w:tcPr>
            <w:tcW w:w="663" w:type="dxa"/>
            <w:tcBorders>
              <w:top w:val="nil"/>
              <w:left w:val="nil"/>
              <w:bottom w:val="nil"/>
              <w:right w:val="nil"/>
            </w:tcBorders>
            <w:shd w:val="clear" w:color="auto" w:fill="auto"/>
            <w:vAlign w:val="bottom"/>
          </w:tcPr>
          <w:p w14:paraId="7AAE3D11" w14:textId="77777777" w:rsidR="0029794D" w:rsidRPr="003D13AA" w:rsidRDefault="0029794D" w:rsidP="00E8297A">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30</w:t>
            </w:r>
          </w:p>
        </w:tc>
      </w:tr>
      <w:tr w:rsidR="0029794D" w:rsidRPr="003D13AA" w14:paraId="4DE1B71C" w14:textId="77777777" w:rsidTr="00E8297A">
        <w:tc>
          <w:tcPr>
            <w:tcW w:w="9850" w:type="dxa"/>
            <w:gridSpan w:val="5"/>
            <w:tcBorders>
              <w:top w:val="nil"/>
              <w:left w:val="nil"/>
              <w:bottom w:val="nil"/>
              <w:right w:val="nil"/>
            </w:tcBorders>
            <w:shd w:val="clear" w:color="auto" w:fill="auto"/>
            <w:vAlign w:val="bottom"/>
          </w:tcPr>
          <w:p w14:paraId="37297E5E" w14:textId="77777777" w:rsidR="0029794D" w:rsidRPr="003D13AA" w:rsidRDefault="0029794D" w:rsidP="00E8297A">
            <w:pPr>
              <w:tabs>
                <w:tab w:val="left" w:pos="288"/>
                <w:tab w:val="left" w:pos="576"/>
                <w:tab w:val="left" w:pos="864"/>
                <w:tab w:val="left" w:pos="1152"/>
              </w:tabs>
              <w:spacing w:before="40" w:after="40" w:line="210" w:lineRule="exact"/>
              <w:ind w:left="29" w:right="43"/>
              <w:rPr>
                <w:rFonts w:eastAsia="Calibri"/>
                <w:sz w:val="17"/>
              </w:rPr>
            </w:pPr>
            <w:r w:rsidRPr="003D13AA">
              <w:rPr>
                <w:rFonts w:eastAsia="Calibri"/>
                <w:b/>
                <w:bCs/>
                <w:sz w:val="17"/>
              </w:rPr>
              <w:t>C.</w:t>
            </w:r>
            <w:r w:rsidRPr="003D13AA">
              <w:rPr>
                <w:rFonts w:eastAsia="Calibri"/>
                <w:b/>
                <w:bCs/>
                <w:sz w:val="17"/>
              </w:rPr>
              <w:tab/>
              <w:t>Substantive deliverables</w:t>
            </w:r>
          </w:p>
        </w:tc>
      </w:tr>
      <w:tr w:rsidR="0029794D" w:rsidRPr="003D13AA" w14:paraId="4E4B6DE1" w14:textId="77777777" w:rsidTr="00E8297A">
        <w:tc>
          <w:tcPr>
            <w:tcW w:w="9850" w:type="dxa"/>
            <w:gridSpan w:val="5"/>
            <w:tcBorders>
              <w:top w:val="nil"/>
              <w:left w:val="nil"/>
              <w:bottom w:val="nil"/>
              <w:right w:val="nil"/>
            </w:tcBorders>
            <w:shd w:val="clear" w:color="auto" w:fill="auto"/>
            <w:vAlign w:val="bottom"/>
          </w:tcPr>
          <w:p w14:paraId="673A9AA4" w14:textId="77777777" w:rsidR="0029794D" w:rsidRPr="003D13AA" w:rsidRDefault="0029794D" w:rsidP="00E8297A">
            <w:pPr>
              <w:tabs>
                <w:tab w:val="left" w:pos="288"/>
                <w:tab w:val="left" w:pos="576"/>
                <w:tab w:val="left" w:pos="864"/>
                <w:tab w:val="left" w:pos="1152"/>
              </w:tabs>
              <w:spacing w:before="40" w:after="40" w:line="210" w:lineRule="exact"/>
              <w:ind w:left="288" w:right="43" w:hanging="288"/>
              <w:rPr>
                <w:rFonts w:eastAsia="Calibri"/>
                <w:sz w:val="17"/>
                <w:szCs w:val="17"/>
              </w:rPr>
            </w:pPr>
            <w:r w:rsidRPr="003D13AA">
              <w:rPr>
                <w:rFonts w:eastAsia="Calibri"/>
                <w:spacing w:val="2"/>
                <w:w w:val="102"/>
                <w:sz w:val="17"/>
              </w:rPr>
              <w:tab/>
            </w:r>
            <w:r w:rsidRPr="003D13AA">
              <w:rPr>
                <w:rFonts w:eastAsia="Calibri"/>
                <w:b/>
                <w:sz w:val="17"/>
                <w:szCs w:val="17"/>
              </w:rPr>
              <w:t>Consultation, advice and advocacy</w:t>
            </w:r>
            <w:r w:rsidRPr="003D13AA">
              <w:rPr>
                <w:rFonts w:eastAsia="Calibri"/>
                <w:sz w:val="17"/>
                <w:szCs w:val="17"/>
              </w:rPr>
              <w:t xml:space="preserve">: impartial technical, substantive and procedural advice provided to Member States; consultations with civil society, including on participation by civil society in treaty-related conferences; consultations with academia and specialized technical institutions; liaison with relevant intergovernmental organizations (e.g. OPCW, International Atomic Energy Agency and Comprehensive Nuclear-Test-Ban Treaty Organization); interdepartmental coordination, including as Vice-Chair of the United Nations Global Counter-Terrorism Coordination Compact Working Group on Emerging Threats and Critical Infrastructure Protection. </w:t>
            </w:r>
          </w:p>
        </w:tc>
      </w:tr>
      <w:tr w:rsidR="0029794D" w:rsidRPr="003D13AA" w14:paraId="5F5F4BC8" w14:textId="77777777" w:rsidTr="00E8297A">
        <w:tc>
          <w:tcPr>
            <w:tcW w:w="9850" w:type="dxa"/>
            <w:gridSpan w:val="5"/>
            <w:tcBorders>
              <w:top w:val="nil"/>
              <w:left w:val="nil"/>
              <w:bottom w:val="nil"/>
              <w:right w:val="nil"/>
            </w:tcBorders>
            <w:shd w:val="clear" w:color="auto" w:fill="auto"/>
            <w:vAlign w:val="bottom"/>
          </w:tcPr>
          <w:p w14:paraId="3EC32495" w14:textId="77777777" w:rsidR="0029794D" w:rsidRPr="003D13AA" w:rsidRDefault="0029794D" w:rsidP="00E8297A">
            <w:pPr>
              <w:tabs>
                <w:tab w:val="left" w:pos="288"/>
                <w:tab w:val="left" w:pos="576"/>
                <w:tab w:val="left" w:pos="864"/>
                <w:tab w:val="left" w:pos="1152"/>
              </w:tabs>
              <w:spacing w:before="40" w:after="40" w:line="210" w:lineRule="exact"/>
              <w:ind w:left="29" w:right="43"/>
              <w:rPr>
                <w:rFonts w:eastAsia="Calibri"/>
                <w:sz w:val="17"/>
              </w:rPr>
            </w:pPr>
            <w:r w:rsidRPr="003D13AA">
              <w:rPr>
                <w:rFonts w:eastAsia="Calibri"/>
                <w:b/>
                <w:bCs/>
                <w:sz w:val="17"/>
              </w:rPr>
              <w:t>D.</w:t>
            </w:r>
            <w:r w:rsidRPr="003D13AA">
              <w:rPr>
                <w:rFonts w:eastAsia="Calibri"/>
                <w:b/>
                <w:bCs/>
                <w:sz w:val="17"/>
              </w:rPr>
              <w:tab/>
              <w:t>Communication deliverables</w:t>
            </w:r>
          </w:p>
        </w:tc>
      </w:tr>
      <w:tr w:rsidR="0029794D" w:rsidRPr="003D13AA" w14:paraId="0963A046" w14:textId="77777777" w:rsidTr="00E8297A">
        <w:tc>
          <w:tcPr>
            <w:tcW w:w="9850" w:type="dxa"/>
            <w:gridSpan w:val="5"/>
            <w:tcBorders>
              <w:top w:val="nil"/>
              <w:left w:val="nil"/>
              <w:bottom w:val="nil"/>
              <w:right w:val="nil"/>
            </w:tcBorders>
            <w:shd w:val="clear" w:color="auto" w:fill="auto"/>
            <w:vAlign w:val="bottom"/>
          </w:tcPr>
          <w:p w14:paraId="65EB27D2" w14:textId="10815AD2" w:rsidR="0029794D" w:rsidRPr="003D13AA" w:rsidRDefault="0029794D" w:rsidP="00E8297A">
            <w:pPr>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Outreach programmes, special events and information materials</w:t>
            </w:r>
            <w:r w:rsidRPr="003D13AA">
              <w:rPr>
                <w:rFonts w:eastAsia="Calibri"/>
                <w:sz w:val="17"/>
              </w:rPr>
              <w:t>: fact sheets on weapons of mass destruction disarmament and associated treaties; side events at relevant United Nations and ad hoc conferences; newsletter of the Secretary-General</w:t>
            </w:r>
            <w:r w:rsidR="00051D96" w:rsidRPr="003D13AA">
              <w:rPr>
                <w:rFonts w:eastAsia="Calibri"/>
                <w:sz w:val="17"/>
              </w:rPr>
              <w:t>’</w:t>
            </w:r>
            <w:r w:rsidRPr="003D13AA">
              <w:rPr>
                <w:rFonts w:eastAsia="Calibri"/>
                <w:sz w:val="17"/>
              </w:rPr>
              <w:t>s Mechanism for Investigation of Alleged Use of Chemical and Biological Weapons; outreach and advocacy to the general public and students conducted through events organized by the subprogramme.</w:t>
            </w:r>
          </w:p>
        </w:tc>
      </w:tr>
      <w:tr w:rsidR="0029794D" w:rsidRPr="003D13AA" w14:paraId="2FF22782" w14:textId="77777777" w:rsidTr="00E8297A">
        <w:tc>
          <w:tcPr>
            <w:tcW w:w="9850" w:type="dxa"/>
            <w:gridSpan w:val="5"/>
            <w:tcBorders>
              <w:top w:val="nil"/>
              <w:left w:val="nil"/>
              <w:bottom w:val="single" w:sz="12" w:space="0" w:color="auto"/>
              <w:right w:val="nil"/>
            </w:tcBorders>
            <w:shd w:val="clear" w:color="auto" w:fill="auto"/>
            <w:vAlign w:val="bottom"/>
          </w:tcPr>
          <w:p w14:paraId="4E085001" w14:textId="77777777" w:rsidR="0029794D" w:rsidRPr="003D13AA" w:rsidRDefault="0029794D" w:rsidP="00E8297A">
            <w:pPr>
              <w:tabs>
                <w:tab w:val="left" w:pos="288"/>
                <w:tab w:val="left" w:pos="576"/>
                <w:tab w:val="left" w:pos="864"/>
                <w:tab w:val="left" w:pos="1152"/>
              </w:tabs>
              <w:spacing w:before="40" w:after="40" w:line="210" w:lineRule="exact"/>
              <w:ind w:left="288" w:right="40" w:hanging="288"/>
              <w:rPr>
                <w:rFonts w:asciiTheme="majorBidi" w:eastAsia="Calibri" w:hAnsiTheme="majorBidi" w:cstheme="majorBidi"/>
                <w:bCs/>
                <w:sz w:val="17"/>
              </w:rPr>
            </w:pPr>
            <w:r w:rsidRPr="003D13AA">
              <w:rPr>
                <w:rFonts w:eastAsia="Calibri"/>
                <w:sz w:val="17"/>
              </w:rPr>
              <w:tab/>
            </w:r>
            <w:r w:rsidRPr="003D13AA">
              <w:rPr>
                <w:rFonts w:eastAsia="Calibri"/>
                <w:b/>
                <w:bCs/>
                <w:sz w:val="17"/>
              </w:rPr>
              <w:t>Digital platforms and multimedia content</w:t>
            </w:r>
            <w:r w:rsidRPr="003D13AA">
              <w:rPr>
                <w:rFonts w:eastAsia="Calibri"/>
                <w:sz w:val="17"/>
              </w:rPr>
              <w:t>: website and social media platforms related to weapons of mass destruction issues.</w:t>
            </w:r>
          </w:p>
        </w:tc>
      </w:tr>
    </w:tbl>
    <w:p w14:paraId="62AD9DD6" w14:textId="77777777" w:rsidR="00FE574C" w:rsidRPr="003D13AA" w:rsidRDefault="00FE574C"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84427" w14:textId="77777777" w:rsidR="00993924" w:rsidRPr="003D13AA" w:rsidRDefault="00993924"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C2FFC4" w14:textId="77777777" w:rsidR="00993924" w:rsidRPr="003D13AA" w:rsidRDefault="00993924"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6D01A" w14:textId="3E912F1D" w:rsidR="00544731" w:rsidRPr="003D13AA" w:rsidRDefault="00544731" w:rsidP="008601F4">
      <w:pPr>
        <w:pStyle w:val="H1"/>
        <w:ind w:right="1260"/>
      </w:pPr>
      <w:r w:rsidRPr="003D13AA">
        <w:tab/>
      </w:r>
      <w:r w:rsidRPr="003D13AA">
        <w:tab/>
        <w:t>Subprogramme 3</w:t>
      </w:r>
    </w:p>
    <w:p w14:paraId="706A338F" w14:textId="77777777" w:rsidR="00544731" w:rsidRPr="003D13AA" w:rsidRDefault="00544731" w:rsidP="008601F4">
      <w:pPr>
        <w:pStyle w:val="H1"/>
        <w:ind w:right="1260"/>
      </w:pPr>
      <w:r w:rsidRPr="003D13AA">
        <w:tab/>
      </w:r>
      <w:r w:rsidRPr="003D13AA">
        <w:tab/>
        <w:t>Conventional arms</w:t>
      </w:r>
    </w:p>
    <w:p w14:paraId="3548E50B" w14:textId="77777777" w:rsidR="00544731" w:rsidRPr="003D13AA" w:rsidRDefault="00544731" w:rsidP="008601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ADD0E0" w14:textId="77777777" w:rsidR="00993924" w:rsidRPr="003D13AA" w:rsidRDefault="00993924" w:rsidP="008601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0E501" w14:textId="77777777" w:rsidR="00544731" w:rsidRPr="003D13AA" w:rsidRDefault="00544731" w:rsidP="008601F4">
      <w:pPr>
        <w:pStyle w:val="H1"/>
        <w:ind w:right="1260"/>
      </w:pPr>
      <w:r w:rsidRPr="003D13AA">
        <w:tab/>
      </w:r>
      <w:r w:rsidRPr="003D13AA">
        <w:tab/>
        <w:t>Objective</w:t>
      </w:r>
    </w:p>
    <w:p w14:paraId="7E2E21C3" w14:textId="77777777" w:rsidR="00544731" w:rsidRPr="003D13AA" w:rsidRDefault="00544731" w:rsidP="008601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CE5E06" w14:textId="77777777" w:rsidR="00993924" w:rsidRPr="003D13AA" w:rsidRDefault="00993924" w:rsidP="008601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F5D39" w14:textId="57BCEB09" w:rsidR="00544731" w:rsidRPr="003D13AA" w:rsidRDefault="00993924" w:rsidP="008601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6627D9" w:rsidRPr="003D13AA">
        <w:t>1</w:t>
      </w:r>
      <w:r w:rsidR="00544731" w:rsidRPr="003D13AA">
        <w:tab/>
        <w:t>The objective, to which this subprogramme contributes, is to advance the regulation and limitation of conventional weapons and ammunition, taking into account the legitimate needs of States for self-defence.</w:t>
      </w:r>
    </w:p>
    <w:p w14:paraId="39F847D9"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79C4C" w14:textId="77777777" w:rsidR="00993924" w:rsidRPr="003D13AA" w:rsidRDefault="00993924"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559B28" w14:textId="77777777" w:rsidR="00544731" w:rsidRPr="003D13AA" w:rsidRDefault="00544731" w:rsidP="00993924">
      <w:pPr>
        <w:pStyle w:val="H1"/>
        <w:ind w:right="1260"/>
      </w:pPr>
      <w:r w:rsidRPr="003D13AA">
        <w:tab/>
      </w:r>
      <w:r w:rsidRPr="003D13AA">
        <w:tab/>
        <w:t>Strategy</w:t>
      </w:r>
    </w:p>
    <w:p w14:paraId="582E4A49"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51CBC0" w14:textId="77777777" w:rsidR="00993924" w:rsidRPr="003D13AA" w:rsidRDefault="00993924"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333A63" w14:textId="3EAA364F" w:rsidR="00544731" w:rsidRPr="003D13AA" w:rsidRDefault="00993924"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6627D9" w:rsidRPr="003D13AA">
        <w:t>2</w:t>
      </w:r>
      <w:r w:rsidR="00544731" w:rsidRPr="003D13AA">
        <w:tab/>
        <w:t>To contribute to the objective, the subprogramme will:</w:t>
      </w:r>
    </w:p>
    <w:p w14:paraId="7453A0D6"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Provide substantive support, including preparatory activities for intergovernmental processes, to the following:</w:t>
      </w:r>
    </w:p>
    <w:p w14:paraId="474E1D6A"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r>
      <w:r w:rsidRPr="003D13AA">
        <w:tab/>
        <w:t>(i)</w:t>
      </w:r>
      <w:r w:rsidRPr="003D13AA">
        <w:tab/>
        <w:t xml:space="preserve">First Committee of the General Assembly and the Security Council; </w:t>
      </w:r>
    </w:p>
    <w:p w14:paraId="1ACB4619"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(ii)</w:t>
      </w:r>
      <w:r w:rsidRPr="003D13AA">
        <w:tab/>
        <w:t>Ninth Biennial Meeting of States to Consider the Implementation of the Programme of Action to Prevent, Combat and Eradicate the Illicit Trade in Small Arms and Light Weapons in All Its Aspects and its open-ended technical expert group to address developments in small arms and light weapons manufacturing, technologies and design;</w:t>
      </w:r>
    </w:p>
    <w:p w14:paraId="034CF7B7" w14:textId="191BE636"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(iii)</w:t>
      </w:r>
      <w:r w:rsidR="00993924" w:rsidRPr="003D13AA">
        <w:tab/>
      </w:r>
      <w:r w:rsidR="00C341BC" w:rsidRPr="003D13AA">
        <w:t>P</w:t>
      </w:r>
      <w:r w:rsidRPr="003D13AA">
        <w:t xml:space="preserve">reparatory meeting of States on the Global Framework for Through-life Conventional Ammunition Management; </w:t>
      </w:r>
    </w:p>
    <w:p w14:paraId="3AC7D7A9"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Support and assist with the development, updating, revision, translation and dissemination, as appropriate, of the following:</w:t>
      </w:r>
    </w:p>
    <w:p w14:paraId="1FA9405F"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r>
      <w:r w:rsidRPr="003D13AA">
        <w:tab/>
        <w:t>(i)</w:t>
      </w:r>
      <w:r w:rsidRPr="003D13AA">
        <w:tab/>
        <w:t>International Ammunition Technical Guidelines through the Saf</w:t>
      </w:r>
      <w:r w:rsidRPr="003D13AA">
        <w:rPr>
          <w:i/>
          <w:iCs/>
        </w:rPr>
        <w:t>er</w:t>
      </w:r>
      <w:r w:rsidRPr="003D13AA">
        <w:t>Guard programme;</w:t>
      </w:r>
    </w:p>
    <w:p w14:paraId="3B173C0D"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r>
      <w:r w:rsidRPr="003D13AA">
        <w:tab/>
        <w:t>(ii)</w:t>
      </w:r>
      <w:r w:rsidRPr="003D13AA">
        <w:tab/>
        <w:t>Database on military expenditures;</w:t>
      </w:r>
    </w:p>
    <w:p w14:paraId="056799C4"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r>
      <w:r w:rsidRPr="003D13AA">
        <w:tab/>
        <w:t>(iii)</w:t>
      </w:r>
      <w:r w:rsidRPr="003D13AA">
        <w:tab/>
        <w:t>Register of Conventional Arms;</w:t>
      </w:r>
    </w:p>
    <w:p w14:paraId="72829BEA"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r>
      <w:r w:rsidRPr="003D13AA">
        <w:tab/>
        <w:t>(iv)</w:t>
      </w:r>
      <w:r w:rsidRPr="003D13AA">
        <w:tab/>
        <w:t>Modular Small-arms-control Implementation Compendium;</w:t>
      </w:r>
    </w:p>
    <w:p w14:paraId="17A44431"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r>
      <w:r w:rsidRPr="003D13AA">
        <w:tab/>
        <w:t>(v)</w:t>
      </w:r>
      <w:r w:rsidRPr="003D13AA">
        <w:tab/>
        <w:t>Repository of military confidence-building measures;</w:t>
      </w:r>
    </w:p>
    <w:p w14:paraId="13D8B9BC"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(vi)</w:t>
      </w:r>
      <w:r w:rsidRPr="003D13AA">
        <w:tab/>
        <w:t>Database on national reports of the Programme of Action to Prevent, Combat and Eradicate the Illicit Trade in Small Arms and Light Weapons in All Its Aspects;</w:t>
      </w:r>
    </w:p>
    <w:p w14:paraId="7C5A2208"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(vii)</w:t>
      </w:r>
      <w:r w:rsidRPr="003D13AA">
        <w:tab/>
        <w:t>Online platform and reporting database related to the Global Framework for Through-life Conventional Ammunition Management;</w:t>
      </w:r>
    </w:p>
    <w:p w14:paraId="28D88AB6"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(viii)</w:t>
      </w:r>
      <w:r w:rsidRPr="003D13AA">
        <w:tab/>
        <w:t>Dedicated fellowship training programmes on through-life conventional ammunition management and on small arms and light weapons control;</w:t>
      </w:r>
    </w:p>
    <w:p w14:paraId="164E410F"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Implement and assist States in the implementation of the outcomes of the fourth United Nations Conference to Review Progress Made in the Implementation of the Programme of Action to Prevent, Combat and Eradicate the Illicit Trade in Small Arms and Light Weapons in All Its Aspects;</w:t>
      </w:r>
    </w:p>
    <w:p w14:paraId="5322A73A"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(d)</w:t>
      </w:r>
      <w:r w:rsidRPr="003D13AA">
        <w:tab/>
        <w:t>Assist States in the regional and national implementation of the Global Framework for Through-life Conventional Ammunition Management;</w:t>
      </w:r>
    </w:p>
    <w:p w14:paraId="7376408C" w14:textId="77777777" w:rsidR="00544731" w:rsidRPr="003D13AA" w:rsidRDefault="00544731" w:rsidP="009939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(e)</w:t>
      </w:r>
      <w:r w:rsidRPr="003D13AA">
        <w:tab/>
        <w:t>Provide capacity-building support for requesting States to collect and consolidate data to monitor indicator 16.4.2 of the Sustainable Development Goals;</w:t>
      </w:r>
    </w:p>
    <w:p w14:paraId="1A972AF4"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t>(f)</w:t>
      </w:r>
      <w:r w:rsidRPr="003D13AA">
        <w:tab/>
        <w:t>In partnership with United Nations system entities:</w:t>
      </w:r>
    </w:p>
    <w:p w14:paraId="3457A24A" w14:textId="77777777"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(i)</w:t>
      </w:r>
      <w:r w:rsidRPr="003D13AA">
        <w:tab/>
        <w:t>Promote safe and secure weapons and ammunition management, in disarmament, demobilization and reintegration processes and in peace operation contexts;</w:t>
      </w:r>
    </w:p>
    <w:p w14:paraId="20F9CDF2" w14:textId="77777777"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D13AA">
        <w:tab/>
      </w:r>
      <w:r w:rsidRPr="003D13AA">
        <w:tab/>
      </w:r>
      <w:r w:rsidRPr="003D13AA">
        <w:tab/>
        <w:t>(ii)</w:t>
      </w:r>
      <w:r w:rsidRPr="003D13AA">
        <w:tab/>
        <w:t>Support the integration of small arms control considerations into United Nations country-level system-wide approaches to development;</w:t>
      </w:r>
    </w:p>
    <w:p w14:paraId="2A5E8752" w14:textId="77777777"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(g)</w:t>
      </w:r>
      <w:r w:rsidRPr="003D13AA">
        <w:tab/>
        <w:t>Support, implement and facilitate assistance projects that develop the capacity of national institutions with regard to conventional arms and ammunition control, including through the United Nations Trust Facility Supporting Cooperation on Arms Regulation, the Saving Lives Entity fund and the Saf</w:t>
      </w:r>
      <w:r w:rsidRPr="003D13AA">
        <w:rPr>
          <w:i/>
          <w:iCs/>
        </w:rPr>
        <w:t>er</w:t>
      </w:r>
      <w:r w:rsidRPr="003D13AA">
        <w:t xml:space="preserve">Guard Programme, as well as the maintenance and expansion of the roster of experts validated according to the International Ammunition Technical Guidelines, through the establishment and operationalization of an efficient and agile global mechanism for requesting, offering and receiving assistance in through-life conventional ammunition management; support the continued work of the Ammunition Management Advisory Team; and support the Silencing the Guns by 2030 and its Africa Amnesty Month initiative of the African Union; </w:t>
      </w:r>
    </w:p>
    <w:p w14:paraId="077A166E" w14:textId="77777777"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(h)</w:t>
      </w:r>
      <w:r w:rsidRPr="003D13AA">
        <w:tab/>
      </w:r>
      <w:r w:rsidRPr="003D13AA">
        <w:rPr>
          <w:spacing w:val="2"/>
        </w:rPr>
        <w:t>Implement, as required, relevant recommendations issued in 2025 by the Group of Governmental</w:t>
      </w:r>
      <w:r w:rsidRPr="003D13AA">
        <w:t xml:space="preserve"> Experts on the United Nations Register of Conventional Arms;</w:t>
      </w:r>
    </w:p>
    <w:p w14:paraId="71BB31EE" w14:textId="77777777"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(i)</w:t>
      </w:r>
      <w:r w:rsidRPr="003D13AA">
        <w:tab/>
      </w:r>
      <w:r w:rsidRPr="003D13AA">
        <w:rPr>
          <w:spacing w:val="3"/>
        </w:rPr>
        <w:t>Manage the transparency instruments on military expenditures and the Register of Conventional</w:t>
      </w:r>
      <w:r w:rsidRPr="003D13AA">
        <w:t xml:space="preserve"> Arms and provide support to States for their increased participation and use; </w:t>
      </w:r>
    </w:p>
    <w:p w14:paraId="35776B9A" w14:textId="78D198F4"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(j)</w:t>
      </w:r>
      <w:r w:rsidRPr="003D13AA">
        <w:tab/>
        <w:t>Support initiatives and efforts for fostering military confidence-building measures at the subregional and regional levels</w:t>
      </w:r>
      <w:r w:rsidR="005E6033" w:rsidRPr="003D13AA">
        <w:t>;</w:t>
      </w:r>
    </w:p>
    <w:p w14:paraId="4167BB67" w14:textId="65924C6F" w:rsidR="00544731" w:rsidRPr="003D13AA" w:rsidRDefault="00544731" w:rsidP="00CC6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(k)</w:t>
      </w:r>
      <w:r w:rsidR="00CC612E" w:rsidRPr="003D13AA">
        <w:tab/>
      </w:r>
      <w:r w:rsidR="00C341BC" w:rsidRPr="003D13AA">
        <w:t>S</w:t>
      </w:r>
      <w:r w:rsidRPr="003D13AA">
        <w:t>upport efforts to combat, prevent and eradicate the illicit trade in small arms and light weapons, their parts and ammunition in accordance with actions 18 (f) and 26 (g) of the Pact for the Future.</w:t>
      </w:r>
    </w:p>
    <w:p w14:paraId="438D2AB2" w14:textId="2400C48D" w:rsidR="00544731" w:rsidRPr="003D13AA" w:rsidRDefault="00675C37"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D5ED9" w:rsidRPr="003D13AA">
        <w:t>3</w:t>
      </w:r>
      <w:r w:rsidR="00544731" w:rsidRPr="003D13AA">
        <w:tab/>
        <w:t>The above-mentioned work is expected to result in:</w:t>
      </w:r>
    </w:p>
    <w:p w14:paraId="19ABC50F"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Strengthened implementation of global arms control instruments, including legislation, policies and regulations on small arms and light weapons and conventional ammunition at the national, regional and subregional levels;</w:t>
      </w:r>
    </w:p>
    <w:p w14:paraId="6DB3947B"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 xml:space="preserve">Enhanced effectiveness of existing international assistance frameworks through the implementation of the Programme of Action on Small Arms, the International Instrument to Enable States to Identify and Trace, in a Timely and Reliable Manner, Illicit Small Arms and Light Weapons (the International Tracing Instrument) and the Global Framework for Through-life Conventional Ammunition Management; </w:t>
      </w:r>
    </w:p>
    <w:p w14:paraId="1D543031"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Improved integration of small arms and light weapons and conventional ammunition control considerations into development and prevention processes and frameworks;</w:t>
      </w:r>
    </w:p>
    <w:p w14:paraId="41C984DE"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(d)</w:t>
      </w:r>
      <w:r w:rsidRPr="003D13AA">
        <w:tab/>
        <w:t>Reduced armed violence and risk of armed conflict by reducing the destabilizing effect of increasing arms and ammunition transfers and accumulations, as well as fostering confidence-building measures among States;</w:t>
      </w:r>
    </w:p>
    <w:p w14:paraId="6AFB13E9"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(e)</w:t>
      </w:r>
      <w:r w:rsidRPr="003D13AA">
        <w:tab/>
        <w:t>Continued relevance and improved participation of States in the United Nations Report on Military Expenditures and the Register of Conventional Arms.</w:t>
      </w:r>
    </w:p>
    <w:p w14:paraId="3D37B4A0"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E66650" w14:textId="77777777" w:rsidR="005E6033" w:rsidRPr="003D13AA" w:rsidRDefault="005E6033"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3A13C3" w14:textId="77777777" w:rsidR="00544731" w:rsidRPr="003D13AA" w:rsidRDefault="00544731" w:rsidP="005E6033">
      <w:pPr>
        <w:pStyle w:val="H1"/>
        <w:ind w:right="1260"/>
      </w:pPr>
      <w:r w:rsidRPr="003D13AA">
        <w:tab/>
      </w:r>
      <w:r w:rsidRPr="003D13AA">
        <w:tab/>
        <w:t>Programme performance in 2024</w:t>
      </w:r>
    </w:p>
    <w:p w14:paraId="2E1517A7"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D2C24" w14:textId="77777777" w:rsidR="005E6033" w:rsidRPr="003D13AA" w:rsidRDefault="005E6033"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92639" w14:textId="6ACB2B63" w:rsidR="00544731" w:rsidRPr="003D13AA" w:rsidRDefault="005E6033" w:rsidP="005E60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 xml:space="preserve">Renewed commitments to combat illicit small arms and light weapons </w:t>
      </w:r>
    </w:p>
    <w:p w14:paraId="7D7C60A0"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BBB5E" w14:textId="28CD9945" w:rsidR="00544731" w:rsidRPr="003D13AA" w:rsidRDefault="005E6033"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324E6" w:rsidRPr="003D13AA">
        <w:t>4</w:t>
      </w:r>
      <w:r w:rsidR="00544731" w:rsidRPr="003D13AA">
        <w:tab/>
        <w:t>The illicit trade in small arms and light weapons, and the risk of diversion to unauthorized recipients, may exacerbate the risk of armed conflict or violence. The subprogramme facilitated the convening in 2024 of the fourth United Nations Conference to Review Progress Made in the Implementation of the Programme of Action to Prevent, Combat and Eradicate the Illicit Trade in Small Arms and Light Weapons in All Its Aspects, as well as the implementation of the International Instrument to Enable States to Identify and Trace, in a Timely and Reliable Manner, Illicit Small Arms and Light Weapons. The Review Conference concluded with the adoption of a political declaration and action-oriented measures for the period 2024</w:t>
      </w:r>
      <w:r w:rsidR="007902EE" w:rsidRPr="003D13AA">
        <w:t>–</w:t>
      </w:r>
      <w:r w:rsidR="00544731" w:rsidRPr="003D13AA">
        <w:t>2030. In addition, the subprogramme supported Member States in preparing voluntary national reports on the implementation of the Programme of Action, resulting in 100 reports submitted, an increase from the previous reporting period.</w:t>
      </w:r>
    </w:p>
    <w:p w14:paraId="23D45560" w14:textId="59D9D818" w:rsidR="00544731" w:rsidRPr="003D13AA" w:rsidRDefault="005E6033"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324E6" w:rsidRPr="003D13AA">
        <w:t>5</w:t>
      </w:r>
      <w:r w:rsidR="00544731" w:rsidRPr="003D13AA">
        <w:tab/>
        <w:t>Progress towards the objective is presented in the performance measure below (see table 4.11).</w:t>
      </w:r>
    </w:p>
    <w:p w14:paraId="23DC0AC2"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9587DF" w14:textId="77777777" w:rsidR="00544731" w:rsidRPr="003D13AA" w:rsidRDefault="00544731" w:rsidP="005E60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4.11</w:t>
      </w:r>
    </w:p>
    <w:p w14:paraId="428A5638" w14:textId="77777777" w:rsidR="00544731" w:rsidRPr="003D13AA" w:rsidRDefault="00544731" w:rsidP="005E60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501A84E0" w14:textId="77777777" w:rsidR="00544731" w:rsidRPr="003D13AA" w:rsidRDefault="00544731"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810C16" w14:textId="77777777" w:rsidR="005E6033" w:rsidRPr="003D13AA" w:rsidRDefault="005E6033" w:rsidP="005E6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9D3C26" w:rsidRPr="003D13AA" w14:paraId="477C3B03" w14:textId="77777777" w:rsidTr="00E8297A">
        <w:trPr>
          <w:tblHeader/>
        </w:trPr>
        <w:tc>
          <w:tcPr>
            <w:tcW w:w="1666" w:type="pct"/>
            <w:tcBorders>
              <w:top w:val="single" w:sz="4" w:space="0" w:color="auto"/>
              <w:left w:val="nil"/>
              <w:bottom w:val="single" w:sz="12" w:space="0" w:color="auto"/>
              <w:right w:val="nil"/>
            </w:tcBorders>
            <w:vAlign w:val="bottom"/>
            <w:hideMark/>
          </w:tcPr>
          <w:p w14:paraId="74B5D800" w14:textId="77777777" w:rsidR="009D3C26" w:rsidRPr="003D13AA" w:rsidRDefault="009D3C26" w:rsidP="00E8297A">
            <w:pPr>
              <w:spacing w:before="82" w:after="82" w:line="160" w:lineRule="exact"/>
              <w:rPr>
                <w:i/>
                <w:sz w:val="14"/>
                <w:lang w:eastAsia="zh-CN"/>
              </w:rPr>
            </w:pPr>
            <w:r w:rsidRPr="003D13AA">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7F2C66D1" w14:textId="77777777" w:rsidR="009D3C26" w:rsidRPr="003D13AA" w:rsidRDefault="009D3C26" w:rsidP="00E8297A">
            <w:pPr>
              <w:spacing w:before="82" w:after="82" w:line="160" w:lineRule="exact"/>
              <w:ind w:left="144" w:right="43"/>
              <w:rPr>
                <w:i/>
                <w:sz w:val="14"/>
                <w:lang w:eastAsia="zh-CN"/>
              </w:rPr>
            </w:pPr>
            <w:r w:rsidRPr="003D13AA">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657152A4" w14:textId="77777777" w:rsidR="009D3C26" w:rsidRPr="003D13AA" w:rsidRDefault="009D3C26" w:rsidP="00E8297A">
            <w:pPr>
              <w:spacing w:before="82" w:after="82" w:line="160" w:lineRule="exact"/>
              <w:ind w:left="144" w:right="43"/>
              <w:rPr>
                <w:i/>
                <w:sz w:val="14"/>
                <w:lang w:eastAsia="zh-CN"/>
              </w:rPr>
            </w:pPr>
            <w:r w:rsidRPr="003D13AA">
              <w:rPr>
                <w:i/>
                <w:sz w:val="14"/>
                <w:lang w:eastAsia="zh-CN"/>
              </w:rPr>
              <w:t>2024 (actual)</w:t>
            </w:r>
          </w:p>
        </w:tc>
      </w:tr>
      <w:tr w:rsidR="009D3C26" w:rsidRPr="003D13AA" w14:paraId="6011FBC3" w14:textId="77777777" w:rsidTr="00E8297A">
        <w:trPr>
          <w:trHeight w:hRule="exact" w:val="115"/>
          <w:tblHeader/>
        </w:trPr>
        <w:tc>
          <w:tcPr>
            <w:tcW w:w="1666" w:type="pct"/>
            <w:tcBorders>
              <w:top w:val="single" w:sz="12" w:space="0" w:color="auto"/>
              <w:left w:val="nil"/>
              <w:bottom w:val="nil"/>
              <w:right w:val="nil"/>
            </w:tcBorders>
            <w:vAlign w:val="bottom"/>
          </w:tcPr>
          <w:p w14:paraId="03F0CF57" w14:textId="77777777" w:rsidR="009D3C26" w:rsidRPr="003D13AA" w:rsidRDefault="009D3C26" w:rsidP="00E8297A">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484EE9A3" w14:textId="0A9BA4BA" w:rsidR="009D3C26" w:rsidRPr="003D13AA" w:rsidRDefault="009D3C26" w:rsidP="00E8297A">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1665F26D" w14:textId="77777777" w:rsidR="009D3C26" w:rsidRPr="003D13AA" w:rsidRDefault="009D3C26" w:rsidP="00E8297A">
            <w:pPr>
              <w:keepNext/>
              <w:keepLines/>
              <w:spacing w:before="40" w:after="40" w:line="210" w:lineRule="exact"/>
              <w:ind w:left="144" w:right="43"/>
              <w:rPr>
                <w:lang w:eastAsia="zh-CN"/>
              </w:rPr>
            </w:pPr>
          </w:p>
        </w:tc>
      </w:tr>
      <w:tr w:rsidR="009D3C26" w:rsidRPr="003D13AA" w14:paraId="7C89FD02" w14:textId="77777777" w:rsidTr="00E8297A">
        <w:tc>
          <w:tcPr>
            <w:tcW w:w="1666" w:type="pct"/>
            <w:tcBorders>
              <w:top w:val="nil"/>
              <w:left w:val="nil"/>
              <w:bottom w:val="single" w:sz="12" w:space="0" w:color="auto"/>
              <w:right w:val="nil"/>
            </w:tcBorders>
          </w:tcPr>
          <w:p w14:paraId="2CF46293" w14:textId="4CCDCF7C" w:rsidR="009D3C26" w:rsidRPr="003D13AA" w:rsidRDefault="009D3C26" w:rsidP="00E8297A">
            <w:pPr>
              <w:keepNext/>
              <w:keepLines/>
              <w:tabs>
                <w:tab w:val="left" w:pos="288"/>
                <w:tab w:val="left" w:pos="576"/>
                <w:tab w:val="left" w:pos="864"/>
                <w:tab w:val="left" w:pos="1152"/>
              </w:tabs>
              <w:spacing w:before="40" w:after="120"/>
              <w:rPr>
                <w:lang w:eastAsia="zh-CN"/>
              </w:rPr>
            </w:pPr>
            <w:r w:rsidRPr="003D13AA">
              <w:t>Adoption of an outcome document at the eighth Biennial Meeting of States on Small Arms</w:t>
            </w:r>
          </w:p>
        </w:tc>
        <w:tc>
          <w:tcPr>
            <w:tcW w:w="1666" w:type="pct"/>
            <w:tcBorders>
              <w:top w:val="nil"/>
              <w:left w:val="nil"/>
              <w:bottom w:val="single" w:sz="12" w:space="0" w:color="auto"/>
              <w:right w:val="nil"/>
            </w:tcBorders>
          </w:tcPr>
          <w:p w14:paraId="3676691C" w14:textId="0E9DA317" w:rsidR="009D3C26" w:rsidRPr="003D13AA" w:rsidRDefault="009D3C26" w:rsidP="00E8297A">
            <w:pPr>
              <w:keepNext/>
              <w:keepLines/>
              <w:tabs>
                <w:tab w:val="left" w:pos="288"/>
                <w:tab w:val="left" w:pos="576"/>
                <w:tab w:val="left" w:pos="864"/>
                <w:tab w:val="left" w:pos="1152"/>
              </w:tabs>
              <w:spacing w:before="40" w:after="120"/>
              <w:ind w:left="144" w:right="43"/>
              <w:rPr>
                <w:lang w:eastAsia="zh-CN"/>
              </w:rPr>
            </w:pPr>
            <w:r w:rsidRPr="003D13AA">
              <w:rPr>
                <w:lang w:eastAsia="zh-CN"/>
              </w:rPr>
              <w:t>–</w:t>
            </w:r>
          </w:p>
        </w:tc>
        <w:tc>
          <w:tcPr>
            <w:tcW w:w="1667" w:type="pct"/>
            <w:tcBorders>
              <w:top w:val="nil"/>
              <w:left w:val="nil"/>
              <w:bottom w:val="single" w:sz="12" w:space="0" w:color="auto"/>
              <w:right w:val="nil"/>
            </w:tcBorders>
          </w:tcPr>
          <w:p w14:paraId="75E5BE35" w14:textId="77777777" w:rsidR="009D3C26" w:rsidRPr="003D13AA" w:rsidRDefault="009D3C26" w:rsidP="00E8297A">
            <w:pPr>
              <w:keepNext/>
              <w:keepLines/>
              <w:spacing w:before="40" w:after="120"/>
              <w:ind w:left="144" w:right="43"/>
            </w:pPr>
            <w:r w:rsidRPr="003D13AA">
              <w:t>Adoption of an outcome document at the fourth United Nations Conference to Review Progress Made in the Implementation of the Programme of Action to Prevent, Combat and Eradicate the Illicit Trade in Small Arms and Light Weapons in All Its Aspects</w:t>
            </w:r>
          </w:p>
          <w:p w14:paraId="77AB2A7D" w14:textId="7642E189" w:rsidR="005D569E" w:rsidRPr="003D13AA" w:rsidRDefault="005D569E" w:rsidP="00E8297A">
            <w:pPr>
              <w:keepNext/>
              <w:keepLines/>
              <w:spacing w:before="40" w:after="120"/>
              <w:ind w:left="144" w:right="43"/>
              <w:rPr>
                <w:iCs/>
                <w:lang w:eastAsia="zh-CN"/>
              </w:rPr>
            </w:pPr>
            <w:r w:rsidRPr="003D13AA">
              <w:t>100 voluntary national reports submitted by Member States on implementation of the Programme of Action</w:t>
            </w:r>
          </w:p>
        </w:tc>
      </w:tr>
    </w:tbl>
    <w:p w14:paraId="43401177" w14:textId="77777777" w:rsidR="005E6033" w:rsidRPr="003D13AA" w:rsidRDefault="005E6033" w:rsidP="009D3C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7DADE" w14:textId="77777777" w:rsidR="009D3C26" w:rsidRPr="003D13AA" w:rsidRDefault="009D3C26" w:rsidP="009D3C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9DE10F" w14:textId="77777777" w:rsidR="005D569E" w:rsidRPr="003D13AA" w:rsidRDefault="005D569E" w:rsidP="005D56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093958" w14:textId="368EC810" w:rsidR="00544731" w:rsidRPr="003D13AA" w:rsidRDefault="00544731" w:rsidP="005D569E">
      <w:pPr>
        <w:pStyle w:val="H1"/>
        <w:ind w:right="1260"/>
      </w:pPr>
      <w:r w:rsidRPr="003D13AA">
        <w:tab/>
      </w:r>
      <w:r w:rsidRPr="003D13AA">
        <w:tab/>
        <w:t>Planned results for 2026</w:t>
      </w:r>
    </w:p>
    <w:p w14:paraId="0EE9A689" w14:textId="77777777" w:rsidR="00544731" w:rsidRPr="003D13AA" w:rsidRDefault="00544731" w:rsidP="005D56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22C7B" w14:textId="77777777" w:rsidR="005D569E" w:rsidRPr="003D13AA" w:rsidRDefault="005D569E" w:rsidP="005D56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A686C6" w14:textId="77777777" w:rsidR="00544731" w:rsidRPr="003D13AA" w:rsidRDefault="00544731" w:rsidP="005D56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3D13AA">
        <w:rPr>
          <w:lang w:val="en-GB"/>
        </w:rPr>
        <w:tab/>
      </w:r>
      <w:r w:rsidRPr="003D13AA">
        <w:rPr>
          <w:lang w:val="en-GB"/>
        </w:rPr>
        <w:tab/>
        <w:t>Result 1: strengthened implementation of the Programme of Action to Prevent, Combat and Eradicate the Illicit Trade in Small Arms and Light Weapons in All Its Aspects and the International Instrument to Enable States to Identify and Trace, in a Timely and Reliable Manner, Illicit Small Arms and Light Weapons</w:t>
      </w:r>
    </w:p>
    <w:p w14:paraId="738D2BD3" w14:textId="77777777" w:rsidR="00544731" w:rsidRPr="003D13AA" w:rsidRDefault="00544731" w:rsidP="005D56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D72BF3" w14:textId="441F0029" w:rsidR="00544731" w:rsidRPr="003D13AA" w:rsidRDefault="005D569E" w:rsidP="005D56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1EBDCB24" w14:textId="77777777" w:rsidR="00544731" w:rsidRPr="003D13AA" w:rsidRDefault="00544731" w:rsidP="005D56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26F0F4" w14:textId="6E360BD2" w:rsidR="00544731" w:rsidRPr="003D13AA" w:rsidRDefault="005D569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324E6" w:rsidRPr="003D13AA">
        <w:t>6</w:t>
      </w:r>
      <w:r w:rsidR="00544731" w:rsidRPr="003D13AA">
        <w:tab/>
        <w:t>The subprogramme</w:t>
      </w:r>
      <w:r w:rsidR="00051D96" w:rsidRPr="003D13AA">
        <w:t>’</w:t>
      </w:r>
      <w:r w:rsidR="00544731" w:rsidRPr="003D13AA">
        <w:t>s work contributed to the development of course materials for a dedicated fellowship training programme on small arms and light weapons, which did not meet the planned target of 60 governmental officials benefiting from such a fellowship. The target was not met due to the liquidity situation of the Organization, which delayed the recruitment of staff to manage the programme.</w:t>
      </w:r>
    </w:p>
    <w:p w14:paraId="43A7DA60" w14:textId="339FDCD2" w:rsidR="00544731" w:rsidRPr="003D13AA" w:rsidRDefault="005D569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324E6" w:rsidRPr="003D13AA">
        <w:t>7</w:t>
      </w:r>
      <w:r w:rsidR="00544731" w:rsidRPr="003D13AA">
        <w:tab/>
        <w:t>Progress towards the objective and the target for 2026 are presented in the performance measure below (see figure 4.II).</w:t>
      </w:r>
    </w:p>
    <w:p w14:paraId="197175FC" w14:textId="77777777" w:rsidR="00544731" w:rsidRPr="003D13AA" w:rsidRDefault="00544731" w:rsidP="005D56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8079C" w14:textId="6FC11CBA" w:rsidR="00544731" w:rsidRPr="003D13AA" w:rsidRDefault="00544731" w:rsidP="00FC0F0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Figure 4.II</w:t>
      </w:r>
    </w:p>
    <w:p w14:paraId="04D8B4F5" w14:textId="77777777" w:rsidR="00544731" w:rsidRPr="003D13AA" w:rsidRDefault="00544731" w:rsidP="00FC0F0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3D13AA">
        <w:rPr>
          <w:lang w:val="en-GB"/>
        </w:rPr>
        <w:t xml:space="preserve">Performance measure: government officials benefiting from a dedicated fellowship training programme on small arms and light weapons to strengthen the implementation of the Programme of Action on Small Arms and the International Tracing Instrument </w:t>
      </w:r>
    </w:p>
    <w:p w14:paraId="08A2C0D9" w14:textId="77777777" w:rsidR="00544731" w:rsidRPr="003D13AA" w:rsidRDefault="00544731" w:rsidP="00FC0F0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3D13AA">
        <w:rPr>
          <w:b w:val="0"/>
          <w:bCs/>
          <w:sz w:val="14"/>
          <w:szCs w:val="14"/>
          <w:lang w:val="en-GB"/>
        </w:rPr>
        <w:t>(Number of fellows)</w:t>
      </w:r>
    </w:p>
    <w:p w14:paraId="66CCEDE4" w14:textId="5D082EF4" w:rsidR="00544731" w:rsidRPr="003D13AA" w:rsidRDefault="00544731" w:rsidP="00FC0F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3D3D6A" w14:textId="48CD867B" w:rsidR="005D569E" w:rsidRPr="003D13AA" w:rsidRDefault="002A6D8C" w:rsidP="00FC0F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D13AA">
        <w:rPr>
          <w:b/>
          <w:noProof/>
          <w:u w:val="single"/>
        </w:rPr>
        <w:drawing>
          <wp:anchor distT="0" distB="0" distL="114300" distR="114300" simplePos="0" relativeHeight="251643904" behindDoc="0" locked="0" layoutInCell="1" allowOverlap="1" wp14:anchorId="13A8743E" wp14:editId="4DD753EE">
            <wp:simplePos x="0" y="0"/>
            <wp:positionH relativeFrom="margin">
              <wp:align>right</wp:align>
            </wp:positionH>
            <wp:positionV relativeFrom="paragraph">
              <wp:posOffset>121722</wp:posOffset>
            </wp:positionV>
            <wp:extent cx="6254115" cy="2216785"/>
            <wp:effectExtent l="0" t="0" r="0" b="0"/>
            <wp:wrapTopAndBottom/>
            <wp:docPr id="2021648655" name="Chart 202164865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14:sizeRelH relativeFrom="page">
              <wp14:pctWidth>0</wp14:pctWidth>
            </wp14:sizeRelH>
            <wp14:sizeRelV relativeFrom="page">
              <wp14:pctHeight>0</wp14:pctHeight>
            </wp14:sizeRelV>
          </wp:anchor>
        </w:drawing>
      </w:r>
    </w:p>
    <w:p w14:paraId="1EEF0899" w14:textId="4CDB558F" w:rsidR="00417264" w:rsidRPr="003D13AA" w:rsidRDefault="00417264" w:rsidP="004172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C6103A" w14:textId="2DE517C4" w:rsidR="00417264" w:rsidRPr="003D13AA" w:rsidRDefault="00417264" w:rsidP="004172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A38626" w14:textId="66EA4CF8" w:rsidR="00544731" w:rsidRPr="003D13AA" w:rsidRDefault="00544731" w:rsidP="004172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3D13AA">
        <w:rPr>
          <w:lang w:val="en-GB"/>
        </w:rPr>
        <w:tab/>
      </w:r>
      <w:r w:rsidRPr="003D13AA">
        <w:rPr>
          <w:lang w:val="en-GB"/>
        </w:rPr>
        <w:tab/>
        <w:t>Result 2: increased utilization of the global assistance mechanism for through-life ammunition management</w:t>
      </w:r>
    </w:p>
    <w:p w14:paraId="605E227D" w14:textId="77777777" w:rsidR="00544731" w:rsidRPr="003D13AA" w:rsidRDefault="00544731" w:rsidP="004172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5E0894" w14:textId="05DAF3D7" w:rsidR="00544731" w:rsidRPr="003D13AA" w:rsidRDefault="00417264" w:rsidP="004172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307BD036" w14:textId="77777777" w:rsidR="00544731" w:rsidRPr="003D13AA" w:rsidRDefault="00544731" w:rsidP="004172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F752C" w14:textId="377C91FE" w:rsidR="00544731" w:rsidRPr="003D13AA" w:rsidRDefault="00417264"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45401" w:rsidRPr="003D13AA">
        <w:t>8</w:t>
      </w:r>
      <w:r w:rsidR="00544731" w:rsidRPr="003D13AA">
        <w:tab/>
        <w:t>The subprogramme</w:t>
      </w:r>
      <w:r w:rsidR="00051D96" w:rsidRPr="003D13AA">
        <w:t>’</w:t>
      </w:r>
      <w:r w:rsidR="00544731" w:rsidRPr="003D13AA">
        <w:t>s work contributed to the successful conceptualization of the global assistance mechanism for through-life ammunition management, which met the planned target.</w:t>
      </w:r>
    </w:p>
    <w:p w14:paraId="76A3BCAA" w14:textId="4368F6B9" w:rsidR="00544731" w:rsidRPr="003D13AA" w:rsidRDefault="00417264"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4.4</w:t>
      </w:r>
      <w:r w:rsidR="00F45401" w:rsidRPr="003D13AA">
        <w:t>9</w:t>
      </w:r>
      <w:r w:rsidR="00544731" w:rsidRPr="003D13AA">
        <w:tab/>
        <w:t>Progress towards the objective and the target for 2026 are presented in the performance measure below (see table 4.12).</w:t>
      </w:r>
    </w:p>
    <w:p w14:paraId="0289C9A3" w14:textId="77777777" w:rsidR="00544731" w:rsidRPr="003D13AA" w:rsidRDefault="00544731" w:rsidP="004172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BDDAB" w14:textId="77777777" w:rsidR="00544731" w:rsidRPr="003D13AA" w:rsidRDefault="00544731" w:rsidP="00626D3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4.12</w:t>
      </w:r>
    </w:p>
    <w:p w14:paraId="58E3BA6B" w14:textId="77777777" w:rsidR="00544731" w:rsidRPr="003D13AA" w:rsidRDefault="00544731" w:rsidP="00626D3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337377C9" w14:textId="77777777" w:rsidR="00544731" w:rsidRPr="003D13AA" w:rsidRDefault="00544731" w:rsidP="004228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0F5CAF" w14:textId="77777777" w:rsidR="004228F5" w:rsidRPr="003D13AA" w:rsidRDefault="004228F5" w:rsidP="00626D3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33242C" w:rsidRPr="003D13AA" w14:paraId="5D3876FE" w14:textId="77777777" w:rsidTr="00E8297A">
        <w:trPr>
          <w:tblHeader/>
        </w:trPr>
        <w:tc>
          <w:tcPr>
            <w:tcW w:w="1971" w:type="dxa"/>
            <w:tcBorders>
              <w:top w:val="single" w:sz="4" w:space="0" w:color="auto"/>
              <w:left w:val="nil"/>
              <w:bottom w:val="single" w:sz="12" w:space="0" w:color="auto"/>
              <w:right w:val="nil"/>
            </w:tcBorders>
            <w:vAlign w:val="bottom"/>
            <w:hideMark/>
          </w:tcPr>
          <w:p w14:paraId="10774D15" w14:textId="77777777" w:rsidR="0033242C" w:rsidRPr="003D13AA" w:rsidRDefault="0033242C" w:rsidP="00626D35">
            <w:pPr>
              <w:keepNext/>
              <w:keepLines/>
              <w:spacing w:before="81" w:after="81" w:line="160" w:lineRule="exact"/>
              <w:ind w:right="43"/>
              <w:jc w:val="both"/>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4BD4D494" w14:textId="77777777" w:rsidR="0033242C" w:rsidRPr="003D13AA" w:rsidRDefault="0033242C" w:rsidP="00626D35">
            <w:pPr>
              <w:keepNext/>
              <w:keepLines/>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3EEC0337" w14:textId="77777777" w:rsidR="0033242C" w:rsidRPr="003D13AA" w:rsidRDefault="0033242C" w:rsidP="00626D35">
            <w:pPr>
              <w:keepNext/>
              <w:keepLines/>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7F441976" w14:textId="77777777" w:rsidR="0033242C" w:rsidRPr="003D13AA" w:rsidRDefault="0033242C" w:rsidP="00626D35">
            <w:pPr>
              <w:keepNext/>
              <w:keepLines/>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7291C4D1" w14:textId="77777777" w:rsidR="0033242C" w:rsidRPr="003D13AA" w:rsidRDefault="0033242C" w:rsidP="00626D35">
            <w:pPr>
              <w:keepNext/>
              <w:keepLines/>
              <w:spacing w:before="81" w:after="81" w:line="160" w:lineRule="exact"/>
              <w:ind w:left="144" w:right="43"/>
              <w:rPr>
                <w:i/>
                <w:sz w:val="14"/>
                <w:lang w:eastAsia="zh-CN"/>
              </w:rPr>
            </w:pPr>
            <w:r w:rsidRPr="003D13AA">
              <w:rPr>
                <w:i/>
                <w:sz w:val="14"/>
                <w:lang w:eastAsia="zh-CN"/>
              </w:rPr>
              <w:t>2026 (planned)</w:t>
            </w:r>
          </w:p>
        </w:tc>
      </w:tr>
      <w:tr w:rsidR="0033242C" w:rsidRPr="003D13AA" w14:paraId="46C4FF11" w14:textId="77777777" w:rsidTr="00E8297A">
        <w:trPr>
          <w:trHeight w:hRule="exact" w:val="115"/>
          <w:tblHeader/>
        </w:trPr>
        <w:tc>
          <w:tcPr>
            <w:tcW w:w="1971" w:type="dxa"/>
            <w:tcBorders>
              <w:top w:val="single" w:sz="12" w:space="0" w:color="auto"/>
              <w:left w:val="nil"/>
              <w:bottom w:val="nil"/>
              <w:right w:val="nil"/>
            </w:tcBorders>
            <w:vAlign w:val="bottom"/>
          </w:tcPr>
          <w:p w14:paraId="5A39CBDC" w14:textId="77777777" w:rsidR="0033242C" w:rsidRPr="003D13AA" w:rsidRDefault="0033242C" w:rsidP="00626D35">
            <w:pPr>
              <w:keepNext/>
              <w:keepLines/>
              <w:spacing w:before="40" w:after="120"/>
              <w:ind w:right="43"/>
              <w:jc w:val="both"/>
              <w:rPr>
                <w:lang w:eastAsia="zh-CN"/>
              </w:rPr>
            </w:pPr>
          </w:p>
        </w:tc>
        <w:tc>
          <w:tcPr>
            <w:tcW w:w="1971" w:type="dxa"/>
            <w:tcBorders>
              <w:top w:val="single" w:sz="12" w:space="0" w:color="auto"/>
              <w:left w:val="nil"/>
              <w:bottom w:val="nil"/>
              <w:right w:val="nil"/>
            </w:tcBorders>
            <w:vAlign w:val="bottom"/>
          </w:tcPr>
          <w:p w14:paraId="764E8BBD" w14:textId="77777777" w:rsidR="0033242C" w:rsidRPr="003D13AA" w:rsidRDefault="0033242C" w:rsidP="00626D35">
            <w:pPr>
              <w:keepNext/>
              <w:keepLines/>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3E53C32D" w14:textId="77777777" w:rsidR="0033242C" w:rsidRPr="003D13AA" w:rsidRDefault="0033242C" w:rsidP="00626D35">
            <w:pPr>
              <w:keepNext/>
              <w:keepLines/>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2E737662" w14:textId="77777777" w:rsidR="0033242C" w:rsidRPr="003D13AA" w:rsidRDefault="0033242C" w:rsidP="00626D35">
            <w:pPr>
              <w:keepNext/>
              <w:keepLines/>
              <w:spacing w:before="40" w:after="120"/>
              <w:ind w:left="144" w:right="43"/>
              <w:rPr>
                <w:lang w:eastAsia="zh-CN"/>
              </w:rPr>
            </w:pPr>
          </w:p>
        </w:tc>
        <w:tc>
          <w:tcPr>
            <w:tcW w:w="1971" w:type="dxa"/>
            <w:tcBorders>
              <w:top w:val="single" w:sz="12" w:space="0" w:color="auto"/>
              <w:left w:val="nil"/>
              <w:bottom w:val="nil"/>
              <w:right w:val="nil"/>
            </w:tcBorders>
            <w:vAlign w:val="bottom"/>
          </w:tcPr>
          <w:p w14:paraId="1E9149B2" w14:textId="77777777" w:rsidR="0033242C" w:rsidRPr="003D13AA" w:rsidRDefault="0033242C" w:rsidP="00626D35">
            <w:pPr>
              <w:keepNext/>
              <w:keepLines/>
              <w:spacing w:before="40" w:after="120"/>
              <w:ind w:left="144" w:right="43"/>
              <w:rPr>
                <w:lang w:eastAsia="zh-CN"/>
              </w:rPr>
            </w:pPr>
          </w:p>
        </w:tc>
      </w:tr>
      <w:tr w:rsidR="0033242C" w:rsidRPr="003D13AA" w14:paraId="018731FD" w14:textId="77777777" w:rsidTr="0033242C">
        <w:tc>
          <w:tcPr>
            <w:tcW w:w="1971" w:type="dxa"/>
            <w:tcBorders>
              <w:top w:val="nil"/>
              <w:left w:val="nil"/>
              <w:bottom w:val="single" w:sz="12" w:space="0" w:color="auto"/>
              <w:right w:val="nil"/>
            </w:tcBorders>
          </w:tcPr>
          <w:p w14:paraId="0E79FB02" w14:textId="2EB692BC" w:rsidR="0033242C" w:rsidRPr="003D13AA" w:rsidRDefault="0033242C" w:rsidP="00626D35">
            <w:pPr>
              <w:keepNext/>
              <w:keepLines/>
              <w:tabs>
                <w:tab w:val="left" w:pos="288"/>
                <w:tab w:val="left" w:pos="576"/>
                <w:tab w:val="left" w:pos="864"/>
                <w:tab w:val="left" w:pos="1152"/>
              </w:tabs>
              <w:spacing w:before="40" w:after="120"/>
              <w:ind w:right="43"/>
              <w:jc w:val="both"/>
              <w:rPr>
                <w:lang w:eastAsia="zh-CN"/>
              </w:rPr>
            </w:pPr>
            <w:r w:rsidRPr="003D13AA">
              <w:rPr>
                <w:lang w:eastAsia="zh-CN"/>
              </w:rPr>
              <w:t>–</w:t>
            </w:r>
          </w:p>
        </w:tc>
        <w:tc>
          <w:tcPr>
            <w:tcW w:w="1971" w:type="dxa"/>
            <w:tcBorders>
              <w:top w:val="nil"/>
              <w:left w:val="nil"/>
              <w:bottom w:val="single" w:sz="12" w:space="0" w:color="auto"/>
              <w:right w:val="nil"/>
            </w:tcBorders>
          </w:tcPr>
          <w:p w14:paraId="789F284E" w14:textId="679D5CA9" w:rsidR="0033242C" w:rsidRPr="003D13AA" w:rsidRDefault="0033242C" w:rsidP="00626D35">
            <w:pPr>
              <w:keepNext/>
              <w:keepLines/>
              <w:tabs>
                <w:tab w:val="left" w:pos="288"/>
                <w:tab w:val="left" w:pos="576"/>
                <w:tab w:val="left" w:pos="864"/>
                <w:tab w:val="left" w:pos="1152"/>
              </w:tabs>
              <w:spacing w:before="40" w:after="120"/>
              <w:ind w:left="144" w:right="43"/>
              <w:rPr>
                <w:lang w:eastAsia="zh-CN"/>
              </w:rPr>
            </w:pPr>
            <w:r w:rsidRPr="003D13AA">
              <w:t>The General Assembly requested the establishment, under the Saf</w:t>
            </w:r>
            <w:r w:rsidRPr="003D13AA">
              <w:rPr>
                <w:i/>
                <w:iCs/>
              </w:rPr>
              <w:t>er</w:t>
            </w:r>
            <w:r w:rsidRPr="003D13AA">
              <w:t>Guard programme, of an efficient and agile global mechanism for requesting, offering and receiving assistance in through-life conventional ammunition management</w:t>
            </w:r>
          </w:p>
        </w:tc>
        <w:tc>
          <w:tcPr>
            <w:tcW w:w="1971" w:type="dxa"/>
            <w:tcBorders>
              <w:top w:val="nil"/>
              <w:left w:val="nil"/>
              <w:bottom w:val="single" w:sz="12" w:space="0" w:color="auto"/>
              <w:right w:val="double" w:sz="12" w:space="0" w:color="auto"/>
            </w:tcBorders>
          </w:tcPr>
          <w:p w14:paraId="0CDA3B77" w14:textId="79081E46" w:rsidR="0033242C" w:rsidRPr="003D13AA" w:rsidRDefault="0033242C" w:rsidP="00626D35">
            <w:pPr>
              <w:keepNext/>
              <w:keepLines/>
              <w:tabs>
                <w:tab w:val="left" w:pos="288"/>
                <w:tab w:val="left" w:pos="576"/>
                <w:tab w:val="left" w:pos="864"/>
                <w:tab w:val="left" w:pos="1152"/>
              </w:tabs>
              <w:spacing w:before="40" w:after="120"/>
              <w:ind w:left="144" w:right="43"/>
              <w:rPr>
                <w:lang w:eastAsia="zh-CN"/>
              </w:rPr>
            </w:pPr>
            <w:r w:rsidRPr="003D13AA">
              <w:t>The global assistance mechanism for through-life ammunition management, including its modalities and processes, was designed and conceptualized through multi</w:t>
            </w:r>
            <w:r w:rsidR="00AA7988" w:rsidRPr="003D13AA">
              <w:noBreakHyphen/>
            </w:r>
            <w:r w:rsidRPr="003D13AA">
              <w:t>stakeholder consultations</w:t>
            </w:r>
          </w:p>
        </w:tc>
        <w:tc>
          <w:tcPr>
            <w:tcW w:w="1971" w:type="dxa"/>
            <w:tcBorders>
              <w:top w:val="nil"/>
              <w:left w:val="double" w:sz="12" w:space="0" w:color="auto"/>
              <w:bottom w:val="single" w:sz="12" w:space="0" w:color="auto"/>
              <w:right w:val="nil"/>
            </w:tcBorders>
          </w:tcPr>
          <w:p w14:paraId="2B27F2EA" w14:textId="3DC78040" w:rsidR="0033242C" w:rsidRPr="003D13AA" w:rsidRDefault="0033242C" w:rsidP="00626D35">
            <w:pPr>
              <w:keepNext/>
              <w:keepLines/>
              <w:tabs>
                <w:tab w:val="left" w:pos="288"/>
                <w:tab w:val="left" w:pos="576"/>
                <w:tab w:val="left" w:pos="864"/>
                <w:tab w:val="left" w:pos="1152"/>
              </w:tabs>
              <w:spacing w:before="40" w:after="120"/>
              <w:ind w:left="144" w:right="43"/>
              <w:rPr>
                <w:lang w:eastAsia="zh-CN"/>
              </w:rPr>
            </w:pPr>
            <w:r w:rsidRPr="003D13AA">
              <w:t>Member States make requests and access offers for assistance in utilizing the global assistance mechanism for through-life ammunition management</w:t>
            </w:r>
          </w:p>
        </w:tc>
        <w:tc>
          <w:tcPr>
            <w:tcW w:w="1971" w:type="dxa"/>
            <w:tcBorders>
              <w:top w:val="nil"/>
              <w:left w:val="nil"/>
              <w:bottom w:val="single" w:sz="12" w:space="0" w:color="auto"/>
              <w:right w:val="nil"/>
            </w:tcBorders>
          </w:tcPr>
          <w:p w14:paraId="369EB4B4" w14:textId="3FB44FD0" w:rsidR="0033242C" w:rsidRPr="003D13AA" w:rsidRDefault="0033242C" w:rsidP="00626D35">
            <w:pPr>
              <w:keepNext/>
              <w:keepLines/>
              <w:tabs>
                <w:tab w:val="left" w:pos="288"/>
                <w:tab w:val="left" w:pos="576"/>
                <w:tab w:val="left" w:pos="864"/>
                <w:tab w:val="left" w:pos="1152"/>
              </w:tabs>
              <w:spacing w:before="40" w:after="120"/>
              <w:ind w:left="144" w:right="43"/>
              <w:rPr>
                <w:lang w:eastAsia="zh-CN"/>
              </w:rPr>
            </w:pPr>
            <w:r w:rsidRPr="003D13AA">
              <w:t>Member States provide and receive assistance in through-life conventional ammunition management facilitated by the global assistance mechanism for through-life ammunition management</w:t>
            </w:r>
          </w:p>
        </w:tc>
      </w:tr>
    </w:tbl>
    <w:p w14:paraId="7CFA6D96" w14:textId="77777777" w:rsidR="00417264" w:rsidRPr="003D13AA" w:rsidRDefault="00417264" w:rsidP="004172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703549" w14:textId="77777777" w:rsidR="0033242C" w:rsidRPr="003D13AA" w:rsidRDefault="0033242C" w:rsidP="00332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79A159" w14:textId="633DDDBB" w:rsidR="00544731" w:rsidRPr="003D13AA" w:rsidRDefault="00544731" w:rsidP="00FC0F0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3D13AA">
        <w:rPr>
          <w:lang w:val="en-GB"/>
        </w:rPr>
        <w:tab/>
      </w:r>
      <w:r w:rsidRPr="003D13AA">
        <w:rPr>
          <w:lang w:val="en-GB"/>
        </w:rPr>
        <w:tab/>
        <w:t>Result 3: addressing developments in the manufacturing, technology and design of small arms and light weapons to prevent, combat and eradicate their illicit trade and misuse</w:t>
      </w:r>
    </w:p>
    <w:p w14:paraId="522F8695" w14:textId="77777777" w:rsidR="00544731" w:rsidRPr="003D13AA" w:rsidRDefault="00544731" w:rsidP="00FC0F0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AE543" w14:textId="22479764" w:rsidR="00544731" w:rsidRPr="003D13AA" w:rsidRDefault="0033242C" w:rsidP="00FC0F0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Proposed programme plan for 2026</w:t>
      </w:r>
    </w:p>
    <w:p w14:paraId="4849FABB" w14:textId="77777777" w:rsidR="00544731" w:rsidRPr="003D13AA" w:rsidRDefault="00544731" w:rsidP="00FC0F0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24A509" w14:textId="4169D49A" w:rsidR="00544731" w:rsidRPr="003D13AA" w:rsidRDefault="0033242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w:t>
      </w:r>
      <w:r w:rsidR="00F45401" w:rsidRPr="003D13AA">
        <w:t>50</w:t>
      </w:r>
      <w:r w:rsidR="00544731" w:rsidRPr="003D13AA">
        <w:tab/>
        <w:t xml:space="preserve">In its resolution </w:t>
      </w:r>
      <w:hyperlink r:id="rId134" w:history="1">
        <w:r w:rsidR="00544731" w:rsidRPr="003D13AA">
          <w:rPr>
            <w:rStyle w:val="Hyperlink"/>
          </w:rPr>
          <w:t>79/40</w:t>
        </w:r>
      </w:hyperlink>
      <w:r w:rsidR="00544731" w:rsidRPr="003D13AA">
        <w:t>, the General Assembly decided to establish an open-ended technical expert group to develop agreed recommendations to ensure the full and effective implementation of the Programme of Action and the International Tracing Instrument in the light of developments in small arms and light weapons manufacturing, technology and design, in particular polymer and modular weapons and firearms produced using three-dimensional printing, focusing on the provision of international cooperation and assistance.</w:t>
      </w:r>
    </w:p>
    <w:p w14:paraId="6DDC2096" w14:textId="77777777" w:rsidR="00544731" w:rsidRPr="003D13AA" w:rsidRDefault="00544731" w:rsidP="00332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DAFDEC" w14:textId="77777777" w:rsidR="00544731" w:rsidRPr="003D13AA" w:rsidRDefault="00544731" w:rsidP="0033242C">
      <w:pPr>
        <w:pStyle w:val="H4"/>
        <w:ind w:right="1260"/>
      </w:pPr>
      <w:r w:rsidRPr="003D13AA">
        <w:tab/>
      </w:r>
      <w:r w:rsidRPr="003D13AA">
        <w:tab/>
        <w:t>Lessons learned and planned change</w:t>
      </w:r>
    </w:p>
    <w:p w14:paraId="5C4C2212" w14:textId="77777777" w:rsidR="00544731" w:rsidRPr="003D13AA" w:rsidRDefault="00544731" w:rsidP="00332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C3F67C" w14:textId="2CAD9711" w:rsidR="00544731" w:rsidRPr="003D13AA" w:rsidRDefault="0033242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F45401" w:rsidRPr="003D13AA">
        <w:t>1</w:t>
      </w:r>
      <w:r w:rsidR="00544731" w:rsidRPr="003D13AA">
        <w:tab/>
        <w:t>The lesson for the subprogramme, on the basis of its experience supporting other expert groups, was the importance of providing information on the work of the open-ended technical expert group, to keep all States informed of progress made. In applying the lesson, the subprogramme will facilitate meetings of the expert group and increase information-sharing so that all Member States can monitor progress and outcomes.</w:t>
      </w:r>
    </w:p>
    <w:p w14:paraId="1C3BFA9B" w14:textId="197FA274" w:rsidR="00544731" w:rsidRPr="003D13AA" w:rsidRDefault="0033242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F45401" w:rsidRPr="003D13AA">
        <w:t>2</w:t>
      </w:r>
      <w:r w:rsidR="00544731" w:rsidRPr="003D13AA">
        <w:tab/>
        <w:t>Expected progress towards the objective is presented in the performance measure below (see table</w:t>
      </w:r>
      <w:r w:rsidRPr="003D13AA">
        <w:t> </w:t>
      </w:r>
      <w:r w:rsidR="00544731" w:rsidRPr="003D13AA">
        <w:t>4.13).</w:t>
      </w:r>
    </w:p>
    <w:p w14:paraId="4409BEF6" w14:textId="77777777" w:rsidR="00544731" w:rsidRPr="003D13AA" w:rsidRDefault="00544731" w:rsidP="00332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E11A0E" w14:textId="77777777" w:rsidR="00544731" w:rsidRPr="003D13AA" w:rsidRDefault="00544731" w:rsidP="003324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4.13</w:t>
      </w:r>
    </w:p>
    <w:p w14:paraId="7BB18896" w14:textId="77777777" w:rsidR="00544731" w:rsidRPr="003D13AA" w:rsidRDefault="00544731" w:rsidP="003324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64D1EC35" w14:textId="77777777" w:rsidR="00544731" w:rsidRPr="003D13AA" w:rsidRDefault="00544731" w:rsidP="00332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EA4185" w14:textId="77777777" w:rsidR="0033242C" w:rsidRPr="003D13AA" w:rsidRDefault="0033242C" w:rsidP="00332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8693F" w:rsidRPr="003D13AA" w14:paraId="6604934B" w14:textId="77777777" w:rsidTr="00E8297A">
        <w:trPr>
          <w:tblHeader/>
        </w:trPr>
        <w:tc>
          <w:tcPr>
            <w:tcW w:w="1971" w:type="dxa"/>
            <w:tcBorders>
              <w:top w:val="single" w:sz="4" w:space="0" w:color="auto"/>
              <w:left w:val="nil"/>
              <w:bottom w:val="single" w:sz="12" w:space="0" w:color="auto"/>
              <w:right w:val="nil"/>
            </w:tcBorders>
            <w:vAlign w:val="bottom"/>
            <w:hideMark/>
          </w:tcPr>
          <w:p w14:paraId="307AE6BB" w14:textId="77777777" w:rsidR="00A8693F" w:rsidRPr="003D13AA" w:rsidRDefault="00A8693F" w:rsidP="00A8693F">
            <w:pPr>
              <w:spacing w:before="81" w:after="81" w:line="160" w:lineRule="exact"/>
              <w:ind w:right="43"/>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75F25D96" w14:textId="77777777" w:rsidR="00A8693F" w:rsidRPr="003D13AA" w:rsidRDefault="00A8693F"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6DFD3289" w14:textId="77777777" w:rsidR="00A8693F" w:rsidRPr="003D13AA" w:rsidRDefault="00A8693F"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2588931A" w14:textId="77777777" w:rsidR="00A8693F" w:rsidRPr="003D13AA" w:rsidRDefault="00A8693F"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0380247D" w14:textId="77777777" w:rsidR="00A8693F" w:rsidRPr="003D13AA" w:rsidRDefault="00A8693F" w:rsidP="00E8297A">
            <w:pPr>
              <w:spacing w:before="81" w:after="81" w:line="160" w:lineRule="exact"/>
              <w:ind w:left="144" w:right="43"/>
              <w:rPr>
                <w:i/>
                <w:sz w:val="14"/>
                <w:lang w:eastAsia="zh-CN"/>
              </w:rPr>
            </w:pPr>
            <w:r w:rsidRPr="003D13AA">
              <w:rPr>
                <w:i/>
                <w:sz w:val="14"/>
                <w:lang w:eastAsia="zh-CN"/>
              </w:rPr>
              <w:t>2026 (planned)</w:t>
            </w:r>
          </w:p>
        </w:tc>
      </w:tr>
      <w:tr w:rsidR="00A8693F" w:rsidRPr="003D13AA" w14:paraId="7B4BA250" w14:textId="77777777" w:rsidTr="00987320">
        <w:trPr>
          <w:trHeight w:hRule="exact" w:val="115"/>
          <w:tblHeader/>
        </w:trPr>
        <w:tc>
          <w:tcPr>
            <w:tcW w:w="1971" w:type="dxa"/>
            <w:tcBorders>
              <w:top w:val="single" w:sz="12" w:space="0" w:color="auto"/>
              <w:left w:val="nil"/>
              <w:right w:val="nil"/>
            </w:tcBorders>
            <w:vAlign w:val="bottom"/>
          </w:tcPr>
          <w:p w14:paraId="589393D0" w14:textId="77777777" w:rsidR="00A8693F" w:rsidRPr="003D13AA" w:rsidRDefault="00A8693F" w:rsidP="00A8693F">
            <w:pPr>
              <w:spacing w:before="40" w:after="120"/>
              <w:ind w:right="43"/>
              <w:rPr>
                <w:lang w:eastAsia="zh-CN"/>
              </w:rPr>
            </w:pPr>
          </w:p>
        </w:tc>
        <w:tc>
          <w:tcPr>
            <w:tcW w:w="1971" w:type="dxa"/>
            <w:tcBorders>
              <w:top w:val="single" w:sz="12" w:space="0" w:color="auto"/>
              <w:left w:val="nil"/>
              <w:right w:val="nil"/>
            </w:tcBorders>
            <w:vAlign w:val="bottom"/>
          </w:tcPr>
          <w:p w14:paraId="309A7E29" w14:textId="77777777" w:rsidR="00A8693F" w:rsidRPr="003D13AA" w:rsidRDefault="00A8693F" w:rsidP="00E8297A">
            <w:pPr>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31E6BE71" w14:textId="77777777" w:rsidR="00A8693F" w:rsidRPr="003D13AA" w:rsidRDefault="00A8693F" w:rsidP="00E8297A">
            <w:pPr>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7C24BCD4" w14:textId="77777777" w:rsidR="00A8693F" w:rsidRPr="003D13AA" w:rsidRDefault="00A8693F" w:rsidP="00E8297A">
            <w:pPr>
              <w:spacing w:before="40" w:after="120"/>
              <w:ind w:left="144" w:right="43"/>
              <w:rPr>
                <w:lang w:eastAsia="zh-CN"/>
              </w:rPr>
            </w:pPr>
          </w:p>
        </w:tc>
        <w:tc>
          <w:tcPr>
            <w:tcW w:w="1971" w:type="dxa"/>
            <w:tcBorders>
              <w:top w:val="single" w:sz="12" w:space="0" w:color="auto"/>
              <w:left w:val="nil"/>
              <w:right w:val="nil"/>
            </w:tcBorders>
            <w:vAlign w:val="bottom"/>
          </w:tcPr>
          <w:p w14:paraId="286D11AB" w14:textId="77777777" w:rsidR="00A8693F" w:rsidRPr="003D13AA" w:rsidRDefault="00A8693F" w:rsidP="00E8297A">
            <w:pPr>
              <w:spacing w:before="40" w:after="120"/>
              <w:ind w:left="144" w:right="43"/>
              <w:rPr>
                <w:lang w:eastAsia="zh-CN"/>
              </w:rPr>
            </w:pPr>
          </w:p>
        </w:tc>
      </w:tr>
      <w:tr w:rsidR="00A8693F" w:rsidRPr="003D13AA" w14:paraId="24A5ACB2" w14:textId="77777777" w:rsidTr="00987320">
        <w:tc>
          <w:tcPr>
            <w:tcW w:w="1971" w:type="dxa"/>
            <w:tcBorders>
              <w:top w:val="nil"/>
              <w:left w:val="nil"/>
              <w:bottom w:val="single" w:sz="12" w:space="0" w:color="auto"/>
              <w:right w:val="nil"/>
            </w:tcBorders>
          </w:tcPr>
          <w:p w14:paraId="1F9EC50F" w14:textId="72F5FD92" w:rsidR="00A8693F" w:rsidRPr="003D13AA" w:rsidRDefault="00A8693F" w:rsidP="00A8693F">
            <w:pPr>
              <w:tabs>
                <w:tab w:val="left" w:pos="288"/>
                <w:tab w:val="left" w:pos="576"/>
                <w:tab w:val="left" w:pos="864"/>
                <w:tab w:val="left" w:pos="1152"/>
              </w:tabs>
              <w:spacing w:before="40" w:after="120"/>
              <w:ind w:right="43"/>
              <w:rPr>
                <w:lang w:eastAsia="zh-CN"/>
              </w:rPr>
            </w:pPr>
            <w:r w:rsidRPr="003D13AA">
              <w:t>The eighth Biennial Meeting of States on Small Arms requested States to discuss the establishment of a dedicated expert group to address developments in the manufacturing, technology and design of small arms and light weapons</w:t>
            </w:r>
          </w:p>
        </w:tc>
        <w:tc>
          <w:tcPr>
            <w:tcW w:w="1971" w:type="dxa"/>
            <w:tcBorders>
              <w:top w:val="nil"/>
              <w:left w:val="nil"/>
              <w:bottom w:val="single" w:sz="12" w:space="0" w:color="auto"/>
              <w:right w:val="nil"/>
            </w:tcBorders>
          </w:tcPr>
          <w:p w14:paraId="28FA9CCE" w14:textId="620DBC9A" w:rsidR="00A8693F" w:rsidRPr="003D13AA" w:rsidRDefault="00A8693F" w:rsidP="00E8297A">
            <w:pPr>
              <w:tabs>
                <w:tab w:val="left" w:pos="288"/>
                <w:tab w:val="left" w:pos="576"/>
                <w:tab w:val="left" w:pos="864"/>
                <w:tab w:val="left" w:pos="1152"/>
              </w:tabs>
              <w:spacing w:before="40" w:after="120"/>
              <w:ind w:left="144" w:right="43"/>
              <w:rPr>
                <w:lang w:eastAsia="zh-CN"/>
              </w:rPr>
            </w:pPr>
            <w:r w:rsidRPr="003D13AA">
              <w:rPr>
                <w:lang w:eastAsia="zh-CN"/>
              </w:rPr>
              <w:t>–</w:t>
            </w:r>
          </w:p>
        </w:tc>
        <w:tc>
          <w:tcPr>
            <w:tcW w:w="1971" w:type="dxa"/>
            <w:tcBorders>
              <w:top w:val="nil"/>
              <w:left w:val="nil"/>
              <w:bottom w:val="single" w:sz="12" w:space="0" w:color="auto"/>
              <w:right w:val="double" w:sz="12" w:space="0" w:color="auto"/>
            </w:tcBorders>
          </w:tcPr>
          <w:p w14:paraId="315E41D6" w14:textId="745810D4" w:rsidR="00A8693F" w:rsidRPr="003D13AA" w:rsidRDefault="00A8693F" w:rsidP="00E8297A">
            <w:pPr>
              <w:tabs>
                <w:tab w:val="left" w:pos="288"/>
                <w:tab w:val="left" w:pos="576"/>
                <w:tab w:val="left" w:pos="864"/>
                <w:tab w:val="left" w:pos="1152"/>
              </w:tabs>
              <w:spacing w:before="40" w:after="120"/>
              <w:ind w:left="144" w:right="43"/>
              <w:rPr>
                <w:lang w:eastAsia="zh-CN"/>
              </w:rPr>
            </w:pPr>
            <w:r w:rsidRPr="003D13AA">
              <w:t xml:space="preserve">The General Assembly, in its resolution </w:t>
            </w:r>
            <w:hyperlink r:id="rId135" w:history="1">
              <w:r w:rsidRPr="003D13AA">
                <w:rPr>
                  <w:rStyle w:val="Hyperlink"/>
                </w:rPr>
                <w:t>79/40</w:t>
              </w:r>
            </w:hyperlink>
            <w:r w:rsidRPr="003D13AA">
              <w:t>, decided to establish an open-ended technical expert group, which would meet for the first time in 2026</w:t>
            </w:r>
          </w:p>
        </w:tc>
        <w:tc>
          <w:tcPr>
            <w:tcW w:w="1971" w:type="dxa"/>
            <w:tcBorders>
              <w:top w:val="nil"/>
              <w:left w:val="double" w:sz="12" w:space="0" w:color="auto"/>
              <w:bottom w:val="single" w:sz="12" w:space="0" w:color="auto"/>
              <w:right w:val="nil"/>
            </w:tcBorders>
          </w:tcPr>
          <w:p w14:paraId="08106EA9" w14:textId="6DBBA61F" w:rsidR="00A8693F" w:rsidRPr="003D13AA" w:rsidRDefault="00A8693F" w:rsidP="00E8297A">
            <w:pPr>
              <w:tabs>
                <w:tab w:val="left" w:pos="288"/>
                <w:tab w:val="left" w:pos="576"/>
                <w:tab w:val="left" w:pos="864"/>
                <w:tab w:val="left" w:pos="1152"/>
              </w:tabs>
              <w:spacing w:before="40" w:after="120"/>
              <w:ind w:left="144" w:right="43"/>
              <w:rPr>
                <w:lang w:eastAsia="zh-CN"/>
              </w:rPr>
            </w:pPr>
            <w:r w:rsidRPr="003D13AA">
              <w:t>Substantive and procedural preparations for the convening of the open-ended technical expert group are conducted</w:t>
            </w:r>
          </w:p>
        </w:tc>
        <w:tc>
          <w:tcPr>
            <w:tcW w:w="1971" w:type="dxa"/>
            <w:tcBorders>
              <w:top w:val="nil"/>
              <w:left w:val="nil"/>
              <w:bottom w:val="single" w:sz="12" w:space="0" w:color="auto"/>
              <w:right w:val="nil"/>
            </w:tcBorders>
          </w:tcPr>
          <w:p w14:paraId="7971FA8B" w14:textId="1CA72619" w:rsidR="00A8693F" w:rsidRPr="003D13AA" w:rsidRDefault="00A8693F" w:rsidP="00E8297A">
            <w:pPr>
              <w:tabs>
                <w:tab w:val="left" w:pos="288"/>
                <w:tab w:val="left" w:pos="576"/>
                <w:tab w:val="left" w:pos="864"/>
                <w:tab w:val="left" w:pos="1152"/>
              </w:tabs>
              <w:spacing w:before="40" w:after="120"/>
              <w:ind w:left="144" w:right="43"/>
              <w:rPr>
                <w:lang w:eastAsia="zh-CN"/>
              </w:rPr>
            </w:pPr>
            <w:r w:rsidRPr="003D13AA">
              <w:t>The meeting of the open-ended technical expert group is held</w:t>
            </w:r>
          </w:p>
        </w:tc>
      </w:tr>
    </w:tbl>
    <w:p w14:paraId="1581621C" w14:textId="77777777" w:rsidR="0033242C" w:rsidRPr="003D13AA" w:rsidRDefault="0033242C" w:rsidP="00A86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AEB405" w14:textId="77777777" w:rsidR="00A8693F" w:rsidRPr="003D13AA" w:rsidRDefault="00A8693F" w:rsidP="00A86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C8B58" w14:textId="77777777" w:rsidR="00A8693F" w:rsidRPr="003D13AA" w:rsidRDefault="00A8693F" w:rsidP="00A86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C8FCA7" w14:textId="77777777" w:rsidR="00544731" w:rsidRPr="003D13AA" w:rsidRDefault="00544731" w:rsidP="00A8693F">
      <w:pPr>
        <w:pStyle w:val="H1"/>
        <w:ind w:right="1260"/>
      </w:pPr>
      <w:r w:rsidRPr="003D13AA">
        <w:tab/>
      </w:r>
      <w:r w:rsidRPr="003D13AA">
        <w:tab/>
        <w:t>Deliverables</w:t>
      </w:r>
    </w:p>
    <w:p w14:paraId="73915640" w14:textId="77777777" w:rsidR="00544731" w:rsidRPr="003D13AA" w:rsidRDefault="00544731" w:rsidP="00A86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EE8FFC" w14:textId="77777777" w:rsidR="00A8693F" w:rsidRPr="003D13AA" w:rsidRDefault="00A8693F" w:rsidP="00A86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BF66B" w14:textId="0C81553C" w:rsidR="00544731" w:rsidRPr="003D13AA" w:rsidRDefault="00A8693F"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F45401" w:rsidRPr="003D13AA">
        <w:t>3</w:t>
      </w:r>
      <w:r w:rsidR="00544731" w:rsidRPr="003D13AA">
        <w:tab/>
        <w:t>Table 4.14 lists all deliverables of the subprogramme.</w:t>
      </w:r>
    </w:p>
    <w:p w14:paraId="6BD95636" w14:textId="77777777" w:rsidR="00544731" w:rsidRPr="003D13AA" w:rsidRDefault="00544731" w:rsidP="00A86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CD52D3" w14:textId="77777777" w:rsidR="00544731" w:rsidRPr="003D13AA" w:rsidRDefault="00544731" w:rsidP="00FC0F0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4.14</w:t>
      </w:r>
    </w:p>
    <w:p w14:paraId="5EEF3035" w14:textId="77777777" w:rsidR="00544731" w:rsidRPr="003D13AA" w:rsidRDefault="00544731" w:rsidP="00FC0F0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Subprogramme 3: deliverables for the period 2024–2026, by category and subcategory</w:t>
      </w:r>
    </w:p>
    <w:p w14:paraId="19194D01" w14:textId="77777777" w:rsidR="00544731" w:rsidRPr="003D13AA" w:rsidRDefault="00544731" w:rsidP="00FC0F0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54FC66" w14:textId="77777777" w:rsidR="00A8693F" w:rsidRPr="003D13AA" w:rsidRDefault="00A8693F" w:rsidP="00FC0F0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910323" w:rsidRPr="003D13AA" w14:paraId="5211AA69" w14:textId="77777777" w:rsidTr="00E8297A">
        <w:trPr>
          <w:tblHeader/>
        </w:trPr>
        <w:tc>
          <w:tcPr>
            <w:tcW w:w="7110" w:type="dxa"/>
            <w:tcBorders>
              <w:top w:val="single" w:sz="4" w:space="0" w:color="auto"/>
              <w:bottom w:val="single" w:sz="12" w:space="0" w:color="auto"/>
            </w:tcBorders>
            <w:shd w:val="clear" w:color="auto" w:fill="auto"/>
            <w:vAlign w:val="bottom"/>
          </w:tcPr>
          <w:p w14:paraId="32EFAFC4" w14:textId="77777777" w:rsidR="00910323" w:rsidRPr="003D13AA" w:rsidRDefault="00910323" w:rsidP="00E8297A">
            <w:pPr>
              <w:keepNext/>
              <w:keepLines/>
              <w:spacing w:before="81" w:after="81" w:line="160" w:lineRule="exact"/>
              <w:ind w:right="40"/>
              <w:rPr>
                <w:rFonts w:eastAsia="Calibri"/>
                <w:i/>
                <w:sz w:val="14"/>
              </w:rPr>
            </w:pPr>
            <w:r w:rsidRPr="003D13AA">
              <w:rPr>
                <w:rFonts w:eastAsia="Calibri"/>
                <w:i/>
                <w:sz w:val="14"/>
              </w:rPr>
              <w:t>Category and subcategory</w:t>
            </w:r>
          </w:p>
        </w:tc>
        <w:tc>
          <w:tcPr>
            <w:tcW w:w="685" w:type="dxa"/>
            <w:tcBorders>
              <w:top w:val="single" w:sz="4" w:space="0" w:color="auto"/>
              <w:bottom w:val="single" w:sz="12" w:space="0" w:color="auto"/>
            </w:tcBorders>
            <w:shd w:val="clear" w:color="auto" w:fill="auto"/>
            <w:vAlign w:val="bottom"/>
          </w:tcPr>
          <w:p w14:paraId="3036D27D" w14:textId="77777777" w:rsidR="00910323" w:rsidRPr="003D13AA" w:rsidRDefault="00910323" w:rsidP="00E8297A">
            <w:pPr>
              <w:keepNext/>
              <w:keepLines/>
              <w:spacing w:before="81" w:after="81" w:line="160" w:lineRule="exact"/>
              <w:ind w:left="43" w:right="40"/>
              <w:jc w:val="right"/>
              <w:rPr>
                <w:rFonts w:eastAsia="Calibri"/>
                <w:i/>
                <w:sz w:val="14"/>
              </w:rPr>
            </w:pPr>
            <w:r w:rsidRPr="003D13AA">
              <w:rPr>
                <w:rFonts w:eastAsia="Calibri"/>
                <w:i/>
                <w:sz w:val="14"/>
              </w:rPr>
              <w:t>2024 planned</w:t>
            </w:r>
          </w:p>
        </w:tc>
        <w:tc>
          <w:tcPr>
            <w:tcW w:w="685" w:type="dxa"/>
            <w:tcBorders>
              <w:top w:val="single" w:sz="4" w:space="0" w:color="auto"/>
              <w:bottom w:val="single" w:sz="12" w:space="0" w:color="auto"/>
            </w:tcBorders>
            <w:shd w:val="clear" w:color="auto" w:fill="auto"/>
            <w:vAlign w:val="bottom"/>
          </w:tcPr>
          <w:p w14:paraId="4235C88C" w14:textId="77777777" w:rsidR="00910323" w:rsidRPr="003D13AA" w:rsidRDefault="00910323" w:rsidP="00E8297A">
            <w:pPr>
              <w:keepNext/>
              <w:keepLines/>
              <w:spacing w:before="81" w:after="81" w:line="160" w:lineRule="exact"/>
              <w:ind w:left="43" w:right="40"/>
              <w:jc w:val="right"/>
              <w:rPr>
                <w:rFonts w:eastAsia="Calibri"/>
                <w:i/>
                <w:sz w:val="14"/>
              </w:rPr>
            </w:pPr>
            <w:r w:rsidRPr="003D13AA">
              <w:rPr>
                <w:rFonts w:eastAsia="Calibri"/>
                <w:i/>
                <w:sz w:val="14"/>
              </w:rPr>
              <w:t>2024 actual</w:t>
            </w:r>
          </w:p>
        </w:tc>
        <w:tc>
          <w:tcPr>
            <w:tcW w:w="685" w:type="dxa"/>
            <w:tcBorders>
              <w:top w:val="single" w:sz="4" w:space="0" w:color="auto"/>
              <w:bottom w:val="single" w:sz="12" w:space="0" w:color="auto"/>
            </w:tcBorders>
            <w:shd w:val="clear" w:color="auto" w:fill="auto"/>
            <w:vAlign w:val="bottom"/>
          </w:tcPr>
          <w:p w14:paraId="245B731C" w14:textId="77777777" w:rsidR="00910323" w:rsidRPr="003D13AA" w:rsidRDefault="00910323" w:rsidP="00E8297A">
            <w:pPr>
              <w:keepNext/>
              <w:keepLines/>
              <w:spacing w:before="81" w:after="81" w:line="160" w:lineRule="exact"/>
              <w:ind w:left="43" w:right="40"/>
              <w:jc w:val="right"/>
              <w:rPr>
                <w:rFonts w:eastAsia="Calibri"/>
                <w:i/>
                <w:sz w:val="14"/>
              </w:rPr>
            </w:pPr>
            <w:r w:rsidRPr="003D13AA">
              <w:rPr>
                <w:rFonts w:eastAsia="Calibri"/>
                <w:i/>
                <w:sz w:val="14"/>
              </w:rPr>
              <w:t>2025 planned</w:t>
            </w:r>
          </w:p>
        </w:tc>
        <w:tc>
          <w:tcPr>
            <w:tcW w:w="685" w:type="dxa"/>
            <w:tcBorders>
              <w:top w:val="single" w:sz="4" w:space="0" w:color="auto"/>
              <w:bottom w:val="single" w:sz="12" w:space="0" w:color="auto"/>
            </w:tcBorders>
            <w:shd w:val="clear" w:color="auto" w:fill="auto"/>
            <w:vAlign w:val="bottom"/>
          </w:tcPr>
          <w:p w14:paraId="635BC140" w14:textId="77777777" w:rsidR="00910323" w:rsidRPr="003D13AA" w:rsidRDefault="00910323" w:rsidP="00E8297A">
            <w:pPr>
              <w:keepNext/>
              <w:keepLines/>
              <w:spacing w:before="81" w:after="81" w:line="160" w:lineRule="exact"/>
              <w:ind w:left="43" w:right="40"/>
              <w:jc w:val="right"/>
              <w:rPr>
                <w:rFonts w:eastAsia="Calibri"/>
                <w:i/>
                <w:sz w:val="14"/>
              </w:rPr>
            </w:pPr>
            <w:r w:rsidRPr="003D13AA">
              <w:rPr>
                <w:rFonts w:eastAsia="Calibri"/>
                <w:i/>
                <w:sz w:val="14"/>
              </w:rPr>
              <w:t>2026 planned</w:t>
            </w:r>
          </w:p>
        </w:tc>
      </w:tr>
      <w:tr w:rsidR="00910323" w:rsidRPr="003D13AA" w14:paraId="559352E0" w14:textId="77777777" w:rsidTr="00E8297A">
        <w:trPr>
          <w:trHeight w:hRule="exact" w:val="115"/>
          <w:tblHeader/>
        </w:trPr>
        <w:tc>
          <w:tcPr>
            <w:tcW w:w="7110" w:type="dxa"/>
            <w:tcBorders>
              <w:top w:val="single" w:sz="12" w:space="0" w:color="auto"/>
            </w:tcBorders>
            <w:shd w:val="clear" w:color="auto" w:fill="auto"/>
            <w:vAlign w:val="bottom"/>
          </w:tcPr>
          <w:p w14:paraId="0AC36925" w14:textId="77777777" w:rsidR="00910323" w:rsidRPr="003D13AA" w:rsidRDefault="00910323" w:rsidP="00E8297A">
            <w:pPr>
              <w:keepNext/>
              <w:keepLines/>
              <w:spacing w:before="40" w:after="40" w:line="210" w:lineRule="exact"/>
              <w:ind w:right="40"/>
              <w:rPr>
                <w:rFonts w:eastAsia="Calibri"/>
                <w:sz w:val="17"/>
              </w:rPr>
            </w:pPr>
          </w:p>
        </w:tc>
        <w:tc>
          <w:tcPr>
            <w:tcW w:w="685" w:type="dxa"/>
            <w:tcBorders>
              <w:top w:val="single" w:sz="12" w:space="0" w:color="auto"/>
            </w:tcBorders>
            <w:shd w:val="clear" w:color="auto" w:fill="auto"/>
            <w:vAlign w:val="bottom"/>
          </w:tcPr>
          <w:p w14:paraId="05A5729B" w14:textId="77777777" w:rsidR="00910323" w:rsidRPr="003D13AA" w:rsidRDefault="00910323" w:rsidP="00E8297A">
            <w:pPr>
              <w:keepNext/>
              <w:keepLines/>
              <w:spacing w:before="40" w:after="40" w:line="210" w:lineRule="exact"/>
              <w:ind w:left="43" w:right="40"/>
              <w:jc w:val="right"/>
              <w:rPr>
                <w:rFonts w:eastAsia="Calibri"/>
                <w:sz w:val="17"/>
              </w:rPr>
            </w:pPr>
          </w:p>
        </w:tc>
        <w:tc>
          <w:tcPr>
            <w:tcW w:w="685" w:type="dxa"/>
            <w:tcBorders>
              <w:top w:val="single" w:sz="12" w:space="0" w:color="auto"/>
            </w:tcBorders>
            <w:shd w:val="clear" w:color="auto" w:fill="auto"/>
            <w:vAlign w:val="bottom"/>
          </w:tcPr>
          <w:p w14:paraId="372A66B2" w14:textId="77777777" w:rsidR="00910323" w:rsidRPr="003D13AA" w:rsidRDefault="00910323" w:rsidP="00E8297A">
            <w:pPr>
              <w:keepNext/>
              <w:keepLines/>
              <w:spacing w:before="40" w:after="40" w:line="210" w:lineRule="exact"/>
              <w:ind w:left="43" w:right="40"/>
              <w:jc w:val="right"/>
              <w:rPr>
                <w:rFonts w:eastAsia="Calibri"/>
                <w:sz w:val="17"/>
              </w:rPr>
            </w:pPr>
          </w:p>
        </w:tc>
        <w:tc>
          <w:tcPr>
            <w:tcW w:w="685" w:type="dxa"/>
            <w:tcBorders>
              <w:top w:val="single" w:sz="12" w:space="0" w:color="auto"/>
            </w:tcBorders>
            <w:shd w:val="clear" w:color="auto" w:fill="auto"/>
            <w:vAlign w:val="bottom"/>
          </w:tcPr>
          <w:p w14:paraId="70B291F4" w14:textId="77777777" w:rsidR="00910323" w:rsidRPr="003D13AA" w:rsidRDefault="00910323" w:rsidP="00E8297A">
            <w:pPr>
              <w:keepNext/>
              <w:keepLines/>
              <w:spacing w:before="40" w:after="40" w:line="210" w:lineRule="exact"/>
              <w:ind w:left="43" w:right="40"/>
              <w:jc w:val="right"/>
              <w:rPr>
                <w:rFonts w:eastAsia="Calibri"/>
                <w:sz w:val="17"/>
              </w:rPr>
            </w:pPr>
          </w:p>
        </w:tc>
        <w:tc>
          <w:tcPr>
            <w:tcW w:w="685" w:type="dxa"/>
            <w:tcBorders>
              <w:top w:val="single" w:sz="12" w:space="0" w:color="auto"/>
            </w:tcBorders>
            <w:shd w:val="clear" w:color="auto" w:fill="auto"/>
            <w:vAlign w:val="bottom"/>
          </w:tcPr>
          <w:p w14:paraId="0D962EF0" w14:textId="77777777" w:rsidR="00910323" w:rsidRPr="003D13AA" w:rsidRDefault="00910323" w:rsidP="00E8297A">
            <w:pPr>
              <w:keepNext/>
              <w:keepLines/>
              <w:spacing w:before="40" w:after="40" w:line="210" w:lineRule="exact"/>
              <w:ind w:left="43" w:right="40"/>
              <w:jc w:val="right"/>
              <w:rPr>
                <w:rFonts w:eastAsia="Calibri"/>
                <w:sz w:val="17"/>
              </w:rPr>
            </w:pPr>
          </w:p>
        </w:tc>
      </w:tr>
      <w:tr w:rsidR="00910323" w:rsidRPr="003D13AA" w14:paraId="029BF4BA" w14:textId="77777777" w:rsidTr="00910323">
        <w:tc>
          <w:tcPr>
            <w:tcW w:w="7110" w:type="dxa"/>
            <w:shd w:val="clear" w:color="auto" w:fill="auto"/>
            <w:vAlign w:val="bottom"/>
          </w:tcPr>
          <w:p w14:paraId="0FDF433B" w14:textId="77777777" w:rsidR="00910323" w:rsidRPr="003D13AA" w:rsidRDefault="00910323" w:rsidP="00E8297A">
            <w:pPr>
              <w:keepNext/>
              <w:keepLines/>
              <w:tabs>
                <w:tab w:val="left" w:pos="288"/>
                <w:tab w:val="left" w:pos="576"/>
                <w:tab w:val="left" w:pos="864"/>
                <w:tab w:val="left" w:pos="1152"/>
              </w:tabs>
              <w:spacing w:before="40" w:after="40" w:line="204" w:lineRule="exact"/>
              <w:ind w:right="40"/>
              <w:rPr>
                <w:rFonts w:eastAsia="Calibri"/>
                <w:b/>
                <w:bCs/>
                <w:sz w:val="17"/>
              </w:rPr>
            </w:pPr>
            <w:r w:rsidRPr="003D13AA">
              <w:rPr>
                <w:rFonts w:eastAsia="Calibri"/>
                <w:b/>
                <w:bCs/>
                <w:sz w:val="17"/>
              </w:rPr>
              <w:t>A.</w:t>
            </w:r>
            <w:r w:rsidRPr="003D13AA">
              <w:rPr>
                <w:rFonts w:eastAsia="Calibri"/>
                <w:b/>
                <w:bCs/>
                <w:sz w:val="17"/>
              </w:rPr>
              <w:tab/>
              <w:t>Facilitation of the intergovernmental process and expert bodies</w:t>
            </w:r>
          </w:p>
        </w:tc>
        <w:tc>
          <w:tcPr>
            <w:tcW w:w="685" w:type="dxa"/>
            <w:shd w:val="clear" w:color="auto" w:fill="auto"/>
            <w:vAlign w:val="bottom"/>
          </w:tcPr>
          <w:p w14:paraId="0322D879"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rPr>
            </w:pPr>
          </w:p>
        </w:tc>
        <w:tc>
          <w:tcPr>
            <w:tcW w:w="685" w:type="dxa"/>
            <w:shd w:val="clear" w:color="auto" w:fill="auto"/>
            <w:vAlign w:val="bottom"/>
          </w:tcPr>
          <w:p w14:paraId="6AD7499C"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rPr>
            </w:pPr>
          </w:p>
        </w:tc>
        <w:tc>
          <w:tcPr>
            <w:tcW w:w="685" w:type="dxa"/>
            <w:shd w:val="clear" w:color="auto" w:fill="auto"/>
            <w:vAlign w:val="bottom"/>
          </w:tcPr>
          <w:p w14:paraId="602FD398"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rPr>
            </w:pPr>
          </w:p>
        </w:tc>
        <w:tc>
          <w:tcPr>
            <w:tcW w:w="685" w:type="dxa"/>
            <w:shd w:val="clear" w:color="auto" w:fill="auto"/>
            <w:vAlign w:val="bottom"/>
          </w:tcPr>
          <w:p w14:paraId="25D54A9B"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rPr>
            </w:pPr>
          </w:p>
        </w:tc>
      </w:tr>
      <w:tr w:rsidR="00910323" w:rsidRPr="003D13AA" w14:paraId="20C4DD6C" w14:textId="77777777" w:rsidTr="00910323">
        <w:tc>
          <w:tcPr>
            <w:tcW w:w="7110" w:type="dxa"/>
            <w:shd w:val="clear" w:color="auto" w:fill="auto"/>
            <w:vAlign w:val="bottom"/>
          </w:tcPr>
          <w:p w14:paraId="340843EF" w14:textId="77777777" w:rsidR="00910323" w:rsidRPr="003D13AA" w:rsidRDefault="00910323" w:rsidP="00E8297A">
            <w:pPr>
              <w:keepNext/>
              <w:keepLines/>
              <w:tabs>
                <w:tab w:val="left" w:pos="288"/>
                <w:tab w:val="left" w:pos="576"/>
                <w:tab w:val="left" w:pos="864"/>
                <w:tab w:val="left" w:pos="1152"/>
              </w:tabs>
              <w:spacing w:before="40" w:after="40" w:line="204" w:lineRule="exact"/>
              <w:ind w:right="40"/>
              <w:rPr>
                <w:rFonts w:eastAsia="Calibri"/>
                <w:sz w:val="17"/>
              </w:rPr>
            </w:pPr>
            <w:r w:rsidRPr="003D13AA">
              <w:rPr>
                <w:rFonts w:eastAsia="Calibri"/>
                <w:sz w:val="17"/>
              </w:rPr>
              <w:tab/>
            </w:r>
            <w:r w:rsidRPr="003D13AA">
              <w:rPr>
                <w:rFonts w:eastAsia="Calibri"/>
                <w:b/>
                <w:bCs/>
                <w:sz w:val="17"/>
              </w:rPr>
              <w:t>Parliamentary documentation</w:t>
            </w:r>
            <w:r w:rsidRPr="003D13AA">
              <w:rPr>
                <w:rFonts w:eastAsia="Calibri"/>
                <w:sz w:val="17"/>
              </w:rPr>
              <w:t xml:space="preserve"> (number of documents)</w:t>
            </w:r>
          </w:p>
        </w:tc>
        <w:tc>
          <w:tcPr>
            <w:tcW w:w="685" w:type="dxa"/>
            <w:shd w:val="clear" w:color="auto" w:fill="auto"/>
            <w:vAlign w:val="bottom"/>
          </w:tcPr>
          <w:p w14:paraId="3C2302CA"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b/>
                <w:bCs/>
                <w:sz w:val="17"/>
              </w:rPr>
            </w:pPr>
            <w:r w:rsidRPr="003D13AA">
              <w:rPr>
                <w:rFonts w:eastAsia="Calibri"/>
                <w:b/>
                <w:bCs/>
                <w:sz w:val="17"/>
              </w:rPr>
              <w:t>6</w:t>
            </w:r>
          </w:p>
        </w:tc>
        <w:tc>
          <w:tcPr>
            <w:tcW w:w="685" w:type="dxa"/>
            <w:shd w:val="clear" w:color="auto" w:fill="auto"/>
            <w:vAlign w:val="bottom"/>
          </w:tcPr>
          <w:p w14:paraId="262EDD7F"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b/>
                <w:bCs/>
                <w:sz w:val="17"/>
                <w:szCs w:val="17"/>
              </w:rPr>
            </w:pPr>
            <w:r w:rsidRPr="003D13AA">
              <w:rPr>
                <w:rFonts w:eastAsia="Calibri"/>
                <w:b/>
                <w:bCs/>
                <w:sz w:val="17"/>
                <w:szCs w:val="17"/>
              </w:rPr>
              <w:t>7</w:t>
            </w:r>
          </w:p>
        </w:tc>
        <w:tc>
          <w:tcPr>
            <w:tcW w:w="685" w:type="dxa"/>
            <w:shd w:val="clear" w:color="auto" w:fill="auto"/>
            <w:vAlign w:val="bottom"/>
          </w:tcPr>
          <w:p w14:paraId="6EF40A01"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b/>
                <w:bCs/>
                <w:sz w:val="17"/>
              </w:rPr>
            </w:pPr>
            <w:r w:rsidRPr="003D13AA">
              <w:rPr>
                <w:rFonts w:eastAsia="Calibri"/>
                <w:b/>
                <w:bCs/>
                <w:sz w:val="17"/>
              </w:rPr>
              <w:t>23</w:t>
            </w:r>
          </w:p>
        </w:tc>
        <w:tc>
          <w:tcPr>
            <w:tcW w:w="685" w:type="dxa"/>
            <w:shd w:val="clear" w:color="auto" w:fill="auto"/>
            <w:vAlign w:val="bottom"/>
          </w:tcPr>
          <w:p w14:paraId="2330C366"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b/>
                <w:bCs/>
                <w:sz w:val="17"/>
                <w:szCs w:val="17"/>
              </w:rPr>
            </w:pPr>
            <w:r w:rsidRPr="003D13AA">
              <w:rPr>
                <w:rFonts w:eastAsia="Calibri"/>
                <w:b/>
                <w:bCs/>
                <w:sz w:val="17"/>
                <w:szCs w:val="17"/>
              </w:rPr>
              <w:t>21</w:t>
            </w:r>
          </w:p>
        </w:tc>
      </w:tr>
      <w:tr w:rsidR="00910323" w:rsidRPr="003D13AA" w14:paraId="07454512" w14:textId="77777777" w:rsidTr="00910323">
        <w:tc>
          <w:tcPr>
            <w:tcW w:w="7110" w:type="dxa"/>
            <w:shd w:val="clear" w:color="auto" w:fill="auto"/>
            <w:vAlign w:val="bottom"/>
          </w:tcPr>
          <w:p w14:paraId="3B6F4902" w14:textId="77777777" w:rsidR="00910323" w:rsidRPr="003D13AA" w:rsidRDefault="00910323" w:rsidP="00E8297A">
            <w:pPr>
              <w:keepNext/>
              <w:keepLines/>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1.</w:t>
            </w:r>
            <w:r w:rsidRPr="003D13AA">
              <w:rPr>
                <w:rFonts w:eastAsia="Calibri"/>
                <w:sz w:val="17"/>
              </w:rPr>
              <w:tab/>
              <w:t>Reports of the Secretary-General to the General Assembly on conventional arms, arms transfers, military expenditures, small arms and light weapons, disarmament and development, improvised explosive devices, depleted uranium and through-life conventional ammunition management</w:t>
            </w:r>
          </w:p>
        </w:tc>
        <w:tc>
          <w:tcPr>
            <w:tcW w:w="685" w:type="dxa"/>
            <w:shd w:val="clear" w:color="auto" w:fill="auto"/>
            <w:vAlign w:val="bottom"/>
          </w:tcPr>
          <w:p w14:paraId="3750A439"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6</w:t>
            </w:r>
          </w:p>
        </w:tc>
        <w:tc>
          <w:tcPr>
            <w:tcW w:w="685" w:type="dxa"/>
            <w:shd w:val="clear" w:color="auto" w:fill="auto"/>
            <w:vAlign w:val="bottom"/>
          </w:tcPr>
          <w:p w14:paraId="2BB8F806"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7</w:t>
            </w:r>
          </w:p>
        </w:tc>
        <w:tc>
          <w:tcPr>
            <w:tcW w:w="685" w:type="dxa"/>
            <w:shd w:val="clear" w:color="auto" w:fill="auto"/>
            <w:vAlign w:val="bottom"/>
          </w:tcPr>
          <w:p w14:paraId="720FC56F"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6</w:t>
            </w:r>
          </w:p>
        </w:tc>
        <w:tc>
          <w:tcPr>
            <w:tcW w:w="685" w:type="dxa"/>
            <w:shd w:val="clear" w:color="auto" w:fill="auto"/>
            <w:vAlign w:val="bottom"/>
          </w:tcPr>
          <w:p w14:paraId="6216298F"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7</w:t>
            </w:r>
          </w:p>
        </w:tc>
      </w:tr>
      <w:tr w:rsidR="00910323" w:rsidRPr="003D13AA" w14:paraId="192DBA05" w14:textId="77777777" w:rsidTr="00910323">
        <w:tc>
          <w:tcPr>
            <w:tcW w:w="7110" w:type="dxa"/>
            <w:shd w:val="clear" w:color="auto" w:fill="auto"/>
            <w:vAlign w:val="bottom"/>
          </w:tcPr>
          <w:p w14:paraId="07776928" w14:textId="77777777" w:rsidR="00910323" w:rsidRPr="003D13AA" w:rsidRDefault="00910323" w:rsidP="006A3459">
            <w:pPr>
              <w:tabs>
                <w:tab w:val="left" w:pos="288"/>
                <w:tab w:val="left" w:pos="576"/>
                <w:tab w:val="left" w:pos="864"/>
                <w:tab w:val="left" w:pos="1152"/>
              </w:tabs>
              <w:spacing w:before="40" w:after="40" w:line="204" w:lineRule="exact"/>
              <w:ind w:left="576" w:hanging="576"/>
              <w:rPr>
                <w:rFonts w:eastAsia="Calibri"/>
                <w:sz w:val="17"/>
              </w:rPr>
            </w:pPr>
            <w:r w:rsidRPr="003D13AA">
              <w:rPr>
                <w:rFonts w:eastAsia="Calibri"/>
                <w:sz w:val="17"/>
              </w:rPr>
              <w:tab/>
              <w:t>2.</w:t>
            </w:r>
            <w:r w:rsidRPr="003D13AA">
              <w:rPr>
                <w:rFonts w:eastAsia="Calibri"/>
                <w:sz w:val="17"/>
              </w:rPr>
              <w:tab/>
            </w:r>
            <w:r w:rsidRPr="003D13AA">
              <w:rPr>
                <w:rFonts w:eastAsia="Calibri"/>
                <w:spacing w:val="3"/>
                <w:sz w:val="17"/>
              </w:rPr>
              <w:t>Report of the Secretary-General to the Security Council on small arms and light weapons</w:t>
            </w:r>
          </w:p>
        </w:tc>
        <w:tc>
          <w:tcPr>
            <w:tcW w:w="685" w:type="dxa"/>
            <w:shd w:val="clear" w:color="auto" w:fill="auto"/>
            <w:vAlign w:val="bottom"/>
          </w:tcPr>
          <w:p w14:paraId="0B09DE0E"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14986D3F"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36A3B92B"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w:t>
            </w:r>
          </w:p>
        </w:tc>
        <w:tc>
          <w:tcPr>
            <w:tcW w:w="685" w:type="dxa"/>
            <w:shd w:val="clear" w:color="auto" w:fill="auto"/>
            <w:vAlign w:val="bottom"/>
          </w:tcPr>
          <w:p w14:paraId="420371B3"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ascii="Aptos" w:eastAsia="Aptos" w:hAnsi="Aptos" w:cs="Aptos"/>
                <w:sz w:val="17"/>
                <w:szCs w:val="17"/>
              </w:rPr>
            </w:pPr>
            <w:r w:rsidRPr="003D13AA">
              <w:rPr>
                <w:rFonts w:eastAsia="Calibri"/>
                <w:sz w:val="17"/>
              </w:rPr>
              <w:t>–</w:t>
            </w:r>
          </w:p>
        </w:tc>
      </w:tr>
      <w:tr w:rsidR="00910323" w:rsidRPr="003D13AA" w14:paraId="36CE0F3C" w14:textId="77777777" w:rsidTr="00910323">
        <w:tc>
          <w:tcPr>
            <w:tcW w:w="7110" w:type="dxa"/>
            <w:shd w:val="clear" w:color="auto" w:fill="auto"/>
            <w:vAlign w:val="bottom"/>
          </w:tcPr>
          <w:p w14:paraId="0A460B11"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3.</w:t>
            </w:r>
            <w:r w:rsidRPr="003D13AA">
              <w:rPr>
                <w:rFonts w:eastAsia="Calibri"/>
                <w:sz w:val="17"/>
              </w:rPr>
              <w:tab/>
              <w:t>Report of the Group of Governmental Experts on the United Nations Register of Conventional Arms</w:t>
            </w:r>
          </w:p>
        </w:tc>
        <w:tc>
          <w:tcPr>
            <w:tcW w:w="685" w:type="dxa"/>
            <w:shd w:val="clear" w:color="auto" w:fill="auto"/>
            <w:vAlign w:val="bottom"/>
          </w:tcPr>
          <w:p w14:paraId="3C2335F6"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2DD9ED5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1C730DAE"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w:t>
            </w:r>
          </w:p>
        </w:tc>
        <w:tc>
          <w:tcPr>
            <w:tcW w:w="685" w:type="dxa"/>
            <w:shd w:val="clear" w:color="auto" w:fill="auto"/>
            <w:vAlign w:val="bottom"/>
          </w:tcPr>
          <w:p w14:paraId="04E0955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r>
      <w:tr w:rsidR="00910323" w:rsidRPr="003D13AA" w14:paraId="4C742DC5" w14:textId="77777777" w:rsidTr="00910323">
        <w:tc>
          <w:tcPr>
            <w:tcW w:w="7110" w:type="dxa"/>
            <w:shd w:val="clear" w:color="auto" w:fill="auto"/>
            <w:vAlign w:val="bottom"/>
          </w:tcPr>
          <w:p w14:paraId="1A2B4877"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4.</w:t>
            </w:r>
            <w:r w:rsidRPr="003D13AA">
              <w:rPr>
                <w:rFonts w:eastAsia="Calibri"/>
                <w:sz w:val="17"/>
              </w:rPr>
              <w:tab/>
              <w:t>Report and documents of the preparatory meeting of States on the Global Framework for Through-life Conventional Ammunition Management</w:t>
            </w:r>
          </w:p>
        </w:tc>
        <w:tc>
          <w:tcPr>
            <w:tcW w:w="685" w:type="dxa"/>
            <w:shd w:val="clear" w:color="auto" w:fill="auto"/>
            <w:vAlign w:val="bottom"/>
          </w:tcPr>
          <w:p w14:paraId="0987C4A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388F7F07" w14:textId="77777777" w:rsidR="00910323" w:rsidRPr="003D13AA" w:rsidRDefault="00910323" w:rsidP="00910323">
            <w:pPr>
              <w:pStyle w:val="ListParagraph"/>
              <w:tabs>
                <w:tab w:val="left" w:pos="288"/>
                <w:tab w:val="left" w:pos="576"/>
                <w:tab w:val="left" w:pos="864"/>
                <w:tab w:val="left" w:pos="1152"/>
              </w:tabs>
              <w:spacing w:before="40" w:after="40" w:line="204" w:lineRule="exact"/>
              <w:ind w:left="403" w:right="210"/>
              <w:jc w:val="right"/>
              <w:rPr>
                <w:rFonts w:eastAsia="Calibri"/>
                <w:sz w:val="17"/>
              </w:rPr>
            </w:pPr>
            <w:r w:rsidRPr="003D13AA">
              <w:rPr>
                <w:rFonts w:eastAsia="Calibri"/>
                <w:sz w:val="17"/>
              </w:rPr>
              <w:t>–</w:t>
            </w:r>
          </w:p>
        </w:tc>
        <w:tc>
          <w:tcPr>
            <w:tcW w:w="685" w:type="dxa"/>
            <w:shd w:val="clear" w:color="auto" w:fill="auto"/>
            <w:vAlign w:val="bottom"/>
          </w:tcPr>
          <w:p w14:paraId="7408F2E7"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15</w:t>
            </w:r>
          </w:p>
        </w:tc>
        <w:tc>
          <w:tcPr>
            <w:tcW w:w="685" w:type="dxa"/>
            <w:shd w:val="clear" w:color="auto" w:fill="auto"/>
            <w:vAlign w:val="bottom"/>
          </w:tcPr>
          <w:p w14:paraId="165B6D13"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r>
      <w:tr w:rsidR="00910323" w:rsidRPr="003D13AA" w14:paraId="12029005" w14:textId="77777777" w:rsidTr="00910323">
        <w:tc>
          <w:tcPr>
            <w:tcW w:w="7110" w:type="dxa"/>
            <w:shd w:val="clear" w:color="auto" w:fill="auto"/>
            <w:vAlign w:val="bottom"/>
          </w:tcPr>
          <w:p w14:paraId="200CBD6E" w14:textId="582BD973" w:rsidR="00910323" w:rsidRPr="003D13AA" w:rsidRDefault="0060357E"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r>
            <w:r w:rsidR="00910323" w:rsidRPr="003D13AA">
              <w:rPr>
                <w:rFonts w:eastAsia="Calibri"/>
                <w:sz w:val="17"/>
              </w:rPr>
              <w:t>5.</w:t>
            </w:r>
            <w:r w:rsidRPr="003D13AA">
              <w:rPr>
                <w:rFonts w:eastAsia="Calibri"/>
                <w:sz w:val="17"/>
              </w:rPr>
              <w:tab/>
            </w:r>
            <w:r w:rsidR="00910323" w:rsidRPr="003D13AA">
              <w:rPr>
                <w:rFonts w:eastAsia="Calibri"/>
                <w:sz w:val="17"/>
              </w:rPr>
              <w:t>Report and documents of the ninth Biennial Meeting of on Small Ams and of the open-ended technical expert group to address developments in small arms and light weapons manufacturing, technologies and design</w:t>
            </w:r>
          </w:p>
        </w:tc>
        <w:tc>
          <w:tcPr>
            <w:tcW w:w="685" w:type="dxa"/>
            <w:shd w:val="clear" w:color="auto" w:fill="auto"/>
            <w:vAlign w:val="bottom"/>
          </w:tcPr>
          <w:p w14:paraId="23CBD6CA"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5DFBD534" w14:textId="77777777" w:rsidR="00910323" w:rsidRPr="003D13AA" w:rsidRDefault="00910323" w:rsidP="00910323">
            <w:pPr>
              <w:pStyle w:val="ListParagraph"/>
              <w:tabs>
                <w:tab w:val="left" w:pos="288"/>
                <w:tab w:val="left" w:pos="576"/>
                <w:tab w:val="left" w:pos="864"/>
                <w:tab w:val="left" w:pos="1152"/>
              </w:tabs>
              <w:spacing w:before="40" w:after="40" w:line="204" w:lineRule="exact"/>
              <w:ind w:left="403" w:right="125"/>
              <w:jc w:val="right"/>
              <w:rPr>
                <w:rFonts w:eastAsia="Calibri"/>
                <w:sz w:val="17"/>
              </w:rPr>
            </w:pPr>
            <w:r w:rsidRPr="003D13AA">
              <w:rPr>
                <w:rFonts w:eastAsia="Calibri"/>
                <w:sz w:val="17"/>
              </w:rPr>
              <w:t>–</w:t>
            </w:r>
          </w:p>
        </w:tc>
        <w:tc>
          <w:tcPr>
            <w:tcW w:w="685" w:type="dxa"/>
            <w:shd w:val="clear" w:color="auto" w:fill="auto"/>
            <w:vAlign w:val="bottom"/>
          </w:tcPr>
          <w:p w14:paraId="212F133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2601115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14</w:t>
            </w:r>
          </w:p>
        </w:tc>
      </w:tr>
      <w:tr w:rsidR="00910323" w:rsidRPr="003D13AA" w14:paraId="3DC7BAA4" w14:textId="77777777" w:rsidTr="00910323">
        <w:tc>
          <w:tcPr>
            <w:tcW w:w="7110" w:type="dxa"/>
            <w:shd w:val="clear" w:color="auto" w:fill="auto"/>
            <w:vAlign w:val="bottom"/>
          </w:tcPr>
          <w:p w14:paraId="075BD4C1" w14:textId="77777777" w:rsidR="00910323" w:rsidRPr="003D13AA" w:rsidRDefault="00910323" w:rsidP="00E8297A">
            <w:pPr>
              <w:tabs>
                <w:tab w:val="left" w:pos="288"/>
                <w:tab w:val="left" w:pos="576"/>
                <w:tab w:val="left" w:pos="864"/>
                <w:tab w:val="left" w:pos="1152"/>
              </w:tabs>
              <w:spacing w:before="40" w:after="40" w:line="204" w:lineRule="exact"/>
              <w:ind w:right="40"/>
              <w:rPr>
                <w:rFonts w:eastAsia="Calibri"/>
                <w:sz w:val="17"/>
              </w:rPr>
            </w:pPr>
            <w:r w:rsidRPr="003D13AA">
              <w:rPr>
                <w:rFonts w:eastAsia="Calibri"/>
                <w:sz w:val="17"/>
              </w:rPr>
              <w:tab/>
            </w:r>
            <w:r w:rsidRPr="003D13AA">
              <w:rPr>
                <w:rFonts w:eastAsia="Calibri"/>
                <w:b/>
                <w:bCs/>
                <w:sz w:val="17"/>
              </w:rPr>
              <w:t>Substantive services for meetings</w:t>
            </w:r>
            <w:r w:rsidRPr="003D13AA">
              <w:rPr>
                <w:rFonts w:eastAsia="Calibri"/>
                <w:sz w:val="17"/>
              </w:rPr>
              <w:t xml:space="preserve"> (number of three-hour meetings)</w:t>
            </w:r>
          </w:p>
        </w:tc>
        <w:tc>
          <w:tcPr>
            <w:tcW w:w="685" w:type="dxa"/>
            <w:shd w:val="clear" w:color="auto" w:fill="auto"/>
            <w:vAlign w:val="bottom"/>
          </w:tcPr>
          <w:p w14:paraId="68FDA7C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rPr>
            </w:pPr>
            <w:r w:rsidRPr="003D13AA">
              <w:rPr>
                <w:rFonts w:eastAsia="Calibri"/>
                <w:b/>
                <w:bCs/>
                <w:sz w:val="17"/>
              </w:rPr>
              <w:t>71</w:t>
            </w:r>
          </w:p>
        </w:tc>
        <w:tc>
          <w:tcPr>
            <w:tcW w:w="685" w:type="dxa"/>
            <w:shd w:val="clear" w:color="auto" w:fill="auto"/>
            <w:vAlign w:val="bottom"/>
          </w:tcPr>
          <w:p w14:paraId="661AA24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szCs w:val="17"/>
              </w:rPr>
            </w:pPr>
            <w:r w:rsidRPr="003D13AA">
              <w:rPr>
                <w:rFonts w:eastAsia="Calibri"/>
                <w:b/>
                <w:bCs/>
                <w:sz w:val="17"/>
                <w:szCs w:val="17"/>
              </w:rPr>
              <w:t>87</w:t>
            </w:r>
          </w:p>
        </w:tc>
        <w:tc>
          <w:tcPr>
            <w:tcW w:w="685" w:type="dxa"/>
            <w:shd w:val="clear" w:color="auto" w:fill="auto"/>
            <w:vAlign w:val="bottom"/>
          </w:tcPr>
          <w:p w14:paraId="26D0A350"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rPr>
            </w:pPr>
            <w:r w:rsidRPr="003D13AA">
              <w:rPr>
                <w:rFonts w:eastAsia="Calibri"/>
                <w:b/>
                <w:bCs/>
                <w:sz w:val="17"/>
              </w:rPr>
              <w:t>75</w:t>
            </w:r>
          </w:p>
        </w:tc>
        <w:tc>
          <w:tcPr>
            <w:tcW w:w="685" w:type="dxa"/>
            <w:shd w:val="clear" w:color="auto" w:fill="auto"/>
            <w:vAlign w:val="bottom"/>
          </w:tcPr>
          <w:p w14:paraId="2D15F0E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szCs w:val="17"/>
              </w:rPr>
            </w:pPr>
            <w:r w:rsidRPr="003D13AA">
              <w:rPr>
                <w:rFonts w:eastAsia="Calibri"/>
                <w:b/>
                <w:bCs/>
                <w:sz w:val="17"/>
                <w:szCs w:val="17"/>
              </w:rPr>
              <w:t>67</w:t>
            </w:r>
          </w:p>
        </w:tc>
      </w:tr>
      <w:tr w:rsidR="00910323" w:rsidRPr="003D13AA" w14:paraId="54D73143" w14:textId="77777777" w:rsidTr="00910323">
        <w:tc>
          <w:tcPr>
            <w:tcW w:w="7110" w:type="dxa"/>
            <w:shd w:val="clear" w:color="auto" w:fill="auto"/>
            <w:vAlign w:val="bottom"/>
          </w:tcPr>
          <w:p w14:paraId="324FEE8F" w14:textId="77777777" w:rsidR="00910323" w:rsidRPr="003D13AA" w:rsidRDefault="00910323" w:rsidP="00E8297A">
            <w:pPr>
              <w:tabs>
                <w:tab w:val="left" w:pos="288"/>
                <w:tab w:val="left" w:pos="576"/>
                <w:tab w:val="left" w:pos="864"/>
                <w:tab w:val="left" w:pos="1152"/>
              </w:tabs>
              <w:spacing w:before="40" w:after="40" w:line="204" w:lineRule="exact"/>
              <w:ind w:right="40"/>
              <w:rPr>
                <w:rFonts w:eastAsia="Calibri"/>
                <w:sz w:val="17"/>
              </w:rPr>
            </w:pPr>
            <w:r w:rsidRPr="003D13AA">
              <w:rPr>
                <w:rFonts w:eastAsia="Calibri"/>
                <w:sz w:val="17"/>
              </w:rPr>
              <w:tab/>
              <w:t>6.</w:t>
            </w:r>
            <w:r w:rsidRPr="003D13AA">
              <w:rPr>
                <w:rFonts w:eastAsia="Calibri"/>
                <w:sz w:val="17"/>
              </w:rPr>
              <w:tab/>
              <w:t>Meetings of the First Committee</w:t>
            </w:r>
          </w:p>
        </w:tc>
        <w:tc>
          <w:tcPr>
            <w:tcW w:w="685" w:type="dxa"/>
            <w:shd w:val="clear" w:color="auto" w:fill="auto"/>
            <w:vAlign w:val="bottom"/>
          </w:tcPr>
          <w:p w14:paraId="3F7FBAA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25</w:t>
            </w:r>
          </w:p>
        </w:tc>
        <w:tc>
          <w:tcPr>
            <w:tcW w:w="685" w:type="dxa"/>
            <w:shd w:val="clear" w:color="auto" w:fill="auto"/>
            <w:vAlign w:val="bottom"/>
          </w:tcPr>
          <w:p w14:paraId="2228057D"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33</w:t>
            </w:r>
          </w:p>
        </w:tc>
        <w:tc>
          <w:tcPr>
            <w:tcW w:w="685" w:type="dxa"/>
            <w:shd w:val="clear" w:color="auto" w:fill="auto"/>
            <w:vAlign w:val="bottom"/>
          </w:tcPr>
          <w:p w14:paraId="74675311"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25</w:t>
            </w:r>
          </w:p>
        </w:tc>
        <w:tc>
          <w:tcPr>
            <w:tcW w:w="685" w:type="dxa"/>
            <w:shd w:val="clear" w:color="auto" w:fill="auto"/>
            <w:vAlign w:val="bottom"/>
          </w:tcPr>
          <w:p w14:paraId="3AEA980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31</w:t>
            </w:r>
          </w:p>
        </w:tc>
      </w:tr>
      <w:tr w:rsidR="00910323" w:rsidRPr="003D13AA" w14:paraId="46DEA69C" w14:textId="77777777" w:rsidTr="00910323">
        <w:tc>
          <w:tcPr>
            <w:tcW w:w="7110" w:type="dxa"/>
            <w:shd w:val="clear" w:color="auto" w:fill="auto"/>
            <w:vAlign w:val="bottom"/>
          </w:tcPr>
          <w:p w14:paraId="5E89C6AF"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7.</w:t>
            </w:r>
            <w:r w:rsidRPr="003D13AA">
              <w:rPr>
                <w:rFonts w:eastAsia="Calibri"/>
                <w:sz w:val="17"/>
              </w:rPr>
              <w:tab/>
              <w:t xml:space="preserve">Meetings of the Group of Governmental Experts on the United Nations Register of Conventional Arms </w:t>
            </w:r>
          </w:p>
        </w:tc>
        <w:tc>
          <w:tcPr>
            <w:tcW w:w="685" w:type="dxa"/>
            <w:shd w:val="clear" w:color="auto" w:fill="auto"/>
            <w:vAlign w:val="bottom"/>
          </w:tcPr>
          <w:p w14:paraId="6697FE4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c>
          <w:tcPr>
            <w:tcW w:w="685" w:type="dxa"/>
            <w:shd w:val="clear" w:color="auto" w:fill="auto"/>
            <w:vAlign w:val="bottom"/>
          </w:tcPr>
          <w:p w14:paraId="7002569C"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9</w:t>
            </w:r>
          </w:p>
        </w:tc>
        <w:tc>
          <w:tcPr>
            <w:tcW w:w="685" w:type="dxa"/>
            <w:shd w:val="clear" w:color="auto" w:fill="auto"/>
            <w:vAlign w:val="bottom"/>
          </w:tcPr>
          <w:p w14:paraId="24C18BB2"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20</w:t>
            </w:r>
          </w:p>
        </w:tc>
        <w:tc>
          <w:tcPr>
            <w:tcW w:w="685" w:type="dxa"/>
            <w:shd w:val="clear" w:color="auto" w:fill="auto"/>
            <w:vAlign w:val="bottom"/>
          </w:tcPr>
          <w:p w14:paraId="3018EA3B"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szCs w:val="17"/>
              </w:rPr>
              <w:t>-</w:t>
            </w:r>
          </w:p>
        </w:tc>
      </w:tr>
      <w:tr w:rsidR="00910323" w:rsidRPr="003D13AA" w14:paraId="33E68FFB" w14:textId="77777777" w:rsidTr="00910323">
        <w:tc>
          <w:tcPr>
            <w:tcW w:w="7110" w:type="dxa"/>
            <w:shd w:val="clear" w:color="auto" w:fill="auto"/>
            <w:vAlign w:val="bottom"/>
          </w:tcPr>
          <w:p w14:paraId="66AA8BF5" w14:textId="3A68BBC4" w:rsidR="00910323" w:rsidRPr="003D13AA" w:rsidRDefault="00910323" w:rsidP="00E8297A">
            <w:pPr>
              <w:tabs>
                <w:tab w:val="left" w:pos="288"/>
                <w:tab w:val="left" w:pos="576"/>
                <w:tab w:val="left" w:pos="864"/>
                <w:tab w:val="left" w:pos="1152"/>
              </w:tabs>
              <w:spacing w:before="40" w:after="40" w:line="204" w:lineRule="exact"/>
              <w:ind w:left="576" w:right="43" w:hanging="576"/>
              <w:rPr>
                <w:rFonts w:eastAsia="Calibri"/>
                <w:sz w:val="17"/>
              </w:rPr>
            </w:pPr>
            <w:r w:rsidRPr="003D13AA">
              <w:rPr>
                <w:rFonts w:eastAsia="Calibri"/>
                <w:sz w:val="17"/>
              </w:rPr>
              <w:tab/>
              <w:t>8.</w:t>
            </w:r>
            <w:r w:rsidRPr="003D13AA">
              <w:rPr>
                <w:rFonts w:eastAsia="Calibri"/>
                <w:sz w:val="17"/>
              </w:rPr>
              <w:tab/>
              <w:t>Meetings of the fourth Review Conference of the Programme of Action to Prevent, Combat and Eradicate the Illicit Trade in Small Arms and Light Weapons in All Its Aspects and the International Instrument to Enable States to Identify and Trace, in a Timely and Reliable Manner</w:t>
            </w:r>
            <w:r w:rsidR="00155A73" w:rsidRPr="003D13AA">
              <w:rPr>
                <w:rFonts w:eastAsia="Calibri"/>
                <w:sz w:val="17"/>
              </w:rPr>
              <w:t>, Illicit Small Arms and Light Weapons</w:t>
            </w:r>
          </w:p>
        </w:tc>
        <w:tc>
          <w:tcPr>
            <w:tcW w:w="685" w:type="dxa"/>
            <w:shd w:val="clear" w:color="auto" w:fill="auto"/>
            <w:vAlign w:val="bottom"/>
          </w:tcPr>
          <w:p w14:paraId="37C81550"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20</w:t>
            </w:r>
          </w:p>
        </w:tc>
        <w:tc>
          <w:tcPr>
            <w:tcW w:w="685" w:type="dxa"/>
            <w:shd w:val="clear" w:color="auto" w:fill="auto"/>
            <w:vAlign w:val="bottom"/>
          </w:tcPr>
          <w:p w14:paraId="11E679B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18</w:t>
            </w:r>
          </w:p>
        </w:tc>
        <w:tc>
          <w:tcPr>
            <w:tcW w:w="685" w:type="dxa"/>
            <w:shd w:val="clear" w:color="auto" w:fill="auto"/>
            <w:vAlign w:val="bottom"/>
          </w:tcPr>
          <w:p w14:paraId="51D7A77C"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5941299F"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r>
      <w:tr w:rsidR="00910323" w:rsidRPr="003D13AA" w14:paraId="22A033F5" w14:textId="77777777" w:rsidTr="00910323">
        <w:tc>
          <w:tcPr>
            <w:tcW w:w="7110" w:type="dxa"/>
            <w:shd w:val="clear" w:color="auto" w:fill="auto"/>
            <w:vAlign w:val="bottom"/>
          </w:tcPr>
          <w:p w14:paraId="2F2E5425" w14:textId="77777777" w:rsidR="00910323" w:rsidRPr="003D13AA" w:rsidRDefault="00910323" w:rsidP="00E8297A">
            <w:pPr>
              <w:tabs>
                <w:tab w:val="left" w:pos="288"/>
                <w:tab w:val="left" w:pos="576"/>
                <w:tab w:val="left" w:pos="864"/>
                <w:tab w:val="left" w:pos="1152"/>
              </w:tabs>
              <w:spacing w:before="40" w:after="40" w:line="204" w:lineRule="exact"/>
              <w:ind w:left="576" w:right="40" w:hanging="306"/>
              <w:rPr>
                <w:rFonts w:eastAsia="Calibri"/>
                <w:sz w:val="17"/>
                <w:szCs w:val="17"/>
              </w:rPr>
            </w:pPr>
            <w:r w:rsidRPr="003D13AA">
              <w:rPr>
                <w:rFonts w:eastAsia="Calibri"/>
                <w:sz w:val="17"/>
                <w:szCs w:val="17"/>
              </w:rPr>
              <w:t>9.</w:t>
            </w:r>
            <w:r w:rsidRPr="003D13AA">
              <w:rPr>
                <w:rFonts w:eastAsia="Calibri"/>
                <w:sz w:val="17"/>
              </w:rPr>
              <w:tab/>
            </w:r>
            <w:r w:rsidRPr="003D13AA">
              <w:rPr>
                <w:rFonts w:eastAsia="Calibri"/>
                <w:sz w:val="17"/>
                <w:szCs w:val="17"/>
              </w:rPr>
              <w:t xml:space="preserve">Meetings of the preparatory committee for the fourth Review Conference of the Programme of Action to Prevent, Combat and Eradicate the Illicit Trade in Small Arms and Light Weapons in All Its Aspects and the International Instrument to Enable States to Identify and Trace in a Timely and Reliable Manner, Illicit Small Arms and Light Weapons under the Programme of Action on Small Arms </w:t>
            </w:r>
          </w:p>
        </w:tc>
        <w:tc>
          <w:tcPr>
            <w:tcW w:w="685" w:type="dxa"/>
            <w:shd w:val="clear" w:color="auto" w:fill="auto"/>
            <w:vAlign w:val="bottom"/>
          </w:tcPr>
          <w:p w14:paraId="1F5EDF9E"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c>
          <w:tcPr>
            <w:tcW w:w="685" w:type="dxa"/>
            <w:shd w:val="clear" w:color="auto" w:fill="auto"/>
            <w:vAlign w:val="bottom"/>
          </w:tcPr>
          <w:p w14:paraId="15B5718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c>
          <w:tcPr>
            <w:tcW w:w="685" w:type="dxa"/>
            <w:shd w:val="clear" w:color="auto" w:fill="auto"/>
            <w:vAlign w:val="bottom"/>
          </w:tcPr>
          <w:p w14:paraId="6CD08282" w14:textId="77777777" w:rsidR="00910323" w:rsidRPr="003D13AA" w:rsidRDefault="00910323" w:rsidP="00910323">
            <w:pPr>
              <w:tabs>
                <w:tab w:val="left" w:pos="288"/>
                <w:tab w:val="left" w:pos="576"/>
                <w:tab w:val="left" w:pos="864"/>
                <w:tab w:val="left" w:pos="1152"/>
              </w:tabs>
              <w:spacing w:before="40" w:after="40" w:line="204" w:lineRule="exact"/>
              <w:ind w:left="43" w:right="126"/>
              <w:jc w:val="right"/>
              <w:rPr>
                <w:rFonts w:eastAsia="Calibri"/>
                <w:sz w:val="17"/>
              </w:rPr>
            </w:pPr>
            <w:r w:rsidRPr="003D13AA">
              <w:rPr>
                <w:rFonts w:eastAsia="Calibri"/>
                <w:sz w:val="17"/>
              </w:rPr>
              <w:t>–</w:t>
            </w:r>
          </w:p>
        </w:tc>
        <w:tc>
          <w:tcPr>
            <w:tcW w:w="685" w:type="dxa"/>
            <w:shd w:val="clear" w:color="auto" w:fill="auto"/>
            <w:vAlign w:val="bottom"/>
          </w:tcPr>
          <w:p w14:paraId="162B9FDA" w14:textId="77777777" w:rsidR="00910323" w:rsidRPr="003D13AA" w:rsidRDefault="00910323" w:rsidP="00910323">
            <w:pPr>
              <w:tabs>
                <w:tab w:val="left" w:pos="288"/>
                <w:tab w:val="left" w:pos="576"/>
                <w:tab w:val="left" w:pos="864"/>
                <w:tab w:val="left" w:pos="1152"/>
              </w:tabs>
              <w:spacing w:before="40" w:after="40" w:line="204" w:lineRule="exact"/>
              <w:ind w:right="40"/>
              <w:jc w:val="right"/>
              <w:rPr>
                <w:rFonts w:eastAsia="Calibri"/>
                <w:sz w:val="17"/>
                <w:szCs w:val="17"/>
              </w:rPr>
            </w:pPr>
            <w:r w:rsidRPr="003D13AA">
              <w:rPr>
                <w:rFonts w:eastAsia="Calibri"/>
                <w:sz w:val="17"/>
              </w:rPr>
              <w:t>–</w:t>
            </w:r>
          </w:p>
        </w:tc>
      </w:tr>
      <w:tr w:rsidR="00910323" w:rsidRPr="003D13AA" w14:paraId="0A4187F0" w14:textId="77777777" w:rsidTr="00910323">
        <w:tc>
          <w:tcPr>
            <w:tcW w:w="7110" w:type="dxa"/>
            <w:shd w:val="clear" w:color="auto" w:fill="auto"/>
            <w:vAlign w:val="bottom"/>
          </w:tcPr>
          <w:p w14:paraId="76F5F599"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10.</w:t>
            </w:r>
            <w:r w:rsidRPr="003D13AA">
              <w:rPr>
                <w:rFonts w:eastAsia="Calibri"/>
                <w:sz w:val="17"/>
              </w:rPr>
              <w:tab/>
              <w:t>Informal consultations among Member States related to the Programme of Action on Small Arms</w:t>
            </w:r>
          </w:p>
        </w:tc>
        <w:tc>
          <w:tcPr>
            <w:tcW w:w="685" w:type="dxa"/>
            <w:shd w:val="clear" w:color="auto" w:fill="auto"/>
            <w:vAlign w:val="bottom"/>
          </w:tcPr>
          <w:p w14:paraId="54DBE63E"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6</w:t>
            </w:r>
          </w:p>
        </w:tc>
        <w:tc>
          <w:tcPr>
            <w:tcW w:w="685" w:type="dxa"/>
            <w:shd w:val="clear" w:color="auto" w:fill="auto"/>
            <w:vAlign w:val="bottom"/>
          </w:tcPr>
          <w:p w14:paraId="131CB583"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13</w:t>
            </w:r>
          </w:p>
        </w:tc>
        <w:tc>
          <w:tcPr>
            <w:tcW w:w="685" w:type="dxa"/>
            <w:shd w:val="clear" w:color="auto" w:fill="auto"/>
            <w:vAlign w:val="bottom"/>
          </w:tcPr>
          <w:p w14:paraId="4F6C2606"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02FBA04E"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6</w:t>
            </w:r>
          </w:p>
        </w:tc>
      </w:tr>
      <w:tr w:rsidR="00910323" w:rsidRPr="003D13AA" w14:paraId="2D721A63" w14:textId="77777777" w:rsidTr="00910323">
        <w:tc>
          <w:tcPr>
            <w:tcW w:w="7110" w:type="dxa"/>
            <w:shd w:val="clear" w:color="auto" w:fill="auto"/>
            <w:vAlign w:val="bottom"/>
          </w:tcPr>
          <w:p w14:paraId="0F08AD21" w14:textId="6CC70196" w:rsidR="00910323" w:rsidRPr="003D13AA" w:rsidRDefault="00910323" w:rsidP="00E8297A">
            <w:pPr>
              <w:tabs>
                <w:tab w:val="left" w:pos="288"/>
                <w:tab w:val="left" w:pos="576"/>
                <w:tab w:val="left" w:pos="864"/>
                <w:tab w:val="left" w:pos="1152"/>
              </w:tabs>
              <w:spacing w:before="40" w:after="40" w:line="204" w:lineRule="exact"/>
              <w:ind w:left="576" w:right="40" w:hanging="306"/>
              <w:rPr>
                <w:rFonts w:eastAsia="Calibri"/>
                <w:sz w:val="17"/>
              </w:rPr>
            </w:pPr>
            <w:r w:rsidRPr="003D13AA">
              <w:rPr>
                <w:rFonts w:eastAsia="Calibri"/>
                <w:sz w:val="17"/>
              </w:rPr>
              <w:t>11.</w:t>
            </w:r>
            <w:r w:rsidR="0060357E" w:rsidRPr="003D13AA">
              <w:rPr>
                <w:rFonts w:eastAsia="Calibri"/>
                <w:sz w:val="17"/>
              </w:rPr>
              <w:tab/>
            </w:r>
            <w:r w:rsidRPr="003D13AA">
              <w:rPr>
                <w:rFonts w:eastAsia="Calibri"/>
                <w:sz w:val="17"/>
              </w:rPr>
              <w:t xml:space="preserve">Meetings of the Biennial Meeting of States </w:t>
            </w:r>
            <w:r w:rsidRPr="003D13AA">
              <w:rPr>
                <w:rFonts w:eastAsia="Calibri"/>
                <w:sz w:val="17"/>
                <w:szCs w:val="17"/>
              </w:rPr>
              <w:t>on Small Arms</w:t>
            </w:r>
            <w:r w:rsidRPr="003D13AA">
              <w:rPr>
                <w:rFonts w:eastAsia="Calibri"/>
                <w:sz w:val="17"/>
              </w:rPr>
              <w:t xml:space="preserve"> and of the open-ended technical expert group to address developments in small arms and light weapons manufacturing, technologies and design</w:t>
            </w:r>
          </w:p>
        </w:tc>
        <w:tc>
          <w:tcPr>
            <w:tcW w:w="685" w:type="dxa"/>
            <w:shd w:val="clear" w:color="auto" w:fill="auto"/>
            <w:vAlign w:val="bottom"/>
          </w:tcPr>
          <w:p w14:paraId="5AE6722A"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55B6A623"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5B106C06"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200CFDD2"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r>
      <w:tr w:rsidR="00910323" w:rsidRPr="003D13AA" w14:paraId="55BE9B0B" w14:textId="77777777" w:rsidTr="00910323">
        <w:tc>
          <w:tcPr>
            <w:tcW w:w="7110" w:type="dxa"/>
            <w:shd w:val="clear" w:color="auto" w:fill="auto"/>
            <w:vAlign w:val="bottom"/>
          </w:tcPr>
          <w:p w14:paraId="0D6B0B2E"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12.</w:t>
            </w:r>
            <w:r w:rsidRPr="003D13AA">
              <w:rPr>
                <w:rFonts w:eastAsia="Calibri"/>
                <w:sz w:val="17"/>
              </w:rPr>
              <w:tab/>
              <w:t xml:space="preserve">Meetings of the preparatory meeting of States on the Global Framework for Through-life Conventional Ammunition Management </w:t>
            </w:r>
          </w:p>
        </w:tc>
        <w:tc>
          <w:tcPr>
            <w:tcW w:w="685" w:type="dxa"/>
            <w:shd w:val="clear" w:color="auto" w:fill="auto"/>
            <w:vAlign w:val="bottom"/>
          </w:tcPr>
          <w:p w14:paraId="5E989490"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1E8842A3" w14:textId="2994C15E" w:rsidR="00910323" w:rsidRPr="003D13AA" w:rsidRDefault="00910323" w:rsidP="00910323">
            <w:pPr>
              <w:pStyle w:val="ListParagraph"/>
              <w:tabs>
                <w:tab w:val="left" w:pos="288"/>
                <w:tab w:val="left" w:pos="576"/>
                <w:tab w:val="left" w:pos="864"/>
                <w:tab w:val="left" w:pos="1152"/>
              </w:tabs>
              <w:spacing w:before="40" w:after="40" w:line="204" w:lineRule="exact"/>
              <w:ind w:left="403" w:right="125"/>
              <w:jc w:val="right"/>
              <w:rPr>
                <w:rFonts w:eastAsia="Calibri"/>
                <w:sz w:val="17"/>
              </w:rPr>
            </w:pPr>
            <w:r w:rsidRPr="003D13AA">
              <w:rPr>
                <w:rFonts w:eastAsia="Calibri"/>
                <w:sz w:val="17"/>
              </w:rPr>
              <w:t>–</w:t>
            </w:r>
          </w:p>
        </w:tc>
        <w:tc>
          <w:tcPr>
            <w:tcW w:w="685" w:type="dxa"/>
            <w:shd w:val="clear" w:color="auto" w:fill="auto"/>
            <w:vAlign w:val="bottom"/>
          </w:tcPr>
          <w:p w14:paraId="6C713763"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c>
          <w:tcPr>
            <w:tcW w:w="685" w:type="dxa"/>
            <w:shd w:val="clear" w:color="auto" w:fill="auto"/>
            <w:vAlign w:val="bottom"/>
          </w:tcPr>
          <w:p w14:paraId="4E66B871" w14:textId="20A23A03"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r>
      <w:tr w:rsidR="00910323" w:rsidRPr="003D13AA" w14:paraId="344B7277" w14:textId="77777777" w:rsidTr="00910323">
        <w:tc>
          <w:tcPr>
            <w:tcW w:w="7110" w:type="dxa"/>
            <w:shd w:val="clear" w:color="auto" w:fill="auto"/>
            <w:vAlign w:val="bottom"/>
          </w:tcPr>
          <w:p w14:paraId="0C4EE697"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13.</w:t>
            </w:r>
            <w:r w:rsidRPr="003D13AA">
              <w:rPr>
                <w:rFonts w:eastAsia="Calibri"/>
                <w:sz w:val="17"/>
              </w:rPr>
              <w:tab/>
              <w:t>Informal meetings of the Saf</w:t>
            </w:r>
            <w:r w:rsidRPr="003D13AA">
              <w:rPr>
                <w:rFonts w:eastAsia="Calibri"/>
                <w:i/>
                <w:iCs/>
                <w:sz w:val="17"/>
              </w:rPr>
              <w:t>er</w:t>
            </w:r>
            <w:r w:rsidRPr="003D13AA">
              <w:rPr>
                <w:rFonts w:eastAsia="Calibri"/>
                <w:sz w:val="17"/>
              </w:rPr>
              <w:t>Guard Technical Review Board</w:t>
            </w:r>
          </w:p>
        </w:tc>
        <w:tc>
          <w:tcPr>
            <w:tcW w:w="685" w:type="dxa"/>
            <w:shd w:val="clear" w:color="auto" w:fill="auto"/>
            <w:vAlign w:val="bottom"/>
          </w:tcPr>
          <w:p w14:paraId="49F0F06B"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3B44103D"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4</w:t>
            </w:r>
          </w:p>
        </w:tc>
        <w:tc>
          <w:tcPr>
            <w:tcW w:w="685" w:type="dxa"/>
            <w:shd w:val="clear" w:color="auto" w:fill="auto"/>
            <w:vAlign w:val="bottom"/>
          </w:tcPr>
          <w:p w14:paraId="3D2FC60F"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20</w:t>
            </w:r>
          </w:p>
        </w:tc>
        <w:tc>
          <w:tcPr>
            <w:tcW w:w="685" w:type="dxa"/>
            <w:shd w:val="clear" w:color="auto" w:fill="auto"/>
            <w:vAlign w:val="bottom"/>
          </w:tcPr>
          <w:p w14:paraId="6CCDF561"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20</w:t>
            </w:r>
          </w:p>
        </w:tc>
      </w:tr>
      <w:tr w:rsidR="00910323" w:rsidRPr="003D13AA" w14:paraId="0EDA6EC4" w14:textId="77777777" w:rsidTr="00910323">
        <w:tc>
          <w:tcPr>
            <w:tcW w:w="7110" w:type="dxa"/>
            <w:shd w:val="clear" w:color="auto" w:fill="auto"/>
            <w:vAlign w:val="bottom"/>
          </w:tcPr>
          <w:p w14:paraId="4D730C2E" w14:textId="77777777" w:rsidR="00910323" w:rsidRPr="003D13AA" w:rsidRDefault="00910323" w:rsidP="00E8297A">
            <w:pPr>
              <w:keepNext/>
              <w:keepLines/>
              <w:tabs>
                <w:tab w:val="left" w:pos="288"/>
                <w:tab w:val="left" w:pos="576"/>
                <w:tab w:val="left" w:pos="864"/>
                <w:tab w:val="left" w:pos="1152"/>
              </w:tabs>
              <w:spacing w:before="40" w:after="40" w:line="204" w:lineRule="exact"/>
              <w:ind w:right="43"/>
              <w:rPr>
                <w:rFonts w:eastAsia="Calibri"/>
                <w:b/>
                <w:bCs/>
                <w:sz w:val="17"/>
              </w:rPr>
            </w:pPr>
            <w:r w:rsidRPr="003D13AA">
              <w:rPr>
                <w:rFonts w:eastAsia="Calibri"/>
                <w:b/>
                <w:bCs/>
                <w:sz w:val="17"/>
              </w:rPr>
              <w:t>B.</w:t>
            </w:r>
            <w:r w:rsidRPr="003D13AA">
              <w:rPr>
                <w:rFonts w:eastAsia="Calibri"/>
                <w:b/>
                <w:bCs/>
                <w:sz w:val="17"/>
              </w:rPr>
              <w:tab/>
              <w:t>Generation and transfer of knowledge</w:t>
            </w:r>
          </w:p>
        </w:tc>
        <w:tc>
          <w:tcPr>
            <w:tcW w:w="685" w:type="dxa"/>
            <w:shd w:val="clear" w:color="auto" w:fill="auto"/>
            <w:vAlign w:val="bottom"/>
          </w:tcPr>
          <w:p w14:paraId="51A72F74"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p>
        </w:tc>
        <w:tc>
          <w:tcPr>
            <w:tcW w:w="685" w:type="dxa"/>
            <w:shd w:val="clear" w:color="auto" w:fill="auto"/>
            <w:vAlign w:val="bottom"/>
          </w:tcPr>
          <w:p w14:paraId="15D460D1"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p>
        </w:tc>
        <w:tc>
          <w:tcPr>
            <w:tcW w:w="685" w:type="dxa"/>
            <w:shd w:val="clear" w:color="auto" w:fill="auto"/>
            <w:vAlign w:val="bottom"/>
          </w:tcPr>
          <w:p w14:paraId="0F92E614"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p>
        </w:tc>
        <w:tc>
          <w:tcPr>
            <w:tcW w:w="685" w:type="dxa"/>
            <w:shd w:val="clear" w:color="auto" w:fill="auto"/>
            <w:vAlign w:val="bottom"/>
          </w:tcPr>
          <w:p w14:paraId="119150EE"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p>
        </w:tc>
      </w:tr>
      <w:tr w:rsidR="00910323" w:rsidRPr="003D13AA" w14:paraId="400F0662" w14:textId="77777777" w:rsidTr="00910323">
        <w:tc>
          <w:tcPr>
            <w:tcW w:w="7110" w:type="dxa"/>
            <w:shd w:val="clear" w:color="auto" w:fill="auto"/>
            <w:vAlign w:val="bottom"/>
          </w:tcPr>
          <w:p w14:paraId="6CD8006F" w14:textId="77777777" w:rsidR="00910323" w:rsidRPr="003D13AA" w:rsidRDefault="00910323" w:rsidP="00E8297A">
            <w:pPr>
              <w:keepNext/>
              <w:keepLines/>
              <w:tabs>
                <w:tab w:val="left" w:pos="288"/>
                <w:tab w:val="left" w:pos="576"/>
                <w:tab w:val="left" w:pos="864"/>
                <w:tab w:val="left" w:pos="1152"/>
              </w:tabs>
              <w:spacing w:before="40" w:after="40" w:line="204" w:lineRule="exact"/>
              <w:ind w:right="43"/>
              <w:rPr>
                <w:rFonts w:eastAsia="Calibri"/>
                <w:sz w:val="17"/>
              </w:rPr>
            </w:pPr>
            <w:r w:rsidRPr="003D13AA">
              <w:rPr>
                <w:rFonts w:eastAsia="Calibri"/>
                <w:b/>
                <w:bCs/>
                <w:sz w:val="17"/>
              </w:rPr>
              <w:tab/>
              <w:t>Field and technical cooperation projects</w:t>
            </w:r>
            <w:r w:rsidRPr="003D13AA">
              <w:rPr>
                <w:rFonts w:eastAsia="Calibri"/>
                <w:sz w:val="17"/>
              </w:rPr>
              <w:t xml:space="preserve"> (number of projects) </w:t>
            </w:r>
          </w:p>
        </w:tc>
        <w:tc>
          <w:tcPr>
            <w:tcW w:w="685" w:type="dxa"/>
            <w:shd w:val="clear" w:color="auto" w:fill="auto"/>
            <w:vAlign w:val="bottom"/>
          </w:tcPr>
          <w:p w14:paraId="35959B1C"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b/>
                <w:bCs/>
                <w:sz w:val="17"/>
              </w:rPr>
            </w:pPr>
            <w:r w:rsidRPr="003D13AA">
              <w:rPr>
                <w:rFonts w:eastAsia="Calibri"/>
                <w:b/>
                <w:bCs/>
                <w:sz w:val="17"/>
              </w:rPr>
              <w:t>2</w:t>
            </w:r>
          </w:p>
        </w:tc>
        <w:tc>
          <w:tcPr>
            <w:tcW w:w="685" w:type="dxa"/>
            <w:shd w:val="clear" w:color="auto" w:fill="auto"/>
            <w:vAlign w:val="bottom"/>
          </w:tcPr>
          <w:p w14:paraId="476C5385"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b/>
                <w:bCs/>
                <w:sz w:val="17"/>
                <w:szCs w:val="17"/>
              </w:rPr>
            </w:pPr>
            <w:r w:rsidRPr="003D13AA">
              <w:rPr>
                <w:rFonts w:eastAsia="Calibri"/>
                <w:b/>
                <w:bCs/>
                <w:sz w:val="17"/>
                <w:szCs w:val="17"/>
              </w:rPr>
              <w:t>6</w:t>
            </w:r>
          </w:p>
        </w:tc>
        <w:tc>
          <w:tcPr>
            <w:tcW w:w="685" w:type="dxa"/>
            <w:shd w:val="clear" w:color="auto" w:fill="auto"/>
            <w:vAlign w:val="bottom"/>
          </w:tcPr>
          <w:p w14:paraId="21CCE0B2"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b/>
                <w:bCs/>
                <w:sz w:val="17"/>
              </w:rPr>
            </w:pPr>
            <w:r w:rsidRPr="003D13AA">
              <w:rPr>
                <w:rFonts w:eastAsia="Calibri"/>
                <w:b/>
                <w:bCs/>
                <w:sz w:val="17"/>
              </w:rPr>
              <w:t>6</w:t>
            </w:r>
          </w:p>
        </w:tc>
        <w:tc>
          <w:tcPr>
            <w:tcW w:w="685" w:type="dxa"/>
            <w:shd w:val="clear" w:color="auto" w:fill="auto"/>
            <w:vAlign w:val="bottom"/>
          </w:tcPr>
          <w:p w14:paraId="4BD4DC2A"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b/>
                <w:bCs/>
                <w:sz w:val="17"/>
                <w:szCs w:val="17"/>
              </w:rPr>
            </w:pPr>
            <w:r w:rsidRPr="003D13AA">
              <w:rPr>
                <w:rFonts w:eastAsia="Calibri"/>
                <w:b/>
                <w:bCs/>
                <w:sz w:val="17"/>
                <w:szCs w:val="17"/>
              </w:rPr>
              <w:t>11</w:t>
            </w:r>
          </w:p>
        </w:tc>
      </w:tr>
      <w:tr w:rsidR="00910323" w:rsidRPr="003D13AA" w14:paraId="3895AD9A" w14:textId="77777777" w:rsidTr="00910323">
        <w:tc>
          <w:tcPr>
            <w:tcW w:w="7110" w:type="dxa"/>
            <w:shd w:val="clear" w:color="auto" w:fill="auto"/>
            <w:vAlign w:val="bottom"/>
          </w:tcPr>
          <w:p w14:paraId="1B74B040" w14:textId="77777777" w:rsidR="00910323" w:rsidRPr="003D13AA" w:rsidRDefault="00910323" w:rsidP="00E8297A">
            <w:pPr>
              <w:keepNext/>
              <w:keepLines/>
              <w:tabs>
                <w:tab w:val="left" w:pos="288"/>
                <w:tab w:val="left" w:pos="576"/>
                <w:tab w:val="left" w:pos="864"/>
                <w:tab w:val="left" w:pos="1152"/>
              </w:tabs>
              <w:spacing w:before="40" w:after="40" w:line="204" w:lineRule="exact"/>
              <w:ind w:left="576" w:right="43" w:hanging="576"/>
              <w:rPr>
                <w:rFonts w:eastAsia="Calibri"/>
                <w:sz w:val="17"/>
              </w:rPr>
            </w:pPr>
            <w:r w:rsidRPr="003D13AA">
              <w:rPr>
                <w:rFonts w:eastAsia="Calibri"/>
                <w:sz w:val="17"/>
              </w:rPr>
              <w:tab/>
              <w:t>14.</w:t>
            </w:r>
            <w:r w:rsidRPr="003D13AA">
              <w:rPr>
                <w:rFonts w:eastAsia="Calibri"/>
                <w:sz w:val="17"/>
              </w:rPr>
              <w:tab/>
              <w:t xml:space="preserve">On the implementation of the Programme of Action on Small Arms </w:t>
            </w:r>
          </w:p>
        </w:tc>
        <w:tc>
          <w:tcPr>
            <w:tcW w:w="685" w:type="dxa"/>
            <w:shd w:val="clear" w:color="auto" w:fill="auto"/>
            <w:vAlign w:val="bottom"/>
          </w:tcPr>
          <w:p w14:paraId="669A4823"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r w:rsidRPr="003D13AA">
              <w:rPr>
                <w:rFonts w:eastAsia="Calibri"/>
                <w:sz w:val="17"/>
              </w:rPr>
              <w:t>2</w:t>
            </w:r>
          </w:p>
        </w:tc>
        <w:tc>
          <w:tcPr>
            <w:tcW w:w="685" w:type="dxa"/>
            <w:shd w:val="clear" w:color="auto" w:fill="auto"/>
            <w:vAlign w:val="bottom"/>
          </w:tcPr>
          <w:p w14:paraId="47CE4C18"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r w:rsidRPr="003D13AA">
              <w:rPr>
                <w:rFonts w:eastAsia="Calibri"/>
                <w:sz w:val="17"/>
              </w:rPr>
              <w:t>5</w:t>
            </w:r>
          </w:p>
        </w:tc>
        <w:tc>
          <w:tcPr>
            <w:tcW w:w="685" w:type="dxa"/>
            <w:shd w:val="clear" w:color="auto" w:fill="auto"/>
            <w:vAlign w:val="bottom"/>
          </w:tcPr>
          <w:p w14:paraId="504A0557"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rPr>
            </w:pPr>
            <w:r w:rsidRPr="003D13AA">
              <w:rPr>
                <w:rFonts w:eastAsia="Calibri"/>
                <w:sz w:val="17"/>
              </w:rPr>
              <w:t>2</w:t>
            </w:r>
          </w:p>
        </w:tc>
        <w:tc>
          <w:tcPr>
            <w:tcW w:w="685" w:type="dxa"/>
            <w:shd w:val="clear" w:color="auto" w:fill="auto"/>
            <w:vAlign w:val="bottom"/>
          </w:tcPr>
          <w:p w14:paraId="42BBC587" w14:textId="77777777" w:rsidR="00910323" w:rsidRPr="003D13AA" w:rsidRDefault="00910323" w:rsidP="00910323">
            <w:pPr>
              <w:keepNext/>
              <w:keepLines/>
              <w:tabs>
                <w:tab w:val="left" w:pos="288"/>
                <w:tab w:val="left" w:pos="576"/>
                <w:tab w:val="left" w:pos="864"/>
                <w:tab w:val="left" w:pos="1152"/>
              </w:tabs>
              <w:spacing w:before="40" w:after="40" w:line="204" w:lineRule="exact"/>
              <w:ind w:left="43" w:right="43"/>
              <w:jc w:val="right"/>
              <w:rPr>
                <w:rFonts w:eastAsia="Calibri"/>
                <w:sz w:val="17"/>
                <w:szCs w:val="17"/>
              </w:rPr>
            </w:pPr>
            <w:r w:rsidRPr="003D13AA">
              <w:rPr>
                <w:rFonts w:eastAsia="Calibri"/>
                <w:sz w:val="17"/>
                <w:szCs w:val="17"/>
              </w:rPr>
              <w:t>5</w:t>
            </w:r>
          </w:p>
        </w:tc>
      </w:tr>
      <w:tr w:rsidR="00910323" w:rsidRPr="003D13AA" w14:paraId="1500EAF8" w14:textId="77777777" w:rsidTr="00910323">
        <w:tc>
          <w:tcPr>
            <w:tcW w:w="7110" w:type="dxa"/>
            <w:shd w:val="clear" w:color="auto" w:fill="auto"/>
            <w:vAlign w:val="bottom"/>
          </w:tcPr>
          <w:p w14:paraId="6131B373" w14:textId="77777777" w:rsidR="00910323" w:rsidRPr="003D13AA" w:rsidRDefault="00910323" w:rsidP="00E8297A">
            <w:pPr>
              <w:tabs>
                <w:tab w:val="left" w:pos="288"/>
                <w:tab w:val="left" w:pos="576"/>
                <w:tab w:val="left" w:pos="864"/>
                <w:tab w:val="left" w:pos="1152"/>
              </w:tabs>
              <w:spacing w:before="40" w:after="40" w:line="204" w:lineRule="exact"/>
              <w:ind w:left="576" w:right="40" w:hanging="306"/>
              <w:rPr>
                <w:rFonts w:eastAsia="Calibri"/>
                <w:sz w:val="17"/>
                <w:szCs w:val="17"/>
              </w:rPr>
            </w:pPr>
            <w:r w:rsidRPr="003D13AA">
              <w:rPr>
                <w:rFonts w:eastAsia="Calibri"/>
                <w:sz w:val="17"/>
                <w:szCs w:val="17"/>
              </w:rPr>
              <w:t>15.</w:t>
            </w:r>
            <w:r w:rsidRPr="003D13AA">
              <w:rPr>
                <w:rFonts w:eastAsia="Calibri"/>
                <w:sz w:val="17"/>
              </w:rPr>
              <w:tab/>
            </w:r>
            <w:r w:rsidRPr="003D13AA">
              <w:rPr>
                <w:rFonts w:eastAsia="Calibri"/>
                <w:sz w:val="17"/>
                <w:szCs w:val="17"/>
              </w:rPr>
              <w:t>Assessments and quick-response deployments under the global assistance mechanism for through-life conventional ammunition management</w:t>
            </w:r>
          </w:p>
        </w:tc>
        <w:tc>
          <w:tcPr>
            <w:tcW w:w="685" w:type="dxa"/>
            <w:shd w:val="clear" w:color="auto" w:fill="auto"/>
            <w:vAlign w:val="bottom"/>
          </w:tcPr>
          <w:p w14:paraId="4ABE400F"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7FAC4DE5"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w:t>
            </w:r>
          </w:p>
        </w:tc>
        <w:tc>
          <w:tcPr>
            <w:tcW w:w="685" w:type="dxa"/>
            <w:shd w:val="clear" w:color="auto" w:fill="auto"/>
            <w:vAlign w:val="bottom"/>
          </w:tcPr>
          <w:p w14:paraId="10355137"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4</w:t>
            </w:r>
          </w:p>
        </w:tc>
        <w:tc>
          <w:tcPr>
            <w:tcW w:w="685" w:type="dxa"/>
            <w:shd w:val="clear" w:color="auto" w:fill="auto"/>
            <w:vAlign w:val="bottom"/>
          </w:tcPr>
          <w:p w14:paraId="68796ABE"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4</w:t>
            </w:r>
          </w:p>
        </w:tc>
      </w:tr>
      <w:tr w:rsidR="00910323" w:rsidRPr="003D13AA" w14:paraId="6D95DAE4" w14:textId="77777777" w:rsidTr="00910323">
        <w:tc>
          <w:tcPr>
            <w:tcW w:w="7110" w:type="dxa"/>
            <w:shd w:val="clear" w:color="auto" w:fill="auto"/>
            <w:vAlign w:val="bottom"/>
          </w:tcPr>
          <w:p w14:paraId="5F42EDCE" w14:textId="68C9EE15" w:rsidR="00910323" w:rsidRPr="003D13AA" w:rsidRDefault="00910323" w:rsidP="00E8297A">
            <w:pPr>
              <w:tabs>
                <w:tab w:val="left" w:pos="288"/>
                <w:tab w:val="left" w:pos="576"/>
                <w:tab w:val="left" w:pos="864"/>
                <w:tab w:val="left" w:pos="1152"/>
              </w:tabs>
              <w:spacing w:before="40" w:after="40" w:line="204" w:lineRule="exact"/>
              <w:ind w:left="576" w:right="40" w:hanging="306"/>
              <w:rPr>
                <w:rFonts w:eastAsia="Calibri"/>
                <w:sz w:val="17"/>
                <w:szCs w:val="17"/>
              </w:rPr>
            </w:pPr>
            <w:r w:rsidRPr="003D13AA">
              <w:rPr>
                <w:rFonts w:eastAsia="Calibri"/>
                <w:sz w:val="17"/>
                <w:szCs w:val="17"/>
              </w:rPr>
              <w:t>16.</w:t>
            </w:r>
            <w:r w:rsidR="0060357E" w:rsidRPr="003D13AA">
              <w:rPr>
                <w:rFonts w:eastAsia="Calibri"/>
                <w:sz w:val="17"/>
                <w:szCs w:val="17"/>
              </w:rPr>
              <w:tab/>
            </w:r>
            <w:r w:rsidRPr="003D13AA">
              <w:rPr>
                <w:rFonts w:eastAsia="Calibri"/>
                <w:sz w:val="17"/>
                <w:szCs w:val="17"/>
              </w:rPr>
              <w:t>Assessment deployments under the structured procedure for the Programme of Action</w:t>
            </w:r>
          </w:p>
        </w:tc>
        <w:tc>
          <w:tcPr>
            <w:tcW w:w="685" w:type="dxa"/>
            <w:shd w:val="clear" w:color="auto" w:fill="auto"/>
            <w:vAlign w:val="bottom"/>
          </w:tcPr>
          <w:p w14:paraId="25A9DD2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009577BD"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011F2FFB"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24806B01"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2</w:t>
            </w:r>
          </w:p>
        </w:tc>
      </w:tr>
      <w:tr w:rsidR="00910323" w:rsidRPr="003D13AA" w14:paraId="16591ADA" w14:textId="77777777" w:rsidTr="00910323">
        <w:tc>
          <w:tcPr>
            <w:tcW w:w="7110" w:type="dxa"/>
            <w:shd w:val="clear" w:color="auto" w:fill="auto"/>
            <w:vAlign w:val="bottom"/>
          </w:tcPr>
          <w:p w14:paraId="28FB3FFF"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r>
            <w:r w:rsidRPr="003D13AA">
              <w:rPr>
                <w:rFonts w:eastAsia="Calibri"/>
                <w:b/>
                <w:bCs/>
                <w:sz w:val="17"/>
              </w:rPr>
              <w:t xml:space="preserve">Seminars, workshops and training events </w:t>
            </w:r>
            <w:r w:rsidRPr="003D13AA">
              <w:rPr>
                <w:rFonts w:eastAsia="Calibri"/>
                <w:sz w:val="17"/>
              </w:rPr>
              <w:t>(number of days)</w:t>
            </w:r>
          </w:p>
        </w:tc>
        <w:tc>
          <w:tcPr>
            <w:tcW w:w="685" w:type="dxa"/>
            <w:shd w:val="clear" w:color="auto" w:fill="auto"/>
            <w:vAlign w:val="bottom"/>
          </w:tcPr>
          <w:p w14:paraId="49D2EFBB"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rPr>
            </w:pPr>
            <w:r w:rsidRPr="003D13AA">
              <w:rPr>
                <w:rFonts w:eastAsia="Calibri"/>
                <w:b/>
                <w:bCs/>
                <w:sz w:val="17"/>
              </w:rPr>
              <w:t>90</w:t>
            </w:r>
          </w:p>
        </w:tc>
        <w:tc>
          <w:tcPr>
            <w:tcW w:w="685" w:type="dxa"/>
            <w:shd w:val="clear" w:color="auto" w:fill="auto"/>
            <w:vAlign w:val="bottom"/>
          </w:tcPr>
          <w:p w14:paraId="3C43A776"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szCs w:val="17"/>
              </w:rPr>
            </w:pPr>
            <w:r w:rsidRPr="003D13AA">
              <w:rPr>
                <w:rFonts w:eastAsia="Calibri"/>
                <w:b/>
                <w:bCs/>
                <w:sz w:val="17"/>
                <w:szCs w:val="17"/>
              </w:rPr>
              <w:t>10</w:t>
            </w:r>
          </w:p>
        </w:tc>
        <w:tc>
          <w:tcPr>
            <w:tcW w:w="685" w:type="dxa"/>
            <w:shd w:val="clear" w:color="auto" w:fill="auto"/>
            <w:vAlign w:val="bottom"/>
          </w:tcPr>
          <w:p w14:paraId="0A7C1B22"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rPr>
            </w:pPr>
            <w:r w:rsidRPr="003D13AA">
              <w:rPr>
                <w:rFonts w:eastAsia="Calibri"/>
                <w:b/>
                <w:bCs/>
                <w:sz w:val="17"/>
              </w:rPr>
              <w:t>94</w:t>
            </w:r>
          </w:p>
        </w:tc>
        <w:tc>
          <w:tcPr>
            <w:tcW w:w="685" w:type="dxa"/>
            <w:shd w:val="clear" w:color="auto" w:fill="auto"/>
            <w:vAlign w:val="bottom"/>
          </w:tcPr>
          <w:p w14:paraId="5629A2D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b/>
                <w:bCs/>
                <w:sz w:val="17"/>
                <w:szCs w:val="17"/>
              </w:rPr>
            </w:pPr>
            <w:r w:rsidRPr="003D13AA">
              <w:rPr>
                <w:rFonts w:eastAsia="Calibri"/>
                <w:b/>
                <w:bCs/>
                <w:sz w:val="17"/>
                <w:szCs w:val="17"/>
              </w:rPr>
              <w:t>174</w:t>
            </w:r>
          </w:p>
        </w:tc>
      </w:tr>
      <w:tr w:rsidR="00910323" w:rsidRPr="003D13AA" w14:paraId="71414DA9" w14:textId="77777777" w:rsidTr="00910323">
        <w:tc>
          <w:tcPr>
            <w:tcW w:w="7110" w:type="dxa"/>
            <w:shd w:val="clear" w:color="auto" w:fill="auto"/>
            <w:vAlign w:val="bottom"/>
          </w:tcPr>
          <w:p w14:paraId="7367E3A0"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17.</w:t>
            </w:r>
            <w:r w:rsidRPr="003D13AA">
              <w:rPr>
                <w:rFonts w:eastAsia="Calibri"/>
                <w:sz w:val="17"/>
              </w:rPr>
              <w:tab/>
              <w:t>Competency training and/or validation exercises on the International Ammunition Technical Guidelines</w:t>
            </w:r>
          </w:p>
        </w:tc>
        <w:tc>
          <w:tcPr>
            <w:tcW w:w="685" w:type="dxa"/>
            <w:shd w:val="clear" w:color="auto" w:fill="auto"/>
            <w:vAlign w:val="bottom"/>
          </w:tcPr>
          <w:p w14:paraId="7394676F"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c>
          <w:tcPr>
            <w:tcW w:w="685" w:type="dxa"/>
            <w:shd w:val="clear" w:color="auto" w:fill="auto"/>
            <w:vAlign w:val="bottom"/>
          </w:tcPr>
          <w:p w14:paraId="1F510656"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10</w:t>
            </w:r>
          </w:p>
        </w:tc>
        <w:tc>
          <w:tcPr>
            <w:tcW w:w="685" w:type="dxa"/>
            <w:shd w:val="clear" w:color="auto" w:fill="auto"/>
            <w:vAlign w:val="bottom"/>
          </w:tcPr>
          <w:p w14:paraId="026CD236"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14</w:t>
            </w:r>
          </w:p>
        </w:tc>
        <w:tc>
          <w:tcPr>
            <w:tcW w:w="685" w:type="dxa"/>
            <w:shd w:val="clear" w:color="auto" w:fill="auto"/>
            <w:vAlign w:val="bottom"/>
          </w:tcPr>
          <w:p w14:paraId="23C9013D"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14</w:t>
            </w:r>
          </w:p>
        </w:tc>
      </w:tr>
      <w:tr w:rsidR="00910323" w:rsidRPr="003D13AA" w14:paraId="6446B399" w14:textId="77777777" w:rsidTr="00910323">
        <w:tc>
          <w:tcPr>
            <w:tcW w:w="7110" w:type="dxa"/>
            <w:shd w:val="clear" w:color="auto" w:fill="auto"/>
            <w:vAlign w:val="bottom"/>
          </w:tcPr>
          <w:p w14:paraId="714D4EB1" w14:textId="77777777" w:rsidR="00910323" w:rsidRPr="003D13AA" w:rsidRDefault="00910323" w:rsidP="00E8297A">
            <w:pPr>
              <w:tabs>
                <w:tab w:val="left" w:pos="288"/>
                <w:tab w:val="left" w:pos="576"/>
                <w:tab w:val="left" w:pos="864"/>
                <w:tab w:val="left" w:pos="1152"/>
              </w:tabs>
              <w:spacing w:before="40" w:after="40" w:line="204" w:lineRule="exact"/>
              <w:ind w:left="576" w:right="40" w:hanging="576"/>
              <w:rPr>
                <w:rFonts w:eastAsia="Calibri"/>
                <w:sz w:val="17"/>
              </w:rPr>
            </w:pPr>
            <w:r w:rsidRPr="003D13AA">
              <w:rPr>
                <w:rFonts w:eastAsia="Calibri"/>
                <w:sz w:val="17"/>
              </w:rPr>
              <w:tab/>
              <w:t>18.</w:t>
            </w:r>
            <w:r w:rsidRPr="003D13AA">
              <w:rPr>
                <w:rFonts w:eastAsia="Calibri"/>
                <w:sz w:val="17"/>
              </w:rPr>
              <w:tab/>
              <w:t>Fellowship programme on the Programme of Action on Small Arms</w:t>
            </w:r>
          </w:p>
        </w:tc>
        <w:tc>
          <w:tcPr>
            <w:tcW w:w="685" w:type="dxa"/>
            <w:shd w:val="clear" w:color="auto" w:fill="auto"/>
            <w:vAlign w:val="bottom"/>
          </w:tcPr>
          <w:p w14:paraId="3DD0D7B5"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80</w:t>
            </w:r>
          </w:p>
        </w:tc>
        <w:tc>
          <w:tcPr>
            <w:tcW w:w="685" w:type="dxa"/>
            <w:shd w:val="clear" w:color="auto" w:fill="auto"/>
            <w:vAlign w:val="bottom"/>
          </w:tcPr>
          <w:p w14:paraId="0FF01AE4"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szCs w:val="17"/>
              </w:rPr>
            </w:pPr>
            <w:r w:rsidRPr="003D13AA">
              <w:rPr>
                <w:rFonts w:eastAsia="Calibri"/>
                <w:sz w:val="17"/>
              </w:rPr>
              <w:t>–</w:t>
            </w:r>
          </w:p>
        </w:tc>
        <w:tc>
          <w:tcPr>
            <w:tcW w:w="685" w:type="dxa"/>
            <w:shd w:val="clear" w:color="auto" w:fill="auto"/>
            <w:vAlign w:val="bottom"/>
          </w:tcPr>
          <w:p w14:paraId="09445208"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80</w:t>
            </w:r>
          </w:p>
        </w:tc>
        <w:tc>
          <w:tcPr>
            <w:tcW w:w="685" w:type="dxa"/>
            <w:shd w:val="clear" w:color="auto" w:fill="auto"/>
            <w:vAlign w:val="bottom"/>
          </w:tcPr>
          <w:p w14:paraId="1D0BAF09"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80</w:t>
            </w:r>
          </w:p>
        </w:tc>
      </w:tr>
      <w:tr w:rsidR="00910323" w:rsidRPr="003D13AA" w14:paraId="7339C653" w14:textId="77777777" w:rsidTr="00910323">
        <w:tc>
          <w:tcPr>
            <w:tcW w:w="7110" w:type="dxa"/>
            <w:shd w:val="clear" w:color="auto" w:fill="auto"/>
            <w:vAlign w:val="bottom"/>
          </w:tcPr>
          <w:p w14:paraId="0764F1CA" w14:textId="40F2A143" w:rsidR="00910323" w:rsidRPr="003D13AA" w:rsidRDefault="00910323" w:rsidP="00E8297A">
            <w:pPr>
              <w:tabs>
                <w:tab w:val="left" w:pos="288"/>
                <w:tab w:val="left" w:pos="576"/>
                <w:tab w:val="left" w:pos="864"/>
                <w:tab w:val="left" w:pos="1152"/>
              </w:tabs>
              <w:spacing w:before="40" w:after="40" w:line="204" w:lineRule="exact"/>
              <w:ind w:left="576" w:right="40" w:hanging="306"/>
              <w:rPr>
                <w:rFonts w:eastAsia="Calibri"/>
                <w:sz w:val="17"/>
              </w:rPr>
            </w:pPr>
            <w:r w:rsidRPr="003D13AA">
              <w:rPr>
                <w:rFonts w:eastAsia="Calibri"/>
                <w:sz w:val="17"/>
              </w:rPr>
              <w:t>19.</w:t>
            </w:r>
            <w:r w:rsidR="0060357E" w:rsidRPr="003D13AA">
              <w:rPr>
                <w:rFonts w:eastAsia="Calibri"/>
                <w:sz w:val="17"/>
              </w:rPr>
              <w:tab/>
            </w:r>
            <w:r w:rsidRPr="003D13AA">
              <w:rPr>
                <w:rFonts w:eastAsia="Calibri"/>
                <w:sz w:val="17"/>
              </w:rPr>
              <w:t xml:space="preserve">Fellowship programme on the Global Framework for Through-life Conventional Ammunition Management </w:t>
            </w:r>
          </w:p>
        </w:tc>
        <w:tc>
          <w:tcPr>
            <w:tcW w:w="685" w:type="dxa"/>
            <w:shd w:val="clear" w:color="auto" w:fill="auto"/>
            <w:vAlign w:val="bottom"/>
          </w:tcPr>
          <w:p w14:paraId="469C99DD"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00C79811"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0421836B"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w:t>
            </w:r>
          </w:p>
        </w:tc>
        <w:tc>
          <w:tcPr>
            <w:tcW w:w="685" w:type="dxa"/>
            <w:shd w:val="clear" w:color="auto" w:fill="auto"/>
            <w:vAlign w:val="bottom"/>
          </w:tcPr>
          <w:p w14:paraId="14BB5F0A" w14:textId="77777777" w:rsidR="00910323" w:rsidRPr="003D13AA" w:rsidRDefault="00910323" w:rsidP="00910323">
            <w:pPr>
              <w:tabs>
                <w:tab w:val="left" w:pos="288"/>
                <w:tab w:val="left" w:pos="576"/>
                <w:tab w:val="left" w:pos="864"/>
                <w:tab w:val="left" w:pos="1152"/>
              </w:tabs>
              <w:spacing w:before="40" w:after="40" w:line="204" w:lineRule="exact"/>
              <w:ind w:left="43" w:right="40"/>
              <w:jc w:val="right"/>
              <w:rPr>
                <w:rFonts w:eastAsia="Calibri"/>
                <w:sz w:val="17"/>
              </w:rPr>
            </w:pPr>
            <w:r w:rsidRPr="003D13AA">
              <w:rPr>
                <w:rFonts w:eastAsia="Calibri"/>
                <w:sz w:val="17"/>
              </w:rPr>
              <w:t>80</w:t>
            </w:r>
          </w:p>
        </w:tc>
      </w:tr>
      <w:tr w:rsidR="00910323" w:rsidRPr="003D13AA" w14:paraId="10238995" w14:textId="77777777" w:rsidTr="00E8297A">
        <w:tc>
          <w:tcPr>
            <w:tcW w:w="9850" w:type="dxa"/>
            <w:gridSpan w:val="5"/>
            <w:shd w:val="clear" w:color="auto" w:fill="auto"/>
            <w:vAlign w:val="bottom"/>
          </w:tcPr>
          <w:p w14:paraId="0A7A47DC" w14:textId="77777777" w:rsidR="00910323" w:rsidRPr="003D13AA" w:rsidRDefault="00910323" w:rsidP="00E8297A">
            <w:pPr>
              <w:tabs>
                <w:tab w:val="left" w:pos="288"/>
                <w:tab w:val="left" w:pos="576"/>
                <w:tab w:val="left" w:pos="864"/>
                <w:tab w:val="left" w:pos="1152"/>
              </w:tabs>
              <w:spacing w:before="40" w:after="40" w:line="204" w:lineRule="exact"/>
              <w:ind w:right="43"/>
              <w:rPr>
                <w:rFonts w:eastAsia="Calibri"/>
                <w:sz w:val="17"/>
              </w:rPr>
            </w:pPr>
            <w:r w:rsidRPr="003D13AA">
              <w:rPr>
                <w:rFonts w:eastAsia="Calibri"/>
                <w:b/>
                <w:bCs/>
                <w:sz w:val="17"/>
              </w:rPr>
              <w:t>C.</w:t>
            </w:r>
            <w:r w:rsidRPr="003D13AA">
              <w:rPr>
                <w:rFonts w:eastAsia="Calibri"/>
                <w:b/>
                <w:bCs/>
                <w:sz w:val="17"/>
              </w:rPr>
              <w:tab/>
              <w:t>Substantive deliverables</w:t>
            </w:r>
          </w:p>
        </w:tc>
      </w:tr>
      <w:tr w:rsidR="00910323" w:rsidRPr="003D13AA" w14:paraId="4A99B4F8" w14:textId="77777777" w:rsidTr="00E8297A">
        <w:tc>
          <w:tcPr>
            <w:tcW w:w="9850" w:type="dxa"/>
            <w:gridSpan w:val="5"/>
            <w:shd w:val="clear" w:color="auto" w:fill="auto"/>
            <w:vAlign w:val="bottom"/>
          </w:tcPr>
          <w:p w14:paraId="3E61D79F" w14:textId="77777777" w:rsidR="00910323" w:rsidRPr="003D13AA" w:rsidRDefault="00910323" w:rsidP="00E8297A">
            <w:pPr>
              <w:tabs>
                <w:tab w:val="left" w:pos="288"/>
                <w:tab w:val="left" w:pos="576"/>
                <w:tab w:val="left" w:pos="864"/>
                <w:tab w:val="left" w:pos="1152"/>
              </w:tabs>
              <w:spacing w:before="40" w:after="40" w:line="204" w:lineRule="exact"/>
              <w:ind w:left="288" w:right="40" w:hanging="288"/>
              <w:rPr>
                <w:rFonts w:eastAsia="Calibri"/>
                <w:sz w:val="17"/>
                <w:szCs w:val="17"/>
              </w:rPr>
            </w:pPr>
            <w:r w:rsidRPr="003D13AA">
              <w:rPr>
                <w:rFonts w:eastAsia="Calibri"/>
                <w:b/>
                <w:bCs/>
                <w:sz w:val="17"/>
              </w:rPr>
              <w:tab/>
            </w:r>
            <w:r w:rsidRPr="003D13AA">
              <w:rPr>
                <w:rFonts w:eastAsia="Calibri"/>
                <w:b/>
                <w:bCs/>
                <w:sz w:val="17"/>
                <w:szCs w:val="17"/>
              </w:rPr>
              <w:t>Consultation, advice and advocacy</w:t>
            </w:r>
            <w:r w:rsidRPr="003D13AA">
              <w:rPr>
                <w:rFonts w:eastAsia="Calibri"/>
                <w:sz w:val="17"/>
                <w:szCs w:val="17"/>
              </w:rPr>
              <w:t>: one briefing to delegates on United Nations transparency instruments (Register of Conventional Arms and United Nations Report on Military Expenditures) and one briefing to the Biennial Meeting of States on Small Arms on the Programme of Action on Small Arms; two regional briefings and consultations</w:t>
            </w:r>
            <w:r w:rsidRPr="003D13AA">
              <w:rPr>
                <w:rFonts w:eastAsia="Calibri"/>
              </w:rPr>
              <w:t xml:space="preserve"> </w:t>
            </w:r>
            <w:r w:rsidRPr="003D13AA">
              <w:rPr>
                <w:rFonts w:eastAsia="Calibri"/>
                <w:sz w:val="17"/>
                <w:szCs w:val="17"/>
              </w:rPr>
              <w:t>on the new Global Framework for Through-life Conventional Ammunition Management to support the development of regional and subregional commitments; and two expert seminars in preparation for the convening of the open-ended technical expert group.</w:t>
            </w:r>
          </w:p>
        </w:tc>
      </w:tr>
      <w:tr w:rsidR="00910323" w:rsidRPr="003D13AA" w14:paraId="4282606F" w14:textId="77777777" w:rsidTr="00E8297A">
        <w:tc>
          <w:tcPr>
            <w:tcW w:w="9850" w:type="dxa"/>
            <w:gridSpan w:val="5"/>
            <w:shd w:val="clear" w:color="auto" w:fill="auto"/>
            <w:vAlign w:val="bottom"/>
          </w:tcPr>
          <w:p w14:paraId="05C06F81" w14:textId="77777777" w:rsidR="00910323" w:rsidRPr="003D13AA" w:rsidRDefault="00910323" w:rsidP="00E8297A">
            <w:pPr>
              <w:tabs>
                <w:tab w:val="left" w:pos="288"/>
                <w:tab w:val="left" w:pos="576"/>
                <w:tab w:val="left" w:pos="864"/>
                <w:tab w:val="left" w:pos="1152"/>
              </w:tabs>
              <w:spacing w:before="40" w:after="40" w:line="204" w:lineRule="exact"/>
              <w:ind w:left="288" w:right="40" w:hanging="288"/>
              <w:rPr>
                <w:rFonts w:eastAsia="Calibri"/>
                <w:b/>
                <w:bCs/>
                <w:sz w:val="17"/>
                <w:szCs w:val="17"/>
              </w:rPr>
            </w:pPr>
            <w:r w:rsidRPr="003D13AA">
              <w:rPr>
                <w:rFonts w:eastAsia="Calibri"/>
                <w:sz w:val="17"/>
              </w:rPr>
              <w:tab/>
            </w:r>
            <w:r w:rsidRPr="003D13AA">
              <w:rPr>
                <w:rFonts w:eastAsia="Calibri"/>
                <w:b/>
                <w:bCs/>
                <w:sz w:val="17"/>
                <w:szCs w:val="17"/>
              </w:rPr>
              <w:t>Databases and substantive digital materials</w:t>
            </w:r>
            <w:r w:rsidRPr="003D13AA">
              <w:rPr>
                <w:rFonts w:eastAsia="Calibri"/>
                <w:sz w:val="17"/>
                <w:szCs w:val="17"/>
              </w:rPr>
              <w:t>: online reporting systems related to global reported arms trade, military expenditures, military confidence-building measures and implementation of the Programme of Action on Small Arms available for use in voluntary reporting by Member States; online collaborative platform for International Ammunition Technical Guidelines management; online secured platform for the global assistance mechanism for through-life conventional ammunition management; online reporting and data collection platform related to the Global Framework for Through-life Conventional Ammunition Management.</w:t>
            </w:r>
          </w:p>
        </w:tc>
      </w:tr>
      <w:tr w:rsidR="00910323" w:rsidRPr="003D13AA" w14:paraId="6F3A9FBF" w14:textId="77777777" w:rsidTr="00E8297A">
        <w:tc>
          <w:tcPr>
            <w:tcW w:w="9850" w:type="dxa"/>
            <w:gridSpan w:val="5"/>
            <w:shd w:val="clear" w:color="auto" w:fill="auto"/>
            <w:vAlign w:val="bottom"/>
          </w:tcPr>
          <w:p w14:paraId="1EBA617C" w14:textId="77777777" w:rsidR="00910323" w:rsidRPr="003D13AA" w:rsidRDefault="00910323" w:rsidP="00E8297A">
            <w:pPr>
              <w:tabs>
                <w:tab w:val="left" w:pos="288"/>
                <w:tab w:val="left" w:pos="576"/>
                <w:tab w:val="left" w:pos="864"/>
                <w:tab w:val="left" w:pos="1152"/>
              </w:tabs>
              <w:spacing w:before="40" w:after="40" w:line="210" w:lineRule="exact"/>
              <w:ind w:right="43"/>
              <w:rPr>
                <w:rFonts w:eastAsia="Calibri"/>
                <w:sz w:val="17"/>
              </w:rPr>
            </w:pPr>
            <w:r w:rsidRPr="003D13AA">
              <w:rPr>
                <w:rFonts w:eastAsia="Calibri"/>
                <w:b/>
                <w:bCs/>
                <w:sz w:val="17"/>
              </w:rPr>
              <w:t>D.</w:t>
            </w:r>
            <w:r w:rsidRPr="003D13AA">
              <w:rPr>
                <w:rFonts w:eastAsia="Calibri"/>
                <w:b/>
                <w:bCs/>
                <w:sz w:val="17"/>
              </w:rPr>
              <w:tab/>
              <w:t>Communication deliverables</w:t>
            </w:r>
          </w:p>
        </w:tc>
      </w:tr>
      <w:tr w:rsidR="00910323" w:rsidRPr="003D13AA" w14:paraId="609A16D1" w14:textId="77777777" w:rsidTr="00E8297A">
        <w:tc>
          <w:tcPr>
            <w:tcW w:w="9850" w:type="dxa"/>
            <w:gridSpan w:val="5"/>
            <w:tcBorders>
              <w:bottom w:val="single" w:sz="12" w:space="0" w:color="auto"/>
            </w:tcBorders>
            <w:shd w:val="clear" w:color="auto" w:fill="auto"/>
            <w:vAlign w:val="bottom"/>
          </w:tcPr>
          <w:p w14:paraId="370F4A17" w14:textId="77777777" w:rsidR="00910323" w:rsidRPr="003D13AA" w:rsidRDefault="00910323" w:rsidP="00FC0F05">
            <w:pPr>
              <w:tabs>
                <w:tab w:val="left" w:pos="288"/>
                <w:tab w:val="left" w:pos="576"/>
                <w:tab w:val="left" w:pos="864"/>
                <w:tab w:val="left" w:pos="1152"/>
              </w:tabs>
              <w:spacing w:before="40" w:after="40" w:line="210" w:lineRule="exact"/>
              <w:ind w:left="288" w:hanging="288"/>
              <w:rPr>
                <w:rFonts w:eastAsia="Calibri"/>
                <w:sz w:val="17"/>
              </w:rPr>
            </w:pPr>
            <w:r w:rsidRPr="003D13AA">
              <w:rPr>
                <w:rFonts w:eastAsia="Calibri"/>
                <w:b/>
                <w:bCs/>
                <w:sz w:val="17"/>
              </w:rPr>
              <w:tab/>
              <w:t>Digital platforms and multimedia content</w:t>
            </w:r>
            <w:r w:rsidRPr="003D13AA">
              <w:rPr>
                <w:rFonts w:eastAsia="Calibri"/>
                <w:sz w:val="17"/>
              </w:rPr>
              <w:t>: conventional arms webpage; website of the Saf</w:t>
            </w:r>
            <w:r w:rsidRPr="003D13AA">
              <w:rPr>
                <w:rFonts w:eastAsia="Calibri"/>
                <w:i/>
                <w:iCs/>
                <w:sz w:val="17"/>
              </w:rPr>
              <w:t>er</w:t>
            </w:r>
            <w:r w:rsidRPr="003D13AA">
              <w:rPr>
                <w:rFonts w:eastAsia="Calibri"/>
                <w:sz w:val="17"/>
              </w:rPr>
              <w:t>Guard programme on ammunition.</w:t>
            </w:r>
          </w:p>
        </w:tc>
      </w:tr>
    </w:tbl>
    <w:p w14:paraId="57C6898C" w14:textId="77777777" w:rsidR="00A8693F" w:rsidRPr="003D13AA" w:rsidRDefault="00A8693F"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8203AE"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C63E7"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7DAFA5" w14:textId="22EF7ACC" w:rsidR="00544731" w:rsidRPr="003D13AA" w:rsidRDefault="00544731" w:rsidP="007B4CBE">
      <w:pPr>
        <w:pStyle w:val="H1"/>
        <w:ind w:right="1260"/>
      </w:pPr>
      <w:r w:rsidRPr="003D13AA">
        <w:tab/>
      </w:r>
      <w:r w:rsidRPr="003D13AA">
        <w:tab/>
        <w:t>Subprogramme 4</w:t>
      </w:r>
    </w:p>
    <w:p w14:paraId="67C833BE" w14:textId="77777777" w:rsidR="00544731" w:rsidRPr="003D13AA" w:rsidRDefault="00544731" w:rsidP="007B4CBE">
      <w:pPr>
        <w:pStyle w:val="H1"/>
        <w:ind w:right="1260"/>
      </w:pPr>
      <w:r w:rsidRPr="003D13AA">
        <w:tab/>
      </w:r>
      <w:r w:rsidRPr="003D13AA">
        <w:tab/>
        <w:t>Information and outreach</w:t>
      </w:r>
    </w:p>
    <w:p w14:paraId="0675E1F5"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2D635"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CC7096" w14:textId="77777777" w:rsidR="00544731" w:rsidRPr="003D13AA" w:rsidRDefault="00544731" w:rsidP="007B4CBE">
      <w:pPr>
        <w:pStyle w:val="H1"/>
        <w:ind w:right="1260"/>
      </w:pPr>
      <w:r w:rsidRPr="003D13AA">
        <w:tab/>
      </w:r>
      <w:r w:rsidRPr="003D13AA">
        <w:tab/>
        <w:t>Objective</w:t>
      </w:r>
    </w:p>
    <w:p w14:paraId="5A07FAE4"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1C7C26"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159664" w14:textId="6112E4D6" w:rsidR="00544731" w:rsidRPr="003D13AA" w:rsidRDefault="007B4CB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604DF1" w:rsidRPr="003D13AA">
        <w:t>4</w:t>
      </w:r>
      <w:r w:rsidR="00544731" w:rsidRPr="003D13AA">
        <w:tab/>
        <w:t>The objective, to which this subprogramme contributes, is to enhance awareness, understanding and knowledge by Member States and the public for advancing disarmament, non-proliferation and arms control.</w:t>
      </w:r>
    </w:p>
    <w:p w14:paraId="4A373FC9"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B8811D"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ADDF5F" w14:textId="77777777" w:rsidR="00544731" w:rsidRPr="003D13AA" w:rsidRDefault="00544731" w:rsidP="007B4CBE">
      <w:pPr>
        <w:pStyle w:val="H1"/>
        <w:ind w:right="1260"/>
      </w:pPr>
      <w:r w:rsidRPr="003D13AA">
        <w:tab/>
      </w:r>
      <w:r w:rsidRPr="003D13AA">
        <w:tab/>
        <w:t>Strategy</w:t>
      </w:r>
    </w:p>
    <w:p w14:paraId="655F4149"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7994A"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F75E42" w14:textId="6EC9C2E8" w:rsidR="00544731" w:rsidRPr="003D13AA" w:rsidRDefault="007B4CB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604DF1" w:rsidRPr="003D13AA">
        <w:t>5</w:t>
      </w:r>
      <w:r w:rsidR="00544731" w:rsidRPr="003D13AA">
        <w:tab/>
        <w:t>To contribute to the objective, the subprogramme will:</w:t>
      </w:r>
    </w:p>
    <w:p w14:paraId="17E8066F"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 xml:space="preserve">Carry out outreach and information-sharing activities in cooperation with Member States and other relevant partners and stakeholders by organizing panel discussions, public events, exhibitions, media briefings, book launches, film screenings and other activities; </w:t>
      </w:r>
    </w:p>
    <w:p w14:paraId="3B4B9EDA"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 xml:space="preserve">Produce publications, implement a comprehensive media strategy and engage in outreach </w:t>
      </w:r>
      <w:r w:rsidRPr="003D13AA">
        <w:rPr>
          <w:spacing w:val="2"/>
        </w:rPr>
        <w:t>targeting audiences of different ages, genders, disabilities, geographic locations and perspectives;</w:t>
      </w:r>
      <w:r w:rsidRPr="003D13AA">
        <w:t xml:space="preserve"> </w:t>
      </w:r>
    </w:p>
    <w:p w14:paraId="5F19D275"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Support civil society engagement in intergovernmental forums by facilitating access arrangements, organizing consultative meetings and arranging for presentations by invited civil society representatives;</w:t>
      </w:r>
    </w:p>
    <w:p w14:paraId="7CABB45B" w14:textId="716A9451"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(d)</w:t>
      </w:r>
      <w:r w:rsidRPr="003D13AA">
        <w:tab/>
        <w:t>Implement the recommendations of the 2002 United Nations study on disarmament and non</w:t>
      </w:r>
      <w:r w:rsidR="00450331" w:rsidRPr="003D13AA">
        <w:noBreakHyphen/>
      </w:r>
      <w:r w:rsidRPr="003D13AA">
        <w:t xml:space="preserve">proliferation education, in cooperation with Member States and other relevant partners, by producing and disseminating educational materials, developing e-modules on substantive topics and organizing peace and disarmament education activities and contests, with particular emphasis on educating young people, including young women and those not traditionally engaged, to champion and promote disarmament efforts; </w:t>
      </w:r>
    </w:p>
    <w:p w14:paraId="62330FCD" w14:textId="7B32B829"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(e)</w:t>
      </w:r>
      <w:r w:rsidRPr="003D13AA">
        <w:tab/>
      </w:r>
      <w:r w:rsidRPr="003D13AA">
        <w:rPr>
          <w:spacing w:val="3"/>
        </w:rPr>
        <w:t>Seek specific measures to promote the meaningful and inclusive participation and empowerment</w:t>
      </w:r>
      <w:r w:rsidRPr="003D13AA">
        <w:t xml:space="preserve"> of young people on disarmament and non-proliferation issues, including through the dedicated digital platform Youth for Disarmament and token grants and awards supported by voluntary contributions.</w:t>
      </w:r>
    </w:p>
    <w:p w14:paraId="5BF21858" w14:textId="3E692D12" w:rsidR="00544731" w:rsidRPr="003D13AA" w:rsidRDefault="00CE0B74" w:rsidP="00FC0F0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604DF1" w:rsidRPr="003D13AA">
        <w:t>6</w:t>
      </w:r>
      <w:r w:rsidR="00544731" w:rsidRPr="003D13AA">
        <w:tab/>
        <w:t xml:space="preserve">The above-mentioned work is expected to result in: </w:t>
      </w:r>
    </w:p>
    <w:p w14:paraId="719CBEE2"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Increased interest in and support for multilateral disarmament efforts, enhancement of engagement by the general public and other stakeholders on these issues and the availability of clear, timely and impartial information to Member States;</w:t>
      </w:r>
    </w:p>
    <w:p w14:paraId="2553D8EB"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 xml:space="preserve">Better informed stakeholders, including government officials, civil society representatives and the general public; </w:t>
      </w:r>
    </w:p>
    <w:p w14:paraId="1CB569BE" w14:textId="27E38524"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(c)</w:t>
      </w:r>
      <w:r w:rsidRPr="003D13AA">
        <w:tab/>
        <w:t>Progress in the development of common understandings in multilateral discussions by States on information and communications technology security in the context of international security, as well as improved awareness and knowledge of the subject among States and non</w:t>
      </w:r>
      <w:r w:rsidR="00450331" w:rsidRPr="003D13AA">
        <w:noBreakHyphen/>
      </w:r>
      <w:r w:rsidRPr="003D13AA">
        <w:t>governmental actors.</w:t>
      </w:r>
    </w:p>
    <w:p w14:paraId="76A6649A"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788D7D"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398491" w14:textId="77777777" w:rsidR="00544731" w:rsidRPr="003D13AA" w:rsidRDefault="00544731" w:rsidP="007B4CBE">
      <w:pPr>
        <w:pStyle w:val="H1"/>
        <w:ind w:right="1260"/>
      </w:pPr>
      <w:r w:rsidRPr="003D13AA">
        <w:tab/>
      </w:r>
      <w:r w:rsidRPr="003D13AA">
        <w:tab/>
        <w:t>Programme performance in 2024</w:t>
      </w:r>
    </w:p>
    <w:p w14:paraId="0C9F96AE"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89420E" w14:textId="77777777" w:rsidR="007B4CBE" w:rsidRPr="003D13AA" w:rsidRDefault="007B4CBE"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64492E" w14:textId="77777777" w:rsidR="00544731" w:rsidRPr="003D13AA" w:rsidRDefault="00544731" w:rsidP="007B4C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Enhanced awareness of global military expenditure among a wider audience</w:t>
      </w:r>
    </w:p>
    <w:p w14:paraId="5F585DD9" w14:textId="77777777" w:rsidR="00544731" w:rsidRPr="003D13AA" w:rsidRDefault="00544731" w:rsidP="007B4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153C80" w14:textId="78E92550" w:rsidR="00544731" w:rsidRPr="003D13AA" w:rsidRDefault="007B4CBE"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604DF1" w:rsidRPr="003D13AA">
        <w:t>7</w:t>
      </w:r>
      <w:r w:rsidR="00544731" w:rsidRPr="003D13AA">
        <w:tab/>
        <w:t xml:space="preserve">The subprogramme collaborated with the Department of Global Communications and other relevant entities to update a wall panel on military expenditure, first displayed in 2013, at the permanent disarmament exhibit at United Nations Headquarters. As a result, more than 200,000 visitors who visited the exhibit area in 2024 had access to up-to-date visual and educational information on global </w:t>
      </w:r>
      <w:r w:rsidR="00544731" w:rsidRPr="003D13AA">
        <w:rPr>
          <w:spacing w:val="2"/>
        </w:rPr>
        <w:t>military expenditure, enhancing their understanding of the benefits of investing in disarmament efforts.</w:t>
      </w:r>
      <w:r w:rsidR="00544731" w:rsidRPr="003D13AA">
        <w:t xml:space="preserve"> </w:t>
      </w:r>
    </w:p>
    <w:p w14:paraId="7685AC86" w14:textId="504678D6" w:rsidR="00544731" w:rsidRPr="003D13AA" w:rsidRDefault="00E25752"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604DF1" w:rsidRPr="003D13AA">
        <w:t>8</w:t>
      </w:r>
      <w:r w:rsidR="00544731" w:rsidRPr="003D13AA">
        <w:tab/>
        <w:t>Progress towards the objective is presented in the performance measure below (see figure 4.III).</w:t>
      </w:r>
    </w:p>
    <w:p w14:paraId="01387A55" w14:textId="77777777" w:rsidR="00544731" w:rsidRPr="003D13AA" w:rsidRDefault="00544731" w:rsidP="00E257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9C6D9" w14:textId="77777777" w:rsidR="00544731" w:rsidRPr="003D13AA" w:rsidRDefault="00544731" w:rsidP="00E257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Figure 4.III</w:t>
      </w:r>
    </w:p>
    <w:p w14:paraId="680E66F8" w14:textId="72D707AD" w:rsidR="00544731" w:rsidRPr="003D13AA" w:rsidRDefault="00544731" w:rsidP="00E257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 number of visitors to the permanent disarmament exhibit (annual)</w:t>
      </w:r>
    </w:p>
    <w:p w14:paraId="0B91324E" w14:textId="12CBC224" w:rsidR="00544731" w:rsidRPr="003D13AA" w:rsidRDefault="00732B38" w:rsidP="00E257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D13AA">
        <w:rPr>
          <w:b/>
          <w:noProof/>
          <w:color w:val="000000" w:themeColor="text1"/>
          <w:u w:val="single"/>
          <w:shd w:val="clear" w:color="auto" w:fill="E6E6E6"/>
          <w:lang w:eastAsia="en-GB"/>
        </w:rPr>
        <w:drawing>
          <wp:anchor distT="0" distB="0" distL="114300" distR="114300" simplePos="0" relativeHeight="251660288" behindDoc="0" locked="0" layoutInCell="1" allowOverlap="1" wp14:anchorId="1F678118" wp14:editId="37B45D22">
            <wp:simplePos x="0" y="0"/>
            <wp:positionH relativeFrom="column">
              <wp:posOffset>0</wp:posOffset>
            </wp:positionH>
            <wp:positionV relativeFrom="paragraph">
              <wp:posOffset>158446</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14:sizeRelH relativeFrom="page">
              <wp14:pctWidth>0</wp14:pctWidth>
            </wp14:sizeRelH>
            <wp14:sizeRelV relativeFrom="page">
              <wp14:pctHeight>0</wp14:pctHeight>
            </wp14:sizeRelV>
          </wp:anchor>
        </w:drawing>
      </w:r>
    </w:p>
    <w:p w14:paraId="38439D84" w14:textId="03F6168D" w:rsidR="00E25752" w:rsidRPr="003D13AA" w:rsidRDefault="00E25752" w:rsidP="00E257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8C7AB6" w14:textId="7CF79440" w:rsidR="00E25752" w:rsidRPr="003D13AA" w:rsidRDefault="00E25752"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E8F9CB" w14:textId="2411EA5B" w:rsidR="00982C35" w:rsidRPr="003D13AA" w:rsidRDefault="00982C35" w:rsidP="00500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73D771" w14:textId="77777777" w:rsidR="00500303" w:rsidRPr="003D13AA" w:rsidRDefault="00500303"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1CC54B" w14:textId="77777777" w:rsidR="00544731" w:rsidRPr="003D13AA" w:rsidRDefault="00544731" w:rsidP="00982C35">
      <w:pPr>
        <w:pStyle w:val="H1"/>
        <w:ind w:right="1260"/>
      </w:pPr>
      <w:r w:rsidRPr="003D13AA">
        <w:tab/>
      </w:r>
      <w:r w:rsidRPr="003D13AA">
        <w:tab/>
        <w:t>Planned results for 2026</w:t>
      </w:r>
    </w:p>
    <w:p w14:paraId="72C9A4DC" w14:textId="77777777" w:rsidR="00544731" w:rsidRPr="003D13AA" w:rsidRDefault="00544731"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53489B" w14:textId="77777777" w:rsidR="00982C35" w:rsidRPr="003D13AA" w:rsidRDefault="00982C35"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C68B3A" w14:textId="2226D0FE" w:rsidR="00544731" w:rsidRPr="003D13AA" w:rsidRDefault="00982C35" w:rsidP="009F1A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3D13AA">
        <w:rPr>
          <w:lang w:val="en-GB"/>
        </w:rPr>
        <w:tab/>
      </w:r>
      <w:r w:rsidR="00544731" w:rsidRPr="003D13AA">
        <w:rPr>
          <w:lang w:val="en-GB"/>
        </w:rPr>
        <w:tab/>
        <w:t xml:space="preserve">Result 1: </w:t>
      </w:r>
      <w:r w:rsidR="00544731" w:rsidRPr="003D13AA">
        <w:rPr>
          <w:i/>
          <w:iCs/>
          <w:lang w:val="en-GB"/>
        </w:rPr>
        <w:t>United Nations Disarmament Yearbook</w:t>
      </w:r>
      <w:r w:rsidR="00544731" w:rsidRPr="003D13AA">
        <w:rPr>
          <w:lang w:val="en-GB"/>
        </w:rPr>
        <w:t xml:space="preserve"> – strengthened engagement and increased reach of topical issues and trends with respect to multilateral disarmament, non</w:t>
      </w:r>
      <w:r w:rsidR="00500303" w:rsidRPr="003D13AA">
        <w:rPr>
          <w:lang w:val="en-GB"/>
        </w:rPr>
        <w:t>-</w:t>
      </w:r>
      <w:r w:rsidR="00544731" w:rsidRPr="003D13AA">
        <w:rPr>
          <w:lang w:val="en-GB"/>
        </w:rPr>
        <w:t xml:space="preserve">proliferation and arms control </w:t>
      </w:r>
    </w:p>
    <w:p w14:paraId="27D7FAED" w14:textId="77777777" w:rsidR="00544731" w:rsidRPr="003D13AA" w:rsidRDefault="00544731"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C21B2F" w14:textId="0B347E63" w:rsidR="00544731" w:rsidRPr="003D13AA" w:rsidRDefault="00982C35" w:rsidP="00982C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68999FAE" w14:textId="77777777" w:rsidR="00544731" w:rsidRPr="003D13AA" w:rsidRDefault="00544731"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8FCC98" w14:textId="3AFAE009" w:rsidR="00544731" w:rsidRPr="003D13AA" w:rsidRDefault="00982C35"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4.5</w:t>
      </w:r>
      <w:r w:rsidR="00604DF1" w:rsidRPr="003D13AA">
        <w:t>9</w:t>
      </w:r>
      <w:r w:rsidR="00544731" w:rsidRPr="003D13AA">
        <w:tab/>
        <w:t>The subprogramme</w:t>
      </w:r>
      <w:r w:rsidR="00051D96" w:rsidRPr="003D13AA">
        <w:t>’</w:t>
      </w:r>
      <w:r w:rsidR="00544731" w:rsidRPr="003D13AA">
        <w:t>s work contributed to 2,775 unique visitors to the</w:t>
      </w:r>
      <w:r w:rsidR="00C341BC" w:rsidRPr="003D13AA">
        <w:t xml:space="preserve"> </w:t>
      </w:r>
      <w:r w:rsidR="00C341BC" w:rsidRPr="003D13AA">
        <w:rPr>
          <w:i/>
          <w:iCs/>
        </w:rPr>
        <w:t>U</w:t>
      </w:r>
      <w:r w:rsidR="00544731" w:rsidRPr="003D13AA">
        <w:rPr>
          <w:i/>
          <w:iCs/>
        </w:rPr>
        <w:t xml:space="preserve">nited Nations Disarmament Yearbook </w:t>
      </w:r>
      <w:r w:rsidR="00544731" w:rsidRPr="003D13AA">
        <w:t xml:space="preserve">website, which exceeded the planned target of 1,750. </w:t>
      </w:r>
    </w:p>
    <w:p w14:paraId="3D1DF86D" w14:textId="559EA949" w:rsidR="00544731" w:rsidRPr="003D13AA" w:rsidRDefault="00982C35"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w:t>
      </w:r>
      <w:r w:rsidR="00604DF1" w:rsidRPr="003D13AA">
        <w:t>60</w:t>
      </w:r>
      <w:r w:rsidR="00544731" w:rsidRPr="003D13AA">
        <w:tab/>
        <w:t>Progress towards the objective and the target for 2026 are presented in the performance measure below (see figure 4.IV).</w:t>
      </w:r>
    </w:p>
    <w:p w14:paraId="41D03142" w14:textId="77777777" w:rsidR="00544731" w:rsidRPr="003D13AA" w:rsidRDefault="00544731" w:rsidP="00982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FE8BA3" w14:textId="77777777" w:rsidR="00544731" w:rsidRPr="003D13AA" w:rsidRDefault="00544731" w:rsidP="009F1AD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3D13AA">
        <w:rPr>
          <w:b w:val="0"/>
          <w:bCs/>
          <w:lang w:val="en-GB"/>
        </w:rPr>
        <w:t>Figure 4.IV</w:t>
      </w:r>
    </w:p>
    <w:p w14:paraId="423FE42D" w14:textId="29913CB1" w:rsidR="00544731" w:rsidRPr="003D13AA" w:rsidRDefault="00544731" w:rsidP="009F1AD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6"/>
        <w:rPr>
          <w:lang w:val="en-GB"/>
        </w:rPr>
      </w:pPr>
      <w:r w:rsidRPr="003D13AA">
        <w:rPr>
          <w:lang w:val="en-GB"/>
        </w:rPr>
        <w:t xml:space="preserve">Performance measure: number of unique visitors to the </w:t>
      </w:r>
      <w:r w:rsidRPr="003D13AA">
        <w:rPr>
          <w:i/>
          <w:iCs/>
          <w:lang w:val="en-GB"/>
        </w:rPr>
        <w:t>United Nations Disarmament Yearbook</w:t>
      </w:r>
      <w:r w:rsidRPr="003D13AA">
        <w:rPr>
          <w:lang w:val="en-GB"/>
        </w:rPr>
        <w:t xml:space="preserve"> website (annual)</w:t>
      </w:r>
    </w:p>
    <w:p w14:paraId="282164D8" w14:textId="77777777" w:rsidR="00544731" w:rsidRPr="003D13AA" w:rsidRDefault="00544731" w:rsidP="00301B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342275" w14:textId="7650AAB6" w:rsidR="00301BDD" w:rsidRPr="003D13AA" w:rsidRDefault="007B49CB" w:rsidP="00301B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D13AA">
        <w:rPr>
          <w:b/>
          <w:noProof/>
          <w:u w:val="single"/>
        </w:rPr>
        <w:drawing>
          <wp:anchor distT="0" distB="0" distL="114300" distR="114300" simplePos="0" relativeHeight="251657216" behindDoc="0" locked="0" layoutInCell="1" allowOverlap="1" wp14:anchorId="324D0DCC" wp14:editId="0948C1A8">
            <wp:simplePos x="0" y="0"/>
            <wp:positionH relativeFrom="margin">
              <wp:align>right</wp:align>
            </wp:positionH>
            <wp:positionV relativeFrom="paragraph">
              <wp:posOffset>88900</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14:sizeRelH relativeFrom="page">
              <wp14:pctWidth>0</wp14:pctWidth>
            </wp14:sizeRelH>
            <wp14:sizeRelV relativeFrom="page">
              <wp14:pctHeight>0</wp14:pctHeight>
            </wp14:sizeRelV>
          </wp:anchor>
        </w:drawing>
      </w:r>
    </w:p>
    <w:p w14:paraId="16359788" w14:textId="5195AE68" w:rsidR="00301BDD" w:rsidRPr="003D13AA" w:rsidRDefault="00301BDD"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0516EC" w14:textId="77777777" w:rsidR="008B6B60" w:rsidRPr="003D13AA" w:rsidRDefault="008B6B60"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927FDF" w14:textId="77777777" w:rsidR="00544731" w:rsidRPr="003D13AA" w:rsidRDefault="00544731" w:rsidP="008B6B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3D13AA">
        <w:rPr>
          <w:lang w:val="en-GB"/>
        </w:rPr>
        <w:tab/>
      </w:r>
      <w:r w:rsidRPr="003D13AA">
        <w:rPr>
          <w:lang w:val="en-GB"/>
        </w:rPr>
        <w:tab/>
        <w:t>Result 2: empowerment of youth in the field of disarmament and non-proliferation</w:t>
      </w:r>
    </w:p>
    <w:p w14:paraId="1140805B" w14:textId="77777777" w:rsidR="00544731" w:rsidRPr="003D13AA" w:rsidRDefault="00544731"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88DD93" w14:textId="3FF946D7" w:rsidR="00544731" w:rsidRPr="003D13AA" w:rsidRDefault="008B6B60" w:rsidP="008B6B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07A94B4A" w14:textId="77777777" w:rsidR="00544731" w:rsidRPr="003D13AA" w:rsidRDefault="00544731"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BA052B" w14:textId="781F8CE3" w:rsidR="00544731" w:rsidRPr="003D13AA" w:rsidRDefault="008B6B60"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4C5C7A" w:rsidRPr="003D13AA">
        <w:t>1</w:t>
      </w:r>
      <w:r w:rsidR="00544731" w:rsidRPr="003D13AA">
        <w:tab/>
        <w:t>The subprogramme</w:t>
      </w:r>
      <w:r w:rsidR="00051D96" w:rsidRPr="003D13AA">
        <w:t>’</w:t>
      </w:r>
      <w:r w:rsidR="00544731" w:rsidRPr="003D13AA">
        <w:t xml:space="preserve">s work contributed to 100 youth leaders from 64 countries participating in the first phase of the Youth Leader Fund for a World without Nuclear Weapons programme, which met the planned target. </w:t>
      </w:r>
    </w:p>
    <w:p w14:paraId="0D0BA83C" w14:textId="01C93658" w:rsidR="00544731" w:rsidRPr="003D13AA" w:rsidRDefault="008B6B60"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4C5C7A" w:rsidRPr="003D13AA">
        <w:t>2</w:t>
      </w:r>
      <w:r w:rsidR="00544731" w:rsidRPr="003D13AA">
        <w:tab/>
        <w:t>Progress towards the objective and the target for 2026 are presented in the performance measure below (see table 4.15).</w:t>
      </w:r>
    </w:p>
    <w:p w14:paraId="1341BF1F" w14:textId="77777777" w:rsidR="00544731" w:rsidRPr="003D13AA" w:rsidRDefault="00544731"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4DBA03" w14:textId="77777777" w:rsidR="00544731" w:rsidRPr="003D13AA" w:rsidRDefault="00544731" w:rsidP="008B6B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4.15</w:t>
      </w:r>
    </w:p>
    <w:p w14:paraId="2CE5F64F" w14:textId="77777777" w:rsidR="00544731" w:rsidRPr="003D13AA" w:rsidRDefault="00544731" w:rsidP="008B6B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0D26F9C9" w14:textId="77777777" w:rsidR="00544731" w:rsidRPr="003D13AA" w:rsidRDefault="00544731"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519A8" w14:textId="77777777" w:rsidR="008B6B60" w:rsidRPr="003D13AA" w:rsidRDefault="008B6B60" w:rsidP="008B6B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01CAC" w:rsidRPr="003D13AA" w14:paraId="5C0E4797" w14:textId="77777777" w:rsidTr="00E8297A">
        <w:trPr>
          <w:tblHeader/>
        </w:trPr>
        <w:tc>
          <w:tcPr>
            <w:tcW w:w="1971" w:type="dxa"/>
            <w:tcBorders>
              <w:top w:val="single" w:sz="4" w:space="0" w:color="auto"/>
              <w:left w:val="nil"/>
              <w:bottom w:val="single" w:sz="12" w:space="0" w:color="auto"/>
              <w:right w:val="nil"/>
            </w:tcBorders>
            <w:vAlign w:val="bottom"/>
            <w:hideMark/>
          </w:tcPr>
          <w:p w14:paraId="696A5DB4" w14:textId="77777777" w:rsidR="00401CAC" w:rsidRPr="003D13AA" w:rsidRDefault="00401CAC" w:rsidP="00401CAC">
            <w:pPr>
              <w:spacing w:before="81" w:after="81" w:line="160" w:lineRule="exact"/>
              <w:ind w:right="43"/>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3099AF43" w14:textId="77777777" w:rsidR="00401CAC" w:rsidRPr="003D13AA" w:rsidRDefault="00401CAC" w:rsidP="00E8297A">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2E57442" w14:textId="77777777" w:rsidR="00401CAC" w:rsidRPr="003D13AA" w:rsidRDefault="00401CAC" w:rsidP="00E8297A">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07A9D66E" w14:textId="77777777" w:rsidR="00401CAC" w:rsidRPr="003D13AA" w:rsidRDefault="00401CAC" w:rsidP="00E8297A">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1993F442" w14:textId="77777777" w:rsidR="00401CAC" w:rsidRPr="003D13AA" w:rsidRDefault="00401CAC" w:rsidP="00E8297A">
            <w:pPr>
              <w:spacing w:before="81" w:after="81" w:line="160" w:lineRule="exact"/>
              <w:ind w:left="144" w:right="43"/>
              <w:rPr>
                <w:i/>
                <w:sz w:val="14"/>
                <w:lang w:eastAsia="zh-CN"/>
              </w:rPr>
            </w:pPr>
            <w:r w:rsidRPr="003D13AA">
              <w:rPr>
                <w:i/>
                <w:sz w:val="14"/>
                <w:lang w:eastAsia="zh-CN"/>
              </w:rPr>
              <w:t>2026 (planned)</w:t>
            </w:r>
          </w:p>
        </w:tc>
      </w:tr>
      <w:tr w:rsidR="00401CAC" w:rsidRPr="003D13AA" w14:paraId="6FEAAF98" w14:textId="77777777" w:rsidTr="00987320">
        <w:trPr>
          <w:trHeight w:hRule="exact" w:val="115"/>
          <w:tblHeader/>
        </w:trPr>
        <w:tc>
          <w:tcPr>
            <w:tcW w:w="1971" w:type="dxa"/>
            <w:tcBorders>
              <w:top w:val="single" w:sz="12" w:space="0" w:color="auto"/>
              <w:left w:val="nil"/>
              <w:right w:val="nil"/>
            </w:tcBorders>
            <w:vAlign w:val="bottom"/>
          </w:tcPr>
          <w:p w14:paraId="2ADD4DDD" w14:textId="77777777" w:rsidR="00401CAC" w:rsidRPr="003D13AA" w:rsidRDefault="00401CAC" w:rsidP="00401CAC">
            <w:pPr>
              <w:spacing w:before="40" w:after="120"/>
              <w:ind w:right="43"/>
              <w:rPr>
                <w:lang w:eastAsia="zh-CN"/>
              </w:rPr>
            </w:pPr>
          </w:p>
        </w:tc>
        <w:tc>
          <w:tcPr>
            <w:tcW w:w="1971" w:type="dxa"/>
            <w:tcBorders>
              <w:top w:val="single" w:sz="12" w:space="0" w:color="auto"/>
              <w:left w:val="nil"/>
              <w:right w:val="nil"/>
            </w:tcBorders>
            <w:vAlign w:val="bottom"/>
          </w:tcPr>
          <w:p w14:paraId="0700E13E" w14:textId="77777777" w:rsidR="00401CAC" w:rsidRPr="003D13AA" w:rsidRDefault="00401CAC" w:rsidP="00E8297A">
            <w:pPr>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47CDC5B7" w14:textId="77777777" w:rsidR="00401CAC" w:rsidRPr="003D13AA" w:rsidRDefault="00401CAC" w:rsidP="00E8297A">
            <w:pPr>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3C26CE2E" w14:textId="77777777" w:rsidR="00401CAC" w:rsidRPr="003D13AA" w:rsidRDefault="00401CAC" w:rsidP="00E8297A">
            <w:pPr>
              <w:spacing w:before="40" w:after="120"/>
              <w:ind w:left="144" w:right="43"/>
              <w:rPr>
                <w:lang w:eastAsia="zh-CN"/>
              </w:rPr>
            </w:pPr>
          </w:p>
        </w:tc>
        <w:tc>
          <w:tcPr>
            <w:tcW w:w="1971" w:type="dxa"/>
            <w:tcBorders>
              <w:top w:val="single" w:sz="12" w:space="0" w:color="auto"/>
              <w:left w:val="nil"/>
              <w:right w:val="nil"/>
            </w:tcBorders>
            <w:vAlign w:val="bottom"/>
          </w:tcPr>
          <w:p w14:paraId="37C0863D" w14:textId="77777777" w:rsidR="00401CAC" w:rsidRPr="003D13AA" w:rsidRDefault="00401CAC" w:rsidP="00E8297A">
            <w:pPr>
              <w:spacing w:before="40" w:after="120"/>
              <w:ind w:left="144" w:right="43"/>
              <w:rPr>
                <w:lang w:eastAsia="zh-CN"/>
              </w:rPr>
            </w:pPr>
          </w:p>
        </w:tc>
      </w:tr>
      <w:tr w:rsidR="00401CAC" w:rsidRPr="003D13AA" w14:paraId="1F305E2E" w14:textId="77777777" w:rsidTr="00987320">
        <w:tc>
          <w:tcPr>
            <w:tcW w:w="1971" w:type="dxa"/>
            <w:tcBorders>
              <w:top w:val="nil"/>
              <w:left w:val="nil"/>
              <w:bottom w:val="single" w:sz="12" w:space="0" w:color="auto"/>
              <w:right w:val="nil"/>
            </w:tcBorders>
          </w:tcPr>
          <w:p w14:paraId="195F4778" w14:textId="647D1C17" w:rsidR="00401CAC" w:rsidRPr="003D13AA" w:rsidRDefault="00401CAC" w:rsidP="00401CAC">
            <w:pPr>
              <w:tabs>
                <w:tab w:val="left" w:pos="288"/>
                <w:tab w:val="left" w:pos="576"/>
                <w:tab w:val="left" w:pos="864"/>
                <w:tab w:val="left" w:pos="1152"/>
              </w:tabs>
              <w:spacing w:before="40" w:after="120"/>
              <w:ind w:right="43"/>
              <w:rPr>
                <w:lang w:eastAsia="zh-CN"/>
              </w:rPr>
            </w:pPr>
            <w:r w:rsidRPr="003D13AA">
              <w:t>Youth leaders developed projects to engage youth on topics related to disarmament, non-proliferation and arms control following the completion of the Leaders4Tomorrow training programme</w:t>
            </w:r>
          </w:p>
        </w:tc>
        <w:tc>
          <w:tcPr>
            <w:tcW w:w="1971" w:type="dxa"/>
            <w:tcBorders>
              <w:top w:val="nil"/>
              <w:left w:val="nil"/>
              <w:bottom w:val="single" w:sz="12" w:space="0" w:color="auto"/>
              <w:right w:val="nil"/>
            </w:tcBorders>
          </w:tcPr>
          <w:p w14:paraId="774573C6" w14:textId="120DDCB4" w:rsidR="00401CAC" w:rsidRPr="003D13AA" w:rsidRDefault="00401CAC" w:rsidP="00E8297A">
            <w:pPr>
              <w:tabs>
                <w:tab w:val="left" w:pos="288"/>
                <w:tab w:val="left" w:pos="576"/>
                <w:tab w:val="left" w:pos="864"/>
                <w:tab w:val="left" w:pos="1152"/>
              </w:tabs>
              <w:spacing w:before="40" w:after="120"/>
              <w:ind w:left="144" w:right="43"/>
              <w:rPr>
                <w:lang w:eastAsia="zh-CN"/>
              </w:rPr>
            </w:pPr>
            <w:r w:rsidRPr="003D13AA">
              <w:t>100 youth leaders from 60 countries selected to participate in an online meeting to launch the Youth Leader Fund for a World without Nuclear Weapons</w:t>
            </w:r>
          </w:p>
        </w:tc>
        <w:tc>
          <w:tcPr>
            <w:tcW w:w="1971" w:type="dxa"/>
            <w:tcBorders>
              <w:top w:val="nil"/>
              <w:left w:val="nil"/>
              <w:bottom w:val="single" w:sz="12" w:space="0" w:color="auto"/>
              <w:right w:val="double" w:sz="12" w:space="0" w:color="auto"/>
            </w:tcBorders>
          </w:tcPr>
          <w:p w14:paraId="3E776113" w14:textId="0C1A5030" w:rsidR="00401CAC" w:rsidRPr="003D13AA" w:rsidRDefault="00401CAC" w:rsidP="00E8297A">
            <w:pPr>
              <w:tabs>
                <w:tab w:val="left" w:pos="288"/>
                <w:tab w:val="left" w:pos="576"/>
                <w:tab w:val="left" w:pos="864"/>
                <w:tab w:val="left" w:pos="1152"/>
              </w:tabs>
              <w:spacing w:before="40" w:after="120"/>
              <w:ind w:left="144" w:right="43"/>
              <w:rPr>
                <w:lang w:eastAsia="zh-CN"/>
              </w:rPr>
            </w:pPr>
            <w:r w:rsidRPr="003D13AA">
              <w:t>100 youth leaders from 64 countries participated in the first phase of the Youth Leader Fund for a World without Nuclear Weapons programme</w:t>
            </w:r>
          </w:p>
        </w:tc>
        <w:tc>
          <w:tcPr>
            <w:tcW w:w="1971" w:type="dxa"/>
            <w:tcBorders>
              <w:top w:val="nil"/>
              <w:left w:val="double" w:sz="12" w:space="0" w:color="auto"/>
              <w:bottom w:val="single" w:sz="12" w:space="0" w:color="auto"/>
              <w:right w:val="nil"/>
            </w:tcBorders>
          </w:tcPr>
          <w:p w14:paraId="04D3F058" w14:textId="5C11CA36" w:rsidR="00401CAC" w:rsidRPr="003D13AA" w:rsidRDefault="00401CAC" w:rsidP="00E8297A">
            <w:pPr>
              <w:tabs>
                <w:tab w:val="left" w:pos="288"/>
                <w:tab w:val="left" w:pos="576"/>
                <w:tab w:val="left" w:pos="864"/>
                <w:tab w:val="left" w:pos="1152"/>
              </w:tabs>
              <w:spacing w:before="40" w:after="120"/>
              <w:ind w:left="144" w:right="43"/>
              <w:rPr>
                <w:lang w:eastAsia="zh-CN"/>
              </w:rPr>
            </w:pPr>
            <w:r w:rsidRPr="003D13AA">
              <w:t>Youth leaders organize and participate in activities, such as dialogues to raise awareness and networking events, related to nuclear disarmament and non-proliferation</w:t>
            </w:r>
          </w:p>
        </w:tc>
        <w:tc>
          <w:tcPr>
            <w:tcW w:w="1971" w:type="dxa"/>
            <w:tcBorders>
              <w:top w:val="nil"/>
              <w:left w:val="nil"/>
              <w:bottom w:val="single" w:sz="12" w:space="0" w:color="auto"/>
              <w:right w:val="nil"/>
            </w:tcBorders>
          </w:tcPr>
          <w:p w14:paraId="51B81CA9" w14:textId="707248A2" w:rsidR="00401CAC" w:rsidRPr="003D13AA" w:rsidRDefault="00401CAC" w:rsidP="009F1ADD">
            <w:pPr>
              <w:tabs>
                <w:tab w:val="left" w:pos="288"/>
                <w:tab w:val="left" w:pos="576"/>
                <w:tab w:val="left" w:pos="864"/>
                <w:tab w:val="left" w:pos="1152"/>
              </w:tabs>
              <w:spacing w:before="40" w:after="120"/>
              <w:ind w:left="144"/>
              <w:rPr>
                <w:lang w:eastAsia="zh-CN"/>
              </w:rPr>
            </w:pPr>
            <w:r w:rsidRPr="003D13AA">
              <w:rPr>
                <w:lang w:eastAsia="zh-CN"/>
              </w:rPr>
              <w:t>Youth leaders participate in webinars, training sessions and site visits related to nuclear disarmament</w:t>
            </w:r>
            <w:r w:rsidR="0074274E" w:rsidRPr="003D13AA">
              <w:rPr>
                <w:lang w:eastAsia="zh-CN"/>
              </w:rPr>
              <w:t> </w:t>
            </w:r>
            <w:r w:rsidRPr="003D13AA">
              <w:rPr>
                <w:lang w:eastAsia="zh-CN"/>
              </w:rPr>
              <w:t>and non</w:t>
            </w:r>
            <w:r w:rsidR="0074274E" w:rsidRPr="003D13AA">
              <w:rPr>
                <w:lang w:eastAsia="zh-CN"/>
              </w:rPr>
              <w:t>-</w:t>
            </w:r>
            <w:r w:rsidRPr="003D13AA">
              <w:rPr>
                <w:lang w:eastAsia="zh-CN"/>
              </w:rPr>
              <w:t>proliferation for the second phase of the Youth Leader Fund for a World without Nuclear Weapons programme</w:t>
            </w:r>
          </w:p>
        </w:tc>
      </w:tr>
    </w:tbl>
    <w:p w14:paraId="471B1D37" w14:textId="77777777" w:rsidR="008B6B60" w:rsidRPr="003D13AA" w:rsidRDefault="008B6B60" w:rsidP="00401C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3AF407" w14:textId="77777777" w:rsidR="00401CAC" w:rsidRPr="003D13AA" w:rsidRDefault="00401CAC" w:rsidP="00401C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577B85" w14:textId="2F1B867E" w:rsidR="00544731" w:rsidRPr="003D13AA" w:rsidRDefault="00544731" w:rsidP="00401C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Result 3:</w:t>
      </w:r>
      <w:r w:rsidR="00C341BC" w:rsidRPr="003D13AA">
        <w:rPr>
          <w:lang w:val="en-GB"/>
        </w:rPr>
        <w:t xml:space="preserve"> i</w:t>
      </w:r>
      <w:r w:rsidRPr="003D13AA">
        <w:rPr>
          <w:lang w:val="en-GB"/>
        </w:rPr>
        <w:t xml:space="preserve">ncreased awareness of disarmament and non-proliferation issues </w:t>
      </w:r>
    </w:p>
    <w:p w14:paraId="4B2A6EB0" w14:textId="77777777" w:rsidR="00544731" w:rsidRPr="003D13AA" w:rsidRDefault="00544731" w:rsidP="00401C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E539D1" w14:textId="726CFC08" w:rsidR="00544731" w:rsidRPr="003D13AA" w:rsidRDefault="00401CAC" w:rsidP="00401C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Proposed programme plan for 2026</w:t>
      </w:r>
    </w:p>
    <w:p w14:paraId="35E7E5A3" w14:textId="77777777" w:rsidR="00544731" w:rsidRPr="003D13AA" w:rsidRDefault="00544731" w:rsidP="00401C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C33D10" w14:textId="05FD2787" w:rsidR="00C341BC" w:rsidRPr="003D13AA" w:rsidRDefault="00401CAC" w:rsidP="009F1A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240"/>
        <w:ind w:left="1267" w:hanging="1267"/>
        <w:jc w:val="both"/>
      </w:pPr>
      <w:r w:rsidRPr="003D13AA">
        <w:tab/>
      </w:r>
      <w:r w:rsidR="00544731" w:rsidRPr="003D13AA">
        <w:t>4.6</w:t>
      </w:r>
      <w:r w:rsidR="004C5C7A" w:rsidRPr="003D13AA">
        <w:t>3</w:t>
      </w:r>
      <w:r w:rsidR="00544731" w:rsidRPr="003D13AA">
        <w:tab/>
        <w:t>The subprogramme strives to enhance awareness and knowledge of and information on disarmament and non-proliferation issues among Member States, academia, civil society and the general public, in particular youth, through the increased production and dissemination of</w:t>
      </w:r>
      <w:r w:rsidR="00C341BC" w:rsidRPr="003D13AA">
        <w:t xml:space="preserve"> e</w:t>
      </w:r>
      <w:r w:rsidR="00544731" w:rsidRPr="003D13AA">
        <w:t>lectronic publications, social media posts and other information materials.</w:t>
      </w:r>
      <w:r w:rsidR="00C341BC" w:rsidRPr="003D13AA">
        <w:t xml:space="preserve"> </w:t>
      </w:r>
    </w:p>
    <w:p w14:paraId="533A1C9B" w14:textId="77777777" w:rsidR="00544731" w:rsidRPr="003D13AA" w:rsidRDefault="00544731" w:rsidP="00401CAC">
      <w:pPr>
        <w:pStyle w:val="H4"/>
        <w:ind w:right="1260"/>
      </w:pPr>
      <w:r w:rsidRPr="003D13AA">
        <w:tab/>
      </w:r>
      <w:r w:rsidRPr="003D13AA">
        <w:tab/>
        <w:t>Lessons learned and planned change</w:t>
      </w:r>
    </w:p>
    <w:p w14:paraId="776859B2" w14:textId="77777777" w:rsidR="00544731" w:rsidRPr="003D13AA" w:rsidRDefault="00544731" w:rsidP="00401C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45F760" w14:textId="06AF7E04" w:rsidR="00544731" w:rsidRPr="003D13AA" w:rsidRDefault="00401CA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4C5C7A" w:rsidRPr="003D13AA">
        <w:t>4</w:t>
      </w:r>
      <w:r w:rsidR="00544731" w:rsidRPr="003D13AA">
        <w:tab/>
        <w:t>The lesson for the subprogramme was that traditional publications and dissemination methods were not effectively reaching younger demographics, as evidenced by stakeholder feedback collected during the 2023</w:t>
      </w:r>
      <w:r w:rsidR="00856AF0" w:rsidRPr="003D13AA">
        <w:t>–</w:t>
      </w:r>
      <w:r w:rsidR="00544731" w:rsidRPr="003D13AA">
        <w:t>2024 biennium. In applying the lesson, the subprogramme will strengthen its digital outreach strategy in social media through multilingual content and the development of accessible resources to enhance public understanding of disarmament issues, while continuing to engage with academic institutions and civil society organizations to support Member States</w:t>
      </w:r>
      <w:r w:rsidR="00051D96" w:rsidRPr="003D13AA">
        <w:t>’</w:t>
      </w:r>
      <w:r w:rsidR="00544731" w:rsidRPr="003D13AA">
        <w:t xml:space="preserve"> efforts in respect of disarmament processes. </w:t>
      </w:r>
    </w:p>
    <w:p w14:paraId="294FE16F" w14:textId="601812CB" w:rsidR="00544731" w:rsidRPr="003D13AA" w:rsidRDefault="00401CAC"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4C5C7A" w:rsidRPr="003D13AA">
        <w:t>5</w:t>
      </w:r>
      <w:r w:rsidR="00544731" w:rsidRPr="003D13AA">
        <w:tab/>
      </w:r>
      <w:r w:rsidR="00544731" w:rsidRPr="003D13AA">
        <w:rPr>
          <w:spacing w:val="0"/>
        </w:rPr>
        <w:t>Expected progress towards the objective is presented in the performance measure below (see figure</w:t>
      </w:r>
      <w:r w:rsidR="00F17CD2" w:rsidRPr="003D13AA">
        <w:rPr>
          <w:spacing w:val="0"/>
        </w:rPr>
        <w:t xml:space="preserve"> </w:t>
      </w:r>
      <w:r w:rsidR="00544731" w:rsidRPr="003D13AA">
        <w:rPr>
          <w:spacing w:val="0"/>
        </w:rPr>
        <w:t>4.V)</w:t>
      </w:r>
      <w:r w:rsidR="007C0942" w:rsidRPr="003D13AA">
        <w:rPr>
          <w:spacing w:val="0"/>
        </w:rPr>
        <w:t>.</w:t>
      </w:r>
    </w:p>
    <w:p w14:paraId="1C387764" w14:textId="77777777" w:rsidR="007C0942" w:rsidRPr="003D13AA" w:rsidRDefault="007C0942" w:rsidP="007C09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88224F" w14:textId="77777777" w:rsidR="00544731" w:rsidRPr="003D13AA" w:rsidRDefault="00544731" w:rsidP="007C09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Figure 4.V</w:t>
      </w:r>
    </w:p>
    <w:p w14:paraId="19991960" w14:textId="77777777" w:rsidR="00544731" w:rsidRPr="003D13AA" w:rsidRDefault="00544731" w:rsidP="007C09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3D13AA">
        <w:rPr>
          <w:lang w:val="en-GB"/>
        </w:rPr>
        <w:t>Performance measure: average number of unique accounts reached per month on Instagram (annual)</w:t>
      </w:r>
    </w:p>
    <w:p w14:paraId="216F4846" w14:textId="77777777" w:rsidR="00544731" w:rsidRPr="003D13AA" w:rsidRDefault="00544731" w:rsidP="007C09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299A08" w14:textId="4CC482B8" w:rsidR="007C0942" w:rsidRPr="003D13AA" w:rsidRDefault="00732B38" w:rsidP="007C09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D13AA">
        <w:rPr>
          <w:noProof/>
          <w:color w:val="000000" w:themeColor="text1"/>
          <w:sz w:val="16"/>
          <w:szCs w:val="16"/>
          <w:shd w:val="clear" w:color="auto" w:fill="E6E6E6"/>
          <w:vertAlign w:val="superscript"/>
          <w:lang w:eastAsia="en-GB"/>
        </w:rPr>
        <w:drawing>
          <wp:anchor distT="0" distB="0" distL="114300" distR="114300" simplePos="0" relativeHeight="251661312" behindDoc="0" locked="0" layoutInCell="1" allowOverlap="1" wp14:anchorId="29D7B944" wp14:editId="04DB16A7">
            <wp:simplePos x="0" y="0"/>
            <wp:positionH relativeFrom="margin">
              <wp:posOffset>0</wp:posOffset>
            </wp:positionH>
            <wp:positionV relativeFrom="paragraph">
              <wp:posOffset>79375</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14:sizeRelH relativeFrom="page">
              <wp14:pctWidth>0</wp14:pctWidth>
            </wp14:sizeRelH>
            <wp14:sizeRelV relativeFrom="page">
              <wp14:pctHeight>0</wp14:pctHeight>
            </wp14:sizeRelV>
          </wp:anchor>
        </w:drawing>
      </w:r>
    </w:p>
    <w:p w14:paraId="71D54929" w14:textId="5F72480C" w:rsidR="007C0942" w:rsidRPr="003D13AA" w:rsidRDefault="007C0942" w:rsidP="00DF55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95963" w14:textId="77777777" w:rsidR="00C341BC" w:rsidRPr="003D13AA" w:rsidRDefault="00544731" w:rsidP="00DF551F">
      <w:pPr>
        <w:pStyle w:val="FootnoteText"/>
        <w:tabs>
          <w:tab w:val="clear" w:pos="418"/>
          <w:tab w:val="right" w:pos="216"/>
          <w:tab w:val="left" w:pos="288"/>
          <w:tab w:val="right" w:pos="576"/>
          <w:tab w:val="left" w:pos="648"/>
        </w:tabs>
        <w:ind w:left="288" w:hanging="288"/>
      </w:pPr>
      <w:r w:rsidRPr="003D13AA">
        <w:rPr>
          <w:i/>
          <w:iCs/>
        </w:rPr>
        <w:t>Note</w:t>
      </w:r>
      <w:r w:rsidRPr="003D13AA">
        <w:t>: Data for 2022 were unavailable.</w:t>
      </w:r>
      <w:r w:rsidR="00C341BC" w:rsidRPr="003D13AA">
        <w:t xml:space="preserve"> </w:t>
      </w:r>
    </w:p>
    <w:p w14:paraId="2D4CA59C" w14:textId="6866F9A3" w:rsidR="00544731" w:rsidRPr="003D13AA" w:rsidRDefault="00544731" w:rsidP="004C52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9284B6" w14:textId="77777777" w:rsidR="004C5245" w:rsidRPr="003D13AA" w:rsidRDefault="004C5245" w:rsidP="004C52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77A8B1" w14:textId="77777777" w:rsidR="004C5245" w:rsidRPr="003D13AA" w:rsidRDefault="004C5245" w:rsidP="004C52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7A1135" w14:textId="77777777" w:rsidR="00544731" w:rsidRPr="003D13AA" w:rsidRDefault="00544731" w:rsidP="004C5245">
      <w:pPr>
        <w:pStyle w:val="H1"/>
        <w:ind w:right="1260"/>
      </w:pPr>
      <w:r w:rsidRPr="003D13AA">
        <w:tab/>
      </w:r>
      <w:r w:rsidRPr="003D13AA">
        <w:tab/>
        <w:t>Deliverables</w:t>
      </w:r>
    </w:p>
    <w:p w14:paraId="15F31FA8" w14:textId="77777777" w:rsidR="00544731" w:rsidRPr="003D13AA" w:rsidRDefault="00544731" w:rsidP="004C52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BDF816" w14:textId="77777777" w:rsidR="004C5245" w:rsidRPr="003D13AA" w:rsidRDefault="004C5245" w:rsidP="004C52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E855DB" w14:textId="397F4C92" w:rsidR="00544731" w:rsidRPr="003D13AA" w:rsidRDefault="004C5245"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1754C7" w:rsidRPr="003D13AA">
        <w:t>6</w:t>
      </w:r>
      <w:r w:rsidR="00544731" w:rsidRPr="003D13AA">
        <w:tab/>
        <w:t>Table 4.16 lists all deliverables of the subprogramme.</w:t>
      </w:r>
    </w:p>
    <w:p w14:paraId="6D32A905"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8B0566" w14:textId="77777777" w:rsidR="00544731" w:rsidRPr="003D13AA" w:rsidRDefault="00544731" w:rsidP="001754C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4.16</w:t>
      </w:r>
    </w:p>
    <w:p w14:paraId="2F5AF924" w14:textId="77777777" w:rsidR="00544731" w:rsidRPr="003D13AA" w:rsidRDefault="00544731" w:rsidP="001754C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Subprogramme 4: deliverables for the period 2024–2026, by category and subcategory</w:t>
      </w:r>
    </w:p>
    <w:p w14:paraId="5014A0CF" w14:textId="77777777" w:rsidR="00544731" w:rsidRPr="003D13AA" w:rsidRDefault="00544731" w:rsidP="001754C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B781D2" w14:textId="77777777" w:rsidR="00051D96" w:rsidRPr="003D13AA" w:rsidRDefault="00051D96" w:rsidP="001754C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64"/>
        <w:gridCol w:w="646"/>
        <w:gridCol w:w="647"/>
        <w:gridCol w:w="646"/>
        <w:gridCol w:w="647"/>
      </w:tblGrid>
      <w:tr w:rsidR="00051D96" w:rsidRPr="003D13AA" w14:paraId="2E10A215" w14:textId="77777777" w:rsidTr="0036169E">
        <w:trPr>
          <w:tblHeader/>
        </w:trPr>
        <w:tc>
          <w:tcPr>
            <w:tcW w:w="7264" w:type="dxa"/>
            <w:tcBorders>
              <w:top w:val="single" w:sz="4" w:space="0" w:color="auto"/>
              <w:bottom w:val="single" w:sz="12" w:space="0" w:color="auto"/>
            </w:tcBorders>
            <w:shd w:val="clear" w:color="auto" w:fill="auto"/>
            <w:vAlign w:val="bottom"/>
          </w:tcPr>
          <w:p w14:paraId="0F1F42A9" w14:textId="77777777" w:rsidR="00051D96" w:rsidRPr="003D13AA" w:rsidRDefault="00051D96" w:rsidP="001754C7">
            <w:pPr>
              <w:keepNext/>
              <w:keepLines/>
              <w:spacing w:before="81" w:after="81" w:line="160" w:lineRule="exact"/>
              <w:ind w:right="40"/>
              <w:rPr>
                <w:rFonts w:eastAsia="Calibri"/>
                <w:i/>
                <w:sz w:val="14"/>
              </w:rPr>
            </w:pPr>
            <w:bookmarkStart w:id="4" w:name="_Hlk192249658"/>
            <w:bookmarkStart w:id="5" w:name="_Hlk185597766"/>
            <w:r w:rsidRPr="003D13AA">
              <w:rPr>
                <w:rFonts w:eastAsia="Calibri"/>
                <w:i/>
                <w:sz w:val="14"/>
              </w:rPr>
              <w:t>Category and subcategory</w:t>
            </w:r>
          </w:p>
        </w:tc>
        <w:tc>
          <w:tcPr>
            <w:tcW w:w="646" w:type="dxa"/>
            <w:tcBorders>
              <w:top w:val="single" w:sz="4" w:space="0" w:color="auto"/>
              <w:bottom w:val="single" w:sz="12" w:space="0" w:color="auto"/>
            </w:tcBorders>
            <w:shd w:val="clear" w:color="auto" w:fill="auto"/>
            <w:vAlign w:val="bottom"/>
          </w:tcPr>
          <w:p w14:paraId="3D4D0F8F" w14:textId="77777777" w:rsidR="00051D96" w:rsidRPr="003D13AA" w:rsidRDefault="00051D96" w:rsidP="001754C7">
            <w:pPr>
              <w:keepNext/>
              <w:keepLines/>
              <w:spacing w:before="81" w:after="81" w:line="160" w:lineRule="exact"/>
              <w:ind w:left="29" w:right="40"/>
              <w:jc w:val="right"/>
              <w:rPr>
                <w:rFonts w:eastAsia="Calibri"/>
                <w:i/>
                <w:sz w:val="14"/>
              </w:rPr>
            </w:pPr>
            <w:r w:rsidRPr="003D13AA">
              <w:rPr>
                <w:rFonts w:eastAsia="Calibri"/>
                <w:i/>
                <w:sz w:val="14"/>
              </w:rPr>
              <w:t>2024 planned</w:t>
            </w:r>
          </w:p>
        </w:tc>
        <w:tc>
          <w:tcPr>
            <w:tcW w:w="647" w:type="dxa"/>
            <w:tcBorders>
              <w:top w:val="single" w:sz="4" w:space="0" w:color="auto"/>
              <w:bottom w:val="single" w:sz="12" w:space="0" w:color="auto"/>
            </w:tcBorders>
            <w:shd w:val="clear" w:color="auto" w:fill="auto"/>
            <w:vAlign w:val="bottom"/>
          </w:tcPr>
          <w:p w14:paraId="505AA356" w14:textId="77777777" w:rsidR="00051D96" w:rsidRPr="003D13AA" w:rsidRDefault="00051D96" w:rsidP="001754C7">
            <w:pPr>
              <w:keepNext/>
              <w:keepLines/>
              <w:spacing w:before="81" w:after="81" w:line="160" w:lineRule="exact"/>
              <w:ind w:left="29" w:right="40"/>
              <w:jc w:val="right"/>
              <w:rPr>
                <w:rFonts w:eastAsia="Calibri"/>
                <w:i/>
                <w:sz w:val="14"/>
              </w:rPr>
            </w:pPr>
            <w:r w:rsidRPr="003D13AA">
              <w:rPr>
                <w:rFonts w:eastAsia="Calibri"/>
                <w:i/>
                <w:sz w:val="14"/>
              </w:rPr>
              <w:t>2024 actual</w:t>
            </w:r>
          </w:p>
        </w:tc>
        <w:tc>
          <w:tcPr>
            <w:tcW w:w="646" w:type="dxa"/>
            <w:tcBorders>
              <w:top w:val="single" w:sz="4" w:space="0" w:color="auto"/>
              <w:bottom w:val="single" w:sz="12" w:space="0" w:color="auto"/>
            </w:tcBorders>
            <w:shd w:val="clear" w:color="auto" w:fill="auto"/>
            <w:vAlign w:val="bottom"/>
          </w:tcPr>
          <w:p w14:paraId="4038F189" w14:textId="77777777" w:rsidR="00051D96" w:rsidRPr="003D13AA" w:rsidRDefault="00051D96" w:rsidP="001754C7">
            <w:pPr>
              <w:keepNext/>
              <w:keepLines/>
              <w:spacing w:before="81" w:after="81" w:line="160" w:lineRule="exact"/>
              <w:ind w:left="29" w:right="40"/>
              <w:jc w:val="right"/>
              <w:rPr>
                <w:rFonts w:eastAsia="Calibri"/>
                <w:i/>
                <w:sz w:val="14"/>
              </w:rPr>
            </w:pPr>
            <w:r w:rsidRPr="003D13AA">
              <w:rPr>
                <w:rFonts w:eastAsia="Calibri"/>
                <w:i/>
                <w:sz w:val="14"/>
              </w:rPr>
              <w:t>2025 planned</w:t>
            </w:r>
          </w:p>
        </w:tc>
        <w:tc>
          <w:tcPr>
            <w:tcW w:w="647" w:type="dxa"/>
            <w:tcBorders>
              <w:top w:val="single" w:sz="4" w:space="0" w:color="auto"/>
              <w:bottom w:val="single" w:sz="12" w:space="0" w:color="auto"/>
            </w:tcBorders>
            <w:shd w:val="clear" w:color="auto" w:fill="auto"/>
            <w:vAlign w:val="bottom"/>
          </w:tcPr>
          <w:p w14:paraId="6396DFB2" w14:textId="77777777" w:rsidR="00051D96" w:rsidRPr="003D13AA" w:rsidRDefault="00051D96" w:rsidP="001754C7">
            <w:pPr>
              <w:keepNext/>
              <w:keepLines/>
              <w:spacing w:before="81" w:after="81" w:line="160" w:lineRule="exact"/>
              <w:ind w:left="29" w:right="40"/>
              <w:jc w:val="right"/>
              <w:rPr>
                <w:rFonts w:eastAsia="Calibri"/>
                <w:i/>
                <w:sz w:val="14"/>
              </w:rPr>
            </w:pPr>
            <w:r w:rsidRPr="003D13AA">
              <w:rPr>
                <w:rFonts w:eastAsia="Calibri"/>
                <w:i/>
                <w:sz w:val="14"/>
              </w:rPr>
              <w:t>2026 planned</w:t>
            </w:r>
          </w:p>
        </w:tc>
      </w:tr>
      <w:bookmarkEnd w:id="4"/>
      <w:tr w:rsidR="00051D96" w:rsidRPr="003D13AA" w14:paraId="09C47882" w14:textId="77777777" w:rsidTr="0036169E">
        <w:trPr>
          <w:trHeight w:hRule="exact" w:val="115"/>
          <w:tblHeader/>
        </w:trPr>
        <w:tc>
          <w:tcPr>
            <w:tcW w:w="7264" w:type="dxa"/>
            <w:tcBorders>
              <w:top w:val="single" w:sz="12" w:space="0" w:color="auto"/>
            </w:tcBorders>
            <w:shd w:val="clear" w:color="auto" w:fill="auto"/>
            <w:vAlign w:val="bottom"/>
          </w:tcPr>
          <w:p w14:paraId="4F26C11E" w14:textId="77777777" w:rsidR="00051D96" w:rsidRPr="003D13AA" w:rsidRDefault="00051D96" w:rsidP="001754C7">
            <w:pPr>
              <w:keepNext/>
              <w:keepLines/>
              <w:spacing w:before="40" w:after="40" w:line="210" w:lineRule="exact"/>
              <w:ind w:right="40"/>
              <w:rPr>
                <w:rFonts w:eastAsia="Calibri"/>
                <w:sz w:val="17"/>
              </w:rPr>
            </w:pPr>
          </w:p>
        </w:tc>
        <w:tc>
          <w:tcPr>
            <w:tcW w:w="646" w:type="dxa"/>
            <w:tcBorders>
              <w:top w:val="single" w:sz="12" w:space="0" w:color="auto"/>
            </w:tcBorders>
            <w:shd w:val="clear" w:color="auto" w:fill="auto"/>
            <w:vAlign w:val="bottom"/>
          </w:tcPr>
          <w:p w14:paraId="1CCB6C4D" w14:textId="77777777" w:rsidR="00051D96" w:rsidRPr="003D13AA" w:rsidRDefault="00051D96" w:rsidP="001754C7">
            <w:pPr>
              <w:keepNext/>
              <w:keepLines/>
              <w:spacing w:before="40" w:after="40" w:line="210" w:lineRule="exact"/>
              <w:ind w:left="29" w:right="40"/>
              <w:jc w:val="right"/>
              <w:rPr>
                <w:rFonts w:eastAsia="Calibri"/>
                <w:sz w:val="17"/>
              </w:rPr>
            </w:pPr>
          </w:p>
        </w:tc>
        <w:tc>
          <w:tcPr>
            <w:tcW w:w="647" w:type="dxa"/>
            <w:tcBorders>
              <w:top w:val="single" w:sz="12" w:space="0" w:color="auto"/>
            </w:tcBorders>
            <w:shd w:val="clear" w:color="auto" w:fill="auto"/>
            <w:vAlign w:val="bottom"/>
          </w:tcPr>
          <w:p w14:paraId="430675A1" w14:textId="77777777" w:rsidR="00051D96" w:rsidRPr="003D13AA" w:rsidRDefault="00051D96" w:rsidP="001754C7">
            <w:pPr>
              <w:keepNext/>
              <w:keepLines/>
              <w:spacing w:before="40" w:after="40" w:line="210" w:lineRule="exact"/>
              <w:ind w:left="29" w:right="40"/>
              <w:jc w:val="right"/>
              <w:rPr>
                <w:rFonts w:eastAsia="Calibri"/>
                <w:sz w:val="17"/>
              </w:rPr>
            </w:pPr>
          </w:p>
        </w:tc>
        <w:tc>
          <w:tcPr>
            <w:tcW w:w="646" w:type="dxa"/>
            <w:tcBorders>
              <w:top w:val="single" w:sz="12" w:space="0" w:color="auto"/>
            </w:tcBorders>
            <w:shd w:val="clear" w:color="auto" w:fill="auto"/>
            <w:vAlign w:val="bottom"/>
          </w:tcPr>
          <w:p w14:paraId="69DB690B" w14:textId="77777777" w:rsidR="00051D96" w:rsidRPr="003D13AA" w:rsidRDefault="00051D96" w:rsidP="001754C7">
            <w:pPr>
              <w:keepNext/>
              <w:keepLines/>
              <w:spacing w:before="40" w:after="40" w:line="210" w:lineRule="exact"/>
              <w:ind w:left="29" w:right="40"/>
              <w:jc w:val="right"/>
              <w:rPr>
                <w:rFonts w:eastAsia="Calibri"/>
                <w:sz w:val="17"/>
              </w:rPr>
            </w:pPr>
          </w:p>
        </w:tc>
        <w:tc>
          <w:tcPr>
            <w:tcW w:w="647" w:type="dxa"/>
            <w:tcBorders>
              <w:top w:val="single" w:sz="12" w:space="0" w:color="auto"/>
            </w:tcBorders>
            <w:shd w:val="clear" w:color="auto" w:fill="auto"/>
            <w:vAlign w:val="bottom"/>
          </w:tcPr>
          <w:p w14:paraId="2159B6BF" w14:textId="77777777" w:rsidR="00051D96" w:rsidRPr="003D13AA" w:rsidRDefault="00051D96" w:rsidP="001754C7">
            <w:pPr>
              <w:keepNext/>
              <w:keepLines/>
              <w:spacing w:before="40" w:after="40" w:line="210" w:lineRule="exact"/>
              <w:ind w:left="29" w:right="40"/>
              <w:jc w:val="right"/>
              <w:rPr>
                <w:rFonts w:eastAsia="Calibri"/>
                <w:sz w:val="17"/>
              </w:rPr>
            </w:pPr>
          </w:p>
        </w:tc>
      </w:tr>
      <w:tr w:rsidR="00051D96" w:rsidRPr="003D13AA" w14:paraId="6158015D" w14:textId="77777777" w:rsidTr="00051D96">
        <w:tc>
          <w:tcPr>
            <w:tcW w:w="7264" w:type="dxa"/>
            <w:shd w:val="clear" w:color="auto" w:fill="auto"/>
            <w:vAlign w:val="bottom"/>
          </w:tcPr>
          <w:p w14:paraId="514FD2C4" w14:textId="77777777" w:rsidR="00051D96" w:rsidRPr="003D13AA" w:rsidRDefault="00051D96" w:rsidP="001754C7">
            <w:pPr>
              <w:pStyle w:val="Times"/>
              <w:rPr>
                <w:szCs w:val="17"/>
              </w:rPr>
            </w:pPr>
            <w:bookmarkStart w:id="6" w:name="_Hlk185597673"/>
            <w:r w:rsidRPr="003D13AA">
              <w:rPr>
                <w:szCs w:val="17"/>
              </w:rPr>
              <w:t>A.</w:t>
            </w:r>
            <w:r w:rsidRPr="003D13AA">
              <w:rPr>
                <w:szCs w:val="17"/>
              </w:rPr>
              <w:tab/>
              <w:t>Facilitation of the intergovernmental process and expert bodies</w:t>
            </w:r>
          </w:p>
        </w:tc>
        <w:tc>
          <w:tcPr>
            <w:tcW w:w="646" w:type="dxa"/>
            <w:shd w:val="clear" w:color="auto" w:fill="auto"/>
            <w:vAlign w:val="bottom"/>
          </w:tcPr>
          <w:p w14:paraId="7E55843D" w14:textId="77777777" w:rsidR="00051D96" w:rsidRPr="003D13AA" w:rsidRDefault="00051D96" w:rsidP="001754C7">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7" w:type="dxa"/>
            <w:shd w:val="clear" w:color="auto" w:fill="auto"/>
            <w:vAlign w:val="bottom"/>
          </w:tcPr>
          <w:p w14:paraId="31BF0C9A" w14:textId="77777777" w:rsidR="00051D96" w:rsidRPr="003D13AA" w:rsidRDefault="00051D96" w:rsidP="001754C7">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6" w:type="dxa"/>
            <w:shd w:val="clear" w:color="auto" w:fill="auto"/>
            <w:vAlign w:val="bottom"/>
          </w:tcPr>
          <w:p w14:paraId="09532DEA" w14:textId="77777777" w:rsidR="00051D96" w:rsidRPr="003D13AA" w:rsidRDefault="00051D96" w:rsidP="001754C7">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7" w:type="dxa"/>
            <w:shd w:val="clear" w:color="auto" w:fill="auto"/>
            <w:vAlign w:val="bottom"/>
          </w:tcPr>
          <w:p w14:paraId="571525CD" w14:textId="77777777" w:rsidR="00051D96" w:rsidRPr="003D13AA" w:rsidRDefault="00051D96" w:rsidP="001754C7">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r>
      <w:tr w:rsidR="00051D96" w:rsidRPr="003D13AA" w14:paraId="2890D70B" w14:textId="77777777" w:rsidTr="00051D96">
        <w:tc>
          <w:tcPr>
            <w:tcW w:w="7264" w:type="dxa"/>
            <w:shd w:val="clear" w:color="auto" w:fill="auto"/>
            <w:vAlign w:val="bottom"/>
          </w:tcPr>
          <w:p w14:paraId="0839291A" w14:textId="77777777" w:rsidR="00051D96" w:rsidRPr="003D13AA" w:rsidRDefault="00051D96" w:rsidP="0036169E">
            <w:pPr>
              <w:keepNext/>
              <w:keepLines/>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r>
            <w:r w:rsidRPr="003D13AA">
              <w:rPr>
                <w:rFonts w:eastAsia="Calibri"/>
                <w:b/>
                <w:bCs/>
                <w:sz w:val="17"/>
                <w:szCs w:val="17"/>
              </w:rPr>
              <w:t>Parliamentary documentation</w:t>
            </w:r>
            <w:r w:rsidRPr="003D13AA">
              <w:rPr>
                <w:rFonts w:eastAsia="Calibri"/>
                <w:sz w:val="17"/>
                <w:szCs w:val="17"/>
              </w:rPr>
              <w:t xml:space="preserve"> (number of documents)</w:t>
            </w:r>
          </w:p>
        </w:tc>
        <w:tc>
          <w:tcPr>
            <w:tcW w:w="646" w:type="dxa"/>
            <w:shd w:val="clear" w:color="auto" w:fill="auto"/>
            <w:vAlign w:val="bottom"/>
          </w:tcPr>
          <w:p w14:paraId="13EA7588" w14:textId="77777777" w:rsidR="00051D96" w:rsidRPr="003D13AA" w:rsidRDefault="00051D96" w:rsidP="00051D96">
            <w:pPr>
              <w:keepNext/>
              <w:keepLines/>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17</w:t>
            </w:r>
          </w:p>
        </w:tc>
        <w:tc>
          <w:tcPr>
            <w:tcW w:w="647" w:type="dxa"/>
            <w:shd w:val="clear" w:color="auto" w:fill="auto"/>
            <w:vAlign w:val="bottom"/>
          </w:tcPr>
          <w:p w14:paraId="24ABA6E5" w14:textId="77777777" w:rsidR="00051D96" w:rsidRPr="003D13AA" w:rsidRDefault="00051D96" w:rsidP="00051D96">
            <w:pPr>
              <w:keepNext/>
              <w:keepLines/>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16</w:t>
            </w:r>
          </w:p>
        </w:tc>
        <w:tc>
          <w:tcPr>
            <w:tcW w:w="646" w:type="dxa"/>
            <w:shd w:val="clear" w:color="auto" w:fill="auto"/>
            <w:vAlign w:val="bottom"/>
          </w:tcPr>
          <w:p w14:paraId="682E536A" w14:textId="77777777" w:rsidR="00051D96" w:rsidRPr="003D13AA" w:rsidRDefault="00051D96" w:rsidP="00051D96">
            <w:pPr>
              <w:keepNext/>
              <w:keepLines/>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18</w:t>
            </w:r>
          </w:p>
        </w:tc>
        <w:tc>
          <w:tcPr>
            <w:tcW w:w="647" w:type="dxa"/>
            <w:shd w:val="clear" w:color="auto" w:fill="auto"/>
            <w:vAlign w:val="bottom"/>
          </w:tcPr>
          <w:p w14:paraId="5442FA80" w14:textId="77777777" w:rsidR="00051D96" w:rsidRPr="003D13AA" w:rsidRDefault="00051D96" w:rsidP="00051D96">
            <w:pPr>
              <w:keepNext/>
              <w:keepLines/>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15</w:t>
            </w:r>
          </w:p>
        </w:tc>
      </w:tr>
      <w:tr w:rsidR="00051D96" w:rsidRPr="003D13AA" w14:paraId="6F0103F2" w14:textId="77777777" w:rsidTr="00051D96">
        <w:trPr>
          <w:trHeight w:val="1170"/>
        </w:trPr>
        <w:tc>
          <w:tcPr>
            <w:tcW w:w="7264" w:type="dxa"/>
            <w:shd w:val="clear" w:color="auto" w:fill="auto"/>
            <w:vAlign w:val="bottom"/>
          </w:tcPr>
          <w:p w14:paraId="579692F7" w14:textId="6808008C"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1.</w:t>
            </w:r>
            <w:r w:rsidRPr="003D13AA">
              <w:rPr>
                <w:rFonts w:eastAsia="Calibri"/>
                <w:sz w:val="17"/>
                <w:szCs w:val="17"/>
              </w:rPr>
              <w:tab/>
              <w:t>Reports of the Secretary-General, transmitting views of Member States to the General Assembly on: environmental norms in the context of disarmament and arms control; the promotion of multilateralism; the United Nations study on disarmament and non</w:t>
            </w:r>
            <w:r w:rsidRPr="003D13AA">
              <w:rPr>
                <w:rFonts w:eastAsia="Calibri"/>
                <w:sz w:val="17"/>
                <w:szCs w:val="17"/>
              </w:rPr>
              <w:noBreakHyphen/>
              <w:t>proliferation education; the United Nations Disarmament Information Programme; the role of science and technology; and artificial intelligence in the military domain</w:t>
            </w:r>
          </w:p>
        </w:tc>
        <w:tc>
          <w:tcPr>
            <w:tcW w:w="646" w:type="dxa"/>
            <w:shd w:val="clear" w:color="auto" w:fill="auto"/>
            <w:vAlign w:val="bottom"/>
          </w:tcPr>
          <w:p w14:paraId="469102FE"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6</w:t>
            </w:r>
          </w:p>
        </w:tc>
        <w:tc>
          <w:tcPr>
            <w:tcW w:w="647" w:type="dxa"/>
            <w:shd w:val="clear" w:color="auto" w:fill="auto"/>
            <w:vAlign w:val="bottom"/>
          </w:tcPr>
          <w:p w14:paraId="442CAE61"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5</w:t>
            </w:r>
          </w:p>
        </w:tc>
        <w:tc>
          <w:tcPr>
            <w:tcW w:w="646" w:type="dxa"/>
            <w:shd w:val="clear" w:color="auto" w:fill="auto"/>
            <w:vAlign w:val="bottom"/>
          </w:tcPr>
          <w:p w14:paraId="012A8C7E"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6</w:t>
            </w:r>
          </w:p>
        </w:tc>
        <w:tc>
          <w:tcPr>
            <w:tcW w:w="647" w:type="dxa"/>
            <w:shd w:val="clear" w:color="auto" w:fill="auto"/>
            <w:vAlign w:val="bottom"/>
          </w:tcPr>
          <w:p w14:paraId="585C7BAA"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5</w:t>
            </w:r>
          </w:p>
        </w:tc>
      </w:tr>
      <w:tr w:rsidR="00051D96" w:rsidRPr="003D13AA" w14:paraId="0DB9F02D" w14:textId="77777777" w:rsidTr="00051D96">
        <w:tc>
          <w:tcPr>
            <w:tcW w:w="7264" w:type="dxa"/>
            <w:shd w:val="clear" w:color="auto" w:fill="auto"/>
            <w:vAlign w:val="bottom"/>
          </w:tcPr>
          <w:p w14:paraId="15014265" w14:textId="77777777"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2.</w:t>
            </w:r>
            <w:r w:rsidRPr="003D13AA">
              <w:rPr>
                <w:rFonts w:eastAsia="Calibri"/>
                <w:sz w:val="17"/>
                <w:szCs w:val="17"/>
              </w:rPr>
              <w:tab/>
              <w:t>Reports of the Secretary-General on the work of the Advisory Board on Disarmament Matters (including pre-session, in-session and post-session documents)</w:t>
            </w:r>
          </w:p>
        </w:tc>
        <w:tc>
          <w:tcPr>
            <w:tcW w:w="646" w:type="dxa"/>
            <w:shd w:val="clear" w:color="auto" w:fill="auto"/>
            <w:vAlign w:val="bottom"/>
          </w:tcPr>
          <w:p w14:paraId="6C5CCA52"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10</w:t>
            </w:r>
          </w:p>
        </w:tc>
        <w:tc>
          <w:tcPr>
            <w:tcW w:w="647" w:type="dxa"/>
            <w:shd w:val="clear" w:color="auto" w:fill="auto"/>
            <w:vAlign w:val="bottom"/>
          </w:tcPr>
          <w:p w14:paraId="3ECA9D61"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10</w:t>
            </w:r>
          </w:p>
        </w:tc>
        <w:tc>
          <w:tcPr>
            <w:tcW w:w="646" w:type="dxa"/>
            <w:shd w:val="clear" w:color="auto" w:fill="auto"/>
            <w:vAlign w:val="bottom"/>
          </w:tcPr>
          <w:p w14:paraId="7E047A29"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10</w:t>
            </w:r>
          </w:p>
        </w:tc>
        <w:tc>
          <w:tcPr>
            <w:tcW w:w="647" w:type="dxa"/>
            <w:shd w:val="clear" w:color="auto" w:fill="auto"/>
            <w:vAlign w:val="bottom"/>
          </w:tcPr>
          <w:p w14:paraId="0CCF74A1"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10</w:t>
            </w:r>
          </w:p>
        </w:tc>
      </w:tr>
      <w:tr w:rsidR="00051D96" w:rsidRPr="003D13AA" w14:paraId="4359F64E" w14:textId="77777777" w:rsidTr="00051D96">
        <w:tc>
          <w:tcPr>
            <w:tcW w:w="7264" w:type="dxa"/>
            <w:shd w:val="clear" w:color="auto" w:fill="auto"/>
            <w:vAlign w:val="bottom"/>
          </w:tcPr>
          <w:p w14:paraId="313F9DDA" w14:textId="77777777"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3.</w:t>
            </w:r>
            <w:r w:rsidRPr="003D13AA">
              <w:rPr>
                <w:rFonts w:eastAsia="Calibri"/>
                <w:sz w:val="17"/>
                <w:szCs w:val="17"/>
              </w:rPr>
              <w:tab/>
              <w:t>Report of the Secretary-General on youth, disarmament and non-proliferation</w:t>
            </w:r>
          </w:p>
        </w:tc>
        <w:tc>
          <w:tcPr>
            <w:tcW w:w="646" w:type="dxa"/>
            <w:shd w:val="clear" w:color="auto" w:fill="auto"/>
            <w:vAlign w:val="bottom"/>
          </w:tcPr>
          <w:p w14:paraId="7097942D"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w:t>
            </w:r>
          </w:p>
        </w:tc>
        <w:tc>
          <w:tcPr>
            <w:tcW w:w="647" w:type="dxa"/>
            <w:shd w:val="clear" w:color="auto" w:fill="auto"/>
            <w:vAlign w:val="bottom"/>
          </w:tcPr>
          <w:p w14:paraId="021C7657"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w:t>
            </w:r>
          </w:p>
        </w:tc>
        <w:tc>
          <w:tcPr>
            <w:tcW w:w="646" w:type="dxa"/>
            <w:shd w:val="clear" w:color="auto" w:fill="auto"/>
            <w:vAlign w:val="bottom"/>
          </w:tcPr>
          <w:p w14:paraId="18F4A1FA"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7" w:type="dxa"/>
            <w:shd w:val="clear" w:color="auto" w:fill="auto"/>
            <w:vAlign w:val="bottom"/>
          </w:tcPr>
          <w:p w14:paraId="7BF6BA67"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w:t>
            </w:r>
          </w:p>
        </w:tc>
      </w:tr>
      <w:tr w:rsidR="00051D96" w:rsidRPr="003D13AA" w14:paraId="482B13BF" w14:textId="77777777" w:rsidTr="00051D96">
        <w:tc>
          <w:tcPr>
            <w:tcW w:w="7264" w:type="dxa"/>
            <w:shd w:val="clear" w:color="auto" w:fill="auto"/>
            <w:vAlign w:val="bottom"/>
          </w:tcPr>
          <w:p w14:paraId="6D4AF5F6" w14:textId="77777777"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4.</w:t>
            </w:r>
            <w:r w:rsidRPr="003D13AA">
              <w:rPr>
                <w:rFonts w:eastAsia="Calibri"/>
                <w:sz w:val="17"/>
                <w:szCs w:val="17"/>
              </w:rPr>
              <w:tab/>
              <w:t>Progress report of the open-ended working group on security of and in the use of information and communications technologies 2021–2025</w:t>
            </w:r>
          </w:p>
        </w:tc>
        <w:tc>
          <w:tcPr>
            <w:tcW w:w="646" w:type="dxa"/>
            <w:shd w:val="clear" w:color="auto" w:fill="auto"/>
            <w:vAlign w:val="bottom"/>
          </w:tcPr>
          <w:p w14:paraId="6FCAC039"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7" w:type="dxa"/>
            <w:shd w:val="clear" w:color="auto" w:fill="auto"/>
            <w:vAlign w:val="bottom"/>
          </w:tcPr>
          <w:p w14:paraId="503D2D3D"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6" w:type="dxa"/>
            <w:shd w:val="clear" w:color="auto" w:fill="auto"/>
            <w:vAlign w:val="bottom"/>
          </w:tcPr>
          <w:p w14:paraId="55FD519A"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7" w:type="dxa"/>
            <w:shd w:val="clear" w:color="auto" w:fill="auto"/>
            <w:vAlign w:val="bottom"/>
          </w:tcPr>
          <w:p w14:paraId="723075FB"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w:t>
            </w:r>
          </w:p>
        </w:tc>
      </w:tr>
      <w:tr w:rsidR="00051D96" w:rsidRPr="003D13AA" w14:paraId="710C1CE3" w14:textId="77777777" w:rsidTr="00051D96">
        <w:tc>
          <w:tcPr>
            <w:tcW w:w="7264" w:type="dxa"/>
            <w:shd w:val="clear" w:color="auto" w:fill="auto"/>
            <w:vAlign w:val="bottom"/>
          </w:tcPr>
          <w:p w14:paraId="37A16014" w14:textId="77777777" w:rsidR="00051D96" w:rsidRPr="003D13AA" w:rsidRDefault="00051D96" w:rsidP="00F17CD2">
            <w:pPr>
              <w:keepNext/>
              <w:keepLines/>
              <w:tabs>
                <w:tab w:val="left" w:pos="288"/>
                <w:tab w:val="left" w:pos="576"/>
                <w:tab w:val="left" w:pos="864"/>
                <w:tab w:val="left" w:pos="1152"/>
              </w:tabs>
              <w:spacing w:before="40" w:after="40" w:line="210" w:lineRule="exact"/>
              <w:ind w:right="43"/>
              <w:rPr>
                <w:rFonts w:eastAsia="Calibri"/>
                <w:sz w:val="17"/>
                <w:szCs w:val="17"/>
              </w:rPr>
            </w:pPr>
            <w:r w:rsidRPr="003D13AA">
              <w:rPr>
                <w:rFonts w:eastAsia="Calibri"/>
                <w:sz w:val="17"/>
                <w:szCs w:val="17"/>
              </w:rPr>
              <w:tab/>
            </w:r>
            <w:r w:rsidRPr="003D13AA">
              <w:rPr>
                <w:rFonts w:eastAsia="Calibri"/>
                <w:b/>
                <w:bCs/>
                <w:sz w:val="17"/>
                <w:szCs w:val="17"/>
              </w:rPr>
              <w:t>Substantive services for meetings</w:t>
            </w:r>
            <w:r w:rsidRPr="003D13AA">
              <w:rPr>
                <w:rFonts w:eastAsia="Calibri"/>
                <w:sz w:val="17"/>
                <w:szCs w:val="17"/>
              </w:rPr>
              <w:t xml:space="preserve"> (number of three-hour meetings)</w:t>
            </w:r>
          </w:p>
        </w:tc>
        <w:tc>
          <w:tcPr>
            <w:tcW w:w="646" w:type="dxa"/>
            <w:shd w:val="clear" w:color="auto" w:fill="auto"/>
            <w:vAlign w:val="bottom"/>
          </w:tcPr>
          <w:p w14:paraId="44EFA300"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42</w:t>
            </w:r>
          </w:p>
        </w:tc>
        <w:tc>
          <w:tcPr>
            <w:tcW w:w="647" w:type="dxa"/>
            <w:shd w:val="clear" w:color="auto" w:fill="auto"/>
            <w:vAlign w:val="bottom"/>
          </w:tcPr>
          <w:p w14:paraId="384D18A2"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42</w:t>
            </w:r>
          </w:p>
        </w:tc>
        <w:tc>
          <w:tcPr>
            <w:tcW w:w="646" w:type="dxa"/>
            <w:shd w:val="clear" w:color="auto" w:fill="auto"/>
            <w:vAlign w:val="bottom"/>
          </w:tcPr>
          <w:p w14:paraId="00B6CC55"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32</w:t>
            </w:r>
          </w:p>
        </w:tc>
        <w:tc>
          <w:tcPr>
            <w:tcW w:w="647" w:type="dxa"/>
            <w:shd w:val="clear" w:color="auto" w:fill="auto"/>
            <w:vAlign w:val="bottom"/>
          </w:tcPr>
          <w:p w14:paraId="7FC9854F"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12</w:t>
            </w:r>
          </w:p>
        </w:tc>
      </w:tr>
      <w:tr w:rsidR="00051D96" w:rsidRPr="003D13AA" w14:paraId="4FF8AE43" w14:textId="77777777" w:rsidTr="00051D96">
        <w:tc>
          <w:tcPr>
            <w:tcW w:w="7264" w:type="dxa"/>
            <w:shd w:val="clear" w:color="auto" w:fill="auto"/>
            <w:vAlign w:val="bottom"/>
          </w:tcPr>
          <w:p w14:paraId="78BD1923" w14:textId="77777777" w:rsidR="00051D96" w:rsidRPr="003D13AA" w:rsidRDefault="00051D96" w:rsidP="00F17CD2">
            <w:pPr>
              <w:keepNext/>
              <w:keepLines/>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t>Meetings of:</w:t>
            </w:r>
          </w:p>
        </w:tc>
        <w:tc>
          <w:tcPr>
            <w:tcW w:w="646" w:type="dxa"/>
            <w:shd w:val="clear" w:color="auto" w:fill="auto"/>
            <w:vAlign w:val="bottom"/>
          </w:tcPr>
          <w:p w14:paraId="097A4A7B"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7" w:type="dxa"/>
            <w:shd w:val="clear" w:color="auto" w:fill="auto"/>
            <w:vAlign w:val="bottom"/>
          </w:tcPr>
          <w:p w14:paraId="3388006A"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6" w:type="dxa"/>
            <w:shd w:val="clear" w:color="auto" w:fill="auto"/>
            <w:vAlign w:val="bottom"/>
          </w:tcPr>
          <w:p w14:paraId="0384B109"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7" w:type="dxa"/>
            <w:shd w:val="clear" w:color="auto" w:fill="auto"/>
            <w:vAlign w:val="bottom"/>
          </w:tcPr>
          <w:p w14:paraId="14886789"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p>
        </w:tc>
      </w:tr>
      <w:tr w:rsidR="00051D96" w:rsidRPr="003D13AA" w14:paraId="0695DBEC" w14:textId="77777777" w:rsidTr="00051D96">
        <w:tc>
          <w:tcPr>
            <w:tcW w:w="7264" w:type="dxa"/>
            <w:shd w:val="clear" w:color="auto" w:fill="auto"/>
            <w:vAlign w:val="bottom"/>
          </w:tcPr>
          <w:p w14:paraId="124222B9" w14:textId="77777777" w:rsidR="00051D96" w:rsidRPr="003D13AA" w:rsidRDefault="00051D96" w:rsidP="00F17CD2">
            <w:pPr>
              <w:keepNext/>
              <w:keepLines/>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t>5.</w:t>
            </w:r>
            <w:r w:rsidRPr="003D13AA">
              <w:rPr>
                <w:rFonts w:eastAsia="Calibri"/>
                <w:sz w:val="17"/>
                <w:szCs w:val="17"/>
              </w:rPr>
              <w:tab/>
              <w:t>The Advisory Board on Disarmament Matters</w:t>
            </w:r>
          </w:p>
        </w:tc>
        <w:tc>
          <w:tcPr>
            <w:tcW w:w="646" w:type="dxa"/>
            <w:shd w:val="clear" w:color="auto" w:fill="auto"/>
            <w:vAlign w:val="bottom"/>
          </w:tcPr>
          <w:p w14:paraId="0E3AD9A5"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12</w:t>
            </w:r>
          </w:p>
        </w:tc>
        <w:tc>
          <w:tcPr>
            <w:tcW w:w="647" w:type="dxa"/>
            <w:shd w:val="clear" w:color="auto" w:fill="auto"/>
            <w:vAlign w:val="bottom"/>
          </w:tcPr>
          <w:p w14:paraId="02BC3888"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12</w:t>
            </w:r>
          </w:p>
        </w:tc>
        <w:tc>
          <w:tcPr>
            <w:tcW w:w="646" w:type="dxa"/>
            <w:shd w:val="clear" w:color="auto" w:fill="auto"/>
            <w:vAlign w:val="bottom"/>
          </w:tcPr>
          <w:p w14:paraId="09D1659E"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12</w:t>
            </w:r>
          </w:p>
        </w:tc>
        <w:tc>
          <w:tcPr>
            <w:tcW w:w="647" w:type="dxa"/>
            <w:shd w:val="clear" w:color="auto" w:fill="auto"/>
            <w:vAlign w:val="bottom"/>
          </w:tcPr>
          <w:p w14:paraId="41341852" w14:textId="77777777" w:rsidR="00051D96" w:rsidRPr="003D13AA" w:rsidRDefault="00051D96" w:rsidP="00F17CD2">
            <w:pPr>
              <w:keepNext/>
              <w:keepLines/>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12</w:t>
            </w:r>
          </w:p>
        </w:tc>
      </w:tr>
      <w:tr w:rsidR="00051D96" w:rsidRPr="003D13AA" w14:paraId="1B575AA1" w14:textId="77777777" w:rsidTr="00051D96">
        <w:tc>
          <w:tcPr>
            <w:tcW w:w="7264" w:type="dxa"/>
            <w:shd w:val="clear" w:color="auto" w:fill="auto"/>
            <w:vAlign w:val="bottom"/>
          </w:tcPr>
          <w:p w14:paraId="3E22A4A2" w14:textId="77777777"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6.</w:t>
            </w:r>
            <w:r w:rsidRPr="003D13AA">
              <w:rPr>
                <w:rFonts w:eastAsia="Calibri"/>
                <w:sz w:val="17"/>
                <w:szCs w:val="17"/>
              </w:rPr>
              <w:tab/>
              <w:t>The open-ended working group on security of and in the use of information and communications technologies 2021–2025</w:t>
            </w:r>
          </w:p>
        </w:tc>
        <w:tc>
          <w:tcPr>
            <w:tcW w:w="646" w:type="dxa"/>
            <w:shd w:val="clear" w:color="auto" w:fill="auto"/>
            <w:vAlign w:val="bottom"/>
          </w:tcPr>
          <w:p w14:paraId="5212A1A8"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30</w:t>
            </w:r>
          </w:p>
        </w:tc>
        <w:tc>
          <w:tcPr>
            <w:tcW w:w="647" w:type="dxa"/>
            <w:shd w:val="clear" w:color="auto" w:fill="auto"/>
            <w:vAlign w:val="bottom"/>
          </w:tcPr>
          <w:p w14:paraId="2FD09CD3"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30</w:t>
            </w:r>
          </w:p>
        </w:tc>
        <w:tc>
          <w:tcPr>
            <w:tcW w:w="646" w:type="dxa"/>
            <w:shd w:val="clear" w:color="auto" w:fill="auto"/>
            <w:vAlign w:val="bottom"/>
          </w:tcPr>
          <w:p w14:paraId="711D089E"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20</w:t>
            </w:r>
          </w:p>
        </w:tc>
        <w:tc>
          <w:tcPr>
            <w:tcW w:w="647" w:type="dxa"/>
            <w:shd w:val="clear" w:color="auto" w:fill="auto"/>
            <w:vAlign w:val="bottom"/>
          </w:tcPr>
          <w:p w14:paraId="01E0778F"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w:t>
            </w:r>
          </w:p>
        </w:tc>
      </w:tr>
      <w:bookmarkEnd w:id="5"/>
      <w:bookmarkEnd w:id="6"/>
      <w:tr w:rsidR="00051D96" w:rsidRPr="003D13AA" w14:paraId="3B3D5FAF" w14:textId="77777777" w:rsidTr="00051D96">
        <w:tc>
          <w:tcPr>
            <w:tcW w:w="7264" w:type="dxa"/>
            <w:shd w:val="clear" w:color="auto" w:fill="auto"/>
            <w:vAlign w:val="bottom"/>
          </w:tcPr>
          <w:p w14:paraId="013C9661"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b/>
                <w:bCs/>
                <w:sz w:val="17"/>
                <w:szCs w:val="17"/>
              </w:rPr>
            </w:pPr>
            <w:r w:rsidRPr="003D13AA">
              <w:rPr>
                <w:rFonts w:eastAsia="Calibri"/>
                <w:b/>
                <w:bCs/>
                <w:sz w:val="17"/>
                <w:szCs w:val="17"/>
              </w:rPr>
              <w:t>B.</w:t>
            </w:r>
            <w:r w:rsidRPr="003D13AA">
              <w:rPr>
                <w:rFonts w:eastAsia="Calibri"/>
                <w:b/>
                <w:bCs/>
                <w:sz w:val="17"/>
                <w:szCs w:val="17"/>
              </w:rPr>
              <w:tab/>
              <w:t>Generation and transfer of knowledge</w:t>
            </w:r>
          </w:p>
        </w:tc>
        <w:tc>
          <w:tcPr>
            <w:tcW w:w="646" w:type="dxa"/>
            <w:shd w:val="clear" w:color="auto" w:fill="auto"/>
            <w:vAlign w:val="bottom"/>
          </w:tcPr>
          <w:p w14:paraId="0C61C116"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7" w:type="dxa"/>
            <w:shd w:val="clear" w:color="auto" w:fill="auto"/>
            <w:vAlign w:val="bottom"/>
          </w:tcPr>
          <w:p w14:paraId="1D39252A"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6" w:type="dxa"/>
            <w:shd w:val="clear" w:color="auto" w:fill="auto"/>
            <w:vAlign w:val="bottom"/>
          </w:tcPr>
          <w:p w14:paraId="345375C4"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p>
        </w:tc>
        <w:tc>
          <w:tcPr>
            <w:tcW w:w="647" w:type="dxa"/>
            <w:shd w:val="clear" w:color="auto" w:fill="auto"/>
            <w:vAlign w:val="bottom"/>
          </w:tcPr>
          <w:p w14:paraId="00D9B690"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p>
        </w:tc>
      </w:tr>
      <w:tr w:rsidR="00051D96" w:rsidRPr="003D13AA" w14:paraId="7BCE0F85" w14:textId="77777777" w:rsidTr="00051D96">
        <w:tc>
          <w:tcPr>
            <w:tcW w:w="7264" w:type="dxa"/>
            <w:shd w:val="clear" w:color="auto" w:fill="auto"/>
            <w:vAlign w:val="bottom"/>
          </w:tcPr>
          <w:p w14:paraId="3C8C8299"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r>
            <w:r w:rsidRPr="003D13AA">
              <w:rPr>
                <w:rFonts w:eastAsia="Calibri"/>
                <w:b/>
                <w:bCs/>
                <w:sz w:val="17"/>
                <w:szCs w:val="17"/>
              </w:rPr>
              <w:t>Seminars, workshops and training events</w:t>
            </w:r>
            <w:r w:rsidRPr="003D13AA">
              <w:rPr>
                <w:rFonts w:eastAsia="Calibri"/>
                <w:sz w:val="17"/>
                <w:szCs w:val="17"/>
              </w:rPr>
              <w:t xml:space="preserve"> (number of days)</w:t>
            </w:r>
          </w:p>
        </w:tc>
        <w:tc>
          <w:tcPr>
            <w:tcW w:w="646" w:type="dxa"/>
            <w:shd w:val="clear" w:color="auto" w:fill="auto"/>
            <w:vAlign w:val="bottom"/>
          </w:tcPr>
          <w:p w14:paraId="757AEFE3"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w:t>
            </w:r>
          </w:p>
        </w:tc>
        <w:tc>
          <w:tcPr>
            <w:tcW w:w="647" w:type="dxa"/>
            <w:shd w:val="clear" w:color="auto" w:fill="auto"/>
            <w:vAlign w:val="bottom"/>
          </w:tcPr>
          <w:p w14:paraId="0851BC2C"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w:t>
            </w:r>
          </w:p>
        </w:tc>
        <w:tc>
          <w:tcPr>
            <w:tcW w:w="646" w:type="dxa"/>
            <w:shd w:val="clear" w:color="auto" w:fill="auto"/>
            <w:vAlign w:val="bottom"/>
          </w:tcPr>
          <w:p w14:paraId="42AC9C41"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w:t>
            </w:r>
          </w:p>
        </w:tc>
        <w:tc>
          <w:tcPr>
            <w:tcW w:w="647" w:type="dxa"/>
            <w:shd w:val="clear" w:color="auto" w:fill="auto"/>
            <w:vAlign w:val="bottom"/>
          </w:tcPr>
          <w:p w14:paraId="72F35342"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b/>
                <w:bCs/>
                <w:sz w:val="17"/>
                <w:szCs w:val="17"/>
              </w:rPr>
            </w:pPr>
            <w:r w:rsidRPr="003D13AA">
              <w:rPr>
                <w:rFonts w:eastAsia="Calibri"/>
                <w:b/>
                <w:bCs/>
                <w:sz w:val="17"/>
                <w:szCs w:val="17"/>
              </w:rPr>
              <w:t>1</w:t>
            </w:r>
          </w:p>
        </w:tc>
      </w:tr>
      <w:tr w:rsidR="00051D96" w:rsidRPr="003D13AA" w14:paraId="54A822F9" w14:textId="77777777" w:rsidTr="00051D96">
        <w:tc>
          <w:tcPr>
            <w:tcW w:w="7264" w:type="dxa"/>
            <w:shd w:val="clear" w:color="auto" w:fill="auto"/>
            <w:vAlign w:val="bottom"/>
          </w:tcPr>
          <w:p w14:paraId="2B366DF5"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t>7.</w:t>
            </w:r>
            <w:r w:rsidRPr="003D13AA">
              <w:rPr>
                <w:rFonts w:eastAsia="Calibri"/>
                <w:sz w:val="17"/>
                <w:szCs w:val="17"/>
              </w:rPr>
              <w:tab/>
              <w:t>Training of teachers on disarmament and non-proliferation</w:t>
            </w:r>
          </w:p>
        </w:tc>
        <w:tc>
          <w:tcPr>
            <w:tcW w:w="646" w:type="dxa"/>
            <w:shd w:val="clear" w:color="auto" w:fill="auto"/>
            <w:vAlign w:val="bottom"/>
          </w:tcPr>
          <w:p w14:paraId="62252798"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7" w:type="dxa"/>
            <w:shd w:val="clear" w:color="auto" w:fill="auto"/>
            <w:vAlign w:val="bottom"/>
          </w:tcPr>
          <w:p w14:paraId="466CD905"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6" w:type="dxa"/>
            <w:shd w:val="clear" w:color="auto" w:fill="auto"/>
            <w:vAlign w:val="bottom"/>
          </w:tcPr>
          <w:p w14:paraId="58CE76BF"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c>
          <w:tcPr>
            <w:tcW w:w="647" w:type="dxa"/>
            <w:shd w:val="clear" w:color="auto" w:fill="auto"/>
            <w:vAlign w:val="bottom"/>
          </w:tcPr>
          <w:p w14:paraId="03AE66BD" w14:textId="77777777" w:rsidR="00051D96" w:rsidRPr="003D13AA" w:rsidRDefault="00051D96" w:rsidP="00051D96">
            <w:pPr>
              <w:tabs>
                <w:tab w:val="left" w:pos="288"/>
                <w:tab w:val="left" w:pos="576"/>
                <w:tab w:val="left" w:pos="864"/>
                <w:tab w:val="left" w:pos="1152"/>
              </w:tabs>
              <w:spacing w:before="40" w:after="40" w:line="210" w:lineRule="exact"/>
              <w:ind w:left="29" w:right="40"/>
              <w:jc w:val="right"/>
              <w:rPr>
                <w:rFonts w:eastAsia="Calibri"/>
                <w:sz w:val="17"/>
                <w:szCs w:val="17"/>
              </w:rPr>
            </w:pPr>
            <w:r w:rsidRPr="003D13AA">
              <w:rPr>
                <w:rFonts w:eastAsia="Calibri"/>
                <w:sz w:val="17"/>
                <w:szCs w:val="17"/>
              </w:rPr>
              <w:t>1</w:t>
            </w:r>
          </w:p>
        </w:tc>
      </w:tr>
      <w:tr w:rsidR="00051D96" w:rsidRPr="003D13AA" w14:paraId="0CD50E40" w14:textId="77777777" w:rsidTr="00051D96">
        <w:tc>
          <w:tcPr>
            <w:tcW w:w="7264" w:type="dxa"/>
            <w:shd w:val="clear" w:color="auto" w:fill="auto"/>
            <w:vAlign w:val="bottom"/>
          </w:tcPr>
          <w:p w14:paraId="51527AC8" w14:textId="77777777" w:rsidR="00051D96" w:rsidRPr="003D13AA" w:rsidRDefault="00051D96" w:rsidP="0036169E">
            <w:pPr>
              <w:tabs>
                <w:tab w:val="left" w:pos="288"/>
                <w:tab w:val="left" w:pos="576"/>
                <w:tab w:val="left" w:pos="864"/>
                <w:tab w:val="left" w:pos="1152"/>
              </w:tabs>
              <w:spacing w:before="40" w:after="40" w:line="210" w:lineRule="exact"/>
              <w:ind w:right="43"/>
              <w:rPr>
                <w:rFonts w:eastAsia="Calibri"/>
                <w:sz w:val="17"/>
                <w:szCs w:val="17"/>
              </w:rPr>
            </w:pPr>
            <w:r w:rsidRPr="003D13AA">
              <w:rPr>
                <w:rFonts w:eastAsia="Calibri"/>
                <w:sz w:val="17"/>
                <w:szCs w:val="17"/>
              </w:rPr>
              <w:tab/>
            </w:r>
            <w:r w:rsidRPr="003D13AA">
              <w:rPr>
                <w:rFonts w:eastAsia="Calibri"/>
                <w:b/>
                <w:bCs/>
                <w:sz w:val="17"/>
                <w:szCs w:val="17"/>
              </w:rPr>
              <w:t xml:space="preserve">Publications </w:t>
            </w:r>
            <w:r w:rsidRPr="003D13AA">
              <w:rPr>
                <w:rFonts w:eastAsia="Calibri"/>
                <w:sz w:val="17"/>
                <w:szCs w:val="17"/>
              </w:rPr>
              <w:t>(number of publications)</w:t>
            </w:r>
          </w:p>
        </w:tc>
        <w:tc>
          <w:tcPr>
            <w:tcW w:w="646" w:type="dxa"/>
            <w:shd w:val="clear" w:color="auto" w:fill="auto"/>
            <w:vAlign w:val="bottom"/>
          </w:tcPr>
          <w:p w14:paraId="643D19B4"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8</w:t>
            </w:r>
          </w:p>
        </w:tc>
        <w:tc>
          <w:tcPr>
            <w:tcW w:w="647" w:type="dxa"/>
            <w:shd w:val="clear" w:color="auto" w:fill="auto"/>
            <w:vAlign w:val="bottom"/>
          </w:tcPr>
          <w:p w14:paraId="1710006F"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8</w:t>
            </w:r>
          </w:p>
        </w:tc>
        <w:tc>
          <w:tcPr>
            <w:tcW w:w="646" w:type="dxa"/>
            <w:shd w:val="clear" w:color="auto" w:fill="auto"/>
            <w:vAlign w:val="bottom"/>
          </w:tcPr>
          <w:p w14:paraId="5BED6755"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8</w:t>
            </w:r>
          </w:p>
        </w:tc>
        <w:tc>
          <w:tcPr>
            <w:tcW w:w="647" w:type="dxa"/>
            <w:shd w:val="clear" w:color="auto" w:fill="auto"/>
            <w:vAlign w:val="bottom"/>
          </w:tcPr>
          <w:p w14:paraId="3DA20CE2"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b/>
                <w:bCs/>
                <w:sz w:val="17"/>
                <w:szCs w:val="17"/>
              </w:rPr>
            </w:pPr>
            <w:r w:rsidRPr="003D13AA">
              <w:rPr>
                <w:rFonts w:eastAsia="Calibri"/>
                <w:b/>
                <w:bCs/>
                <w:sz w:val="17"/>
                <w:szCs w:val="17"/>
              </w:rPr>
              <w:t>8</w:t>
            </w:r>
          </w:p>
        </w:tc>
      </w:tr>
      <w:tr w:rsidR="00051D96" w:rsidRPr="003D13AA" w14:paraId="6AE1BF31" w14:textId="77777777" w:rsidTr="00051D96">
        <w:tc>
          <w:tcPr>
            <w:tcW w:w="7264" w:type="dxa"/>
            <w:shd w:val="clear" w:color="auto" w:fill="auto"/>
            <w:vAlign w:val="bottom"/>
          </w:tcPr>
          <w:p w14:paraId="6490600D" w14:textId="77777777" w:rsidR="00051D96" w:rsidRPr="003D13AA" w:rsidRDefault="00051D96" w:rsidP="009F1ADD">
            <w:pPr>
              <w:tabs>
                <w:tab w:val="left" w:pos="288"/>
                <w:tab w:val="left" w:pos="576"/>
                <w:tab w:val="left" w:pos="864"/>
                <w:tab w:val="left" w:pos="1152"/>
              </w:tabs>
              <w:spacing w:before="40" w:after="40" w:line="210" w:lineRule="exact"/>
              <w:ind w:left="576" w:hanging="576"/>
              <w:rPr>
                <w:rFonts w:eastAsia="Calibri"/>
                <w:sz w:val="17"/>
                <w:szCs w:val="17"/>
              </w:rPr>
            </w:pPr>
            <w:r w:rsidRPr="003D13AA">
              <w:rPr>
                <w:rFonts w:eastAsia="Calibri"/>
                <w:sz w:val="17"/>
                <w:szCs w:val="17"/>
              </w:rPr>
              <w:tab/>
              <w:t>8.</w:t>
            </w:r>
            <w:r w:rsidRPr="003D13AA">
              <w:rPr>
                <w:rFonts w:eastAsia="Calibri"/>
                <w:sz w:val="17"/>
                <w:szCs w:val="17"/>
              </w:rPr>
              <w:tab/>
              <w:t xml:space="preserve">On disarmament, including the </w:t>
            </w:r>
            <w:r w:rsidRPr="003D13AA">
              <w:rPr>
                <w:rFonts w:eastAsia="Calibri"/>
                <w:i/>
                <w:iCs/>
                <w:sz w:val="17"/>
                <w:szCs w:val="17"/>
              </w:rPr>
              <w:t>United Nations Disarmament Yearbook</w:t>
            </w:r>
            <w:r w:rsidRPr="003D13AA">
              <w:rPr>
                <w:rFonts w:eastAsia="Calibri"/>
                <w:sz w:val="17"/>
                <w:szCs w:val="17"/>
              </w:rPr>
              <w:t>, Occasional Papers and other serialized and non-serialized publications</w:t>
            </w:r>
          </w:p>
        </w:tc>
        <w:tc>
          <w:tcPr>
            <w:tcW w:w="646" w:type="dxa"/>
            <w:shd w:val="clear" w:color="auto" w:fill="auto"/>
            <w:vAlign w:val="bottom"/>
          </w:tcPr>
          <w:p w14:paraId="11C1B269"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8</w:t>
            </w:r>
          </w:p>
        </w:tc>
        <w:tc>
          <w:tcPr>
            <w:tcW w:w="647" w:type="dxa"/>
            <w:shd w:val="clear" w:color="auto" w:fill="auto"/>
            <w:vAlign w:val="bottom"/>
          </w:tcPr>
          <w:p w14:paraId="4EE617E5"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8</w:t>
            </w:r>
          </w:p>
        </w:tc>
        <w:tc>
          <w:tcPr>
            <w:tcW w:w="646" w:type="dxa"/>
            <w:shd w:val="clear" w:color="auto" w:fill="auto"/>
            <w:vAlign w:val="bottom"/>
          </w:tcPr>
          <w:p w14:paraId="6C2F9D68"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8</w:t>
            </w:r>
          </w:p>
        </w:tc>
        <w:tc>
          <w:tcPr>
            <w:tcW w:w="647" w:type="dxa"/>
            <w:shd w:val="clear" w:color="auto" w:fill="auto"/>
            <w:vAlign w:val="bottom"/>
          </w:tcPr>
          <w:p w14:paraId="79B68A3A" w14:textId="77777777" w:rsidR="00051D96" w:rsidRPr="003D13AA" w:rsidRDefault="00051D96" w:rsidP="00051D96">
            <w:pPr>
              <w:tabs>
                <w:tab w:val="left" w:pos="288"/>
                <w:tab w:val="left" w:pos="576"/>
                <w:tab w:val="left" w:pos="864"/>
                <w:tab w:val="left" w:pos="1152"/>
              </w:tabs>
              <w:spacing w:before="40" w:after="40" w:line="210" w:lineRule="exact"/>
              <w:ind w:left="29" w:right="43"/>
              <w:jc w:val="right"/>
              <w:rPr>
                <w:rFonts w:eastAsia="Calibri"/>
                <w:sz w:val="17"/>
                <w:szCs w:val="17"/>
              </w:rPr>
            </w:pPr>
            <w:r w:rsidRPr="003D13AA">
              <w:rPr>
                <w:rFonts w:eastAsia="Calibri"/>
                <w:sz w:val="17"/>
                <w:szCs w:val="17"/>
              </w:rPr>
              <w:t>8</w:t>
            </w:r>
          </w:p>
        </w:tc>
      </w:tr>
      <w:tr w:rsidR="00051D96" w:rsidRPr="003D13AA" w14:paraId="07A42216" w14:textId="77777777" w:rsidTr="0036169E">
        <w:tc>
          <w:tcPr>
            <w:tcW w:w="9850" w:type="dxa"/>
            <w:gridSpan w:val="5"/>
            <w:shd w:val="clear" w:color="auto" w:fill="auto"/>
            <w:vAlign w:val="bottom"/>
          </w:tcPr>
          <w:p w14:paraId="717098D5" w14:textId="77777777" w:rsidR="00051D96" w:rsidRPr="003D13AA" w:rsidRDefault="00051D96" w:rsidP="0036169E">
            <w:pPr>
              <w:keepNext/>
              <w:keepLines/>
              <w:tabs>
                <w:tab w:val="left" w:pos="288"/>
                <w:tab w:val="left" w:pos="576"/>
                <w:tab w:val="left" w:pos="864"/>
                <w:tab w:val="left" w:pos="1152"/>
              </w:tabs>
              <w:spacing w:before="40" w:after="40" w:line="210" w:lineRule="exact"/>
              <w:ind w:right="43"/>
              <w:rPr>
                <w:rFonts w:eastAsia="Calibri"/>
                <w:sz w:val="17"/>
              </w:rPr>
            </w:pPr>
            <w:r w:rsidRPr="003D13AA">
              <w:rPr>
                <w:rFonts w:eastAsia="Calibri"/>
                <w:b/>
                <w:bCs/>
                <w:sz w:val="17"/>
              </w:rPr>
              <w:t>C.</w:t>
            </w:r>
            <w:r w:rsidRPr="003D13AA">
              <w:rPr>
                <w:rFonts w:eastAsia="Calibri"/>
                <w:b/>
                <w:bCs/>
                <w:sz w:val="17"/>
              </w:rPr>
              <w:tab/>
              <w:t>Substantive deliverables</w:t>
            </w:r>
          </w:p>
        </w:tc>
      </w:tr>
      <w:tr w:rsidR="00051D96" w:rsidRPr="003D13AA" w14:paraId="5BA717EB" w14:textId="77777777" w:rsidTr="0036169E">
        <w:tc>
          <w:tcPr>
            <w:tcW w:w="9850" w:type="dxa"/>
            <w:gridSpan w:val="5"/>
            <w:shd w:val="clear" w:color="auto" w:fill="auto"/>
            <w:vAlign w:val="bottom"/>
          </w:tcPr>
          <w:p w14:paraId="3EBC5F76" w14:textId="77777777" w:rsidR="00051D96" w:rsidRPr="003D13AA" w:rsidRDefault="00051D96" w:rsidP="0036169E">
            <w:pPr>
              <w:keepNext/>
              <w:keepLines/>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Databases and substantive digital materials</w:t>
            </w:r>
            <w:r w:rsidRPr="003D13AA">
              <w:rPr>
                <w:rFonts w:eastAsia="Calibri"/>
                <w:sz w:val="17"/>
              </w:rPr>
              <w:t xml:space="preserve">: database on the status of disarmament and arms regulation agreements, disarmament reference library and e-documents library. </w:t>
            </w:r>
          </w:p>
        </w:tc>
      </w:tr>
      <w:tr w:rsidR="00051D96" w:rsidRPr="003D13AA" w14:paraId="1B81CB2B" w14:textId="77777777" w:rsidTr="0036169E">
        <w:tc>
          <w:tcPr>
            <w:tcW w:w="9850" w:type="dxa"/>
            <w:gridSpan w:val="5"/>
            <w:shd w:val="clear" w:color="auto" w:fill="auto"/>
            <w:vAlign w:val="bottom"/>
          </w:tcPr>
          <w:p w14:paraId="344D7B59" w14:textId="77777777" w:rsidR="00051D96" w:rsidRPr="003D13AA" w:rsidRDefault="00051D96" w:rsidP="0036169E">
            <w:pPr>
              <w:tabs>
                <w:tab w:val="left" w:pos="288"/>
                <w:tab w:val="left" w:pos="576"/>
                <w:tab w:val="left" w:pos="864"/>
                <w:tab w:val="left" w:pos="1152"/>
              </w:tabs>
              <w:spacing w:before="40" w:after="40" w:line="210" w:lineRule="exact"/>
              <w:ind w:right="43"/>
              <w:rPr>
                <w:rFonts w:eastAsia="Calibri"/>
                <w:sz w:val="17"/>
              </w:rPr>
            </w:pPr>
            <w:r w:rsidRPr="003D13AA">
              <w:rPr>
                <w:rFonts w:eastAsia="Calibri"/>
                <w:b/>
                <w:bCs/>
                <w:sz w:val="17"/>
              </w:rPr>
              <w:t>D.</w:t>
            </w:r>
            <w:r w:rsidRPr="003D13AA">
              <w:rPr>
                <w:rFonts w:eastAsia="Calibri"/>
                <w:b/>
                <w:bCs/>
                <w:sz w:val="17"/>
              </w:rPr>
              <w:tab/>
              <w:t>Communication deliverables</w:t>
            </w:r>
          </w:p>
        </w:tc>
      </w:tr>
      <w:tr w:rsidR="00051D96" w:rsidRPr="003D13AA" w14:paraId="2AF3D19E" w14:textId="77777777" w:rsidTr="0036169E">
        <w:tc>
          <w:tcPr>
            <w:tcW w:w="9850" w:type="dxa"/>
            <w:gridSpan w:val="5"/>
            <w:shd w:val="clear" w:color="auto" w:fill="auto"/>
            <w:vAlign w:val="bottom"/>
          </w:tcPr>
          <w:p w14:paraId="5D5BEF2F" w14:textId="1EAB5E6D" w:rsidR="00051D96" w:rsidRPr="003D13AA" w:rsidRDefault="00051D96" w:rsidP="0036169E">
            <w:pPr>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Outreach programmes, special events and information materials</w:t>
            </w:r>
            <w:r w:rsidRPr="003D13AA">
              <w:rPr>
                <w:rFonts w:eastAsia="Calibri"/>
                <w:sz w:val="17"/>
              </w:rPr>
              <w:t>: pamphlets, brochures, publicity kits, guides, posters, disarmament fact sheets; disarmament activities of the Messenger of Peace, including public service announcements; symposiums, workshops, youth contests and panel discussions on disarmament issues; briefings for visitors and outside groups on disarmament; disarmament and non-proliferation education materials; audiovisual resources, including videos, events and exhibits promoting disarmament and non-proliferation.</w:t>
            </w:r>
          </w:p>
        </w:tc>
      </w:tr>
      <w:tr w:rsidR="00051D96" w:rsidRPr="003D13AA" w14:paraId="07E5961A" w14:textId="77777777" w:rsidTr="0036169E">
        <w:tc>
          <w:tcPr>
            <w:tcW w:w="9850" w:type="dxa"/>
            <w:gridSpan w:val="5"/>
            <w:shd w:val="clear" w:color="auto" w:fill="auto"/>
            <w:vAlign w:val="bottom"/>
          </w:tcPr>
          <w:p w14:paraId="66BD5152"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r>
            <w:r w:rsidRPr="003D13AA">
              <w:rPr>
                <w:rFonts w:eastAsia="Calibri"/>
                <w:b/>
                <w:bCs/>
                <w:sz w:val="17"/>
              </w:rPr>
              <w:t>External and media relations</w:t>
            </w:r>
            <w:r w:rsidRPr="003D13AA">
              <w:rPr>
                <w:rFonts w:eastAsia="Calibri"/>
                <w:sz w:val="17"/>
              </w:rPr>
              <w:t xml:space="preserve">: opinion pieces placed in journals. </w:t>
            </w:r>
          </w:p>
        </w:tc>
      </w:tr>
      <w:tr w:rsidR="00051D96" w:rsidRPr="003D13AA" w14:paraId="040D2A4E" w14:textId="77777777" w:rsidTr="0036169E">
        <w:tc>
          <w:tcPr>
            <w:tcW w:w="9850" w:type="dxa"/>
            <w:gridSpan w:val="5"/>
            <w:tcBorders>
              <w:bottom w:val="single" w:sz="12" w:space="0" w:color="auto"/>
            </w:tcBorders>
            <w:shd w:val="clear" w:color="auto" w:fill="auto"/>
            <w:vAlign w:val="bottom"/>
          </w:tcPr>
          <w:p w14:paraId="0DBC18B9" w14:textId="145EE1BC" w:rsidR="00051D96" w:rsidRPr="003D13AA" w:rsidRDefault="00051D96" w:rsidP="0036169E">
            <w:pPr>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Digital platforms and multimedia content</w:t>
            </w:r>
            <w:r w:rsidRPr="003D13AA">
              <w:rPr>
                <w:rFonts w:eastAsia="Calibri"/>
                <w:sz w:val="17"/>
              </w:rPr>
              <w:t xml:space="preserve">: websites on disarmament education and Securing Our Common Future: An Agenda for Disarmament; Youth for Disarmament web platform, the Office’s Meetings Place website and the </w:t>
            </w:r>
            <w:r w:rsidRPr="003D13AA">
              <w:rPr>
                <w:rFonts w:eastAsia="Calibri"/>
                <w:i/>
                <w:iCs/>
                <w:sz w:val="17"/>
              </w:rPr>
              <w:t>United Nations Disarmament Yearbook</w:t>
            </w:r>
            <w:r w:rsidRPr="003D13AA">
              <w:rPr>
                <w:rFonts w:eastAsia="Calibri"/>
                <w:sz w:val="17"/>
              </w:rPr>
              <w:t xml:space="preserve"> website. </w:t>
            </w:r>
          </w:p>
        </w:tc>
      </w:tr>
    </w:tbl>
    <w:p w14:paraId="7FC28A0F"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3A4BA9"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48ED3E"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FD5E1E" w14:textId="77777777" w:rsidR="00544731" w:rsidRPr="003D13AA" w:rsidRDefault="00544731" w:rsidP="00051D96">
      <w:pPr>
        <w:pStyle w:val="H1"/>
        <w:ind w:right="1260"/>
      </w:pPr>
      <w:r w:rsidRPr="003D13AA">
        <w:tab/>
      </w:r>
      <w:r w:rsidRPr="003D13AA">
        <w:tab/>
        <w:t>Subprogramme 5</w:t>
      </w:r>
    </w:p>
    <w:p w14:paraId="32106231" w14:textId="77777777" w:rsidR="00544731" w:rsidRPr="003D13AA" w:rsidRDefault="00544731" w:rsidP="00051D96">
      <w:pPr>
        <w:pStyle w:val="H1"/>
        <w:ind w:right="1260"/>
      </w:pPr>
      <w:r w:rsidRPr="003D13AA">
        <w:tab/>
      </w:r>
      <w:r w:rsidRPr="003D13AA">
        <w:tab/>
        <w:t>Regional disarmament</w:t>
      </w:r>
    </w:p>
    <w:p w14:paraId="3993BB9B"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3FDF95"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7000A" w14:textId="77777777" w:rsidR="00544731" w:rsidRPr="003D13AA" w:rsidRDefault="00544731" w:rsidP="00051D96">
      <w:pPr>
        <w:pStyle w:val="H1"/>
        <w:ind w:right="1260"/>
      </w:pPr>
      <w:r w:rsidRPr="003D13AA">
        <w:tab/>
      </w:r>
      <w:r w:rsidRPr="003D13AA">
        <w:tab/>
        <w:t>Objective</w:t>
      </w:r>
    </w:p>
    <w:p w14:paraId="33894A7D"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E9F1E0"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FE67BF" w14:textId="25916746"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862B3E" w:rsidRPr="003D13AA">
        <w:t>7</w:t>
      </w:r>
      <w:r w:rsidR="00544731" w:rsidRPr="003D13AA">
        <w:tab/>
        <w:t>The objective, to which this subprogramme contributes, is to advance regional disarmament, non</w:t>
      </w:r>
      <w:r w:rsidR="00EE1DB4" w:rsidRPr="003D13AA">
        <w:noBreakHyphen/>
      </w:r>
      <w:r w:rsidR="00544731" w:rsidRPr="003D13AA">
        <w:t>proliferation and arms control efforts and initiatives, and the effective implementation of global and regional disarmament, non-proliferation and arms control treaties and other instruments, and strengthen partnerships with regional organizations.</w:t>
      </w:r>
    </w:p>
    <w:p w14:paraId="7CDEDA68"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0665C"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6DC7B0" w14:textId="77777777" w:rsidR="00544731" w:rsidRPr="003D13AA" w:rsidRDefault="00544731" w:rsidP="00051D96">
      <w:pPr>
        <w:pStyle w:val="H1"/>
        <w:ind w:right="1260"/>
      </w:pPr>
      <w:r w:rsidRPr="003D13AA">
        <w:tab/>
      </w:r>
      <w:r w:rsidRPr="003D13AA">
        <w:tab/>
        <w:t>Strategy</w:t>
      </w:r>
    </w:p>
    <w:p w14:paraId="6A9260CF"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AC0F2"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82C9A" w14:textId="794E43A5"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862B3E" w:rsidRPr="003D13AA">
        <w:t>8</w:t>
      </w:r>
      <w:r w:rsidR="00544731" w:rsidRPr="003D13AA">
        <w:tab/>
        <w:t>To contribute to the objective, the subprogramme will:</w:t>
      </w:r>
    </w:p>
    <w:p w14:paraId="77B3EA28" w14:textId="79AF9806"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 xml:space="preserve">Provide technical and legal training, conduct capacity-building activities and support the implementation by Member States of relevant treaties, international standards and guidelines, including the Programme of Action to Prevent, Combat and Eradicate the Illicit Trade in Small Arms and Light Weapons in All Its Aspects, the Arms Trade Treaty, the Biological Weapons Convention, Security Council resolutions </w:t>
      </w:r>
      <w:hyperlink r:id="rId139" w:history="1">
        <w:r w:rsidRPr="003D13AA">
          <w:rPr>
            <w:rStyle w:val="Hyperlink"/>
          </w:rPr>
          <w:t>1325 (2000)</w:t>
        </w:r>
      </w:hyperlink>
      <w:r w:rsidRPr="003D13AA">
        <w:t xml:space="preserve">, </w:t>
      </w:r>
      <w:hyperlink r:id="rId140" w:history="1">
        <w:r w:rsidRPr="003D13AA">
          <w:rPr>
            <w:rStyle w:val="Hyperlink"/>
          </w:rPr>
          <w:t>1540 (2004)</w:t>
        </w:r>
      </w:hyperlink>
      <w:r w:rsidRPr="003D13AA">
        <w:t xml:space="preserve">, </w:t>
      </w:r>
      <w:hyperlink r:id="rId141" w:history="1">
        <w:r w:rsidRPr="003D13AA">
          <w:rPr>
            <w:rStyle w:val="Hyperlink"/>
          </w:rPr>
          <w:t>1673 (2006)</w:t>
        </w:r>
      </w:hyperlink>
      <w:r w:rsidRPr="003D13AA">
        <w:t xml:space="preserve">, </w:t>
      </w:r>
      <w:hyperlink r:id="rId142" w:history="1">
        <w:r w:rsidRPr="003D13AA">
          <w:rPr>
            <w:rStyle w:val="Hyperlink"/>
          </w:rPr>
          <w:t>1810 (2008)</w:t>
        </w:r>
      </w:hyperlink>
      <w:r w:rsidRPr="003D13AA">
        <w:t xml:space="preserve">, </w:t>
      </w:r>
      <w:hyperlink r:id="rId143" w:history="1">
        <w:r w:rsidRPr="003D13AA">
          <w:rPr>
            <w:rStyle w:val="Hyperlink"/>
          </w:rPr>
          <w:t>1977 (2011)</w:t>
        </w:r>
      </w:hyperlink>
      <w:r w:rsidRPr="003D13AA">
        <w:t xml:space="preserve">, </w:t>
      </w:r>
      <w:hyperlink r:id="rId144" w:history="1">
        <w:r w:rsidRPr="003D13AA">
          <w:rPr>
            <w:rStyle w:val="Hyperlink"/>
          </w:rPr>
          <w:t>2055 (2012)</w:t>
        </w:r>
      </w:hyperlink>
      <w:r w:rsidRPr="003D13AA">
        <w:t xml:space="preserve">, </w:t>
      </w:r>
      <w:hyperlink r:id="rId145" w:history="1">
        <w:r w:rsidRPr="003D13AA">
          <w:rPr>
            <w:rStyle w:val="Hyperlink"/>
          </w:rPr>
          <w:t>2325 (2016)</w:t>
        </w:r>
      </w:hyperlink>
      <w:r w:rsidRPr="003D13AA">
        <w:t xml:space="preserve">, </w:t>
      </w:r>
      <w:hyperlink r:id="rId146" w:history="1">
        <w:r w:rsidRPr="003D13AA">
          <w:rPr>
            <w:rStyle w:val="Hyperlink"/>
          </w:rPr>
          <w:t>2370 (2017)</w:t>
        </w:r>
      </w:hyperlink>
      <w:r w:rsidRPr="003D13AA">
        <w:t xml:space="preserve">, </w:t>
      </w:r>
      <w:hyperlink r:id="rId147" w:history="1">
        <w:r w:rsidRPr="003D13AA">
          <w:rPr>
            <w:rStyle w:val="Hyperlink"/>
          </w:rPr>
          <w:t>2572 (2021)</w:t>
        </w:r>
      </w:hyperlink>
      <w:r w:rsidRPr="003D13AA">
        <w:t xml:space="preserve">, </w:t>
      </w:r>
      <w:hyperlink r:id="rId148" w:history="1">
        <w:r w:rsidRPr="003D13AA">
          <w:rPr>
            <w:rStyle w:val="Hyperlink"/>
          </w:rPr>
          <w:t>2622 (2022)</w:t>
        </w:r>
      </w:hyperlink>
      <w:r w:rsidRPr="003D13AA">
        <w:t xml:space="preserve"> and </w:t>
      </w:r>
      <w:hyperlink r:id="rId149" w:history="1">
        <w:r w:rsidRPr="003D13AA">
          <w:rPr>
            <w:rStyle w:val="Hyperlink"/>
          </w:rPr>
          <w:t>2663 (2022)</w:t>
        </w:r>
      </w:hyperlink>
      <w:r w:rsidRPr="003D13AA">
        <w:t xml:space="preserve"> and General Assembly resolutions </w:t>
      </w:r>
      <w:hyperlink r:id="rId150" w:history="1">
        <w:r w:rsidRPr="003D13AA">
          <w:rPr>
            <w:rStyle w:val="Hyperlink"/>
          </w:rPr>
          <w:t>79/57</w:t>
        </w:r>
      </w:hyperlink>
      <w:r w:rsidRPr="003D13AA">
        <w:t xml:space="preserve">, </w:t>
      </w:r>
      <w:hyperlink r:id="rId151" w:history="1">
        <w:r w:rsidRPr="003D13AA">
          <w:rPr>
            <w:rStyle w:val="Hyperlink"/>
          </w:rPr>
          <w:t>79/65</w:t>
        </w:r>
      </w:hyperlink>
      <w:r w:rsidRPr="003D13AA">
        <w:t xml:space="preserve">, </w:t>
      </w:r>
      <w:hyperlink r:id="rId152" w:history="1">
        <w:r w:rsidRPr="003D13AA">
          <w:rPr>
            <w:rStyle w:val="Hyperlink"/>
          </w:rPr>
          <w:t>79/66</w:t>
        </w:r>
      </w:hyperlink>
      <w:r w:rsidRPr="003D13AA">
        <w:t xml:space="preserve"> and </w:t>
      </w:r>
      <w:hyperlink r:id="rId153" w:history="1">
        <w:r w:rsidRPr="003D13AA">
          <w:rPr>
            <w:rStyle w:val="Hyperlink"/>
          </w:rPr>
          <w:t>79/67</w:t>
        </w:r>
      </w:hyperlink>
      <w:r w:rsidRPr="003D13AA">
        <w:t>;</w:t>
      </w:r>
    </w:p>
    <w:p w14:paraId="4C2AF50B" w14:textId="79D950A5"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(b)</w:t>
      </w:r>
      <w:r w:rsidRPr="003D13AA">
        <w:tab/>
        <w:t>Cooperate with relevant regional, subregional, civil society and other organizations, such as the African Union, the Caribbean Community (CARICOM), the Economic Community of West African States, the Organization of American States, the Association of Southeast Asian Nations, the Organization for Security and Cooperation in Europe and the Pacific Islands Forum, in the field of disarmament, non-proliferation and arms control, building on existing synergies and avoiding duplication with efforts already undertaken by such organizations.</w:t>
      </w:r>
    </w:p>
    <w:p w14:paraId="27079238" w14:textId="11138F3C"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4.6</w:t>
      </w:r>
      <w:r w:rsidR="00862B3E" w:rsidRPr="003D13AA">
        <w:t>9</w:t>
      </w:r>
      <w:r w:rsidR="00544731" w:rsidRPr="003D13AA">
        <w:tab/>
        <w:t>The above-mentioned work is expected to result in:</w:t>
      </w:r>
    </w:p>
    <w:p w14:paraId="68814569"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3AA">
        <w:tab/>
      </w:r>
      <w:r w:rsidRPr="003D13AA">
        <w:tab/>
        <w:t>(a)</w:t>
      </w:r>
      <w:r w:rsidRPr="003D13AA">
        <w:tab/>
        <w:t>Increased adherence to the disarmament instruments and strengthened small arms, light weapons and ammunition control, thereby curbing illicit trade and the circulation of small arms and light weapons to strengthen regional peace and security;</w:t>
      </w:r>
    </w:p>
    <w:p w14:paraId="4250A988"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t>(b)</w:t>
      </w:r>
      <w:r w:rsidRPr="003D13AA">
        <w:tab/>
        <w:t xml:space="preserve">Confidence-building measures among Member States; </w:t>
      </w:r>
    </w:p>
    <w:p w14:paraId="2B849ED3" w14:textId="77777777" w:rsidR="00544731" w:rsidRPr="003D13AA" w:rsidRDefault="00544731"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Pr="003D13AA">
        <w:tab/>
        <w:t>(c)</w:t>
      </w:r>
      <w:r w:rsidRPr="003D13AA">
        <w:tab/>
        <w:t>Closer partnerships with regional and subregional organizations.</w:t>
      </w:r>
    </w:p>
    <w:p w14:paraId="19CDC505"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A023F0"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38A0FB" w14:textId="77777777" w:rsidR="00544731" w:rsidRPr="003D13AA" w:rsidRDefault="00544731" w:rsidP="00051D96">
      <w:pPr>
        <w:pStyle w:val="H1"/>
        <w:ind w:right="1260"/>
      </w:pPr>
      <w:r w:rsidRPr="003D13AA">
        <w:tab/>
      </w:r>
      <w:r w:rsidRPr="003D13AA">
        <w:tab/>
        <w:t>Programme performance in 2024</w:t>
      </w:r>
    </w:p>
    <w:p w14:paraId="15847F20"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BDE466"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D9C1C" w14:textId="07A46FBB" w:rsidR="00544731" w:rsidRPr="003D13AA" w:rsidRDefault="00051D96" w:rsidP="00862B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3D13AA">
        <w:rPr>
          <w:lang w:val="en-GB"/>
        </w:rPr>
        <w:tab/>
      </w:r>
      <w:r w:rsidRPr="003D13AA">
        <w:rPr>
          <w:lang w:val="en-GB"/>
        </w:rPr>
        <w:tab/>
      </w:r>
      <w:r w:rsidR="00544731" w:rsidRPr="003D13AA">
        <w:rPr>
          <w:lang w:val="en-GB"/>
        </w:rPr>
        <w:t xml:space="preserve">Member States develop a road map for Central America and the Dominican Republic on preventing and combating illicit trafficking and the proliferation of firearms, ammunition and explosives </w:t>
      </w:r>
    </w:p>
    <w:p w14:paraId="002A9B78"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213EC3" w14:textId="75BE7172" w:rsidR="00C341BC"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w:t>
      </w:r>
      <w:r w:rsidR="00862B3E" w:rsidRPr="003D13AA">
        <w:t>70</w:t>
      </w:r>
      <w:r w:rsidR="00544731" w:rsidRPr="003D13AA">
        <w:tab/>
        <w:t xml:space="preserve">The trafficking of illicit small arms and light weapons and ammunition contributes to all forms of armed violence, while enabling and multiplying violence and crime. The subprogramme, in collaboration with the Organization of American States and the Central American Integration System, provided technical support to seven Member States in the Central American region to develop a road map on preventing the illicit trafficking and proliferation of arms and ammunition, which was adopted on 12 February 2025. The road map is focused on strengthening norms and institutional coordination; preventing armed violence and the misuse of firearms; managing the life cycle of weapons, ammunition and accessories; and investigating and criminally prosecuting illicit trafficking, possession and use of arms and ammunition. With sustained support from the international community, the road map will provide effective, sustainable and comprehensive mechanisms for enhancing arms control and ammunition management by bringing together States, promoting information-sharing and mobilizing resources to address urgent challenges. </w:t>
      </w:r>
    </w:p>
    <w:p w14:paraId="1CAADCCB" w14:textId="44D693BB"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1</w:t>
      </w:r>
      <w:r w:rsidR="00544731" w:rsidRPr="003D13AA">
        <w:tab/>
        <w:t>Progress towards the objective is presented in the performance measure below (see table 4.17).</w:t>
      </w:r>
    </w:p>
    <w:p w14:paraId="61E51DBA" w14:textId="77777777" w:rsidR="00544731" w:rsidRPr="003D13AA" w:rsidRDefault="00544731" w:rsidP="00051D96">
      <w:pPr>
        <w:pStyle w:val="SingleTxt"/>
        <w:spacing w:after="0" w:line="120" w:lineRule="exact"/>
        <w:rPr>
          <w:sz w:val="10"/>
        </w:rPr>
      </w:pPr>
    </w:p>
    <w:p w14:paraId="2DB25B70" w14:textId="77777777" w:rsidR="00544731" w:rsidRPr="003D13AA" w:rsidRDefault="00544731" w:rsidP="00862B3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4.17</w:t>
      </w:r>
    </w:p>
    <w:p w14:paraId="2E6A9C9F" w14:textId="77777777" w:rsidR="00544731" w:rsidRPr="003D13AA" w:rsidRDefault="00544731" w:rsidP="00862B3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4B075DCC" w14:textId="77777777" w:rsidR="00544731" w:rsidRPr="003D13AA" w:rsidRDefault="00544731" w:rsidP="00862B3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D10D6C" w14:textId="77777777" w:rsidR="00051D96" w:rsidRPr="003D13AA" w:rsidRDefault="00051D96" w:rsidP="00862B3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051D96" w:rsidRPr="003D13AA" w14:paraId="7F24E6E5" w14:textId="77777777" w:rsidTr="0036169E">
        <w:trPr>
          <w:tblHeader/>
        </w:trPr>
        <w:tc>
          <w:tcPr>
            <w:tcW w:w="1666" w:type="pct"/>
            <w:tcBorders>
              <w:top w:val="single" w:sz="4" w:space="0" w:color="auto"/>
              <w:left w:val="nil"/>
              <w:bottom w:val="single" w:sz="12" w:space="0" w:color="auto"/>
              <w:right w:val="nil"/>
            </w:tcBorders>
            <w:vAlign w:val="bottom"/>
            <w:hideMark/>
          </w:tcPr>
          <w:p w14:paraId="57706ACD" w14:textId="77777777" w:rsidR="00051D96" w:rsidRPr="003D13AA" w:rsidRDefault="00051D96" w:rsidP="00862B3E">
            <w:pPr>
              <w:keepNext/>
              <w:keepLines/>
              <w:spacing w:before="82" w:after="82" w:line="160" w:lineRule="exact"/>
              <w:rPr>
                <w:i/>
                <w:sz w:val="14"/>
                <w:lang w:eastAsia="zh-CN"/>
              </w:rPr>
            </w:pPr>
            <w:r w:rsidRPr="003D13AA">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0EBE26AC" w14:textId="77777777" w:rsidR="00051D96" w:rsidRPr="003D13AA" w:rsidRDefault="00051D96" w:rsidP="00862B3E">
            <w:pPr>
              <w:keepNext/>
              <w:keepLines/>
              <w:spacing w:before="82" w:after="82" w:line="160" w:lineRule="exact"/>
              <w:ind w:left="144" w:right="43"/>
              <w:rPr>
                <w:i/>
                <w:sz w:val="14"/>
                <w:lang w:eastAsia="zh-CN"/>
              </w:rPr>
            </w:pPr>
            <w:r w:rsidRPr="003D13AA">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2FDE530D" w14:textId="77777777" w:rsidR="00051D96" w:rsidRPr="003D13AA" w:rsidRDefault="00051D96" w:rsidP="00862B3E">
            <w:pPr>
              <w:keepNext/>
              <w:keepLines/>
              <w:spacing w:before="82" w:after="82" w:line="160" w:lineRule="exact"/>
              <w:ind w:left="144" w:right="43"/>
              <w:rPr>
                <w:i/>
                <w:sz w:val="14"/>
                <w:lang w:eastAsia="zh-CN"/>
              </w:rPr>
            </w:pPr>
            <w:r w:rsidRPr="003D13AA">
              <w:rPr>
                <w:i/>
                <w:sz w:val="14"/>
                <w:lang w:eastAsia="zh-CN"/>
              </w:rPr>
              <w:t>2024 (actual)</w:t>
            </w:r>
          </w:p>
        </w:tc>
      </w:tr>
      <w:tr w:rsidR="00051D96" w:rsidRPr="003D13AA" w14:paraId="139653CB" w14:textId="77777777" w:rsidTr="0036169E">
        <w:trPr>
          <w:trHeight w:hRule="exact" w:val="115"/>
          <w:tblHeader/>
        </w:trPr>
        <w:tc>
          <w:tcPr>
            <w:tcW w:w="1666" w:type="pct"/>
            <w:tcBorders>
              <w:top w:val="single" w:sz="12" w:space="0" w:color="auto"/>
              <w:left w:val="nil"/>
              <w:bottom w:val="nil"/>
              <w:right w:val="nil"/>
            </w:tcBorders>
            <w:vAlign w:val="bottom"/>
          </w:tcPr>
          <w:p w14:paraId="45BAE2D7" w14:textId="77777777" w:rsidR="00051D96" w:rsidRPr="003D13AA" w:rsidRDefault="00051D96" w:rsidP="0036169E">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2D9D317E" w14:textId="2F622E78" w:rsidR="00051D96" w:rsidRPr="003D13AA" w:rsidRDefault="00051D96" w:rsidP="0036169E">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02806B05" w14:textId="77777777" w:rsidR="00051D96" w:rsidRPr="003D13AA" w:rsidRDefault="00051D96" w:rsidP="0036169E">
            <w:pPr>
              <w:keepNext/>
              <w:keepLines/>
              <w:spacing w:before="40" w:after="40" w:line="210" w:lineRule="exact"/>
              <w:ind w:left="144" w:right="43"/>
              <w:rPr>
                <w:lang w:eastAsia="zh-CN"/>
              </w:rPr>
            </w:pPr>
          </w:p>
        </w:tc>
      </w:tr>
      <w:tr w:rsidR="00051D96" w:rsidRPr="003D13AA" w14:paraId="530B7ABE" w14:textId="77777777" w:rsidTr="0036169E">
        <w:tc>
          <w:tcPr>
            <w:tcW w:w="1666" w:type="pct"/>
            <w:tcBorders>
              <w:top w:val="nil"/>
              <w:left w:val="nil"/>
              <w:bottom w:val="single" w:sz="12" w:space="0" w:color="auto"/>
              <w:right w:val="nil"/>
            </w:tcBorders>
          </w:tcPr>
          <w:p w14:paraId="09195656" w14:textId="56172B12" w:rsidR="00051D96" w:rsidRPr="003D13AA" w:rsidRDefault="00051D96" w:rsidP="0036169E">
            <w:pPr>
              <w:keepNext/>
              <w:keepLines/>
              <w:tabs>
                <w:tab w:val="left" w:pos="288"/>
                <w:tab w:val="left" w:pos="576"/>
                <w:tab w:val="left" w:pos="864"/>
                <w:tab w:val="left" w:pos="1152"/>
              </w:tabs>
              <w:spacing w:before="40" w:after="120"/>
              <w:rPr>
                <w:lang w:eastAsia="zh-CN"/>
              </w:rPr>
            </w:pPr>
            <w:r w:rsidRPr="003D13AA">
              <w:rPr>
                <w:lang w:eastAsia="zh-CN"/>
              </w:rPr>
              <w:t>–</w:t>
            </w:r>
          </w:p>
        </w:tc>
        <w:tc>
          <w:tcPr>
            <w:tcW w:w="1666" w:type="pct"/>
            <w:tcBorders>
              <w:top w:val="nil"/>
              <w:left w:val="nil"/>
              <w:bottom w:val="single" w:sz="12" w:space="0" w:color="auto"/>
              <w:right w:val="nil"/>
            </w:tcBorders>
          </w:tcPr>
          <w:p w14:paraId="2C11E594" w14:textId="51DC39C3" w:rsidR="00051D96" w:rsidRPr="003D13AA" w:rsidRDefault="00051D96" w:rsidP="0036169E">
            <w:pPr>
              <w:keepNext/>
              <w:keepLines/>
              <w:tabs>
                <w:tab w:val="left" w:pos="288"/>
                <w:tab w:val="left" w:pos="576"/>
                <w:tab w:val="left" w:pos="864"/>
                <w:tab w:val="left" w:pos="1152"/>
              </w:tabs>
              <w:spacing w:before="40" w:after="120"/>
              <w:ind w:left="144" w:right="43"/>
              <w:rPr>
                <w:lang w:eastAsia="zh-CN"/>
              </w:rPr>
            </w:pPr>
            <w:r w:rsidRPr="003D13AA">
              <w:rPr>
                <w:lang w:eastAsia="zh-CN"/>
              </w:rPr>
              <w:t>–</w:t>
            </w:r>
          </w:p>
        </w:tc>
        <w:tc>
          <w:tcPr>
            <w:tcW w:w="1667" w:type="pct"/>
            <w:tcBorders>
              <w:top w:val="nil"/>
              <w:left w:val="nil"/>
              <w:bottom w:val="single" w:sz="12" w:space="0" w:color="auto"/>
              <w:right w:val="nil"/>
            </w:tcBorders>
          </w:tcPr>
          <w:p w14:paraId="45A12B6B" w14:textId="71FC95F7" w:rsidR="00051D96" w:rsidRPr="003D13AA" w:rsidRDefault="00051D96" w:rsidP="0036169E">
            <w:pPr>
              <w:keepNext/>
              <w:keepLines/>
              <w:spacing w:before="40" w:after="120"/>
              <w:ind w:left="144" w:right="43"/>
              <w:rPr>
                <w:iCs/>
                <w:lang w:eastAsia="zh-CN"/>
              </w:rPr>
            </w:pPr>
            <w:r w:rsidRPr="003D13AA">
              <w:rPr>
                <w:bCs/>
                <w:iCs/>
                <w:lang w:eastAsia="zh-CN"/>
              </w:rPr>
              <w:t>Member States develop</w:t>
            </w:r>
            <w:r w:rsidR="00155A73" w:rsidRPr="003D13AA">
              <w:rPr>
                <w:bCs/>
                <w:iCs/>
                <w:lang w:eastAsia="zh-CN"/>
              </w:rPr>
              <w:t>ed</w:t>
            </w:r>
            <w:r w:rsidRPr="003D13AA">
              <w:rPr>
                <w:bCs/>
                <w:iCs/>
                <w:lang w:eastAsia="zh-CN"/>
              </w:rPr>
              <w:t xml:space="preserve"> a road map for Central America and the Dominican Republic on preventing the trafficking of firearms, ammunition and explosives, along with an accompanying monitoring and evaluation framework</w:t>
            </w:r>
          </w:p>
        </w:tc>
      </w:tr>
    </w:tbl>
    <w:p w14:paraId="32050EBC"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F2C6A1"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E86AC2"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04123" w14:textId="77777777" w:rsidR="00544731" w:rsidRPr="003D13AA" w:rsidRDefault="00544731" w:rsidP="00500303">
      <w:pPr>
        <w:pStyle w:val="H1"/>
        <w:ind w:right="1260"/>
      </w:pPr>
      <w:r w:rsidRPr="003D13AA">
        <w:tab/>
      </w:r>
      <w:r w:rsidRPr="003D13AA">
        <w:tab/>
        <w:t>Planned results for 2026</w:t>
      </w:r>
    </w:p>
    <w:p w14:paraId="2F3FB841" w14:textId="77777777" w:rsidR="00544731" w:rsidRPr="003D13AA" w:rsidRDefault="00544731"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50ADC5" w14:textId="77777777" w:rsidR="00051D96" w:rsidRPr="003D13AA" w:rsidRDefault="00051D96"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C559A" w14:textId="77777777" w:rsidR="00544731" w:rsidRPr="003D13AA" w:rsidRDefault="00544731" w:rsidP="009F1AD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t xml:space="preserve">Result 1: disarmament and non‑proliferation education and training for all </w:t>
      </w:r>
    </w:p>
    <w:p w14:paraId="34BCD36E" w14:textId="77777777" w:rsidR="00544731" w:rsidRPr="003D13AA" w:rsidRDefault="00544731"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07FEAC" w14:textId="2280F9DD" w:rsidR="00544731" w:rsidRPr="003D13AA" w:rsidRDefault="00051D96" w:rsidP="009F1AD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0CC1F2EA" w14:textId="77777777" w:rsidR="00544731" w:rsidRPr="003D13AA" w:rsidRDefault="00544731"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91FBF" w14:textId="3AB1E01E" w:rsidR="00C341BC"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2</w:t>
      </w:r>
      <w:r w:rsidR="00544731" w:rsidRPr="003D13AA">
        <w:tab/>
        <w:t>The subprogramme</w:t>
      </w:r>
      <w:r w:rsidRPr="003D13AA">
        <w:t>’</w:t>
      </w:r>
      <w:r w:rsidR="00544731" w:rsidRPr="003D13AA">
        <w:t>s work contributed to greater regional spread of educational opportunities and increased access to tailored learning content for students, teachers and civil society, which met the planned target.</w:t>
      </w:r>
      <w:r w:rsidR="00C341BC" w:rsidRPr="003D13AA">
        <w:t xml:space="preserve"> </w:t>
      </w:r>
    </w:p>
    <w:p w14:paraId="76653548" w14:textId="0D60BE63"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3</w:t>
      </w:r>
      <w:r w:rsidR="00544731" w:rsidRPr="003D13AA">
        <w:tab/>
        <w:t>Progress towards the objective and the target for 2026 are presented in the performance measure below (see table 4.18).</w:t>
      </w:r>
    </w:p>
    <w:p w14:paraId="23BA1374"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90C34" w14:textId="77777777" w:rsidR="00544731"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4.18</w:t>
      </w:r>
    </w:p>
    <w:p w14:paraId="08A5F02D" w14:textId="77777777" w:rsidR="00544731"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60FB942F"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AB4ADA"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51D96" w:rsidRPr="003D13AA" w14:paraId="74D2694B" w14:textId="77777777" w:rsidTr="0036169E">
        <w:trPr>
          <w:tblHeader/>
        </w:trPr>
        <w:tc>
          <w:tcPr>
            <w:tcW w:w="1971" w:type="dxa"/>
            <w:tcBorders>
              <w:top w:val="single" w:sz="4" w:space="0" w:color="auto"/>
              <w:left w:val="nil"/>
              <w:bottom w:val="single" w:sz="12" w:space="0" w:color="auto"/>
              <w:right w:val="nil"/>
            </w:tcBorders>
            <w:vAlign w:val="bottom"/>
            <w:hideMark/>
          </w:tcPr>
          <w:p w14:paraId="7E8D44B5" w14:textId="77777777" w:rsidR="00051D96" w:rsidRPr="003D13AA" w:rsidRDefault="00051D96" w:rsidP="00051D96">
            <w:pPr>
              <w:spacing w:before="81" w:after="81" w:line="160" w:lineRule="exact"/>
              <w:ind w:right="43"/>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0C91E0C6"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5368B9B6"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73A95447"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42132DD7"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2026 (planned)</w:t>
            </w:r>
          </w:p>
        </w:tc>
      </w:tr>
      <w:tr w:rsidR="00051D96" w:rsidRPr="003D13AA" w14:paraId="3BC26A43" w14:textId="77777777" w:rsidTr="00987320">
        <w:trPr>
          <w:trHeight w:hRule="exact" w:val="115"/>
          <w:tblHeader/>
        </w:trPr>
        <w:tc>
          <w:tcPr>
            <w:tcW w:w="1971" w:type="dxa"/>
            <w:tcBorders>
              <w:top w:val="single" w:sz="12" w:space="0" w:color="auto"/>
              <w:left w:val="nil"/>
              <w:right w:val="nil"/>
            </w:tcBorders>
            <w:vAlign w:val="bottom"/>
          </w:tcPr>
          <w:p w14:paraId="471E5A6E" w14:textId="77777777" w:rsidR="00051D96" w:rsidRPr="003D13AA" w:rsidRDefault="00051D96" w:rsidP="00051D96">
            <w:pPr>
              <w:spacing w:before="40" w:after="120"/>
              <w:ind w:right="43"/>
              <w:rPr>
                <w:lang w:eastAsia="zh-CN"/>
              </w:rPr>
            </w:pPr>
          </w:p>
        </w:tc>
        <w:tc>
          <w:tcPr>
            <w:tcW w:w="1971" w:type="dxa"/>
            <w:tcBorders>
              <w:top w:val="single" w:sz="12" w:space="0" w:color="auto"/>
              <w:left w:val="nil"/>
              <w:right w:val="nil"/>
            </w:tcBorders>
            <w:vAlign w:val="bottom"/>
          </w:tcPr>
          <w:p w14:paraId="72801549"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36BD7DDE"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1E927A4D"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nil"/>
              <w:right w:val="nil"/>
            </w:tcBorders>
            <w:vAlign w:val="bottom"/>
          </w:tcPr>
          <w:p w14:paraId="746AAED7" w14:textId="77777777" w:rsidR="00051D96" w:rsidRPr="003D13AA" w:rsidRDefault="00051D96" w:rsidP="0036169E">
            <w:pPr>
              <w:spacing w:before="40" w:after="120"/>
              <w:ind w:left="144" w:right="43"/>
              <w:rPr>
                <w:lang w:eastAsia="zh-CN"/>
              </w:rPr>
            </w:pPr>
          </w:p>
        </w:tc>
      </w:tr>
      <w:tr w:rsidR="00051D96" w:rsidRPr="003D13AA" w14:paraId="1080B888" w14:textId="77777777" w:rsidTr="00987320">
        <w:tc>
          <w:tcPr>
            <w:tcW w:w="1971" w:type="dxa"/>
            <w:tcBorders>
              <w:top w:val="nil"/>
              <w:left w:val="nil"/>
              <w:bottom w:val="single" w:sz="12" w:space="0" w:color="auto"/>
              <w:right w:val="nil"/>
            </w:tcBorders>
          </w:tcPr>
          <w:p w14:paraId="1B44DECA" w14:textId="14F24C52" w:rsidR="00051D96" w:rsidRPr="003D13AA" w:rsidRDefault="00051D96" w:rsidP="00051D96">
            <w:pPr>
              <w:tabs>
                <w:tab w:val="left" w:pos="288"/>
                <w:tab w:val="left" w:pos="576"/>
                <w:tab w:val="left" w:pos="864"/>
                <w:tab w:val="left" w:pos="1152"/>
              </w:tabs>
              <w:spacing w:before="40" w:after="120"/>
              <w:ind w:right="43"/>
            </w:pPr>
            <w:r w:rsidRPr="003D13AA">
              <w:t xml:space="preserve">The General Assembly adopted resolution </w:t>
            </w:r>
            <w:hyperlink r:id="rId154" w:history="1">
              <w:r w:rsidRPr="003D13AA">
                <w:rPr>
                  <w:rStyle w:val="Hyperlink"/>
                </w:rPr>
                <w:t>77/51</w:t>
              </w:r>
            </w:hyperlink>
            <w:r w:rsidRPr="003D13AA">
              <w:t>, proclaiming 5 March as the International Day for Disarmament and Non-Proliferation Awareness</w:t>
            </w:r>
          </w:p>
          <w:p w14:paraId="2C73656E" w14:textId="54783FFF" w:rsidR="00051D96" w:rsidRPr="003D13AA" w:rsidRDefault="00051D96" w:rsidP="00051D96">
            <w:pPr>
              <w:tabs>
                <w:tab w:val="left" w:pos="288"/>
                <w:tab w:val="left" w:pos="576"/>
                <w:tab w:val="left" w:pos="864"/>
                <w:tab w:val="left" w:pos="1152"/>
              </w:tabs>
              <w:spacing w:before="40" w:after="120"/>
              <w:ind w:right="43"/>
              <w:rPr>
                <w:lang w:eastAsia="zh-CN"/>
              </w:rPr>
            </w:pPr>
            <w:r w:rsidRPr="003D13AA">
              <w:t>A common framework for education in disarmament and non</w:t>
            </w:r>
            <w:r w:rsidR="004553C6" w:rsidRPr="003D13AA">
              <w:noBreakHyphen/>
            </w:r>
            <w:r w:rsidRPr="003D13AA">
              <w:t>proliferation was made available to Member States, regional organizations and other stakeholders to strengthen coherence and coordination of educational initiatives</w:t>
            </w:r>
          </w:p>
        </w:tc>
        <w:tc>
          <w:tcPr>
            <w:tcW w:w="1971" w:type="dxa"/>
            <w:tcBorders>
              <w:top w:val="nil"/>
              <w:left w:val="nil"/>
              <w:bottom w:val="single" w:sz="12" w:space="0" w:color="auto"/>
              <w:right w:val="nil"/>
            </w:tcBorders>
          </w:tcPr>
          <w:p w14:paraId="620705AD" w14:textId="54C71642"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t>Greater engagement of educational and training partners in developing disarmament education programmes and non-formal education opportunities</w:t>
            </w:r>
          </w:p>
        </w:tc>
        <w:tc>
          <w:tcPr>
            <w:tcW w:w="1971" w:type="dxa"/>
            <w:tcBorders>
              <w:top w:val="nil"/>
              <w:left w:val="nil"/>
              <w:bottom w:val="single" w:sz="12" w:space="0" w:color="auto"/>
              <w:right w:val="double" w:sz="12" w:space="0" w:color="auto"/>
            </w:tcBorders>
          </w:tcPr>
          <w:p w14:paraId="4C4828B2" w14:textId="77777777"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rPr>
                <w:lang w:eastAsia="zh-CN"/>
              </w:rPr>
              <w:t>Greater regional spread of educational opportunities through an incremental expansion of partnerships with academia and training partners</w:t>
            </w:r>
          </w:p>
          <w:p w14:paraId="42719A16" w14:textId="717C6554"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t>Increased access to tailored learning content for students, teachers and civil society through the delivery of tailored and contextualized education by educational partners and educators</w:t>
            </w:r>
          </w:p>
        </w:tc>
        <w:tc>
          <w:tcPr>
            <w:tcW w:w="1971" w:type="dxa"/>
            <w:tcBorders>
              <w:top w:val="nil"/>
              <w:left w:val="double" w:sz="12" w:space="0" w:color="auto"/>
              <w:bottom w:val="single" w:sz="12" w:space="0" w:color="auto"/>
              <w:right w:val="nil"/>
            </w:tcBorders>
          </w:tcPr>
          <w:p w14:paraId="2D3CBD6C" w14:textId="77777777" w:rsidR="00051D96" w:rsidRPr="003D13AA" w:rsidRDefault="00051D96" w:rsidP="0036169E">
            <w:pPr>
              <w:tabs>
                <w:tab w:val="left" w:pos="288"/>
                <w:tab w:val="left" w:pos="576"/>
                <w:tab w:val="left" w:pos="864"/>
                <w:tab w:val="left" w:pos="1152"/>
              </w:tabs>
              <w:spacing w:before="40" w:after="120"/>
              <w:ind w:left="144" w:right="43"/>
            </w:pPr>
            <w:r w:rsidRPr="003D13AA">
              <w:t>Educators and educational partners, including academia, civil society and regional organizations, implement or contribute to educational initiatives in disarmament and non-proliferation in partnership with the subprogramme and use its educational materials, knowledge and skills development programmes</w:t>
            </w:r>
          </w:p>
          <w:p w14:paraId="1B310879" w14:textId="724CE4F3" w:rsidR="00051D96" w:rsidRPr="003D13AA" w:rsidRDefault="00051D96" w:rsidP="009F1ADD">
            <w:pPr>
              <w:tabs>
                <w:tab w:val="left" w:pos="288"/>
                <w:tab w:val="left" w:pos="576"/>
                <w:tab w:val="left" w:pos="864"/>
                <w:tab w:val="left" w:pos="1152"/>
              </w:tabs>
              <w:spacing w:before="40" w:after="120"/>
              <w:ind w:left="144"/>
              <w:rPr>
                <w:lang w:eastAsia="zh-CN"/>
              </w:rPr>
            </w:pPr>
            <w:r w:rsidRPr="003D13AA">
              <w:t xml:space="preserve">Educational tools and available </w:t>
            </w:r>
            <w:r w:rsidRPr="003D13AA">
              <w:rPr>
                <w:spacing w:val="2"/>
              </w:rPr>
              <w:t>content for educators</w:t>
            </w:r>
            <w:r w:rsidRPr="003D13AA">
              <w:t xml:space="preserve"> and partners are expanded and diversified to maximize reach of knowledge and skills development in disarmament and non-proliferation</w:t>
            </w:r>
          </w:p>
        </w:tc>
        <w:tc>
          <w:tcPr>
            <w:tcW w:w="1971" w:type="dxa"/>
            <w:tcBorders>
              <w:top w:val="nil"/>
              <w:left w:val="nil"/>
              <w:bottom w:val="single" w:sz="12" w:space="0" w:color="auto"/>
              <w:right w:val="nil"/>
            </w:tcBorders>
          </w:tcPr>
          <w:p w14:paraId="431ED290" w14:textId="0FC343D6"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rPr>
                <w:lang w:eastAsia="zh-CN"/>
              </w:rPr>
              <w:t>Educators and partners have greater access and understanding of disarmament topics through the online learning platforms of the Office for Disarmament Affairs, and use them for related disarmament initiatives</w:t>
            </w:r>
          </w:p>
        </w:tc>
      </w:tr>
    </w:tbl>
    <w:p w14:paraId="50937EE2"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B647E0"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2FCC54" w14:textId="77777777" w:rsidR="00544731" w:rsidRPr="003D13AA" w:rsidRDefault="00544731" w:rsidP="009F1AD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3D13AA">
        <w:rPr>
          <w:lang w:val="en-GB"/>
        </w:rPr>
        <w:tab/>
      </w:r>
      <w:r w:rsidRPr="003D13AA">
        <w:rPr>
          <w:lang w:val="en-GB"/>
        </w:rPr>
        <w:tab/>
        <w:t>Result 2: regional, subregional and national-level sensitization and support to the implementation of the Global Framework for Through-life Conventional Ammunition Management</w:t>
      </w:r>
    </w:p>
    <w:p w14:paraId="65BE6A09" w14:textId="77777777" w:rsidR="00544731" w:rsidRPr="003D13AA" w:rsidRDefault="00544731"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F6CBF6" w14:textId="349AC964" w:rsidR="00544731" w:rsidRPr="003D13AA" w:rsidRDefault="00051D96" w:rsidP="009F1AD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Programme performance in 2024 and target for 2026</w:t>
      </w:r>
    </w:p>
    <w:p w14:paraId="1AFB7D67" w14:textId="77777777" w:rsidR="00544731" w:rsidRPr="003D13AA" w:rsidRDefault="00544731"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43E0A0" w14:textId="3BB23C93" w:rsidR="00C341BC" w:rsidRPr="003D13AA" w:rsidRDefault="00051D96" w:rsidP="00BA7D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4</w:t>
      </w:r>
      <w:r w:rsidR="00544731" w:rsidRPr="003D13AA">
        <w:tab/>
        <w:t>The subprogramme</w:t>
      </w:r>
      <w:r w:rsidRPr="003D13AA">
        <w:t>’</w:t>
      </w:r>
      <w:r w:rsidR="00544731" w:rsidRPr="003D13AA">
        <w:t>s work contributed to regional, subregional and national actors, including</w:t>
      </w:r>
      <w:r w:rsidR="00C341BC" w:rsidRPr="003D13AA">
        <w:t xml:space="preserve"> r</w:t>
      </w:r>
      <w:r w:rsidR="00544731" w:rsidRPr="003D13AA">
        <w:t xml:space="preserve">epresentatives of ministries of defence and interior, national militaries, law enforcement and </w:t>
      </w:r>
      <w:r w:rsidR="00544731" w:rsidRPr="003D13AA">
        <w:rPr>
          <w:spacing w:val="3"/>
        </w:rPr>
        <w:t>investigative bodies, regional organizations and civil society, engaging in awareness-raising activities</w:t>
      </w:r>
      <w:r w:rsidR="00544731" w:rsidRPr="003D13AA">
        <w:t xml:space="preserve"> to promote the Global Framework for Through-life Conventional Ammunition Management, which met the planned target.</w:t>
      </w:r>
      <w:r w:rsidR="00C341BC" w:rsidRPr="003D13AA">
        <w:t xml:space="preserve"> </w:t>
      </w:r>
    </w:p>
    <w:p w14:paraId="77BD0619" w14:textId="5C03651A"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5</w:t>
      </w:r>
      <w:r w:rsidR="00544731" w:rsidRPr="003D13AA">
        <w:tab/>
        <w:t>Progress towards the objective and the target for 2026 are presented in the performance measure below (see table 4.19).</w:t>
      </w:r>
    </w:p>
    <w:p w14:paraId="299FE665"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66729" w14:textId="77777777" w:rsidR="00544731"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4.19</w:t>
      </w:r>
    </w:p>
    <w:p w14:paraId="6BC0921E" w14:textId="77777777" w:rsidR="00544731"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55B27D69"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EC69C"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51D96" w:rsidRPr="003D13AA" w14:paraId="5F620206" w14:textId="77777777" w:rsidTr="0036169E">
        <w:trPr>
          <w:tblHeader/>
        </w:trPr>
        <w:tc>
          <w:tcPr>
            <w:tcW w:w="1971" w:type="dxa"/>
            <w:tcBorders>
              <w:top w:val="single" w:sz="4" w:space="0" w:color="auto"/>
              <w:left w:val="nil"/>
              <w:bottom w:val="single" w:sz="12" w:space="0" w:color="auto"/>
              <w:right w:val="nil"/>
            </w:tcBorders>
            <w:vAlign w:val="bottom"/>
            <w:hideMark/>
          </w:tcPr>
          <w:p w14:paraId="1D3F0265" w14:textId="77777777" w:rsidR="00051D96" w:rsidRPr="003D13AA" w:rsidRDefault="00051D96" w:rsidP="0036169E">
            <w:pPr>
              <w:spacing w:before="81" w:after="81" w:line="160" w:lineRule="exact"/>
              <w:ind w:right="43"/>
              <w:jc w:val="both"/>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154B9856"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01FE533"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32A893B8"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0837CA8C"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2026 (planned)</w:t>
            </w:r>
          </w:p>
        </w:tc>
      </w:tr>
      <w:tr w:rsidR="00051D96" w:rsidRPr="003D13AA" w14:paraId="59DF2324" w14:textId="77777777" w:rsidTr="0036169E">
        <w:trPr>
          <w:trHeight w:hRule="exact" w:val="115"/>
          <w:tblHeader/>
        </w:trPr>
        <w:tc>
          <w:tcPr>
            <w:tcW w:w="1971" w:type="dxa"/>
            <w:tcBorders>
              <w:top w:val="single" w:sz="12" w:space="0" w:color="auto"/>
              <w:left w:val="nil"/>
              <w:bottom w:val="nil"/>
              <w:right w:val="nil"/>
            </w:tcBorders>
            <w:vAlign w:val="bottom"/>
          </w:tcPr>
          <w:p w14:paraId="4DF47D9D" w14:textId="77777777" w:rsidR="00051D96" w:rsidRPr="003D13AA" w:rsidRDefault="00051D96" w:rsidP="0036169E">
            <w:pPr>
              <w:spacing w:before="40" w:after="120"/>
              <w:ind w:right="43"/>
              <w:jc w:val="both"/>
              <w:rPr>
                <w:lang w:eastAsia="zh-CN"/>
              </w:rPr>
            </w:pPr>
          </w:p>
        </w:tc>
        <w:tc>
          <w:tcPr>
            <w:tcW w:w="1971" w:type="dxa"/>
            <w:tcBorders>
              <w:top w:val="single" w:sz="12" w:space="0" w:color="auto"/>
              <w:left w:val="nil"/>
              <w:bottom w:val="nil"/>
              <w:right w:val="nil"/>
            </w:tcBorders>
            <w:vAlign w:val="bottom"/>
          </w:tcPr>
          <w:p w14:paraId="3783DD48"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8CCE68D"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47B58F6E"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nil"/>
              <w:bottom w:val="nil"/>
              <w:right w:val="nil"/>
            </w:tcBorders>
            <w:vAlign w:val="bottom"/>
          </w:tcPr>
          <w:p w14:paraId="1B4C517F" w14:textId="77777777" w:rsidR="00051D96" w:rsidRPr="003D13AA" w:rsidRDefault="00051D96" w:rsidP="0036169E">
            <w:pPr>
              <w:spacing w:before="40" w:after="120"/>
              <w:ind w:left="144" w:right="43"/>
              <w:rPr>
                <w:lang w:eastAsia="zh-CN"/>
              </w:rPr>
            </w:pPr>
          </w:p>
        </w:tc>
      </w:tr>
      <w:tr w:rsidR="00051D96" w:rsidRPr="003D13AA" w14:paraId="6043C460" w14:textId="77777777" w:rsidTr="00051D96">
        <w:tc>
          <w:tcPr>
            <w:tcW w:w="1971" w:type="dxa"/>
            <w:tcBorders>
              <w:top w:val="nil"/>
              <w:left w:val="nil"/>
              <w:bottom w:val="single" w:sz="12" w:space="0" w:color="auto"/>
              <w:right w:val="nil"/>
            </w:tcBorders>
          </w:tcPr>
          <w:p w14:paraId="60540A25" w14:textId="5BDE6B43" w:rsidR="00051D96" w:rsidRPr="003D13AA" w:rsidRDefault="00051D96" w:rsidP="0036169E">
            <w:pPr>
              <w:tabs>
                <w:tab w:val="left" w:pos="288"/>
                <w:tab w:val="left" w:pos="576"/>
                <w:tab w:val="left" w:pos="864"/>
                <w:tab w:val="left" w:pos="1152"/>
              </w:tabs>
              <w:spacing w:before="40" w:after="120"/>
              <w:ind w:right="43"/>
              <w:jc w:val="both"/>
              <w:rPr>
                <w:lang w:eastAsia="zh-CN"/>
              </w:rPr>
            </w:pPr>
            <w:r w:rsidRPr="003D13AA">
              <w:rPr>
                <w:lang w:eastAsia="zh-CN"/>
              </w:rPr>
              <w:t>–</w:t>
            </w:r>
          </w:p>
        </w:tc>
        <w:tc>
          <w:tcPr>
            <w:tcW w:w="1971" w:type="dxa"/>
            <w:tcBorders>
              <w:top w:val="nil"/>
              <w:left w:val="nil"/>
              <w:bottom w:val="single" w:sz="12" w:space="0" w:color="auto"/>
              <w:right w:val="nil"/>
            </w:tcBorders>
          </w:tcPr>
          <w:p w14:paraId="13162721" w14:textId="32182B9C"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t xml:space="preserve">Adoption of the Global Framework for Through-life Conventional Ammunition Management by the General Assembly in resolution </w:t>
            </w:r>
            <w:hyperlink r:id="rId155" w:history="1">
              <w:r w:rsidRPr="003D13AA">
                <w:rPr>
                  <w:rStyle w:val="Hyperlink"/>
                </w:rPr>
                <w:t>78/47</w:t>
              </w:r>
            </w:hyperlink>
          </w:p>
        </w:tc>
        <w:tc>
          <w:tcPr>
            <w:tcW w:w="1971" w:type="dxa"/>
            <w:tcBorders>
              <w:top w:val="nil"/>
              <w:left w:val="nil"/>
              <w:bottom w:val="single" w:sz="12" w:space="0" w:color="auto"/>
              <w:right w:val="double" w:sz="12" w:space="0" w:color="auto"/>
            </w:tcBorders>
          </w:tcPr>
          <w:p w14:paraId="53E7CFDD" w14:textId="2743376F"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t>Regional, subregional and national actors participated in activities to raise awareness of the Global Framework for Through-life Conventional Ammunition Management</w:t>
            </w:r>
          </w:p>
        </w:tc>
        <w:tc>
          <w:tcPr>
            <w:tcW w:w="1971" w:type="dxa"/>
            <w:tcBorders>
              <w:top w:val="nil"/>
              <w:left w:val="double" w:sz="12" w:space="0" w:color="auto"/>
              <w:bottom w:val="single" w:sz="12" w:space="0" w:color="auto"/>
              <w:right w:val="nil"/>
            </w:tcBorders>
          </w:tcPr>
          <w:p w14:paraId="7F1E37EF" w14:textId="39E1809C" w:rsidR="00051D96" w:rsidRPr="003D13AA" w:rsidRDefault="00051D96" w:rsidP="009F1ADD">
            <w:pPr>
              <w:tabs>
                <w:tab w:val="left" w:pos="288"/>
                <w:tab w:val="left" w:pos="576"/>
                <w:tab w:val="left" w:pos="864"/>
                <w:tab w:val="left" w:pos="1152"/>
              </w:tabs>
              <w:spacing w:before="40" w:after="120"/>
              <w:ind w:left="144"/>
              <w:rPr>
                <w:lang w:eastAsia="zh-CN"/>
              </w:rPr>
            </w:pPr>
            <w:r w:rsidRPr="003D13AA">
              <w:t xml:space="preserve">States participate in the preparatory meeting of States and explore possible options for the development of the process and modalities for the effective implementation of the Global Framework at the </w:t>
            </w:r>
            <w:r w:rsidRPr="003D13AA">
              <w:rPr>
                <w:spacing w:val="2"/>
              </w:rPr>
              <w:t>regional, subregional</w:t>
            </w:r>
            <w:r w:rsidRPr="003D13AA">
              <w:t xml:space="preserve"> and national levels</w:t>
            </w:r>
          </w:p>
        </w:tc>
        <w:tc>
          <w:tcPr>
            <w:tcW w:w="1971" w:type="dxa"/>
            <w:tcBorders>
              <w:top w:val="nil"/>
              <w:left w:val="nil"/>
              <w:bottom w:val="single" w:sz="12" w:space="0" w:color="auto"/>
              <w:right w:val="nil"/>
            </w:tcBorders>
          </w:tcPr>
          <w:p w14:paraId="4554C62F" w14:textId="1119B078"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t>Increased information-sharing by States on ammunition management</w:t>
            </w:r>
          </w:p>
        </w:tc>
      </w:tr>
    </w:tbl>
    <w:p w14:paraId="2B783EAF"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6C6EA4"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C87A29" w14:textId="77777777" w:rsidR="00C341BC"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3D13AA">
        <w:rPr>
          <w:lang w:val="en-GB"/>
        </w:rPr>
        <w:tab/>
      </w:r>
      <w:r w:rsidRPr="003D13AA">
        <w:rPr>
          <w:lang w:val="en-GB"/>
        </w:rPr>
        <w:tab/>
        <w:t>Result 3: increased integration of disarmament into national development frameworks</w:t>
      </w:r>
      <w:r w:rsidR="00C341BC" w:rsidRPr="003D13AA">
        <w:rPr>
          <w:lang w:val="en-GB"/>
        </w:rPr>
        <w:t xml:space="preserve"> </w:t>
      </w:r>
    </w:p>
    <w:p w14:paraId="39D690B5" w14:textId="520334C9"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7A33A3" w14:textId="3AB4EBD8" w:rsidR="00544731" w:rsidRPr="003D13AA" w:rsidRDefault="00051D96"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ab/>
      </w:r>
      <w:r w:rsidRPr="003D13AA">
        <w:rPr>
          <w:lang w:val="en-GB"/>
        </w:rPr>
        <w:tab/>
      </w:r>
      <w:r w:rsidR="00544731" w:rsidRPr="003D13AA">
        <w:rPr>
          <w:lang w:val="en-GB"/>
        </w:rPr>
        <w:t>Proposed programme plan for 2026</w:t>
      </w:r>
    </w:p>
    <w:p w14:paraId="261BE3C9"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2EB0FE" w14:textId="1517DC62" w:rsidR="00C341BC"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6</w:t>
      </w:r>
      <w:r w:rsidR="00544731" w:rsidRPr="003D13AA">
        <w:tab/>
        <w:t xml:space="preserve">In its resolution </w:t>
      </w:r>
      <w:hyperlink r:id="rId156" w:history="1">
        <w:r w:rsidR="00544731" w:rsidRPr="003D13AA">
          <w:rPr>
            <w:rStyle w:val="Hyperlink"/>
          </w:rPr>
          <w:t>79/43</w:t>
        </w:r>
      </w:hyperlink>
      <w:r w:rsidR="00544731" w:rsidRPr="003D13AA">
        <w:t>, the General Assembly stressed the central role of the United Nations in the relationship between disarmament and development and encouraged the international community to make greater efforts to integrate disarmament, humanitarian and development activities.</w:t>
      </w:r>
      <w:r w:rsidR="00C341BC" w:rsidRPr="003D13AA">
        <w:t xml:space="preserve"> </w:t>
      </w:r>
    </w:p>
    <w:p w14:paraId="37028008" w14:textId="3648DC83"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67690" w14:textId="77777777" w:rsidR="00544731" w:rsidRPr="003D13AA" w:rsidRDefault="00544731" w:rsidP="00051D96">
      <w:pPr>
        <w:pStyle w:val="H4"/>
        <w:ind w:right="1260"/>
      </w:pPr>
      <w:r w:rsidRPr="003D13AA">
        <w:tab/>
      </w:r>
      <w:r w:rsidRPr="003D13AA">
        <w:tab/>
        <w:t>Lessons learned and planned change</w:t>
      </w:r>
    </w:p>
    <w:p w14:paraId="0B2F7358"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8A25A" w14:textId="7839B9E8"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7</w:t>
      </w:r>
      <w:r w:rsidR="00544731" w:rsidRPr="003D13AA">
        <w:tab/>
        <w:t xml:space="preserve">The lesson for the subprogramme is that promoting the integration of arms control and violence reduction into national development frameworks and into accompanying analytical, planning, political and programming support provided by the Organization will help to address both the supply of and demand for small arms and light weapons in a more holistic manner. In applying the lesson, the subprogramme will work more closely with resident coordinator offices and United Nations country teams across all regions to promote multisectoral approaches to increase arms control and reduce armed violence. </w:t>
      </w:r>
    </w:p>
    <w:p w14:paraId="3331DE31" w14:textId="1D7E701A"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8</w:t>
      </w:r>
      <w:r w:rsidR="00544731" w:rsidRPr="003D13AA">
        <w:tab/>
        <w:t>Expected progress towards the objective is presented in the performance measure below (see table</w:t>
      </w:r>
      <w:r w:rsidRPr="003D13AA">
        <w:t> </w:t>
      </w:r>
      <w:r w:rsidR="00544731" w:rsidRPr="003D13AA">
        <w:t>4.20)</w:t>
      </w:r>
      <w:r w:rsidRPr="003D13AA">
        <w:t>.</w:t>
      </w:r>
    </w:p>
    <w:p w14:paraId="1B25C9EE"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C077EB" w14:textId="77777777" w:rsidR="00544731" w:rsidRPr="003D13AA" w:rsidRDefault="00544731" w:rsidP="009F1AD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4.20</w:t>
      </w:r>
    </w:p>
    <w:p w14:paraId="59C53EA6" w14:textId="77777777" w:rsidR="00544731" w:rsidRPr="003D13AA" w:rsidRDefault="00544731" w:rsidP="009F1AD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Performance measure</w:t>
      </w:r>
    </w:p>
    <w:p w14:paraId="7F013CB2" w14:textId="77777777" w:rsidR="00544731" w:rsidRPr="003D13AA" w:rsidRDefault="00544731"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07937B" w14:textId="77777777" w:rsidR="00051D96" w:rsidRPr="003D13AA" w:rsidRDefault="00051D96" w:rsidP="009F1AD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51D96" w:rsidRPr="003D13AA" w14:paraId="1A0E5AB6" w14:textId="77777777" w:rsidTr="0036169E">
        <w:trPr>
          <w:tblHeader/>
        </w:trPr>
        <w:tc>
          <w:tcPr>
            <w:tcW w:w="1971" w:type="dxa"/>
            <w:tcBorders>
              <w:top w:val="single" w:sz="4" w:space="0" w:color="auto"/>
              <w:left w:val="nil"/>
              <w:bottom w:val="single" w:sz="12" w:space="0" w:color="auto"/>
              <w:right w:val="nil"/>
            </w:tcBorders>
            <w:vAlign w:val="bottom"/>
            <w:hideMark/>
          </w:tcPr>
          <w:p w14:paraId="5DA0E279" w14:textId="77777777" w:rsidR="00051D96" w:rsidRPr="003D13AA" w:rsidRDefault="00051D96" w:rsidP="0036169E">
            <w:pPr>
              <w:spacing w:before="81" w:after="81" w:line="160" w:lineRule="exact"/>
              <w:ind w:right="43"/>
              <w:jc w:val="both"/>
              <w:rPr>
                <w:i/>
                <w:sz w:val="14"/>
                <w:lang w:eastAsia="zh-CN"/>
              </w:rPr>
            </w:pPr>
            <w:r w:rsidRPr="003D13AA">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001D19EC"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77781DAA"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56170608"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4C4F521F" w14:textId="77777777" w:rsidR="00051D96" w:rsidRPr="003D13AA" w:rsidRDefault="00051D96" w:rsidP="0036169E">
            <w:pPr>
              <w:spacing w:before="81" w:after="81" w:line="160" w:lineRule="exact"/>
              <w:ind w:left="144" w:right="43"/>
              <w:rPr>
                <w:i/>
                <w:sz w:val="14"/>
                <w:lang w:eastAsia="zh-CN"/>
              </w:rPr>
            </w:pPr>
            <w:r w:rsidRPr="003D13AA">
              <w:rPr>
                <w:i/>
                <w:sz w:val="14"/>
                <w:lang w:eastAsia="zh-CN"/>
              </w:rPr>
              <w:t>2026 (planned)</w:t>
            </w:r>
          </w:p>
        </w:tc>
      </w:tr>
      <w:tr w:rsidR="00051D96" w:rsidRPr="003D13AA" w14:paraId="012BBB8D" w14:textId="77777777" w:rsidTr="0036169E">
        <w:trPr>
          <w:trHeight w:hRule="exact" w:val="115"/>
          <w:tblHeader/>
        </w:trPr>
        <w:tc>
          <w:tcPr>
            <w:tcW w:w="1971" w:type="dxa"/>
            <w:tcBorders>
              <w:top w:val="single" w:sz="12" w:space="0" w:color="auto"/>
              <w:left w:val="nil"/>
              <w:bottom w:val="nil"/>
              <w:right w:val="nil"/>
            </w:tcBorders>
            <w:vAlign w:val="bottom"/>
          </w:tcPr>
          <w:p w14:paraId="33BABDBA" w14:textId="77777777" w:rsidR="00051D96" w:rsidRPr="003D13AA" w:rsidRDefault="00051D96" w:rsidP="0036169E">
            <w:pPr>
              <w:spacing w:before="40" w:after="120"/>
              <w:ind w:right="43"/>
              <w:jc w:val="both"/>
              <w:rPr>
                <w:lang w:eastAsia="zh-CN"/>
              </w:rPr>
            </w:pPr>
          </w:p>
        </w:tc>
        <w:tc>
          <w:tcPr>
            <w:tcW w:w="1971" w:type="dxa"/>
            <w:tcBorders>
              <w:top w:val="single" w:sz="12" w:space="0" w:color="auto"/>
              <w:left w:val="nil"/>
              <w:bottom w:val="nil"/>
              <w:right w:val="nil"/>
            </w:tcBorders>
            <w:vAlign w:val="bottom"/>
          </w:tcPr>
          <w:p w14:paraId="1E0D5899"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010C98C3"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5B4D26A3" w14:textId="77777777" w:rsidR="00051D96" w:rsidRPr="003D13AA" w:rsidRDefault="00051D96" w:rsidP="0036169E">
            <w:pPr>
              <w:spacing w:before="40" w:after="120"/>
              <w:ind w:left="144" w:right="43"/>
              <w:rPr>
                <w:lang w:eastAsia="zh-CN"/>
              </w:rPr>
            </w:pPr>
          </w:p>
        </w:tc>
        <w:tc>
          <w:tcPr>
            <w:tcW w:w="1971" w:type="dxa"/>
            <w:tcBorders>
              <w:top w:val="single" w:sz="12" w:space="0" w:color="auto"/>
              <w:left w:val="nil"/>
              <w:bottom w:val="nil"/>
              <w:right w:val="nil"/>
            </w:tcBorders>
            <w:vAlign w:val="bottom"/>
          </w:tcPr>
          <w:p w14:paraId="39D02517" w14:textId="77777777" w:rsidR="00051D96" w:rsidRPr="003D13AA" w:rsidRDefault="00051D96" w:rsidP="0036169E">
            <w:pPr>
              <w:spacing w:before="40" w:after="120"/>
              <w:ind w:left="144" w:right="43"/>
              <w:rPr>
                <w:lang w:eastAsia="zh-CN"/>
              </w:rPr>
            </w:pPr>
          </w:p>
        </w:tc>
      </w:tr>
      <w:tr w:rsidR="00051D96" w:rsidRPr="003D13AA" w14:paraId="1F62BCFD" w14:textId="77777777" w:rsidTr="00051D96">
        <w:tc>
          <w:tcPr>
            <w:tcW w:w="1971" w:type="dxa"/>
            <w:tcBorders>
              <w:top w:val="nil"/>
              <w:left w:val="nil"/>
              <w:bottom w:val="single" w:sz="12" w:space="0" w:color="auto"/>
              <w:right w:val="nil"/>
            </w:tcBorders>
          </w:tcPr>
          <w:p w14:paraId="05C6BBAF" w14:textId="686515CD" w:rsidR="00051D96" w:rsidRPr="003D13AA" w:rsidRDefault="00051D96" w:rsidP="0036169E">
            <w:pPr>
              <w:tabs>
                <w:tab w:val="left" w:pos="288"/>
                <w:tab w:val="left" w:pos="576"/>
                <w:tab w:val="left" w:pos="864"/>
                <w:tab w:val="left" w:pos="1152"/>
              </w:tabs>
              <w:spacing w:before="40" w:after="120"/>
              <w:ind w:right="43"/>
              <w:jc w:val="both"/>
              <w:rPr>
                <w:lang w:eastAsia="zh-CN"/>
              </w:rPr>
            </w:pPr>
            <w:r w:rsidRPr="003D13AA">
              <w:rPr>
                <w:lang w:eastAsia="zh-CN"/>
              </w:rPr>
              <w:t>–</w:t>
            </w:r>
          </w:p>
        </w:tc>
        <w:tc>
          <w:tcPr>
            <w:tcW w:w="1971" w:type="dxa"/>
            <w:tcBorders>
              <w:top w:val="nil"/>
              <w:left w:val="nil"/>
              <w:bottom w:val="single" w:sz="12" w:space="0" w:color="auto"/>
              <w:right w:val="nil"/>
            </w:tcBorders>
          </w:tcPr>
          <w:p w14:paraId="341AE98A" w14:textId="090248AB"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rPr>
                <w:lang w:eastAsia="zh-CN"/>
              </w:rPr>
              <w:t>–</w:t>
            </w:r>
          </w:p>
        </w:tc>
        <w:tc>
          <w:tcPr>
            <w:tcW w:w="1971" w:type="dxa"/>
            <w:tcBorders>
              <w:top w:val="nil"/>
              <w:left w:val="nil"/>
              <w:bottom w:val="single" w:sz="12" w:space="0" w:color="auto"/>
              <w:right w:val="double" w:sz="12" w:space="0" w:color="auto"/>
            </w:tcBorders>
          </w:tcPr>
          <w:p w14:paraId="077E249E" w14:textId="37AA90E1"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rPr>
                <w:lang w:eastAsia="zh-CN"/>
              </w:rPr>
              <w:t>–</w:t>
            </w:r>
          </w:p>
        </w:tc>
        <w:tc>
          <w:tcPr>
            <w:tcW w:w="1971" w:type="dxa"/>
            <w:tcBorders>
              <w:top w:val="nil"/>
              <w:left w:val="double" w:sz="12" w:space="0" w:color="auto"/>
              <w:bottom w:val="single" w:sz="12" w:space="0" w:color="auto"/>
              <w:right w:val="nil"/>
            </w:tcBorders>
          </w:tcPr>
          <w:p w14:paraId="0D4F6E8C" w14:textId="6E59F7F9" w:rsidR="00051D96" w:rsidRPr="003D13AA" w:rsidRDefault="00051D96" w:rsidP="0036169E">
            <w:pPr>
              <w:tabs>
                <w:tab w:val="left" w:pos="288"/>
                <w:tab w:val="left" w:pos="576"/>
                <w:tab w:val="left" w:pos="864"/>
                <w:tab w:val="left" w:pos="1152"/>
              </w:tabs>
              <w:spacing w:before="40" w:after="120"/>
              <w:ind w:left="144" w:right="43"/>
              <w:rPr>
                <w:lang w:eastAsia="zh-CN"/>
              </w:rPr>
            </w:pPr>
            <w:r w:rsidRPr="003D13AA">
              <w:t>Member States in at least one region develop national strategies informed by an analysis of arms control and violence reduction</w:t>
            </w:r>
          </w:p>
        </w:tc>
        <w:tc>
          <w:tcPr>
            <w:tcW w:w="1971" w:type="dxa"/>
            <w:tcBorders>
              <w:top w:val="nil"/>
              <w:left w:val="nil"/>
              <w:bottom w:val="single" w:sz="12" w:space="0" w:color="auto"/>
              <w:right w:val="nil"/>
            </w:tcBorders>
          </w:tcPr>
          <w:p w14:paraId="3B50A1FA" w14:textId="6E308779" w:rsidR="00051D96" w:rsidRPr="003D13AA" w:rsidRDefault="00051D96" w:rsidP="009F1ADD">
            <w:pPr>
              <w:tabs>
                <w:tab w:val="left" w:pos="288"/>
                <w:tab w:val="left" w:pos="576"/>
                <w:tab w:val="left" w:pos="864"/>
                <w:tab w:val="left" w:pos="1152"/>
              </w:tabs>
              <w:spacing w:before="40" w:after="120"/>
              <w:ind w:left="144"/>
              <w:rPr>
                <w:lang w:eastAsia="zh-CN"/>
              </w:rPr>
            </w:pPr>
            <w:r w:rsidRPr="003D13AA">
              <w:t xml:space="preserve">Member States in </w:t>
            </w:r>
            <w:r w:rsidRPr="003D13AA">
              <w:rPr>
                <w:spacing w:val="2"/>
              </w:rPr>
              <w:t>one additional region</w:t>
            </w:r>
            <w:r w:rsidRPr="003D13AA">
              <w:t xml:space="preserve"> develop national strategies informed by an analysis of arms control and violence reduction</w:t>
            </w:r>
          </w:p>
        </w:tc>
      </w:tr>
    </w:tbl>
    <w:p w14:paraId="26607623"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140829"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68C2DD"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25A059" w14:textId="77777777" w:rsidR="00544731" w:rsidRPr="003D13AA" w:rsidRDefault="00544731" w:rsidP="00051D96">
      <w:pPr>
        <w:pStyle w:val="H1"/>
        <w:ind w:right="1260"/>
      </w:pPr>
      <w:r w:rsidRPr="003D13AA">
        <w:tab/>
      </w:r>
      <w:r w:rsidRPr="003D13AA">
        <w:tab/>
        <w:t>Deliverables</w:t>
      </w:r>
    </w:p>
    <w:p w14:paraId="0B854BE7"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E9E29"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D767A7" w14:textId="7B0D5140" w:rsidR="00544731" w:rsidRPr="003D13AA" w:rsidRDefault="00051D96"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D13AA">
        <w:tab/>
      </w:r>
      <w:r w:rsidR="00544731" w:rsidRPr="003D13AA">
        <w:t>4.7</w:t>
      </w:r>
      <w:r w:rsidR="00862B3E" w:rsidRPr="003D13AA">
        <w:t>9</w:t>
      </w:r>
      <w:r w:rsidR="00544731" w:rsidRPr="003D13AA">
        <w:tab/>
        <w:t>Table 4.21 lists all deliverables of the subprogramme.</w:t>
      </w:r>
    </w:p>
    <w:p w14:paraId="1EB050E7"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C82A9" w14:textId="77777777" w:rsidR="00544731"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13AA">
        <w:rPr>
          <w:b w:val="0"/>
          <w:bCs/>
          <w:lang w:val="en-GB"/>
        </w:rPr>
        <w:t>Table 4.21</w:t>
      </w:r>
    </w:p>
    <w:p w14:paraId="79CD77F0" w14:textId="77777777" w:rsidR="00544731" w:rsidRPr="003D13AA" w:rsidRDefault="00544731" w:rsidP="00051D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D13AA">
        <w:rPr>
          <w:lang w:val="en-GB"/>
        </w:rPr>
        <w:t>Subprogramme 5: deliverables for the period 2024–2026, by category and subcategory</w:t>
      </w:r>
    </w:p>
    <w:p w14:paraId="5A7F3DC7" w14:textId="77777777" w:rsidR="00544731" w:rsidRPr="003D13AA" w:rsidRDefault="00544731"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E70FF3" w14:textId="77777777" w:rsidR="00051D96" w:rsidRPr="003D13AA" w:rsidRDefault="00051D96" w:rsidP="00051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64"/>
        <w:gridCol w:w="646"/>
        <w:gridCol w:w="647"/>
        <w:gridCol w:w="646"/>
        <w:gridCol w:w="647"/>
      </w:tblGrid>
      <w:tr w:rsidR="00051D96" w:rsidRPr="003D13AA" w14:paraId="487921E5" w14:textId="77777777" w:rsidTr="0036169E">
        <w:trPr>
          <w:tblHeader/>
        </w:trPr>
        <w:tc>
          <w:tcPr>
            <w:tcW w:w="7264" w:type="dxa"/>
            <w:tcBorders>
              <w:top w:val="single" w:sz="4" w:space="0" w:color="auto"/>
              <w:bottom w:val="single" w:sz="12" w:space="0" w:color="auto"/>
            </w:tcBorders>
            <w:shd w:val="clear" w:color="auto" w:fill="auto"/>
            <w:vAlign w:val="bottom"/>
          </w:tcPr>
          <w:p w14:paraId="2F0D4076" w14:textId="77777777" w:rsidR="00051D96" w:rsidRPr="003D13AA" w:rsidRDefault="00051D96" w:rsidP="0036169E">
            <w:pPr>
              <w:keepNext/>
              <w:keepLines/>
              <w:spacing w:before="81" w:after="81" w:line="160" w:lineRule="exact"/>
              <w:ind w:right="40"/>
              <w:rPr>
                <w:rFonts w:eastAsia="Calibri"/>
                <w:i/>
                <w:sz w:val="14"/>
              </w:rPr>
            </w:pPr>
            <w:r w:rsidRPr="003D13AA">
              <w:rPr>
                <w:rFonts w:eastAsia="Calibri"/>
                <w:i/>
                <w:sz w:val="14"/>
              </w:rPr>
              <w:t>Category and subcategory</w:t>
            </w:r>
          </w:p>
        </w:tc>
        <w:tc>
          <w:tcPr>
            <w:tcW w:w="646" w:type="dxa"/>
            <w:tcBorders>
              <w:top w:val="single" w:sz="4" w:space="0" w:color="auto"/>
              <w:bottom w:val="single" w:sz="12" w:space="0" w:color="auto"/>
            </w:tcBorders>
            <w:shd w:val="clear" w:color="auto" w:fill="auto"/>
            <w:vAlign w:val="bottom"/>
          </w:tcPr>
          <w:p w14:paraId="2A6EBEAB" w14:textId="77777777" w:rsidR="00051D96" w:rsidRPr="003D13AA" w:rsidRDefault="00051D96" w:rsidP="0036169E">
            <w:pPr>
              <w:keepNext/>
              <w:keepLines/>
              <w:spacing w:before="81" w:after="81" w:line="160" w:lineRule="exact"/>
              <w:ind w:left="29" w:right="40"/>
              <w:jc w:val="right"/>
              <w:rPr>
                <w:rFonts w:eastAsia="Calibri"/>
                <w:i/>
                <w:sz w:val="14"/>
              </w:rPr>
            </w:pPr>
            <w:r w:rsidRPr="003D13AA">
              <w:rPr>
                <w:rFonts w:eastAsia="Calibri"/>
                <w:i/>
                <w:sz w:val="14"/>
              </w:rPr>
              <w:t>2024 planned</w:t>
            </w:r>
          </w:p>
        </w:tc>
        <w:tc>
          <w:tcPr>
            <w:tcW w:w="647" w:type="dxa"/>
            <w:tcBorders>
              <w:top w:val="single" w:sz="4" w:space="0" w:color="auto"/>
              <w:bottom w:val="single" w:sz="12" w:space="0" w:color="auto"/>
            </w:tcBorders>
            <w:shd w:val="clear" w:color="auto" w:fill="auto"/>
            <w:vAlign w:val="bottom"/>
          </w:tcPr>
          <w:p w14:paraId="75956AC1" w14:textId="77777777" w:rsidR="00051D96" w:rsidRPr="003D13AA" w:rsidRDefault="00051D96" w:rsidP="0036169E">
            <w:pPr>
              <w:keepNext/>
              <w:keepLines/>
              <w:spacing w:before="81" w:after="81" w:line="160" w:lineRule="exact"/>
              <w:ind w:left="29" w:right="40"/>
              <w:jc w:val="right"/>
              <w:rPr>
                <w:rFonts w:eastAsia="Calibri"/>
                <w:i/>
                <w:sz w:val="14"/>
              </w:rPr>
            </w:pPr>
            <w:r w:rsidRPr="003D13AA">
              <w:rPr>
                <w:rFonts w:eastAsia="Calibri"/>
                <w:i/>
                <w:sz w:val="14"/>
              </w:rPr>
              <w:t>2024 actual</w:t>
            </w:r>
          </w:p>
        </w:tc>
        <w:tc>
          <w:tcPr>
            <w:tcW w:w="646" w:type="dxa"/>
            <w:tcBorders>
              <w:top w:val="single" w:sz="4" w:space="0" w:color="auto"/>
              <w:bottom w:val="single" w:sz="12" w:space="0" w:color="auto"/>
            </w:tcBorders>
            <w:shd w:val="clear" w:color="auto" w:fill="auto"/>
            <w:vAlign w:val="bottom"/>
          </w:tcPr>
          <w:p w14:paraId="002D56A4" w14:textId="77777777" w:rsidR="00051D96" w:rsidRPr="003D13AA" w:rsidRDefault="00051D96" w:rsidP="0036169E">
            <w:pPr>
              <w:keepNext/>
              <w:keepLines/>
              <w:spacing w:before="81" w:after="81" w:line="160" w:lineRule="exact"/>
              <w:ind w:left="29" w:right="40"/>
              <w:jc w:val="right"/>
              <w:rPr>
                <w:rFonts w:eastAsia="Calibri"/>
                <w:i/>
                <w:sz w:val="14"/>
              </w:rPr>
            </w:pPr>
            <w:r w:rsidRPr="003D13AA">
              <w:rPr>
                <w:rFonts w:eastAsia="Calibri"/>
                <w:i/>
                <w:sz w:val="14"/>
              </w:rPr>
              <w:t>2025 planned</w:t>
            </w:r>
          </w:p>
        </w:tc>
        <w:tc>
          <w:tcPr>
            <w:tcW w:w="647" w:type="dxa"/>
            <w:tcBorders>
              <w:top w:val="single" w:sz="4" w:space="0" w:color="auto"/>
              <w:bottom w:val="single" w:sz="12" w:space="0" w:color="auto"/>
            </w:tcBorders>
            <w:shd w:val="clear" w:color="auto" w:fill="auto"/>
            <w:vAlign w:val="bottom"/>
          </w:tcPr>
          <w:p w14:paraId="6661940A" w14:textId="77777777" w:rsidR="00051D96" w:rsidRPr="003D13AA" w:rsidRDefault="00051D96" w:rsidP="0036169E">
            <w:pPr>
              <w:keepNext/>
              <w:keepLines/>
              <w:spacing w:before="81" w:after="81" w:line="160" w:lineRule="exact"/>
              <w:ind w:left="29" w:right="40"/>
              <w:jc w:val="right"/>
              <w:rPr>
                <w:rFonts w:eastAsia="Calibri"/>
                <w:i/>
                <w:sz w:val="14"/>
              </w:rPr>
            </w:pPr>
            <w:r w:rsidRPr="003D13AA">
              <w:rPr>
                <w:rFonts w:eastAsia="Calibri"/>
                <w:i/>
                <w:sz w:val="14"/>
              </w:rPr>
              <w:t>2026 planned</w:t>
            </w:r>
          </w:p>
        </w:tc>
      </w:tr>
      <w:tr w:rsidR="00051D96" w:rsidRPr="003D13AA" w14:paraId="7C371A19" w14:textId="77777777" w:rsidTr="0036169E">
        <w:trPr>
          <w:trHeight w:hRule="exact" w:val="115"/>
          <w:tblHeader/>
        </w:trPr>
        <w:tc>
          <w:tcPr>
            <w:tcW w:w="7264" w:type="dxa"/>
            <w:tcBorders>
              <w:top w:val="single" w:sz="12" w:space="0" w:color="auto"/>
            </w:tcBorders>
            <w:shd w:val="clear" w:color="auto" w:fill="auto"/>
            <w:vAlign w:val="bottom"/>
          </w:tcPr>
          <w:p w14:paraId="6A162362" w14:textId="77777777" w:rsidR="00051D96" w:rsidRPr="003D13AA" w:rsidRDefault="00051D96" w:rsidP="0036169E">
            <w:pPr>
              <w:keepNext/>
              <w:keepLines/>
              <w:spacing w:before="40" w:after="40" w:line="210" w:lineRule="exact"/>
              <w:ind w:right="40"/>
              <w:rPr>
                <w:rFonts w:eastAsia="Calibri"/>
                <w:sz w:val="17"/>
              </w:rPr>
            </w:pPr>
          </w:p>
        </w:tc>
        <w:tc>
          <w:tcPr>
            <w:tcW w:w="646" w:type="dxa"/>
            <w:tcBorders>
              <w:top w:val="single" w:sz="12" w:space="0" w:color="auto"/>
            </w:tcBorders>
            <w:shd w:val="clear" w:color="auto" w:fill="auto"/>
            <w:vAlign w:val="bottom"/>
          </w:tcPr>
          <w:p w14:paraId="6E585498" w14:textId="77777777" w:rsidR="00051D96" w:rsidRPr="003D13AA" w:rsidRDefault="00051D96" w:rsidP="0036169E">
            <w:pPr>
              <w:keepNext/>
              <w:keepLines/>
              <w:spacing w:before="40" w:after="40" w:line="210" w:lineRule="exact"/>
              <w:ind w:left="29" w:right="40"/>
              <w:jc w:val="right"/>
              <w:rPr>
                <w:rFonts w:eastAsia="Calibri"/>
                <w:sz w:val="17"/>
              </w:rPr>
            </w:pPr>
          </w:p>
        </w:tc>
        <w:tc>
          <w:tcPr>
            <w:tcW w:w="647" w:type="dxa"/>
            <w:tcBorders>
              <w:top w:val="single" w:sz="12" w:space="0" w:color="auto"/>
            </w:tcBorders>
            <w:shd w:val="clear" w:color="auto" w:fill="auto"/>
            <w:vAlign w:val="bottom"/>
          </w:tcPr>
          <w:p w14:paraId="4DB23DEF" w14:textId="77777777" w:rsidR="00051D96" w:rsidRPr="003D13AA" w:rsidRDefault="00051D96" w:rsidP="0036169E">
            <w:pPr>
              <w:keepNext/>
              <w:keepLines/>
              <w:spacing w:before="40" w:after="40" w:line="210" w:lineRule="exact"/>
              <w:ind w:left="29" w:right="40"/>
              <w:jc w:val="right"/>
              <w:rPr>
                <w:rFonts w:eastAsia="Calibri"/>
                <w:sz w:val="17"/>
              </w:rPr>
            </w:pPr>
          </w:p>
        </w:tc>
        <w:tc>
          <w:tcPr>
            <w:tcW w:w="646" w:type="dxa"/>
            <w:tcBorders>
              <w:top w:val="single" w:sz="12" w:space="0" w:color="auto"/>
            </w:tcBorders>
            <w:shd w:val="clear" w:color="auto" w:fill="auto"/>
            <w:vAlign w:val="bottom"/>
          </w:tcPr>
          <w:p w14:paraId="49FED742" w14:textId="77777777" w:rsidR="00051D96" w:rsidRPr="003D13AA" w:rsidRDefault="00051D96" w:rsidP="0036169E">
            <w:pPr>
              <w:keepNext/>
              <w:keepLines/>
              <w:spacing w:before="40" w:after="40" w:line="210" w:lineRule="exact"/>
              <w:ind w:left="29" w:right="40"/>
              <w:jc w:val="right"/>
              <w:rPr>
                <w:rFonts w:eastAsia="Calibri"/>
                <w:sz w:val="17"/>
              </w:rPr>
            </w:pPr>
          </w:p>
        </w:tc>
        <w:tc>
          <w:tcPr>
            <w:tcW w:w="647" w:type="dxa"/>
            <w:tcBorders>
              <w:top w:val="single" w:sz="12" w:space="0" w:color="auto"/>
            </w:tcBorders>
            <w:shd w:val="clear" w:color="auto" w:fill="auto"/>
            <w:vAlign w:val="bottom"/>
          </w:tcPr>
          <w:p w14:paraId="5094EC39" w14:textId="77777777" w:rsidR="00051D96" w:rsidRPr="003D13AA" w:rsidRDefault="00051D96" w:rsidP="0036169E">
            <w:pPr>
              <w:keepNext/>
              <w:keepLines/>
              <w:spacing w:before="40" w:after="40" w:line="210" w:lineRule="exact"/>
              <w:ind w:left="29" w:right="40"/>
              <w:jc w:val="right"/>
              <w:rPr>
                <w:rFonts w:eastAsia="Calibri"/>
                <w:sz w:val="17"/>
              </w:rPr>
            </w:pPr>
          </w:p>
        </w:tc>
      </w:tr>
      <w:tr w:rsidR="00051D96" w:rsidRPr="003D13AA" w14:paraId="376A68A3" w14:textId="77777777" w:rsidTr="0036169E">
        <w:tc>
          <w:tcPr>
            <w:tcW w:w="7264" w:type="dxa"/>
            <w:shd w:val="clear" w:color="auto" w:fill="auto"/>
            <w:vAlign w:val="bottom"/>
          </w:tcPr>
          <w:p w14:paraId="68F137A7" w14:textId="77777777" w:rsidR="00051D96" w:rsidRPr="003D13AA" w:rsidRDefault="00051D96" w:rsidP="0036169E">
            <w:pPr>
              <w:keepNext/>
              <w:keepLines/>
              <w:tabs>
                <w:tab w:val="left" w:pos="288"/>
                <w:tab w:val="left" w:pos="576"/>
                <w:tab w:val="left" w:pos="864"/>
                <w:tab w:val="left" w:pos="1152"/>
              </w:tabs>
              <w:spacing w:before="40" w:after="40" w:line="210" w:lineRule="exact"/>
              <w:ind w:right="40"/>
              <w:rPr>
                <w:rFonts w:eastAsia="Calibri"/>
                <w:b/>
                <w:bCs/>
                <w:sz w:val="17"/>
                <w:szCs w:val="17"/>
              </w:rPr>
            </w:pPr>
            <w:r w:rsidRPr="003D13AA">
              <w:rPr>
                <w:rFonts w:eastAsia="Calibri"/>
                <w:b/>
                <w:bCs/>
                <w:sz w:val="17"/>
                <w:szCs w:val="17"/>
              </w:rPr>
              <w:t>A.</w:t>
            </w:r>
            <w:r w:rsidRPr="003D13AA">
              <w:rPr>
                <w:rFonts w:eastAsia="Calibri"/>
                <w:b/>
                <w:bCs/>
                <w:sz w:val="17"/>
                <w:szCs w:val="17"/>
              </w:rPr>
              <w:tab/>
              <w:t>Facilitation of the intergovernmental process and expert bodies</w:t>
            </w:r>
          </w:p>
        </w:tc>
        <w:tc>
          <w:tcPr>
            <w:tcW w:w="646" w:type="dxa"/>
            <w:shd w:val="clear" w:color="auto" w:fill="auto"/>
            <w:vAlign w:val="bottom"/>
          </w:tcPr>
          <w:p w14:paraId="08F0E434"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sz w:val="17"/>
              </w:rPr>
            </w:pPr>
          </w:p>
        </w:tc>
        <w:tc>
          <w:tcPr>
            <w:tcW w:w="647" w:type="dxa"/>
            <w:shd w:val="clear" w:color="auto" w:fill="auto"/>
            <w:vAlign w:val="bottom"/>
          </w:tcPr>
          <w:p w14:paraId="1C6F4CE6"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sz w:val="17"/>
              </w:rPr>
            </w:pPr>
          </w:p>
        </w:tc>
        <w:tc>
          <w:tcPr>
            <w:tcW w:w="646" w:type="dxa"/>
            <w:shd w:val="clear" w:color="auto" w:fill="auto"/>
            <w:vAlign w:val="bottom"/>
          </w:tcPr>
          <w:p w14:paraId="74E5DB42"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sz w:val="17"/>
              </w:rPr>
            </w:pPr>
          </w:p>
        </w:tc>
        <w:tc>
          <w:tcPr>
            <w:tcW w:w="647" w:type="dxa"/>
            <w:shd w:val="clear" w:color="auto" w:fill="auto"/>
            <w:vAlign w:val="bottom"/>
          </w:tcPr>
          <w:p w14:paraId="31196CA9"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sz w:val="17"/>
              </w:rPr>
            </w:pPr>
          </w:p>
        </w:tc>
      </w:tr>
      <w:tr w:rsidR="00051D96" w:rsidRPr="003D13AA" w14:paraId="2E40EDBE" w14:textId="77777777" w:rsidTr="0036169E">
        <w:tc>
          <w:tcPr>
            <w:tcW w:w="7264" w:type="dxa"/>
            <w:shd w:val="clear" w:color="auto" w:fill="auto"/>
            <w:vAlign w:val="bottom"/>
          </w:tcPr>
          <w:p w14:paraId="083CF582" w14:textId="77777777" w:rsidR="00051D96" w:rsidRPr="003D13AA" w:rsidRDefault="00051D96" w:rsidP="0036169E">
            <w:pPr>
              <w:keepNext/>
              <w:keepLines/>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r>
            <w:r w:rsidRPr="003D13AA">
              <w:rPr>
                <w:rFonts w:eastAsia="Calibri"/>
                <w:b/>
                <w:bCs/>
                <w:sz w:val="17"/>
                <w:szCs w:val="17"/>
              </w:rPr>
              <w:t>Parliamentary documentation</w:t>
            </w:r>
            <w:r w:rsidRPr="003D13AA">
              <w:rPr>
                <w:rFonts w:eastAsia="Calibri"/>
                <w:sz w:val="17"/>
                <w:szCs w:val="17"/>
              </w:rPr>
              <w:t xml:space="preserve"> (number of documents)</w:t>
            </w:r>
          </w:p>
        </w:tc>
        <w:tc>
          <w:tcPr>
            <w:tcW w:w="646" w:type="dxa"/>
            <w:shd w:val="clear" w:color="auto" w:fill="auto"/>
            <w:vAlign w:val="bottom"/>
          </w:tcPr>
          <w:p w14:paraId="25A329DC"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5</w:t>
            </w:r>
          </w:p>
        </w:tc>
        <w:tc>
          <w:tcPr>
            <w:tcW w:w="647" w:type="dxa"/>
            <w:shd w:val="clear" w:color="auto" w:fill="auto"/>
            <w:vAlign w:val="bottom"/>
          </w:tcPr>
          <w:p w14:paraId="7F89A825"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5</w:t>
            </w:r>
          </w:p>
        </w:tc>
        <w:tc>
          <w:tcPr>
            <w:tcW w:w="646" w:type="dxa"/>
            <w:shd w:val="clear" w:color="auto" w:fill="auto"/>
            <w:vAlign w:val="bottom"/>
          </w:tcPr>
          <w:p w14:paraId="5F04A1BB"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3</w:t>
            </w:r>
          </w:p>
        </w:tc>
        <w:tc>
          <w:tcPr>
            <w:tcW w:w="647" w:type="dxa"/>
            <w:shd w:val="clear" w:color="auto" w:fill="auto"/>
            <w:vAlign w:val="bottom"/>
          </w:tcPr>
          <w:p w14:paraId="4FBD5A60" w14:textId="77777777" w:rsidR="00051D96" w:rsidRPr="003D13AA" w:rsidRDefault="00051D96" w:rsidP="0036169E">
            <w:pPr>
              <w:keepNext/>
              <w:keepLines/>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5</w:t>
            </w:r>
          </w:p>
        </w:tc>
      </w:tr>
      <w:tr w:rsidR="00051D96" w:rsidRPr="003D13AA" w14:paraId="0B24461D" w14:textId="77777777" w:rsidTr="0036169E">
        <w:trPr>
          <w:trHeight w:val="907"/>
        </w:trPr>
        <w:tc>
          <w:tcPr>
            <w:tcW w:w="7264" w:type="dxa"/>
            <w:shd w:val="clear" w:color="auto" w:fill="auto"/>
            <w:vAlign w:val="bottom"/>
          </w:tcPr>
          <w:p w14:paraId="0BED55D6" w14:textId="77777777"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1.</w:t>
            </w:r>
            <w:r w:rsidRPr="003D13AA">
              <w:rPr>
                <w:rFonts w:eastAsia="Calibri"/>
                <w:sz w:val="17"/>
                <w:szCs w:val="17"/>
              </w:rPr>
              <w:tab/>
              <w:t>Reports of the Secretary-General to the General Assembly on the United Nations regional centres for peace and disarmament; the strengthening of security and cooperation in the Mediterranean region; and confidence-building measures in the regional and subregional context</w:t>
            </w:r>
          </w:p>
        </w:tc>
        <w:tc>
          <w:tcPr>
            <w:tcW w:w="646" w:type="dxa"/>
            <w:shd w:val="clear" w:color="auto" w:fill="auto"/>
            <w:vAlign w:val="bottom"/>
          </w:tcPr>
          <w:p w14:paraId="2B02B4FB"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5</w:t>
            </w:r>
          </w:p>
        </w:tc>
        <w:tc>
          <w:tcPr>
            <w:tcW w:w="647" w:type="dxa"/>
            <w:shd w:val="clear" w:color="auto" w:fill="auto"/>
            <w:vAlign w:val="bottom"/>
          </w:tcPr>
          <w:p w14:paraId="21E5CA8A"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5</w:t>
            </w:r>
          </w:p>
        </w:tc>
        <w:tc>
          <w:tcPr>
            <w:tcW w:w="646" w:type="dxa"/>
            <w:shd w:val="clear" w:color="auto" w:fill="auto"/>
            <w:vAlign w:val="bottom"/>
          </w:tcPr>
          <w:p w14:paraId="0797E34F"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3</w:t>
            </w:r>
          </w:p>
        </w:tc>
        <w:tc>
          <w:tcPr>
            <w:tcW w:w="647" w:type="dxa"/>
            <w:shd w:val="clear" w:color="auto" w:fill="auto"/>
            <w:vAlign w:val="bottom"/>
          </w:tcPr>
          <w:p w14:paraId="68F7F2A3"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5</w:t>
            </w:r>
          </w:p>
        </w:tc>
      </w:tr>
      <w:tr w:rsidR="00051D96" w:rsidRPr="003D13AA" w14:paraId="68441E03" w14:textId="77777777" w:rsidTr="0036169E">
        <w:tc>
          <w:tcPr>
            <w:tcW w:w="7264" w:type="dxa"/>
            <w:shd w:val="clear" w:color="auto" w:fill="auto"/>
            <w:vAlign w:val="bottom"/>
          </w:tcPr>
          <w:p w14:paraId="09A2736C"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r>
            <w:r w:rsidRPr="003D13AA">
              <w:rPr>
                <w:rFonts w:eastAsia="Calibri"/>
                <w:b/>
                <w:bCs/>
                <w:sz w:val="17"/>
                <w:szCs w:val="17"/>
              </w:rPr>
              <w:t>Substantive services for meetings</w:t>
            </w:r>
            <w:r w:rsidRPr="003D13AA">
              <w:rPr>
                <w:rFonts w:eastAsia="Calibri"/>
                <w:sz w:val="17"/>
                <w:szCs w:val="17"/>
              </w:rPr>
              <w:t xml:space="preserve"> (number of three-hour meetings)</w:t>
            </w:r>
          </w:p>
        </w:tc>
        <w:tc>
          <w:tcPr>
            <w:tcW w:w="646" w:type="dxa"/>
            <w:shd w:val="clear" w:color="auto" w:fill="auto"/>
            <w:vAlign w:val="bottom"/>
          </w:tcPr>
          <w:p w14:paraId="3832A225"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w:t>
            </w:r>
          </w:p>
        </w:tc>
        <w:tc>
          <w:tcPr>
            <w:tcW w:w="647" w:type="dxa"/>
            <w:shd w:val="clear" w:color="auto" w:fill="auto"/>
            <w:vAlign w:val="bottom"/>
          </w:tcPr>
          <w:p w14:paraId="098329DB"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w:t>
            </w:r>
          </w:p>
        </w:tc>
        <w:tc>
          <w:tcPr>
            <w:tcW w:w="646" w:type="dxa"/>
            <w:shd w:val="clear" w:color="auto" w:fill="auto"/>
            <w:vAlign w:val="bottom"/>
          </w:tcPr>
          <w:p w14:paraId="07E963D2"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w:t>
            </w:r>
          </w:p>
        </w:tc>
        <w:tc>
          <w:tcPr>
            <w:tcW w:w="647" w:type="dxa"/>
            <w:shd w:val="clear" w:color="auto" w:fill="auto"/>
            <w:vAlign w:val="bottom"/>
          </w:tcPr>
          <w:p w14:paraId="1FA717AD"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w:t>
            </w:r>
          </w:p>
        </w:tc>
      </w:tr>
      <w:tr w:rsidR="00051D96" w:rsidRPr="003D13AA" w14:paraId="5599D4B3" w14:textId="77777777" w:rsidTr="0036169E">
        <w:tc>
          <w:tcPr>
            <w:tcW w:w="7264" w:type="dxa"/>
            <w:shd w:val="clear" w:color="auto" w:fill="auto"/>
            <w:vAlign w:val="bottom"/>
          </w:tcPr>
          <w:p w14:paraId="184054F3" w14:textId="7EED2B1F"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t>2.</w:t>
            </w:r>
            <w:r w:rsidRPr="003D13AA">
              <w:rPr>
                <w:rFonts w:eastAsia="Calibri"/>
                <w:sz w:val="17"/>
                <w:szCs w:val="17"/>
              </w:rPr>
              <w:tab/>
              <w:t>Meeting of the First Committee</w:t>
            </w:r>
          </w:p>
        </w:tc>
        <w:tc>
          <w:tcPr>
            <w:tcW w:w="646" w:type="dxa"/>
            <w:shd w:val="clear" w:color="auto" w:fill="auto"/>
            <w:vAlign w:val="bottom"/>
          </w:tcPr>
          <w:p w14:paraId="7707AB6A"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w:t>
            </w:r>
          </w:p>
        </w:tc>
        <w:tc>
          <w:tcPr>
            <w:tcW w:w="647" w:type="dxa"/>
            <w:shd w:val="clear" w:color="auto" w:fill="auto"/>
            <w:vAlign w:val="bottom"/>
          </w:tcPr>
          <w:p w14:paraId="7C480A1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w:t>
            </w:r>
          </w:p>
        </w:tc>
        <w:tc>
          <w:tcPr>
            <w:tcW w:w="646" w:type="dxa"/>
            <w:shd w:val="clear" w:color="auto" w:fill="auto"/>
            <w:vAlign w:val="bottom"/>
          </w:tcPr>
          <w:p w14:paraId="72B86660"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w:t>
            </w:r>
          </w:p>
        </w:tc>
        <w:tc>
          <w:tcPr>
            <w:tcW w:w="647" w:type="dxa"/>
            <w:shd w:val="clear" w:color="auto" w:fill="auto"/>
            <w:vAlign w:val="bottom"/>
          </w:tcPr>
          <w:p w14:paraId="273C767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w:t>
            </w:r>
          </w:p>
        </w:tc>
      </w:tr>
      <w:tr w:rsidR="00051D96" w:rsidRPr="003D13AA" w14:paraId="0E4802AB" w14:textId="77777777" w:rsidTr="0036169E">
        <w:tc>
          <w:tcPr>
            <w:tcW w:w="7264" w:type="dxa"/>
            <w:shd w:val="clear" w:color="auto" w:fill="auto"/>
            <w:vAlign w:val="bottom"/>
          </w:tcPr>
          <w:p w14:paraId="0981C194"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b/>
                <w:bCs/>
                <w:sz w:val="17"/>
                <w:szCs w:val="17"/>
              </w:rPr>
            </w:pPr>
            <w:r w:rsidRPr="003D13AA">
              <w:rPr>
                <w:rFonts w:eastAsia="Calibri"/>
                <w:b/>
                <w:bCs/>
                <w:sz w:val="17"/>
                <w:szCs w:val="17"/>
              </w:rPr>
              <w:t>B.</w:t>
            </w:r>
            <w:r w:rsidRPr="003D13AA">
              <w:rPr>
                <w:rFonts w:eastAsia="Calibri"/>
                <w:b/>
                <w:bCs/>
                <w:sz w:val="17"/>
                <w:szCs w:val="17"/>
              </w:rPr>
              <w:tab/>
              <w:t>Generation and transfer of knowledge</w:t>
            </w:r>
          </w:p>
        </w:tc>
        <w:tc>
          <w:tcPr>
            <w:tcW w:w="646" w:type="dxa"/>
            <w:shd w:val="clear" w:color="auto" w:fill="auto"/>
            <w:vAlign w:val="bottom"/>
          </w:tcPr>
          <w:p w14:paraId="51EC097B"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p>
        </w:tc>
        <w:tc>
          <w:tcPr>
            <w:tcW w:w="647" w:type="dxa"/>
            <w:shd w:val="clear" w:color="auto" w:fill="auto"/>
            <w:vAlign w:val="bottom"/>
          </w:tcPr>
          <w:p w14:paraId="67348ECB"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p>
        </w:tc>
        <w:tc>
          <w:tcPr>
            <w:tcW w:w="646" w:type="dxa"/>
            <w:shd w:val="clear" w:color="auto" w:fill="auto"/>
            <w:vAlign w:val="bottom"/>
          </w:tcPr>
          <w:p w14:paraId="6656FD27"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p>
        </w:tc>
        <w:tc>
          <w:tcPr>
            <w:tcW w:w="647" w:type="dxa"/>
            <w:shd w:val="clear" w:color="auto" w:fill="auto"/>
            <w:vAlign w:val="bottom"/>
          </w:tcPr>
          <w:p w14:paraId="323AA13A"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p>
        </w:tc>
      </w:tr>
      <w:tr w:rsidR="00051D96" w:rsidRPr="003D13AA" w14:paraId="3AFBA322" w14:textId="77777777" w:rsidTr="0036169E">
        <w:tc>
          <w:tcPr>
            <w:tcW w:w="7264" w:type="dxa"/>
            <w:shd w:val="clear" w:color="auto" w:fill="auto"/>
            <w:vAlign w:val="bottom"/>
          </w:tcPr>
          <w:p w14:paraId="7B9B105E" w14:textId="34C8FDFA" w:rsidR="00051D96" w:rsidRPr="003D13AA" w:rsidRDefault="00051D96" w:rsidP="0036169E">
            <w:pPr>
              <w:tabs>
                <w:tab w:val="left" w:pos="288"/>
                <w:tab w:val="left" w:pos="576"/>
                <w:tab w:val="left" w:pos="864"/>
                <w:tab w:val="left" w:pos="1152"/>
              </w:tabs>
              <w:spacing w:before="40" w:after="40" w:line="210" w:lineRule="exact"/>
              <w:ind w:left="288" w:right="40"/>
              <w:rPr>
                <w:rFonts w:eastAsia="Calibri"/>
                <w:b/>
                <w:bCs/>
                <w:sz w:val="17"/>
                <w:szCs w:val="17"/>
              </w:rPr>
            </w:pPr>
            <w:r w:rsidRPr="003D13AA">
              <w:rPr>
                <w:rFonts w:eastAsia="Calibri"/>
                <w:b/>
                <w:bCs/>
                <w:sz w:val="17"/>
                <w:szCs w:val="17"/>
              </w:rPr>
              <w:t xml:space="preserve">Field and technical cooperation projects </w:t>
            </w:r>
            <w:r w:rsidRPr="003D13AA">
              <w:rPr>
                <w:rFonts w:eastAsia="Calibri"/>
                <w:sz w:val="17"/>
                <w:szCs w:val="17"/>
              </w:rPr>
              <w:t>(number of projects)</w:t>
            </w:r>
          </w:p>
        </w:tc>
        <w:tc>
          <w:tcPr>
            <w:tcW w:w="646" w:type="dxa"/>
            <w:shd w:val="clear" w:color="auto" w:fill="auto"/>
            <w:vAlign w:val="bottom"/>
          </w:tcPr>
          <w:p w14:paraId="06CFD37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17</w:t>
            </w:r>
          </w:p>
        </w:tc>
        <w:tc>
          <w:tcPr>
            <w:tcW w:w="647" w:type="dxa"/>
            <w:shd w:val="clear" w:color="auto" w:fill="auto"/>
            <w:vAlign w:val="bottom"/>
          </w:tcPr>
          <w:p w14:paraId="6DF07D08"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18</w:t>
            </w:r>
          </w:p>
        </w:tc>
        <w:tc>
          <w:tcPr>
            <w:tcW w:w="646" w:type="dxa"/>
            <w:shd w:val="clear" w:color="auto" w:fill="auto"/>
            <w:vAlign w:val="bottom"/>
          </w:tcPr>
          <w:p w14:paraId="3DF97EF6"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15</w:t>
            </w:r>
          </w:p>
        </w:tc>
        <w:tc>
          <w:tcPr>
            <w:tcW w:w="647" w:type="dxa"/>
            <w:shd w:val="clear" w:color="auto" w:fill="auto"/>
            <w:vAlign w:val="bottom"/>
          </w:tcPr>
          <w:p w14:paraId="2788824E"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13</w:t>
            </w:r>
          </w:p>
        </w:tc>
      </w:tr>
      <w:tr w:rsidR="00051D96" w:rsidRPr="003D13AA" w14:paraId="3E6FBC9A" w14:textId="77777777" w:rsidTr="0036169E">
        <w:tc>
          <w:tcPr>
            <w:tcW w:w="7264" w:type="dxa"/>
            <w:shd w:val="clear" w:color="auto" w:fill="auto"/>
            <w:vAlign w:val="bottom"/>
          </w:tcPr>
          <w:p w14:paraId="62AE1D0D" w14:textId="665D4E07" w:rsidR="00051D96" w:rsidRPr="003D13AA" w:rsidRDefault="00051D96" w:rsidP="0036169E">
            <w:pPr>
              <w:tabs>
                <w:tab w:val="left" w:pos="288"/>
                <w:tab w:val="left" w:pos="576"/>
                <w:tab w:val="left" w:pos="864"/>
                <w:tab w:val="left" w:pos="1152"/>
              </w:tabs>
              <w:spacing w:before="40" w:after="40" w:line="210" w:lineRule="exact"/>
              <w:ind w:right="40"/>
              <w:rPr>
                <w:rFonts w:eastAsia="Calibri"/>
                <w:b/>
                <w:bCs/>
                <w:sz w:val="17"/>
                <w:szCs w:val="17"/>
              </w:rPr>
            </w:pPr>
            <w:r w:rsidRPr="003D13AA">
              <w:rPr>
                <w:rFonts w:eastAsia="Calibri"/>
                <w:sz w:val="17"/>
                <w:szCs w:val="17"/>
              </w:rPr>
              <w:tab/>
              <w:t>3.</w:t>
            </w:r>
            <w:r w:rsidRPr="003D13AA">
              <w:rPr>
                <w:rFonts w:eastAsia="Calibri"/>
                <w:sz w:val="17"/>
                <w:szCs w:val="17"/>
              </w:rPr>
              <w:tab/>
              <w:t>On effective small arms control, including physical security and stockpile management</w:t>
            </w:r>
          </w:p>
        </w:tc>
        <w:tc>
          <w:tcPr>
            <w:tcW w:w="646" w:type="dxa"/>
            <w:shd w:val="clear" w:color="auto" w:fill="auto"/>
            <w:vAlign w:val="bottom"/>
          </w:tcPr>
          <w:p w14:paraId="4C9D636C"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9</w:t>
            </w:r>
          </w:p>
        </w:tc>
        <w:tc>
          <w:tcPr>
            <w:tcW w:w="647" w:type="dxa"/>
            <w:shd w:val="clear" w:color="auto" w:fill="auto"/>
            <w:vAlign w:val="bottom"/>
          </w:tcPr>
          <w:p w14:paraId="4CFC0F0F"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9</w:t>
            </w:r>
          </w:p>
        </w:tc>
        <w:tc>
          <w:tcPr>
            <w:tcW w:w="646" w:type="dxa"/>
            <w:shd w:val="clear" w:color="auto" w:fill="auto"/>
            <w:vAlign w:val="bottom"/>
          </w:tcPr>
          <w:p w14:paraId="7CDA90B5"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6</w:t>
            </w:r>
          </w:p>
        </w:tc>
        <w:tc>
          <w:tcPr>
            <w:tcW w:w="647" w:type="dxa"/>
            <w:shd w:val="clear" w:color="auto" w:fill="auto"/>
            <w:vAlign w:val="bottom"/>
          </w:tcPr>
          <w:p w14:paraId="67EE5CEC"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5</w:t>
            </w:r>
          </w:p>
        </w:tc>
      </w:tr>
      <w:tr w:rsidR="00051D96" w:rsidRPr="003D13AA" w14:paraId="2E132531" w14:textId="77777777" w:rsidTr="0036169E">
        <w:tc>
          <w:tcPr>
            <w:tcW w:w="7264" w:type="dxa"/>
            <w:shd w:val="clear" w:color="auto" w:fill="auto"/>
            <w:vAlign w:val="bottom"/>
          </w:tcPr>
          <w:p w14:paraId="5FA324E1" w14:textId="57779171"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4.</w:t>
            </w:r>
            <w:r w:rsidRPr="003D13AA">
              <w:rPr>
                <w:rFonts w:eastAsia="Calibri"/>
                <w:sz w:val="17"/>
                <w:szCs w:val="17"/>
              </w:rPr>
              <w:tab/>
              <w:t xml:space="preserve">On the implementation of General Assembly resolution </w:t>
            </w:r>
            <w:hyperlink r:id="rId157" w:history="1">
              <w:r w:rsidRPr="003D13AA">
                <w:rPr>
                  <w:rStyle w:val="Hyperlink"/>
                  <w:noProof/>
                  <w:sz w:val="17"/>
                  <w:szCs w:val="17"/>
                </w:rPr>
                <w:t>65/69</w:t>
              </w:r>
            </w:hyperlink>
            <w:r w:rsidRPr="003D13AA">
              <w:rPr>
                <w:noProof/>
                <w:sz w:val="17"/>
                <w:szCs w:val="17"/>
              </w:rPr>
              <w:t xml:space="preserve"> </w:t>
            </w:r>
            <w:r w:rsidRPr="003D13AA">
              <w:rPr>
                <w:rFonts w:eastAsia="Calibri"/>
                <w:sz w:val="17"/>
                <w:szCs w:val="17"/>
              </w:rPr>
              <w:t>on women, disarmament, non-proliferation and arms control</w:t>
            </w:r>
          </w:p>
        </w:tc>
        <w:tc>
          <w:tcPr>
            <w:tcW w:w="646" w:type="dxa"/>
            <w:shd w:val="clear" w:color="auto" w:fill="auto"/>
            <w:vAlign w:val="bottom"/>
          </w:tcPr>
          <w:p w14:paraId="10CAA9C7"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3</w:t>
            </w:r>
          </w:p>
        </w:tc>
        <w:tc>
          <w:tcPr>
            <w:tcW w:w="647" w:type="dxa"/>
            <w:shd w:val="clear" w:color="auto" w:fill="auto"/>
            <w:vAlign w:val="bottom"/>
          </w:tcPr>
          <w:p w14:paraId="49DFE932"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3</w:t>
            </w:r>
          </w:p>
        </w:tc>
        <w:tc>
          <w:tcPr>
            <w:tcW w:w="646" w:type="dxa"/>
            <w:shd w:val="clear" w:color="auto" w:fill="auto"/>
            <w:vAlign w:val="bottom"/>
          </w:tcPr>
          <w:p w14:paraId="2E01FBF5"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3</w:t>
            </w:r>
          </w:p>
        </w:tc>
        <w:tc>
          <w:tcPr>
            <w:tcW w:w="647" w:type="dxa"/>
            <w:shd w:val="clear" w:color="auto" w:fill="auto"/>
            <w:vAlign w:val="bottom"/>
          </w:tcPr>
          <w:p w14:paraId="1D2BA2D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3</w:t>
            </w:r>
          </w:p>
        </w:tc>
      </w:tr>
      <w:tr w:rsidR="00051D96" w:rsidRPr="003D13AA" w14:paraId="4A0828E2" w14:textId="77777777" w:rsidTr="0036169E">
        <w:tc>
          <w:tcPr>
            <w:tcW w:w="7264" w:type="dxa"/>
            <w:shd w:val="clear" w:color="auto" w:fill="auto"/>
            <w:vAlign w:val="bottom"/>
          </w:tcPr>
          <w:p w14:paraId="2F8691C8" w14:textId="210E7ABD"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5.</w:t>
            </w:r>
            <w:r w:rsidRPr="003D13AA">
              <w:rPr>
                <w:rFonts w:eastAsia="Calibri"/>
                <w:sz w:val="17"/>
                <w:szCs w:val="17"/>
              </w:rPr>
              <w:tab/>
              <w:t>On peace and disarmament education, including projects for young people, with an emphasis on the Sustainable Development Goals</w:t>
            </w:r>
          </w:p>
        </w:tc>
        <w:tc>
          <w:tcPr>
            <w:tcW w:w="646" w:type="dxa"/>
            <w:shd w:val="clear" w:color="auto" w:fill="auto"/>
            <w:vAlign w:val="bottom"/>
          </w:tcPr>
          <w:p w14:paraId="58937C5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5</w:t>
            </w:r>
          </w:p>
        </w:tc>
        <w:tc>
          <w:tcPr>
            <w:tcW w:w="647" w:type="dxa"/>
            <w:shd w:val="clear" w:color="auto" w:fill="auto"/>
            <w:vAlign w:val="bottom"/>
          </w:tcPr>
          <w:p w14:paraId="2D16423E"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6</w:t>
            </w:r>
          </w:p>
        </w:tc>
        <w:tc>
          <w:tcPr>
            <w:tcW w:w="646" w:type="dxa"/>
            <w:shd w:val="clear" w:color="auto" w:fill="auto"/>
            <w:vAlign w:val="bottom"/>
          </w:tcPr>
          <w:p w14:paraId="49F80B2E"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6</w:t>
            </w:r>
          </w:p>
        </w:tc>
        <w:tc>
          <w:tcPr>
            <w:tcW w:w="647" w:type="dxa"/>
            <w:shd w:val="clear" w:color="auto" w:fill="auto"/>
            <w:vAlign w:val="bottom"/>
          </w:tcPr>
          <w:p w14:paraId="4BD1C890"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5</w:t>
            </w:r>
          </w:p>
        </w:tc>
      </w:tr>
      <w:tr w:rsidR="00051D96" w:rsidRPr="003D13AA" w14:paraId="412388AB" w14:textId="77777777" w:rsidTr="0036169E">
        <w:tc>
          <w:tcPr>
            <w:tcW w:w="7264" w:type="dxa"/>
            <w:shd w:val="clear" w:color="auto" w:fill="auto"/>
            <w:vAlign w:val="bottom"/>
          </w:tcPr>
          <w:p w14:paraId="36154782" w14:textId="77777777"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szCs w:val="17"/>
              </w:rPr>
            </w:pPr>
            <w:r w:rsidRPr="003D13AA">
              <w:rPr>
                <w:rFonts w:eastAsia="Calibri"/>
                <w:sz w:val="17"/>
                <w:szCs w:val="17"/>
              </w:rPr>
              <w:tab/>
            </w:r>
            <w:r w:rsidRPr="003D13AA">
              <w:rPr>
                <w:rFonts w:eastAsia="Calibri"/>
                <w:b/>
                <w:bCs/>
                <w:sz w:val="17"/>
                <w:szCs w:val="17"/>
              </w:rPr>
              <w:t>Seminars, workshops and training events</w:t>
            </w:r>
            <w:r w:rsidRPr="003D13AA">
              <w:rPr>
                <w:rFonts w:eastAsia="Calibri"/>
                <w:sz w:val="17"/>
                <w:szCs w:val="17"/>
              </w:rPr>
              <w:t xml:space="preserve"> (number of days)</w:t>
            </w:r>
          </w:p>
        </w:tc>
        <w:tc>
          <w:tcPr>
            <w:tcW w:w="646" w:type="dxa"/>
            <w:shd w:val="clear" w:color="auto" w:fill="auto"/>
            <w:vAlign w:val="bottom"/>
          </w:tcPr>
          <w:p w14:paraId="6965252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110</w:t>
            </w:r>
          </w:p>
        </w:tc>
        <w:tc>
          <w:tcPr>
            <w:tcW w:w="647" w:type="dxa"/>
            <w:shd w:val="clear" w:color="auto" w:fill="auto"/>
            <w:vAlign w:val="bottom"/>
          </w:tcPr>
          <w:p w14:paraId="684F750D"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309</w:t>
            </w:r>
          </w:p>
        </w:tc>
        <w:tc>
          <w:tcPr>
            <w:tcW w:w="646" w:type="dxa"/>
            <w:shd w:val="clear" w:color="auto" w:fill="auto"/>
            <w:vAlign w:val="bottom"/>
          </w:tcPr>
          <w:p w14:paraId="4B4A67C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126</w:t>
            </w:r>
          </w:p>
        </w:tc>
        <w:tc>
          <w:tcPr>
            <w:tcW w:w="647" w:type="dxa"/>
            <w:shd w:val="clear" w:color="auto" w:fill="auto"/>
            <w:vAlign w:val="bottom"/>
          </w:tcPr>
          <w:p w14:paraId="007C71B9"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b/>
                <w:bCs/>
                <w:sz w:val="17"/>
              </w:rPr>
            </w:pPr>
            <w:r w:rsidRPr="003D13AA">
              <w:rPr>
                <w:rFonts w:eastAsia="Calibri"/>
                <w:b/>
                <w:bCs/>
                <w:sz w:val="17"/>
              </w:rPr>
              <w:t>214</w:t>
            </w:r>
          </w:p>
        </w:tc>
      </w:tr>
      <w:tr w:rsidR="00051D96" w:rsidRPr="003D13AA" w14:paraId="2569F0AF" w14:textId="77777777" w:rsidTr="0036169E">
        <w:tc>
          <w:tcPr>
            <w:tcW w:w="7264" w:type="dxa"/>
            <w:shd w:val="clear" w:color="auto" w:fill="auto"/>
            <w:vAlign w:val="bottom"/>
          </w:tcPr>
          <w:p w14:paraId="0B3EE663" w14:textId="4178B2EC" w:rsidR="00051D96" w:rsidRPr="003D13AA" w:rsidRDefault="00051D96" w:rsidP="00051D96">
            <w:pPr>
              <w:tabs>
                <w:tab w:val="left" w:pos="288"/>
                <w:tab w:val="left" w:pos="576"/>
                <w:tab w:val="left" w:pos="864"/>
                <w:tab w:val="left" w:pos="1152"/>
              </w:tabs>
              <w:spacing w:before="40" w:after="40" w:line="210" w:lineRule="exact"/>
              <w:ind w:left="576" w:right="40" w:hanging="576"/>
              <w:rPr>
                <w:rFonts w:eastAsia="Calibri"/>
                <w:sz w:val="17"/>
                <w:szCs w:val="17"/>
              </w:rPr>
            </w:pPr>
            <w:r w:rsidRPr="003D13AA">
              <w:rPr>
                <w:rFonts w:eastAsia="Calibri"/>
                <w:sz w:val="17"/>
                <w:szCs w:val="17"/>
              </w:rPr>
              <w:tab/>
              <w:t>6.</w:t>
            </w:r>
            <w:r w:rsidRPr="003D13AA">
              <w:rPr>
                <w:rFonts w:eastAsia="Calibri"/>
                <w:sz w:val="17"/>
                <w:szCs w:val="17"/>
              </w:rPr>
              <w:tab/>
              <w:t>Seminars, workshops and training and capacity-building events on small arms and light weapons</w:t>
            </w:r>
          </w:p>
        </w:tc>
        <w:tc>
          <w:tcPr>
            <w:tcW w:w="646" w:type="dxa"/>
            <w:shd w:val="clear" w:color="auto" w:fill="auto"/>
            <w:vAlign w:val="bottom"/>
          </w:tcPr>
          <w:p w14:paraId="07190FE0"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91</w:t>
            </w:r>
          </w:p>
        </w:tc>
        <w:tc>
          <w:tcPr>
            <w:tcW w:w="647" w:type="dxa"/>
            <w:shd w:val="clear" w:color="auto" w:fill="auto"/>
            <w:vAlign w:val="bottom"/>
          </w:tcPr>
          <w:p w14:paraId="6782C8C8"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292</w:t>
            </w:r>
          </w:p>
        </w:tc>
        <w:tc>
          <w:tcPr>
            <w:tcW w:w="646" w:type="dxa"/>
            <w:shd w:val="clear" w:color="auto" w:fill="auto"/>
            <w:vAlign w:val="bottom"/>
          </w:tcPr>
          <w:p w14:paraId="1F5D9AA4"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91</w:t>
            </w:r>
          </w:p>
        </w:tc>
        <w:tc>
          <w:tcPr>
            <w:tcW w:w="647" w:type="dxa"/>
            <w:shd w:val="clear" w:color="auto" w:fill="auto"/>
            <w:vAlign w:val="bottom"/>
          </w:tcPr>
          <w:p w14:paraId="65025453"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200</w:t>
            </w:r>
          </w:p>
        </w:tc>
      </w:tr>
      <w:tr w:rsidR="00051D96" w:rsidRPr="003D13AA" w14:paraId="404A7774" w14:textId="77777777" w:rsidTr="0036169E">
        <w:tc>
          <w:tcPr>
            <w:tcW w:w="7264" w:type="dxa"/>
            <w:shd w:val="clear" w:color="auto" w:fill="auto"/>
            <w:vAlign w:val="bottom"/>
          </w:tcPr>
          <w:p w14:paraId="6C433F11" w14:textId="4A624A0A" w:rsidR="00051D96" w:rsidRPr="003D13AA" w:rsidRDefault="00051D96" w:rsidP="0036169E">
            <w:pPr>
              <w:tabs>
                <w:tab w:val="left" w:pos="288"/>
                <w:tab w:val="left" w:pos="576"/>
                <w:tab w:val="left" w:pos="864"/>
                <w:tab w:val="left" w:pos="1152"/>
              </w:tabs>
              <w:spacing w:before="40" w:after="40" w:line="210" w:lineRule="exact"/>
              <w:ind w:left="576" w:right="40" w:hanging="576"/>
              <w:rPr>
                <w:rFonts w:eastAsia="Calibri"/>
                <w:sz w:val="17"/>
              </w:rPr>
            </w:pPr>
            <w:r w:rsidRPr="003D13AA">
              <w:rPr>
                <w:rFonts w:eastAsia="Calibri"/>
                <w:sz w:val="17"/>
              </w:rPr>
              <w:tab/>
              <w:t>7.</w:t>
            </w:r>
            <w:r w:rsidRPr="003D13AA">
              <w:rPr>
                <w:rFonts w:eastAsia="Calibri"/>
                <w:sz w:val="17"/>
              </w:rPr>
              <w:tab/>
              <w:t>Seminars, workshops and training and capacity-building events on the non-proliferation of weapons of mass destruction and the implementation and universalization of non</w:t>
            </w:r>
            <w:r w:rsidRPr="003D13AA">
              <w:rPr>
                <w:rFonts w:eastAsia="Calibri"/>
                <w:sz w:val="17"/>
              </w:rPr>
              <w:noBreakHyphen/>
              <w:t>proliferation instruments and relevant Security Council resolutions</w:t>
            </w:r>
          </w:p>
        </w:tc>
        <w:tc>
          <w:tcPr>
            <w:tcW w:w="646" w:type="dxa"/>
            <w:shd w:val="clear" w:color="auto" w:fill="auto"/>
            <w:vAlign w:val="bottom"/>
          </w:tcPr>
          <w:p w14:paraId="6AD752AE"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17</w:t>
            </w:r>
          </w:p>
        </w:tc>
        <w:tc>
          <w:tcPr>
            <w:tcW w:w="647" w:type="dxa"/>
            <w:shd w:val="clear" w:color="auto" w:fill="auto"/>
            <w:vAlign w:val="bottom"/>
          </w:tcPr>
          <w:p w14:paraId="618BBF71"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15</w:t>
            </w:r>
          </w:p>
        </w:tc>
        <w:tc>
          <w:tcPr>
            <w:tcW w:w="646" w:type="dxa"/>
            <w:shd w:val="clear" w:color="auto" w:fill="auto"/>
            <w:vAlign w:val="bottom"/>
          </w:tcPr>
          <w:p w14:paraId="493C30FC"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33</w:t>
            </w:r>
          </w:p>
        </w:tc>
        <w:tc>
          <w:tcPr>
            <w:tcW w:w="647" w:type="dxa"/>
            <w:shd w:val="clear" w:color="auto" w:fill="auto"/>
            <w:vAlign w:val="bottom"/>
          </w:tcPr>
          <w:p w14:paraId="253012B5"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12</w:t>
            </w:r>
          </w:p>
        </w:tc>
      </w:tr>
      <w:tr w:rsidR="00051D96" w:rsidRPr="003D13AA" w14:paraId="18DBC912" w14:textId="77777777" w:rsidTr="0036169E">
        <w:tc>
          <w:tcPr>
            <w:tcW w:w="7264" w:type="dxa"/>
            <w:shd w:val="clear" w:color="auto" w:fill="auto"/>
            <w:vAlign w:val="bottom"/>
          </w:tcPr>
          <w:p w14:paraId="03D584D8" w14:textId="41E67025" w:rsidR="00051D96" w:rsidRPr="003D13AA" w:rsidRDefault="00051D96" w:rsidP="0036169E">
            <w:pPr>
              <w:tabs>
                <w:tab w:val="left" w:pos="288"/>
                <w:tab w:val="left" w:pos="576"/>
                <w:tab w:val="left" w:pos="864"/>
                <w:tab w:val="left" w:pos="1152"/>
              </w:tabs>
              <w:spacing w:before="40" w:after="40" w:line="210" w:lineRule="exact"/>
              <w:ind w:right="40"/>
              <w:rPr>
                <w:rFonts w:eastAsia="Calibri"/>
                <w:sz w:val="17"/>
              </w:rPr>
            </w:pPr>
            <w:r w:rsidRPr="003D13AA">
              <w:rPr>
                <w:rFonts w:eastAsia="Calibri"/>
                <w:sz w:val="17"/>
              </w:rPr>
              <w:tab/>
              <w:t>8.</w:t>
            </w:r>
            <w:r w:rsidRPr="003D13AA">
              <w:rPr>
                <w:rFonts w:eastAsia="Calibri"/>
                <w:sz w:val="17"/>
              </w:rPr>
              <w:tab/>
              <w:t>International conferences on disarmament, non-proliferation and arms control</w:t>
            </w:r>
          </w:p>
        </w:tc>
        <w:tc>
          <w:tcPr>
            <w:tcW w:w="646" w:type="dxa"/>
            <w:shd w:val="clear" w:color="auto" w:fill="auto"/>
            <w:vAlign w:val="bottom"/>
          </w:tcPr>
          <w:p w14:paraId="315614EE"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2</w:t>
            </w:r>
          </w:p>
        </w:tc>
        <w:tc>
          <w:tcPr>
            <w:tcW w:w="647" w:type="dxa"/>
            <w:shd w:val="clear" w:color="auto" w:fill="auto"/>
            <w:vAlign w:val="bottom"/>
          </w:tcPr>
          <w:p w14:paraId="4E6DCCB8"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2</w:t>
            </w:r>
          </w:p>
        </w:tc>
        <w:tc>
          <w:tcPr>
            <w:tcW w:w="646" w:type="dxa"/>
            <w:shd w:val="clear" w:color="auto" w:fill="auto"/>
            <w:vAlign w:val="bottom"/>
          </w:tcPr>
          <w:p w14:paraId="65539C03"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2</w:t>
            </w:r>
          </w:p>
        </w:tc>
        <w:tc>
          <w:tcPr>
            <w:tcW w:w="647" w:type="dxa"/>
            <w:shd w:val="clear" w:color="auto" w:fill="auto"/>
            <w:vAlign w:val="bottom"/>
          </w:tcPr>
          <w:p w14:paraId="539511E1" w14:textId="77777777" w:rsidR="00051D96" w:rsidRPr="003D13AA" w:rsidRDefault="00051D96" w:rsidP="0036169E">
            <w:pPr>
              <w:tabs>
                <w:tab w:val="left" w:pos="288"/>
                <w:tab w:val="left" w:pos="576"/>
                <w:tab w:val="left" w:pos="864"/>
                <w:tab w:val="left" w:pos="1152"/>
              </w:tabs>
              <w:spacing w:before="40" w:after="40" w:line="210" w:lineRule="exact"/>
              <w:ind w:left="29" w:right="40"/>
              <w:jc w:val="right"/>
              <w:rPr>
                <w:rFonts w:eastAsia="Calibri"/>
                <w:sz w:val="17"/>
              </w:rPr>
            </w:pPr>
            <w:r w:rsidRPr="003D13AA">
              <w:rPr>
                <w:rFonts w:eastAsia="Calibri"/>
                <w:sz w:val="17"/>
              </w:rPr>
              <w:t>2</w:t>
            </w:r>
          </w:p>
        </w:tc>
      </w:tr>
      <w:tr w:rsidR="00051D96" w:rsidRPr="003D13AA" w14:paraId="665DFA78" w14:textId="77777777" w:rsidTr="0036169E">
        <w:tc>
          <w:tcPr>
            <w:tcW w:w="7264" w:type="dxa"/>
            <w:shd w:val="clear" w:color="auto" w:fill="auto"/>
            <w:vAlign w:val="bottom"/>
          </w:tcPr>
          <w:p w14:paraId="42BD7355" w14:textId="77777777" w:rsidR="00051D96" w:rsidRPr="003D13AA" w:rsidRDefault="00051D96" w:rsidP="0036169E">
            <w:pPr>
              <w:tabs>
                <w:tab w:val="left" w:pos="288"/>
                <w:tab w:val="left" w:pos="576"/>
                <w:tab w:val="left" w:pos="864"/>
                <w:tab w:val="left" w:pos="1152"/>
              </w:tabs>
              <w:spacing w:before="40" w:after="40" w:line="210" w:lineRule="exact"/>
              <w:ind w:right="43"/>
              <w:rPr>
                <w:rFonts w:eastAsia="Calibri"/>
                <w:sz w:val="17"/>
              </w:rPr>
            </w:pPr>
            <w:r w:rsidRPr="003D13AA">
              <w:rPr>
                <w:rFonts w:eastAsia="Calibri"/>
                <w:sz w:val="17"/>
              </w:rPr>
              <w:tab/>
            </w:r>
            <w:r w:rsidRPr="003D13AA">
              <w:rPr>
                <w:rFonts w:eastAsia="Calibri"/>
                <w:b/>
                <w:bCs/>
                <w:sz w:val="17"/>
              </w:rPr>
              <w:t xml:space="preserve">Publications </w:t>
            </w:r>
            <w:r w:rsidRPr="003D13AA">
              <w:rPr>
                <w:rFonts w:eastAsia="Calibri"/>
                <w:sz w:val="17"/>
              </w:rPr>
              <w:t>(number of publications)</w:t>
            </w:r>
          </w:p>
        </w:tc>
        <w:tc>
          <w:tcPr>
            <w:tcW w:w="646" w:type="dxa"/>
            <w:shd w:val="clear" w:color="auto" w:fill="auto"/>
            <w:vAlign w:val="bottom"/>
          </w:tcPr>
          <w:p w14:paraId="78FE5BC4"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4</w:t>
            </w:r>
          </w:p>
        </w:tc>
        <w:tc>
          <w:tcPr>
            <w:tcW w:w="647" w:type="dxa"/>
            <w:shd w:val="clear" w:color="auto" w:fill="auto"/>
            <w:vAlign w:val="bottom"/>
          </w:tcPr>
          <w:p w14:paraId="511370E1"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4</w:t>
            </w:r>
          </w:p>
        </w:tc>
        <w:tc>
          <w:tcPr>
            <w:tcW w:w="646" w:type="dxa"/>
            <w:shd w:val="clear" w:color="auto" w:fill="auto"/>
            <w:vAlign w:val="bottom"/>
          </w:tcPr>
          <w:p w14:paraId="71DE392F"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3</w:t>
            </w:r>
          </w:p>
        </w:tc>
        <w:tc>
          <w:tcPr>
            <w:tcW w:w="647" w:type="dxa"/>
            <w:shd w:val="clear" w:color="auto" w:fill="auto"/>
            <w:vAlign w:val="bottom"/>
          </w:tcPr>
          <w:p w14:paraId="7544AAEB"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b/>
                <w:bCs/>
                <w:sz w:val="17"/>
              </w:rPr>
            </w:pPr>
            <w:r w:rsidRPr="003D13AA">
              <w:rPr>
                <w:rFonts w:eastAsia="Calibri"/>
                <w:b/>
                <w:bCs/>
                <w:sz w:val="17"/>
              </w:rPr>
              <w:t>3</w:t>
            </w:r>
          </w:p>
        </w:tc>
      </w:tr>
      <w:tr w:rsidR="00051D96" w:rsidRPr="003D13AA" w14:paraId="60861C5C" w14:textId="77777777" w:rsidTr="0036169E">
        <w:tc>
          <w:tcPr>
            <w:tcW w:w="7264" w:type="dxa"/>
            <w:shd w:val="clear" w:color="auto" w:fill="auto"/>
            <w:vAlign w:val="bottom"/>
          </w:tcPr>
          <w:p w14:paraId="3E5ECC99" w14:textId="7DDCE7C6" w:rsidR="00051D96" w:rsidRPr="003D13AA" w:rsidRDefault="00051D96" w:rsidP="0036169E">
            <w:pPr>
              <w:tabs>
                <w:tab w:val="left" w:pos="288"/>
                <w:tab w:val="left" w:pos="576"/>
                <w:tab w:val="left" w:pos="864"/>
                <w:tab w:val="left" w:pos="1152"/>
              </w:tabs>
              <w:spacing w:before="40" w:after="40" w:line="210" w:lineRule="exact"/>
              <w:ind w:left="576" w:right="43" w:hanging="576"/>
              <w:rPr>
                <w:rFonts w:eastAsia="Calibri"/>
                <w:sz w:val="17"/>
              </w:rPr>
            </w:pPr>
            <w:r w:rsidRPr="003D13AA">
              <w:rPr>
                <w:rFonts w:eastAsia="Calibri"/>
                <w:sz w:val="17"/>
              </w:rPr>
              <w:tab/>
              <w:t>9.</w:t>
            </w:r>
            <w:r w:rsidRPr="003D13AA">
              <w:rPr>
                <w:rFonts w:eastAsia="Calibri"/>
                <w:sz w:val="17"/>
              </w:rPr>
              <w:tab/>
              <w:t>On disarmament, non-proliferation and arms control</w:t>
            </w:r>
          </w:p>
        </w:tc>
        <w:tc>
          <w:tcPr>
            <w:tcW w:w="646" w:type="dxa"/>
            <w:shd w:val="clear" w:color="auto" w:fill="auto"/>
            <w:vAlign w:val="bottom"/>
          </w:tcPr>
          <w:p w14:paraId="55DBDED9"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4</w:t>
            </w:r>
          </w:p>
        </w:tc>
        <w:tc>
          <w:tcPr>
            <w:tcW w:w="647" w:type="dxa"/>
            <w:shd w:val="clear" w:color="auto" w:fill="auto"/>
            <w:vAlign w:val="bottom"/>
          </w:tcPr>
          <w:p w14:paraId="6F011FCB"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4</w:t>
            </w:r>
          </w:p>
        </w:tc>
        <w:tc>
          <w:tcPr>
            <w:tcW w:w="646" w:type="dxa"/>
            <w:shd w:val="clear" w:color="auto" w:fill="auto"/>
            <w:vAlign w:val="bottom"/>
          </w:tcPr>
          <w:p w14:paraId="192D9D58"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w:t>
            </w:r>
          </w:p>
        </w:tc>
        <w:tc>
          <w:tcPr>
            <w:tcW w:w="647" w:type="dxa"/>
            <w:shd w:val="clear" w:color="auto" w:fill="auto"/>
            <w:vAlign w:val="bottom"/>
          </w:tcPr>
          <w:p w14:paraId="05F9F058" w14:textId="77777777" w:rsidR="00051D96" w:rsidRPr="003D13AA" w:rsidRDefault="00051D96" w:rsidP="0036169E">
            <w:pPr>
              <w:tabs>
                <w:tab w:val="left" w:pos="288"/>
                <w:tab w:val="left" w:pos="576"/>
                <w:tab w:val="left" w:pos="864"/>
                <w:tab w:val="left" w:pos="1152"/>
              </w:tabs>
              <w:spacing w:before="40" w:after="40" w:line="210" w:lineRule="exact"/>
              <w:ind w:left="29" w:right="43"/>
              <w:jc w:val="right"/>
              <w:rPr>
                <w:rFonts w:eastAsia="Calibri"/>
                <w:sz w:val="17"/>
              </w:rPr>
            </w:pPr>
            <w:r w:rsidRPr="003D13AA">
              <w:rPr>
                <w:rFonts w:eastAsia="Calibri"/>
                <w:sz w:val="17"/>
              </w:rPr>
              <w:t>3</w:t>
            </w:r>
          </w:p>
        </w:tc>
      </w:tr>
      <w:tr w:rsidR="00051D96" w:rsidRPr="003D13AA" w14:paraId="1A3E3460" w14:textId="77777777" w:rsidTr="0036169E">
        <w:tc>
          <w:tcPr>
            <w:tcW w:w="9850" w:type="dxa"/>
            <w:gridSpan w:val="5"/>
            <w:shd w:val="clear" w:color="auto" w:fill="auto"/>
            <w:vAlign w:val="bottom"/>
          </w:tcPr>
          <w:p w14:paraId="13FADEB3" w14:textId="77777777" w:rsidR="00051D96" w:rsidRPr="003D13AA" w:rsidRDefault="00051D96" w:rsidP="009E1AF0">
            <w:pPr>
              <w:keepNext/>
              <w:keepLines/>
              <w:tabs>
                <w:tab w:val="left" w:pos="288"/>
                <w:tab w:val="left" w:pos="576"/>
                <w:tab w:val="left" w:pos="864"/>
                <w:tab w:val="left" w:pos="1152"/>
              </w:tabs>
              <w:spacing w:before="40" w:after="40" w:line="210" w:lineRule="exact"/>
              <w:ind w:right="43"/>
              <w:rPr>
                <w:rFonts w:eastAsia="Calibri"/>
                <w:sz w:val="17"/>
              </w:rPr>
            </w:pPr>
            <w:r w:rsidRPr="003D13AA">
              <w:rPr>
                <w:rFonts w:eastAsia="Calibri"/>
                <w:b/>
                <w:bCs/>
                <w:sz w:val="17"/>
              </w:rPr>
              <w:t>C.</w:t>
            </w:r>
            <w:r w:rsidRPr="003D13AA">
              <w:rPr>
                <w:rFonts w:eastAsia="Calibri"/>
                <w:b/>
                <w:bCs/>
                <w:sz w:val="17"/>
              </w:rPr>
              <w:tab/>
              <w:t>Substantive deliverables</w:t>
            </w:r>
          </w:p>
        </w:tc>
      </w:tr>
      <w:tr w:rsidR="00051D96" w:rsidRPr="003D13AA" w14:paraId="4BA129AE" w14:textId="77777777" w:rsidTr="0036169E">
        <w:tc>
          <w:tcPr>
            <w:tcW w:w="9850" w:type="dxa"/>
            <w:gridSpan w:val="5"/>
            <w:shd w:val="clear" w:color="auto" w:fill="auto"/>
            <w:vAlign w:val="bottom"/>
          </w:tcPr>
          <w:p w14:paraId="5F6BF4F4" w14:textId="77777777" w:rsidR="00051D96" w:rsidRPr="003D13AA" w:rsidRDefault="00051D96" w:rsidP="009E1AF0">
            <w:pPr>
              <w:keepNext/>
              <w:keepLines/>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Consultation, advice and advocacy</w:t>
            </w:r>
            <w:r w:rsidRPr="003D13AA">
              <w:rPr>
                <w:rFonts w:eastAsia="Calibri"/>
                <w:sz w:val="17"/>
              </w:rPr>
              <w:t>: substantive, technical and legal advice as well as training on the effective implementation of relevant instruments in accordance with Security Council and General Assembly mandates upon request by Member States, regional and subregional organizations and civil society organizations in Africa, Asia and the Pacific, and Latin America and the Caribbean.</w:t>
            </w:r>
          </w:p>
        </w:tc>
      </w:tr>
      <w:tr w:rsidR="00051D96" w:rsidRPr="003D13AA" w14:paraId="3196E0C3" w14:textId="77777777" w:rsidTr="0036169E">
        <w:tc>
          <w:tcPr>
            <w:tcW w:w="9850" w:type="dxa"/>
            <w:gridSpan w:val="5"/>
            <w:shd w:val="clear" w:color="auto" w:fill="auto"/>
            <w:vAlign w:val="bottom"/>
          </w:tcPr>
          <w:p w14:paraId="00C8C76A" w14:textId="77777777" w:rsidR="00051D96" w:rsidRPr="003D13AA" w:rsidRDefault="00051D96" w:rsidP="0036169E">
            <w:pPr>
              <w:tabs>
                <w:tab w:val="left" w:pos="288"/>
                <w:tab w:val="left" w:pos="576"/>
                <w:tab w:val="left" w:pos="864"/>
                <w:tab w:val="left" w:pos="1152"/>
              </w:tabs>
              <w:spacing w:before="40" w:after="40" w:line="210" w:lineRule="exact"/>
              <w:ind w:right="43"/>
              <w:rPr>
                <w:rFonts w:eastAsia="Calibri"/>
                <w:sz w:val="17"/>
              </w:rPr>
            </w:pPr>
            <w:r w:rsidRPr="003D13AA">
              <w:rPr>
                <w:rFonts w:eastAsia="Calibri"/>
                <w:b/>
                <w:bCs/>
                <w:sz w:val="17"/>
              </w:rPr>
              <w:t>D.</w:t>
            </w:r>
            <w:r w:rsidRPr="003D13AA">
              <w:rPr>
                <w:rFonts w:eastAsia="Calibri"/>
                <w:b/>
                <w:bCs/>
                <w:sz w:val="17"/>
              </w:rPr>
              <w:tab/>
              <w:t>Communication deliverables</w:t>
            </w:r>
          </w:p>
        </w:tc>
      </w:tr>
      <w:tr w:rsidR="00051D96" w:rsidRPr="003D13AA" w14:paraId="26960C91" w14:textId="77777777" w:rsidTr="0036169E">
        <w:tc>
          <w:tcPr>
            <w:tcW w:w="9850" w:type="dxa"/>
            <w:gridSpan w:val="5"/>
            <w:shd w:val="clear" w:color="auto" w:fill="auto"/>
            <w:vAlign w:val="bottom"/>
          </w:tcPr>
          <w:p w14:paraId="0439559D" w14:textId="77777777" w:rsidR="00051D96" w:rsidRPr="003D13AA" w:rsidRDefault="00051D96" w:rsidP="0036169E">
            <w:pPr>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Outreach programmes, special events and information materials</w:t>
            </w:r>
            <w:r w:rsidRPr="003D13AA">
              <w:rPr>
                <w:rFonts w:eastAsia="Calibri"/>
                <w:sz w:val="17"/>
              </w:rPr>
              <w:t>: fact sheets on the work of the regional centres and liaison office in Vienna; outreach events for young people, women and other stakeholders; websites and e-learning platforms such as the Disarmament Education Dashboard.</w:t>
            </w:r>
          </w:p>
        </w:tc>
      </w:tr>
      <w:tr w:rsidR="00051D96" w:rsidRPr="003D13AA" w14:paraId="5B9A9CAB" w14:textId="77777777" w:rsidTr="0036169E">
        <w:tc>
          <w:tcPr>
            <w:tcW w:w="9850" w:type="dxa"/>
            <w:gridSpan w:val="5"/>
            <w:tcBorders>
              <w:bottom w:val="single" w:sz="12" w:space="0" w:color="auto"/>
            </w:tcBorders>
            <w:shd w:val="clear" w:color="auto" w:fill="auto"/>
            <w:vAlign w:val="bottom"/>
          </w:tcPr>
          <w:p w14:paraId="19DD588B" w14:textId="50E5C5F1" w:rsidR="00051D96" w:rsidRPr="003D13AA" w:rsidRDefault="00051D96" w:rsidP="00051D96">
            <w:pPr>
              <w:tabs>
                <w:tab w:val="left" w:pos="288"/>
                <w:tab w:val="left" w:pos="576"/>
                <w:tab w:val="left" w:pos="864"/>
                <w:tab w:val="left" w:pos="1152"/>
              </w:tabs>
              <w:spacing w:before="40" w:after="40" w:line="210" w:lineRule="exact"/>
              <w:ind w:left="288" w:right="40" w:hanging="288"/>
              <w:rPr>
                <w:rFonts w:eastAsia="Calibri"/>
                <w:sz w:val="17"/>
              </w:rPr>
            </w:pPr>
            <w:r w:rsidRPr="003D13AA">
              <w:rPr>
                <w:rFonts w:eastAsia="Calibri"/>
                <w:sz w:val="17"/>
              </w:rPr>
              <w:tab/>
            </w:r>
            <w:r w:rsidRPr="003D13AA">
              <w:rPr>
                <w:rFonts w:eastAsia="Calibri"/>
                <w:b/>
                <w:bCs/>
                <w:sz w:val="17"/>
              </w:rPr>
              <w:t>Digital platforms and multimedia content</w:t>
            </w:r>
            <w:r w:rsidRPr="003D13AA">
              <w:rPr>
                <w:rFonts w:eastAsia="Calibri"/>
                <w:sz w:val="17"/>
              </w:rPr>
              <w:t>: website and social media accounts.</w:t>
            </w:r>
          </w:p>
        </w:tc>
      </w:tr>
    </w:tbl>
    <w:p w14:paraId="60D4FF5B" w14:textId="5CC20396" w:rsidR="00987320" w:rsidRDefault="00987320" w:rsidP="00C34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A106DBB" w14:textId="77777777" w:rsidR="00987320" w:rsidRDefault="00987320">
      <w:pPr>
        <w:suppressAutoHyphens w:val="0"/>
        <w:spacing w:after="160" w:line="259" w:lineRule="auto"/>
      </w:pPr>
      <w:r>
        <w:br w:type="page"/>
      </w:r>
    </w:p>
    <w:p w14:paraId="4E48160F" w14:textId="00FCD17E" w:rsidR="00157ABD" w:rsidRPr="002A2B82" w:rsidRDefault="007A459E" w:rsidP="00157ABD">
      <w:pPr>
        <w:pStyle w:val="HCh"/>
        <w:ind w:left="1267" w:right="1260" w:hanging="1267"/>
      </w:pPr>
      <w:r>
        <w:tab/>
      </w:r>
      <w:r w:rsidR="00157ABD" w:rsidRPr="002A2B82">
        <w:t>B.</w:t>
      </w:r>
      <w:r w:rsidR="00157ABD" w:rsidRPr="002A2B82">
        <w:tab/>
        <w:t>Proposed post and non-post resource requirements for 2026</w:t>
      </w:r>
    </w:p>
    <w:p w14:paraId="3E830DEC" w14:textId="77777777" w:rsidR="00157ABD" w:rsidRPr="002A2B82" w:rsidRDefault="00157ABD" w:rsidP="00157ABD">
      <w:pPr>
        <w:spacing w:line="120" w:lineRule="exact"/>
        <w:rPr>
          <w:sz w:val="10"/>
        </w:rPr>
      </w:pPr>
    </w:p>
    <w:p w14:paraId="44B9F3B8" w14:textId="77777777" w:rsidR="00157ABD" w:rsidRPr="002A2B82" w:rsidRDefault="00157ABD" w:rsidP="00157ABD">
      <w:pPr>
        <w:spacing w:line="120" w:lineRule="exact"/>
        <w:rPr>
          <w:sz w:val="10"/>
        </w:rPr>
      </w:pPr>
    </w:p>
    <w:p w14:paraId="2CC7C3A5" w14:textId="77777777" w:rsidR="00157ABD" w:rsidRPr="002A2B82" w:rsidRDefault="00157ABD" w:rsidP="00157ABD">
      <w:pPr>
        <w:pStyle w:val="H1"/>
        <w:ind w:right="1260"/>
      </w:pPr>
      <w:r w:rsidRPr="002A2B82">
        <w:tab/>
      </w:r>
      <w:r w:rsidRPr="002A2B82">
        <w:tab/>
        <w:t>Overview</w:t>
      </w:r>
    </w:p>
    <w:p w14:paraId="06A956B4" w14:textId="77777777" w:rsidR="00157ABD" w:rsidRPr="002A2B82" w:rsidRDefault="00157ABD" w:rsidP="00157ABD">
      <w:pPr>
        <w:spacing w:line="120" w:lineRule="exact"/>
        <w:rPr>
          <w:sz w:val="10"/>
        </w:rPr>
      </w:pPr>
    </w:p>
    <w:p w14:paraId="296FEEFD" w14:textId="77777777" w:rsidR="00157ABD" w:rsidRPr="002A2B82" w:rsidRDefault="00157ABD" w:rsidP="00157ABD">
      <w:pPr>
        <w:spacing w:line="120" w:lineRule="exact"/>
        <w:rPr>
          <w:sz w:val="10"/>
        </w:rPr>
      </w:pPr>
    </w:p>
    <w:p w14:paraId="46303135" w14:textId="2D453A25"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956D9">
        <w:t>4.80</w:t>
      </w:r>
      <w:r w:rsidRPr="002A2B82">
        <w:tab/>
      </w:r>
      <w:r w:rsidRPr="00401A2A">
        <w:rPr>
          <w:spacing w:val="2"/>
        </w:rPr>
        <w:t xml:space="preserve">Pursuant to paragraph 20 of General Assembly resolution </w:t>
      </w:r>
      <w:hyperlink r:id="rId158" w:history="1">
        <w:r w:rsidRPr="00401A2A">
          <w:rPr>
            <w:rStyle w:val="Hyperlink"/>
            <w:spacing w:val="2"/>
          </w:rPr>
          <w:t>77/262</w:t>
        </w:r>
      </w:hyperlink>
      <w:r w:rsidRPr="00401A2A">
        <w:rPr>
          <w:spacing w:val="2"/>
        </w:rPr>
        <w:t>, the Office for Disarmament Affairs carried out a spending review as part of its proposed programme budget for 2026. Under the strategic guidance of the High Representative for Disarmament Affairs and with the engagement of all programme managers, a review was carried out for each component of the Office against the backdrop of a growing global need for disarmament, the rapid pace of scientific and technological advances in this field, the proliferation of conventional arms and rising military expenditure, and the critical need to fulfil long-standing commitments to nuclear disarmament amid increasing nuclear risks. The review also built on previous efforts undertaken by the Office aimed at achieving operational efficiency, including the changes presented and subsequently approved in the proposed programme budget for 2022 (</w:t>
      </w:r>
      <w:hyperlink r:id="rId159" w:history="1">
        <w:r w:rsidRPr="00401A2A">
          <w:rPr>
            <w:rStyle w:val="Hyperlink"/>
            <w:spacing w:val="2"/>
          </w:rPr>
          <w:t>A/76/6 (Sect. 4)</w:t>
        </w:r>
      </w:hyperlink>
      <w:r w:rsidRPr="00401A2A">
        <w:rPr>
          <w:spacing w:val="2"/>
        </w:rPr>
        <w:t>), which resulted in the downward classification of two senior-level posts (1 D</w:t>
      </w:r>
      <w:r>
        <w:rPr>
          <w:spacing w:val="2"/>
        </w:rPr>
        <w:noBreakHyphen/>
      </w:r>
      <w:r w:rsidRPr="00401A2A">
        <w:rPr>
          <w:spacing w:val="2"/>
        </w:rPr>
        <w:t>2 to D-1 and 1 P-5 to P-4) and the upward reclassification of one P-2 post to P-3.</w:t>
      </w:r>
      <w:r>
        <w:rPr>
          <w:rStyle w:val="FootnoteReference"/>
        </w:rPr>
        <w:footnoteReference w:id="1"/>
      </w:r>
    </w:p>
    <w:p w14:paraId="41DC9B2A"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1</w:t>
      </w:r>
      <w:r w:rsidRPr="002A2B82">
        <w:tab/>
        <w:t>The review included an in-depth analysis of the 73 posts and functional profiles in each office and location, and a comprehensive analysis of historical trends in non-post resource spending and distribution over the past five years, with a view to identifying efficiencies and resource realignments to support an optimal implementation of the Office</w:t>
      </w:r>
      <w:r>
        <w:t>’</w:t>
      </w:r>
      <w:r w:rsidRPr="002A2B82">
        <w:t>s mandate and to achieving results, as set forth in the proposed programme plan for 2026.</w:t>
      </w:r>
      <w:r>
        <w:t xml:space="preserve"> </w:t>
      </w:r>
      <w:r w:rsidRPr="002A2B82">
        <w:t>The review pointed to several opportunities for better and more efficient utilization of financial and human resources.</w:t>
      </w:r>
    </w:p>
    <w:p w14:paraId="47397D17" w14:textId="69F10496"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2</w:t>
      </w:r>
      <w:r w:rsidRPr="002A2B82">
        <w:tab/>
        <w:t>With regard to post resources, in response to the Advisory Committee</w:t>
      </w:r>
      <w:r>
        <w:t>’</w:t>
      </w:r>
      <w:r w:rsidRPr="002A2B82">
        <w:t>s recommendation in paragraph II.75 of its first report on the 2025 proposed programme budget (</w:t>
      </w:r>
      <w:hyperlink r:id="rId160" w:history="1">
        <w:r w:rsidRPr="005E5BDA">
          <w:rPr>
            <w:rStyle w:val="Hyperlink"/>
          </w:rPr>
          <w:t>A/79/7</w:t>
        </w:r>
      </w:hyperlink>
      <w:r w:rsidRPr="002A2B82">
        <w:t xml:space="preserve">), endorsed by the General Assembly in its resolution </w:t>
      </w:r>
      <w:hyperlink r:id="rId161" w:history="1">
        <w:r w:rsidRPr="005E5BDA">
          <w:rPr>
            <w:rStyle w:val="Hyperlink"/>
          </w:rPr>
          <w:t>79/257</w:t>
        </w:r>
      </w:hyperlink>
      <w:r w:rsidRPr="002A2B82">
        <w:t xml:space="preserve">, the Office conducted a systematic workload analysis of existing staffing capacities on the basis of workload indicators that are linked to its mandates, including a review of the structure and locations, to determine if there were opportunities for further optimization of post resources. The review also involved an analysis of skill sets aligned with United Nations 2.0 to ensure that the Office is well placed to deliver on its mandates in the future. </w:t>
      </w:r>
    </w:p>
    <w:p w14:paraId="0380A53D"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3</w:t>
      </w:r>
      <w:r w:rsidRPr="002A2B82">
        <w:tab/>
        <w:t>The spending review identified opportunities for alignment, consolidation and more efficient utilization of financial and human resources in the implementation of the Office</w:t>
      </w:r>
      <w:r>
        <w:t>’</w:t>
      </w:r>
      <w:r w:rsidRPr="002A2B82">
        <w:t>s two global fellowship training programmes. The approved staffing structure to support the two programmes includes eight posts (1 P-4, 1 P-3, 1 General Service (Principal Level) and 5 National Professional Officer). Instead of having two separate teams, the fellowship programme would be supported by a unified team of six staff (1 P-4, 1 P-3, 1 General Service (Principal Level) and 3 National Professional Officer), resulting in the proposed abolishment of two posts (2 National Professional Officer) in the regional centres and a commensurate decrease of $152,800 under posts.</w:t>
      </w:r>
      <w:r>
        <w:t xml:space="preserve"> </w:t>
      </w:r>
      <w:r w:rsidRPr="002A2B82">
        <w:t>In respect of non-post resources, the synergies created through the consolidation of the fellowship training programmes, including by finding lower costs for the delivery of training services and travel of fellows, would result in a total reduction of $308,600 ($37,800 under contractual services, $258,000 under grants and contributions and $12,800 under non-post costs associated with the abolished posts, comprising $4,600 under contractual services, $4,800 under general operating costs, $400 under supplies and materials, and $3,000 under furniture and equipment).</w:t>
      </w:r>
    </w:p>
    <w:p w14:paraId="794FCC61"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4</w:t>
      </w:r>
      <w:r w:rsidRPr="002A2B82">
        <w:tab/>
        <w:t>The total reduction of $461,400 would be repurposed to cover the proposed establishment of two new posts to support the Office</w:t>
      </w:r>
      <w:r>
        <w:t>’</w:t>
      </w:r>
      <w:r w:rsidRPr="002A2B82">
        <w:t>s increased focus on the Secretary-General</w:t>
      </w:r>
      <w:r>
        <w:t>’</w:t>
      </w:r>
      <w:r w:rsidRPr="002A2B82">
        <w:t>s Mechanism for the Investigation of Alleged Use of Chemical and Biological Weapons, for which one post of Political Affairs Officer (P-3) is proposed within the Weapons of Mass Destruction Branch. The function would ensure that the Mechanism can sustainably maintain a roster of experts to carry out prompt investigations in response to allegations of the possible use of chemical and bacteriological (biological) and toxin weapons.</w:t>
      </w:r>
      <w:r>
        <w:t xml:space="preserve"> </w:t>
      </w:r>
      <w:r w:rsidRPr="002A2B82">
        <w:t>In addition, one post of Associate Political Affairs Officer (P-2) is proposed for establishment in the Science, Technology and International Security Unit to enable the Office to address the growing number of requirements in the area of emerging technologies in the context of international security, and to provide efficient, timely and high-quality services in relation to this subject matter to Member States. Further details on the justification of both posts are provided in annex II.</w:t>
      </w:r>
    </w:p>
    <w:p w14:paraId="0560A06D"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5</w:t>
      </w:r>
      <w:r w:rsidRPr="002A2B82">
        <w:tab/>
        <w:t>The Office has also identified opportunities to mainstream United Nations 2.0 principles in its work to enhance efficiency and effectiveness to better support to Member States. Specifically, the Office would establish a common online platform for Member States to submit the national reports required under the instruments and conventions that the Office supports. The portal would increase efficiency and improve the accessibility, usability, transparency and integration of Member State data, as it would consolidate the existing databases the Office currently maintains, such as MilEX (military expenditure) and the Register of Conventional Arms. The portal is expected to eventually reduce the Office</w:t>
      </w:r>
      <w:r>
        <w:t>’</w:t>
      </w:r>
      <w:r w:rsidRPr="002A2B82">
        <w:t xml:space="preserve">s reliance on consultancies for basic database maintenance and data entry, through consolidation and the automation of data processing tasks once the portal is fully developed and operational, which is anticipated to take two years. The cost for the development of the portal would amount to $102,000. </w:t>
      </w:r>
    </w:p>
    <w:p w14:paraId="66F71A6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6</w:t>
      </w:r>
      <w:r w:rsidRPr="002A2B82">
        <w:tab/>
        <w:t>The review also indicated that there could be efficiencies gained from co-locating the Office</w:t>
      </w:r>
      <w:r>
        <w:t>’</w:t>
      </w:r>
      <w:r w:rsidRPr="002A2B82">
        <w:t xml:space="preserve">s regional centre with larger regional presences. This would require further consideration, however, and is accordingly not being presented at this juncture. The review also showed that the resource requirements for consultants and experts are mainly for specific General Assembly mandates, the costs of which are predetermined, thus limiting the possibility of seeking further efficiencies. </w:t>
      </w:r>
    </w:p>
    <w:p w14:paraId="30BC28EC"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7</w:t>
      </w:r>
      <w:r w:rsidRPr="002A2B82">
        <w:tab/>
        <w:t>With regard to other staff costs, the review highlighted the need to reflect existing operations with respect to the management of resources for other staff costs.</w:t>
      </w:r>
      <w:r>
        <w:t xml:space="preserve"> </w:t>
      </w:r>
      <w:r w:rsidRPr="002A2B82">
        <w:t xml:space="preserve">The Executive Office currently has three staff (1 P-5 and 2 General Service (Principal Level)) and three general temporary assistance positions (two Administrative Assistant and one Finance </w:t>
      </w:r>
      <w:r>
        <w:t xml:space="preserve">and Budget </w:t>
      </w:r>
      <w:r w:rsidRPr="002A2B82">
        <w:t>Assistant (3 General Service (Other Level)). The costs of the three general temporary assistance positions are cost-shared among the subprogramme budgets for other staff costs. To streamline the process, the cost-neutral redeployment of resources from subprogrammes 1 through 5 to the Executive Office under the programme support component is proposed.</w:t>
      </w:r>
    </w:p>
    <w:p w14:paraId="3D7AC13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4.8</w:t>
      </w:r>
      <w:r>
        <w:t>8</w:t>
      </w:r>
      <w:r w:rsidRPr="002A2B82">
        <w:tab/>
        <w:t>With regard to Office</w:t>
      </w:r>
      <w:r>
        <w:t>’</w:t>
      </w:r>
      <w:r w:rsidRPr="002A2B82">
        <w:t xml:space="preserve">s travel budget, the review highlighted the growing demand for outreach and advocacy by senior management, in particular to countries of the global South. To ensure that travel and meetings in the same region are coordinated to maximize efficiencies and reduce costs, including through the prioritization of using hybrid and virtual engagement where feasible, and after taking into account the recent pattern of overexpenditure against the budget, which was distributed across five subprogrammes, it is proposed to consolidate travel resources under executive direction and management. The cost-neutral redeployment of resources from the respective subprogrammes to executive direction and management would allow for more coherent and optimized utilization of resources, while ensuring effective control of expenditure, which has in recent years exceeded the approved budget. </w:t>
      </w:r>
    </w:p>
    <w:p w14:paraId="2953793B"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B555A4">
        <w:t>4.8</w:t>
      </w:r>
      <w:r>
        <w:t>9</w:t>
      </w:r>
      <w:r w:rsidRPr="00B555A4">
        <w:tab/>
        <w:t>The proposed regular budget resources for 2026, including the breakdown of resource changes, as applicable, are reflected in tables 4.22 to 4.24.</w:t>
      </w:r>
    </w:p>
    <w:p w14:paraId="025E97E4" w14:textId="77777777" w:rsidR="00157ABD" w:rsidRPr="00E60CE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5B5F0" w14:textId="77777777" w:rsidR="00157ABD" w:rsidRPr="00B555A4" w:rsidRDefault="00157ABD" w:rsidP="009F684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555A4">
        <w:rPr>
          <w:b w:val="0"/>
          <w:bCs/>
          <w:lang w:val="en-GB"/>
        </w:rPr>
        <w:t>Table 4.22</w:t>
      </w:r>
    </w:p>
    <w:p w14:paraId="4A515CD4" w14:textId="77777777" w:rsidR="00157ABD" w:rsidRPr="002A2B82" w:rsidRDefault="00157ABD" w:rsidP="009F684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Overall: evolution of financial resources by object of expenditure</w:t>
      </w:r>
    </w:p>
    <w:p w14:paraId="2E631B09" w14:textId="77777777" w:rsidR="00157ABD" w:rsidRPr="00B555A4" w:rsidRDefault="00157ABD" w:rsidP="009F6842">
      <w:pPr>
        <w:keepNext/>
        <w:keepLines/>
        <w:spacing w:line="200" w:lineRule="exact"/>
        <w:rPr>
          <w:sz w:val="14"/>
          <w:szCs w:val="14"/>
        </w:rPr>
      </w:pPr>
      <w:r w:rsidRPr="00B555A4">
        <w:rPr>
          <w:sz w:val="14"/>
          <w:szCs w:val="14"/>
        </w:rPr>
        <w:t>(Thousands of United States dollars)</w:t>
      </w:r>
    </w:p>
    <w:p w14:paraId="2B10FB4B" w14:textId="77777777" w:rsidR="00157ABD" w:rsidRPr="00B555A4" w:rsidRDefault="00157ABD" w:rsidP="009F684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585299D" w14:textId="77777777" w:rsidR="00157ABD" w:rsidRPr="00B555A4" w:rsidRDefault="00157ABD" w:rsidP="009F684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95"/>
        <w:gridCol w:w="900"/>
        <w:gridCol w:w="864"/>
        <w:gridCol w:w="927"/>
        <w:gridCol w:w="1089"/>
        <w:gridCol w:w="933"/>
        <w:gridCol w:w="933"/>
        <w:gridCol w:w="934"/>
        <w:gridCol w:w="971"/>
      </w:tblGrid>
      <w:tr w:rsidR="00157ABD" w:rsidRPr="00E60CE2" w14:paraId="7D6985B2" w14:textId="77777777" w:rsidTr="00963B10">
        <w:trPr>
          <w:tblHeader/>
        </w:trPr>
        <w:tc>
          <w:tcPr>
            <w:tcW w:w="2295" w:type="dxa"/>
            <w:tcBorders>
              <w:top w:val="single" w:sz="4" w:space="0" w:color="auto"/>
            </w:tcBorders>
            <w:shd w:val="clear" w:color="auto" w:fill="auto"/>
            <w:vAlign w:val="bottom"/>
          </w:tcPr>
          <w:p w14:paraId="209A3CCF" w14:textId="77777777" w:rsidR="00157ABD" w:rsidRPr="00E60CE2" w:rsidRDefault="00157ABD" w:rsidP="009F6842">
            <w:pPr>
              <w:keepNext/>
              <w:keepLines/>
              <w:spacing w:before="81" w:after="81" w:line="160" w:lineRule="exact"/>
              <w:ind w:right="40"/>
              <w:rPr>
                <w:i/>
                <w:sz w:val="14"/>
              </w:rPr>
            </w:pPr>
          </w:p>
        </w:tc>
        <w:tc>
          <w:tcPr>
            <w:tcW w:w="900" w:type="dxa"/>
            <w:tcBorders>
              <w:top w:val="single" w:sz="4" w:space="0" w:color="auto"/>
            </w:tcBorders>
            <w:shd w:val="clear" w:color="auto" w:fill="auto"/>
            <w:vAlign w:val="bottom"/>
          </w:tcPr>
          <w:p w14:paraId="581BA3B2" w14:textId="77777777" w:rsidR="00157ABD" w:rsidRPr="00E60CE2" w:rsidRDefault="00157ABD" w:rsidP="009F6842">
            <w:pPr>
              <w:keepNext/>
              <w:keepLines/>
              <w:spacing w:before="81" w:after="81" w:line="160" w:lineRule="exact"/>
              <w:ind w:left="72" w:right="40"/>
              <w:jc w:val="right"/>
              <w:rPr>
                <w:i/>
                <w:sz w:val="14"/>
              </w:rPr>
            </w:pPr>
          </w:p>
        </w:tc>
        <w:tc>
          <w:tcPr>
            <w:tcW w:w="864" w:type="dxa"/>
            <w:tcBorders>
              <w:top w:val="single" w:sz="4" w:space="0" w:color="auto"/>
            </w:tcBorders>
            <w:shd w:val="clear" w:color="auto" w:fill="auto"/>
            <w:vAlign w:val="bottom"/>
          </w:tcPr>
          <w:p w14:paraId="3763BCFB" w14:textId="77777777" w:rsidR="00157ABD" w:rsidRPr="00E60CE2" w:rsidRDefault="00157ABD" w:rsidP="009F6842">
            <w:pPr>
              <w:keepNext/>
              <w:keepLines/>
              <w:spacing w:before="81" w:after="81" w:line="160" w:lineRule="exact"/>
              <w:ind w:left="144" w:right="40"/>
              <w:jc w:val="right"/>
              <w:rPr>
                <w:i/>
                <w:sz w:val="14"/>
              </w:rPr>
            </w:pPr>
          </w:p>
        </w:tc>
        <w:tc>
          <w:tcPr>
            <w:tcW w:w="4816" w:type="dxa"/>
            <w:gridSpan w:val="5"/>
            <w:tcBorders>
              <w:top w:val="single" w:sz="4" w:space="0" w:color="auto"/>
              <w:bottom w:val="single" w:sz="4" w:space="0" w:color="auto"/>
            </w:tcBorders>
            <w:shd w:val="clear" w:color="auto" w:fill="auto"/>
            <w:vAlign w:val="bottom"/>
          </w:tcPr>
          <w:p w14:paraId="0855B072" w14:textId="77777777" w:rsidR="00157ABD" w:rsidRPr="00E60CE2" w:rsidRDefault="00157ABD" w:rsidP="009F6842">
            <w:pPr>
              <w:keepNext/>
              <w:keepLines/>
              <w:spacing w:before="81" w:after="81" w:line="160" w:lineRule="exact"/>
              <w:ind w:right="43"/>
              <w:jc w:val="center"/>
              <w:rPr>
                <w:i/>
                <w:sz w:val="14"/>
              </w:rPr>
            </w:pPr>
            <w:r w:rsidRPr="00E60CE2">
              <w:rPr>
                <w:i/>
                <w:sz w:val="14"/>
              </w:rPr>
              <w:t>Changes</w:t>
            </w:r>
          </w:p>
        </w:tc>
        <w:tc>
          <w:tcPr>
            <w:tcW w:w="971" w:type="dxa"/>
            <w:tcBorders>
              <w:top w:val="single" w:sz="4" w:space="0" w:color="auto"/>
            </w:tcBorders>
            <w:shd w:val="clear" w:color="auto" w:fill="auto"/>
            <w:vAlign w:val="bottom"/>
          </w:tcPr>
          <w:p w14:paraId="5A5EAEEC" w14:textId="77777777" w:rsidR="00157ABD" w:rsidRPr="00E60CE2" w:rsidRDefault="00157ABD" w:rsidP="009F6842">
            <w:pPr>
              <w:keepNext/>
              <w:keepLines/>
              <w:spacing w:before="81" w:after="81" w:line="160" w:lineRule="exact"/>
              <w:ind w:left="144" w:right="40"/>
              <w:jc w:val="right"/>
              <w:rPr>
                <w:i/>
                <w:sz w:val="14"/>
              </w:rPr>
            </w:pPr>
          </w:p>
        </w:tc>
      </w:tr>
      <w:tr w:rsidR="00157ABD" w:rsidRPr="00E60CE2" w14:paraId="0405649C" w14:textId="77777777" w:rsidTr="00963B10">
        <w:trPr>
          <w:tblHeader/>
        </w:trPr>
        <w:tc>
          <w:tcPr>
            <w:tcW w:w="2295" w:type="dxa"/>
            <w:tcBorders>
              <w:bottom w:val="single" w:sz="12" w:space="0" w:color="auto"/>
            </w:tcBorders>
            <w:shd w:val="clear" w:color="auto" w:fill="auto"/>
            <w:vAlign w:val="bottom"/>
          </w:tcPr>
          <w:p w14:paraId="543B086E" w14:textId="77777777" w:rsidR="00157ABD" w:rsidRPr="00E60CE2" w:rsidRDefault="00157ABD" w:rsidP="00963B10">
            <w:pPr>
              <w:spacing w:before="81" w:after="81" w:line="160" w:lineRule="exact"/>
              <w:ind w:right="40"/>
              <w:rPr>
                <w:i/>
                <w:sz w:val="14"/>
              </w:rPr>
            </w:pPr>
            <w:r w:rsidRPr="00E60CE2">
              <w:rPr>
                <w:i/>
                <w:sz w:val="14"/>
              </w:rPr>
              <w:t>Object of expenditure</w:t>
            </w:r>
          </w:p>
        </w:tc>
        <w:tc>
          <w:tcPr>
            <w:tcW w:w="900" w:type="dxa"/>
            <w:tcBorders>
              <w:bottom w:val="single" w:sz="12" w:space="0" w:color="auto"/>
            </w:tcBorders>
            <w:shd w:val="clear" w:color="auto" w:fill="auto"/>
            <w:vAlign w:val="bottom"/>
          </w:tcPr>
          <w:p w14:paraId="77BF4D15" w14:textId="77777777" w:rsidR="00157ABD" w:rsidRPr="00E60CE2" w:rsidRDefault="00157ABD" w:rsidP="00963B10">
            <w:pPr>
              <w:spacing w:before="81" w:after="81" w:line="160" w:lineRule="exact"/>
              <w:ind w:right="40"/>
              <w:jc w:val="right"/>
              <w:rPr>
                <w:i/>
                <w:sz w:val="14"/>
              </w:rPr>
            </w:pPr>
            <w:r w:rsidRPr="00E60CE2">
              <w:rPr>
                <w:i/>
                <w:sz w:val="14"/>
              </w:rPr>
              <w:t>2024 expenditure</w:t>
            </w:r>
          </w:p>
        </w:tc>
        <w:tc>
          <w:tcPr>
            <w:tcW w:w="864" w:type="dxa"/>
            <w:tcBorders>
              <w:bottom w:val="single" w:sz="12" w:space="0" w:color="auto"/>
            </w:tcBorders>
            <w:shd w:val="clear" w:color="auto" w:fill="auto"/>
            <w:vAlign w:val="bottom"/>
          </w:tcPr>
          <w:p w14:paraId="00FD18C4" w14:textId="77777777" w:rsidR="00157ABD" w:rsidRPr="00E60CE2" w:rsidRDefault="00157ABD" w:rsidP="00963B10">
            <w:pPr>
              <w:spacing w:before="81" w:after="81" w:line="160" w:lineRule="exact"/>
              <w:ind w:left="144" w:right="40"/>
              <w:jc w:val="right"/>
              <w:rPr>
                <w:i/>
                <w:sz w:val="14"/>
              </w:rPr>
            </w:pPr>
            <w:r w:rsidRPr="00E60CE2">
              <w:rPr>
                <w:i/>
                <w:sz w:val="14"/>
              </w:rPr>
              <w:t>2025 approved</w:t>
            </w:r>
          </w:p>
        </w:tc>
        <w:tc>
          <w:tcPr>
            <w:tcW w:w="927" w:type="dxa"/>
            <w:tcBorders>
              <w:top w:val="single" w:sz="4" w:space="0" w:color="auto"/>
              <w:bottom w:val="single" w:sz="12" w:space="0" w:color="auto"/>
            </w:tcBorders>
            <w:shd w:val="clear" w:color="auto" w:fill="auto"/>
            <w:vAlign w:val="bottom"/>
          </w:tcPr>
          <w:p w14:paraId="08ABCDAE" w14:textId="77777777" w:rsidR="00157ABD" w:rsidRPr="00E60CE2" w:rsidRDefault="00157ABD" w:rsidP="00963B10">
            <w:pPr>
              <w:spacing w:before="81" w:after="81" w:line="160" w:lineRule="exact"/>
              <w:ind w:left="144" w:right="40"/>
              <w:jc w:val="right"/>
              <w:rPr>
                <w:i/>
                <w:sz w:val="14"/>
              </w:rPr>
            </w:pPr>
            <w:r w:rsidRPr="00E60CE2">
              <w:rPr>
                <w:i/>
                <w:sz w:val="14"/>
              </w:rPr>
              <w:t>Technical adjustments</w:t>
            </w:r>
          </w:p>
        </w:tc>
        <w:tc>
          <w:tcPr>
            <w:tcW w:w="1089" w:type="dxa"/>
            <w:tcBorders>
              <w:top w:val="single" w:sz="4" w:space="0" w:color="auto"/>
              <w:bottom w:val="single" w:sz="12" w:space="0" w:color="auto"/>
            </w:tcBorders>
            <w:shd w:val="clear" w:color="auto" w:fill="auto"/>
            <w:vAlign w:val="bottom"/>
          </w:tcPr>
          <w:p w14:paraId="41FE41B6" w14:textId="77777777" w:rsidR="00157ABD" w:rsidRPr="00E60CE2" w:rsidRDefault="00157ABD" w:rsidP="00963B10">
            <w:pPr>
              <w:spacing w:before="81" w:after="81" w:line="160" w:lineRule="exact"/>
              <w:ind w:left="144" w:right="40"/>
              <w:jc w:val="right"/>
              <w:rPr>
                <w:i/>
                <w:sz w:val="14"/>
              </w:rPr>
            </w:pPr>
            <w:r w:rsidRPr="00E60CE2">
              <w:rPr>
                <w:i/>
                <w:sz w:val="14"/>
              </w:rPr>
              <w:t>New/expanded mandates</w:t>
            </w:r>
          </w:p>
        </w:tc>
        <w:tc>
          <w:tcPr>
            <w:tcW w:w="933" w:type="dxa"/>
            <w:tcBorders>
              <w:top w:val="single" w:sz="4" w:space="0" w:color="auto"/>
              <w:bottom w:val="single" w:sz="12" w:space="0" w:color="auto"/>
            </w:tcBorders>
            <w:shd w:val="clear" w:color="auto" w:fill="auto"/>
            <w:vAlign w:val="bottom"/>
          </w:tcPr>
          <w:p w14:paraId="522BBC9E" w14:textId="77777777" w:rsidR="00157ABD" w:rsidRPr="00E60CE2" w:rsidRDefault="00157ABD" w:rsidP="00963B10">
            <w:pPr>
              <w:spacing w:before="81" w:after="81" w:line="160" w:lineRule="exact"/>
              <w:ind w:left="144" w:right="40"/>
              <w:jc w:val="right"/>
              <w:rPr>
                <w:i/>
                <w:sz w:val="14"/>
              </w:rPr>
            </w:pPr>
            <w:r w:rsidRPr="00E60CE2">
              <w:rPr>
                <w:i/>
                <w:sz w:val="14"/>
              </w:rPr>
              <w:t>Other</w:t>
            </w:r>
          </w:p>
        </w:tc>
        <w:tc>
          <w:tcPr>
            <w:tcW w:w="933" w:type="dxa"/>
            <w:tcBorders>
              <w:top w:val="single" w:sz="4" w:space="0" w:color="auto"/>
              <w:bottom w:val="single" w:sz="12" w:space="0" w:color="auto"/>
            </w:tcBorders>
            <w:shd w:val="clear" w:color="auto" w:fill="auto"/>
            <w:vAlign w:val="bottom"/>
          </w:tcPr>
          <w:p w14:paraId="72EFE54B" w14:textId="77777777" w:rsidR="00157ABD" w:rsidRPr="00E60CE2" w:rsidRDefault="00157ABD" w:rsidP="00963B10">
            <w:pPr>
              <w:spacing w:before="81" w:after="81" w:line="160" w:lineRule="exact"/>
              <w:ind w:left="144" w:right="40"/>
              <w:jc w:val="right"/>
              <w:rPr>
                <w:i/>
                <w:sz w:val="14"/>
              </w:rPr>
            </w:pPr>
            <w:r w:rsidRPr="00E60CE2">
              <w:rPr>
                <w:i/>
                <w:sz w:val="14"/>
              </w:rPr>
              <w:t>Total</w:t>
            </w:r>
          </w:p>
        </w:tc>
        <w:tc>
          <w:tcPr>
            <w:tcW w:w="934" w:type="dxa"/>
            <w:tcBorders>
              <w:top w:val="single" w:sz="4" w:space="0" w:color="auto"/>
              <w:bottom w:val="single" w:sz="12" w:space="0" w:color="auto"/>
            </w:tcBorders>
            <w:shd w:val="clear" w:color="auto" w:fill="auto"/>
            <w:vAlign w:val="bottom"/>
          </w:tcPr>
          <w:p w14:paraId="783C5DA9" w14:textId="77777777" w:rsidR="00157ABD" w:rsidRPr="00E60CE2" w:rsidRDefault="00157ABD" w:rsidP="00963B10">
            <w:pPr>
              <w:spacing w:before="81" w:after="81" w:line="160" w:lineRule="exact"/>
              <w:ind w:left="144" w:right="40"/>
              <w:jc w:val="right"/>
              <w:rPr>
                <w:i/>
                <w:sz w:val="14"/>
              </w:rPr>
            </w:pPr>
            <w:r w:rsidRPr="00E60CE2">
              <w:rPr>
                <w:i/>
                <w:sz w:val="14"/>
              </w:rPr>
              <w:t>Percentage</w:t>
            </w:r>
          </w:p>
        </w:tc>
        <w:tc>
          <w:tcPr>
            <w:tcW w:w="971" w:type="dxa"/>
            <w:tcBorders>
              <w:bottom w:val="single" w:sz="12" w:space="0" w:color="auto"/>
            </w:tcBorders>
            <w:shd w:val="clear" w:color="auto" w:fill="auto"/>
            <w:vAlign w:val="bottom"/>
          </w:tcPr>
          <w:p w14:paraId="3EE2207E" w14:textId="77777777" w:rsidR="00157ABD" w:rsidRPr="00E60CE2" w:rsidRDefault="00157ABD" w:rsidP="00963B10">
            <w:pPr>
              <w:spacing w:before="81" w:after="81" w:line="160" w:lineRule="exact"/>
              <w:ind w:left="144" w:right="40"/>
              <w:jc w:val="right"/>
              <w:rPr>
                <w:i/>
                <w:sz w:val="14"/>
              </w:rPr>
            </w:pPr>
            <w:r w:rsidRPr="00E60CE2">
              <w:rPr>
                <w:i/>
                <w:sz w:val="14"/>
              </w:rPr>
              <w:t>2026 estimate</w:t>
            </w:r>
          </w:p>
        </w:tc>
      </w:tr>
      <w:tr w:rsidR="00157ABD" w:rsidRPr="00E60CE2" w14:paraId="19187DD7" w14:textId="77777777" w:rsidTr="00963B10">
        <w:trPr>
          <w:trHeight w:hRule="exact" w:val="115"/>
          <w:tblHeader/>
        </w:trPr>
        <w:tc>
          <w:tcPr>
            <w:tcW w:w="2295" w:type="dxa"/>
            <w:tcBorders>
              <w:top w:val="single" w:sz="12" w:space="0" w:color="auto"/>
            </w:tcBorders>
            <w:shd w:val="clear" w:color="auto" w:fill="auto"/>
            <w:vAlign w:val="bottom"/>
          </w:tcPr>
          <w:p w14:paraId="5DF15830" w14:textId="77777777" w:rsidR="00157ABD" w:rsidRPr="00E60CE2" w:rsidRDefault="00157ABD" w:rsidP="00963B10">
            <w:pPr>
              <w:spacing w:before="40" w:after="40" w:line="210" w:lineRule="exact"/>
              <w:ind w:right="40"/>
              <w:rPr>
                <w:sz w:val="17"/>
              </w:rPr>
            </w:pPr>
          </w:p>
        </w:tc>
        <w:tc>
          <w:tcPr>
            <w:tcW w:w="900" w:type="dxa"/>
            <w:tcBorders>
              <w:top w:val="single" w:sz="12" w:space="0" w:color="auto"/>
            </w:tcBorders>
            <w:shd w:val="clear" w:color="auto" w:fill="auto"/>
            <w:vAlign w:val="bottom"/>
          </w:tcPr>
          <w:p w14:paraId="0ED10707" w14:textId="77777777" w:rsidR="00157ABD" w:rsidRPr="00E60CE2" w:rsidRDefault="00157ABD" w:rsidP="00963B10">
            <w:pPr>
              <w:spacing w:before="40" w:after="40" w:line="210" w:lineRule="exact"/>
              <w:ind w:left="72" w:right="40"/>
              <w:jc w:val="right"/>
              <w:rPr>
                <w:sz w:val="17"/>
              </w:rPr>
            </w:pPr>
          </w:p>
        </w:tc>
        <w:tc>
          <w:tcPr>
            <w:tcW w:w="864" w:type="dxa"/>
            <w:tcBorders>
              <w:top w:val="single" w:sz="12" w:space="0" w:color="auto"/>
            </w:tcBorders>
            <w:shd w:val="clear" w:color="auto" w:fill="auto"/>
            <w:vAlign w:val="bottom"/>
          </w:tcPr>
          <w:p w14:paraId="04074601" w14:textId="77777777" w:rsidR="00157ABD" w:rsidRPr="00E60CE2" w:rsidRDefault="00157ABD" w:rsidP="00963B10">
            <w:pPr>
              <w:spacing w:before="40" w:after="40" w:line="210" w:lineRule="exact"/>
              <w:ind w:left="144" w:right="40"/>
              <w:jc w:val="right"/>
              <w:rPr>
                <w:sz w:val="17"/>
              </w:rPr>
            </w:pPr>
          </w:p>
        </w:tc>
        <w:tc>
          <w:tcPr>
            <w:tcW w:w="927" w:type="dxa"/>
            <w:tcBorders>
              <w:top w:val="single" w:sz="12" w:space="0" w:color="auto"/>
            </w:tcBorders>
            <w:shd w:val="clear" w:color="auto" w:fill="auto"/>
            <w:vAlign w:val="bottom"/>
          </w:tcPr>
          <w:p w14:paraId="26153928" w14:textId="77777777" w:rsidR="00157ABD" w:rsidRPr="00E60CE2" w:rsidRDefault="00157ABD" w:rsidP="00963B10">
            <w:pPr>
              <w:spacing w:before="40" w:after="40" w:line="210" w:lineRule="exact"/>
              <w:ind w:left="144" w:right="40"/>
              <w:jc w:val="right"/>
              <w:rPr>
                <w:sz w:val="17"/>
              </w:rPr>
            </w:pPr>
          </w:p>
        </w:tc>
        <w:tc>
          <w:tcPr>
            <w:tcW w:w="1089" w:type="dxa"/>
            <w:tcBorders>
              <w:top w:val="single" w:sz="12" w:space="0" w:color="auto"/>
            </w:tcBorders>
            <w:shd w:val="clear" w:color="auto" w:fill="auto"/>
            <w:vAlign w:val="bottom"/>
          </w:tcPr>
          <w:p w14:paraId="173E6E21" w14:textId="77777777" w:rsidR="00157ABD" w:rsidRPr="00E60CE2" w:rsidRDefault="00157ABD" w:rsidP="00963B10">
            <w:pPr>
              <w:spacing w:before="40" w:after="40" w:line="210" w:lineRule="exact"/>
              <w:ind w:left="144" w:right="40"/>
              <w:jc w:val="right"/>
              <w:rPr>
                <w:sz w:val="17"/>
              </w:rPr>
            </w:pPr>
          </w:p>
        </w:tc>
        <w:tc>
          <w:tcPr>
            <w:tcW w:w="933" w:type="dxa"/>
            <w:tcBorders>
              <w:top w:val="single" w:sz="12" w:space="0" w:color="auto"/>
            </w:tcBorders>
            <w:shd w:val="clear" w:color="auto" w:fill="auto"/>
            <w:vAlign w:val="bottom"/>
          </w:tcPr>
          <w:p w14:paraId="51139D1D" w14:textId="77777777" w:rsidR="00157ABD" w:rsidRPr="00E60CE2" w:rsidRDefault="00157ABD" w:rsidP="00963B10">
            <w:pPr>
              <w:spacing w:before="40" w:after="40" w:line="210" w:lineRule="exact"/>
              <w:ind w:left="144" w:right="40"/>
              <w:jc w:val="right"/>
              <w:rPr>
                <w:sz w:val="17"/>
              </w:rPr>
            </w:pPr>
          </w:p>
        </w:tc>
        <w:tc>
          <w:tcPr>
            <w:tcW w:w="933" w:type="dxa"/>
            <w:tcBorders>
              <w:top w:val="single" w:sz="12" w:space="0" w:color="auto"/>
            </w:tcBorders>
            <w:shd w:val="clear" w:color="auto" w:fill="auto"/>
            <w:vAlign w:val="bottom"/>
          </w:tcPr>
          <w:p w14:paraId="787F330E" w14:textId="77777777" w:rsidR="00157ABD" w:rsidRPr="00E60CE2" w:rsidRDefault="00157ABD" w:rsidP="00963B10">
            <w:pPr>
              <w:spacing w:before="40" w:after="40" w:line="210" w:lineRule="exact"/>
              <w:ind w:left="144" w:right="40"/>
              <w:jc w:val="right"/>
              <w:rPr>
                <w:sz w:val="17"/>
              </w:rPr>
            </w:pPr>
          </w:p>
        </w:tc>
        <w:tc>
          <w:tcPr>
            <w:tcW w:w="934" w:type="dxa"/>
            <w:tcBorders>
              <w:top w:val="single" w:sz="12" w:space="0" w:color="auto"/>
            </w:tcBorders>
            <w:shd w:val="clear" w:color="auto" w:fill="auto"/>
            <w:vAlign w:val="bottom"/>
          </w:tcPr>
          <w:p w14:paraId="42D691E7" w14:textId="77777777" w:rsidR="00157ABD" w:rsidRPr="00E60CE2" w:rsidRDefault="00157ABD" w:rsidP="00963B10">
            <w:pPr>
              <w:spacing w:before="40" w:after="40" w:line="210" w:lineRule="exact"/>
              <w:ind w:left="144" w:right="40"/>
              <w:jc w:val="right"/>
              <w:rPr>
                <w:sz w:val="17"/>
              </w:rPr>
            </w:pPr>
          </w:p>
        </w:tc>
        <w:tc>
          <w:tcPr>
            <w:tcW w:w="971" w:type="dxa"/>
            <w:tcBorders>
              <w:top w:val="single" w:sz="12" w:space="0" w:color="auto"/>
            </w:tcBorders>
            <w:shd w:val="clear" w:color="auto" w:fill="auto"/>
            <w:vAlign w:val="bottom"/>
          </w:tcPr>
          <w:p w14:paraId="3CA82176" w14:textId="77777777" w:rsidR="00157ABD" w:rsidRPr="00E60CE2" w:rsidRDefault="00157ABD" w:rsidP="00963B10">
            <w:pPr>
              <w:spacing w:before="40" w:after="40" w:line="210" w:lineRule="exact"/>
              <w:ind w:left="144" w:right="40"/>
              <w:jc w:val="right"/>
              <w:rPr>
                <w:sz w:val="17"/>
              </w:rPr>
            </w:pPr>
          </w:p>
        </w:tc>
      </w:tr>
      <w:tr w:rsidR="00157ABD" w:rsidRPr="00E60CE2" w14:paraId="21056F6F" w14:textId="77777777" w:rsidTr="00963B10">
        <w:tc>
          <w:tcPr>
            <w:tcW w:w="2295" w:type="dxa"/>
            <w:shd w:val="clear" w:color="auto" w:fill="auto"/>
            <w:vAlign w:val="bottom"/>
          </w:tcPr>
          <w:p w14:paraId="5BA07001"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Posts</w:t>
            </w:r>
          </w:p>
        </w:tc>
        <w:tc>
          <w:tcPr>
            <w:tcW w:w="900" w:type="dxa"/>
            <w:shd w:val="clear" w:color="auto" w:fill="auto"/>
            <w:vAlign w:val="bottom"/>
          </w:tcPr>
          <w:p w14:paraId="34F5BA78" w14:textId="77777777" w:rsidR="00157ABD" w:rsidRPr="00E60CE2" w:rsidRDefault="00157ABD" w:rsidP="00963B10">
            <w:pPr>
              <w:tabs>
                <w:tab w:val="left" w:pos="288"/>
                <w:tab w:val="left" w:pos="576"/>
                <w:tab w:val="left" w:pos="864"/>
                <w:tab w:val="left" w:pos="1152"/>
              </w:tabs>
              <w:spacing w:before="40" w:after="40" w:line="200" w:lineRule="exact"/>
              <w:ind w:right="43"/>
              <w:jc w:val="right"/>
              <w:rPr>
                <w:sz w:val="17"/>
              </w:rPr>
            </w:pPr>
            <w:r w:rsidRPr="00E60CE2">
              <w:rPr>
                <w:sz w:val="17"/>
              </w:rPr>
              <w:t>10 930.1</w:t>
            </w:r>
          </w:p>
        </w:tc>
        <w:tc>
          <w:tcPr>
            <w:tcW w:w="864" w:type="dxa"/>
            <w:shd w:val="clear" w:color="auto" w:fill="auto"/>
            <w:vAlign w:val="bottom"/>
          </w:tcPr>
          <w:p w14:paraId="51FF5AD8"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12 438.3</w:t>
            </w:r>
          </w:p>
        </w:tc>
        <w:tc>
          <w:tcPr>
            <w:tcW w:w="927" w:type="dxa"/>
            <w:shd w:val="clear" w:color="auto" w:fill="auto"/>
            <w:vAlign w:val="bottom"/>
          </w:tcPr>
          <w:p w14:paraId="4C4CF4B9"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265.6</w:t>
            </w:r>
          </w:p>
        </w:tc>
        <w:tc>
          <w:tcPr>
            <w:tcW w:w="1089" w:type="dxa"/>
            <w:shd w:val="clear" w:color="auto" w:fill="auto"/>
            <w:vAlign w:val="bottom"/>
          </w:tcPr>
          <w:p w14:paraId="3F55386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167.6</w:t>
            </w:r>
          </w:p>
        </w:tc>
        <w:tc>
          <w:tcPr>
            <w:tcW w:w="933" w:type="dxa"/>
            <w:shd w:val="clear" w:color="auto" w:fill="auto"/>
            <w:vAlign w:val="bottom"/>
          </w:tcPr>
          <w:p w14:paraId="436156B4"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46.9</w:t>
            </w:r>
          </w:p>
        </w:tc>
        <w:tc>
          <w:tcPr>
            <w:tcW w:w="933" w:type="dxa"/>
            <w:shd w:val="clear" w:color="auto" w:fill="auto"/>
            <w:vAlign w:val="bottom"/>
          </w:tcPr>
          <w:p w14:paraId="0848135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480.1</w:t>
            </w:r>
          </w:p>
        </w:tc>
        <w:tc>
          <w:tcPr>
            <w:tcW w:w="934" w:type="dxa"/>
            <w:shd w:val="clear" w:color="auto" w:fill="auto"/>
            <w:vAlign w:val="bottom"/>
          </w:tcPr>
          <w:p w14:paraId="501A527C"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3.9</w:t>
            </w:r>
          </w:p>
        </w:tc>
        <w:tc>
          <w:tcPr>
            <w:tcW w:w="971" w:type="dxa"/>
            <w:shd w:val="clear" w:color="auto" w:fill="auto"/>
            <w:vAlign w:val="bottom"/>
          </w:tcPr>
          <w:p w14:paraId="1CDB3824"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12 918.8</w:t>
            </w:r>
          </w:p>
        </w:tc>
      </w:tr>
      <w:tr w:rsidR="00157ABD" w:rsidRPr="00E60CE2" w14:paraId="1C0307FD" w14:textId="77777777" w:rsidTr="00963B10">
        <w:tc>
          <w:tcPr>
            <w:tcW w:w="2295" w:type="dxa"/>
            <w:shd w:val="clear" w:color="auto" w:fill="auto"/>
            <w:vAlign w:val="bottom"/>
          </w:tcPr>
          <w:p w14:paraId="6890AB32"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Other staff costs </w:t>
            </w:r>
          </w:p>
        </w:tc>
        <w:tc>
          <w:tcPr>
            <w:tcW w:w="900" w:type="dxa"/>
            <w:shd w:val="clear" w:color="auto" w:fill="auto"/>
            <w:vAlign w:val="bottom"/>
          </w:tcPr>
          <w:p w14:paraId="11048E02"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322.5</w:t>
            </w:r>
          </w:p>
        </w:tc>
        <w:tc>
          <w:tcPr>
            <w:tcW w:w="864" w:type="dxa"/>
            <w:shd w:val="clear" w:color="auto" w:fill="auto"/>
            <w:vAlign w:val="bottom"/>
          </w:tcPr>
          <w:p w14:paraId="76C8AB54"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350.7</w:t>
            </w:r>
          </w:p>
        </w:tc>
        <w:tc>
          <w:tcPr>
            <w:tcW w:w="927" w:type="dxa"/>
            <w:shd w:val="clear" w:color="auto" w:fill="auto"/>
            <w:vAlign w:val="bottom"/>
          </w:tcPr>
          <w:p w14:paraId="0B61B619"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089" w:type="dxa"/>
            <w:shd w:val="clear" w:color="auto" w:fill="auto"/>
            <w:vAlign w:val="bottom"/>
          </w:tcPr>
          <w:p w14:paraId="3E9384D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14.0</w:t>
            </w:r>
          </w:p>
        </w:tc>
        <w:tc>
          <w:tcPr>
            <w:tcW w:w="933" w:type="dxa"/>
            <w:shd w:val="clear" w:color="auto" w:fill="auto"/>
            <w:vAlign w:val="bottom"/>
          </w:tcPr>
          <w:p w14:paraId="3C5D23CC"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5C33193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14.0</w:t>
            </w:r>
          </w:p>
        </w:tc>
        <w:tc>
          <w:tcPr>
            <w:tcW w:w="934" w:type="dxa"/>
            <w:shd w:val="clear" w:color="auto" w:fill="auto"/>
            <w:vAlign w:val="bottom"/>
          </w:tcPr>
          <w:p w14:paraId="2F5AE6C3"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4.0</w:t>
            </w:r>
          </w:p>
        </w:tc>
        <w:tc>
          <w:tcPr>
            <w:tcW w:w="971" w:type="dxa"/>
            <w:shd w:val="clear" w:color="auto" w:fill="auto"/>
            <w:vAlign w:val="bottom"/>
          </w:tcPr>
          <w:p w14:paraId="4D539EE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364.7</w:t>
            </w:r>
          </w:p>
        </w:tc>
      </w:tr>
      <w:tr w:rsidR="00157ABD" w:rsidRPr="00E60CE2" w14:paraId="07FFE5C8" w14:textId="77777777" w:rsidTr="00963B10">
        <w:tc>
          <w:tcPr>
            <w:tcW w:w="2295" w:type="dxa"/>
            <w:shd w:val="clear" w:color="auto" w:fill="auto"/>
            <w:vAlign w:val="bottom"/>
          </w:tcPr>
          <w:p w14:paraId="3B563E1E"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Hospitality </w:t>
            </w:r>
          </w:p>
        </w:tc>
        <w:tc>
          <w:tcPr>
            <w:tcW w:w="900" w:type="dxa"/>
            <w:shd w:val="clear" w:color="auto" w:fill="auto"/>
            <w:vAlign w:val="bottom"/>
          </w:tcPr>
          <w:p w14:paraId="7699CA21"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Pr>
                <w:sz w:val="17"/>
              </w:rPr>
              <w:t>–</w:t>
            </w:r>
          </w:p>
        </w:tc>
        <w:tc>
          <w:tcPr>
            <w:tcW w:w="864" w:type="dxa"/>
            <w:shd w:val="clear" w:color="auto" w:fill="auto"/>
            <w:vAlign w:val="bottom"/>
          </w:tcPr>
          <w:p w14:paraId="04EC4DE7"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2.3</w:t>
            </w:r>
          </w:p>
        </w:tc>
        <w:tc>
          <w:tcPr>
            <w:tcW w:w="927" w:type="dxa"/>
            <w:shd w:val="clear" w:color="auto" w:fill="auto"/>
            <w:vAlign w:val="bottom"/>
          </w:tcPr>
          <w:p w14:paraId="78753868"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089" w:type="dxa"/>
            <w:shd w:val="clear" w:color="auto" w:fill="auto"/>
            <w:vAlign w:val="bottom"/>
          </w:tcPr>
          <w:p w14:paraId="4401F567"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1A30419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485026A6"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4" w:type="dxa"/>
            <w:shd w:val="clear" w:color="auto" w:fill="auto"/>
            <w:vAlign w:val="bottom"/>
          </w:tcPr>
          <w:p w14:paraId="45E7996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71" w:type="dxa"/>
            <w:shd w:val="clear" w:color="auto" w:fill="auto"/>
            <w:vAlign w:val="bottom"/>
          </w:tcPr>
          <w:p w14:paraId="60F3E75E"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2.3</w:t>
            </w:r>
          </w:p>
        </w:tc>
      </w:tr>
      <w:tr w:rsidR="00157ABD" w:rsidRPr="00E60CE2" w14:paraId="28E26B4E" w14:textId="77777777" w:rsidTr="00963B10">
        <w:tc>
          <w:tcPr>
            <w:tcW w:w="2295" w:type="dxa"/>
            <w:shd w:val="clear" w:color="auto" w:fill="auto"/>
            <w:vAlign w:val="bottom"/>
          </w:tcPr>
          <w:p w14:paraId="7F1EDAF5"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Consultants </w:t>
            </w:r>
          </w:p>
        </w:tc>
        <w:tc>
          <w:tcPr>
            <w:tcW w:w="900" w:type="dxa"/>
            <w:shd w:val="clear" w:color="auto" w:fill="auto"/>
            <w:vAlign w:val="bottom"/>
          </w:tcPr>
          <w:p w14:paraId="5DC2D6C6"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352.0</w:t>
            </w:r>
          </w:p>
        </w:tc>
        <w:tc>
          <w:tcPr>
            <w:tcW w:w="864" w:type="dxa"/>
            <w:shd w:val="clear" w:color="auto" w:fill="auto"/>
            <w:vAlign w:val="bottom"/>
          </w:tcPr>
          <w:p w14:paraId="16B647D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1 322.5</w:t>
            </w:r>
          </w:p>
        </w:tc>
        <w:tc>
          <w:tcPr>
            <w:tcW w:w="927" w:type="dxa"/>
            <w:shd w:val="clear" w:color="auto" w:fill="auto"/>
            <w:vAlign w:val="bottom"/>
          </w:tcPr>
          <w:p w14:paraId="69EDE74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(44.7)</w:t>
            </w:r>
          </w:p>
        </w:tc>
        <w:tc>
          <w:tcPr>
            <w:tcW w:w="1089" w:type="dxa"/>
            <w:shd w:val="clear" w:color="auto" w:fill="auto"/>
            <w:vAlign w:val="bottom"/>
          </w:tcPr>
          <w:p w14:paraId="66CD89A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54.2</w:t>
            </w:r>
          </w:p>
        </w:tc>
        <w:tc>
          <w:tcPr>
            <w:tcW w:w="933" w:type="dxa"/>
            <w:shd w:val="clear" w:color="auto" w:fill="auto"/>
            <w:vAlign w:val="bottom"/>
          </w:tcPr>
          <w:p w14:paraId="7626616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3973537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9.5</w:t>
            </w:r>
          </w:p>
        </w:tc>
        <w:tc>
          <w:tcPr>
            <w:tcW w:w="934" w:type="dxa"/>
            <w:shd w:val="clear" w:color="auto" w:fill="auto"/>
            <w:vAlign w:val="bottom"/>
          </w:tcPr>
          <w:p w14:paraId="18557B69"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1.1</w:t>
            </w:r>
          </w:p>
        </w:tc>
        <w:tc>
          <w:tcPr>
            <w:tcW w:w="971" w:type="dxa"/>
            <w:shd w:val="clear" w:color="auto" w:fill="auto"/>
            <w:vAlign w:val="bottom"/>
          </w:tcPr>
          <w:p w14:paraId="226C1EB3"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1 332.0</w:t>
            </w:r>
          </w:p>
        </w:tc>
      </w:tr>
      <w:tr w:rsidR="00157ABD" w:rsidRPr="00E60CE2" w14:paraId="422EFEDB" w14:textId="77777777" w:rsidTr="00963B10">
        <w:tc>
          <w:tcPr>
            <w:tcW w:w="2295" w:type="dxa"/>
            <w:shd w:val="clear" w:color="auto" w:fill="auto"/>
            <w:vAlign w:val="bottom"/>
          </w:tcPr>
          <w:p w14:paraId="113B649C"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Experts</w:t>
            </w:r>
          </w:p>
        </w:tc>
        <w:tc>
          <w:tcPr>
            <w:tcW w:w="900" w:type="dxa"/>
            <w:shd w:val="clear" w:color="auto" w:fill="auto"/>
            <w:vAlign w:val="bottom"/>
          </w:tcPr>
          <w:p w14:paraId="2E8F5CE9"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368.7</w:t>
            </w:r>
          </w:p>
        </w:tc>
        <w:tc>
          <w:tcPr>
            <w:tcW w:w="864" w:type="dxa"/>
            <w:shd w:val="clear" w:color="auto" w:fill="auto"/>
            <w:vAlign w:val="bottom"/>
          </w:tcPr>
          <w:p w14:paraId="4CEC1EE0"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855.4</w:t>
            </w:r>
          </w:p>
        </w:tc>
        <w:tc>
          <w:tcPr>
            <w:tcW w:w="927" w:type="dxa"/>
            <w:shd w:val="clear" w:color="auto" w:fill="auto"/>
            <w:vAlign w:val="bottom"/>
          </w:tcPr>
          <w:p w14:paraId="1969551D"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(124.8)</w:t>
            </w:r>
          </w:p>
        </w:tc>
        <w:tc>
          <w:tcPr>
            <w:tcW w:w="1089" w:type="dxa"/>
            <w:shd w:val="clear" w:color="auto" w:fill="auto"/>
            <w:vAlign w:val="bottom"/>
          </w:tcPr>
          <w:p w14:paraId="78F2F5ED"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165.2</w:t>
            </w:r>
          </w:p>
        </w:tc>
        <w:tc>
          <w:tcPr>
            <w:tcW w:w="933" w:type="dxa"/>
            <w:shd w:val="clear" w:color="auto" w:fill="auto"/>
            <w:vAlign w:val="bottom"/>
          </w:tcPr>
          <w:p w14:paraId="1BD16E60"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4C84144B"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40.4</w:t>
            </w:r>
          </w:p>
        </w:tc>
        <w:tc>
          <w:tcPr>
            <w:tcW w:w="934" w:type="dxa"/>
            <w:shd w:val="clear" w:color="auto" w:fill="auto"/>
            <w:vAlign w:val="bottom"/>
          </w:tcPr>
          <w:p w14:paraId="020B5CAA"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3.1</w:t>
            </w:r>
          </w:p>
        </w:tc>
        <w:tc>
          <w:tcPr>
            <w:tcW w:w="971" w:type="dxa"/>
            <w:shd w:val="clear" w:color="auto" w:fill="auto"/>
            <w:vAlign w:val="bottom"/>
          </w:tcPr>
          <w:p w14:paraId="08EE89F4"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895.8</w:t>
            </w:r>
          </w:p>
        </w:tc>
      </w:tr>
      <w:tr w:rsidR="00157ABD" w:rsidRPr="00E60CE2" w14:paraId="2BE2C685" w14:textId="77777777" w:rsidTr="00963B10">
        <w:tc>
          <w:tcPr>
            <w:tcW w:w="2295" w:type="dxa"/>
            <w:shd w:val="clear" w:color="auto" w:fill="auto"/>
            <w:vAlign w:val="bottom"/>
          </w:tcPr>
          <w:p w14:paraId="1FF3DE49"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Travel of representatives</w:t>
            </w:r>
          </w:p>
        </w:tc>
        <w:tc>
          <w:tcPr>
            <w:tcW w:w="900" w:type="dxa"/>
            <w:shd w:val="clear" w:color="auto" w:fill="auto"/>
            <w:vAlign w:val="bottom"/>
          </w:tcPr>
          <w:p w14:paraId="69A34CB1"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Pr>
                <w:sz w:val="17"/>
              </w:rPr>
              <w:t>–</w:t>
            </w:r>
          </w:p>
        </w:tc>
        <w:tc>
          <w:tcPr>
            <w:tcW w:w="864" w:type="dxa"/>
            <w:shd w:val="clear" w:color="auto" w:fill="auto"/>
            <w:vAlign w:val="bottom"/>
          </w:tcPr>
          <w:p w14:paraId="38C208A7"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27" w:type="dxa"/>
            <w:shd w:val="clear" w:color="auto" w:fill="auto"/>
            <w:vAlign w:val="bottom"/>
          </w:tcPr>
          <w:p w14:paraId="06D2CD28"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089" w:type="dxa"/>
            <w:shd w:val="clear" w:color="auto" w:fill="auto"/>
            <w:vAlign w:val="bottom"/>
          </w:tcPr>
          <w:p w14:paraId="60152CE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27679A2B"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4C9222B6"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4" w:type="dxa"/>
            <w:shd w:val="clear" w:color="auto" w:fill="auto"/>
            <w:vAlign w:val="bottom"/>
          </w:tcPr>
          <w:p w14:paraId="1D4A77B6"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71" w:type="dxa"/>
            <w:shd w:val="clear" w:color="auto" w:fill="auto"/>
            <w:vAlign w:val="bottom"/>
          </w:tcPr>
          <w:p w14:paraId="4CDF418E"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r>
      <w:tr w:rsidR="00157ABD" w:rsidRPr="00E60CE2" w14:paraId="1CC66936" w14:textId="77777777" w:rsidTr="00963B10">
        <w:tc>
          <w:tcPr>
            <w:tcW w:w="2295" w:type="dxa"/>
            <w:shd w:val="clear" w:color="auto" w:fill="auto"/>
            <w:vAlign w:val="bottom"/>
          </w:tcPr>
          <w:p w14:paraId="35E69F4E"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Travel of staff </w:t>
            </w:r>
          </w:p>
        </w:tc>
        <w:tc>
          <w:tcPr>
            <w:tcW w:w="900" w:type="dxa"/>
            <w:shd w:val="clear" w:color="auto" w:fill="auto"/>
            <w:vAlign w:val="bottom"/>
          </w:tcPr>
          <w:p w14:paraId="6B7A35A5"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204.9</w:t>
            </w:r>
          </w:p>
        </w:tc>
        <w:tc>
          <w:tcPr>
            <w:tcW w:w="864" w:type="dxa"/>
            <w:shd w:val="clear" w:color="auto" w:fill="auto"/>
            <w:vAlign w:val="bottom"/>
          </w:tcPr>
          <w:p w14:paraId="4A68F1A1"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259.7</w:t>
            </w:r>
          </w:p>
        </w:tc>
        <w:tc>
          <w:tcPr>
            <w:tcW w:w="927" w:type="dxa"/>
            <w:shd w:val="clear" w:color="auto" w:fill="auto"/>
            <w:vAlign w:val="bottom"/>
          </w:tcPr>
          <w:p w14:paraId="370A7C8A"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(10.3)</w:t>
            </w:r>
          </w:p>
        </w:tc>
        <w:tc>
          <w:tcPr>
            <w:tcW w:w="1089" w:type="dxa"/>
            <w:shd w:val="clear" w:color="auto" w:fill="auto"/>
            <w:vAlign w:val="bottom"/>
          </w:tcPr>
          <w:p w14:paraId="285885D0"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100.8</w:t>
            </w:r>
          </w:p>
        </w:tc>
        <w:tc>
          <w:tcPr>
            <w:tcW w:w="933" w:type="dxa"/>
            <w:shd w:val="clear" w:color="auto" w:fill="auto"/>
            <w:vAlign w:val="bottom"/>
          </w:tcPr>
          <w:p w14:paraId="67124192"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426A630B"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90.5</w:t>
            </w:r>
          </w:p>
        </w:tc>
        <w:tc>
          <w:tcPr>
            <w:tcW w:w="934" w:type="dxa"/>
            <w:shd w:val="clear" w:color="auto" w:fill="auto"/>
            <w:vAlign w:val="bottom"/>
          </w:tcPr>
          <w:p w14:paraId="06667125"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34.8</w:t>
            </w:r>
          </w:p>
        </w:tc>
        <w:tc>
          <w:tcPr>
            <w:tcW w:w="971" w:type="dxa"/>
            <w:shd w:val="clear" w:color="auto" w:fill="auto"/>
            <w:vAlign w:val="bottom"/>
          </w:tcPr>
          <w:p w14:paraId="230F4B3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350.2</w:t>
            </w:r>
          </w:p>
        </w:tc>
      </w:tr>
      <w:tr w:rsidR="00157ABD" w:rsidRPr="00E60CE2" w14:paraId="7E73F13B" w14:textId="77777777" w:rsidTr="00963B10">
        <w:tc>
          <w:tcPr>
            <w:tcW w:w="2295" w:type="dxa"/>
            <w:shd w:val="clear" w:color="auto" w:fill="auto"/>
            <w:vAlign w:val="bottom"/>
          </w:tcPr>
          <w:p w14:paraId="02BEEE60"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Contractual services </w:t>
            </w:r>
          </w:p>
        </w:tc>
        <w:tc>
          <w:tcPr>
            <w:tcW w:w="900" w:type="dxa"/>
            <w:shd w:val="clear" w:color="auto" w:fill="auto"/>
            <w:vAlign w:val="bottom"/>
          </w:tcPr>
          <w:p w14:paraId="71CB7D5D"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423.7</w:t>
            </w:r>
          </w:p>
        </w:tc>
        <w:tc>
          <w:tcPr>
            <w:tcW w:w="864" w:type="dxa"/>
            <w:shd w:val="clear" w:color="auto" w:fill="auto"/>
            <w:vAlign w:val="bottom"/>
          </w:tcPr>
          <w:p w14:paraId="2695443D"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1 140.5</w:t>
            </w:r>
          </w:p>
        </w:tc>
        <w:tc>
          <w:tcPr>
            <w:tcW w:w="927" w:type="dxa"/>
            <w:shd w:val="clear" w:color="auto" w:fill="auto"/>
            <w:vAlign w:val="bottom"/>
          </w:tcPr>
          <w:p w14:paraId="47678E7C"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(47.5)</w:t>
            </w:r>
          </w:p>
        </w:tc>
        <w:tc>
          <w:tcPr>
            <w:tcW w:w="1089" w:type="dxa"/>
            <w:shd w:val="clear" w:color="auto" w:fill="auto"/>
            <w:vAlign w:val="bottom"/>
          </w:tcPr>
          <w:p w14:paraId="6AD1F8F8"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229.7</w:t>
            </w:r>
          </w:p>
        </w:tc>
        <w:tc>
          <w:tcPr>
            <w:tcW w:w="933" w:type="dxa"/>
            <w:shd w:val="clear" w:color="auto" w:fill="auto"/>
            <w:vAlign w:val="bottom"/>
          </w:tcPr>
          <w:p w14:paraId="14493EB4"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35.6</w:t>
            </w:r>
          </w:p>
        </w:tc>
        <w:tc>
          <w:tcPr>
            <w:tcW w:w="933" w:type="dxa"/>
            <w:shd w:val="clear" w:color="auto" w:fill="auto"/>
            <w:vAlign w:val="bottom"/>
          </w:tcPr>
          <w:p w14:paraId="58F73590"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217.8</w:t>
            </w:r>
          </w:p>
        </w:tc>
        <w:tc>
          <w:tcPr>
            <w:tcW w:w="934" w:type="dxa"/>
            <w:shd w:val="clear" w:color="auto" w:fill="auto"/>
            <w:vAlign w:val="bottom"/>
          </w:tcPr>
          <w:p w14:paraId="1ECEBBAB"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19.1</w:t>
            </w:r>
          </w:p>
        </w:tc>
        <w:tc>
          <w:tcPr>
            <w:tcW w:w="971" w:type="dxa"/>
            <w:shd w:val="clear" w:color="auto" w:fill="auto"/>
            <w:vAlign w:val="bottom"/>
          </w:tcPr>
          <w:p w14:paraId="7C02473D"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1 358.3</w:t>
            </w:r>
          </w:p>
        </w:tc>
      </w:tr>
      <w:tr w:rsidR="00157ABD" w:rsidRPr="00E60CE2" w14:paraId="504AA622" w14:textId="77777777" w:rsidTr="00963B10">
        <w:tc>
          <w:tcPr>
            <w:tcW w:w="2295" w:type="dxa"/>
            <w:shd w:val="clear" w:color="auto" w:fill="auto"/>
            <w:vAlign w:val="bottom"/>
          </w:tcPr>
          <w:p w14:paraId="40FA7139"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General operating expenses</w:t>
            </w:r>
          </w:p>
        </w:tc>
        <w:tc>
          <w:tcPr>
            <w:tcW w:w="900" w:type="dxa"/>
            <w:shd w:val="clear" w:color="auto" w:fill="auto"/>
            <w:vAlign w:val="bottom"/>
          </w:tcPr>
          <w:p w14:paraId="62D67D3C"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296.3</w:t>
            </w:r>
          </w:p>
        </w:tc>
        <w:tc>
          <w:tcPr>
            <w:tcW w:w="864" w:type="dxa"/>
            <w:shd w:val="clear" w:color="auto" w:fill="auto"/>
            <w:vAlign w:val="bottom"/>
          </w:tcPr>
          <w:p w14:paraId="598F455B"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378.3</w:t>
            </w:r>
          </w:p>
        </w:tc>
        <w:tc>
          <w:tcPr>
            <w:tcW w:w="927" w:type="dxa"/>
            <w:shd w:val="clear" w:color="auto" w:fill="auto"/>
            <w:vAlign w:val="bottom"/>
          </w:tcPr>
          <w:p w14:paraId="686496BD"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089" w:type="dxa"/>
            <w:shd w:val="clear" w:color="auto" w:fill="auto"/>
            <w:vAlign w:val="bottom"/>
          </w:tcPr>
          <w:p w14:paraId="75F7B2F7"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2.1</w:t>
            </w:r>
          </w:p>
        </w:tc>
        <w:tc>
          <w:tcPr>
            <w:tcW w:w="933" w:type="dxa"/>
            <w:shd w:val="clear" w:color="auto" w:fill="auto"/>
            <w:vAlign w:val="bottom"/>
          </w:tcPr>
          <w:p w14:paraId="3A99938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(3.0)</w:t>
            </w:r>
          </w:p>
        </w:tc>
        <w:tc>
          <w:tcPr>
            <w:tcW w:w="933" w:type="dxa"/>
            <w:shd w:val="clear" w:color="auto" w:fill="auto"/>
            <w:vAlign w:val="bottom"/>
          </w:tcPr>
          <w:p w14:paraId="30BEA918"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(0.9)</w:t>
            </w:r>
          </w:p>
        </w:tc>
        <w:tc>
          <w:tcPr>
            <w:tcW w:w="934" w:type="dxa"/>
            <w:shd w:val="clear" w:color="auto" w:fill="auto"/>
            <w:vAlign w:val="bottom"/>
          </w:tcPr>
          <w:p w14:paraId="1D69D6E3"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( 0.2)</w:t>
            </w:r>
          </w:p>
        </w:tc>
        <w:tc>
          <w:tcPr>
            <w:tcW w:w="971" w:type="dxa"/>
            <w:shd w:val="clear" w:color="auto" w:fill="auto"/>
            <w:vAlign w:val="bottom"/>
          </w:tcPr>
          <w:p w14:paraId="00657BCA"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377.4</w:t>
            </w:r>
          </w:p>
        </w:tc>
      </w:tr>
      <w:tr w:rsidR="00157ABD" w:rsidRPr="00E60CE2" w14:paraId="5DDFF284" w14:textId="77777777" w:rsidTr="00963B10">
        <w:tc>
          <w:tcPr>
            <w:tcW w:w="2295" w:type="dxa"/>
            <w:shd w:val="clear" w:color="auto" w:fill="auto"/>
            <w:vAlign w:val="bottom"/>
          </w:tcPr>
          <w:p w14:paraId="5AD45792"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Supplies and materials </w:t>
            </w:r>
          </w:p>
        </w:tc>
        <w:tc>
          <w:tcPr>
            <w:tcW w:w="900" w:type="dxa"/>
            <w:shd w:val="clear" w:color="auto" w:fill="auto"/>
            <w:vAlign w:val="bottom"/>
          </w:tcPr>
          <w:p w14:paraId="1F304F83"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19.1</w:t>
            </w:r>
          </w:p>
        </w:tc>
        <w:tc>
          <w:tcPr>
            <w:tcW w:w="864" w:type="dxa"/>
            <w:shd w:val="clear" w:color="auto" w:fill="auto"/>
            <w:vAlign w:val="bottom"/>
          </w:tcPr>
          <w:p w14:paraId="1B671568"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18.2</w:t>
            </w:r>
          </w:p>
        </w:tc>
        <w:tc>
          <w:tcPr>
            <w:tcW w:w="927" w:type="dxa"/>
            <w:shd w:val="clear" w:color="auto" w:fill="auto"/>
            <w:vAlign w:val="bottom"/>
          </w:tcPr>
          <w:p w14:paraId="5CACEED4"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089" w:type="dxa"/>
            <w:shd w:val="clear" w:color="auto" w:fill="auto"/>
            <w:vAlign w:val="bottom"/>
          </w:tcPr>
          <w:p w14:paraId="71530FC2"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0.4</w:t>
            </w:r>
          </w:p>
        </w:tc>
        <w:tc>
          <w:tcPr>
            <w:tcW w:w="933" w:type="dxa"/>
            <w:shd w:val="clear" w:color="auto" w:fill="auto"/>
            <w:vAlign w:val="bottom"/>
          </w:tcPr>
          <w:p w14:paraId="1A907007"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32267B69"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0.4</w:t>
            </w:r>
          </w:p>
        </w:tc>
        <w:tc>
          <w:tcPr>
            <w:tcW w:w="934" w:type="dxa"/>
            <w:shd w:val="clear" w:color="auto" w:fill="auto"/>
            <w:vAlign w:val="bottom"/>
          </w:tcPr>
          <w:p w14:paraId="09592DD6"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2.2</w:t>
            </w:r>
          </w:p>
        </w:tc>
        <w:tc>
          <w:tcPr>
            <w:tcW w:w="971" w:type="dxa"/>
            <w:shd w:val="clear" w:color="auto" w:fill="auto"/>
            <w:vAlign w:val="bottom"/>
          </w:tcPr>
          <w:p w14:paraId="3D40112E"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18.6</w:t>
            </w:r>
          </w:p>
        </w:tc>
      </w:tr>
      <w:tr w:rsidR="00157ABD" w:rsidRPr="00E60CE2" w14:paraId="64906E16" w14:textId="77777777" w:rsidTr="00963B10">
        <w:tc>
          <w:tcPr>
            <w:tcW w:w="2295" w:type="dxa"/>
            <w:shd w:val="clear" w:color="auto" w:fill="auto"/>
            <w:vAlign w:val="bottom"/>
          </w:tcPr>
          <w:p w14:paraId="7367A5DD"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 xml:space="preserve">Furniture and equipment </w:t>
            </w:r>
          </w:p>
        </w:tc>
        <w:tc>
          <w:tcPr>
            <w:tcW w:w="900" w:type="dxa"/>
            <w:shd w:val="clear" w:color="auto" w:fill="auto"/>
            <w:vAlign w:val="bottom"/>
          </w:tcPr>
          <w:p w14:paraId="6A530F69"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sidRPr="00E60CE2">
              <w:rPr>
                <w:sz w:val="17"/>
              </w:rPr>
              <w:t>77.8</w:t>
            </w:r>
          </w:p>
        </w:tc>
        <w:tc>
          <w:tcPr>
            <w:tcW w:w="864" w:type="dxa"/>
            <w:shd w:val="clear" w:color="auto" w:fill="auto"/>
            <w:vAlign w:val="bottom"/>
          </w:tcPr>
          <w:p w14:paraId="0F83205D"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97.0</w:t>
            </w:r>
          </w:p>
        </w:tc>
        <w:tc>
          <w:tcPr>
            <w:tcW w:w="927" w:type="dxa"/>
            <w:shd w:val="clear" w:color="auto" w:fill="auto"/>
            <w:vAlign w:val="bottom"/>
          </w:tcPr>
          <w:p w14:paraId="347D54D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(6.3)</w:t>
            </w:r>
          </w:p>
        </w:tc>
        <w:tc>
          <w:tcPr>
            <w:tcW w:w="1089" w:type="dxa"/>
            <w:shd w:val="clear" w:color="auto" w:fill="auto"/>
            <w:vAlign w:val="bottom"/>
          </w:tcPr>
          <w:p w14:paraId="472DB49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4.6</w:t>
            </w:r>
          </w:p>
        </w:tc>
        <w:tc>
          <w:tcPr>
            <w:tcW w:w="933" w:type="dxa"/>
            <w:shd w:val="clear" w:color="auto" w:fill="auto"/>
            <w:vAlign w:val="bottom"/>
          </w:tcPr>
          <w:p w14:paraId="3F7707C9"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1.6</w:t>
            </w:r>
          </w:p>
        </w:tc>
        <w:tc>
          <w:tcPr>
            <w:tcW w:w="933" w:type="dxa"/>
            <w:shd w:val="clear" w:color="auto" w:fill="auto"/>
            <w:vAlign w:val="bottom"/>
          </w:tcPr>
          <w:p w14:paraId="5472838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(0.1)</w:t>
            </w:r>
          </w:p>
        </w:tc>
        <w:tc>
          <w:tcPr>
            <w:tcW w:w="934" w:type="dxa"/>
            <w:shd w:val="clear" w:color="auto" w:fill="auto"/>
            <w:vAlign w:val="bottom"/>
          </w:tcPr>
          <w:p w14:paraId="482DE11C"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(0.1)</w:t>
            </w:r>
          </w:p>
        </w:tc>
        <w:tc>
          <w:tcPr>
            <w:tcW w:w="971" w:type="dxa"/>
            <w:shd w:val="clear" w:color="auto" w:fill="auto"/>
            <w:vAlign w:val="bottom"/>
          </w:tcPr>
          <w:p w14:paraId="2321D90C"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sidRPr="00E60CE2">
              <w:rPr>
                <w:sz w:val="17"/>
              </w:rPr>
              <w:t>96.9</w:t>
            </w:r>
          </w:p>
        </w:tc>
      </w:tr>
      <w:tr w:rsidR="00157ABD" w:rsidRPr="00E60CE2" w14:paraId="0B1A23D6" w14:textId="77777777" w:rsidTr="00963B10">
        <w:tc>
          <w:tcPr>
            <w:tcW w:w="2295" w:type="dxa"/>
            <w:shd w:val="clear" w:color="auto" w:fill="auto"/>
            <w:vAlign w:val="bottom"/>
          </w:tcPr>
          <w:p w14:paraId="13DC1BD6" w14:textId="77777777" w:rsidR="00157ABD" w:rsidRPr="00E60CE2" w:rsidRDefault="00157ABD" w:rsidP="00963B10">
            <w:pPr>
              <w:tabs>
                <w:tab w:val="left" w:pos="288"/>
                <w:tab w:val="left" w:pos="576"/>
                <w:tab w:val="left" w:pos="864"/>
                <w:tab w:val="left" w:pos="1152"/>
              </w:tabs>
              <w:spacing w:before="40" w:after="40" w:line="200" w:lineRule="exact"/>
              <w:ind w:right="43"/>
              <w:rPr>
                <w:sz w:val="17"/>
              </w:rPr>
            </w:pPr>
            <w:r w:rsidRPr="00E60CE2">
              <w:rPr>
                <w:sz w:val="17"/>
              </w:rPr>
              <w:t>Improvement of premises</w:t>
            </w:r>
          </w:p>
        </w:tc>
        <w:tc>
          <w:tcPr>
            <w:tcW w:w="900" w:type="dxa"/>
            <w:shd w:val="clear" w:color="auto" w:fill="auto"/>
            <w:vAlign w:val="bottom"/>
          </w:tcPr>
          <w:p w14:paraId="7E248C0C" w14:textId="77777777" w:rsidR="00157ABD" w:rsidRPr="00E60CE2" w:rsidRDefault="00157ABD" w:rsidP="00963B10">
            <w:pPr>
              <w:tabs>
                <w:tab w:val="left" w:pos="288"/>
                <w:tab w:val="left" w:pos="576"/>
                <w:tab w:val="left" w:pos="864"/>
                <w:tab w:val="left" w:pos="1152"/>
              </w:tabs>
              <w:spacing w:before="40" w:after="40" w:line="200" w:lineRule="exact"/>
              <w:ind w:left="72" w:right="43"/>
              <w:jc w:val="right"/>
              <w:rPr>
                <w:sz w:val="17"/>
              </w:rPr>
            </w:pPr>
            <w:r>
              <w:rPr>
                <w:sz w:val="17"/>
              </w:rPr>
              <w:t>–</w:t>
            </w:r>
          </w:p>
        </w:tc>
        <w:tc>
          <w:tcPr>
            <w:tcW w:w="864" w:type="dxa"/>
            <w:shd w:val="clear" w:color="auto" w:fill="auto"/>
            <w:vAlign w:val="bottom"/>
          </w:tcPr>
          <w:p w14:paraId="5B1DA81C"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27" w:type="dxa"/>
            <w:shd w:val="clear" w:color="auto" w:fill="auto"/>
            <w:vAlign w:val="bottom"/>
          </w:tcPr>
          <w:p w14:paraId="1BC72ED6"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089" w:type="dxa"/>
            <w:shd w:val="clear" w:color="auto" w:fill="auto"/>
            <w:vAlign w:val="bottom"/>
          </w:tcPr>
          <w:p w14:paraId="435C9A77"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529E8F16"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3" w:type="dxa"/>
            <w:shd w:val="clear" w:color="auto" w:fill="auto"/>
            <w:vAlign w:val="bottom"/>
          </w:tcPr>
          <w:p w14:paraId="27E42040"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34" w:type="dxa"/>
            <w:shd w:val="clear" w:color="auto" w:fill="auto"/>
            <w:vAlign w:val="bottom"/>
          </w:tcPr>
          <w:p w14:paraId="75B6083F"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971" w:type="dxa"/>
            <w:shd w:val="clear" w:color="auto" w:fill="auto"/>
            <w:vAlign w:val="bottom"/>
          </w:tcPr>
          <w:p w14:paraId="63674049" w14:textId="77777777" w:rsidR="00157ABD" w:rsidRPr="00E60CE2"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r>
      <w:tr w:rsidR="00157ABD" w:rsidRPr="00E60CE2" w14:paraId="1CF914D0" w14:textId="77777777" w:rsidTr="00963B10">
        <w:tc>
          <w:tcPr>
            <w:tcW w:w="2295" w:type="dxa"/>
            <w:tcBorders>
              <w:bottom w:val="single" w:sz="4" w:space="0" w:color="auto"/>
            </w:tcBorders>
            <w:shd w:val="clear" w:color="auto" w:fill="auto"/>
            <w:vAlign w:val="bottom"/>
          </w:tcPr>
          <w:p w14:paraId="04DD9120" w14:textId="77777777" w:rsidR="00157ABD" w:rsidRPr="00E60CE2" w:rsidRDefault="00157ABD" w:rsidP="00963B10">
            <w:pPr>
              <w:tabs>
                <w:tab w:val="left" w:pos="288"/>
                <w:tab w:val="left" w:pos="576"/>
                <w:tab w:val="left" w:pos="864"/>
                <w:tab w:val="left" w:pos="1152"/>
              </w:tabs>
              <w:spacing w:before="40" w:after="81" w:line="200" w:lineRule="exact"/>
              <w:ind w:right="43"/>
              <w:rPr>
                <w:sz w:val="17"/>
              </w:rPr>
            </w:pPr>
            <w:r w:rsidRPr="00E60CE2">
              <w:rPr>
                <w:sz w:val="17"/>
              </w:rPr>
              <w:t xml:space="preserve">Grants and contributions </w:t>
            </w:r>
          </w:p>
        </w:tc>
        <w:tc>
          <w:tcPr>
            <w:tcW w:w="900" w:type="dxa"/>
            <w:tcBorders>
              <w:bottom w:val="single" w:sz="4" w:space="0" w:color="auto"/>
            </w:tcBorders>
            <w:shd w:val="clear" w:color="auto" w:fill="auto"/>
            <w:vAlign w:val="bottom"/>
          </w:tcPr>
          <w:p w14:paraId="43153DEF" w14:textId="77777777" w:rsidR="00157ABD" w:rsidRPr="00E60CE2" w:rsidRDefault="00157ABD" w:rsidP="00963B10">
            <w:pPr>
              <w:tabs>
                <w:tab w:val="left" w:pos="288"/>
                <w:tab w:val="left" w:pos="576"/>
                <w:tab w:val="left" w:pos="864"/>
                <w:tab w:val="left" w:pos="1152"/>
              </w:tabs>
              <w:spacing w:before="40" w:after="81" w:line="200" w:lineRule="exact"/>
              <w:ind w:left="72" w:right="43"/>
              <w:jc w:val="right"/>
              <w:rPr>
                <w:sz w:val="17"/>
              </w:rPr>
            </w:pPr>
            <w:r w:rsidRPr="00E60CE2">
              <w:rPr>
                <w:sz w:val="17"/>
              </w:rPr>
              <w:t>1 259.9</w:t>
            </w:r>
          </w:p>
        </w:tc>
        <w:tc>
          <w:tcPr>
            <w:tcW w:w="864" w:type="dxa"/>
            <w:tcBorders>
              <w:bottom w:val="single" w:sz="4" w:space="0" w:color="auto"/>
            </w:tcBorders>
            <w:shd w:val="clear" w:color="auto" w:fill="auto"/>
            <w:vAlign w:val="bottom"/>
          </w:tcPr>
          <w:p w14:paraId="20F5D457"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sidRPr="00E60CE2">
              <w:rPr>
                <w:sz w:val="17"/>
              </w:rPr>
              <w:t>2 264.8</w:t>
            </w:r>
          </w:p>
        </w:tc>
        <w:tc>
          <w:tcPr>
            <w:tcW w:w="927" w:type="dxa"/>
            <w:tcBorders>
              <w:bottom w:val="single" w:sz="4" w:space="0" w:color="auto"/>
            </w:tcBorders>
            <w:shd w:val="clear" w:color="auto" w:fill="auto"/>
            <w:vAlign w:val="bottom"/>
          </w:tcPr>
          <w:p w14:paraId="11DFD145"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Pr>
                <w:sz w:val="17"/>
              </w:rPr>
              <w:t>–</w:t>
            </w:r>
          </w:p>
        </w:tc>
        <w:tc>
          <w:tcPr>
            <w:tcW w:w="1089" w:type="dxa"/>
            <w:tcBorders>
              <w:bottom w:val="single" w:sz="4" w:space="0" w:color="auto"/>
            </w:tcBorders>
            <w:shd w:val="clear" w:color="auto" w:fill="auto"/>
            <w:vAlign w:val="bottom"/>
          </w:tcPr>
          <w:p w14:paraId="526BF85E"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sidRPr="00E60CE2">
              <w:rPr>
                <w:sz w:val="17"/>
              </w:rPr>
              <w:t>667.7</w:t>
            </w:r>
          </w:p>
        </w:tc>
        <w:tc>
          <w:tcPr>
            <w:tcW w:w="933" w:type="dxa"/>
            <w:tcBorders>
              <w:bottom w:val="single" w:sz="4" w:space="0" w:color="auto"/>
            </w:tcBorders>
            <w:shd w:val="clear" w:color="auto" w:fill="auto"/>
            <w:vAlign w:val="bottom"/>
          </w:tcPr>
          <w:p w14:paraId="1323FFC0"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sidRPr="00E60CE2">
              <w:rPr>
                <w:sz w:val="17"/>
              </w:rPr>
              <w:t>(258.0)</w:t>
            </w:r>
          </w:p>
        </w:tc>
        <w:tc>
          <w:tcPr>
            <w:tcW w:w="933" w:type="dxa"/>
            <w:tcBorders>
              <w:bottom w:val="single" w:sz="4" w:space="0" w:color="auto"/>
            </w:tcBorders>
            <w:shd w:val="clear" w:color="auto" w:fill="auto"/>
            <w:vAlign w:val="bottom"/>
          </w:tcPr>
          <w:p w14:paraId="671714CE"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sidRPr="00E60CE2">
              <w:rPr>
                <w:sz w:val="17"/>
              </w:rPr>
              <w:t>409.7</w:t>
            </w:r>
          </w:p>
        </w:tc>
        <w:tc>
          <w:tcPr>
            <w:tcW w:w="934" w:type="dxa"/>
            <w:tcBorders>
              <w:bottom w:val="single" w:sz="4" w:space="0" w:color="auto"/>
            </w:tcBorders>
            <w:shd w:val="clear" w:color="auto" w:fill="auto"/>
            <w:vAlign w:val="bottom"/>
          </w:tcPr>
          <w:p w14:paraId="7B861B8B"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sidRPr="00E60CE2">
              <w:rPr>
                <w:sz w:val="17"/>
              </w:rPr>
              <w:t>18.1</w:t>
            </w:r>
          </w:p>
        </w:tc>
        <w:tc>
          <w:tcPr>
            <w:tcW w:w="971" w:type="dxa"/>
            <w:tcBorders>
              <w:bottom w:val="single" w:sz="4" w:space="0" w:color="auto"/>
            </w:tcBorders>
            <w:shd w:val="clear" w:color="auto" w:fill="auto"/>
            <w:vAlign w:val="bottom"/>
          </w:tcPr>
          <w:p w14:paraId="62DB953C" w14:textId="77777777" w:rsidR="00157ABD" w:rsidRPr="00E60CE2" w:rsidRDefault="00157ABD" w:rsidP="00963B10">
            <w:pPr>
              <w:tabs>
                <w:tab w:val="left" w:pos="288"/>
                <w:tab w:val="left" w:pos="576"/>
                <w:tab w:val="left" w:pos="864"/>
                <w:tab w:val="left" w:pos="1152"/>
              </w:tabs>
              <w:spacing w:before="40" w:after="81" w:line="200" w:lineRule="exact"/>
              <w:ind w:left="144" w:right="43"/>
              <w:jc w:val="right"/>
              <w:rPr>
                <w:sz w:val="17"/>
              </w:rPr>
            </w:pPr>
            <w:r w:rsidRPr="00E60CE2">
              <w:rPr>
                <w:sz w:val="17"/>
              </w:rPr>
              <w:t>2 674.5</w:t>
            </w:r>
          </w:p>
        </w:tc>
      </w:tr>
      <w:tr w:rsidR="00157ABD" w:rsidRPr="00E60CE2" w14:paraId="4BF6B900" w14:textId="77777777" w:rsidTr="00963B10">
        <w:tc>
          <w:tcPr>
            <w:tcW w:w="2295" w:type="dxa"/>
            <w:tcBorders>
              <w:top w:val="single" w:sz="4" w:space="0" w:color="auto"/>
              <w:bottom w:val="single" w:sz="12" w:space="0" w:color="auto"/>
            </w:tcBorders>
            <w:shd w:val="clear" w:color="auto" w:fill="auto"/>
            <w:vAlign w:val="bottom"/>
          </w:tcPr>
          <w:p w14:paraId="1AA02643" w14:textId="77777777" w:rsidR="00157ABD" w:rsidRPr="00E60CE2" w:rsidRDefault="00157ABD" w:rsidP="00963B10">
            <w:pPr>
              <w:tabs>
                <w:tab w:val="left" w:pos="288"/>
                <w:tab w:val="left" w:pos="576"/>
                <w:tab w:val="left" w:pos="864"/>
                <w:tab w:val="left" w:pos="1152"/>
              </w:tabs>
              <w:spacing w:before="81" w:after="81" w:line="200" w:lineRule="exact"/>
              <w:ind w:right="43"/>
              <w:rPr>
                <w:b/>
                <w:sz w:val="17"/>
              </w:rPr>
            </w:pPr>
            <w:r w:rsidRPr="00E60CE2">
              <w:rPr>
                <w:b/>
                <w:sz w:val="17"/>
              </w:rPr>
              <w:tab/>
              <w:t>Total</w:t>
            </w:r>
          </w:p>
        </w:tc>
        <w:tc>
          <w:tcPr>
            <w:tcW w:w="900" w:type="dxa"/>
            <w:tcBorders>
              <w:top w:val="single" w:sz="4" w:space="0" w:color="auto"/>
              <w:bottom w:val="single" w:sz="12" w:space="0" w:color="auto"/>
            </w:tcBorders>
            <w:shd w:val="clear" w:color="auto" w:fill="auto"/>
            <w:vAlign w:val="bottom"/>
          </w:tcPr>
          <w:p w14:paraId="0CE8A2BF" w14:textId="77777777" w:rsidR="00157ABD" w:rsidRPr="00E60CE2" w:rsidRDefault="00157ABD" w:rsidP="00963B10">
            <w:pPr>
              <w:tabs>
                <w:tab w:val="left" w:pos="288"/>
                <w:tab w:val="left" w:pos="576"/>
                <w:tab w:val="left" w:pos="864"/>
                <w:tab w:val="left" w:pos="1152"/>
              </w:tabs>
              <w:spacing w:before="81" w:after="81" w:line="200" w:lineRule="exact"/>
              <w:ind w:right="43"/>
              <w:jc w:val="right"/>
              <w:rPr>
                <w:b/>
                <w:sz w:val="17"/>
              </w:rPr>
            </w:pPr>
            <w:r w:rsidRPr="00E60CE2">
              <w:rPr>
                <w:b/>
                <w:sz w:val="17"/>
              </w:rPr>
              <w:t>14 254.8</w:t>
            </w:r>
          </w:p>
        </w:tc>
        <w:tc>
          <w:tcPr>
            <w:tcW w:w="864" w:type="dxa"/>
            <w:tcBorders>
              <w:top w:val="single" w:sz="4" w:space="0" w:color="auto"/>
              <w:bottom w:val="single" w:sz="12" w:space="0" w:color="auto"/>
            </w:tcBorders>
            <w:shd w:val="clear" w:color="auto" w:fill="auto"/>
            <w:vAlign w:val="bottom"/>
          </w:tcPr>
          <w:p w14:paraId="53B83B06"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19 127.7</w:t>
            </w:r>
          </w:p>
        </w:tc>
        <w:tc>
          <w:tcPr>
            <w:tcW w:w="927" w:type="dxa"/>
            <w:tcBorders>
              <w:top w:val="single" w:sz="4" w:space="0" w:color="auto"/>
              <w:bottom w:val="single" w:sz="12" w:space="0" w:color="auto"/>
            </w:tcBorders>
            <w:shd w:val="clear" w:color="auto" w:fill="auto"/>
            <w:vAlign w:val="bottom"/>
          </w:tcPr>
          <w:p w14:paraId="5DBD3383"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32.0</w:t>
            </w:r>
          </w:p>
        </w:tc>
        <w:tc>
          <w:tcPr>
            <w:tcW w:w="1089" w:type="dxa"/>
            <w:tcBorders>
              <w:top w:val="single" w:sz="4" w:space="0" w:color="auto"/>
              <w:bottom w:val="single" w:sz="12" w:space="0" w:color="auto"/>
            </w:tcBorders>
            <w:shd w:val="clear" w:color="auto" w:fill="auto"/>
            <w:vAlign w:val="bottom"/>
          </w:tcPr>
          <w:p w14:paraId="3E6E1CBB"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1 406.3</w:t>
            </w:r>
          </w:p>
        </w:tc>
        <w:tc>
          <w:tcPr>
            <w:tcW w:w="933" w:type="dxa"/>
            <w:tcBorders>
              <w:top w:val="single" w:sz="4" w:space="0" w:color="auto"/>
              <w:bottom w:val="single" w:sz="12" w:space="0" w:color="auto"/>
            </w:tcBorders>
            <w:shd w:val="clear" w:color="auto" w:fill="auto"/>
            <w:vAlign w:val="bottom"/>
          </w:tcPr>
          <w:p w14:paraId="2150FA3E"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(176.9)</w:t>
            </w:r>
          </w:p>
        </w:tc>
        <w:tc>
          <w:tcPr>
            <w:tcW w:w="933" w:type="dxa"/>
            <w:tcBorders>
              <w:top w:val="single" w:sz="4" w:space="0" w:color="auto"/>
              <w:bottom w:val="single" w:sz="12" w:space="0" w:color="auto"/>
            </w:tcBorders>
            <w:shd w:val="clear" w:color="auto" w:fill="auto"/>
            <w:vAlign w:val="bottom"/>
          </w:tcPr>
          <w:p w14:paraId="3A9CDADD"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1 261.4</w:t>
            </w:r>
          </w:p>
        </w:tc>
        <w:tc>
          <w:tcPr>
            <w:tcW w:w="934" w:type="dxa"/>
            <w:tcBorders>
              <w:top w:val="single" w:sz="4" w:space="0" w:color="auto"/>
              <w:bottom w:val="single" w:sz="12" w:space="0" w:color="auto"/>
            </w:tcBorders>
            <w:shd w:val="clear" w:color="auto" w:fill="auto"/>
            <w:vAlign w:val="bottom"/>
          </w:tcPr>
          <w:p w14:paraId="2E852EEC"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6.6</w:t>
            </w:r>
          </w:p>
        </w:tc>
        <w:tc>
          <w:tcPr>
            <w:tcW w:w="971" w:type="dxa"/>
            <w:tcBorders>
              <w:top w:val="single" w:sz="4" w:space="0" w:color="auto"/>
              <w:bottom w:val="single" w:sz="12" w:space="0" w:color="auto"/>
            </w:tcBorders>
            <w:shd w:val="clear" w:color="auto" w:fill="auto"/>
            <w:vAlign w:val="bottom"/>
          </w:tcPr>
          <w:p w14:paraId="4665D705" w14:textId="77777777" w:rsidR="00157ABD" w:rsidRPr="00E60CE2" w:rsidRDefault="00157ABD" w:rsidP="00963B10">
            <w:pPr>
              <w:tabs>
                <w:tab w:val="left" w:pos="288"/>
                <w:tab w:val="left" w:pos="576"/>
                <w:tab w:val="left" w:pos="864"/>
                <w:tab w:val="left" w:pos="1152"/>
              </w:tabs>
              <w:spacing w:before="81" w:after="81" w:line="200" w:lineRule="exact"/>
              <w:ind w:left="144" w:right="43"/>
              <w:jc w:val="right"/>
              <w:rPr>
                <w:b/>
                <w:sz w:val="17"/>
              </w:rPr>
            </w:pPr>
            <w:r w:rsidRPr="00E60CE2">
              <w:rPr>
                <w:b/>
                <w:sz w:val="17"/>
              </w:rPr>
              <w:t>20 389.1</w:t>
            </w:r>
          </w:p>
        </w:tc>
      </w:tr>
    </w:tbl>
    <w:p w14:paraId="53241B34" w14:textId="77777777" w:rsidR="00157ABD" w:rsidRPr="00E60CE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346A71" w14:textId="77777777" w:rsidR="00157ABD" w:rsidRPr="00E60CE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E42EA5" w14:textId="77777777" w:rsidR="00157ABD" w:rsidRPr="00E60CE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60CE2">
        <w:rPr>
          <w:b w:val="0"/>
          <w:bCs/>
          <w:lang w:val="en-GB"/>
        </w:rPr>
        <w:t>Table 4.23</w:t>
      </w:r>
    </w:p>
    <w:p w14:paraId="10DE2F42" w14:textId="77777777" w:rsidR="00157ABD" w:rsidRPr="009B62C3" w:rsidRDefault="00157ABD" w:rsidP="00157ABD">
      <w:pPr>
        <w:framePr w:w="9792" w:h="432" w:hSpace="180" w:wrap="notBeside" w:hAnchor="page" w:x="1210" w:yAlign="bottom"/>
        <w:spacing w:line="240" w:lineRule="auto"/>
        <w:rPr>
          <w:sz w:val="2"/>
        </w:rPr>
      </w:pPr>
    </w:p>
    <w:p w14:paraId="36C7BD1C" w14:textId="77777777" w:rsidR="00157ABD" w:rsidRPr="009B62C3" w:rsidRDefault="00157ABD" w:rsidP="00157ABD">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022" w:hanging="475"/>
        <w:rPr>
          <w:spacing w:val="5"/>
          <w:w w:val="104"/>
          <w:sz w:val="17"/>
        </w:rPr>
      </w:pPr>
      <w:r>
        <w:rPr>
          <w:spacing w:val="5"/>
          <w:w w:val="104"/>
          <w:sz w:val="17"/>
        </w:rPr>
        <w:tab/>
      </w:r>
      <w:r>
        <w:rPr>
          <w:spacing w:val="5"/>
          <w:w w:val="104"/>
          <w:sz w:val="17"/>
        </w:rPr>
        <w:tab/>
      </w:r>
      <w:r w:rsidRPr="00AD1A78">
        <w:rPr>
          <w:i/>
          <w:iCs/>
          <w:spacing w:val="3"/>
          <w:w w:val="102"/>
          <w:sz w:val="17"/>
        </w:rPr>
        <w:t>Note</w:t>
      </w:r>
      <w:r w:rsidRPr="00AD1A78">
        <w:rPr>
          <w:spacing w:val="3"/>
          <w:w w:val="102"/>
          <w:sz w:val="17"/>
        </w:rPr>
        <w:t>: The following abbreviations are used in tables and figures: GS (OL), General Service (Other level); GS (PL), General Service (Principal level); LL, Local level; NPO, National Professional Officer; USG, Under-Secretary-General</w:t>
      </w:r>
      <w:r w:rsidRPr="005C165A">
        <w:rPr>
          <w:spacing w:val="5"/>
          <w:w w:val="104"/>
          <w:sz w:val="17"/>
        </w:rPr>
        <w:t>.</w:t>
      </w:r>
    </w:p>
    <w:p w14:paraId="27AEB59D"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 xml:space="preserve">Overall: proposed posts and post changes for 2026 </w:t>
      </w:r>
    </w:p>
    <w:p w14:paraId="747A04B9" w14:textId="77777777" w:rsidR="00157ABD" w:rsidRPr="00E60CE2" w:rsidRDefault="00157ABD" w:rsidP="00157ABD">
      <w:pPr>
        <w:spacing w:line="200" w:lineRule="exact"/>
        <w:rPr>
          <w:sz w:val="14"/>
          <w:szCs w:val="14"/>
        </w:rPr>
      </w:pPr>
      <w:r w:rsidRPr="00E60CE2">
        <w:rPr>
          <w:sz w:val="14"/>
          <w:szCs w:val="14"/>
        </w:rPr>
        <w:t>(Number of posts)</w:t>
      </w:r>
    </w:p>
    <w:p w14:paraId="0814325C" w14:textId="77777777" w:rsidR="00157ABD" w:rsidRPr="00E60CE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9DC9E5C" w14:textId="77777777" w:rsidR="00157ABD" w:rsidRPr="00E60CE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2079"/>
        <w:gridCol w:w="819"/>
        <w:gridCol w:w="6942"/>
      </w:tblGrid>
      <w:tr w:rsidR="00157ABD" w:rsidRPr="00431F8C" w14:paraId="60C21246" w14:textId="77777777" w:rsidTr="00963B10">
        <w:trPr>
          <w:tblHeader/>
        </w:trPr>
        <w:tc>
          <w:tcPr>
            <w:tcW w:w="2079" w:type="dxa"/>
            <w:tcBorders>
              <w:top w:val="single" w:sz="4" w:space="0" w:color="auto"/>
              <w:bottom w:val="single" w:sz="12" w:space="0" w:color="auto"/>
            </w:tcBorders>
            <w:shd w:val="clear" w:color="auto" w:fill="auto"/>
            <w:vAlign w:val="bottom"/>
          </w:tcPr>
          <w:p w14:paraId="6FB3E5F8" w14:textId="77777777" w:rsidR="00157ABD" w:rsidRPr="00431F8C" w:rsidRDefault="00157ABD" w:rsidP="00963B10">
            <w:pPr>
              <w:spacing w:before="81" w:after="81" w:line="160" w:lineRule="exact"/>
              <w:ind w:right="40"/>
              <w:rPr>
                <w:i/>
                <w:sz w:val="14"/>
              </w:rPr>
            </w:pPr>
          </w:p>
        </w:tc>
        <w:tc>
          <w:tcPr>
            <w:tcW w:w="819" w:type="dxa"/>
            <w:tcBorders>
              <w:top w:val="single" w:sz="4" w:space="0" w:color="auto"/>
              <w:bottom w:val="single" w:sz="12" w:space="0" w:color="auto"/>
            </w:tcBorders>
            <w:shd w:val="clear" w:color="auto" w:fill="auto"/>
            <w:vAlign w:val="bottom"/>
          </w:tcPr>
          <w:p w14:paraId="638A3DEC" w14:textId="77777777" w:rsidR="00157ABD" w:rsidRPr="00431F8C" w:rsidRDefault="00157ABD" w:rsidP="00963B10">
            <w:pPr>
              <w:spacing w:before="81" w:after="81" w:line="160" w:lineRule="exact"/>
              <w:ind w:left="144" w:right="40"/>
              <w:jc w:val="right"/>
              <w:rPr>
                <w:i/>
                <w:sz w:val="14"/>
              </w:rPr>
            </w:pPr>
            <w:r w:rsidRPr="00431F8C">
              <w:rPr>
                <w:i/>
                <w:sz w:val="14"/>
              </w:rPr>
              <w:t>Number</w:t>
            </w:r>
          </w:p>
        </w:tc>
        <w:tc>
          <w:tcPr>
            <w:tcW w:w="6942" w:type="dxa"/>
            <w:tcBorders>
              <w:top w:val="single" w:sz="4" w:space="0" w:color="auto"/>
              <w:bottom w:val="single" w:sz="12" w:space="0" w:color="auto"/>
            </w:tcBorders>
            <w:shd w:val="clear" w:color="auto" w:fill="auto"/>
            <w:vAlign w:val="bottom"/>
          </w:tcPr>
          <w:p w14:paraId="4976770D" w14:textId="77777777" w:rsidR="00157ABD" w:rsidRPr="00431F8C" w:rsidRDefault="00157ABD" w:rsidP="00963B10">
            <w:pPr>
              <w:spacing w:before="81" w:after="81" w:line="160" w:lineRule="exact"/>
              <w:ind w:left="144"/>
              <w:rPr>
                <w:i/>
                <w:sz w:val="14"/>
              </w:rPr>
            </w:pPr>
            <w:r w:rsidRPr="00431F8C">
              <w:rPr>
                <w:i/>
                <w:sz w:val="14"/>
              </w:rPr>
              <w:t>Details</w:t>
            </w:r>
          </w:p>
        </w:tc>
      </w:tr>
      <w:tr w:rsidR="00157ABD" w:rsidRPr="00431F8C" w14:paraId="1D9FB907" w14:textId="77777777" w:rsidTr="00963B10">
        <w:trPr>
          <w:trHeight w:hRule="exact" w:val="115"/>
          <w:tblHeader/>
        </w:trPr>
        <w:tc>
          <w:tcPr>
            <w:tcW w:w="2079" w:type="dxa"/>
            <w:tcBorders>
              <w:top w:val="single" w:sz="12" w:space="0" w:color="auto"/>
            </w:tcBorders>
            <w:shd w:val="clear" w:color="auto" w:fill="auto"/>
            <w:vAlign w:val="bottom"/>
          </w:tcPr>
          <w:p w14:paraId="1043FE7E" w14:textId="77777777" w:rsidR="00157ABD" w:rsidRPr="00431F8C" w:rsidRDefault="00157ABD" w:rsidP="00963B10">
            <w:pPr>
              <w:spacing w:before="40" w:after="40" w:line="210" w:lineRule="exact"/>
              <w:ind w:right="40"/>
              <w:rPr>
                <w:sz w:val="17"/>
              </w:rPr>
            </w:pPr>
          </w:p>
        </w:tc>
        <w:tc>
          <w:tcPr>
            <w:tcW w:w="819" w:type="dxa"/>
            <w:tcBorders>
              <w:top w:val="single" w:sz="12" w:space="0" w:color="auto"/>
            </w:tcBorders>
            <w:shd w:val="clear" w:color="auto" w:fill="auto"/>
            <w:vAlign w:val="bottom"/>
          </w:tcPr>
          <w:p w14:paraId="1B86F34E" w14:textId="77777777" w:rsidR="00157ABD" w:rsidRPr="00431F8C" w:rsidRDefault="00157ABD" w:rsidP="00963B10">
            <w:pPr>
              <w:spacing w:before="40" w:after="40" w:line="210" w:lineRule="exact"/>
              <w:ind w:left="144" w:right="40"/>
              <w:jc w:val="right"/>
              <w:rPr>
                <w:sz w:val="17"/>
              </w:rPr>
            </w:pPr>
          </w:p>
        </w:tc>
        <w:tc>
          <w:tcPr>
            <w:tcW w:w="6942" w:type="dxa"/>
            <w:tcBorders>
              <w:top w:val="single" w:sz="12" w:space="0" w:color="auto"/>
            </w:tcBorders>
            <w:shd w:val="clear" w:color="auto" w:fill="auto"/>
            <w:vAlign w:val="bottom"/>
          </w:tcPr>
          <w:p w14:paraId="2330AE69" w14:textId="77777777" w:rsidR="00157ABD" w:rsidRPr="00431F8C" w:rsidRDefault="00157ABD" w:rsidP="00963B10">
            <w:pPr>
              <w:spacing w:before="40" w:after="40" w:line="210" w:lineRule="exact"/>
              <w:ind w:left="144"/>
              <w:rPr>
                <w:sz w:val="17"/>
              </w:rPr>
            </w:pPr>
          </w:p>
        </w:tc>
      </w:tr>
      <w:tr w:rsidR="00157ABD" w:rsidRPr="00431F8C" w14:paraId="2B676314" w14:textId="77777777" w:rsidTr="00963B10">
        <w:tc>
          <w:tcPr>
            <w:tcW w:w="2079" w:type="dxa"/>
            <w:shd w:val="clear" w:color="auto" w:fill="auto"/>
          </w:tcPr>
          <w:p w14:paraId="138A14F1" w14:textId="77777777" w:rsidR="00157ABD" w:rsidRPr="00431F8C" w:rsidRDefault="00157ABD" w:rsidP="00963B10">
            <w:pPr>
              <w:tabs>
                <w:tab w:val="left" w:pos="288"/>
                <w:tab w:val="left" w:pos="576"/>
                <w:tab w:val="left" w:pos="864"/>
                <w:tab w:val="left" w:pos="1152"/>
              </w:tabs>
              <w:spacing w:before="40" w:after="40" w:line="200" w:lineRule="exact"/>
              <w:ind w:right="43"/>
              <w:rPr>
                <w:sz w:val="17"/>
                <w:szCs w:val="17"/>
              </w:rPr>
            </w:pPr>
            <w:r w:rsidRPr="00431F8C">
              <w:rPr>
                <w:sz w:val="17"/>
                <w:szCs w:val="17"/>
              </w:rPr>
              <w:t>Approved for 2025</w:t>
            </w:r>
          </w:p>
        </w:tc>
        <w:tc>
          <w:tcPr>
            <w:tcW w:w="819" w:type="dxa"/>
            <w:shd w:val="clear" w:color="auto" w:fill="auto"/>
          </w:tcPr>
          <w:p w14:paraId="33521B66" w14:textId="77777777" w:rsidR="00157ABD" w:rsidRPr="00431F8C" w:rsidRDefault="00157ABD" w:rsidP="00963B10">
            <w:pPr>
              <w:tabs>
                <w:tab w:val="left" w:pos="288"/>
                <w:tab w:val="left" w:pos="576"/>
                <w:tab w:val="left" w:pos="864"/>
                <w:tab w:val="left" w:pos="1152"/>
              </w:tabs>
              <w:spacing w:before="40" w:after="40" w:line="200" w:lineRule="exact"/>
              <w:ind w:left="144" w:right="43"/>
              <w:jc w:val="right"/>
              <w:rPr>
                <w:sz w:val="17"/>
                <w:szCs w:val="17"/>
              </w:rPr>
            </w:pPr>
            <w:r w:rsidRPr="00431F8C">
              <w:rPr>
                <w:sz w:val="17"/>
                <w:szCs w:val="17"/>
              </w:rPr>
              <w:t>73</w:t>
            </w:r>
          </w:p>
        </w:tc>
        <w:tc>
          <w:tcPr>
            <w:tcW w:w="6942" w:type="dxa"/>
            <w:shd w:val="clear" w:color="auto" w:fill="auto"/>
          </w:tcPr>
          <w:p w14:paraId="6FF1D438" w14:textId="77777777" w:rsidR="00157ABD" w:rsidRPr="00431F8C" w:rsidRDefault="00157ABD" w:rsidP="00963B10">
            <w:pPr>
              <w:tabs>
                <w:tab w:val="left" w:pos="288"/>
                <w:tab w:val="left" w:pos="576"/>
                <w:tab w:val="left" w:pos="864"/>
                <w:tab w:val="left" w:pos="1152"/>
              </w:tabs>
              <w:spacing w:before="40" w:after="40" w:line="200" w:lineRule="exact"/>
              <w:ind w:left="144"/>
              <w:rPr>
                <w:sz w:val="17"/>
                <w:szCs w:val="17"/>
              </w:rPr>
            </w:pPr>
            <w:r w:rsidRPr="00431F8C">
              <w:rPr>
                <w:sz w:val="17"/>
                <w:szCs w:val="17"/>
              </w:rPr>
              <w:t>1 USG, 1 D-2, 5 D-1, 12 P-5, 11 P-4, 12 P-3, 3 P-2/1, 5 NPO, 6 GS (PL), 13 GS (OL), 4 LL</w:t>
            </w:r>
          </w:p>
        </w:tc>
      </w:tr>
      <w:tr w:rsidR="00157ABD" w:rsidRPr="00431F8C" w14:paraId="450C3377" w14:textId="77777777" w:rsidTr="00963B10">
        <w:tc>
          <w:tcPr>
            <w:tcW w:w="2079" w:type="dxa"/>
            <w:shd w:val="clear" w:color="auto" w:fill="auto"/>
          </w:tcPr>
          <w:p w14:paraId="3850BE1F" w14:textId="77777777" w:rsidR="00157ABD" w:rsidRPr="00431F8C" w:rsidRDefault="00157ABD" w:rsidP="00963B10">
            <w:pPr>
              <w:tabs>
                <w:tab w:val="left" w:pos="288"/>
                <w:tab w:val="left" w:pos="576"/>
                <w:tab w:val="left" w:pos="864"/>
                <w:tab w:val="left" w:pos="1152"/>
              </w:tabs>
              <w:spacing w:before="40" w:after="40" w:line="200" w:lineRule="exact"/>
              <w:ind w:right="43"/>
              <w:rPr>
                <w:sz w:val="17"/>
                <w:szCs w:val="17"/>
              </w:rPr>
            </w:pPr>
            <w:r>
              <w:rPr>
                <w:sz w:val="17"/>
                <w:szCs w:val="17"/>
              </w:rPr>
              <w:tab/>
            </w:r>
            <w:r w:rsidRPr="00431F8C">
              <w:rPr>
                <w:sz w:val="17"/>
                <w:szCs w:val="17"/>
              </w:rPr>
              <w:t>Establishment</w:t>
            </w:r>
          </w:p>
        </w:tc>
        <w:tc>
          <w:tcPr>
            <w:tcW w:w="819" w:type="dxa"/>
            <w:shd w:val="clear" w:color="auto" w:fill="auto"/>
          </w:tcPr>
          <w:p w14:paraId="0C9A8C86" w14:textId="77777777" w:rsidR="00157ABD" w:rsidRPr="00431F8C" w:rsidRDefault="00157ABD" w:rsidP="00963B10">
            <w:pPr>
              <w:tabs>
                <w:tab w:val="left" w:pos="288"/>
                <w:tab w:val="left" w:pos="576"/>
                <w:tab w:val="left" w:pos="864"/>
                <w:tab w:val="left" w:pos="1152"/>
              </w:tabs>
              <w:spacing w:before="40" w:after="40" w:line="200" w:lineRule="exact"/>
              <w:ind w:left="144" w:right="43"/>
              <w:jc w:val="right"/>
              <w:rPr>
                <w:sz w:val="17"/>
                <w:szCs w:val="17"/>
              </w:rPr>
            </w:pPr>
            <w:r w:rsidRPr="00431F8C">
              <w:rPr>
                <w:sz w:val="17"/>
                <w:szCs w:val="17"/>
              </w:rPr>
              <w:t>4</w:t>
            </w:r>
          </w:p>
        </w:tc>
        <w:tc>
          <w:tcPr>
            <w:tcW w:w="6942" w:type="dxa"/>
            <w:shd w:val="clear" w:color="auto" w:fill="auto"/>
          </w:tcPr>
          <w:p w14:paraId="200D9B51" w14:textId="77777777" w:rsidR="00157ABD" w:rsidRPr="00431F8C" w:rsidRDefault="00157ABD" w:rsidP="00963B10">
            <w:pPr>
              <w:tabs>
                <w:tab w:val="left" w:pos="288"/>
                <w:tab w:val="left" w:pos="576"/>
                <w:tab w:val="left" w:pos="864"/>
                <w:tab w:val="left" w:pos="1152"/>
              </w:tabs>
              <w:spacing w:before="40" w:after="40" w:line="200" w:lineRule="exact"/>
              <w:ind w:left="144"/>
              <w:rPr>
                <w:sz w:val="17"/>
                <w:szCs w:val="17"/>
              </w:rPr>
            </w:pPr>
            <w:r w:rsidRPr="00431F8C">
              <w:rPr>
                <w:sz w:val="17"/>
                <w:szCs w:val="17"/>
              </w:rPr>
              <w:t>1 P-2 under executive direction and management, 1 P-3 under weapons of mass destruction (subprogramme 2) and 1 P-3 and 1 GS (OL) under conventional arms (subprogramme 3)</w:t>
            </w:r>
          </w:p>
        </w:tc>
      </w:tr>
      <w:tr w:rsidR="00157ABD" w:rsidRPr="00431F8C" w14:paraId="6A978576" w14:textId="77777777" w:rsidTr="00963B10">
        <w:tc>
          <w:tcPr>
            <w:tcW w:w="2079" w:type="dxa"/>
            <w:shd w:val="clear" w:color="auto" w:fill="auto"/>
          </w:tcPr>
          <w:p w14:paraId="001F2930" w14:textId="77777777" w:rsidR="00157ABD" w:rsidRPr="00431F8C" w:rsidRDefault="00157ABD" w:rsidP="00963B10">
            <w:pPr>
              <w:tabs>
                <w:tab w:val="left" w:pos="288"/>
                <w:tab w:val="left" w:pos="576"/>
                <w:tab w:val="left" w:pos="864"/>
                <w:tab w:val="left" w:pos="1152"/>
              </w:tabs>
              <w:spacing w:before="40" w:after="40" w:line="200" w:lineRule="exact"/>
              <w:ind w:right="43"/>
              <w:rPr>
                <w:sz w:val="17"/>
                <w:szCs w:val="17"/>
              </w:rPr>
            </w:pPr>
            <w:r>
              <w:rPr>
                <w:sz w:val="17"/>
                <w:szCs w:val="17"/>
              </w:rPr>
              <w:tab/>
            </w:r>
            <w:r w:rsidRPr="00431F8C">
              <w:rPr>
                <w:sz w:val="17"/>
                <w:szCs w:val="17"/>
              </w:rPr>
              <w:t>Abolishment</w:t>
            </w:r>
          </w:p>
        </w:tc>
        <w:tc>
          <w:tcPr>
            <w:tcW w:w="819" w:type="dxa"/>
            <w:shd w:val="clear" w:color="auto" w:fill="auto"/>
          </w:tcPr>
          <w:p w14:paraId="467BB874" w14:textId="77777777" w:rsidR="00157ABD" w:rsidRPr="00431F8C" w:rsidRDefault="00157ABD" w:rsidP="00963B10">
            <w:pPr>
              <w:tabs>
                <w:tab w:val="left" w:pos="288"/>
                <w:tab w:val="left" w:pos="576"/>
                <w:tab w:val="left" w:pos="864"/>
                <w:tab w:val="left" w:pos="1152"/>
              </w:tabs>
              <w:spacing w:before="40" w:after="40" w:line="200" w:lineRule="exact"/>
              <w:ind w:left="144" w:right="43"/>
              <w:jc w:val="right"/>
              <w:rPr>
                <w:sz w:val="17"/>
                <w:szCs w:val="17"/>
              </w:rPr>
            </w:pPr>
            <w:r w:rsidRPr="00431F8C">
              <w:rPr>
                <w:sz w:val="17"/>
                <w:szCs w:val="17"/>
              </w:rPr>
              <w:t xml:space="preserve">(2) </w:t>
            </w:r>
          </w:p>
        </w:tc>
        <w:tc>
          <w:tcPr>
            <w:tcW w:w="6942" w:type="dxa"/>
            <w:shd w:val="clear" w:color="auto" w:fill="auto"/>
          </w:tcPr>
          <w:p w14:paraId="136025D1" w14:textId="77777777" w:rsidR="00157ABD" w:rsidRPr="00431F8C" w:rsidRDefault="00157ABD" w:rsidP="00963B10">
            <w:pPr>
              <w:tabs>
                <w:tab w:val="left" w:pos="288"/>
                <w:tab w:val="left" w:pos="576"/>
                <w:tab w:val="left" w:pos="864"/>
                <w:tab w:val="left" w:pos="1152"/>
              </w:tabs>
              <w:spacing w:before="40" w:after="40" w:line="200" w:lineRule="exact"/>
              <w:ind w:left="144"/>
              <w:rPr>
                <w:sz w:val="17"/>
                <w:szCs w:val="17"/>
              </w:rPr>
            </w:pPr>
            <w:r w:rsidRPr="00431F8C">
              <w:rPr>
                <w:sz w:val="17"/>
                <w:szCs w:val="17"/>
              </w:rPr>
              <w:t>2 NPO under regional disarmament (subprogramme 5)</w:t>
            </w:r>
          </w:p>
        </w:tc>
      </w:tr>
      <w:tr w:rsidR="00157ABD" w:rsidRPr="00431F8C" w14:paraId="734882F4" w14:textId="77777777" w:rsidTr="00963B10">
        <w:tc>
          <w:tcPr>
            <w:tcW w:w="2079" w:type="dxa"/>
            <w:tcBorders>
              <w:bottom w:val="single" w:sz="12" w:space="0" w:color="auto"/>
            </w:tcBorders>
            <w:shd w:val="clear" w:color="auto" w:fill="auto"/>
          </w:tcPr>
          <w:p w14:paraId="51E7E518" w14:textId="77777777" w:rsidR="00157ABD" w:rsidRPr="00431F8C" w:rsidRDefault="00157ABD" w:rsidP="00963B10">
            <w:pPr>
              <w:tabs>
                <w:tab w:val="left" w:pos="288"/>
                <w:tab w:val="left" w:pos="576"/>
                <w:tab w:val="left" w:pos="864"/>
                <w:tab w:val="left" w:pos="1152"/>
              </w:tabs>
              <w:spacing w:before="40" w:after="40" w:line="200" w:lineRule="exact"/>
              <w:ind w:right="43"/>
              <w:rPr>
                <w:sz w:val="17"/>
                <w:szCs w:val="17"/>
              </w:rPr>
            </w:pPr>
            <w:r w:rsidRPr="00431F8C">
              <w:rPr>
                <w:sz w:val="17"/>
                <w:szCs w:val="17"/>
              </w:rPr>
              <w:t>Proposed for 2026</w:t>
            </w:r>
          </w:p>
        </w:tc>
        <w:tc>
          <w:tcPr>
            <w:tcW w:w="819" w:type="dxa"/>
            <w:tcBorders>
              <w:bottom w:val="single" w:sz="12" w:space="0" w:color="auto"/>
            </w:tcBorders>
            <w:shd w:val="clear" w:color="auto" w:fill="auto"/>
          </w:tcPr>
          <w:p w14:paraId="484CB2C5" w14:textId="77777777" w:rsidR="00157ABD" w:rsidRPr="00431F8C" w:rsidRDefault="00157ABD" w:rsidP="00963B10">
            <w:pPr>
              <w:tabs>
                <w:tab w:val="left" w:pos="288"/>
                <w:tab w:val="left" w:pos="576"/>
                <w:tab w:val="left" w:pos="864"/>
                <w:tab w:val="left" w:pos="1152"/>
              </w:tabs>
              <w:spacing w:before="40" w:after="40" w:line="200" w:lineRule="exact"/>
              <w:ind w:left="144" w:right="43"/>
              <w:jc w:val="right"/>
              <w:rPr>
                <w:sz w:val="17"/>
                <w:szCs w:val="17"/>
              </w:rPr>
            </w:pPr>
            <w:r w:rsidRPr="00431F8C">
              <w:rPr>
                <w:sz w:val="17"/>
                <w:szCs w:val="17"/>
              </w:rPr>
              <w:t>75</w:t>
            </w:r>
          </w:p>
        </w:tc>
        <w:tc>
          <w:tcPr>
            <w:tcW w:w="6942" w:type="dxa"/>
            <w:tcBorders>
              <w:bottom w:val="single" w:sz="12" w:space="0" w:color="auto"/>
            </w:tcBorders>
            <w:shd w:val="clear" w:color="auto" w:fill="auto"/>
          </w:tcPr>
          <w:p w14:paraId="4172FC5E" w14:textId="77777777" w:rsidR="00157ABD" w:rsidRPr="00431F8C" w:rsidRDefault="00157ABD" w:rsidP="00963B10">
            <w:pPr>
              <w:tabs>
                <w:tab w:val="left" w:pos="288"/>
                <w:tab w:val="left" w:pos="576"/>
                <w:tab w:val="left" w:pos="864"/>
                <w:tab w:val="left" w:pos="1152"/>
              </w:tabs>
              <w:spacing w:before="40" w:after="40" w:line="200" w:lineRule="exact"/>
              <w:ind w:left="144"/>
              <w:rPr>
                <w:sz w:val="17"/>
                <w:szCs w:val="17"/>
              </w:rPr>
            </w:pPr>
            <w:r w:rsidRPr="00431F8C">
              <w:rPr>
                <w:sz w:val="17"/>
                <w:szCs w:val="17"/>
              </w:rPr>
              <w:t>1 USG, 1 D-2, 5 D-1, 12 P-5, 11 P-4, 14 P-3, 4 P-2/1, 3 NPO, 6 GS (PL), 14 GS (OL), 4 LL</w:t>
            </w:r>
          </w:p>
        </w:tc>
      </w:tr>
    </w:tbl>
    <w:p w14:paraId="3FD4BE8E" w14:textId="77777777" w:rsidR="00157ABD" w:rsidRPr="001F2C3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F9F276C" w14:textId="77777777" w:rsidR="00157ABD" w:rsidRPr="005C165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B85244" w14:textId="77777777" w:rsidR="00157ABD" w:rsidRPr="005C165A"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C165A">
        <w:rPr>
          <w:b w:val="0"/>
          <w:bCs/>
          <w:lang w:val="en-GB"/>
        </w:rPr>
        <w:t>Table 4.24</w:t>
      </w:r>
    </w:p>
    <w:p w14:paraId="7538FA74" w14:textId="0F0A8DD2"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Overall: proposed posts by category and grade</w:t>
      </w:r>
    </w:p>
    <w:p w14:paraId="25ED28CE" w14:textId="77777777" w:rsidR="00157ABD" w:rsidRPr="005C165A" w:rsidRDefault="00157ABD" w:rsidP="00157ABD">
      <w:pPr>
        <w:spacing w:line="200" w:lineRule="exact"/>
        <w:rPr>
          <w:sz w:val="14"/>
          <w:szCs w:val="14"/>
        </w:rPr>
      </w:pPr>
      <w:r w:rsidRPr="005C165A">
        <w:rPr>
          <w:sz w:val="14"/>
          <w:szCs w:val="14"/>
        </w:rPr>
        <w:t>(Number of posts)</w:t>
      </w:r>
    </w:p>
    <w:p w14:paraId="164339A2" w14:textId="77777777" w:rsidR="00157ABD" w:rsidRPr="005C165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C06CAAD" w14:textId="77777777" w:rsidR="00157ABD" w:rsidRPr="005C165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9B62C3">
        <w:rPr>
          <w:noProof/>
          <w:w w:val="100"/>
          <w:sz w:val="2"/>
        </w:rPr>
        <mc:AlternateContent>
          <mc:Choice Requires="wps">
            <w:drawing>
              <wp:anchor distT="0" distB="0" distL="114300" distR="114300" simplePos="0" relativeHeight="251673600" behindDoc="0" locked="0" layoutInCell="1" allowOverlap="1" wp14:anchorId="7B63170E" wp14:editId="23785C8A">
                <wp:simplePos x="0" y="0"/>
                <wp:positionH relativeFrom="page">
                  <wp:posOffset>1406195</wp:posOffset>
                </wp:positionH>
                <wp:positionV relativeFrom="paragraph">
                  <wp:posOffset>1858010</wp:posOffset>
                </wp:positionV>
                <wp:extent cx="914400" cy="0"/>
                <wp:effectExtent l="0" t="0" r="0" b="0"/>
                <wp:wrapNone/>
                <wp:docPr id="1223923004"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7F6E1"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0.7pt,146.3pt" to="182.7pt,1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rPHfZ3gAAAAsBAAAPAAAAZHJzL2Rv&#10;d25yZXYueG1sTI/NTsMwEITvSH0HaytxQdRpWqIS4lQIiSvQnwfYxpsfNbaj2G4DT88iIcFtd2Y0&#10;+22xnUwvLjT6zlkFy0UCgmzldGcbBcfD6/0GhA9oNfbOkoJP8rAtZzcF5tpd7Y4u+9AILrE+RwVt&#10;CEMupa9aMugXbiDLXu1Gg4HXsZF6xCuXm16mSZJJg53lCy0O9NJSdd5Ho+A9HuPmra7XHw2ev6qD&#10;jCsc75S6nU/PTyACTeEvDD/4jA4lM51ctNqLXkGaLtcc5eExzUBwYpU9sHL6VWRZyP8/lN8AAAD/&#10;/wMAUEsBAi0AFAAGAAgAAAAhALaDOJL+AAAA4QEAABMAAAAAAAAAAAAAAAAAAAAAAFtDb250ZW50&#10;X1R5cGVzXS54bWxQSwECLQAUAAYACAAAACEAOP0h/9YAAACUAQAACwAAAAAAAAAAAAAAAAAvAQAA&#10;X3JlbHMvLnJlbHNQSwECLQAUAAYACAAAACEAEaUG7L0BAADdAwAADgAAAAAAAAAAAAAAAAAuAgAA&#10;ZHJzL2Uyb0RvYy54bWxQSwECLQAUAAYACAAAACEAazx32d4AAAALAQAADwAAAAAAAAAAAAAAAAAX&#10;BAAAZHJzL2Rvd25yZXYueG1sUEsFBgAAAAAEAAQA8wAAACIFAAAAAA==&#10;" strokecolor="#010000" strokeweight=".25pt">
                <v:stroke joinstyle="miter"/>
                <w10:wrap anchorx="page"/>
              </v:line>
            </w:pict>
          </mc:Fallback>
        </mc:AlternateConten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9"/>
        <w:gridCol w:w="1266"/>
        <w:gridCol w:w="1267"/>
        <w:gridCol w:w="1267"/>
        <w:gridCol w:w="1266"/>
        <w:gridCol w:w="1267"/>
        <w:gridCol w:w="1267"/>
      </w:tblGrid>
      <w:tr w:rsidR="00157ABD" w:rsidRPr="00F6025F" w14:paraId="41335A9F" w14:textId="77777777" w:rsidTr="00963B10">
        <w:trPr>
          <w:tblHeader/>
        </w:trPr>
        <w:tc>
          <w:tcPr>
            <w:tcW w:w="2249" w:type="dxa"/>
            <w:tcBorders>
              <w:top w:val="single" w:sz="4" w:space="0" w:color="auto"/>
            </w:tcBorders>
            <w:shd w:val="clear" w:color="auto" w:fill="auto"/>
            <w:vAlign w:val="bottom"/>
          </w:tcPr>
          <w:p w14:paraId="1B9A2BFC" w14:textId="77777777" w:rsidR="00157ABD" w:rsidRPr="00F6025F" w:rsidRDefault="00157ABD" w:rsidP="00963B10">
            <w:pPr>
              <w:spacing w:before="81" w:after="81" w:line="160" w:lineRule="exact"/>
              <w:ind w:right="40"/>
              <w:jc w:val="both"/>
              <w:rPr>
                <w:i/>
                <w:sz w:val="14"/>
              </w:rPr>
            </w:pPr>
          </w:p>
        </w:tc>
        <w:tc>
          <w:tcPr>
            <w:tcW w:w="1266" w:type="dxa"/>
            <w:tcBorders>
              <w:top w:val="single" w:sz="4" w:space="0" w:color="auto"/>
            </w:tcBorders>
            <w:shd w:val="clear" w:color="auto" w:fill="auto"/>
            <w:vAlign w:val="bottom"/>
          </w:tcPr>
          <w:p w14:paraId="049633EC" w14:textId="77777777" w:rsidR="00157ABD" w:rsidRPr="00F6025F" w:rsidRDefault="00157ABD" w:rsidP="00963B10">
            <w:pPr>
              <w:spacing w:before="81" w:after="81" w:line="160" w:lineRule="exact"/>
              <w:ind w:left="144" w:right="40"/>
              <w:jc w:val="right"/>
              <w:rPr>
                <w:i/>
                <w:sz w:val="14"/>
              </w:rPr>
            </w:pPr>
          </w:p>
        </w:tc>
        <w:tc>
          <w:tcPr>
            <w:tcW w:w="5067" w:type="dxa"/>
            <w:gridSpan w:val="4"/>
            <w:tcBorders>
              <w:top w:val="single" w:sz="4" w:space="0" w:color="auto"/>
              <w:bottom w:val="single" w:sz="4" w:space="0" w:color="auto"/>
            </w:tcBorders>
            <w:shd w:val="clear" w:color="auto" w:fill="auto"/>
            <w:vAlign w:val="bottom"/>
          </w:tcPr>
          <w:p w14:paraId="1152A241" w14:textId="77777777" w:rsidR="00157ABD" w:rsidRPr="00F6025F" w:rsidRDefault="00157ABD" w:rsidP="00963B10">
            <w:pPr>
              <w:spacing w:before="81" w:after="81" w:line="160" w:lineRule="exact"/>
              <w:ind w:right="43"/>
              <w:jc w:val="center"/>
              <w:rPr>
                <w:i/>
                <w:sz w:val="14"/>
              </w:rPr>
            </w:pPr>
            <w:r w:rsidRPr="000B2018">
              <w:rPr>
                <w:i/>
                <w:sz w:val="14"/>
              </w:rPr>
              <w:t>Changes</w:t>
            </w:r>
          </w:p>
        </w:tc>
        <w:tc>
          <w:tcPr>
            <w:tcW w:w="1267" w:type="dxa"/>
            <w:tcBorders>
              <w:top w:val="single" w:sz="4" w:space="0" w:color="auto"/>
            </w:tcBorders>
            <w:shd w:val="clear" w:color="auto" w:fill="auto"/>
            <w:vAlign w:val="bottom"/>
          </w:tcPr>
          <w:p w14:paraId="2A274FF6" w14:textId="77777777" w:rsidR="00157ABD" w:rsidRPr="00F6025F" w:rsidRDefault="00157ABD" w:rsidP="00963B10">
            <w:pPr>
              <w:spacing w:before="81" w:after="81" w:line="160" w:lineRule="exact"/>
              <w:ind w:left="144" w:right="40"/>
              <w:jc w:val="right"/>
              <w:rPr>
                <w:i/>
                <w:sz w:val="14"/>
              </w:rPr>
            </w:pPr>
          </w:p>
        </w:tc>
      </w:tr>
      <w:tr w:rsidR="00157ABD" w:rsidRPr="00F6025F" w14:paraId="5EA75E05" w14:textId="77777777" w:rsidTr="00963B10">
        <w:trPr>
          <w:tblHeader/>
        </w:trPr>
        <w:tc>
          <w:tcPr>
            <w:tcW w:w="2249" w:type="dxa"/>
            <w:tcBorders>
              <w:bottom w:val="single" w:sz="12" w:space="0" w:color="auto"/>
            </w:tcBorders>
            <w:shd w:val="clear" w:color="auto" w:fill="auto"/>
            <w:vAlign w:val="bottom"/>
          </w:tcPr>
          <w:p w14:paraId="6A285FD3" w14:textId="77777777" w:rsidR="00157ABD" w:rsidRPr="00F6025F" w:rsidRDefault="00157ABD" w:rsidP="00963B10">
            <w:pPr>
              <w:spacing w:before="81" w:after="81" w:line="160" w:lineRule="exact"/>
              <w:ind w:right="40"/>
              <w:jc w:val="both"/>
              <w:rPr>
                <w:i/>
                <w:sz w:val="14"/>
              </w:rPr>
            </w:pPr>
            <w:r w:rsidRPr="00F6025F">
              <w:rPr>
                <w:i/>
                <w:sz w:val="14"/>
              </w:rPr>
              <w:t>Category and grade</w:t>
            </w:r>
          </w:p>
        </w:tc>
        <w:tc>
          <w:tcPr>
            <w:tcW w:w="1266" w:type="dxa"/>
            <w:tcBorders>
              <w:bottom w:val="single" w:sz="12" w:space="0" w:color="auto"/>
            </w:tcBorders>
            <w:shd w:val="clear" w:color="auto" w:fill="auto"/>
            <w:vAlign w:val="bottom"/>
          </w:tcPr>
          <w:p w14:paraId="29F1083B" w14:textId="77777777" w:rsidR="00157ABD" w:rsidRPr="00F6025F" w:rsidRDefault="00157ABD" w:rsidP="00963B10">
            <w:pPr>
              <w:spacing w:before="81" w:after="81" w:line="160" w:lineRule="exact"/>
              <w:ind w:left="144" w:right="40"/>
              <w:jc w:val="right"/>
              <w:rPr>
                <w:i/>
                <w:sz w:val="14"/>
              </w:rPr>
            </w:pPr>
            <w:r w:rsidRPr="00F6025F">
              <w:rPr>
                <w:i/>
                <w:sz w:val="14"/>
              </w:rPr>
              <w:t>2025 approved</w:t>
            </w:r>
          </w:p>
        </w:tc>
        <w:tc>
          <w:tcPr>
            <w:tcW w:w="1267" w:type="dxa"/>
            <w:tcBorders>
              <w:top w:val="single" w:sz="4" w:space="0" w:color="auto"/>
              <w:bottom w:val="single" w:sz="12" w:space="0" w:color="auto"/>
            </w:tcBorders>
            <w:shd w:val="clear" w:color="auto" w:fill="auto"/>
            <w:vAlign w:val="bottom"/>
          </w:tcPr>
          <w:p w14:paraId="1ED58C76" w14:textId="77777777" w:rsidR="00157ABD" w:rsidRPr="00F6025F" w:rsidRDefault="00157ABD" w:rsidP="00963B10">
            <w:pPr>
              <w:spacing w:before="81" w:after="81" w:line="160" w:lineRule="exact"/>
              <w:ind w:left="144" w:right="40"/>
              <w:jc w:val="right"/>
              <w:rPr>
                <w:i/>
                <w:sz w:val="14"/>
              </w:rPr>
            </w:pPr>
            <w:r w:rsidRPr="00F6025F">
              <w:rPr>
                <w:i/>
                <w:sz w:val="14"/>
              </w:rPr>
              <w:t xml:space="preserve">Technical adjustments </w:t>
            </w:r>
          </w:p>
        </w:tc>
        <w:tc>
          <w:tcPr>
            <w:tcW w:w="1267" w:type="dxa"/>
            <w:tcBorders>
              <w:top w:val="single" w:sz="4" w:space="0" w:color="auto"/>
              <w:bottom w:val="single" w:sz="12" w:space="0" w:color="auto"/>
            </w:tcBorders>
            <w:shd w:val="clear" w:color="auto" w:fill="auto"/>
            <w:vAlign w:val="bottom"/>
          </w:tcPr>
          <w:p w14:paraId="017A5A38" w14:textId="77777777" w:rsidR="00157ABD" w:rsidRPr="00F6025F" w:rsidRDefault="00157ABD" w:rsidP="00963B10">
            <w:pPr>
              <w:spacing w:before="81" w:after="81" w:line="160" w:lineRule="exact"/>
              <w:ind w:left="144" w:right="40"/>
              <w:jc w:val="right"/>
              <w:rPr>
                <w:i/>
                <w:sz w:val="14"/>
              </w:rPr>
            </w:pPr>
            <w:r w:rsidRPr="00F6025F">
              <w:rPr>
                <w:i/>
                <w:sz w:val="14"/>
              </w:rPr>
              <w:t xml:space="preserve">New/expanded mandates </w:t>
            </w:r>
          </w:p>
        </w:tc>
        <w:tc>
          <w:tcPr>
            <w:tcW w:w="1266" w:type="dxa"/>
            <w:tcBorders>
              <w:top w:val="single" w:sz="4" w:space="0" w:color="auto"/>
              <w:bottom w:val="single" w:sz="12" w:space="0" w:color="auto"/>
            </w:tcBorders>
            <w:shd w:val="clear" w:color="auto" w:fill="auto"/>
            <w:vAlign w:val="bottom"/>
          </w:tcPr>
          <w:p w14:paraId="4DE3D788" w14:textId="77777777" w:rsidR="00157ABD" w:rsidRPr="00F6025F" w:rsidRDefault="00157ABD" w:rsidP="00963B10">
            <w:pPr>
              <w:spacing w:before="81" w:after="81" w:line="160" w:lineRule="exact"/>
              <w:ind w:left="144" w:right="40"/>
              <w:jc w:val="right"/>
              <w:rPr>
                <w:i/>
                <w:sz w:val="14"/>
              </w:rPr>
            </w:pPr>
            <w:r w:rsidRPr="00F6025F">
              <w:rPr>
                <w:i/>
                <w:sz w:val="14"/>
              </w:rPr>
              <w:t xml:space="preserve">Other </w:t>
            </w:r>
          </w:p>
        </w:tc>
        <w:tc>
          <w:tcPr>
            <w:tcW w:w="1267" w:type="dxa"/>
            <w:tcBorders>
              <w:top w:val="single" w:sz="4" w:space="0" w:color="auto"/>
              <w:bottom w:val="single" w:sz="12" w:space="0" w:color="auto"/>
            </w:tcBorders>
            <w:shd w:val="clear" w:color="auto" w:fill="auto"/>
            <w:vAlign w:val="bottom"/>
          </w:tcPr>
          <w:p w14:paraId="38D0574C" w14:textId="77777777" w:rsidR="00157ABD" w:rsidRPr="00F6025F" w:rsidRDefault="00157ABD" w:rsidP="00963B10">
            <w:pPr>
              <w:spacing w:before="81" w:after="81" w:line="160" w:lineRule="exact"/>
              <w:ind w:left="144" w:right="40"/>
              <w:jc w:val="right"/>
              <w:rPr>
                <w:i/>
                <w:sz w:val="14"/>
              </w:rPr>
            </w:pPr>
            <w:r w:rsidRPr="00F6025F">
              <w:rPr>
                <w:i/>
                <w:sz w:val="14"/>
              </w:rPr>
              <w:t xml:space="preserve">Total </w:t>
            </w:r>
          </w:p>
        </w:tc>
        <w:tc>
          <w:tcPr>
            <w:tcW w:w="1267" w:type="dxa"/>
            <w:tcBorders>
              <w:bottom w:val="single" w:sz="12" w:space="0" w:color="auto"/>
            </w:tcBorders>
            <w:shd w:val="clear" w:color="auto" w:fill="auto"/>
            <w:vAlign w:val="bottom"/>
          </w:tcPr>
          <w:p w14:paraId="2BB1CA37" w14:textId="77777777" w:rsidR="00157ABD" w:rsidRPr="00F6025F" w:rsidRDefault="00157ABD" w:rsidP="00963B10">
            <w:pPr>
              <w:spacing w:before="81" w:after="81" w:line="160" w:lineRule="exact"/>
              <w:ind w:left="144" w:right="40"/>
              <w:jc w:val="right"/>
              <w:rPr>
                <w:i/>
                <w:sz w:val="14"/>
              </w:rPr>
            </w:pPr>
            <w:r w:rsidRPr="00F6025F">
              <w:rPr>
                <w:i/>
                <w:sz w:val="14"/>
              </w:rPr>
              <w:t>2026 proposed</w:t>
            </w:r>
          </w:p>
        </w:tc>
      </w:tr>
      <w:tr w:rsidR="00157ABD" w:rsidRPr="00F6025F" w14:paraId="492EEE38" w14:textId="77777777" w:rsidTr="00963B10">
        <w:trPr>
          <w:trHeight w:hRule="exact" w:val="115"/>
          <w:tblHeader/>
        </w:trPr>
        <w:tc>
          <w:tcPr>
            <w:tcW w:w="2249" w:type="dxa"/>
            <w:tcBorders>
              <w:top w:val="single" w:sz="12" w:space="0" w:color="auto"/>
            </w:tcBorders>
            <w:shd w:val="clear" w:color="auto" w:fill="auto"/>
            <w:vAlign w:val="bottom"/>
          </w:tcPr>
          <w:p w14:paraId="55CECEF1" w14:textId="77777777" w:rsidR="00157ABD" w:rsidRPr="00F6025F" w:rsidRDefault="00157ABD" w:rsidP="00963B10">
            <w:pPr>
              <w:spacing w:before="40" w:after="40" w:line="210" w:lineRule="exact"/>
              <w:ind w:right="40"/>
              <w:jc w:val="both"/>
              <w:rPr>
                <w:sz w:val="17"/>
              </w:rPr>
            </w:pPr>
          </w:p>
        </w:tc>
        <w:tc>
          <w:tcPr>
            <w:tcW w:w="1266" w:type="dxa"/>
            <w:tcBorders>
              <w:top w:val="single" w:sz="12" w:space="0" w:color="auto"/>
            </w:tcBorders>
            <w:shd w:val="clear" w:color="auto" w:fill="auto"/>
            <w:vAlign w:val="bottom"/>
          </w:tcPr>
          <w:p w14:paraId="79E5C751" w14:textId="77777777" w:rsidR="00157ABD" w:rsidRPr="00F6025F" w:rsidRDefault="00157ABD" w:rsidP="00963B10">
            <w:pPr>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7F1C7179" w14:textId="77777777" w:rsidR="00157ABD" w:rsidRPr="00F6025F" w:rsidRDefault="00157ABD" w:rsidP="00963B10">
            <w:pPr>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013A2353" w14:textId="77777777" w:rsidR="00157ABD" w:rsidRPr="00F6025F" w:rsidRDefault="00157ABD" w:rsidP="00963B10">
            <w:pPr>
              <w:spacing w:before="40" w:after="40" w:line="210" w:lineRule="exact"/>
              <w:ind w:left="144" w:right="40"/>
              <w:jc w:val="right"/>
              <w:rPr>
                <w:sz w:val="17"/>
              </w:rPr>
            </w:pPr>
          </w:p>
        </w:tc>
        <w:tc>
          <w:tcPr>
            <w:tcW w:w="1266" w:type="dxa"/>
            <w:tcBorders>
              <w:top w:val="single" w:sz="12" w:space="0" w:color="auto"/>
            </w:tcBorders>
            <w:shd w:val="clear" w:color="auto" w:fill="auto"/>
            <w:vAlign w:val="bottom"/>
          </w:tcPr>
          <w:p w14:paraId="2E69DE14" w14:textId="77777777" w:rsidR="00157ABD" w:rsidRPr="00F6025F" w:rsidRDefault="00157ABD" w:rsidP="00963B10">
            <w:pPr>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2E795E37" w14:textId="77777777" w:rsidR="00157ABD" w:rsidRPr="00F6025F" w:rsidRDefault="00157ABD" w:rsidP="00963B10">
            <w:pPr>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012024C3" w14:textId="77777777" w:rsidR="00157ABD" w:rsidRPr="00F6025F" w:rsidRDefault="00157ABD" w:rsidP="00963B10">
            <w:pPr>
              <w:spacing w:before="40" w:after="40" w:line="210" w:lineRule="exact"/>
              <w:ind w:left="144" w:right="40"/>
              <w:jc w:val="right"/>
              <w:rPr>
                <w:sz w:val="17"/>
              </w:rPr>
            </w:pPr>
          </w:p>
        </w:tc>
      </w:tr>
      <w:tr w:rsidR="00157ABD" w:rsidRPr="00F6025F" w14:paraId="35E292AE" w14:textId="77777777" w:rsidTr="00963B10">
        <w:tc>
          <w:tcPr>
            <w:tcW w:w="2249" w:type="dxa"/>
            <w:shd w:val="clear" w:color="auto" w:fill="auto"/>
            <w:vAlign w:val="bottom"/>
          </w:tcPr>
          <w:p w14:paraId="2875C455" w14:textId="77777777" w:rsidR="00157ABD" w:rsidRPr="000B2018" w:rsidRDefault="00157ABD" w:rsidP="00963B10">
            <w:pPr>
              <w:tabs>
                <w:tab w:val="left" w:pos="288"/>
                <w:tab w:val="left" w:pos="576"/>
                <w:tab w:val="left" w:pos="864"/>
                <w:tab w:val="left" w:pos="1152"/>
              </w:tabs>
              <w:spacing w:before="40" w:after="40" w:line="200" w:lineRule="exact"/>
              <w:ind w:right="43"/>
              <w:jc w:val="both"/>
              <w:rPr>
                <w:b/>
                <w:bCs/>
                <w:sz w:val="17"/>
              </w:rPr>
            </w:pPr>
            <w:r w:rsidRPr="000B2018">
              <w:rPr>
                <w:b/>
                <w:bCs/>
                <w:sz w:val="17"/>
              </w:rPr>
              <w:t>Professional and higher</w:t>
            </w:r>
          </w:p>
        </w:tc>
        <w:tc>
          <w:tcPr>
            <w:tcW w:w="1266" w:type="dxa"/>
            <w:shd w:val="clear" w:color="auto" w:fill="auto"/>
            <w:vAlign w:val="bottom"/>
          </w:tcPr>
          <w:p w14:paraId="48F9C061"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3056185D"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71F17A6E"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1266" w:type="dxa"/>
            <w:shd w:val="clear" w:color="auto" w:fill="auto"/>
            <w:vAlign w:val="bottom"/>
          </w:tcPr>
          <w:p w14:paraId="57F2B536"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151EBE26"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57717000"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p>
        </w:tc>
      </w:tr>
      <w:tr w:rsidR="00157ABD" w:rsidRPr="00F6025F" w14:paraId="2561C8C9" w14:textId="77777777" w:rsidTr="00963B10">
        <w:tc>
          <w:tcPr>
            <w:tcW w:w="2249" w:type="dxa"/>
            <w:shd w:val="clear" w:color="auto" w:fill="auto"/>
            <w:vAlign w:val="bottom"/>
          </w:tcPr>
          <w:p w14:paraId="5021FF84" w14:textId="77777777" w:rsidR="00157ABD" w:rsidRPr="00F6025F" w:rsidRDefault="00157ABD" w:rsidP="00963B10">
            <w:pPr>
              <w:tabs>
                <w:tab w:val="left" w:pos="288"/>
                <w:tab w:val="left" w:pos="576"/>
                <w:tab w:val="left" w:pos="864"/>
                <w:tab w:val="left" w:pos="1152"/>
              </w:tabs>
              <w:spacing w:before="40" w:after="40" w:line="200" w:lineRule="exact"/>
              <w:ind w:right="43"/>
              <w:jc w:val="both"/>
              <w:rPr>
                <w:sz w:val="17"/>
              </w:rPr>
            </w:pPr>
            <w:r w:rsidRPr="00F6025F">
              <w:rPr>
                <w:sz w:val="17"/>
              </w:rPr>
              <w:t>USG</w:t>
            </w:r>
          </w:p>
        </w:tc>
        <w:tc>
          <w:tcPr>
            <w:tcW w:w="1266" w:type="dxa"/>
            <w:shd w:val="clear" w:color="auto" w:fill="auto"/>
            <w:vAlign w:val="bottom"/>
          </w:tcPr>
          <w:p w14:paraId="435450C8"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w:t>
            </w:r>
          </w:p>
        </w:tc>
        <w:tc>
          <w:tcPr>
            <w:tcW w:w="1267" w:type="dxa"/>
            <w:shd w:val="clear" w:color="auto" w:fill="auto"/>
            <w:vAlign w:val="bottom"/>
          </w:tcPr>
          <w:p w14:paraId="14ABDCBB"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203F9DC5"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6" w:type="dxa"/>
            <w:shd w:val="clear" w:color="auto" w:fill="auto"/>
            <w:vAlign w:val="bottom"/>
          </w:tcPr>
          <w:p w14:paraId="43944C02"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2B34C078"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21C889F9"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w:t>
            </w:r>
          </w:p>
        </w:tc>
      </w:tr>
      <w:tr w:rsidR="00157ABD" w:rsidRPr="00F6025F" w14:paraId="0D73DF03" w14:textId="77777777" w:rsidTr="00963B10">
        <w:tc>
          <w:tcPr>
            <w:tcW w:w="2249" w:type="dxa"/>
            <w:shd w:val="clear" w:color="auto" w:fill="auto"/>
            <w:vAlign w:val="bottom"/>
          </w:tcPr>
          <w:p w14:paraId="33608AC1" w14:textId="77777777" w:rsidR="00157ABD" w:rsidRPr="00F6025F" w:rsidRDefault="00157ABD" w:rsidP="00963B10">
            <w:pPr>
              <w:tabs>
                <w:tab w:val="left" w:pos="288"/>
                <w:tab w:val="left" w:pos="576"/>
                <w:tab w:val="left" w:pos="864"/>
                <w:tab w:val="left" w:pos="1152"/>
              </w:tabs>
              <w:spacing w:before="40" w:after="40" w:line="200" w:lineRule="exact"/>
              <w:ind w:right="43"/>
              <w:jc w:val="both"/>
              <w:rPr>
                <w:sz w:val="17"/>
              </w:rPr>
            </w:pPr>
            <w:r w:rsidRPr="00F6025F">
              <w:rPr>
                <w:sz w:val="17"/>
              </w:rPr>
              <w:t>D-2</w:t>
            </w:r>
          </w:p>
        </w:tc>
        <w:tc>
          <w:tcPr>
            <w:tcW w:w="1266" w:type="dxa"/>
            <w:shd w:val="clear" w:color="auto" w:fill="auto"/>
            <w:vAlign w:val="bottom"/>
          </w:tcPr>
          <w:p w14:paraId="19B7EFBF"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w:t>
            </w:r>
          </w:p>
        </w:tc>
        <w:tc>
          <w:tcPr>
            <w:tcW w:w="1267" w:type="dxa"/>
            <w:shd w:val="clear" w:color="auto" w:fill="auto"/>
            <w:vAlign w:val="bottom"/>
          </w:tcPr>
          <w:p w14:paraId="40753FDD"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6D1FD414"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6" w:type="dxa"/>
            <w:shd w:val="clear" w:color="auto" w:fill="auto"/>
            <w:vAlign w:val="bottom"/>
          </w:tcPr>
          <w:p w14:paraId="7917F873"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27A35747"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4058103E"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w:t>
            </w:r>
          </w:p>
        </w:tc>
      </w:tr>
      <w:tr w:rsidR="00157ABD" w:rsidRPr="00F6025F" w14:paraId="520F1688" w14:textId="77777777" w:rsidTr="00963B10">
        <w:tc>
          <w:tcPr>
            <w:tcW w:w="2249" w:type="dxa"/>
            <w:shd w:val="clear" w:color="auto" w:fill="auto"/>
            <w:vAlign w:val="bottom"/>
          </w:tcPr>
          <w:p w14:paraId="313F2A51" w14:textId="77777777" w:rsidR="00157ABD" w:rsidRPr="00F6025F" w:rsidRDefault="00157ABD" w:rsidP="00963B10">
            <w:pPr>
              <w:tabs>
                <w:tab w:val="left" w:pos="288"/>
                <w:tab w:val="left" w:pos="576"/>
                <w:tab w:val="left" w:pos="864"/>
                <w:tab w:val="left" w:pos="1152"/>
              </w:tabs>
              <w:spacing w:before="40" w:after="40" w:line="200" w:lineRule="exact"/>
              <w:ind w:right="43"/>
              <w:jc w:val="both"/>
              <w:rPr>
                <w:sz w:val="17"/>
              </w:rPr>
            </w:pPr>
            <w:r w:rsidRPr="00F6025F">
              <w:rPr>
                <w:sz w:val="17"/>
              </w:rPr>
              <w:t>D-1</w:t>
            </w:r>
          </w:p>
        </w:tc>
        <w:tc>
          <w:tcPr>
            <w:tcW w:w="1266" w:type="dxa"/>
            <w:shd w:val="clear" w:color="auto" w:fill="auto"/>
            <w:vAlign w:val="bottom"/>
          </w:tcPr>
          <w:p w14:paraId="5F47300E"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5</w:t>
            </w:r>
          </w:p>
        </w:tc>
        <w:tc>
          <w:tcPr>
            <w:tcW w:w="1267" w:type="dxa"/>
            <w:shd w:val="clear" w:color="auto" w:fill="auto"/>
            <w:vAlign w:val="bottom"/>
          </w:tcPr>
          <w:p w14:paraId="490B5FA1"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54607575"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6" w:type="dxa"/>
            <w:shd w:val="clear" w:color="auto" w:fill="auto"/>
            <w:vAlign w:val="bottom"/>
          </w:tcPr>
          <w:p w14:paraId="1386FEC5"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3CE8894F"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3FE868F3"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5</w:t>
            </w:r>
          </w:p>
        </w:tc>
      </w:tr>
      <w:tr w:rsidR="00157ABD" w:rsidRPr="00F6025F" w14:paraId="4E997944" w14:textId="77777777" w:rsidTr="00963B10">
        <w:tc>
          <w:tcPr>
            <w:tcW w:w="2249" w:type="dxa"/>
            <w:shd w:val="clear" w:color="auto" w:fill="auto"/>
            <w:vAlign w:val="bottom"/>
          </w:tcPr>
          <w:p w14:paraId="27E03A99" w14:textId="77777777" w:rsidR="00157ABD" w:rsidRPr="00F6025F" w:rsidRDefault="00157ABD" w:rsidP="00963B10">
            <w:pPr>
              <w:tabs>
                <w:tab w:val="left" w:pos="288"/>
                <w:tab w:val="left" w:pos="576"/>
                <w:tab w:val="left" w:pos="864"/>
                <w:tab w:val="left" w:pos="1152"/>
              </w:tabs>
              <w:spacing w:before="40" w:after="40" w:line="200" w:lineRule="exact"/>
              <w:ind w:right="43"/>
              <w:jc w:val="both"/>
              <w:rPr>
                <w:sz w:val="17"/>
              </w:rPr>
            </w:pPr>
            <w:r w:rsidRPr="00F6025F">
              <w:rPr>
                <w:sz w:val="17"/>
              </w:rPr>
              <w:t>P-5</w:t>
            </w:r>
          </w:p>
        </w:tc>
        <w:tc>
          <w:tcPr>
            <w:tcW w:w="1266" w:type="dxa"/>
            <w:shd w:val="clear" w:color="auto" w:fill="auto"/>
            <w:vAlign w:val="bottom"/>
          </w:tcPr>
          <w:p w14:paraId="6034B53B"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12</w:t>
            </w:r>
          </w:p>
        </w:tc>
        <w:tc>
          <w:tcPr>
            <w:tcW w:w="1267" w:type="dxa"/>
            <w:shd w:val="clear" w:color="auto" w:fill="auto"/>
            <w:vAlign w:val="bottom"/>
          </w:tcPr>
          <w:p w14:paraId="6119745E"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2892357B"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6" w:type="dxa"/>
            <w:shd w:val="clear" w:color="auto" w:fill="auto"/>
            <w:vAlign w:val="bottom"/>
          </w:tcPr>
          <w:p w14:paraId="0C1A88C7"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70FDECA4"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586C522D"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12</w:t>
            </w:r>
          </w:p>
        </w:tc>
      </w:tr>
      <w:tr w:rsidR="00157ABD" w:rsidRPr="00F6025F" w14:paraId="5234C140" w14:textId="77777777" w:rsidTr="00963B10">
        <w:tc>
          <w:tcPr>
            <w:tcW w:w="2249" w:type="dxa"/>
            <w:shd w:val="clear" w:color="auto" w:fill="auto"/>
            <w:vAlign w:val="bottom"/>
          </w:tcPr>
          <w:p w14:paraId="70CDF546" w14:textId="77777777" w:rsidR="00157ABD" w:rsidRPr="00F6025F" w:rsidRDefault="00157ABD" w:rsidP="00963B10">
            <w:pPr>
              <w:tabs>
                <w:tab w:val="left" w:pos="288"/>
                <w:tab w:val="left" w:pos="576"/>
                <w:tab w:val="left" w:pos="864"/>
                <w:tab w:val="left" w:pos="1152"/>
              </w:tabs>
              <w:spacing w:before="40" w:after="40" w:line="200" w:lineRule="exact"/>
              <w:ind w:right="43"/>
              <w:jc w:val="both"/>
              <w:rPr>
                <w:sz w:val="17"/>
              </w:rPr>
            </w:pPr>
            <w:r w:rsidRPr="00F6025F">
              <w:rPr>
                <w:sz w:val="17"/>
              </w:rPr>
              <w:t>P-4</w:t>
            </w:r>
          </w:p>
        </w:tc>
        <w:tc>
          <w:tcPr>
            <w:tcW w:w="1266" w:type="dxa"/>
            <w:shd w:val="clear" w:color="auto" w:fill="auto"/>
            <w:vAlign w:val="bottom"/>
          </w:tcPr>
          <w:p w14:paraId="28477AE3"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11</w:t>
            </w:r>
          </w:p>
        </w:tc>
        <w:tc>
          <w:tcPr>
            <w:tcW w:w="1267" w:type="dxa"/>
            <w:shd w:val="clear" w:color="auto" w:fill="auto"/>
            <w:vAlign w:val="bottom"/>
          </w:tcPr>
          <w:p w14:paraId="59422510"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5994C568"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6" w:type="dxa"/>
            <w:shd w:val="clear" w:color="auto" w:fill="auto"/>
            <w:vAlign w:val="bottom"/>
          </w:tcPr>
          <w:p w14:paraId="3B660484"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53C81EB5"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3F4EEF07"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11</w:t>
            </w:r>
          </w:p>
        </w:tc>
      </w:tr>
      <w:tr w:rsidR="00157ABD" w:rsidRPr="00F6025F" w14:paraId="6CCA4BE7" w14:textId="77777777" w:rsidTr="00963B10">
        <w:tc>
          <w:tcPr>
            <w:tcW w:w="2249" w:type="dxa"/>
            <w:shd w:val="clear" w:color="auto" w:fill="auto"/>
            <w:vAlign w:val="bottom"/>
          </w:tcPr>
          <w:p w14:paraId="4CE688B2" w14:textId="77777777" w:rsidR="00157ABD" w:rsidRPr="00F6025F" w:rsidRDefault="00157ABD" w:rsidP="00963B10">
            <w:pPr>
              <w:tabs>
                <w:tab w:val="left" w:pos="288"/>
                <w:tab w:val="left" w:pos="576"/>
                <w:tab w:val="left" w:pos="864"/>
                <w:tab w:val="left" w:pos="1152"/>
              </w:tabs>
              <w:spacing w:before="40" w:after="40" w:line="200" w:lineRule="exact"/>
              <w:ind w:right="43"/>
              <w:jc w:val="both"/>
              <w:rPr>
                <w:sz w:val="17"/>
              </w:rPr>
            </w:pPr>
            <w:r w:rsidRPr="00F6025F">
              <w:rPr>
                <w:sz w:val="17"/>
              </w:rPr>
              <w:t>P-3</w:t>
            </w:r>
          </w:p>
        </w:tc>
        <w:tc>
          <w:tcPr>
            <w:tcW w:w="1266" w:type="dxa"/>
            <w:shd w:val="clear" w:color="auto" w:fill="auto"/>
            <w:vAlign w:val="bottom"/>
          </w:tcPr>
          <w:p w14:paraId="4316E357"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12</w:t>
            </w:r>
          </w:p>
        </w:tc>
        <w:tc>
          <w:tcPr>
            <w:tcW w:w="1267" w:type="dxa"/>
            <w:shd w:val="clear" w:color="auto" w:fill="auto"/>
            <w:vAlign w:val="bottom"/>
          </w:tcPr>
          <w:p w14:paraId="601C4FCE"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c>
          <w:tcPr>
            <w:tcW w:w="1267" w:type="dxa"/>
            <w:shd w:val="clear" w:color="auto" w:fill="auto"/>
            <w:vAlign w:val="bottom"/>
          </w:tcPr>
          <w:p w14:paraId="392E6B73"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w:t>
            </w:r>
          </w:p>
        </w:tc>
        <w:tc>
          <w:tcPr>
            <w:tcW w:w="1266" w:type="dxa"/>
            <w:shd w:val="clear" w:color="auto" w:fill="auto"/>
            <w:vAlign w:val="bottom"/>
          </w:tcPr>
          <w:p w14:paraId="44DCFDE8"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w:t>
            </w:r>
          </w:p>
        </w:tc>
        <w:tc>
          <w:tcPr>
            <w:tcW w:w="1267" w:type="dxa"/>
            <w:shd w:val="clear" w:color="auto" w:fill="auto"/>
            <w:vAlign w:val="bottom"/>
          </w:tcPr>
          <w:p w14:paraId="6D059308"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2</w:t>
            </w:r>
          </w:p>
        </w:tc>
        <w:tc>
          <w:tcPr>
            <w:tcW w:w="1267" w:type="dxa"/>
            <w:shd w:val="clear" w:color="auto" w:fill="auto"/>
            <w:vAlign w:val="bottom"/>
          </w:tcPr>
          <w:p w14:paraId="09E68D60" w14:textId="77777777" w:rsidR="00157ABD" w:rsidRPr="00F6025F" w:rsidRDefault="00157ABD" w:rsidP="00963B10">
            <w:pPr>
              <w:tabs>
                <w:tab w:val="left" w:pos="288"/>
                <w:tab w:val="left" w:pos="576"/>
                <w:tab w:val="left" w:pos="864"/>
                <w:tab w:val="left" w:pos="1152"/>
              </w:tabs>
              <w:spacing w:before="40" w:after="40" w:line="200" w:lineRule="exact"/>
              <w:ind w:left="144" w:right="43"/>
              <w:jc w:val="right"/>
              <w:rPr>
                <w:sz w:val="17"/>
              </w:rPr>
            </w:pPr>
            <w:r w:rsidRPr="00F6025F">
              <w:rPr>
                <w:sz w:val="17"/>
              </w:rPr>
              <w:t>14</w:t>
            </w:r>
          </w:p>
        </w:tc>
      </w:tr>
      <w:tr w:rsidR="00157ABD" w:rsidRPr="00F6025F" w14:paraId="27D63133" w14:textId="77777777" w:rsidTr="00963B10">
        <w:tc>
          <w:tcPr>
            <w:tcW w:w="2249" w:type="dxa"/>
            <w:tcBorders>
              <w:bottom w:val="single" w:sz="4" w:space="0" w:color="auto"/>
            </w:tcBorders>
            <w:shd w:val="clear" w:color="auto" w:fill="auto"/>
            <w:vAlign w:val="bottom"/>
          </w:tcPr>
          <w:p w14:paraId="27CEC751" w14:textId="77777777" w:rsidR="00157ABD" w:rsidRPr="00F6025F" w:rsidRDefault="00157ABD" w:rsidP="00963B10">
            <w:pPr>
              <w:tabs>
                <w:tab w:val="left" w:pos="288"/>
                <w:tab w:val="left" w:pos="576"/>
                <w:tab w:val="left" w:pos="864"/>
                <w:tab w:val="left" w:pos="1152"/>
              </w:tabs>
              <w:spacing w:before="40" w:after="81" w:line="200" w:lineRule="exact"/>
              <w:ind w:right="43"/>
              <w:jc w:val="both"/>
              <w:rPr>
                <w:sz w:val="17"/>
              </w:rPr>
            </w:pPr>
            <w:r w:rsidRPr="00F6025F">
              <w:rPr>
                <w:sz w:val="17"/>
              </w:rPr>
              <w:t>P-2/1</w:t>
            </w:r>
          </w:p>
        </w:tc>
        <w:tc>
          <w:tcPr>
            <w:tcW w:w="1266" w:type="dxa"/>
            <w:tcBorders>
              <w:bottom w:val="single" w:sz="4" w:space="0" w:color="auto"/>
            </w:tcBorders>
            <w:shd w:val="clear" w:color="auto" w:fill="auto"/>
            <w:vAlign w:val="bottom"/>
          </w:tcPr>
          <w:p w14:paraId="42C14591" w14:textId="77777777" w:rsidR="00157ABD" w:rsidRPr="00F6025F" w:rsidRDefault="00157ABD" w:rsidP="00963B10">
            <w:pPr>
              <w:tabs>
                <w:tab w:val="left" w:pos="288"/>
                <w:tab w:val="left" w:pos="576"/>
                <w:tab w:val="left" w:pos="864"/>
                <w:tab w:val="left" w:pos="1152"/>
              </w:tabs>
              <w:spacing w:before="40" w:after="81" w:line="200" w:lineRule="exact"/>
              <w:ind w:left="144" w:right="43"/>
              <w:jc w:val="right"/>
              <w:rPr>
                <w:sz w:val="17"/>
              </w:rPr>
            </w:pPr>
            <w:r w:rsidRPr="00F6025F">
              <w:rPr>
                <w:sz w:val="17"/>
              </w:rPr>
              <w:t>3</w:t>
            </w:r>
          </w:p>
        </w:tc>
        <w:tc>
          <w:tcPr>
            <w:tcW w:w="1267" w:type="dxa"/>
            <w:tcBorders>
              <w:bottom w:val="single" w:sz="4" w:space="0" w:color="auto"/>
            </w:tcBorders>
            <w:shd w:val="clear" w:color="auto" w:fill="auto"/>
            <w:vAlign w:val="bottom"/>
          </w:tcPr>
          <w:p w14:paraId="0B96AF09" w14:textId="77777777" w:rsidR="00157ABD" w:rsidRPr="00F6025F" w:rsidRDefault="00157ABD" w:rsidP="00963B10">
            <w:pPr>
              <w:tabs>
                <w:tab w:val="left" w:pos="288"/>
                <w:tab w:val="left" w:pos="576"/>
                <w:tab w:val="left" w:pos="864"/>
                <w:tab w:val="left" w:pos="1152"/>
              </w:tabs>
              <w:spacing w:before="40" w:after="81" w:line="200" w:lineRule="exact"/>
              <w:ind w:left="144" w:right="43"/>
              <w:jc w:val="right"/>
              <w:rPr>
                <w:sz w:val="17"/>
              </w:rPr>
            </w:pPr>
            <w:r>
              <w:rPr>
                <w:sz w:val="17"/>
              </w:rPr>
              <w:t>–</w:t>
            </w:r>
          </w:p>
        </w:tc>
        <w:tc>
          <w:tcPr>
            <w:tcW w:w="1267" w:type="dxa"/>
            <w:tcBorders>
              <w:bottom w:val="single" w:sz="4" w:space="0" w:color="auto"/>
            </w:tcBorders>
            <w:shd w:val="clear" w:color="auto" w:fill="auto"/>
            <w:vAlign w:val="bottom"/>
          </w:tcPr>
          <w:p w14:paraId="2EC59A34" w14:textId="77777777" w:rsidR="00157ABD" w:rsidRPr="00F6025F" w:rsidRDefault="00157ABD" w:rsidP="00963B10">
            <w:pPr>
              <w:tabs>
                <w:tab w:val="left" w:pos="288"/>
                <w:tab w:val="left" w:pos="576"/>
                <w:tab w:val="left" w:pos="864"/>
                <w:tab w:val="left" w:pos="1152"/>
              </w:tabs>
              <w:spacing w:before="40" w:after="81" w:line="200" w:lineRule="exact"/>
              <w:ind w:left="144" w:right="43"/>
              <w:jc w:val="right"/>
              <w:rPr>
                <w:sz w:val="17"/>
              </w:rPr>
            </w:pPr>
            <w:r>
              <w:rPr>
                <w:sz w:val="17"/>
              </w:rPr>
              <w:t>–</w:t>
            </w:r>
          </w:p>
        </w:tc>
        <w:tc>
          <w:tcPr>
            <w:tcW w:w="1266" w:type="dxa"/>
            <w:tcBorders>
              <w:bottom w:val="single" w:sz="4" w:space="0" w:color="auto"/>
            </w:tcBorders>
            <w:shd w:val="clear" w:color="auto" w:fill="auto"/>
            <w:vAlign w:val="bottom"/>
          </w:tcPr>
          <w:p w14:paraId="6DB97DA0" w14:textId="77777777" w:rsidR="00157ABD" w:rsidRPr="00F6025F" w:rsidRDefault="00157ABD" w:rsidP="00963B10">
            <w:pPr>
              <w:tabs>
                <w:tab w:val="left" w:pos="288"/>
                <w:tab w:val="left" w:pos="576"/>
                <w:tab w:val="left" w:pos="864"/>
                <w:tab w:val="left" w:pos="1152"/>
              </w:tabs>
              <w:spacing w:before="40" w:after="81" w:line="200" w:lineRule="exact"/>
              <w:ind w:left="144" w:right="43"/>
              <w:jc w:val="right"/>
              <w:rPr>
                <w:sz w:val="17"/>
              </w:rPr>
            </w:pPr>
            <w:r w:rsidRPr="00F6025F">
              <w:rPr>
                <w:sz w:val="17"/>
              </w:rPr>
              <w:t>1</w:t>
            </w:r>
          </w:p>
        </w:tc>
        <w:tc>
          <w:tcPr>
            <w:tcW w:w="1267" w:type="dxa"/>
            <w:tcBorders>
              <w:bottom w:val="single" w:sz="4" w:space="0" w:color="auto"/>
            </w:tcBorders>
            <w:shd w:val="clear" w:color="auto" w:fill="auto"/>
            <w:vAlign w:val="bottom"/>
          </w:tcPr>
          <w:p w14:paraId="001560EF" w14:textId="77777777" w:rsidR="00157ABD" w:rsidRPr="00F6025F" w:rsidRDefault="00157ABD" w:rsidP="00963B10">
            <w:pPr>
              <w:tabs>
                <w:tab w:val="left" w:pos="288"/>
                <w:tab w:val="left" w:pos="576"/>
                <w:tab w:val="left" w:pos="864"/>
                <w:tab w:val="left" w:pos="1152"/>
              </w:tabs>
              <w:spacing w:before="40" w:after="81" w:line="200" w:lineRule="exact"/>
              <w:ind w:left="144" w:right="43"/>
              <w:jc w:val="right"/>
              <w:rPr>
                <w:sz w:val="17"/>
              </w:rPr>
            </w:pPr>
            <w:r w:rsidRPr="00F6025F">
              <w:rPr>
                <w:sz w:val="17"/>
              </w:rPr>
              <w:t>1</w:t>
            </w:r>
          </w:p>
        </w:tc>
        <w:tc>
          <w:tcPr>
            <w:tcW w:w="1267" w:type="dxa"/>
            <w:tcBorders>
              <w:bottom w:val="single" w:sz="4" w:space="0" w:color="auto"/>
            </w:tcBorders>
            <w:shd w:val="clear" w:color="auto" w:fill="auto"/>
            <w:vAlign w:val="bottom"/>
          </w:tcPr>
          <w:p w14:paraId="4F346366" w14:textId="77777777" w:rsidR="00157ABD" w:rsidRPr="00F6025F" w:rsidRDefault="00157ABD" w:rsidP="00963B10">
            <w:pPr>
              <w:tabs>
                <w:tab w:val="left" w:pos="288"/>
                <w:tab w:val="left" w:pos="576"/>
                <w:tab w:val="left" w:pos="864"/>
                <w:tab w:val="left" w:pos="1152"/>
              </w:tabs>
              <w:spacing w:before="40" w:after="81" w:line="200" w:lineRule="exact"/>
              <w:ind w:left="144" w:right="43"/>
              <w:jc w:val="right"/>
              <w:rPr>
                <w:sz w:val="17"/>
              </w:rPr>
            </w:pPr>
            <w:r w:rsidRPr="00F6025F">
              <w:rPr>
                <w:sz w:val="17"/>
              </w:rPr>
              <w:t>4</w:t>
            </w:r>
          </w:p>
        </w:tc>
      </w:tr>
      <w:tr w:rsidR="00157ABD" w:rsidRPr="000B2018" w14:paraId="59C837F1" w14:textId="77777777" w:rsidTr="00963B10">
        <w:tc>
          <w:tcPr>
            <w:tcW w:w="2249" w:type="dxa"/>
            <w:tcBorders>
              <w:top w:val="single" w:sz="4" w:space="0" w:color="auto"/>
              <w:bottom w:val="single" w:sz="4" w:space="0" w:color="auto"/>
            </w:tcBorders>
            <w:shd w:val="clear" w:color="auto" w:fill="auto"/>
            <w:vAlign w:val="bottom"/>
          </w:tcPr>
          <w:p w14:paraId="5F2A3D47" w14:textId="77777777" w:rsidR="00157ABD" w:rsidRPr="000B2018" w:rsidRDefault="00157ABD" w:rsidP="00963B10">
            <w:pPr>
              <w:tabs>
                <w:tab w:val="left" w:pos="288"/>
                <w:tab w:val="left" w:pos="576"/>
                <w:tab w:val="left" w:pos="864"/>
                <w:tab w:val="left" w:pos="1152"/>
              </w:tabs>
              <w:spacing w:before="81" w:after="81" w:line="200" w:lineRule="exact"/>
              <w:ind w:right="43"/>
              <w:jc w:val="both"/>
              <w:rPr>
                <w:b/>
                <w:sz w:val="17"/>
              </w:rPr>
            </w:pPr>
            <w:r w:rsidRPr="000B2018">
              <w:rPr>
                <w:b/>
                <w:sz w:val="17"/>
              </w:rPr>
              <w:tab/>
              <w:t>Subtotal</w:t>
            </w:r>
          </w:p>
        </w:tc>
        <w:tc>
          <w:tcPr>
            <w:tcW w:w="1266" w:type="dxa"/>
            <w:tcBorders>
              <w:top w:val="single" w:sz="4" w:space="0" w:color="auto"/>
              <w:bottom w:val="single" w:sz="4" w:space="0" w:color="auto"/>
            </w:tcBorders>
            <w:shd w:val="clear" w:color="auto" w:fill="auto"/>
            <w:vAlign w:val="bottom"/>
          </w:tcPr>
          <w:p w14:paraId="727DBF21" w14:textId="77777777" w:rsidR="00157ABD" w:rsidRPr="000B2018" w:rsidRDefault="00157ABD" w:rsidP="00963B10">
            <w:pPr>
              <w:tabs>
                <w:tab w:val="left" w:pos="288"/>
                <w:tab w:val="left" w:pos="576"/>
                <w:tab w:val="left" w:pos="864"/>
                <w:tab w:val="left" w:pos="1152"/>
              </w:tabs>
              <w:spacing w:before="81" w:after="81" w:line="200" w:lineRule="exact"/>
              <w:ind w:left="144" w:right="43"/>
              <w:jc w:val="right"/>
              <w:rPr>
                <w:b/>
                <w:sz w:val="17"/>
              </w:rPr>
            </w:pPr>
            <w:r w:rsidRPr="000B2018">
              <w:rPr>
                <w:b/>
                <w:sz w:val="17"/>
              </w:rPr>
              <w:t>45</w:t>
            </w:r>
          </w:p>
        </w:tc>
        <w:tc>
          <w:tcPr>
            <w:tcW w:w="1267" w:type="dxa"/>
            <w:tcBorders>
              <w:top w:val="single" w:sz="4" w:space="0" w:color="auto"/>
              <w:bottom w:val="single" w:sz="4" w:space="0" w:color="auto"/>
            </w:tcBorders>
            <w:shd w:val="clear" w:color="auto" w:fill="auto"/>
            <w:vAlign w:val="bottom"/>
          </w:tcPr>
          <w:p w14:paraId="5D1A5C3B" w14:textId="77777777" w:rsidR="00157ABD" w:rsidRPr="000B2018" w:rsidRDefault="00157ABD" w:rsidP="00963B10">
            <w:pPr>
              <w:tabs>
                <w:tab w:val="left" w:pos="288"/>
                <w:tab w:val="left" w:pos="576"/>
                <w:tab w:val="left" w:pos="864"/>
                <w:tab w:val="left" w:pos="1152"/>
              </w:tabs>
              <w:spacing w:before="81" w:after="81" w:line="200" w:lineRule="exact"/>
              <w:ind w:left="144" w:right="43"/>
              <w:jc w:val="right"/>
              <w:rPr>
                <w:b/>
                <w:sz w:val="17"/>
              </w:rPr>
            </w:pPr>
            <w:r>
              <w:rPr>
                <w:b/>
                <w:sz w:val="17"/>
              </w:rPr>
              <w:t>–</w:t>
            </w:r>
          </w:p>
        </w:tc>
        <w:tc>
          <w:tcPr>
            <w:tcW w:w="1267" w:type="dxa"/>
            <w:tcBorders>
              <w:top w:val="single" w:sz="4" w:space="0" w:color="auto"/>
              <w:bottom w:val="single" w:sz="4" w:space="0" w:color="auto"/>
            </w:tcBorders>
            <w:shd w:val="clear" w:color="auto" w:fill="auto"/>
            <w:vAlign w:val="bottom"/>
          </w:tcPr>
          <w:p w14:paraId="57513E64" w14:textId="77777777" w:rsidR="00157ABD" w:rsidRPr="000B2018" w:rsidRDefault="00157ABD" w:rsidP="00963B10">
            <w:pPr>
              <w:tabs>
                <w:tab w:val="left" w:pos="288"/>
                <w:tab w:val="left" w:pos="576"/>
                <w:tab w:val="left" w:pos="864"/>
                <w:tab w:val="left" w:pos="1152"/>
              </w:tabs>
              <w:spacing w:before="81" w:after="81" w:line="200" w:lineRule="exact"/>
              <w:ind w:left="144" w:right="43"/>
              <w:jc w:val="right"/>
              <w:rPr>
                <w:b/>
                <w:sz w:val="17"/>
              </w:rPr>
            </w:pPr>
            <w:r w:rsidRPr="000B2018">
              <w:rPr>
                <w:b/>
                <w:sz w:val="17"/>
              </w:rPr>
              <w:t>1</w:t>
            </w:r>
          </w:p>
        </w:tc>
        <w:tc>
          <w:tcPr>
            <w:tcW w:w="1266" w:type="dxa"/>
            <w:tcBorders>
              <w:top w:val="single" w:sz="4" w:space="0" w:color="auto"/>
              <w:bottom w:val="single" w:sz="4" w:space="0" w:color="auto"/>
            </w:tcBorders>
            <w:shd w:val="clear" w:color="auto" w:fill="auto"/>
            <w:vAlign w:val="bottom"/>
          </w:tcPr>
          <w:p w14:paraId="62D35EF0" w14:textId="77777777" w:rsidR="00157ABD" w:rsidRPr="000B2018" w:rsidRDefault="00157ABD" w:rsidP="00963B10">
            <w:pPr>
              <w:tabs>
                <w:tab w:val="left" w:pos="288"/>
                <w:tab w:val="left" w:pos="576"/>
                <w:tab w:val="left" w:pos="864"/>
                <w:tab w:val="left" w:pos="1152"/>
              </w:tabs>
              <w:spacing w:before="81" w:after="81" w:line="200" w:lineRule="exact"/>
              <w:ind w:left="144" w:right="43"/>
              <w:jc w:val="right"/>
              <w:rPr>
                <w:b/>
                <w:sz w:val="17"/>
              </w:rPr>
            </w:pPr>
            <w:r w:rsidRPr="000B2018">
              <w:rPr>
                <w:b/>
                <w:sz w:val="17"/>
              </w:rPr>
              <w:t>2</w:t>
            </w:r>
          </w:p>
        </w:tc>
        <w:tc>
          <w:tcPr>
            <w:tcW w:w="1267" w:type="dxa"/>
            <w:tcBorders>
              <w:top w:val="single" w:sz="4" w:space="0" w:color="auto"/>
              <w:bottom w:val="single" w:sz="4" w:space="0" w:color="auto"/>
            </w:tcBorders>
            <w:shd w:val="clear" w:color="auto" w:fill="auto"/>
            <w:vAlign w:val="bottom"/>
          </w:tcPr>
          <w:p w14:paraId="61EE0A82" w14:textId="77777777" w:rsidR="00157ABD" w:rsidRPr="000B2018" w:rsidRDefault="00157ABD" w:rsidP="00963B10">
            <w:pPr>
              <w:tabs>
                <w:tab w:val="left" w:pos="288"/>
                <w:tab w:val="left" w:pos="576"/>
                <w:tab w:val="left" w:pos="864"/>
                <w:tab w:val="left" w:pos="1152"/>
              </w:tabs>
              <w:spacing w:before="81" w:after="81" w:line="200" w:lineRule="exact"/>
              <w:ind w:left="144" w:right="43"/>
              <w:jc w:val="right"/>
              <w:rPr>
                <w:b/>
                <w:sz w:val="17"/>
              </w:rPr>
            </w:pPr>
            <w:r w:rsidRPr="000B2018">
              <w:rPr>
                <w:b/>
                <w:sz w:val="17"/>
              </w:rPr>
              <w:t>3</w:t>
            </w:r>
          </w:p>
        </w:tc>
        <w:tc>
          <w:tcPr>
            <w:tcW w:w="1267" w:type="dxa"/>
            <w:tcBorders>
              <w:top w:val="single" w:sz="4" w:space="0" w:color="auto"/>
              <w:bottom w:val="single" w:sz="4" w:space="0" w:color="auto"/>
            </w:tcBorders>
            <w:shd w:val="clear" w:color="auto" w:fill="auto"/>
            <w:vAlign w:val="bottom"/>
          </w:tcPr>
          <w:p w14:paraId="0415F798" w14:textId="77777777" w:rsidR="00157ABD" w:rsidRPr="000B2018" w:rsidRDefault="00157ABD" w:rsidP="00963B10">
            <w:pPr>
              <w:tabs>
                <w:tab w:val="left" w:pos="288"/>
                <w:tab w:val="left" w:pos="576"/>
                <w:tab w:val="left" w:pos="864"/>
                <w:tab w:val="left" w:pos="1152"/>
              </w:tabs>
              <w:spacing w:before="81" w:after="81" w:line="200" w:lineRule="exact"/>
              <w:ind w:left="144" w:right="43"/>
              <w:jc w:val="right"/>
              <w:rPr>
                <w:b/>
                <w:sz w:val="17"/>
              </w:rPr>
            </w:pPr>
            <w:r w:rsidRPr="000B2018">
              <w:rPr>
                <w:b/>
                <w:sz w:val="17"/>
              </w:rPr>
              <w:t>48</w:t>
            </w:r>
          </w:p>
        </w:tc>
      </w:tr>
      <w:tr w:rsidR="00157ABD" w:rsidRPr="00F6025F" w14:paraId="36BFC6CE" w14:textId="77777777" w:rsidTr="00963B10">
        <w:tc>
          <w:tcPr>
            <w:tcW w:w="2249" w:type="dxa"/>
            <w:tcBorders>
              <w:top w:val="single" w:sz="4" w:space="0" w:color="auto"/>
            </w:tcBorders>
            <w:shd w:val="clear" w:color="auto" w:fill="auto"/>
            <w:vAlign w:val="bottom"/>
          </w:tcPr>
          <w:p w14:paraId="7116FB74" w14:textId="77777777" w:rsidR="00157ABD" w:rsidRPr="000B2018" w:rsidRDefault="00157ABD" w:rsidP="00963B10">
            <w:pPr>
              <w:tabs>
                <w:tab w:val="left" w:pos="288"/>
                <w:tab w:val="left" w:pos="576"/>
                <w:tab w:val="left" w:pos="864"/>
                <w:tab w:val="left" w:pos="1152"/>
              </w:tabs>
              <w:spacing w:before="81" w:after="40" w:line="200" w:lineRule="exact"/>
              <w:ind w:right="40"/>
              <w:rPr>
                <w:b/>
                <w:bCs/>
                <w:sz w:val="17"/>
              </w:rPr>
            </w:pPr>
            <w:r w:rsidRPr="000B2018">
              <w:rPr>
                <w:b/>
                <w:bCs/>
                <w:sz w:val="17"/>
              </w:rPr>
              <w:t>General Service and related</w:t>
            </w:r>
          </w:p>
        </w:tc>
        <w:tc>
          <w:tcPr>
            <w:tcW w:w="1266" w:type="dxa"/>
            <w:tcBorders>
              <w:top w:val="single" w:sz="4" w:space="0" w:color="auto"/>
            </w:tcBorders>
            <w:shd w:val="clear" w:color="auto" w:fill="auto"/>
            <w:vAlign w:val="bottom"/>
          </w:tcPr>
          <w:p w14:paraId="19B9885B" w14:textId="77777777" w:rsidR="00157ABD" w:rsidRPr="00F6025F" w:rsidRDefault="00157ABD" w:rsidP="00963B10">
            <w:pPr>
              <w:tabs>
                <w:tab w:val="left" w:pos="288"/>
                <w:tab w:val="left" w:pos="576"/>
                <w:tab w:val="left" w:pos="864"/>
                <w:tab w:val="left" w:pos="1152"/>
              </w:tabs>
              <w:spacing w:before="81" w:after="40" w:line="200" w:lineRule="exact"/>
              <w:ind w:left="144" w:right="40"/>
              <w:jc w:val="right"/>
              <w:rPr>
                <w:sz w:val="17"/>
              </w:rPr>
            </w:pPr>
          </w:p>
        </w:tc>
        <w:tc>
          <w:tcPr>
            <w:tcW w:w="1267" w:type="dxa"/>
            <w:tcBorders>
              <w:top w:val="single" w:sz="4" w:space="0" w:color="auto"/>
            </w:tcBorders>
            <w:shd w:val="clear" w:color="auto" w:fill="auto"/>
            <w:vAlign w:val="bottom"/>
          </w:tcPr>
          <w:p w14:paraId="7DB0BE3B" w14:textId="77777777" w:rsidR="00157ABD" w:rsidRPr="00F6025F" w:rsidRDefault="00157ABD" w:rsidP="00963B10">
            <w:pPr>
              <w:tabs>
                <w:tab w:val="left" w:pos="288"/>
                <w:tab w:val="left" w:pos="576"/>
                <w:tab w:val="left" w:pos="864"/>
                <w:tab w:val="left" w:pos="1152"/>
              </w:tabs>
              <w:spacing w:before="81" w:after="40" w:line="200" w:lineRule="exact"/>
              <w:ind w:left="144" w:right="40"/>
              <w:jc w:val="right"/>
              <w:rPr>
                <w:sz w:val="17"/>
              </w:rPr>
            </w:pPr>
          </w:p>
        </w:tc>
        <w:tc>
          <w:tcPr>
            <w:tcW w:w="1267" w:type="dxa"/>
            <w:tcBorders>
              <w:top w:val="single" w:sz="4" w:space="0" w:color="auto"/>
            </w:tcBorders>
            <w:shd w:val="clear" w:color="auto" w:fill="auto"/>
            <w:vAlign w:val="bottom"/>
          </w:tcPr>
          <w:p w14:paraId="007EDFF7" w14:textId="77777777" w:rsidR="00157ABD" w:rsidRPr="00F6025F" w:rsidRDefault="00157ABD" w:rsidP="00963B10">
            <w:pPr>
              <w:tabs>
                <w:tab w:val="left" w:pos="288"/>
                <w:tab w:val="left" w:pos="576"/>
                <w:tab w:val="left" w:pos="864"/>
                <w:tab w:val="left" w:pos="1152"/>
              </w:tabs>
              <w:spacing w:before="81" w:after="40" w:line="200" w:lineRule="exact"/>
              <w:ind w:left="144" w:right="40"/>
              <w:jc w:val="right"/>
              <w:rPr>
                <w:sz w:val="17"/>
              </w:rPr>
            </w:pPr>
          </w:p>
        </w:tc>
        <w:tc>
          <w:tcPr>
            <w:tcW w:w="1266" w:type="dxa"/>
            <w:tcBorders>
              <w:top w:val="single" w:sz="4" w:space="0" w:color="auto"/>
            </w:tcBorders>
            <w:shd w:val="clear" w:color="auto" w:fill="auto"/>
            <w:vAlign w:val="bottom"/>
          </w:tcPr>
          <w:p w14:paraId="1E62A408" w14:textId="77777777" w:rsidR="00157ABD" w:rsidRPr="00F6025F" w:rsidRDefault="00157ABD" w:rsidP="00963B10">
            <w:pPr>
              <w:tabs>
                <w:tab w:val="left" w:pos="288"/>
                <w:tab w:val="left" w:pos="576"/>
                <w:tab w:val="left" w:pos="864"/>
                <w:tab w:val="left" w:pos="1152"/>
              </w:tabs>
              <w:spacing w:before="81" w:after="40" w:line="200" w:lineRule="exact"/>
              <w:ind w:left="144" w:right="40"/>
              <w:jc w:val="right"/>
              <w:rPr>
                <w:sz w:val="17"/>
              </w:rPr>
            </w:pPr>
          </w:p>
        </w:tc>
        <w:tc>
          <w:tcPr>
            <w:tcW w:w="1267" w:type="dxa"/>
            <w:tcBorders>
              <w:top w:val="single" w:sz="4" w:space="0" w:color="auto"/>
            </w:tcBorders>
            <w:shd w:val="clear" w:color="auto" w:fill="auto"/>
            <w:vAlign w:val="bottom"/>
          </w:tcPr>
          <w:p w14:paraId="493B7B35" w14:textId="77777777" w:rsidR="00157ABD" w:rsidRPr="00F6025F" w:rsidRDefault="00157ABD" w:rsidP="00963B10">
            <w:pPr>
              <w:tabs>
                <w:tab w:val="left" w:pos="288"/>
                <w:tab w:val="left" w:pos="576"/>
                <w:tab w:val="left" w:pos="864"/>
                <w:tab w:val="left" w:pos="1152"/>
              </w:tabs>
              <w:spacing w:before="81" w:after="40" w:line="200" w:lineRule="exact"/>
              <w:ind w:left="144" w:right="40"/>
              <w:jc w:val="right"/>
              <w:rPr>
                <w:sz w:val="17"/>
              </w:rPr>
            </w:pPr>
          </w:p>
        </w:tc>
        <w:tc>
          <w:tcPr>
            <w:tcW w:w="1267" w:type="dxa"/>
            <w:tcBorders>
              <w:top w:val="single" w:sz="4" w:space="0" w:color="auto"/>
            </w:tcBorders>
            <w:shd w:val="clear" w:color="auto" w:fill="auto"/>
            <w:vAlign w:val="bottom"/>
          </w:tcPr>
          <w:p w14:paraId="09F27D5B" w14:textId="77777777" w:rsidR="00157ABD" w:rsidRPr="00F6025F" w:rsidRDefault="00157ABD" w:rsidP="00963B10">
            <w:pPr>
              <w:tabs>
                <w:tab w:val="left" w:pos="288"/>
                <w:tab w:val="left" w:pos="576"/>
                <w:tab w:val="left" w:pos="864"/>
                <w:tab w:val="left" w:pos="1152"/>
              </w:tabs>
              <w:spacing w:before="81" w:after="40" w:line="200" w:lineRule="exact"/>
              <w:ind w:left="144" w:right="40"/>
              <w:jc w:val="right"/>
              <w:rPr>
                <w:sz w:val="17"/>
              </w:rPr>
            </w:pPr>
          </w:p>
        </w:tc>
      </w:tr>
      <w:tr w:rsidR="00157ABD" w:rsidRPr="00F6025F" w14:paraId="1FDE69CA" w14:textId="77777777" w:rsidTr="00963B10">
        <w:tc>
          <w:tcPr>
            <w:tcW w:w="2249" w:type="dxa"/>
            <w:shd w:val="clear" w:color="auto" w:fill="auto"/>
            <w:vAlign w:val="bottom"/>
          </w:tcPr>
          <w:p w14:paraId="763A8FE5" w14:textId="77777777" w:rsidR="00157ABD" w:rsidRPr="00F6025F" w:rsidRDefault="00157ABD" w:rsidP="00963B10">
            <w:pPr>
              <w:tabs>
                <w:tab w:val="left" w:pos="288"/>
                <w:tab w:val="left" w:pos="576"/>
                <w:tab w:val="left" w:pos="864"/>
                <w:tab w:val="left" w:pos="1152"/>
              </w:tabs>
              <w:spacing w:before="40" w:after="40" w:line="200" w:lineRule="exact"/>
              <w:ind w:right="40"/>
              <w:jc w:val="both"/>
              <w:rPr>
                <w:sz w:val="17"/>
              </w:rPr>
            </w:pPr>
            <w:r w:rsidRPr="00F6025F">
              <w:rPr>
                <w:sz w:val="17"/>
              </w:rPr>
              <w:t>NPO</w:t>
            </w:r>
          </w:p>
        </w:tc>
        <w:tc>
          <w:tcPr>
            <w:tcW w:w="1266" w:type="dxa"/>
            <w:shd w:val="clear" w:color="auto" w:fill="auto"/>
            <w:vAlign w:val="bottom"/>
          </w:tcPr>
          <w:p w14:paraId="3FAF33D6"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5</w:t>
            </w:r>
          </w:p>
        </w:tc>
        <w:tc>
          <w:tcPr>
            <w:tcW w:w="1267" w:type="dxa"/>
            <w:shd w:val="clear" w:color="auto" w:fill="auto"/>
            <w:vAlign w:val="bottom"/>
          </w:tcPr>
          <w:p w14:paraId="3F646518"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7" w:type="dxa"/>
            <w:shd w:val="clear" w:color="auto" w:fill="auto"/>
            <w:vAlign w:val="bottom"/>
          </w:tcPr>
          <w:p w14:paraId="09872715"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6" w:type="dxa"/>
            <w:shd w:val="clear" w:color="auto" w:fill="auto"/>
            <w:vAlign w:val="bottom"/>
          </w:tcPr>
          <w:p w14:paraId="20F3108C"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 xml:space="preserve"> (2)</w:t>
            </w:r>
          </w:p>
        </w:tc>
        <w:tc>
          <w:tcPr>
            <w:tcW w:w="1267" w:type="dxa"/>
            <w:shd w:val="clear" w:color="auto" w:fill="auto"/>
            <w:vAlign w:val="bottom"/>
          </w:tcPr>
          <w:p w14:paraId="27CE7C04"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(2)</w:t>
            </w:r>
          </w:p>
        </w:tc>
        <w:tc>
          <w:tcPr>
            <w:tcW w:w="1267" w:type="dxa"/>
            <w:shd w:val="clear" w:color="auto" w:fill="auto"/>
            <w:vAlign w:val="bottom"/>
          </w:tcPr>
          <w:p w14:paraId="37785EED"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3</w:t>
            </w:r>
          </w:p>
        </w:tc>
      </w:tr>
      <w:tr w:rsidR="00157ABD" w:rsidRPr="00F6025F" w14:paraId="76B9CE4A" w14:textId="77777777" w:rsidTr="00963B10">
        <w:tc>
          <w:tcPr>
            <w:tcW w:w="2249" w:type="dxa"/>
            <w:shd w:val="clear" w:color="auto" w:fill="auto"/>
            <w:vAlign w:val="bottom"/>
          </w:tcPr>
          <w:p w14:paraId="328D2CFF" w14:textId="77777777" w:rsidR="00157ABD" w:rsidRPr="00F6025F" w:rsidRDefault="00157ABD" w:rsidP="00963B10">
            <w:pPr>
              <w:tabs>
                <w:tab w:val="left" w:pos="288"/>
                <w:tab w:val="left" w:pos="576"/>
                <w:tab w:val="left" w:pos="864"/>
                <w:tab w:val="left" w:pos="1152"/>
              </w:tabs>
              <w:spacing w:before="40" w:after="40" w:line="200" w:lineRule="exact"/>
              <w:ind w:right="40"/>
              <w:jc w:val="both"/>
              <w:rPr>
                <w:sz w:val="17"/>
              </w:rPr>
            </w:pPr>
            <w:r w:rsidRPr="00F6025F">
              <w:rPr>
                <w:sz w:val="17"/>
              </w:rPr>
              <w:t>GS (PL)</w:t>
            </w:r>
          </w:p>
        </w:tc>
        <w:tc>
          <w:tcPr>
            <w:tcW w:w="1266" w:type="dxa"/>
            <w:shd w:val="clear" w:color="auto" w:fill="auto"/>
            <w:vAlign w:val="bottom"/>
          </w:tcPr>
          <w:p w14:paraId="6D03F878"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6</w:t>
            </w:r>
          </w:p>
        </w:tc>
        <w:tc>
          <w:tcPr>
            <w:tcW w:w="1267" w:type="dxa"/>
            <w:shd w:val="clear" w:color="auto" w:fill="auto"/>
            <w:vAlign w:val="bottom"/>
          </w:tcPr>
          <w:p w14:paraId="4C5FF886"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7" w:type="dxa"/>
            <w:shd w:val="clear" w:color="auto" w:fill="auto"/>
            <w:vAlign w:val="bottom"/>
          </w:tcPr>
          <w:p w14:paraId="18CDF9EF"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6" w:type="dxa"/>
            <w:shd w:val="clear" w:color="auto" w:fill="auto"/>
            <w:vAlign w:val="bottom"/>
          </w:tcPr>
          <w:p w14:paraId="30FA03B7"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7" w:type="dxa"/>
            <w:shd w:val="clear" w:color="auto" w:fill="auto"/>
            <w:vAlign w:val="bottom"/>
          </w:tcPr>
          <w:p w14:paraId="026D5EAC"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7" w:type="dxa"/>
            <w:shd w:val="clear" w:color="auto" w:fill="auto"/>
            <w:vAlign w:val="bottom"/>
          </w:tcPr>
          <w:p w14:paraId="38D5A222"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6</w:t>
            </w:r>
          </w:p>
        </w:tc>
      </w:tr>
      <w:tr w:rsidR="00157ABD" w:rsidRPr="00F6025F" w14:paraId="30B1C590" w14:textId="77777777" w:rsidTr="00963B10">
        <w:tc>
          <w:tcPr>
            <w:tcW w:w="2249" w:type="dxa"/>
            <w:shd w:val="clear" w:color="auto" w:fill="auto"/>
            <w:vAlign w:val="bottom"/>
          </w:tcPr>
          <w:p w14:paraId="512BD8DB" w14:textId="77777777" w:rsidR="00157ABD" w:rsidRPr="00F6025F" w:rsidRDefault="00157ABD" w:rsidP="00963B10">
            <w:pPr>
              <w:tabs>
                <w:tab w:val="left" w:pos="288"/>
                <w:tab w:val="left" w:pos="576"/>
                <w:tab w:val="left" w:pos="864"/>
                <w:tab w:val="left" w:pos="1152"/>
              </w:tabs>
              <w:spacing w:before="40" w:after="40" w:line="200" w:lineRule="exact"/>
              <w:ind w:right="40"/>
              <w:jc w:val="both"/>
              <w:rPr>
                <w:sz w:val="17"/>
              </w:rPr>
            </w:pPr>
            <w:r w:rsidRPr="00F6025F">
              <w:rPr>
                <w:sz w:val="17"/>
              </w:rPr>
              <w:t>GS (OL)</w:t>
            </w:r>
          </w:p>
        </w:tc>
        <w:tc>
          <w:tcPr>
            <w:tcW w:w="1266" w:type="dxa"/>
            <w:shd w:val="clear" w:color="auto" w:fill="auto"/>
            <w:vAlign w:val="bottom"/>
          </w:tcPr>
          <w:p w14:paraId="1A2B19A9"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13</w:t>
            </w:r>
          </w:p>
        </w:tc>
        <w:tc>
          <w:tcPr>
            <w:tcW w:w="1267" w:type="dxa"/>
            <w:shd w:val="clear" w:color="auto" w:fill="auto"/>
            <w:vAlign w:val="bottom"/>
          </w:tcPr>
          <w:p w14:paraId="0284228B"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7" w:type="dxa"/>
            <w:shd w:val="clear" w:color="auto" w:fill="auto"/>
            <w:vAlign w:val="bottom"/>
          </w:tcPr>
          <w:p w14:paraId="222DE02D"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1</w:t>
            </w:r>
          </w:p>
        </w:tc>
        <w:tc>
          <w:tcPr>
            <w:tcW w:w="1266" w:type="dxa"/>
            <w:shd w:val="clear" w:color="auto" w:fill="auto"/>
            <w:vAlign w:val="bottom"/>
          </w:tcPr>
          <w:p w14:paraId="54FDE23C"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Pr>
                <w:sz w:val="17"/>
              </w:rPr>
              <w:t>–</w:t>
            </w:r>
          </w:p>
        </w:tc>
        <w:tc>
          <w:tcPr>
            <w:tcW w:w="1267" w:type="dxa"/>
            <w:shd w:val="clear" w:color="auto" w:fill="auto"/>
            <w:vAlign w:val="bottom"/>
          </w:tcPr>
          <w:p w14:paraId="2ADCF802"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1</w:t>
            </w:r>
          </w:p>
        </w:tc>
        <w:tc>
          <w:tcPr>
            <w:tcW w:w="1267" w:type="dxa"/>
            <w:shd w:val="clear" w:color="auto" w:fill="auto"/>
            <w:vAlign w:val="bottom"/>
          </w:tcPr>
          <w:p w14:paraId="7A2320E4" w14:textId="77777777" w:rsidR="00157ABD" w:rsidRPr="00F6025F" w:rsidRDefault="00157ABD" w:rsidP="00963B10">
            <w:pPr>
              <w:tabs>
                <w:tab w:val="left" w:pos="288"/>
                <w:tab w:val="left" w:pos="576"/>
                <w:tab w:val="left" w:pos="864"/>
                <w:tab w:val="left" w:pos="1152"/>
              </w:tabs>
              <w:spacing w:before="40" w:after="40" w:line="200" w:lineRule="exact"/>
              <w:ind w:left="144" w:right="40"/>
              <w:jc w:val="right"/>
              <w:rPr>
                <w:sz w:val="17"/>
              </w:rPr>
            </w:pPr>
            <w:r w:rsidRPr="00F6025F">
              <w:rPr>
                <w:sz w:val="17"/>
              </w:rPr>
              <w:t>14</w:t>
            </w:r>
          </w:p>
        </w:tc>
      </w:tr>
      <w:tr w:rsidR="00157ABD" w:rsidRPr="00F6025F" w14:paraId="4299C6CD" w14:textId="77777777" w:rsidTr="00963B10">
        <w:tc>
          <w:tcPr>
            <w:tcW w:w="2249" w:type="dxa"/>
            <w:tcBorders>
              <w:bottom w:val="single" w:sz="4" w:space="0" w:color="auto"/>
            </w:tcBorders>
            <w:shd w:val="clear" w:color="auto" w:fill="auto"/>
            <w:vAlign w:val="bottom"/>
          </w:tcPr>
          <w:p w14:paraId="2EF4ED2C" w14:textId="77777777" w:rsidR="00157ABD" w:rsidRPr="00F6025F" w:rsidRDefault="00157ABD" w:rsidP="00963B10">
            <w:pPr>
              <w:tabs>
                <w:tab w:val="left" w:pos="288"/>
                <w:tab w:val="left" w:pos="576"/>
                <w:tab w:val="left" w:pos="864"/>
                <w:tab w:val="left" w:pos="1152"/>
              </w:tabs>
              <w:spacing w:before="40" w:after="81" w:line="200" w:lineRule="exact"/>
              <w:ind w:right="40"/>
              <w:jc w:val="both"/>
              <w:rPr>
                <w:sz w:val="17"/>
              </w:rPr>
            </w:pPr>
            <w:r w:rsidRPr="00F6025F">
              <w:rPr>
                <w:sz w:val="17"/>
              </w:rPr>
              <w:t>LL</w:t>
            </w:r>
          </w:p>
        </w:tc>
        <w:tc>
          <w:tcPr>
            <w:tcW w:w="1266" w:type="dxa"/>
            <w:tcBorders>
              <w:bottom w:val="single" w:sz="4" w:space="0" w:color="auto"/>
            </w:tcBorders>
            <w:shd w:val="clear" w:color="auto" w:fill="auto"/>
            <w:vAlign w:val="bottom"/>
          </w:tcPr>
          <w:p w14:paraId="053B6BE2" w14:textId="77777777" w:rsidR="00157ABD" w:rsidRPr="00F6025F" w:rsidRDefault="00157ABD" w:rsidP="00963B10">
            <w:pPr>
              <w:tabs>
                <w:tab w:val="left" w:pos="288"/>
                <w:tab w:val="left" w:pos="576"/>
                <w:tab w:val="left" w:pos="864"/>
                <w:tab w:val="left" w:pos="1152"/>
              </w:tabs>
              <w:spacing w:before="40" w:after="81" w:line="200" w:lineRule="exact"/>
              <w:ind w:left="144" w:right="40"/>
              <w:jc w:val="right"/>
              <w:rPr>
                <w:sz w:val="17"/>
              </w:rPr>
            </w:pPr>
            <w:r w:rsidRPr="00F6025F">
              <w:rPr>
                <w:sz w:val="17"/>
              </w:rPr>
              <w:t>4</w:t>
            </w:r>
          </w:p>
        </w:tc>
        <w:tc>
          <w:tcPr>
            <w:tcW w:w="1267" w:type="dxa"/>
            <w:tcBorders>
              <w:bottom w:val="single" w:sz="4" w:space="0" w:color="auto"/>
            </w:tcBorders>
            <w:shd w:val="clear" w:color="auto" w:fill="auto"/>
            <w:vAlign w:val="bottom"/>
          </w:tcPr>
          <w:p w14:paraId="53A667BC" w14:textId="77777777" w:rsidR="00157ABD" w:rsidRPr="00F6025F" w:rsidRDefault="00157ABD" w:rsidP="00963B10">
            <w:pPr>
              <w:tabs>
                <w:tab w:val="left" w:pos="288"/>
                <w:tab w:val="left" w:pos="576"/>
                <w:tab w:val="left" w:pos="864"/>
                <w:tab w:val="left" w:pos="1152"/>
              </w:tabs>
              <w:spacing w:before="40" w:after="81" w:line="200" w:lineRule="exact"/>
              <w:ind w:left="144" w:right="40"/>
              <w:jc w:val="right"/>
              <w:rPr>
                <w:sz w:val="17"/>
              </w:rPr>
            </w:pPr>
            <w:r>
              <w:rPr>
                <w:sz w:val="17"/>
              </w:rPr>
              <w:t>–</w:t>
            </w:r>
          </w:p>
        </w:tc>
        <w:tc>
          <w:tcPr>
            <w:tcW w:w="1267" w:type="dxa"/>
            <w:tcBorders>
              <w:bottom w:val="single" w:sz="4" w:space="0" w:color="auto"/>
            </w:tcBorders>
            <w:shd w:val="clear" w:color="auto" w:fill="auto"/>
            <w:vAlign w:val="bottom"/>
          </w:tcPr>
          <w:p w14:paraId="31E67EB3" w14:textId="77777777" w:rsidR="00157ABD" w:rsidRPr="00F6025F" w:rsidRDefault="00157ABD" w:rsidP="00963B10">
            <w:pPr>
              <w:tabs>
                <w:tab w:val="left" w:pos="288"/>
                <w:tab w:val="left" w:pos="576"/>
                <w:tab w:val="left" w:pos="864"/>
                <w:tab w:val="left" w:pos="1152"/>
              </w:tabs>
              <w:spacing w:before="40" w:after="81" w:line="200" w:lineRule="exact"/>
              <w:ind w:left="144" w:right="40"/>
              <w:jc w:val="right"/>
              <w:rPr>
                <w:sz w:val="17"/>
              </w:rPr>
            </w:pPr>
            <w:r>
              <w:rPr>
                <w:sz w:val="17"/>
              </w:rPr>
              <w:t>–</w:t>
            </w:r>
          </w:p>
        </w:tc>
        <w:tc>
          <w:tcPr>
            <w:tcW w:w="1266" w:type="dxa"/>
            <w:tcBorders>
              <w:bottom w:val="single" w:sz="4" w:space="0" w:color="auto"/>
            </w:tcBorders>
            <w:shd w:val="clear" w:color="auto" w:fill="auto"/>
            <w:vAlign w:val="bottom"/>
          </w:tcPr>
          <w:p w14:paraId="729765FA" w14:textId="77777777" w:rsidR="00157ABD" w:rsidRPr="00F6025F" w:rsidRDefault="00157ABD" w:rsidP="00963B10">
            <w:pPr>
              <w:tabs>
                <w:tab w:val="left" w:pos="288"/>
                <w:tab w:val="left" w:pos="576"/>
                <w:tab w:val="left" w:pos="864"/>
                <w:tab w:val="left" w:pos="1152"/>
              </w:tabs>
              <w:spacing w:before="40" w:after="81" w:line="200" w:lineRule="exact"/>
              <w:ind w:left="144" w:right="40"/>
              <w:jc w:val="right"/>
              <w:rPr>
                <w:sz w:val="17"/>
              </w:rPr>
            </w:pPr>
            <w:r>
              <w:rPr>
                <w:sz w:val="17"/>
              </w:rPr>
              <w:t>–</w:t>
            </w:r>
          </w:p>
        </w:tc>
        <w:tc>
          <w:tcPr>
            <w:tcW w:w="1267" w:type="dxa"/>
            <w:tcBorders>
              <w:bottom w:val="single" w:sz="4" w:space="0" w:color="auto"/>
            </w:tcBorders>
            <w:shd w:val="clear" w:color="auto" w:fill="auto"/>
            <w:vAlign w:val="bottom"/>
          </w:tcPr>
          <w:p w14:paraId="35301691" w14:textId="77777777" w:rsidR="00157ABD" w:rsidRPr="00F6025F" w:rsidRDefault="00157ABD" w:rsidP="00963B10">
            <w:pPr>
              <w:tabs>
                <w:tab w:val="left" w:pos="288"/>
                <w:tab w:val="left" w:pos="576"/>
                <w:tab w:val="left" w:pos="864"/>
                <w:tab w:val="left" w:pos="1152"/>
              </w:tabs>
              <w:spacing w:before="40" w:after="81" w:line="200" w:lineRule="exact"/>
              <w:ind w:left="144" w:right="40"/>
              <w:jc w:val="right"/>
              <w:rPr>
                <w:sz w:val="17"/>
              </w:rPr>
            </w:pPr>
            <w:r>
              <w:rPr>
                <w:sz w:val="17"/>
              </w:rPr>
              <w:t>–</w:t>
            </w:r>
          </w:p>
        </w:tc>
        <w:tc>
          <w:tcPr>
            <w:tcW w:w="1267" w:type="dxa"/>
            <w:tcBorders>
              <w:bottom w:val="single" w:sz="4" w:space="0" w:color="auto"/>
            </w:tcBorders>
            <w:shd w:val="clear" w:color="auto" w:fill="auto"/>
            <w:vAlign w:val="bottom"/>
          </w:tcPr>
          <w:p w14:paraId="10DE7E23" w14:textId="77777777" w:rsidR="00157ABD" w:rsidRPr="00F6025F" w:rsidRDefault="00157ABD" w:rsidP="00963B10">
            <w:pPr>
              <w:tabs>
                <w:tab w:val="left" w:pos="288"/>
                <w:tab w:val="left" w:pos="576"/>
                <w:tab w:val="left" w:pos="864"/>
                <w:tab w:val="left" w:pos="1152"/>
              </w:tabs>
              <w:spacing w:before="40" w:after="81" w:line="200" w:lineRule="exact"/>
              <w:ind w:left="144" w:right="40"/>
              <w:jc w:val="right"/>
              <w:rPr>
                <w:sz w:val="17"/>
              </w:rPr>
            </w:pPr>
            <w:r w:rsidRPr="00F6025F">
              <w:rPr>
                <w:sz w:val="17"/>
              </w:rPr>
              <w:t>4</w:t>
            </w:r>
          </w:p>
        </w:tc>
      </w:tr>
      <w:tr w:rsidR="00157ABD" w:rsidRPr="000B2018" w14:paraId="118DD530" w14:textId="77777777" w:rsidTr="00963B10">
        <w:tc>
          <w:tcPr>
            <w:tcW w:w="2249" w:type="dxa"/>
            <w:tcBorders>
              <w:top w:val="single" w:sz="4" w:space="0" w:color="auto"/>
              <w:bottom w:val="single" w:sz="4" w:space="0" w:color="auto"/>
            </w:tcBorders>
            <w:shd w:val="clear" w:color="auto" w:fill="auto"/>
            <w:vAlign w:val="bottom"/>
          </w:tcPr>
          <w:p w14:paraId="206C8842" w14:textId="77777777" w:rsidR="00157ABD" w:rsidRPr="000B2018" w:rsidRDefault="00157ABD" w:rsidP="00963B10">
            <w:pPr>
              <w:tabs>
                <w:tab w:val="left" w:pos="288"/>
                <w:tab w:val="left" w:pos="576"/>
                <w:tab w:val="left" w:pos="864"/>
                <w:tab w:val="left" w:pos="1152"/>
              </w:tabs>
              <w:spacing w:before="81" w:after="81" w:line="200" w:lineRule="exact"/>
              <w:ind w:right="40"/>
              <w:jc w:val="both"/>
              <w:rPr>
                <w:b/>
                <w:sz w:val="17"/>
              </w:rPr>
            </w:pPr>
            <w:r w:rsidRPr="000B2018">
              <w:rPr>
                <w:b/>
                <w:sz w:val="17"/>
              </w:rPr>
              <w:tab/>
              <w:t>Subtotal</w:t>
            </w:r>
          </w:p>
        </w:tc>
        <w:tc>
          <w:tcPr>
            <w:tcW w:w="1266" w:type="dxa"/>
            <w:tcBorders>
              <w:top w:val="single" w:sz="4" w:space="0" w:color="auto"/>
              <w:bottom w:val="single" w:sz="4" w:space="0" w:color="auto"/>
            </w:tcBorders>
            <w:shd w:val="clear" w:color="auto" w:fill="auto"/>
            <w:vAlign w:val="bottom"/>
          </w:tcPr>
          <w:p w14:paraId="7EB40106"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28</w:t>
            </w:r>
          </w:p>
        </w:tc>
        <w:tc>
          <w:tcPr>
            <w:tcW w:w="1267" w:type="dxa"/>
            <w:tcBorders>
              <w:top w:val="single" w:sz="4" w:space="0" w:color="auto"/>
              <w:bottom w:val="single" w:sz="4" w:space="0" w:color="auto"/>
            </w:tcBorders>
            <w:shd w:val="clear" w:color="auto" w:fill="auto"/>
            <w:vAlign w:val="bottom"/>
          </w:tcPr>
          <w:p w14:paraId="5A983418"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Pr>
                <w:b/>
                <w:sz w:val="17"/>
              </w:rPr>
              <w:t>–</w:t>
            </w:r>
          </w:p>
        </w:tc>
        <w:tc>
          <w:tcPr>
            <w:tcW w:w="1267" w:type="dxa"/>
            <w:tcBorders>
              <w:top w:val="single" w:sz="4" w:space="0" w:color="auto"/>
              <w:bottom w:val="single" w:sz="4" w:space="0" w:color="auto"/>
            </w:tcBorders>
            <w:shd w:val="clear" w:color="auto" w:fill="auto"/>
            <w:vAlign w:val="bottom"/>
          </w:tcPr>
          <w:p w14:paraId="1C1372BC"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1</w:t>
            </w:r>
          </w:p>
        </w:tc>
        <w:tc>
          <w:tcPr>
            <w:tcW w:w="1266" w:type="dxa"/>
            <w:tcBorders>
              <w:top w:val="single" w:sz="4" w:space="0" w:color="auto"/>
              <w:bottom w:val="single" w:sz="4" w:space="0" w:color="auto"/>
            </w:tcBorders>
            <w:shd w:val="clear" w:color="auto" w:fill="auto"/>
            <w:vAlign w:val="bottom"/>
          </w:tcPr>
          <w:p w14:paraId="31254CFF"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(2)</w:t>
            </w:r>
          </w:p>
        </w:tc>
        <w:tc>
          <w:tcPr>
            <w:tcW w:w="1267" w:type="dxa"/>
            <w:tcBorders>
              <w:top w:val="single" w:sz="4" w:space="0" w:color="auto"/>
              <w:bottom w:val="single" w:sz="4" w:space="0" w:color="auto"/>
            </w:tcBorders>
            <w:shd w:val="clear" w:color="auto" w:fill="auto"/>
            <w:vAlign w:val="bottom"/>
          </w:tcPr>
          <w:p w14:paraId="7F079D09"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(1)</w:t>
            </w:r>
          </w:p>
        </w:tc>
        <w:tc>
          <w:tcPr>
            <w:tcW w:w="1267" w:type="dxa"/>
            <w:tcBorders>
              <w:top w:val="single" w:sz="4" w:space="0" w:color="auto"/>
              <w:bottom w:val="single" w:sz="4" w:space="0" w:color="auto"/>
            </w:tcBorders>
            <w:shd w:val="clear" w:color="auto" w:fill="auto"/>
            <w:vAlign w:val="bottom"/>
          </w:tcPr>
          <w:p w14:paraId="622070A2"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27</w:t>
            </w:r>
          </w:p>
        </w:tc>
      </w:tr>
      <w:tr w:rsidR="00157ABD" w:rsidRPr="000B2018" w14:paraId="529F379C" w14:textId="77777777" w:rsidTr="00963B10">
        <w:tc>
          <w:tcPr>
            <w:tcW w:w="2249" w:type="dxa"/>
            <w:tcBorders>
              <w:top w:val="single" w:sz="4" w:space="0" w:color="auto"/>
              <w:bottom w:val="single" w:sz="12" w:space="0" w:color="auto"/>
            </w:tcBorders>
            <w:shd w:val="clear" w:color="auto" w:fill="auto"/>
            <w:vAlign w:val="bottom"/>
          </w:tcPr>
          <w:p w14:paraId="09386037" w14:textId="77777777" w:rsidR="00157ABD" w:rsidRPr="000B2018" w:rsidRDefault="00157ABD" w:rsidP="00963B10">
            <w:pPr>
              <w:tabs>
                <w:tab w:val="left" w:pos="288"/>
                <w:tab w:val="left" w:pos="576"/>
                <w:tab w:val="left" w:pos="864"/>
                <w:tab w:val="left" w:pos="1152"/>
              </w:tabs>
              <w:spacing w:before="81" w:after="81" w:line="200" w:lineRule="exact"/>
              <w:ind w:right="40"/>
              <w:jc w:val="both"/>
              <w:rPr>
                <w:b/>
                <w:sz w:val="17"/>
              </w:rPr>
            </w:pPr>
            <w:r w:rsidRPr="000B2018">
              <w:rPr>
                <w:b/>
                <w:sz w:val="17"/>
              </w:rPr>
              <w:tab/>
              <w:t>Total</w:t>
            </w:r>
          </w:p>
        </w:tc>
        <w:tc>
          <w:tcPr>
            <w:tcW w:w="1266" w:type="dxa"/>
            <w:tcBorders>
              <w:top w:val="single" w:sz="4" w:space="0" w:color="auto"/>
              <w:bottom w:val="single" w:sz="12" w:space="0" w:color="auto"/>
            </w:tcBorders>
            <w:shd w:val="clear" w:color="auto" w:fill="auto"/>
            <w:vAlign w:val="bottom"/>
          </w:tcPr>
          <w:p w14:paraId="52CFE649"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73</w:t>
            </w:r>
          </w:p>
        </w:tc>
        <w:tc>
          <w:tcPr>
            <w:tcW w:w="1267" w:type="dxa"/>
            <w:tcBorders>
              <w:top w:val="single" w:sz="4" w:space="0" w:color="auto"/>
              <w:bottom w:val="single" w:sz="12" w:space="0" w:color="auto"/>
            </w:tcBorders>
            <w:shd w:val="clear" w:color="auto" w:fill="auto"/>
            <w:vAlign w:val="bottom"/>
          </w:tcPr>
          <w:p w14:paraId="0CC2633A"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Pr>
                <w:b/>
                <w:sz w:val="17"/>
              </w:rPr>
              <w:t>–</w:t>
            </w:r>
          </w:p>
        </w:tc>
        <w:tc>
          <w:tcPr>
            <w:tcW w:w="1267" w:type="dxa"/>
            <w:tcBorders>
              <w:top w:val="single" w:sz="4" w:space="0" w:color="auto"/>
              <w:bottom w:val="single" w:sz="12" w:space="0" w:color="auto"/>
            </w:tcBorders>
            <w:shd w:val="clear" w:color="auto" w:fill="auto"/>
            <w:vAlign w:val="bottom"/>
          </w:tcPr>
          <w:p w14:paraId="18656058"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2</w:t>
            </w:r>
          </w:p>
        </w:tc>
        <w:tc>
          <w:tcPr>
            <w:tcW w:w="1266" w:type="dxa"/>
            <w:tcBorders>
              <w:top w:val="single" w:sz="4" w:space="0" w:color="auto"/>
              <w:bottom w:val="single" w:sz="12" w:space="0" w:color="auto"/>
            </w:tcBorders>
            <w:shd w:val="clear" w:color="auto" w:fill="auto"/>
            <w:vAlign w:val="bottom"/>
          </w:tcPr>
          <w:p w14:paraId="042DD342"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Pr>
                <w:b/>
                <w:sz w:val="17"/>
              </w:rPr>
              <w:t>–</w:t>
            </w:r>
          </w:p>
        </w:tc>
        <w:tc>
          <w:tcPr>
            <w:tcW w:w="1267" w:type="dxa"/>
            <w:tcBorders>
              <w:top w:val="single" w:sz="4" w:space="0" w:color="auto"/>
              <w:bottom w:val="single" w:sz="12" w:space="0" w:color="auto"/>
            </w:tcBorders>
            <w:shd w:val="clear" w:color="auto" w:fill="auto"/>
            <w:vAlign w:val="bottom"/>
          </w:tcPr>
          <w:p w14:paraId="6D0E42CC"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2</w:t>
            </w:r>
          </w:p>
        </w:tc>
        <w:tc>
          <w:tcPr>
            <w:tcW w:w="1267" w:type="dxa"/>
            <w:tcBorders>
              <w:top w:val="single" w:sz="4" w:space="0" w:color="auto"/>
              <w:bottom w:val="single" w:sz="12" w:space="0" w:color="auto"/>
            </w:tcBorders>
            <w:shd w:val="clear" w:color="auto" w:fill="auto"/>
            <w:vAlign w:val="bottom"/>
          </w:tcPr>
          <w:p w14:paraId="5725724F" w14:textId="77777777" w:rsidR="00157ABD" w:rsidRPr="000B2018" w:rsidRDefault="00157ABD" w:rsidP="00963B10">
            <w:pPr>
              <w:tabs>
                <w:tab w:val="left" w:pos="288"/>
                <w:tab w:val="left" w:pos="576"/>
                <w:tab w:val="left" w:pos="864"/>
                <w:tab w:val="left" w:pos="1152"/>
              </w:tabs>
              <w:spacing w:before="81" w:after="81" w:line="200" w:lineRule="exact"/>
              <w:ind w:left="144" w:right="40"/>
              <w:jc w:val="right"/>
              <w:rPr>
                <w:b/>
                <w:sz w:val="17"/>
              </w:rPr>
            </w:pPr>
            <w:r w:rsidRPr="000B2018">
              <w:rPr>
                <w:b/>
                <w:sz w:val="17"/>
              </w:rPr>
              <w:t>75</w:t>
            </w:r>
          </w:p>
        </w:tc>
      </w:tr>
    </w:tbl>
    <w:p w14:paraId="41253FA0" w14:textId="77777777" w:rsidR="00157ABD" w:rsidRPr="00D47CF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06C2CD" w14:textId="77777777" w:rsidR="00157ABD" w:rsidRPr="00D47CF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6C1EF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w:t>
      </w:r>
      <w:r>
        <w:t>90</w:t>
      </w:r>
      <w:r w:rsidRPr="002A2B82">
        <w:tab/>
        <w:t>Additional details on the distribution of the proposed resources for 2026 are reflected in tables 4.25 to 4.27 and figure 4.V</w:t>
      </w:r>
      <w:r>
        <w:t>I</w:t>
      </w:r>
      <w:r w:rsidRPr="002A2B82">
        <w:t>.</w:t>
      </w:r>
    </w:p>
    <w:p w14:paraId="29ECEA8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1</w:t>
      </w:r>
      <w:r w:rsidRPr="002A2B82">
        <w:tab/>
        <w:t>As shown in tables 4.25 (1) and 4.26 (1), the overall resources proposed for 2026 amount to $20,389,100, reflecting a net increase of $1,261,400 (or 6.6 per cent) compared with the approved budget for 2025. Resource changes result from technical adjustments, new and expanded mandates, and other changes. The proposed level of resources provides for the full, efficient and effective implementation of mandates.</w:t>
      </w:r>
    </w:p>
    <w:p w14:paraId="00EE4677" w14:textId="77777777" w:rsidR="00157ABD" w:rsidRPr="00670F8B"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11FBA7" w14:textId="77777777" w:rsidR="00157ABD" w:rsidRPr="00670F8B"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70F8B">
        <w:rPr>
          <w:b w:val="0"/>
          <w:lang w:val="en-GB"/>
        </w:rPr>
        <w:t>Table 4.25</w:t>
      </w:r>
    </w:p>
    <w:p w14:paraId="5CF006E4"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Overall: evolution of financial resources by source of funding, component and subprogramme</w:t>
      </w:r>
    </w:p>
    <w:p w14:paraId="7F453A3B" w14:textId="77777777" w:rsidR="00157ABD" w:rsidRPr="00670F8B" w:rsidRDefault="00157ABD" w:rsidP="00157ABD">
      <w:pPr>
        <w:rPr>
          <w:sz w:val="14"/>
          <w:szCs w:val="14"/>
        </w:rPr>
      </w:pPr>
      <w:r w:rsidRPr="00670F8B">
        <w:rPr>
          <w:sz w:val="14"/>
          <w:szCs w:val="14"/>
        </w:rPr>
        <w:t>(Thousands of United States dollars)</w:t>
      </w:r>
    </w:p>
    <w:p w14:paraId="1DD7EEBC" w14:textId="77777777" w:rsidR="00157ABD" w:rsidRPr="00670F8B"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EE5B2A" w14:textId="77777777" w:rsidR="00157ABD" w:rsidRPr="002A2B82" w:rsidRDefault="00157ABD" w:rsidP="00157ABD">
      <w:pPr>
        <w:pStyle w:val="H4"/>
        <w:ind w:right="1260"/>
      </w:pPr>
      <w:r w:rsidRPr="00657ED8">
        <w:rPr>
          <w:i w:val="0"/>
          <w:iCs/>
        </w:rPr>
        <w:tab/>
        <w:t>(1)</w:t>
      </w:r>
      <w:r w:rsidRPr="00657ED8">
        <w:rPr>
          <w:i w:val="0"/>
          <w:iCs/>
        </w:rPr>
        <w:tab/>
      </w:r>
      <w:r w:rsidRPr="002A2B82">
        <w:t>Regular budget</w:t>
      </w:r>
    </w:p>
    <w:p w14:paraId="762C5549" w14:textId="77777777" w:rsidR="00157ABD" w:rsidRPr="00670F8B"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DD0DB9D" w14:textId="77777777" w:rsidR="00157ABD" w:rsidRPr="00670F8B"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02"/>
        <w:gridCol w:w="891"/>
        <w:gridCol w:w="900"/>
        <w:gridCol w:w="918"/>
        <w:gridCol w:w="1053"/>
        <w:gridCol w:w="828"/>
        <w:gridCol w:w="873"/>
        <w:gridCol w:w="873"/>
        <w:gridCol w:w="1008"/>
      </w:tblGrid>
      <w:tr w:rsidR="00157ABD" w:rsidRPr="00D51CCB" w14:paraId="666CCB03" w14:textId="77777777" w:rsidTr="00963B10">
        <w:trPr>
          <w:tblHeader/>
        </w:trPr>
        <w:tc>
          <w:tcPr>
            <w:tcW w:w="2502" w:type="dxa"/>
            <w:vMerge w:val="restart"/>
            <w:tcBorders>
              <w:top w:val="single" w:sz="4" w:space="0" w:color="auto"/>
            </w:tcBorders>
            <w:shd w:val="clear" w:color="auto" w:fill="auto"/>
            <w:vAlign w:val="bottom"/>
          </w:tcPr>
          <w:p w14:paraId="7085E6E1" w14:textId="77777777" w:rsidR="00157ABD" w:rsidRPr="00D51CCB" w:rsidRDefault="00157ABD" w:rsidP="00963B10">
            <w:pPr>
              <w:spacing w:before="81" w:after="81" w:line="160" w:lineRule="exact"/>
              <w:ind w:right="43"/>
              <w:rPr>
                <w:i/>
                <w:sz w:val="14"/>
              </w:rPr>
            </w:pPr>
          </w:p>
        </w:tc>
        <w:tc>
          <w:tcPr>
            <w:tcW w:w="891" w:type="dxa"/>
            <w:vMerge w:val="restart"/>
            <w:tcBorders>
              <w:top w:val="single" w:sz="4" w:space="0" w:color="auto"/>
            </w:tcBorders>
            <w:shd w:val="clear" w:color="auto" w:fill="auto"/>
            <w:vAlign w:val="bottom"/>
          </w:tcPr>
          <w:p w14:paraId="5BF74591" w14:textId="77777777" w:rsidR="00157ABD" w:rsidRPr="00D51CCB" w:rsidRDefault="00157ABD" w:rsidP="00963B10">
            <w:pPr>
              <w:spacing w:before="81" w:after="81" w:line="160" w:lineRule="exact"/>
              <w:ind w:right="40"/>
              <w:jc w:val="right"/>
              <w:rPr>
                <w:i/>
                <w:sz w:val="14"/>
              </w:rPr>
            </w:pPr>
            <w:r w:rsidRPr="00D51CCB">
              <w:rPr>
                <w:i/>
                <w:sz w:val="14"/>
              </w:rPr>
              <w:t>2024 expenditure</w:t>
            </w:r>
          </w:p>
        </w:tc>
        <w:tc>
          <w:tcPr>
            <w:tcW w:w="900" w:type="dxa"/>
            <w:vMerge w:val="restart"/>
            <w:tcBorders>
              <w:top w:val="single" w:sz="4" w:space="0" w:color="auto"/>
            </w:tcBorders>
            <w:shd w:val="clear" w:color="auto" w:fill="auto"/>
            <w:vAlign w:val="bottom"/>
          </w:tcPr>
          <w:p w14:paraId="3834A105" w14:textId="77777777" w:rsidR="00157ABD" w:rsidRPr="00D51CCB" w:rsidRDefault="00157ABD" w:rsidP="00963B10">
            <w:pPr>
              <w:spacing w:before="81" w:after="81" w:line="160" w:lineRule="exact"/>
              <w:ind w:right="40"/>
              <w:jc w:val="right"/>
              <w:rPr>
                <w:i/>
                <w:sz w:val="14"/>
              </w:rPr>
            </w:pPr>
            <w:r w:rsidRPr="00D51CCB">
              <w:rPr>
                <w:i/>
                <w:sz w:val="14"/>
              </w:rPr>
              <w:t>2025 approved</w:t>
            </w:r>
          </w:p>
        </w:tc>
        <w:tc>
          <w:tcPr>
            <w:tcW w:w="4545" w:type="dxa"/>
            <w:gridSpan w:val="5"/>
            <w:tcBorders>
              <w:top w:val="single" w:sz="4" w:space="0" w:color="auto"/>
              <w:bottom w:val="single" w:sz="4" w:space="0" w:color="auto"/>
            </w:tcBorders>
            <w:shd w:val="clear" w:color="auto" w:fill="auto"/>
            <w:vAlign w:val="bottom"/>
          </w:tcPr>
          <w:p w14:paraId="56121262" w14:textId="77777777" w:rsidR="00157ABD" w:rsidRPr="00D51CCB" w:rsidRDefault="00157ABD" w:rsidP="00963B10">
            <w:pPr>
              <w:spacing w:before="81" w:after="81" w:line="160" w:lineRule="exact"/>
              <w:ind w:right="40"/>
              <w:jc w:val="center"/>
              <w:rPr>
                <w:i/>
                <w:sz w:val="14"/>
              </w:rPr>
            </w:pPr>
            <w:r>
              <w:rPr>
                <w:i/>
                <w:sz w:val="14"/>
              </w:rPr>
              <w:t>Changes</w:t>
            </w:r>
          </w:p>
        </w:tc>
        <w:tc>
          <w:tcPr>
            <w:tcW w:w="1008" w:type="dxa"/>
            <w:vMerge w:val="restart"/>
            <w:tcBorders>
              <w:top w:val="single" w:sz="4" w:space="0" w:color="auto"/>
            </w:tcBorders>
            <w:shd w:val="clear" w:color="auto" w:fill="auto"/>
            <w:vAlign w:val="bottom"/>
          </w:tcPr>
          <w:p w14:paraId="0E582414" w14:textId="77777777" w:rsidR="00157ABD" w:rsidRPr="00D51CCB" w:rsidRDefault="00157ABD" w:rsidP="00963B10">
            <w:pPr>
              <w:spacing w:before="81" w:after="81" w:line="160" w:lineRule="exact"/>
              <w:ind w:right="40"/>
              <w:jc w:val="right"/>
              <w:rPr>
                <w:i/>
                <w:sz w:val="14"/>
              </w:rPr>
            </w:pPr>
            <w:r w:rsidRPr="00D51CCB">
              <w:rPr>
                <w:i/>
                <w:sz w:val="14"/>
              </w:rPr>
              <w:t>2026 estimate</w:t>
            </w:r>
          </w:p>
        </w:tc>
      </w:tr>
      <w:tr w:rsidR="00157ABD" w:rsidRPr="00D51CCB" w14:paraId="434553F6" w14:textId="77777777" w:rsidTr="00963B10">
        <w:trPr>
          <w:tblHeader/>
        </w:trPr>
        <w:tc>
          <w:tcPr>
            <w:tcW w:w="2502" w:type="dxa"/>
            <w:vMerge/>
            <w:tcBorders>
              <w:bottom w:val="single" w:sz="12" w:space="0" w:color="auto"/>
            </w:tcBorders>
            <w:shd w:val="clear" w:color="auto" w:fill="auto"/>
            <w:vAlign w:val="bottom"/>
          </w:tcPr>
          <w:p w14:paraId="76B51152" w14:textId="77777777" w:rsidR="00157ABD" w:rsidRPr="00D51CCB" w:rsidRDefault="00157ABD" w:rsidP="00963B10">
            <w:pPr>
              <w:spacing w:before="81" w:after="81" w:line="160" w:lineRule="exact"/>
              <w:ind w:right="43"/>
              <w:rPr>
                <w:i/>
                <w:sz w:val="14"/>
              </w:rPr>
            </w:pPr>
          </w:p>
        </w:tc>
        <w:tc>
          <w:tcPr>
            <w:tcW w:w="891" w:type="dxa"/>
            <w:vMerge/>
            <w:tcBorders>
              <w:bottom w:val="single" w:sz="12" w:space="0" w:color="auto"/>
            </w:tcBorders>
            <w:shd w:val="clear" w:color="auto" w:fill="auto"/>
            <w:vAlign w:val="bottom"/>
          </w:tcPr>
          <w:p w14:paraId="1B6671D3" w14:textId="77777777" w:rsidR="00157ABD" w:rsidRPr="00D51CCB" w:rsidRDefault="00157ABD" w:rsidP="00963B10">
            <w:pPr>
              <w:spacing w:before="81" w:after="81" w:line="160" w:lineRule="exact"/>
              <w:ind w:right="40"/>
              <w:jc w:val="right"/>
              <w:rPr>
                <w:i/>
                <w:sz w:val="14"/>
              </w:rPr>
            </w:pPr>
          </w:p>
        </w:tc>
        <w:tc>
          <w:tcPr>
            <w:tcW w:w="900" w:type="dxa"/>
            <w:vMerge/>
            <w:tcBorders>
              <w:bottom w:val="single" w:sz="12" w:space="0" w:color="auto"/>
            </w:tcBorders>
            <w:shd w:val="clear" w:color="auto" w:fill="auto"/>
            <w:vAlign w:val="bottom"/>
          </w:tcPr>
          <w:p w14:paraId="44296905" w14:textId="77777777" w:rsidR="00157ABD" w:rsidRPr="00D51CCB" w:rsidRDefault="00157ABD" w:rsidP="00963B10">
            <w:pPr>
              <w:spacing w:before="81" w:after="81" w:line="160" w:lineRule="exact"/>
              <w:ind w:right="40"/>
              <w:jc w:val="right"/>
              <w:rPr>
                <w:i/>
                <w:sz w:val="14"/>
              </w:rPr>
            </w:pPr>
          </w:p>
        </w:tc>
        <w:tc>
          <w:tcPr>
            <w:tcW w:w="918" w:type="dxa"/>
            <w:tcBorders>
              <w:top w:val="single" w:sz="4" w:space="0" w:color="auto"/>
              <w:bottom w:val="single" w:sz="12" w:space="0" w:color="auto"/>
            </w:tcBorders>
            <w:shd w:val="clear" w:color="auto" w:fill="auto"/>
            <w:vAlign w:val="bottom"/>
          </w:tcPr>
          <w:p w14:paraId="03AEB598" w14:textId="77777777" w:rsidR="00157ABD" w:rsidRPr="00D51CCB" w:rsidRDefault="00157ABD" w:rsidP="00963B10">
            <w:pPr>
              <w:spacing w:before="81" w:after="81" w:line="160" w:lineRule="exact"/>
              <w:ind w:right="40"/>
              <w:jc w:val="right"/>
              <w:rPr>
                <w:i/>
                <w:sz w:val="14"/>
              </w:rPr>
            </w:pPr>
            <w:r w:rsidRPr="00D51CCB">
              <w:rPr>
                <w:i/>
                <w:sz w:val="14"/>
              </w:rPr>
              <w:t>Technical adjustments</w:t>
            </w:r>
          </w:p>
        </w:tc>
        <w:tc>
          <w:tcPr>
            <w:tcW w:w="1053" w:type="dxa"/>
            <w:tcBorders>
              <w:top w:val="single" w:sz="4" w:space="0" w:color="auto"/>
              <w:bottom w:val="single" w:sz="12" w:space="0" w:color="auto"/>
            </w:tcBorders>
            <w:shd w:val="clear" w:color="auto" w:fill="auto"/>
            <w:vAlign w:val="bottom"/>
          </w:tcPr>
          <w:p w14:paraId="6079345A" w14:textId="77777777" w:rsidR="00157ABD" w:rsidRPr="00D51CCB" w:rsidRDefault="00157ABD" w:rsidP="00963B10">
            <w:pPr>
              <w:spacing w:before="81" w:after="81" w:line="160" w:lineRule="exact"/>
              <w:ind w:right="40"/>
              <w:jc w:val="right"/>
              <w:rPr>
                <w:i/>
                <w:sz w:val="14"/>
              </w:rPr>
            </w:pPr>
            <w:r w:rsidRPr="00D51CCB">
              <w:rPr>
                <w:i/>
                <w:sz w:val="14"/>
              </w:rPr>
              <w:t>New/expanded mandates</w:t>
            </w:r>
          </w:p>
        </w:tc>
        <w:tc>
          <w:tcPr>
            <w:tcW w:w="828" w:type="dxa"/>
            <w:tcBorders>
              <w:top w:val="single" w:sz="4" w:space="0" w:color="auto"/>
              <w:bottom w:val="single" w:sz="12" w:space="0" w:color="auto"/>
            </w:tcBorders>
            <w:shd w:val="clear" w:color="auto" w:fill="auto"/>
            <w:vAlign w:val="bottom"/>
          </w:tcPr>
          <w:p w14:paraId="24DA3A03" w14:textId="77777777" w:rsidR="00157ABD" w:rsidRPr="00D51CCB" w:rsidRDefault="00157ABD" w:rsidP="00963B10">
            <w:pPr>
              <w:spacing w:before="81" w:after="81" w:line="160" w:lineRule="exact"/>
              <w:ind w:right="40"/>
              <w:jc w:val="right"/>
              <w:rPr>
                <w:i/>
                <w:sz w:val="14"/>
              </w:rPr>
            </w:pPr>
            <w:r w:rsidRPr="00D51CCB">
              <w:rPr>
                <w:i/>
                <w:sz w:val="14"/>
              </w:rPr>
              <w:t>Other</w:t>
            </w:r>
          </w:p>
        </w:tc>
        <w:tc>
          <w:tcPr>
            <w:tcW w:w="873" w:type="dxa"/>
            <w:tcBorders>
              <w:top w:val="single" w:sz="4" w:space="0" w:color="auto"/>
              <w:bottom w:val="single" w:sz="12" w:space="0" w:color="auto"/>
            </w:tcBorders>
            <w:shd w:val="clear" w:color="auto" w:fill="auto"/>
            <w:vAlign w:val="bottom"/>
          </w:tcPr>
          <w:p w14:paraId="62F04C58" w14:textId="77777777" w:rsidR="00157ABD" w:rsidRPr="00D51CCB" w:rsidRDefault="00157ABD" w:rsidP="00963B10">
            <w:pPr>
              <w:spacing w:before="81" w:after="81" w:line="160" w:lineRule="exact"/>
              <w:ind w:right="40"/>
              <w:jc w:val="right"/>
              <w:rPr>
                <w:i/>
                <w:sz w:val="14"/>
              </w:rPr>
            </w:pPr>
            <w:r w:rsidRPr="00D51CCB">
              <w:rPr>
                <w:i/>
                <w:sz w:val="14"/>
              </w:rPr>
              <w:t>Total</w:t>
            </w:r>
          </w:p>
        </w:tc>
        <w:tc>
          <w:tcPr>
            <w:tcW w:w="873" w:type="dxa"/>
            <w:tcBorders>
              <w:top w:val="single" w:sz="4" w:space="0" w:color="auto"/>
              <w:bottom w:val="single" w:sz="12" w:space="0" w:color="auto"/>
            </w:tcBorders>
            <w:shd w:val="clear" w:color="auto" w:fill="auto"/>
            <w:vAlign w:val="bottom"/>
          </w:tcPr>
          <w:p w14:paraId="37ADC235" w14:textId="77777777" w:rsidR="00157ABD" w:rsidRPr="00D51CCB" w:rsidRDefault="00157ABD" w:rsidP="00963B10">
            <w:pPr>
              <w:spacing w:before="81" w:after="81" w:line="160" w:lineRule="exact"/>
              <w:ind w:right="40"/>
              <w:jc w:val="right"/>
              <w:rPr>
                <w:i/>
                <w:sz w:val="14"/>
              </w:rPr>
            </w:pPr>
            <w:r w:rsidRPr="00D51CCB">
              <w:rPr>
                <w:i/>
                <w:sz w:val="14"/>
              </w:rPr>
              <w:t>Percentage</w:t>
            </w:r>
          </w:p>
        </w:tc>
        <w:tc>
          <w:tcPr>
            <w:tcW w:w="1008" w:type="dxa"/>
            <w:vMerge/>
            <w:tcBorders>
              <w:bottom w:val="single" w:sz="12" w:space="0" w:color="auto"/>
            </w:tcBorders>
            <w:shd w:val="clear" w:color="auto" w:fill="auto"/>
            <w:vAlign w:val="bottom"/>
          </w:tcPr>
          <w:p w14:paraId="200036DC" w14:textId="77777777" w:rsidR="00157ABD" w:rsidRPr="00D51CCB" w:rsidRDefault="00157ABD" w:rsidP="00963B10">
            <w:pPr>
              <w:spacing w:before="81" w:after="81" w:line="160" w:lineRule="exact"/>
              <w:ind w:right="40"/>
              <w:jc w:val="right"/>
              <w:rPr>
                <w:i/>
                <w:sz w:val="14"/>
              </w:rPr>
            </w:pPr>
          </w:p>
        </w:tc>
      </w:tr>
      <w:tr w:rsidR="00157ABD" w:rsidRPr="00D51CCB" w14:paraId="43166BF0" w14:textId="77777777" w:rsidTr="00963B10">
        <w:trPr>
          <w:trHeight w:hRule="exact" w:val="115"/>
          <w:tblHeader/>
        </w:trPr>
        <w:tc>
          <w:tcPr>
            <w:tcW w:w="2502" w:type="dxa"/>
            <w:tcBorders>
              <w:top w:val="single" w:sz="12" w:space="0" w:color="auto"/>
            </w:tcBorders>
            <w:shd w:val="clear" w:color="auto" w:fill="auto"/>
            <w:vAlign w:val="bottom"/>
          </w:tcPr>
          <w:p w14:paraId="55B2ED7E" w14:textId="77777777" w:rsidR="00157ABD" w:rsidRPr="00D51CCB" w:rsidRDefault="00157ABD" w:rsidP="00963B10">
            <w:pPr>
              <w:spacing w:before="40" w:after="40" w:line="210" w:lineRule="exact"/>
              <w:ind w:right="43"/>
              <w:rPr>
                <w:sz w:val="17"/>
              </w:rPr>
            </w:pPr>
          </w:p>
        </w:tc>
        <w:tc>
          <w:tcPr>
            <w:tcW w:w="891" w:type="dxa"/>
            <w:tcBorders>
              <w:top w:val="single" w:sz="12" w:space="0" w:color="auto"/>
            </w:tcBorders>
            <w:shd w:val="clear" w:color="auto" w:fill="auto"/>
            <w:vAlign w:val="bottom"/>
          </w:tcPr>
          <w:p w14:paraId="4C4DCE8B" w14:textId="77777777" w:rsidR="00157ABD" w:rsidRPr="00D51CCB" w:rsidRDefault="00157ABD" w:rsidP="00963B10">
            <w:pPr>
              <w:spacing w:before="40" w:after="40" w:line="210" w:lineRule="exact"/>
              <w:ind w:right="40"/>
              <w:jc w:val="right"/>
              <w:rPr>
                <w:sz w:val="17"/>
              </w:rPr>
            </w:pPr>
          </w:p>
        </w:tc>
        <w:tc>
          <w:tcPr>
            <w:tcW w:w="900" w:type="dxa"/>
            <w:tcBorders>
              <w:top w:val="single" w:sz="12" w:space="0" w:color="auto"/>
            </w:tcBorders>
            <w:shd w:val="clear" w:color="auto" w:fill="auto"/>
            <w:vAlign w:val="bottom"/>
          </w:tcPr>
          <w:p w14:paraId="5FF9872E" w14:textId="77777777" w:rsidR="00157ABD" w:rsidRPr="00D51CCB" w:rsidRDefault="00157ABD" w:rsidP="00963B10">
            <w:pPr>
              <w:spacing w:before="40" w:after="40" w:line="210" w:lineRule="exact"/>
              <w:ind w:right="40"/>
              <w:jc w:val="right"/>
              <w:rPr>
                <w:sz w:val="17"/>
              </w:rPr>
            </w:pPr>
          </w:p>
        </w:tc>
        <w:tc>
          <w:tcPr>
            <w:tcW w:w="918" w:type="dxa"/>
            <w:tcBorders>
              <w:top w:val="single" w:sz="12" w:space="0" w:color="auto"/>
            </w:tcBorders>
            <w:shd w:val="clear" w:color="auto" w:fill="auto"/>
            <w:vAlign w:val="bottom"/>
          </w:tcPr>
          <w:p w14:paraId="02C3E401" w14:textId="77777777" w:rsidR="00157ABD" w:rsidRPr="00D51CCB" w:rsidRDefault="00157ABD" w:rsidP="00963B10">
            <w:pPr>
              <w:spacing w:before="40" w:after="40" w:line="210" w:lineRule="exact"/>
              <w:ind w:right="40"/>
              <w:jc w:val="right"/>
              <w:rPr>
                <w:sz w:val="17"/>
              </w:rPr>
            </w:pPr>
          </w:p>
        </w:tc>
        <w:tc>
          <w:tcPr>
            <w:tcW w:w="1053" w:type="dxa"/>
            <w:tcBorders>
              <w:top w:val="single" w:sz="12" w:space="0" w:color="auto"/>
            </w:tcBorders>
            <w:shd w:val="clear" w:color="auto" w:fill="auto"/>
            <w:vAlign w:val="bottom"/>
          </w:tcPr>
          <w:p w14:paraId="300EAA3E" w14:textId="77777777" w:rsidR="00157ABD" w:rsidRPr="00D51CCB" w:rsidRDefault="00157ABD" w:rsidP="00963B10">
            <w:pPr>
              <w:spacing w:before="40" w:after="40" w:line="210" w:lineRule="exact"/>
              <w:ind w:right="40"/>
              <w:jc w:val="right"/>
              <w:rPr>
                <w:sz w:val="17"/>
              </w:rPr>
            </w:pPr>
          </w:p>
        </w:tc>
        <w:tc>
          <w:tcPr>
            <w:tcW w:w="828" w:type="dxa"/>
            <w:tcBorders>
              <w:top w:val="single" w:sz="12" w:space="0" w:color="auto"/>
            </w:tcBorders>
            <w:shd w:val="clear" w:color="auto" w:fill="auto"/>
            <w:vAlign w:val="bottom"/>
          </w:tcPr>
          <w:p w14:paraId="3DA5E8FD" w14:textId="77777777" w:rsidR="00157ABD" w:rsidRPr="00D51CCB" w:rsidRDefault="00157ABD" w:rsidP="00963B10">
            <w:pPr>
              <w:spacing w:before="40" w:after="40" w:line="210" w:lineRule="exact"/>
              <w:ind w:right="40"/>
              <w:jc w:val="right"/>
              <w:rPr>
                <w:sz w:val="17"/>
              </w:rPr>
            </w:pPr>
          </w:p>
        </w:tc>
        <w:tc>
          <w:tcPr>
            <w:tcW w:w="873" w:type="dxa"/>
            <w:tcBorders>
              <w:top w:val="single" w:sz="12" w:space="0" w:color="auto"/>
            </w:tcBorders>
            <w:shd w:val="clear" w:color="auto" w:fill="auto"/>
            <w:vAlign w:val="bottom"/>
          </w:tcPr>
          <w:p w14:paraId="20E801F0" w14:textId="77777777" w:rsidR="00157ABD" w:rsidRPr="00D51CCB" w:rsidRDefault="00157ABD" w:rsidP="00963B10">
            <w:pPr>
              <w:spacing w:before="40" w:after="40" w:line="210" w:lineRule="exact"/>
              <w:ind w:right="40"/>
              <w:jc w:val="right"/>
              <w:rPr>
                <w:sz w:val="17"/>
              </w:rPr>
            </w:pPr>
          </w:p>
        </w:tc>
        <w:tc>
          <w:tcPr>
            <w:tcW w:w="873" w:type="dxa"/>
            <w:tcBorders>
              <w:top w:val="single" w:sz="12" w:space="0" w:color="auto"/>
            </w:tcBorders>
            <w:shd w:val="clear" w:color="auto" w:fill="auto"/>
            <w:vAlign w:val="bottom"/>
          </w:tcPr>
          <w:p w14:paraId="7F9F075C" w14:textId="77777777" w:rsidR="00157ABD" w:rsidRPr="00D51CCB" w:rsidRDefault="00157ABD" w:rsidP="00963B10">
            <w:pPr>
              <w:spacing w:before="40" w:after="40" w:line="210" w:lineRule="exact"/>
              <w:ind w:right="40"/>
              <w:jc w:val="right"/>
              <w:rPr>
                <w:sz w:val="17"/>
              </w:rPr>
            </w:pPr>
          </w:p>
        </w:tc>
        <w:tc>
          <w:tcPr>
            <w:tcW w:w="1008" w:type="dxa"/>
            <w:tcBorders>
              <w:top w:val="single" w:sz="12" w:space="0" w:color="auto"/>
            </w:tcBorders>
            <w:shd w:val="clear" w:color="auto" w:fill="auto"/>
            <w:vAlign w:val="bottom"/>
          </w:tcPr>
          <w:p w14:paraId="12EA56F3" w14:textId="77777777" w:rsidR="00157ABD" w:rsidRPr="00D51CCB" w:rsidRDefault="00157ABD" w:rsidP="00963B10">
            <w:pPr>
              <w:spacing w:before="40" w:after="40" w:line="210" w:lineRule="exact"/>
              <w:ind w:right="40"/>
              <w:jc w:val="right"/>
              <w:rPr>
                <w:sz w:val="17"/>
              </w:rPr>
            </w:pPr>
          </w:p>
        </w:tc>
      </w:tr>
      <w:tr w:rsidR="00157ABD" w:rsidRPr="00D51CCB" w14:paraId="2C13E810" w14:textId="77777777" w:rsidTr="00963B10">
        <w:tc>
          <w:tcPr>
            <w:tcW w:w="2502" w:type="dxa"/>
            <w:shd w:val="clear" w:color="auto" w:fill="auto"/>
            <w:vAlign w:val="bottom"/>
          </w:tcPr>
          <w:p w14:paraId="4E37B0DA" w14:textId="77777777" w:rsidR="00157ABD" w:rsidRPr="00D51CCB" w:rsidRDefault="00157ABD" w:rsidP="00963B10">
            <w:pPr>
              <w:tabs>
                <w:tab w:val="left" w:pos="288"/>
                <w:tab w:val="left" w:pos="576"/>
                <w:tab w:val="left" w:pos="864"/>
                <w:tab w:val="left" w:pos="1152"/>
              </w:tabs>
              <w:spacing w:before="40" w:after="40" w:line="200" w:lineRule="exact"/>
              <w:ind w:left="288" w:right="43" w:hanging="288"/>
              <w:rPr>
                <w:sz w:val="17"/>
              </w:rPr>
            </w:pPr>
            <w:r w:rsidRPr="00D51CCB">
              <w:rPr>
                <w:sz w:val="17"/>
              </w:rPr>
              <w:t xml:space="preserve">A. </w:t>
            </w:r>
            <w:r>
              <w:rPr>
                <w:sz w:val="17"/>
              </w:rPr>
              <w:tab/>
            </w:r>
            <w:r w:rsidRPr="00D51CCB">
              <w:rPr>
                <w:sz w:val="17"/>
              </w:rPr>
              <w:t>Policymaking organs</w:t>
            </w:r>
          </w:p>
        </w:tc>
        <w:tc>
          <w:tcPr>
            <w:tcW w:w="891" w:type="dxa"/>
            <w:shd w:val="clear" w:color="auto" w:fill="auto"/>
            <w:vAlign w:val="bottom"/>
          </w:tcPr>
          <w:p w14:paraId="49886CCB"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900" w:type="dxa"/>
            <w:shd w:val="clear" w:color="auto" w:fill="auto"/>
            <w:vAlign w:val="bottom"/>
          </w:tcPr>
          <w:p w14:paraId="11C27A2C"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9.2</w:t>
            </w:r>
          </w:p>
        </w:tc>
        <w:tc>
          <w:tcPr>
            <w:tcW w:w="918" w:type="dxa"/>
            <w:shd w:val="clear" w:color="auto" w:fill="auto"/>
            <w:vAlign w:val="bottom"/>
          </w:tcPr>
          <w:p w14:paraId="6CD595F7"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1053" w:type="dxa"/>
            <w:shd w:val="clear" w:color="auto" w:fill="auto"/>
            <w:vAlign w:val="bottom"/>
          </w:tcPr>
          <w:p w14:paraId="58E71678"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828" w:type="dxa"/>
            <w:shd w:val="clear" w:color="auto" w:fill="auto"/>
            <w:vAlign w:val="bottom"/>
          </w:tcPr>
          <w:p w14:paraId="3455EF9B"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(9.2)</w:t>
            </w:r>
          </w:p>
        </w:tc>
        <w:tc>
          <w:tcPr>
            <w:tcW w:w="873" w:type="dxa"/>
            <w:shd w:val="clear" w:color="auto" w:fill="auto"/>
            <w:vAlign w:val="bottom"/>
          </w:tcPr>
          <w:p w14:paraId="5FD5EA5E"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(9.2)</w:t>
            </w:r>
          </w:p>
        </w:tc>
        <w:tc>
          <w:tcPr>
            <w:tcW w:w="873" w:type="dxa"/>
            <w:shd w:val="clear" w:color="auto" w:fill="auto"/>
            <w:vAlign w:val="bottom"/>
          </w:tcPr>
          <w:p w14:paraId="2C8D08EB"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(100)</w:t>
            </w:r>
          </w:p>
        </w:tc>
        <w:tc>
          <w:tcPr>
            <w:tcW w:w="1008" w:type="dxa"/>
            <w:shd w:val="clear" w:color="auto" w:fill="auto"/>
            <w:vAlign w:val="bottom"/>
          </w:tcPr>
          <w:p w14:paraId="399BE102"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r>
      <w:tr w:rsidR="00157ABD" w:rsidRPr="00D51CCB" w14:paraId="5430CF6A" w14:textId="77777777" w:rsidTr="00963B10">
        <w:tc>
          <w:tcPr>
            <w:tcW w:w="2502" w:type="dxa"/>
            <w:shd w:val="clear" w:color="auto" w:fill="auto"/>
            <w:vAlign w:val="bottom"/>
          </w:tcPr>
          <w:p w14:paraId="12BA7B97" w14:textId="77777777" w:rsidR="00157ABD" w:rsidRPr="00D51CCB" w:rsidRDefault="00157ABD" w:rsidP="00963B10">
            <w:pPr>
              <w:tabs>
                <w:tab w:val="left" w:pos="288"/>
                <w:tab w:val="left" w:pos="576"/>
                <w:tab w:val="left" w:pos="864"/>
                <w:tab w:val="left" w:pos="1152"/>
              </w:tabs>
              <w:spacing w:before="40" w:after="40" w:line="200" w:lineRule="exact"/>
              <w:ind w:left="288" w:right="43" w:hanging="288"/>
              <w:rPr>
                <w:sz w:val="17"/>
              </w:rPr>
            </w:pPr>
            <w:r w:rsidRPr="00D51CCB">
              <w:rPr>
                <w:sz w:val="17"/>
              </w:rPr>
              <w:t xml:space="preserve">B. </w:t>
            </w:r>
            <w:r>
              <w:rPr>
                <w:sz w:val="17"/>
              </w:rPr>
              <w:tab/>
            </w:r>
            <w:r w:rsidRPr="00D51CCB">
              <w:rPr>
                <w:sz w:val="17"/>
              </w:rPr>
              <w:t xml:space="preserve">Executive direction and management </w:t>
            </w:r>
          </w:p>
        </w:tc>
        <w:tc>
          <w:tcPr>
            <w:tcW w:w="891" w:type="dxa"/>
            <w:shd w:val="clear" w:color="auto" w:fill="auto"/>
            <w:vAlign w:val="bottom"/>
          </w:tcPr>
          <w:p w14:paraId="1724182A"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2 480.9</w:t>
            </w:r>
          </w:p>
        </w:tc>
        <w:tc>
          <w:tcPr>
            <w:tcW w:w="900" w:type="dxa"/>
            <w:shd w:val="clear" w:color="auto" w:fill="auto"/>
            <w:vAlign w:val="bottom"/>
          </w:tcPr>
          <w:p w14:paraId="5EBFC199"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2 877.8</w:t>
            </w:r>
          </w:p>
        </w:tc>
        <w:tc>
          <w:tcPr>
            <w:tcW w:w="918" w:type="dxa"/>
            <w:shd w:val="clear" w:color="auto" w:fill="auto"/>
            <w:vAlign w:val="bottom"/>
          </w:tcPr>
          <w:p w14:paraId="7D72E937"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1053" w:type="dxa"/>
            <w:shd w:val="clear" w:color="auto" w:fill="auto"/>
            <w:vAlign w:val="bottom"/>
          </w:tcPr>
          <w:p w14:paraId="3C69CCA1"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100.8</w:t>
            </w:r>
          </w:p>
        </w:tc>
        <w:tc>
          <w:tcPr>
            <w:tcW w:w="828" w:type="dxa"/>
            <w:shd w:val="clear" w:color="auto" w:fill="auto"/>
            <w:vAlign w:val="bottom"/>
          </w:tcPr>
          <w:p w14:paraId="41DC1AD3"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256.5</w:t>
            </w:r>
          </w:p>
        </w:tc>
        <w:tc>
          <w:tcPr>
            <w:tcW w:w="873" w:type="dxa"/>
            <w:shd w:val="clear" w:color="auto" w:fill="auto"/>
            <w:vAlign w:val="bottom"/>
          </w:tcPr>
          <w:p w14:paraId="33FDDE6E"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357.3</w:t>
            </w:r>
          </w:p>
        </w:tc>
        <w:tc>
          <w:tcPr>
            <w:tcW w:w="873" w:type="dxa"/>
            <w:shd w:val="clear" w:color="auto" w:fill="auto"/>
            <w:vAlign w:val="bottom"/>
          </w:tcPr>
          <w:p w14:paraId="2D4AEA45"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12.4</w:t>
            </w:r>
          </w:p>
        </w:tc>
        <w:tc>
          <w:tcPr>
            <w:tcW w:w="1008" w:type="dxa"/>
            <w:shd w:val="clear" w:color="auto" w:fill="auto"/>
            <w:vAlign w:val="bottom"/>
          </w:tcPr>
          <w:p w14:paraId="2E0A1768"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3 235.1</w:t>
            </w:r>
          </w:p>
        </w:tc>
      </w:tr>
      <w:tr w:rsidR="00157ABD" w:rsidRPr="00D51CCB" w14:paraId="4449405E" w14:textId="77777777" w:rsidTr="00963B10">
        <w:tc>
          <w:tcPr>
            <w:tcW w:w="2502" w:type="dxa"/>
            <w:shd w:val="clear" w:color="auto" w:fill="auto"/>
            <w:vAlign w:val="bottom"/>
          </w:tcPr>
          <w:p w14:paraId="6F91FF27" w14:textId="77777777" w:rsidR="00157ABD" w:rsidRPr="00D51CCB" w:rsidRDefault="00157ABD" w:rsidP="00963B10">
            <w:pPr>
              <w:tabs>
                <w:tab w:val="left" w:pos="288"/>
                <w:tab w:val="left" w:pos="576"/>
                <w:tab w:val="left" w:pos="864"/>
                <w:tab w:val="left" w:pos="1152"/>
              </w:tabs>
              <w:spacing w:before="40" w:after="40" w:line="200" w:lineRule="exact"/>
              <w:ind w:left="288" w:right="43" w:hanging="288"/>
              <w:rPr>
                <w:sz w:val="17"/>
              </w:rPr>
            </w:pPr>
            <w:r w:rsidRPr="00D51CCB">
              <w:rPr>
                <w:sz w:val="17"/>
              </w:rPr>
              <w:t xml:space="preserve">C. </w:t>
            </w:r>
            <w:r>
              <w:rPr>
                <w:sz w:val="17"/>
              </w:rPr>
              <w:tab/>
            </w:r>
            <w:r w:rsidRPr="00D51CCB">
              <w:rPr>
                <w:sz w:val="17"/>
              </w:rPr>
              <w:t>Programme of work</w:t>
            </w:r>
          </w:p>
        </w:tc>
        <w:tc>
          <w:tcPr>
            <w:tcW w:w="891" w:type="dxa"/>
            <w:shd w:val="clear" w:color="auto" w:fill="auto"/>
            <w:vAlign w:val="bottom"/>
          </w:tcPr>
          <w:p w14:paraId="4EF67FB7"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900" w:type="dxa"/>
            <w:shd w:val="clear" w:color="auto" w:fill="auto"/>
            <w:vAlign w:val="bottom"/>
          </w:tcPr>
          <w:p w14:paraId="618E75C2"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918" w:type="dxa"/>
            <w:shd w:val="clear" w:color="auto" w:fill="auto"/>
            <w:vAlign w:val="bottom"/>
          </w:tcPr>
          <w:p w14:paraId="31486AFE"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1053" w:type="dxa"/>
            <w:shd w:val="clear" w:color="auto" w:fill="auto"/>
            <w:vAlign w:val="bottom"/>
          </w:tcPr>
          <w:p w14:paraId="423D721B"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828" w:type="dxa"/>
            <w:shd w:val="clear" w:color="auto" w:fill="auto"/>
            <w:vAlign w:val="bottom"/>
          </w:tcPr>
          <w:p w14:paraId="4A4F5BDC"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873" w:type="dxa"/>
            <w:shd w:val="clear" w:color="auto" w:fill="auto"/>
            <w:vAlign w:val="bottom"/>
          </w:tcPr>
          <w:p w14:paraId="6183EFE5"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873" w:type="dxa"/>
            <w:shd w:val="clear" w:color="auto" w:fill="auto"/>
            <w:vAlign w:val="bottom"/>
          </w:tcPr>
          <w:p w14:paraId="1D971064"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c>
          <w:tcPr>
            <w:tcW w:w="1008" w:type="dxa"/>
            <w:shd w:val="clear" w:color="auto" w:fill="auto"/>
            <w:vAlign w:val="bottom"/>
          </w:tcPr>
          <w:p w14:paraId="475C8AE5"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p>
        </w:tc>
      </w:tr>
      <w:tr w:rsidR="00157ABD" w:rsidRPr="00D51CCB" w14:paraId="3753D454" w14:textId="77777777" w:rsidTr="00963B10">
        <w:tc>
          <w:tcPr>
            <w:tcW w:w="2502" w:type="dxa"/>
            <w:shd w:val="clear" w:color="auto" w:fill="auto"/>
            <w:vAlign w:val="bottom"/>
          </w:tcPr>
          <w:p w14:paraId="4937336F" w14:textId="77777777" w:rsidR="00157ABD" w:rsidRPr="00D51CCB" w:rsidRDefault="00157ABD" w:rsidP="00963B10">
            <w:pPr>
              <w:tabs>
                <w:tab w:val="left" w:pos="288"/>
                <w:tab w:val="left" w:pos="576"/>
                <w:tab w:val="left" w:pos="864"/>
                <w:tab w:val="left" w:pos="1152"/>
              </w:tabs>
              <w:spacing w:before="40" w:after="40" w:line="200" w:lineRule="exact"/>
              <w:ind w:left="576" w:right="43" w:hanging="576"/>
              <w:rPr>
                <w:sz w:val="17"/>
              </w:rPr>
            </w:pPr>
            <w:r>
              <w:rPr>
                <w:sz w:val="17"/>
              </w:rPr>
              <w:tab/>
            </w:r>
            <w:r w:rsidRPr="00D51CCB">
              <w:rPr>
                <w:sz w:val="17"/>
              </w:rPr>
              <w:t xml:space="preserve">1. </w:t>
            </w:r>
            <w:r>
              <w:rPr>
                <w:sz w:val="17"/>
              </w:rPr>
              <w:tab/>
            </w:r>
            <w:r w:rsidRPr="00D51CCB">
              <w:rPr>
                <w:sz w:val="17"/>
              </w:rPr>
              <w:t>Multilateral negotiations and deliberations on disarmament and arms limitation</w:t>
            </w:r>
          </w:p>
        </w:tc>
        <w:tc>
          <w:tcPr>
            <w:tcW w:w="891" w:type="dxa"/>
            <w:shd w:val="clear" w:color="auto" w:fill="auto"/>
            <w:vAlign w:val="bottom"/>
          </w:tcPr>
          <w:p w14:paraId="65BD08A2"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3 111.3</w:t>
            </w:r>
          </w:p>
        </w:tc>
        <w:tc>
          <w:tcPr>
            <w:tcW w:w="900" w:type="dxa"/>
            <w:shd w:val="clear" w:color="auto" w:fill="auto"/>
            <w:vAlign w:val="bottom"/>
          </w:tcPr>
          <w:p w14:paraId="20010A7E"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3 642.2</w:t>
            </w:r>
          </w:p>
        </w:tc>
        <w:tc>
          <w:tcPr>
            <w:tcW w:w="918" w:type="dxa"/>
            <w:shd w:val="clear" w:color="auto" w:fill="auto"/>
            <w:vAlign w:val="bottom"/>
          </w:tcPr>
          <w:p w14:paraId="62FC3CDE"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1053" w:type="dxa"/>
            <w:shd w:val="clear" w:color="auto" w:fill="auto"/>
            <w:vAlign w:val="bottom"/>
          </w:tcPr>
          <w:p w14:paraId="01B7FA3A"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828" w:type="dxa"/>
            <w:shd w:val="clear" w:color="auto" w:fill="auto"/>
            <w:vAlign w:val="bottom"/>
          </w:tcPr>
          <w:p w14:paraId="0A0733ED"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(76.0)</w:t>
            </w:r>
          </w:p>
        </w:tc>
        <w:tc>
          <w:tcPr>
            <w:tcW w:w="873" w:type="dxa"/>
            <w:shd w:val="clear" w:color="auto" w:fill="auto"/>
            <w:vAlign w:val="bottom"/>
          </w:tcPr>
          <w:p w14:paraId="515FCF0F"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(76.0)</w:t>
            </w:r>
          </w:p>
        </w:tc>
        <w:tc>
          <w:tcPr>
            <w:tcW w:w="873" w:type="dxa"/>
            <w:shd w:val="clear" w:color="auto" w:fill="auto"/>
            <w:vAlign w:val="bottom"/>
          </w:tcPr>
          <w:p w14:paraId="6397599D"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(2.1)</w:t>
            </w:r>
          </w:p>
        </w:tc>
        <w:tc>
          <w:tcPr>
            <w:tcW w:w="1008" w:type="dxa"/>
            <w:shd w:val="clear" w:color="auto" w:fill="auto"/>
            <w:vAlign w:val="bottom"/>
          </w:tcPr>
          <w:p w14:paraId="4055D186"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3 566.2</w:t>
            </w:r>
          </w:p>
        </w:tc>
      </w:tr>
      <w:tr w:rsidR="00157ABD" w:rsidRPr="00D51CCB" w14:paraId="616A8300" w14:textId="77777777" w:rsidTr="00963B10">
        <w:tc>
          <w:tcPr>
            <w:tcW w:w="2502" w:type="dxa"/>
            <w:shd w:val="clear" w:color="auto" w:fill="auto"/>
            <w:vAlign w:val="bottom"/>
          </w:tcPr>
          <w:p w14:paraId="26055B68" w14:textId="77777777" w:rsidR="00157ABD" w:rsidRPr="00D51CCB" w:rsidRDefault="00157ABD" w:rsidP="00963B10">
            <w:pPr>
              <w:tabs>
                <w:tab w:val="left" w:pos="288"/>
                <w:tab w:val="left" w:pos="576"/>
                <w:tab w:val="left" w:pos="864"/>
                <w:tab w:val="left" w:pos="1152"/>
              </w:tabs>
              <w:spacing w:before="40" w:after="40" w:line="200" w:lineRule="exact"/>
              <w:ind w:left="576" w:right="43" w:hanging="576"/>
              <w:rPr>
                <w:sz w:val="17"/>
              </w:rPr>
            </w:pPr>
            <w:r>
              <w:rPr>
                <w:sz w:val="17"/>
              </w:rPr>
              <w:tab/>
            </w:r>
            <w:r w:rsidRPr="00D51CCB">
              <w:rPr>
                <w:sz w:val="17"/>
              </w:rPr>
              <w:t xml:space="preserve">2. </w:t>
            </w:r>
            <w:r>
              <w:rPr>
                <w:sz w:val="17"/>
              </w:rPr>
              <w:tab/>
            </w:r>
            <w:r w:rsidRPr="00D51CCB">
              <w:rPr>
                <w:sz w:val="17"/>
              </w:rPr>
              <w:t xml:space="preserve">Weapons of mass destruction </w:t>
            </w:r>
          </w:p>
        </w:tc>
        <w:tc>
          <w:tcPr>
            <w:tcW w:w="891" w:type="dxa"/>
            <w:shd w:val="clear" w:color="auto" w:fill="auto"/>
            <w:vAlign w:val="bottom"/>
          </w:tcPr>
          <w:p w14:paraId="369063CC"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1 802.9</w:t>
            </w:r>
          </w:p>
        </w:tc>
        <w:tc>
          <w:tcPr>
            <w:tcW w:w="900" w:type="dxa"/>
            <w:shd w:val="clear" w:color="auto" w:fill="auto"/>
            <w:vAlign w:val="bottom"/>
          </w:tcPr>
          <w:p w14:paraId="5C5159BB"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2 026.7</w:t>
            </w:r>
          </w:p>
        </w:tc>
        <w:tc>
          <w:tcPr>
            <w:tcW w:w="918" w:type="dxa"/>
            <w:shd w:val="clear" w:color="auto" w:fill="auto"/>
            <w:vAlign w:val="bottom"/>
          </w:tcPr>
          <w:p w14:paraId="37EC45DB"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1053" w:type="dxa"/>
            <w:shd w:val="clear" w:color="auto" w:fill="auto"/>
            <w:vAlign w:val="bottom"/>
          </w:tcPr>
          <w:p w14:paraId="7E40C41D"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179.7</w:t>
            </w:r>
          </w:p>
        </w:tc>
        <w:tc>
          <w:tcPr>
            <w:tcW w:w="828" w:type="dxa"/>
            <w:shd w:val="clear" w:color="auto" w:fill="auto"/>
            <w:vAlign w:val="bottom"/>
          </w:tcPr>
          <w:p w14:paraId="15B07969"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50.7</w:t>
            </w:r>
          </w:p>
        </w:tc>
        <w:tc>
          <w:tcPr>
            <w:tcW w:w="873" w:type="dxa"/>
            <w:shd w:val="clear" w:color="auto" w:fill="auto"/>
            <w:vAlign w:val="bottom"/>
          </w:tcPr>
          <w:p w14:paraId="2E2E61C6"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230.4</w:t>
            </w:r>
          </w:p>
        </w:tc>
        <w:tc>
          <w:tcPr>
            <w:tcW w:w="873" w:type="dxa"/>
            <w:shd w:val="clear" w:color="auto" w:fill="auto"/>
            <w:vAlign w:val="bottom"/>
          </w:tcPr>
          <w:p w14:paraId="4469BE59"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11.4</w:t>
            </w:r>
          </w:p>
        </w:tc>
        <w:tc>
          <w:tcPr>
            <w:tcW w:w="1008" w:type="dxa"/>
            <w:shd w:val="clear" w:color="auto" w:fill="auto"/>
            <w:vAlign w:val="bottom"/>
          </w:tcPr>
          <w:p w14:paraId="27B838DF"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2 257.1</w:t>
            </w:r>
          </w:p>
        </w:tc>
      </w:tr>
      <w:tr w:rsidR="00157ABD" w:rsidRPr="00D51CCB" w14:paraId="27835AE0" w14:textId="77777777" w:rsidTr="00963B10">
        <w:tc>
          <w:tcPr>
            <w:tcW w:w="2502" w:type="dxa"/>
            <w:shd w:val="clear" w:color="auto" w:fill="auto"/>
            <w:vAlign w:val="bottom"/>
          </w:tcPr>
          <w:p w14:paraId="4E30757C" w14:textId="77777777" w:rsidR="00157ABD" w:rsidRPr="00D51CCB" w:rsidRDefault="00157ABD" w:rsidP="00963B10">
            <w:pPr>
              <w:tabs>
                <w:tab w:val="left" w:pos="288"/>
                <w:tab w:val="left" w:pos="576"/>
                <w:tab w:val="left" w:pos="864"/>
                <w:tab w:val="left" w:pos="1152"/>
              </w:tabs>
              <w:spacing w:before="40" w:after="40" w:line="200" w:lineRule="exact"/>
              <w:ind w:left="576" w:right="43" w:hanging="576"/>
              <w:rPr>
                <w:sz w:val="17"/>
              </w:rPr>
            </w:pPr>
            <w:r>
              <w:rPr>
                <w:sz w:val="17"/>
              </w:rPr>
              <w:tab/>
            </w:r>
            <w:r w:rsidRPr="00D51CCB">
              <w:rPr>
                <w:sz w:val="17"/>
              </w:rPr>
              <w:t xml:space="preserve">3. </w:t>
            </w:r>
            <w:r>
              <w:rPr>
                <w:sz w:val="17"/>
              </w:rPr>
              <w:tab/>
            </w:r>
            <w:r w:rsidRPr="00D51CCB">
              <w:rPr>
                <w:sz w:val="17"/>
              </w:rPr>
              <w:t>Conventional arms</w:t>
            </w:r>
          </w:p>
        </w:tc>
        <w:tc>
          <w:tcPr>
            <w:tcW w:w="891" w:type="dxa"/>
            <w:shd w:val="clear" w:color="auto" w:fill="auto"/>
            <w:vAlign w:val="bottom"/>
          </w:tcPr>
          <w:p w14:paraId="3417F1C3"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1 670.8</w:t>
            </w:r>
          </w:p>
        </w:tc>
        <w:tc>
          <w:tcPr>
            <w:tcW w:w="900" w:type="dxa"/>
            <w:shd w:val="clear" w:color="auto" w:fill="auto"/>
            <w:vAlign w:val="bottom"/>
          </w:tcPr>
          <w:p w14:paraId="15A285E8"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4 860.6</w:t>
            </w:r>
          </w:p>
        </w:tc>
        <w:tc>
          <w:tcPr>
            <w:tcW w:w="918" w:type="dxa"/>
            <w:shd w:val="clear" w:color="auto" w:fill="auto"/>
            <w:vAlign w:val="bottom"/>
          </w:tcPr>
          <w:p w14:paraId="16F7D460"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(18.8)</w:t>
            </w:r>
          </w:p>
        </w:tc>
        <w:tc>
          <w:tcPr>
            <w:tcW w:w="1053" w:type="dxa"/>
            <w:shd w:val="clear" w:color="auto" w:fill="auto"/>
            <w:vAlign w:val="bottom"/>
          </w:tcPr>
          <w:p w14:paraId="3C9B181A"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1 125.8</w:t>
            </w:r>
          </w:p>
        </w:tc>
        <w:tc>
          <w:tcPr>
            <w:tcW w:w="828" w:type="dxa"/>
            <w:shd w:val="clear" w:color="auto" w:fill="auto"/>
            <w:vAlign w:val="bottom"/>
          </w:tcPr>
          <w:p w14:paraId="24F88440"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(437.0)</w:t>
            </w:r>
          </w:p>
        </w:tc>
        <w:tc>
          <w:tcPr>
            <w:tcW w:w="873" w:type="dxa"/>
            <w:shd w:val="clear" w:color="auto" w:fill="auto"/>
            <w:vAlign w:val="bottom"/>
          </w:tcPr>
          <w:p w14:paraId="6CF646D1"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670.0</w:t>
            </w:r>
          </w:p>
        </w:tc>
        <w:tc>
          <w:tcPr>
            <w:tcW w:w="873" w:type="dxa"/>
            <w:shd w:val="clear" w:color="auto" w:fill="auto"/>
            <w:vAlign w:val="bottom"/>
          </w:tcPr>
          <w:p w14:paraId="3F07A946"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13.8</w:t>
            </w:r>
          </w:p>
        </w:tc>
        <w:tc>
          <w:tcPr>
            <w:tcW w:w="1008" w:type="dxa"/>
            <w:shd w:val="clear" w:color="auto" w:fill="auto"/>
            <w:vAlign w:val="bottom"/>
          </w:tcPr>
          <w:p w14:paraId="23F5CB42"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5 530.6</w:t>
            </w:r>
          </w:p>
        </w:tc>
      </w:tr>
      <w:tr w:rsidR="00157ABD" w:rsidRPr="00D51CCB" w14:paraId="2DF255D1" w14:textId="77777777" w:rsidTr="00963B10">
        <w:tc>
          <w:tcPr>
            <w:tcW w:w="2502" w:type="dxa"/>
            <w:shd w:val="clear" w:color="auto" w:fill="auto"/>
            <w:vAlign w:val="bottom"/>
          </w:tcPr>
          <w:p w14:paraId="75420A2E" w14:textId="77777777" w:rsidR="00157ABD" w:rsidRPr="00D51CCB" w:rsidRDefault="00157ABD" w:rsidP="00963B10">
            <w:pPr>
              <w:tabs>
                <w:tab w:val="left" w:pos="288"/>
                <w:tab w:val="left" w:pos="576"/>
                <w:tab w:val="left" w:pos="864"/>
                <w:tab w:val="left" w:pos="1152"/>
              </w:tabs>
              <w:spacing w:before="40" w:after="40" w:line="200" w:lineRule="exact"/>
              <w:ind w:left="576" w:right="43" w:hanging="576"/>
              <w:rPr>
                <w:sz w:val="17"/>
              </w:rPr>
            </w:pPr>
            <w:r>
              <w:rPr>
                <w:sz w:val="17"/>
              </w:rPr>
              <w:tab/>
            </w:r>
            <w:r w:rsidRPr="00D51CCB">
              <w:rPr>
                <w:sz w:val="17"/>
              </w:rPr>
              <w:t xml:space="preserve">4. </w:t>
            </w:r>
            <w:r>
              <w:rPr>
                <w:sz w:val="17"/>
              </w:rPr>
              <w:tab/>
            </w:r>
            <w:r w:rsidRPr="00D51CCB">
              <w:rPr>
                <w:sz w:val="17"/>
              </w:rPr>
              <w:t>Information and outreach</w:t>
            </w:r>
          </w:p>
        </w:tc>
        <w:tc>
          <w:tcPr>
            <w:tcW w:w="891" w:type="dxa"/>
            <w:shd w:val="clear" w:color="auto" w:fill="auto"/>
            <w:vAlign w:val="bottom"/>
          </w:tcPr>
          <w:p w14:paraId="018D7981"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1 394.3</w:t>
            </w:r>
          </w:p>
        </w:tc>
        <w:tc>
          <w:tcPr>
            <w:tcW w:w="900" w:type="dxa"/>
            <w:shd w:val="clear" w:color="auto" w:fill="auto"/>
            <w:vAlign w:val="bottom"/>
          </w:tcPr>
          <w:p w14:paraId="2B7B07D5"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1 631.9</w:t>
            </w:r>
          </w:p>
        </w:tc>
        <w:tc>
          <w:tcPr>
            <w:tcW w:w="918" w:type="dxa"/>
            <w:shd w:val="clear" w:color="auto" w:fill="auto"/>
            <w:vAlign w:val="bottom"/>
          </w:tcPr>
          <w:p w14:paraId="29E8322D"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1053" w:type="dxa"/>
            <w:shd w:val="clear" w:color="auto" w:fill="auto"/>
            <w:vAlign w:val="bottom"/>
          </w:tcPr>
          <w:p w14:paraId="4BD9A560"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Pr>
                <w:sz w:val="17"/>
              </w:rPr>
              <w:t>–</w:t>
            </w:r>
          </w:p>
        </w:tc>
        <w:tc>
          <w:tcPr>
            <w:tcW w:w="828" w:type="dxa"/>
            <w:shd w:val="clear" w:color="auto" w:fill="auto"/>
            <w:vAlign w:val="bottom"/>
          </w:tcPr>
          <w:p w14:paraId="77AA3ED5"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76.8</w:t>
            </w:r>
          </w:p>
        </w:tc>
        <w:tc>
          <w:tcPr>
            <w:tcW w:w="873" w:type="dxa"/>
            <w:shd w:val="clear" w:color="auto" w:fill="auto"/>
            <w:vAlign w:val="bottom"/>
          </w:tcPr>
          <w:p w14:paraId="59396990"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76.8</w:t>
            </w:r>
          </w:p>
        </w:tc>
        <w:tc>
          <w:tcPr>
            <w:tcW w:w="873" w:type="dxa"/>
            <w:shd w:val="clear" w:color="auto" w:fill="auto"/>
            <w:vAlign w:val="bottom"/>
          </w:tcPr>
          <w:p w14:paraId="0A93A0A4"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4.7</w:t>
            </w:r>
          </w:p>
        </w:tc>
        <w:tc>
          <w:tcPr>
            <w:tcW w:w="1008" w:type="dxa"/>
            <w:shd w:val="clear" w:color="auto" w:fill="auto"/>
            <w:vAlign w:val="bottom"/>
          </w:tcPr>
          <w:p w14:paraId="5C86798F" w14:textId="77777777" w:rsidR="00157ABD" w:rsidRPr="00D51CCB" w:rsidRDefault="00157ABD" w:rsidP="00963B10">
            <w:pPr>
              <w:tabs>
                <w:tab w:val="left" w:pos="288"/>
                <w:tab w:val="left" w:pos="576"/>
                <w:tab w:val="left" w:pos="864"/>
                <w:tab w:val="left" w:pos="1152"/>
              </w:tabs>
              <w:spacing w:before="40" w:after="40" w:line="200" w:lineRule="exact"/>
              <w:ind w:right="40"/>
              <w:jc w:val="right"/>
              <w:rPr>
                <w:sz w:val="17"/>
              </w:rPr>
            </w:pPr>
            <w:r w:rsidRPr="00D51CCB">
              <w:rPr>
                <w:sz w:val="17"/>
              </w:rPr>
              <w:t>1 708.7</w:t>
            </w:r>
          </w:p>
        </w:tc>
      </w:tr>
      <w:tr w:rsidR="00157ABD" w:rsidRPr="00D51CCB" w14:paraId="3DC9980C" w14:textId="77777777" w:rsidTr="00963B10">
        <w:tc>
          <w:tcPr>
            <w:tcW w:w="2502" w:type="dxa"/>
            <w:tcBorders>
              <w:bottom w:val="single" w:sz="4" w:space="0" w:color="auto"/>
            </w:tcBorders>
            <w:shd w:val="clear" w:color="auto" w:fill="auto"/>
            <w:vAlign w:val="bottom"/>
          </w:tcPr>
          <w:p w14:paraId="44D2F7DC" w14:textId="77777777" w:rsidR="00157ABD" w:rsidRPr="00D51CCB" w:rsidRDefault="00157ABD" w:rsidP="00963B10">
            <w:pPr>
              <w:tabs>
                <w:tab w:val="left" w:pos="288"/>
                <w:tab w:val="left" w:pos="576"/>
                <w:tab w:val="left" w:pos="864"/>
                <w:tab w:val="left" w:pos="1152"/>
              </w:tabs>
              <w:spacing w:before="40" w:after="81" w:line="200" w:lineRule="exact"/>
              <w:ind w:left="576" w:right="43" w:hanging="576"/>
              <w:rPr>
                <w:sz w:val="17"/>
              </w:rPr>
            </w:pPr>
            <w:r>
              <w:rPr>
                <w:sz w:val="17"/>
              </w:rPr>
              <w:tab/>
            </w:r>
            <w:r w:rsidRPr="00D51CCB">
              <w:rPr>
                <w:sz w:val="17"/>
              </w:rPr>
              <w:t xml:space="preserve">5. </w:t>
            </w:r>
            <w:r>
              <w:rPr>
                <w:sz w:val="17"/>
              </w:rPr>
              <w:tab/>
            </w:r>
            <w:r w:rsidRPr="00D51CCB">
              <w:rPr>
                <w:sz w:val="17"/>
              </w:rPr>
              <w:t>Regional disarmament</w:t>
            </w:r>
          </w:p>
        </w:tc>
        <w:tc>
          <w:tcPr>
            <w:tcW w:w="891" w:type="dxa"/>
            <w:tcBorders>
              <w:bottom w:val="single" w:sz="4" w:space="0" w:color="auto"/>
            </w:tcBorders>
            <w:shd w:val="clear" w:color="auto" w:fill="auto"/>
            <w:vAlign w:val="bottom"/>
          </w:tcPr>
          <w:p w14:paraId="6C7B90F4"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3 028.4</w:t>
            </w:r>
          </w:p>
        </w:tc>
        <w:tc>
          <w:tcPr>
            <w:tcW w:w="900" w:type="dxa"/>
            <w:tcBorders>
              <w:bottom w:val="single" w:sz="4" w:space="0" w:color="auto"/>
            </w:tcBorders>
            <w:shd w:val="clear" w:color="auto" w:fill="auto"/>
            <w:vAlign w:val="bottom"/>
          </w:tcPr>
          <w:p w14:paraId="5B74DF45"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3 323.1</w:t>
            </w:r>
          </w:p>
        </w:tc>
        <w:tc>
          <w:tcPr>
            <w:tcW w:w="918" w:type="dxa"/>
            <w:tcBorders>
              <w:bottom w:val="single" w:sz="4" w:space="0" w:color="auto"/>
            </w:tcBorders>
            <w:shd w:val="clear" w:color="auto" w:fill="auto"/>
            <w:vAlign w:val="bottom"/>
          </w:tcPr>
          <w:p w14:paraId="2DA63302"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50.8</w:t>
            </w:r>
          </w:p>
        </w:tc>
        <w:tc>
          <w:tcPr>
            <w:tcW w:w="1053" w:type="dxa"/>
            <w:tcBorders>
              <w:bottom w:val="single" w:sz="4" w:space="0" w:color="auto"/>
            </w:tcBorders>
            <w:shd w:val="clear" w:color="auto" w:fill="auto"/>
            <w:vAlign w:val="bottom"/>
          </w:tcPr>
          <w:p w14:paraId="5BFF9E81"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Pr>
                <w:sz w:val="17"/>
              </w:rPr>
              <w:t>–</w:t>
            </w:r>
          </w:p>
        </w:tc>
        <w:tc>
          <w:tcPr>
            <w:tcW w:w="828" w:type="dxa"/>
            <w:tcBorders>
              <w:bottom w:val="single" w:sz="4" w:space="0" w:color="auto"/>
            </w:tcBorders>
            <w:shd w:val="clear" w:color="auto" w:fill="auto"/>
            <w:vAlign w:val="bottom"/>
          </w:tcPr>
          <w:p w14:paraId="78709F57"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(207.2)</w:t>
            </w:r>
          </w:p>
        </w:tc>
        <w:tc>
          <w:tcPr>
            <w:tcW w:w="873" w:type="dxa"/>
            <w:tcBorders>
              <w:bottom w:val="single" w:sz="4" w:space="0" w:color="auto"/>
            </w:tcBorders>
            <w:shd w:val="clear" w:color="auto" w:fill="auto"/>
            <w:vAlign w:val="bottom"/>
          </w:tcPr>
          <w:p w14:paraId="139DBCB4"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(156.4)</w:t>
            </w:r>
          </w:p>
        </w:tc>
        <w:tc>
          <w:tcPr>
            <w:tcW w:w="873" w:type="dxa"/>
            <w:tcBorders>
              <w:bottom w:val="single" w:sz="4" w:space="0" w:color="auto"/>
            </w:tcBorders>
            <w:shd w:val="clear" w:color="auto" w:fill="auto"/>
            <w:vAlign w:val="bottom"/>
          </w:tcPr>
          <w:p w14:paraId="255CEEAE"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(4.7)</w:t>
            </w:r>
          </w:p>
        </w:tc>
        <w:tc>
          <w:tcPr>
            <w:tcW w:w="1008" w:type="dxa"/>
            <w:tcBorders>
              <w:bottom w:val="single" w:sz="4" w:space="0" w:color="auto"/>
            </w:tcBorders>
            <w:shd w:val="clear" w:color="auto" w:fill="auto"/>
            <w:vAlign w:val="bottom"/>
          </w:tcPr>
          <w:p w14:paraId="793D3FE8" w14:textId="77777777" w:rsidR="00157ABD" w:rsidRPr="00D51CCB" w:rsidRDefault="00157ABD" w:rsidP="00963B10">
            <w:pPr>
              <w:tabs>
                <w:tab w:val="left" w:pos="288"/>
                <w:tab w:val="left" w:pos="576"/>
                <w:tab w:val="left" w:pos="864"/>
                <w:tab w:val="left" w:pos="1152"/>
              </w:tabs>
              <w:spacing w:before="40" w:after="81" w:line="200" w:lineRule="exact"/>
              <w:ind w:right="40"/>
              <w:jc w:val="right"/>
              <w:rPr>
                <w:sz w:val="17"/>
              </w:rPr>
            </w:pPr>
            <w:r w:rsidRPr="00D51CCB">
              <w:rPr>
                <w:sz w:val="17"/>
              </w:rPr>
              <w:t>3 166.7</w:t>
            </w:r>
          </w:p>
        </w:tc>
      </w:tr>
      <w:tr w:rsidR="00157ABD" w:rsidRPr="00D51CCB" w14:paraId="4C7DDDE8" w14:textId="77777777" w:rsidTr="00963B10">
        <w:tc>
          <w:tcPr>
            <w:tcW w:w="2502" w:type="dxa"/>
            <w:tcBorders>
              <w:top w:val="single" w:sz="4" w:space="0" w:color="auto"/>
              <w:bottom w:val="single" w:sz="4" w:space="0" w:color="auto"/>
            </w:tcBorders>
            <w:shd w:val="clear" w:color="auto" w:fill="auto"/>
            <w:vAlign w:val="bottom"/>
          </w:tcPr>
          <w:p w14:paraId="79DAEC6E" w14:textId="77777777" w:rsidR="00157ABD" w:rsidRPr="00D51CCB" w:rsidRDefault="00157ABD" w:rsidP="00963B10">
            <w:pPr>
              <w:tabs>
                <w:tab w:val="left" w:pos="288"/>
                <w:tab w:val="left" w:pos="576"/>
                <w:tab w:val="left" w:pos="864"/>
                <w:tab w:val="left" w:pos="1152"/>
              </w:tabs>
              <w:spacing w:before="81" w:after="81" w:line="200" w:lineRule="exact"/>
              <w:ind w:right="43"/>
              <w:rPr>
                <w:b/>
                <w:sz w:val="17"/>
              </w:rPr>
            </w:pPr>
            <w:r w:rsidRPr="00D51CCB">
              <w:rPr>
                <w:b/>
                <w:sz w:val="17"/>
              </w:rPr>
              <w:tab/>
              <w:t>Subtotal, C</w:t>
            </w:r>
          </w:p>
        </w:tc>
        <w:tc>
          <w:tcPr>
            <w:tcW w:w="891" w:type="dxa"/>
            <w:tcBorders>
              <w:top w:val="single" w:sz="4" w:space="0" w:color="auto"/>
              <w:bottom w:val="single" w:sz="4" w:space="0" w:color="auto"/>
            </w:tcBorders>
            <w:shd w:val="clear" w:color="auto" w:fill="auto"/>
            <w:vAlign w:val="bottom"/>
          </w:tcPr>
          <w:p w14:paraId="5EAD43A0"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11 007.7</w:t>
            </w:r>
          </w:p>
        </w:tc>
        <w:tc>
          <w:tcPr>
            <w:tcW w:w="900" w:type="dxa"/>
            <w:tcBorders>
              <w:top w:val="single" w:sz="4" w:space="0" w:color="auto"/>
              <w:bottom w:val="single" w:sz="4" w:space="0" w:color="auto"/>
            </w:tcBorders>
            <w:shd w:val="clear" w:color="auto" w:fill="auto"/>
            <w:vAlign w:val="bottom"/>
          </w:tcPr>
          <w:p w14:paraId="38084125"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15 484.5</w:t>
            </w:r>
          </w:p>
        </w:tc>
        <w:tc>
          <w:tcPr>
            <w:tcW w:w="918" w:type="dxa"/>
            <w:tcBorders>
              <w:top w:val="single" w:sz="4" w:space="0" w:color="auto"/>
              <w:bottom w:val="single" w:sz="4" w:space="0" w:color="auto"/>
            </w:tcBorders>
            <w:shd w:val="clear" w:color="auto" w:fill="auto"/>
            <w:vAlign w:val="bottom"/>
          </w:tcPr>
          <w:p w14:paraId="2FB7F120"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32.0</w:t>
            </w:r>
          </w:p>
        </w:tc>
        <w:tc>
          <w:tcPr>
            <w:tcW w:w="1053" w:type="dxa"/>
            <w:tcBorders>
              <w:top w:val="single" w:sz="4" w:space="0" w:color="auto"/>
              <w:bottom w:val="single" w:sz="4" w:space="0" w:color="auto"/>
            </w:tcBorders>
            <w:shd w:val="clear" w:color="auto" w:fill="auto"/>
            <w:vAlign w:val="bottom"/>
          </w:tcPr>
          <w:p w14:paraId="3EAA1372"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1 305.5</w:t>
            </w:r>
          </w:p>
        </w:tc>
        <w:tc>
          <w:tcPr>
            <w:tcW w:w="828" w:type="dxa"/>
            <w:tcBorders>
              <w:top w:val="single" w:sz="4" w:space="0" w:color="auto"/>
              <w:bottom w:val="single" w:sz="4" w:space="0" w:color="auto"/>
            </w:tcBorders>
            <w:shd w:val="clear" w:color="auto" w:fill="auto"/>
            <w:vAlign w:val="bottom"/>
          </w:tcPr>
          <w:p w14:paraId="1DB8C672"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(592.7)</w:t>
            </w:r>
          </w:p>
        </w:tc>
        <w:tc>
          <w:tcPr>
            <w:tcW w:w="873" w:type="dxa"/>
            <w:tcBorders>
              <w:top w:val="single" w:sz="4" w:space="0" w:color="auto"/>
              <w:bottom w:val="single" w:sz="4" w:space="0" w:color="auto"/>
            </w:tcBorders>
            <w:shd w:val="clear" w:color="auto" w:fill="auto"/>
            <w:vAlign w:val="bottom"/>
          </w:tcPr>
          <w:p w14:paraId="54A1C892"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744.8</w:t>
            </w:r>
          </w:p>
        </w:tc>
        <w:tc>
          <w:tcPr>
            <w:tcW w:w="873" w:type="dxa"/>
            <w:tcBorders>
              <w:top w:val="single" w:sz="4" w:space="0" w:color="auto"/>
              <w:bottom w:val="single" w:sz="4" w:space="0" w:color="auto"/>
            </w:tcBorders>
            <w:shd w:val="clear" w:color="auto" w:fill="auto"/>
            <w:vAlign w:val="bottom"/>
          </w:tcPr>
          <w:p w14:paraId="5D987BFA"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4.8</w:t>
            </w:r>
          </w:p>
        </w:tc>
        <w:tc>
          <w:tcPr>
            <w:tcW w:w="1008" w:type="dxa"/>
            <w:tcBorders>
              <w:top w:val="single" w:sz="4" w:space="0" w:color="auto"/>
              <w:bottom w:val="single" w:sz="4" w:space="0" w:color="auto"/>
            </w:tcBorders>
            <w:shd w:val="clear" w:color="auto" w:fill="auto"/>
            <w:vAlign w:val="bottom"/>
          </w:tcPr>
          <w:p w14:paraId="3DD91816"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16 229.3</w:t>
            </w:r>
          </w:p>
        </w:tc>
      </w:tr>
      <w:tr w:rsidR="00157ABD" w:rsidRPr="00D51CCB" w14:paraId="567FCF34" w14:textId="77777777" w:rsidTr="00963B10">
        <w:tc>
          <w:tcPr>
            <w:tcW w:w="2502" w:type="dxa"/>
            <w:tcBorders>
              <w:top w:val="single" w:sz="4" w:space="0" w:color="auto"/>
              <w:bottom w:val="single" w:sz="4" w:space="0" w:color="auto"/>
            </w:tcBorders>
            <w:shd w:val="clear" w:color="auto" w:fill="auto"/>
            <w:vAlign w:val="bottom"/>
          </w:tcPr>
          <w:p w14:paraId="13B6E5ED" w14:textId="77777777" w:rsidR="00157ABD" w:rsidRPr="00D51CCB" w:rsidRDefault="00157ABD" w:rsidP="00963B10">
            <w:pPr>
              <w:tabs>
                <w:tab w:val="left" w:pos="288"/>
                <w:tab w:val="left" w:pos="576"/>
                <w:tab w:val="left" w:pos="864"/>
                <w:tab w:val="left" w:pos="1152"/>
              </w:tabs>
              <w:spacing w:before="81" w:after="81" w:line="200" w:lineRule="exact"/>
              <w:ind w:right="43"/>
              <w:rPr>
                <w:sz w:val="17"/>
              </w:rPr>
            </w:pPr>
            <w:r w:rsidRPr="00D51CCB">
              <w:rPr>
                <w:sz w:val="17"/>
              </w:rPr>
              <w:t xml:space="preserve">D. </w:t>
            </w:r>
            <w:r>
              <w:rPr>
                <w:sz w:val="17"/>
              </w:rPr>
              <w:tab/>
            </w:r>
            <w:r w:rsidRPr="00D51CCB">
              <w:rPr>
                <w:sz w:val="17"/>
              </w:rPr>
              <w:t>Programme support</w:t>
            </w:r>
          </w:p>
        </w:tc>
        <w:tc>
          <w:tcPr>
            <w:tcW w:w="891" w:type="dxa"/>
            <w:tcBorders>
              <w:top w:val="single" w:sz="4" w:space="0" w:color="auto"/>
              <w:bottom w:val="single" w:sz="4" w:space="0" w:color="auto"/>
            </w:tcBorders>
            <w:shd w:val="clear" w:color="auto" w:fill="auto"/>
            <w:vAlign w:val="bottom"/>
          </w:tcPr>
          <w:p w14:paraId="6A9F6400"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sidRPr="00D51CCB">
              <w:rPr>
                <w:sz w:val="17"/>
              </w:rPr>
              <w:t>766.2</w:t>
            </w:r>
          </w:p>
        </w:tc>
        <w:tc>
          <w:tcPr>
            <w:tcW w:w="900" w:type="dxa"/>
            <w:tcBorders>
              <w:top w:val="single" w:sz="4" w:space="0" w:color="auto"/>
              <w:bottom w:val="single" w:sz="4" w:space="0" w:color="auto"/>
            </w:tcBorders>
            <w:shd w:val="clear" w:color="auto" w:fill="auto"/>
            <w:vAlign w:val="bottom"/>
          </w:tcPr>
          <w:p w14:paraId="7FCC48F6"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sidRPr="00D51CCB">
              <w:rPr>
                <w:sz w:val="17"/>
              </w:rPr>
              <w:t>756.2</w:t>
            </w:r>
          </w:p>
        </w:tc>
        <w:tc>
          <w:tcPr>
            <w:tcW w:w="918" w:type="dxa"/>
            <w:tcBorders>
              <w:top w:val="single" w:sz="4" w:space="0" w:color="auto"/>
              <w:bottom w:val="single" w:sz="4" w:space="0" w:color="auto"/>
            </w:tcBorders>
            <w:shd w:val="clear" w:color="auto" w:fill="auto"/>
            <w:vAlign w:val="bottom"/>
          </w:tcPr>
          <w:p w14:paraId="5B17F3F6"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Pr>
                <w:sz w:val="17"/>
              </w:rPr>
              <w:t>–</w:t>
            </w:r>
          </w:p>
        </w:tc>
        <w:tc>
          <w:tcPr>
            <w:tcW w:w="1053" w:type="dxa"/>
            <w:tcBorders>
              <w:top w:val="single" w:sz="4" w:space="0" w:color="auto"/>
              <w:bottom w:val="single" w:sz="4" w:space="0" w:color="auto"/>
            </w:tcBorders>
            <w:shd w:val="clear" w:color="auto" w:fill="auto"/>
            <w:vAlign w:val="bottom"/>
          </w:tcPr>
          <w:p w14:paraId="40F7021A"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Pr>
                <w:sz w:val="17"/>
              </w:rPr>
              <w:t>–</w:t>
            </w:r>
          </w:p>
        </w:tc>
        <w:tc>
          <w:tcPr>
            <w:tcW w:w="828" w:type="dxa"/>
            <w:tcBorders>
              <w:top w:val="single" w:sz="4" w:space="0" w:color="auto"/>
              <w:bottom w:val="single" w:sz="4" w:space="0" w:color="auto"/>
            </w:tcBorders>
            <w:shd w:val="clear" w:color="auto" w:fill="auto"/>
            <w:vAlign w:val="bottom"/>
          </w:tcPr>
          <w:p w14:paraId="5F188233"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sidRPr="00D51CCB">
              <w:rPr>
                <w:sz w:val="17"/>
              </w:rPr>
              <w:t>168.5</w:t>
            </w:r>
          </w:p>
        </w:tc>
        <w:tc>
          <w:tcPr>
            <w:tcW w:w="873" w:type="dxa"/>
            <w:tcBorders>
              <w:top w:val="single" w:sz="4" w:space="0" w:color="auto"/>
              <w:bottom w:val="single" w:sz="4" w:space="0" w:color="auto"/>
            </w:tcBorders>
            <w:shd w:val="clear" w:color="auto" w:fill="auto"/>
            <w:vAlign w:val="bottom"/>
          </w:tcPr>
          <w:p w14:paraId="4A47C7CD"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sidRPr="00D51CCB">
              <w:rPr>
                <w:sz w:val="17"/>
              </w:rPr>
              <w:t>168.5</w:t>
            </w:r>
          </w:p>
        </w:tc>
        <w:tc>
          <w:tcPr>
            <w:tcW w:w="873" w:type="dxa"/>
            <w:tcBorders>
              <w:top w:val="single" w:sz="4" w:space="0" w:color="auto"/>
              <w:bottom w:val="single" w:sz="4" w:space="0" w:color="auto"/>
            </w:tcBorders>
            <w:shd w:val="clear" w:color="auto" w:fill="auto"/>
            <w:vAlign w:val="bottom"/>
          </w:tcPr>
          <w:p w14:paraId="3EC8E52E"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sidRPr="00D51CCB">
              <w:rPr>
                <w:sz w:val="17"/>
              </w:rPr>
              <w:t>22.3</w:t>
            </w:r>
          </w:p>
        </w:tc>
        <w:tc>
          <w:tcPr>
            <w:tcW w:w="1008" w:type="dxa"/>
            <w:tcBorders>
              <w:top w:val="single" w:sz="4" w:space="0" w:color="auto"/>
              <w:bottom w:val="single" w:sz="4" w:space="0" w:color="auto"/>
            </w:tcBorders>
            <w:shd w:val="clear" w:color="auto" w:fill="auto"/>
            <w:vAlign w:val="bottom"/>
          </w:tcPr>
          <w:p w14:paraId="3C0CEA28"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sz w:val="17"/>
              </w:rPr>
            </w:pPr>
            <w:r w:rsidRPr="00D51CCB">
              <w:rPr>
                <w:sz w:val="17"/>
              </w:rPr>
              <w:t>924.7</w:t>
            </w:r>
          </w:p>
        </w:tc>
      </w:tr>
      <w:tr w:rsidR="00157ABD" w:rsidRPr="00D51CCB" w14:paraId="543DDE6E" w14:textId="77777777" w:rsidTr="00963B10">
        <w:tc>
          <w:tcPr>
            <w:tcW w:w="2502" w:type="dxa"/>
            <w:tcBorders>
              <w:top w:val="single" w:sz="4" w:space="0" w:color="auto"/>
              <w:bottom w:val="single" w:sz="12" w:space="0" w:color="auto"/>
            </w:tcBorders>
            <w:shd w:val="clear" w:color="auto" w:fill="auto"/>
            <w:vAlign w:val="bottom"/>
          </w:tcPr>
          <w:p w14:paraId="003CF375" w14:textId="77777777" w:rsidR="00157ABD" w:rsidRPr="00D51CCB" w:rsidRDefault="00157ABD" w:rsidP="00963B10">
            <w:pPr>
              <w:tabs>
                <w:tab w:val="left" w:pos="288"/>
                <w:tab w:val="left" w:pos="576"/>
                <w:tab w:val="left" w:pos="864"/>
                <w:tab w:val="left" w:pos="1152"/>
              </w:tabs>
              <w:spacing w:before="81" w:after="81" w:line="200" w:lineRule="exact"/>
              <w:ind w:right="43"/>
              <w:rPr>
                <w:b/>
                <w:sz w:val="17"/>
              </w:rPr>
            </w:pPr>
            <w:r w:rsidRPr="00D51CCB">
              <w:rPr>
                <w:b/>
                <w:sz w:val="17"/>
              </w:rPr>
              <w:tab/>
              <w:t>Subtotal, 1</w:t>
            </w:r>
          </w:p>
        </w:tc>
        <w:tc>
          <w:tcPr>
            <w:tcW w:w="891" w:type="dxa"/>
            <w:tcBorders>
              <w:top w:val="single" w:sz="4" w:space="0" w:color="auto"/>
              <w:bottom w:val="single" w:sz="12" w:space="0" w:color="auto"/>
            </w:tcBorders>
            <w:shd w:val="clear" w:color="auto" w:fill="auto"/>
            <w:vAlign w:val="bottom"/>
          </w:tcPr>
          <w:p w14:paraId="3D5482C1"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14 254.8</w:t>
            </w:r>
          </w:p>
        </w:tc>
        <w:tc>
          <w:tcPr>
            <w:tcW w:w="900" w:type="dxa"/>
            <w:tcBorders>
              <w:top w:val="single" w:sz="4" w:space="0" w:color="auto"/>
              <w:bottom w:val="single" w:sz="12" w:space="0" w:color="auto"/>
            </w:tcBorders>
            <w:shd w:val="clear" w:color="auto" w:fill="auto"/>
            <w:vAlign w:val="bottom"/>
          </w:tcPr>
          <w:p w14:paraId="6E29093E"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19 127.7</w:t>
            </w:r>
          </w:p>
        </w:tc>
        <w:tc>
          <w:tcPr>
            <w:tcW w:w="918" w:type="dxa"/>
            <w:tcBorders>
              <w:top w:val="single" w:sz="4" w:space="0" w:color="auto"/>
              <w:bottom w:val="single" w:sz="12" w:space="0" w:color="auto"/>
            </w:tcBorders>
            <w:shd w:val="clear" w:color="auto" w:fill="auto"/>
            <w:vAlign w:val="bottom"/>
          </w:tcPr>
          <w:p w14:paraId="375483AA"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32.0</w:t>
            </w:r>
          </w:p>
        </w:tc>
        <w:tc>
          <w:tcPr>
            <w:tcW w:w="1053" w:type="dxa"/>
            <w:tcBorders>
              <w:top w:val="single" w:sz="4" w:space="0" w:color="auto"/>
              <w:bottom w:val="single" w:sz="12" w:space="0" w:color="auto"/>
            </w:tcBorders>
            <w:shd w:val="clear" w:color="auto" w:fill="auto"/>
            <w:vAlign w:val="bottom"/>
          </w:tcPr>
          <w:p w14:paraId="404BD937"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1 406.3</w:t>
            </w:r>
          </w:p>
        </w:tc>
        <w:tc>
          <w:tcPr>
            <w:tcW w:w="828" w:type="dxa"/>
            <w:tcBorders>
              <w:top w:val="single" w:sz="4" w:space="0" w:color="auto"/>
              <w:bottom w:val="single" w:sz="12" w:space="0" w:color="auto"/>
            </w:tcBorders>
            <w:shd w:val="clear" w:color="auto" w:fill="auto"/>
            <w:vAlign w:val="bottom"/>
          </w:tcPr>
          <w:p w14:paraId="38D8DF42"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(176.9)</w:t>
            </w:r>
          </w:p>
        </w:tc>
        <w:tc>
          <w:tcPr>
            <w:tcW w:w="873" w:type="dxa"/>
            <w:tcBorders>
              <w:top w:val="single" w:sz="4" w:space="0" w:color="auto"/>
              <w:bottom w:val="single" w:sz="12" w:space="0" w:color="auto"/>
            </w:tcBorders>
            <w:shd w:val="clear" w:color="auto" w:fill="auto"/>
            <w:vAlign w:val="bottom"/>
          </w:tcPr>
          <w:p w14:paraId="72F9BD5E"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1 261.4</w:t>
            </w:r>
          </w:p>
        </w:tc>
        <w:tc>
          <w:tcPr>
            <w:tcW w:w="873" w:type="dxa"/>
            <w:tcBorders>
              <w:top w:val="single" w:sz="4" w:space="0" w:color="auto"/>
              <w:bottom w:val="single" w:sz="12" w:space="0" w:color="auto"/>
            </w:tcBorders>
            <w:shd w:val="clear" w:color="auto" w:fill="auto"/>
            <w:vAlign w:val="bottom"/>
          </w:tcPr>
          <w:p w14:paraId="71E2A98B"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6.6</w:t>
            </w:r>
          </w:p>
        </w:tc>
        <w:tc>
          <w:tcPr>
            <w:tcW w:w="1008" w:type="dxa"/>
            <w:tcBorders>
              <w:top w:val="single" w:sz="4" w:space="0" w:color="auto"/>
              <w:bottom w:val="single" w:sz="12" w:space="0" w:color="auto"/>
            </w:tcBorders>
            <w:shd w:val="clear" w:color="auto" w:fill="auto"/>
            <w:vAlign w:val="bottom"/>
          </w:tcPr>
          <w:p w14:paraId="1F8F3701" w14:textId="77777777" w:rsidR="00157ABD" w:rsidRPr="00D51CCB" w:rsidRDefault="00157ABD" w:rsidP="00963B10">
            <w:pPr>
              <w:tabs>
                <w:tab w:val="left" w:pos="288"/>
                <w:tab w:val="left" w:pos="576"/>
                <w:tab w:val="left" w:pos="864"/>
                <w:tab w:val="left" w:pos="1152"/>
              </w:tabs>
              <w:spacing w:before="81" w:after="81" w:line="200" w:lineRule="exact"/>
              <w:ind w:right="40"/>
              <w:jc w:val="right"/>
              <w:rPr>
                <w:b/>
                <w:sz w:val="17"/>
              </w:rPr>
            </w:pPr>
            <w:r w:rsidRPr="00D51CCB">
              <w:rPr>
                <w:b/>
                <w:sz w:val="17"/>
              </w:rPr>
              <w:t>20 389.1</w:t>
            </w:r>
          </w:p>
        </w:tc>
      </w:tr>
    </w:tbl>
    <w:p w14:paraId="648AFD39" w14:textId="77777777" w:rsidR="00157ABD" w:rsidRPr="0043463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2156B0" w14:textId="77777777" w:rsidR="00157ABD" w:rsidRPr="002A2B82" w:rsidRDefault="00157ABD" w:rsidP="00157ABD">
      <w:pPr>
        <w:pStyle w:val="H4"/>
        <w:ind w:right="1260"/>
      </w:pPr>
      <w:r w:rsidRPr="002D220B">
        <w:rPr>
          <w:i w:val="0"/>
          <w:iCs/>
        </w:rPr>
        <w:tab/>
        <w:t>(2)</w:t>
      </w:r>
      <w:r w:rsidRPr="002D220B">
        <w:rPr>
          <w:i w:val="0"/>
          <w:iCs/>
        </w:rPr>
        <w:tab/>
      </w:r>
      <w:r w:rsidRPr="002A2B82">
        <w:t>Extrabudgetary</w:t>
      </w:r>
    </w:p>
    <w:p w14:paraId="710775C0" w14:textId="77777777" w:rsidR="00157ABD" w:rsidRPr="002D220B"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D4275" w14:textId="77777777" w:rsidR="00157ABD" w:rsidRPr="002D220B"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tblLayout w:type="fixed"/>
        <w:tblCellMar>
          <w:left w:w="0" w:type="dxa"/>
          <w:right w:w="0" w:type="dxa"/>
        </w:tblCellMar>
        <w:tblLook w:val="0000" w:firstRow="0" w:lastRow="0" w:firstColumn="0" w:lastColumn="0" w:noHBand="0" w:noVBand="0"/>
      </w:tblPr>
      <w:tblGrid>
        <w:gridCol w:w="2511"/>
        <w:gridCol w:w="913"/>
        <w:gridCol w:w="914"/>
        <w:gridCol w:w="2754"/>
        <w:gridCol w:w="919"/>
        <w:gridCol w:w="919"/>
        <w:gridCol w:w="919"/>
      </w:tblGrid>
      <w:tr w:rsidR="00157ABD" w:rsidRPr="00D60835" w14:paraId="1A9014EF" w14:textId="77777777" w:rsidTr="00963B10">
        <w:trPr>
          <w:tblHeader/>
        </w:trPr>
        <w:tc>
          <w:tcPr>
            <w:tcW w:w="2511" w:type="dxa"/>
            <w:tcBorders>
              <w:top w:val="single" w:sz="4" w:space="0" w:color="auto"/>
              <w:bottom w:val="single" w:sz="12" w:space="0" w:color="auto"/>
            </w:tcBorders>
            <w:shd w:val="clear" w:color="auto" w:fill="auto"/>
            <w:vAlign w:val="bottom"/>
          </w:tcPr>
          <w:p w14:paraId="372B5826" w14:textId="77777777" w:rsidR="00157ABD" w:rsidRPr="00D60835" w:rsidRDefault="00157ABD" w:rsidP="00963B10">
            <w:pPr>
              <w:spacing w:before="81" w:after="81" w:line="160" w:lineRule="exact"/>
              <w:ind w:right="40"/>
              <w:rPr>
                <w:i/>
                <w:sz w:val="14"/>
              </w:rPr>
            </w:pPr>
            <w:r w:rsidRPr="00D60835">
              <w:rPr>
                <w:i/>
                <w:sz w:val="14"/>
              </w:rPr>
              <w:t>Component/subprogramme</w:t>
            </w:r>
          </w:p>
        </w:tc>
        <w:tc>
          <w:tcPr>
            <w:tcW w:w="913" w:type="dxa"/>
            <w:tcBorders>
              <w:top w:val="single" w:sz="4" w:space="0" w:color="auto"/>
              <w:bottom w:val="single" w:sz="12" w:space="0" w:color="auto"/>
            </w:tcBorders>
            <w:shd w:val="clear" w:color="auto" w:fill="auto"/>
            <w:vAlign w:val="bottom"/>
          </w:tcPr>
          <w:p w14:paraId="14E174E3" w14:textId="77777777" w:rsidR="00157ABD" w:rsidRPr="00D60835" w:rsidRDefault="00157ABD" w:rsidP="00963B10">
            <w:pPr>
              <w:spacing w:before="81" w:after="81" w:line="160" w:lineRule="exact"/>
              <w:ind w:left="144" w:right="40"/>
              <w:jc w:val="right"/>
              <w:rPr>
                <w:i/>
                <w:sz w:val="14"/>
              </w:rPr>
            </w:pPr>
            <w:r w:rsidRPr="00D60835">
              <w:rPr>
                <w:i/>
                <w:sz w:val="14"/>
              </w:rPr>
              <w:t>2024 expenditure</w:t>
            </w:r>
          </w:p>
        </w:tc>
        <w:tc>
          <w:tcPr>
            <w:tcW w:w="914" w:type="dxa"/>
            <w:tcBorders>
              <w:top w:val="single" w:sz="4" w:space="0" w:color="auto"/>
              <w:bottom w:val="single" w:sz="12" w:space="0" w:color="auto"/>
            </w:tcBorders>
            <w:shd w:val="clear" w:color="auto" w:fill="auto"/>
            <w:vAlign w:val="bottom"/>
          </w:tcPr>
          <w:p w14:paraId="284DDC18" w14:textId="77777777" w:rsidR="00157ABD" w:rsidRPr="00D60835" w:rsidRDefault="00157ABD" w:rsidP="00963B10">
            <w:pPr>
              <w:spacing w:before="81" w:after="81" w:line="160" w:lineRule="exact"/>
              <w:ind w:left="144" w:right="40"/>
              <w:jc w:val="right"/>
              <w:rPr>
                <w:i/>
                <w:sz w:val="14"/>
              </w:rPr>
            </w:pPr>
            <w:r w:rsidRPr="00D60835">
              <w:rPr>
                <w:i/>
                <w:sz w:val="14"/>
              </w:rPr>
              <w:t>2025 estimate</w:t>
            </w:r>
          </w:p>
        </w:tc>
        <w:tc>
          <w:tcPr>
            <w:tcW w:w="2754" w:type="dxa"/>
            <w:tcBorders>
              <w:top w:val="single" w:sz="4" w:space="0" w:color="auto"/>
              <w:bottom w:val="single" w:sz="12" w:space="0" w:color="auto"/>
            </w:tcBorders>
            <w:shd w:val="clear" w:color="auto" w:fill="auto"/>
            <w:vAlign w:val="bottom"/>
          </w:tcPr>
          <w:p w14:paraId="4E013DF7" w14:textId="77777777" w:rsidR="00157ABD" w:rsidRPr="00D60835" w:rsidRDefault="00157ABD" w:rsidP="00963B10">
            <w:pPr>
              <w:spacing w:before="81" w:after="81" w:line="160" w:lineRule="exact"/>
              <w:ind w:left="144" w:right="40"/>
              <w:jc w:val="right"/>
              <w:rPr>
                <w:i/>
                <w:sz w:val="14"/>
              </w:rPr>
            </w:pPr>
          </w:p>
        </w:tc>
        <w:tc>
          <w:tcPr>
            <w:tcW w:w="919" w:type="dxa"/>
            <w:tcBorders>
              <w:top w:val="single" w:sz="4" w:space="0" w:color="auto"/>
              <w:bottom w:val="single" w:sz="12" w:space="0" w:color="auto"/>
            </w:tcBorders>
            <w:shd w:val="clear" w:color="auto" w:fill="auto"/>
            <w:vAlign w:val="bottom"/>
          </w:tcPr>
          <w:p w14:paraId="20B2FDE1" w14:textId="77777777" w:rsidR="00157ABD" w:rsidRPr="00D60835" w:rsidRDefault="00157ABD" w:rsidP="00963B10">
            <w:pPr>
              <w:spacing w:before="81" w:after="81" w:line="160" w:lineRule="exact"/>
              <w:ind w:left="144" w:right="40"/>
              <w:jc w:val="right"/>
              <w:rPr>
                <w:i/>
                <w:sz w:val="14"/>
              </w:rPr>
            </w:pPr>
            <w:r w:rsidRPr="00D60835">
              <w:rPr>
                <w:i/>
                <w:sz w:val="14"/>
              </w:rPr>
              <w:t>Change</w:t>
            </w:r>
          </w:p>
        </w:tc>
        <w:tc>
          <w:tcPr>
            <w:tcW w:w="919" w:type="dxa"/>
            <w:tcBorders>
              <w:top w:val="single" w:sz="4" w:space="0" w:color="auto"/>
              <w:bottom w:val="single" w:sz="12" w:space="0" w:color="auto"/>
            </w:tcBorders>
            <w:shd w:val="clear" w:color="auto" w:fill="auto"/>
            <w:vAlign w:val="bottom"/>
          </w:tcPr>
          <w:p w14:paraId="0DC26FB7" w14:textId="77777777" w:rsidR="00157ABD" w:rsidRPr="00D60835" w:rsidRDefault="00157ABD" w:rsidP="00963B10">
            <w:pPr>
              <w:spacing w:before="81" w:after="81" w:line="160" w:lineRule="exact"/>
              <w:ind w:left="144" w:right="40"/>
              <w:jc w:val="right"/>
              <w:rPr>
                <w:i/>
                <w:sz w:val="14"/>
              </w:rPr>
            </w:pPr>
            <w:r w:rsidRPr="00D60835">
              <w:rPr>
                <w:i/>
                <w:sz w:val="14"/>
              </w:rPr>
              <w:t>Percentage</w:t>
            </w:r>
          </w:p>
        </w:tc>
        <w:tc>
          <w:tcPr>
            <w:tcW w:w="919" w:type="dxa"/>
            <w:tcBorders>
              <w:top w:val="single" w:sz="4" w:space="0" w:color="auto"/>
              <w:bottom w:val="single" w:sz="12" w:space="0" w:color="auto"/>
            </w:tcBorders>
            <w:shd w:val="clear" w:color="auto" w:fill="auto"/>
            <w:vAlign w:val="bottom"/>
          </w:tcPr>
          <w:p w14:paraId="77448430" w14:textId="77777777" w:rsidR="00157ABD" w:rsidRPr="00D60835" w:rsidRDefault="00157ABD" w:rsidP="00963B10">
            <w:pPr>
              <w:spacing w:before="81" w:after="81" w:line="160" w:lineRule="exact"/>
              <w:ind w:left="144" w:right="40"/>
              <w:jc w:val="right"/>
              <w:rPr>
                <w:i/>
                <w:sz w:val="14"/>
              </w:rPr>
            </w:pPr>
            <w:r w:rsidRPr="00D60835">
              <w:rPr>
                <w:i/>
                <w:sz w:val="14"/>
              </w:rPr>
              <w:t>2026 estimate</w:t>
            </w:r>
          </w:p>
        </w:tc>
      </w:tr>
      <w:tr w:rsidR="00157ABD" w:rsidRPr="00D60835" w14:paraId="69D5ED69" w14:textId="77777777" w:rsidTr="00963B10">
        <w:trPr>
          <w:trHeight w:hRule="exact" w:val="115"/>
          <w:tblHeader/>
        </w:trPr>
        <w:tc>
          <w:tcPr>
            <w:tcW w:w="2511" w:type="dxa"/>
            <w:tcBorders>
              <w:top w:val="single" w:sz="12" w:space="0" w:color="auto"/>
            </w:tcBorders>
            <w:shd w:val="clear" w:color="auto" w:fill="auto"/>
            <w:vAlign w:val="bottom"/>
          </w:tcPr>
          <w:p w14:paraId="247FD317" w14:textId="77777777" w:rsidR="00157ABD" w:rsidRPr="00D60835" w:rsidRDefault="00157ABD" w:rsidP="00963B10">
            <w:pPr>
              <w:spacing w:before="40" w:after="40" w:line="210" w:lineRule="exact"/>
              <w:ind w:right="40"/>
              <w:rPr>
                <w:sz w:val="17"/>
              </w:rPr>
            </w:pPr>
          </w:p>
        </w:tc>
        <w:tc>
          <w:tcPr>
            <w:tcW w:w="913" w:type="dxa"/>
            <w:tcBorders>
              <w:top w:val="single" w:sz="12" w:space="0" w:color="auto"/>
            </w:tcBorders>
            <w:shd w:val="clear" w:color="auto" w:fill="auto"/>
            <w:vAlign w:val="bottom"/>
          </w:tcPr>
          <w:p w14:paraId="56D1F105" w14:textId="77777777" w:rsidR="00157ABD" w:rsidRPr="00D60835" w:rsidRDefault="00157ABD" w:rsidP="00963B10">
            <w:pPr>
              <w:spacing w:before="40" w:after="40" w:line="210" w:lineRule="exact"/>
              <w:ind w:left="144" w:right="40"/>
              <w:jc w:val="right"/>
              <w:rPr>
                <w:sz w:val="17"/>
              </w:rPr>
            </w:pPr>
          </w:p>
        </w:tc>
        <w:tc>
          <w:tcPr>
            <w:tcW w:w="914" w:type="dxa"/>
            <w:tcBorders>
              <w:top w:val="single" w:sz="12" w:space="0" w:color="auto"/>
            </w:tcBorders>
            <w:shd w:val="clear" w:color="auto" w:fill="auto"/>
            <w:vAlign w:val="bottom"/>
          </w:tcPr>
          <w:p w14:paraId="4F183A96" w14:textId="77777777" w:rsidR="00157ABD" w:rsidRPr="00D60835" w:rsidRDefault="00157ABD" w:rsidP="00963B10">
            <w:pPr>
              <w:spacing w:before="40" w:after="40" w:line="210" w:lineRule="exact"/>
              <w:ind w:left="144" w:right="40"/>
              <w:jc w:val="right"/>
              <w:rPr>
                <w:sz w:val="17"/>
              </w:rPr>
            </w:pPr>
          </w:p>
        </w:tc>
        <w:tc>
          <w:tcPr>
            <w:tcW w:w="2754" w:type="dxa"/>
            <w:tcBorders>
              <w:top w:val="single" w:sz="12" w:space="0" w:color="auto"/>
            </w:tcBorders>
            <w:shd w:val="clear" w:color="auto" w:fill="auto"/>
            <w:vAlign w:val="bottom"/>
          </w:tcPr>
          <w:p w14:paraId="6F8C6A4D" w14:textId="77777777" w:rsidR="00157ABD" w:rsidRPr="00D60835" w:rsidRDefault="00157ABD" w:rsidP="00963B10">
            <w:pPr>
              <w:spacing w:before="40" w:after="40" w:line="210" w:lineRule="exact"/>
              <w:ind w:left="144" w:right="40"/>
              <w:jc w:val="right"/>
              <w:rPr>
                <w:sz w:val="17"/>
              </w:rPr>
            </w:pPr>
          </w:p>
        </w:tc>
        <w:tc>
          <w:tcPr>
            <w:tcW w:w="919" w:type="dxa"/>
            <w:tcBorders>
              <w:top w:val="single" w:sz="12" w:space="0" w:color="auto"/>
            </w:tcBorders>
            <w:shd w:val="clear" w:color="auto" w:fill="auto"/>
            <w:vAlign w:val="bottom"/>
          </w:tcPr>
          <w:p w14:paraId="78D6F5B1" w14:textId="77777777" w:rsidR="00157ABD" w:rsidRPr="00D60835" w:rsidRDefault="00157ABD" w:rsidP="00963B10">
            <w:pPr>
              <w:spacing w:before="40" w:after="40" w:line="210" w:lineRule="exact"/>
              <w:ind w:left="144" w:right="40"/>
              <w:jc w:val="right"/>
              <w:rPr>
                <w:sz w:val="17"/>
              </w:rPr>
            </w:pPr>
          </w:p>
        </w:tc>
        <w:tc>
          <w:tcPr>
            <w:tcW w:w="919" w:type="dxa"/>
            <w:tcBorders>
              <w:top w:val="single" w:sz="12" w:space="0" w:color="auto"/>
            </w:tcBorders>
            <w:shd w:val="clear" w:color="auto" w:fill="auto"/>
            <w:vAlign w:val="bottom"/>
          </w:tcPr>
          <w:p w14:paraId="699C92E4" w14:textId="77777777" w:rsidR="00157ABD" w:rsidRPr="00D60835" w:rsidRDefault="00157ABD" w:rsidP="00963B10">
            <w:pPr>
              <w:spacing w:before="40" w:after="40" w:line="210" w:lineRule="exact"/>
              <w:ind w:left="144" w:right="40"/>
              <w:jc w:val="right"/>
              <w:rPr>
                <w:sz w:val="17"/>
              </w:rPr>
            </w:pPr>
          </w:p>
        </w:tc>
        <w:tc>
          <w:tcPr>
            <w:tcW w:w="919" w:type="dxa"/>
            <w:tcBorders>
              <w:top w:val="single" w:sz="12" w:space="0" w:color="auto"/>
            </w:tcBorders>
            <w:shd w:val="clear" w:color="auto" w:fill="auto"/>
            <w:vAlign w:val="bottom"/>
          </w:tcPr>
          <w:p w14:paraId="36BC1DF4" w14:textId="77777777" w:rsidR="00157ABD" w:rsidRPr="00D60835" w:rsidRDefault="00157ABD" w:rsidP="00963B10">
            <w:pPr>
              <w:spacing w:before="40" w:after="40" w:line="210" w:lineRule="exact"/>
              <w:ind w:left="144" w:right="40"/>
              <w:jc w:val="right"/>
              <w:rPr>
                <w:sz w:val="17"/>
              </w:rPr>
            </w:pPr>
          </w:p>
        </w:tc>
      </w:tr>
      <w:tr w:rsidR="00157ABD" w:rsidRPr="00D60835" w14:paraId="5EFF978F" w14:textId="77777777" w:rsidTr="00963B10">
        <w:tc>
          <w:tcPr>
            <w:tcW w:w="2511" w:type="dxa"/>
            <w:shd w:val="clear" w:color="auto" w:fill="auto"/>
            <w:vAlign w:val="bottom"/>
          </w:tcPr>
          <w:p w14:paraId="4F01B1D5" w14:textId="77777777" w:rsidR="00157ABD" w:rsidRPr="00D60835" w:rsidRDefault="00157ABD" w:rsidP="00963B10">
            <w:pPr>
              <w:tabs>
                <w:tab w:val="left" w:pos="288"/>
                <w:tab w:val="left" w:pos="576"/>
                <w:tab w:val="left" w:pos="864"/>
                <w:tab w:val="left" w:pos="1152"/>
              </w:tabs>
              <w:spacing w:before="40" w:after="40" w:line="210" w:lineRule="exact"/>
              <w:ind w:left="288" w:right="40" w:hanging="288"/>
              <w:rPr>
                <w:sz w:val="17"/>
              </w:rPr>
            </w:pPr>
            <w:r w:rsidRPr="00D60835">
              <w:rPr>
                <w:sz w:val="17"/>
              </w:rPr>
              <w:t xml:space="preserve">A. </w:t>
            </w:r>
            <w:r>
              <w:rPr>
                <w:sz w:val="17"/>
              </w:rPr>
              <w:tab/>
            </w:r>
            <w:r w:rsidRPr="00D60835">
              <w:rPr>
                <w:sz w:val="17"/>
              </w:rPr>
              <w:t xml:space="preserve">Policymaking organs </w:t>
            </w:r>
          </w:p>
        </w:tc>
        <w:tc>
          <w:tcPr>
            <w:tcW w:w="913" w:type="dxa"/>
            <w:shd w:val="clear" w:color="auto" w:fill="auto"/>
            <w:vAlign w:val="bottom"/>
          </w:tcPr>
          <w:p w14:paraId="0F10064F"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w:t>
            </w:r>
          </w:p>
        </w:tc>
        <w:tc>
          <w:tcPr>
            <w:tcW w:w="914" w:type="dxa"/>
            <w:shd w:val="clear" w:color="auto" w:fill="auto"/>
            <w:vAlign w:val="bottom"/>
          </w:tcPr>
          <w:p w14:paraId="74CEB493"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c>
          <w:tcPr>
            <w:tcW w:w="2754" w:type="dxa"/>
            <w:shd w:val="clear" w:color="auto" w:fill="auto"/>
            <w:vAlign w:val="bottom"/>
          </w:tcPr>
          <w:p w14:paraId="38F26E3A"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477B869B"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c>
          <w:tcPr>
            <w:tcW w:w="919" w:type="dxa"/>
            <w:shd w:val="clear" w:color="auto" w:fill="auto"/>
            <w:vAlign w:val="bottom"/>
          </w:tcPr>
          <w:p w14:paraId="68E7B27C"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c>
          <w:tcPr>
            <w:tcW w:w="919" w:type="dxa"/>
            <w:shd w:val="clear" w:color="auto" w:fill="auto"/>
            <w:vAlign w:val="bottom"/>
          </w:tcPr>
          <w:p w14:paraId="1BB73882"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r>
      <w:tr w:rsidR="00157ABD" w:rsidRPr="00D60835" w14:paraId="45248263" w14:textId="77777777" w:rsidTr="00963B10">
        <w:tc>
          <w:tcPr>
            <w:tcW w:w="2511" w:type="dxa"/>
            <w:shd w:val="clear" w:color="auto" w:fill="auto"/>
            <w:vAlign w:val="bottom"/>
          </w:tcPr>
          <w:p w14:paraId="0E663BF8" w14:textId="77777777" w:rsidR="00157ABD" w:rsidRPr="00D60835" w:rsidRDefault="00157ABD" w:rsidP="00963B10">
            <w:pPr>
              <w:tabs>
                <w:tab w:val="left" w:pos="288"/>
                <w:tab w:val="left" w:pos="576"/>
                <w:tab w:val="left" w:pos="864"/>
                <w:tab w:val="left" w:pos="1152"/>
              </w:tabs>
              <w:spacing w:before="40" w:after="40" w:line="210" w:lineRule="exact"/>
              <w:ind w:left="288" w:right="40" w:hanging="288"/>
              <w:rPr>
                <w:sz w:val="17"/>
              </w:rPr>
            </w:pPr>
            <w:r w:rsidRPr="00D60835">
              <w:rPr>
                <w:sz w:val="17"/>
              </w:rPr>
              <w:t xml:space="preserve">B. </w:t>
            </w:r>
            <w:r>
              <w:rPr>
                <w:sz w:val="17"/>
              </w:rPr>
              <w:tab/>
            </w:r>
            <w:r w:rsidRPr="00D60835">
              <w:rPr>
                <w:sz w:val="17"/>
              </w:rPr>
              <w:t xml:space="preserve">Executive direction and management </w:t>
            </w:r>
          </w:p>
        </w:tc>
        <w:tc>
          <w:tcPr>
            <w:tcW w:w="913" w:type="dxa"/>
            <w:shd w:val="clear" w:color="auto" w:fill="auto"/>
            <w:vAlign w:val="bottom"/>
          </w:tcPr>
          <w:p w14:paraId="0317459B"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355.4</w:t>
            </w:r>
          </w:p>
        </w:tc>
        <w:tc>
          <w:tcPr>
            <w:tcW w:w="914" w:type="dxa"/>
            <w:shd w:val="clear" w:color="auto" w:fill="auto"/>
            <w:vAlign w:val="bottom"/>
          </w:tcPr>
          <w:p w14:paraId="2ED5FABD"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302.0 </w:t>
            </w:r>
          </w:p>
        </w:tc>
        <w:tc>
          <w:tcPr>
            <w:tcW w:w="2754" w:type="dxa"/>
            <w:shd w:val="clear" w:color="auto" w:fill="auto"/>
            <w:vAlign w:val="bottom"/>
          </w:tcPr>
          <w:p w14:paraId="6200FDAD"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5B10BE99"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c>
          <w:tcPr>
            <w:tcW w:w="919" w:type="dxa"/>
            <w:shd w:val="clear" w:color="auto" w:fill="auto"/>
            <w:vAlign w:val="bottom"/>
          </w:tcPr>
          <w:p w14:paraId="2C6CCAE0"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9" w:type="dxa"/>
            <w:shd w:val="clear" w:color="auto" w:fill="auto"/>
            <w:vAlign w:val="bottom"/>
          </w:tcPr>
          <w:p w14:paraId="64AFBE4D"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302.0 </w:t>
            </w:r>
          </w:p>
        </w:tc>
      </w:tr>
      <w:tr w:rsidR="00157ABD" w:rsidRPr="00D60835" w14:paraId="538F3DEC" w14:textId="77777777" w:rsidTr="00963B10">
        <w:tc>
          <w:tcPr>
            <w:tcW w:w="2511" w:type="dxa"/>
            <w:shd w:val="clear" w:color="auto" w:fill="auto"/>
            <w:vAlign w:val="bottom"/>
          </w:tcPr>
          <w:p w14:paraId="24AAF7D1" w14:textId="77777777" w:rsidR="00157ABD" w:rsidRPr="00D60835" w:rsidRDefault="00157ABD" w:rsidP="00963B10">
            <w:pPr>
              <w:tabs>
                <w:tab w:val="left" w:pos="288"/>
                <w:tab w:val="left" w:pos="576"/>
                <w:tab w:val="left" w:pos="864"/>
                <w:tab w:val="left" w:pos="1152"/>
              </w:tabs>
              <w:spacing w:before="40" w:after="40" w:line="210" w:lineRule="exact"/>
              <w:ind w:left="288" w:right="40" w:hanging="288"/>
              <w:rPr>
                <w:sz w:val="17"/>
              </w:rPr>
            </w:pPr>
            <w:r w:rsidRPr="00D60835">
              <w:rPr>
                <w:sz w:val="17"/>
              </w:rPr>
              <w:t xml:space="preserve">C. </w:t>
            </w:r>
            <w:r>
              <w:rPr>
                <w:sz w:val="17"/>
              </w:rPr>
              <w:tab/>
            </w:r>
            <w:r w:rsidRPr="00D60835">
              <w:rPr>
                <w:sz w:val="17"/>
              </w:rPr>
              <w:t xml:space="preserve">Programme of work </w:t>
            </w:r>
          </w:p>
        </w:tc>
        <w:tc>
          <w:tcPr>
            <w:tcW w:w="913" w:type="dxa"/>
            <w:shd w:val="clear" w:color="auto" w:fill="auto"/>
            <w:vAlign w:val="bottom"/>
          </w:tcPr>
          <w:p w14:paraId="4DF1DD53"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4" w:type="dxa"/>
            <w:shd w:val="clear" w:color="auto" w:fill="auto"/>
            <w:vAlign w:val="bottom"/>
          </w:tcPr>
          <w:p w14:paraId="52C48F2B"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2754" w:type="dxa"/>
            <w:shd w:val="clear" w:color="auto" w:fill="auto"/>
            <w:vAlign w:val="bottom"/>
          </w:tcPr>
          <w:p w14:paraId="59B5528A"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1C2C63E2"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6E009038"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26A99A40"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r>
      <w:tr w:rsidR="00157ABD" w:rsidRPr="00D60835" w14:paraId="7ED82209" w14:textId="77777777" w:rsidTr="00963B10">
        <w:tc>
          <w:tcPr>
            <w:tcW w:w="2511" w:type="dxa"/>
            <w:shd w:val="clear" w:color="auto" w:fill="auto"/>
            <w:vAlign w:val="bottom"/>
          </w:tcPr>
          <w:p w14:paraId="39477B2C" w14:textId="77777777" w:rsidR="00157ABD" w:rsidRPr="00D60835" w:rsidRDefault="00157ABD" w:rsidP="00963B10">
            <w:pPr>
              <w:tabs>
                <w:tab w:val="left" w:pos="288"/>
                <w:tab w:val="left" w:pos="576"/>
                <w:tab w:val="left" w:pos="864"/>
                <w:tab w:val="left" w:pos="1152"/>
              </w:tabs>
              <w:spacing w:before="40" w:after="40" w:line="210" w:lineRule="exact"/>
              <w:ind w:left="576" w:hanging="576"/>
              <w:rPr>
                <w:sz w:val="17"/>
              </w:rPr>
            </w:pPr>
            <w:r>
              <w:rPr>
                <w:sz w:val="17"/>
              </w:rPr>
              <w:tab/>
            </w:r>
            <w:r w:rsidRPr="00D60835">
              <w:rPr>
                <w:sz w:val="17"/>
              </w:rPr>
              <w:t>1.</w:t>
            </w:r>
            <w:r>
              <w:rPr>
                <w:sz w:val="17"/>
              </w:rPr>
              <w:tab/>
            </w:r>
            <w:r w:rsidRPr="00D60835">
              <w:rPr>
                <w:sz w:val="17"/>
              </w:rPr>
              <w:t>Multilateral negotiations and deliberations on disarmament and arms limitation</w:t>
            </w:r>
          </w:p>
        </w:tc>
        <w:tc>
          <w:tcPr>
            <w:tcW w:w="913" w:type="dxa"/>
            <w:shd w:val="clear" w:color="auto" w:fill="auto"/>
            <w:vAlign w:val="bottom"/>
          </w:tcPr>
          <w:p w14:paraId="064D2B2B"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8 778.5</w:t>
            </w:r>
          </w:p>
        </w:tc>
        <w:tc>
          <w:tcPr>
            <w:tcW w:w="914" w:type="dxa"/>
            <w:shd w:val="clear" w:color="auto" w:fill="auto"/>
            <w:vAlign w:val="bottom"/>
          </w:tcPr>
          <w:p w14:paraId="597DBE7A"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7 900.0 </w:t>
            </w:r>
          </w:p>
        </w:tc>
        <w:tc>
          <w:tcPr>
            <w:tcW w:w="2754" w:type="dxa"/>
            <w:shd w:val="clear" w:color="auto" w:fill="auto"/>
            <w:vAlign w:val="bottom"/>
          </w:tcPr>
          <w:p w14:paraId="48012E74"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705FF3B3"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150.0 </w:t>
            </w:r>
          </w:p>
        </w:tc>
        <w:tc>
          <w:tcPr>
            <w:tcW w:w="919" w:type="dxa"/>
            <w:shd w:val="clear" w:color="auto" w:fill="auto"/>
            <w:vAlign w:val="bottom"/>
          </w:tcPr>
          <w:p w14:paraId="2C1518E2"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1.9 </w:t>
            </w:r>
          </w:p>
        </w:tc>
        <w:tc>
          <w:tcPr>
            <w:tcW w:w="919" w:type="dxa"/>
            <w:shd w:val="clear" w:color="auto" w:fill="auto"/>
            <w:vAlign w:val="bottom"/>
          </w:tcPr>
          <w:p w14:paraId="40685D82"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8 050.0 </w:t>
            </w:r>
          </w:p>
        </w:tc>
      </w:tr>
      <w:tr w:rsidR="00157ABD" w:rsidRPr="00D60835" w14:paraId="168D588F" w14:textId="77777777" w:rsidTr="00963B10">
        <w:tc>
          <w:tcPr>
            <w:tcW w:w="2511" w:type="dxa"/>
            <w:shd w:val="clear" w:color="auto" w:fill="auto"/>
            <w:vAlign w:val="bottom"/>
          </w:tcPr>
          <w:p w14:paraId="449E9CFE" w14:textId="77777777" w:rsidR="00157ABD" w:rsidRPr="00D60835" w:rsidRDefault="00157ABD" w:rsidP="00963B10">
            <w:pPr>
              <w:tabs>
                <w:tab w:val="left" w:pos="288"/>
                <w:tab w:val="left" w:pos="576"/>
                <w:tab w:val="left" w:pos="864"/>
                <w:tab w:val="left" w:pos="1152"/>
              </w:tabs>
              <w:spacing w:before="40" w:after="40" w:line="210" w:lineRule="exact"/>
              <w:ind w:left="576" w:hanging="576"/>
              <w:rPr>
                <w:sz w:val="17"/>
              </w:rPr>
            </w:pPr>
            <w:r>
              <w:rPr>
                <w:sz w:val="17"/>
              </w:rPr>
              <w:tab/>
            </w:r>
            <w:r w:rsidRPr="00D60835">
              <w:rPr>
                <w:sz w:val="17"/>
              </w:rPr>
              <w:t>2.</w:t>
            </w:r>
            <w:r>
              <w:rPr>
                <w:sz w:val="17"/>
              </w:rPr>
              <w:tab/>
            </w:r>
            <w:r w:rsidRPr="00D60835">
              <w:rPr>
                <w:sz w:val="17"/>
              </w:rPr>
              <w:t>Weapons of mass destruction</w:t>
            </w:r>
          </w:p>
        </w:tc>
        <w:tc>
          <w:tcPr>
            <w:tcW w:w="913" w:type="dxa"/>
            <w:shd w:val="clear" w:color="auto" w:fill="auto"/>
            <w:vAlign w:val="bottom"/>
          </w:tcPr>
          <w:p w14:paraId="13F9A181"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3 364.3</w:t>
            </w:r>
          </w:p>
        </w:tc>
        <w:tc>
          <w:tcPr>
            <w:tcW w:w="914" w:type="dxa"/>
            <w:shd w:val="clear" w:color="auto" w:fill="auto"/>
            <w:vAlign w:val="bottom"/>
          </w:tcPr>
          <w:p w14:paraId="6AB5948C"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3 027.0 </w:t>
            </w:r>
          </w:p>
        </w:tc>
        <w:tc>
          <w:tcPr>
            <w:tcW w:w="2754" w:type="dxa"/>
            <w:shd w:val="clear" w:color="auto" w:fill="auto"/>
            <w:vAlign w:val="bottom"/>
          </w:tcPr>
          <w:p w14:paraId="5310B206"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428A70FD"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250.0 </w:t>
            </w:r>
          </w:p>
        </w:tc>
        <w:tc>
          <w:tcPr>
            <w:tcW w:w="919" w:type="dxa"/>
            <w:shd w:val="clear" w:color="auto" w:fill="auto"/>
            <w:vAlign w:val="bottom"/>
          </w:tcPr>
          <w:p w14:paraId="541D6776"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8.3 </w:t>
            </w:r>
          </w:p>
        </w:tc>
        <w:tc>
          <w:tcPr>
            <w:tcW w:w="919" w:type="dxa"/>
            <w:shd w:val="clear" w:color="auto" w:fill="auto"/>
            <w:vAlign w:val="bottom"/>
          </w:tcPr>
          <w:p w14:paraId="0716F3A3"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3 277.0 </w:t>
            </w:r>
          </w:p>
        </w:tc>
      </w:tr>
      <w:tr w:rsidR="00157ABD" w:rsidRPr="00D60835" w14:paraId="2EB1FF95" w14:textId="77777777" w:rsidTr="00963B10">
        <w:tc>
          <w:tcPr>
            <w:tcW w:w="2511" w:type="dxa"/>
            <w:shd w:val="clear" w:color="auto" w:fill="auto"/>
            <w:vAlign w:val="bottom"/>
          </w:tcPr>
          <w:p w14:paraId="478B1D19" w14:textId="77777777" w:rsidR="00157ABD" w:rsidRPr="00D60835" w:rsidRDefault="00157ABD" w:rsidP="00963B10">
            <w:pPr>
              <w:tabs>
                <w:tab w:val="left" w:pos="288"/>
                <w:tab w:val="left" w:pos="576"/>
                <w:tab w:val="left" w:pos="864"/>
                <w:tab w:val="left" w:pos="1152"/>
              </w:tabs>
              <w:spacing w:before="40" w:after="40" w:line="210" w:lineRule="exact"/>
              <w:ind w:left="576" w:hanging="576"/>
              <w:rPr>
                <w:sz w:val="17"/>
              </w:rPr>
            </w:pPr>
            <w:r>
              <w:rPr>
                <w:sz w:val="17"/>
              </w:rPr>
              <w:tab/>
            </w:r>
            <w:r w:rsidRPr="00D60835">
              <w:rPr>
                <w:sz w:val="17"/>
              </w:rPr>
              <w:t>3.</w:t>
            </w:r>
            <w:r>
              <w:rPr>
                <w:sz w:val="17"/>
              </w:rPr>
              <w:tab/>
            </w:r>
            <w:r w:rsidRPr="00D60835">
              <w:rPr>
                <w:sz w:val="17"/>
              </w:rPr>
              <w:t>Conventional arms</w:t>
            </w:r>
          </w:p>
        </w:tc>
        <w:tc>
          <w:tcPr>
            <w:tcW w:w="913" w:type="dxa"/>
            <w:shd w:val="clear" w:color="auto" w:fill="auto"/>
            <w:vAlign w:val="bottom"/>
          </w:tcPr>
          <w:p w14:paraId="3EE815EF"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3 943.9</w:t>
            </w:r>
          </w:p>
        </w:tc>
        <w:tc>
          <w:tcPr>
            <w:tcW w:w="914" w:type="dxa"/>
            <w:shd w:val="clear" w:color="auto" w:fill="auto"/>
            <w:vAlign w:val="bottom"/>
          </w:tcPr>
          <w:p w14:paraId="689E4119"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3 700.0 </w:t>
            </w:r>
          </w:p>
        </w:tc>
        <w:tc>
          <w:tcPr>
            <w:tcW w:w="2754" w:type="dxa"/>
            <w:shd w:val="clear" w:color="auto" w:fill="auto"/>
            <w:vAlign w:val="bottom"/>
          </w:tcPr>
          <w:p w14:paraId="1A343CAB"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610824C4"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c>
          <w:tcPr>
            <w:tcW w:w="919" w:type="dxa"/>
            <w:shd w:val="clear" w:color="auto" w:fill="auto"/>
            <w:vAlign w:val="bottom"/>
          </w:tcPr>
          <w:p w14:paraId="10775955"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 </w:t>
            </w:r>
          </w:p>
        </w:tc>
        <w:tc>
          <w:tcPr>
            <w:tcW w:w="919" w:type="dxa"/>
            <w:shd w:val="clear" w:color="auto" w:fill="auto"/>
            <w:vAlign w:val="bottom"/>
          </w:tcPr>
          <w:p w14:paraId="4DAADB75"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3 700.0 </w:t>
            </w:r>
          </w:p>
        </w:tc>
      </w:tr>
      <w:tr w:rsidR="00157ABD" w:rsidRPr="00D60835" w14:paraId="632774A1" w14:textId="77777777" w:rsidTr="00963B10">
        <w:tc>
          <w:tcPr>
            <w:tcW w:w="2511" w:type="dxa"/>
            <w:shd w:val="clear" w:color="auto" w:fill="auto"/>
            <w:vAlign w:val="bottom"/>
          </w:tcPr>
          <w:p w14:paraId="7DA6B611" w14:textId="77777777" w:rsidR="00157ABD" w:rsidRPr="00D60835" w:rsidRDefault="00157ABD" w:rsidP="00963B10">
            <w:pPr>
              <w:tabs>
                <w:tab w:val="left" w:pos="288"/>
                <w:tab w:val="left" w:pos="576"/>
                <w:tab w:val="left" w:pos="864"/>
                <w:tab w:val="left" w:pos="1152"/>
              </w:tabs>
              <w:spacing w:before="40" w:after="40" w:line="210" w:lineRule="exact"/>
              <w:ind w:left="576" w:hanging="576"/>
              <w:rPr>
                <w:sz w:val="17"/>
              </w:rPr>
            </w:pPr>
            <w:r>
              <w:rPr>
                <w:sz w:val="17"/>
              </w:rPr>
              <w:tab/>
            </w:r>
            <w:r w:rsidRPr="00D60835">
              <w:rPr>
                <w:sz w:val="17"/>
              </w:rPr>
              <w:t>4.</w:t>
            </w:r>
            <w:r>
              <w:rPr>
                <w:sz w:val="17"/>
              </w:rPr>
              <w:tab/>
            </w:r>
            <w:r w:rsidRPr="00D60835">
              <w:rPr>
                <w:sz w:val="17"/>
              </w:rPr>
              <w:t>Information and outreach</w:t>
            </w:r>
          </w:p>
        </w:tc>
        <w:tc>
          <w:tcPr>
            <w:tcW w:w="913" w:type="dxa"/>
            <w:shd w:val="clear" w:color="auto" w:fill="auto"/>
            <w:vAlign w:val="bottom"/>
          </w:tcPr>
          <w:p w14:paraId="7FA39A31"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192.3</w:t>
            </w:r>
          </w:p>
        </w:tc>
        <w:tc>
          <w:tcPr>
            <w:tcW w:w="914" w:type="dxa"/>
            <w:shd w:val="clear" w:color="auto" w:fill="auto"/>
            <w:vAlign w:val="bottom"/>
          </w:tcPr>
          <w:p w14:paraId="425F38EB"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198.0 </w:t>
            </w:r>
          </w:p>
        </w:tc>
        <w:tc>
          <w:tcPr>
            <w:tcW w:w="2754" w:type="dxa"/>
            <w:shd w:val="clear" w:color="auto" w:fill="auto"/>
            <w:vAlign w:val="bottom"/>
          </w:tcPr>
          <w:p w14:paraId="5A177798"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9" w:type="dxa"/>
            <w:shd w:val="clear" w:color="auto" w:fill="auto"/>
            <w:vAlign w:val="bottom"/>
          </w:tcPr>
          <w:p w14:paraId="5153F575"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22.0</w:t>
            </w:r>
          </w:p>
        </w:tc>
        <w:tc>
          <w:tcPr>
            <w:tcW w:w="919" w:type="dxa"/>
            <w:shd w:val="clear" w:color="auto" w:fill="auto"/>
            <w:vAlign w:val="bottom"/>
          </w:tcPr>
          <w:p w14:paraId="1CFC7148"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11.1</w:t>
            </w:r>
          </w:p>
        </w:tc>
        <w:tc>
          <w:tcPr>
            <w:tcW w:w="919" w:type="dxa"/>
            <w:shd w:val="clear" w:color="auto" w:fill="auto"/>
            <w:vAlign w:val="bottom"/>
          </w:tcPr>
          <w:p w14:paraId="1B92A097" w14:textId="77777777" w:rsidR="00157ABD" w:rsidRPr="00D60835" w:rsidRDefault="00157ABD" w:rsidP="00963B10">
            <w:pPr>
              <w:tabs>
                <w:tab w:val="left" w:pos="288"/>
                <w:tab w:val="left" w:pos="576"/>
                <w:tab w:val="left" w:pos="864"/>
                <w:tab w:val="left" w:pos="1152"/>
              </w:tabs>
              <w:spacing w:before="40" w:after="40" w:line="210" w:lineRule="exact"/>
              <w:ind w:left="144" w:right="40"/>
              <w:jc w:val="right"/>
              <w:rPr>
                <w:sz w:val="17"/>
              </w:rPr>
            </w:pPr>
            <w:r w:rsidRPr="00D60835">
              <w:rPr>
                <w:sz w:val="17"/>
              </w:rPr>
              <w:t xml:space="preserve">220.0 </w:t>
            </w:r>
          </w:p>
        </w:tc>
      </w:tr>
      <w:tr w:rsidR="00157ABD" w:rsidRPr="00D60835" w14:paraId="010A5781" w14:textId="77777777" w:rsidTr="00963B10">
        <w:tc>
          <w:tcPr>
            <w:tcW w:w="2511" w:type="dxa"/>
            <w:tcBorders>
              <w:bottom w:val="single" w:sz="4" w:space="0" w:color="auto"/>
            </w:tcBorders>
            <w:shd w:val="clear" w:color="auto" w:fill="auto"/>
            <w:vAlign w:val="bottom"/>
          </w:tcPr>
          <w:p w14:paraId="7BB23208" w14:textId="77777777" w:rsidR="00157ABD" w:rsidRPr="00D60835" w:rsidRDefault="00157ABD" w:rsidP="00963B10">
            <w:pPr>
              <w:tabs>
                <w:tab w:val="left" w:pos="288"/>
                <w:tab w:val="left" w:pos="576"/>
                <w:tab w:val="left" w:pos="864"/>
                <w:tab w:val="left" w:pos="1152"/>
              </w:tabs>
              <w:spacing w:before="40" w:after="81" w:line="210" w:lineRule="exact"/>
              <w:ind w:left="576" w:hanging="576"/>
              <w:rPr>
                <w:sz w:val="17"/>
              </w:rPr>
            </w:pPr>
            <w:r>
              <w:rPr>
                <w:sz w:val="17"/>
              </w:rPr>
              <w:tab/>
            </w:r>
            <w:r w:rsidRPr="00D60835">
              <w:rPr>
                <w:sz w:val="17"/>
              </w:rPr>
              <w:t>5.</w:t>
            </w:r>
            <w:r>
              <w:rPr>
                <w:sz w:val="17"/>
              </w:rPr>
              <w:tab/>
            </w:r>
            <w:r w:rsidRPr="00D60835">
              <w:rPr>
                <w:sz w:val="17"/>
              </w:rPr>
              <w:t>Regional disarmament</w:t>
            </w:r>
          </w:p>
        </w:tc>
        <w:tc>
          <w:tcPr>
            <w:tcW w:w="913" w:type="dxa"/>
            <w:tcBorders>
              <w:bottom w:val="single" w:sz="4" w:space="0" w:color="auto"/>
            </w:tcBorders>
            <w:shd w:val="clear" w:color="auto" w:fill="auto"/>
            <w:vAlign w:val="bottom"/>
          </w:tcPr>
          <w:p w14:paraId="7E364C2C" w14:textId="77777777" w:rsidR="00157ABD" w:rsidRPr="00D60835" w:rsidRDefault="00157ABD" w:rsidP="00963B10">
            <w:pPr>
              <w:tabs>
                <w:tab w:val="left" w:pos="288"/>
                <w:tab w:val="left" w:pos="576"/>
                <w:tab w:val="left" w:pos="864"/>
                <w:tab w:val="left" w:pos="1152"/>
              </w:tabs>
              <w:spacing w:before="40" w:after="81" w:line="210" w:lineRule="exact"/>
              <w:ind w:left="144" w:right="40"/>
              <w:jc w:val="right"/>
              <w:rPr>
                <w:sz w:val="17"/>
              </w:rPr>
            </w:pPr>
            <w:r w:rsidRPr="00D60835">
              <w:rPr>
                <w:sz w:val="17"/>
              </w:rPr>
              <w:t>4 373.9</w:t>
            </w:r>
          </w:p>
        </w:tc>
        <w:tc>
          <w:tcPr>
            <w:tcW w:w="914" w:type="dxa"/>
            <w:tcBorders>
              <w:bottom w:val="single" w:sz="4" w:space="0" w:color="auto"/>
            </w:tcBorders>
            <w:shd w:val="clear" w:color="auto" w:fill="auto"/>
            <w:vAlign w:val="bottom"/>
          </w:tcPr>
          <w:p w14:paraId="04152A26" w14:textId="77777777" w:rsidR="00157ABD" w:rsidRPr="00D60835" w:rsidRDefault="00157ABD" w:rsidP="00963B10">
            <w:pPr>
              <w:tabs>
                <w:tab w:val="left" w:pos="288"/>
                <w:tab w:val="left" w:pos="576"/>
                <w:tab w:val="left" w:pos="864"/>
                <w:tab w:val="left" w:pos="1152"/>
              </w:tabs>
              <w:spacing w:before="40" w:after="81" w:line="210" w:lineRule="exact"/>
              <w:ind w:left="144" w:right="40"/>
              <w:jc w:val="right"/>
              <w:rPr>
                <w:sz w:val="17"/>
              </w:rPr>
            </w:pPr>
            <w:r w:rsidRPr="00D60835">
              <w:rPr>
                <w:sz w:val="17"/>
              </w:rPr>
              <w:t>4 036.0</w:t>
            </w:r>
          </w:p>
        </w:tc>
        <w:tc>
          <w:tcPr>
            <w:tcW w:w="2754" w:type="dxa"/>
            <w:tcBorders>
              <w:bottom w:val="single" w:sz="4" w:space="0" w:color="auto"/>
            </w:tcBorders>
            <w:shd w:val="clear" w:color="auto" w:fill="auto"/>
            <w:vAlign w:val="bottom"/>
          </w:tcPr>
          <w:p w14:paraId="3AFEB884" w14:textId="77777777" w:rsidR="00157ABD" w:rsidRPr="00D60835"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19" w:type="dxa"/>
            <w:tcBorders>
              <w:bottom w:val="single" w:sz="4" w:space="0" w:color="auto"/>
            </w:tcBorders>
            <w:shd w:val="clear" w:color="auto" w:fill="auto"/>
            <w:vAlign w:val="bottom"/>
          </w:tcPr>
          <w:p w14:paraId="58F96915" w14:textId="77777777" w:rsidR="00157ABD" w:rsidRPr="00D60835" w:rsidRDefault="00157ABD" w:rsidP="00963B10">
            <w:pPr>
              <w:tabs>
                <w:tab w:val="left" w:pos="288"/>
                <w:tab w:val="left" w:pos="576"/>
                <w:tab w:val="left" w:pos="864"/>
                <w:tab w:val="left" w:pos="1152"/>
              </w:tabs>
              <w:spacing w:before="40" w:after="81" w:line="210" w:lineRule="exact"/>
              <w:ind w:left="144" w:right="40"/>
              <w:jc w:val="right"/>
              <w:rPr>
                <w:sz w:val="17"/>
              </w:rPr>
            </w:pPr>
            <w:r w:rsidRPr="00D60835">
              <w:rPr>
                <w:sz w:val="17"/>
              </w:rPr>
              <w:t xml:space="preserve">– </w:t>
            </w:r>
          </w:p>
        </w:tc>
        <w:tc>
          <w:tcPr>
            <w:tcW w:w="919" w:type="dxa"/>
            <w:tcBorders>
              <w:bottom w:val="single" w:sz="4" w:space="0" w:color="auto"/>
            </w:tcBorders>
            <w:shd w:val="clear" w:color="auto" w:fill="auto"/>
            <w:vAlign w:val="bottom"/>
          </w:tcPr>
          <w:p w14:paraId="73412F41" w14:textId="77777777" w:rsidR="00157ABD" w:rsidRPr="00D60835" w:rsidRDefault="00157ABD" w:rsidP="00963B10">
            <w:pPr>
              <w:tabs>
                <w:tab w:val="left" w:pos="288"/>
                <w:tab w:val="left" w:pos="576"/>
                <w:tab w:val="left" w:pos="864"/>
                <w:tab w:val="left" w:pos="1152"/>
              </w:tabs>
              <w:spacing w:before="40" w:after="81" w:line="210" w:lineRule="exact"/>
              <w:ind w:left="144" w:right="40"/>
              <w:jc w:val="right"/>
              <w:rPr>
                <w:sz w:val="17"/>
              </w:rPr>
            </w:pPr>
            <w:r w:rsidRPr="00D60835">
              <w:rPr>
                <w:sz w:val="17"/>
              </w:rPr>
              <w:t xml:space="preserve">– </w:t>
            </w:r>
          </w:p>
        </w:tc>
        <w:tc>
          <w:tcPr>
            <w:tcW w:w="919" w:type="dxa"/>
            <w:tcBorders>
              <w:bottom w:val="single" w:sz="4" w:space="0" w:color="auto"/>
            </w:tcBorders>
            <w:shd w:val="clear" w:color="auto" w:fill="auto"/>
            <w:vAlign w:val="bottom"/>
          </w:tcPr>
          <w:p w14:paraId="26BECEA5" w14:textId="77777777" w:rsidR="00157ABD" w:rsidRPr="00D60835" w:rsidRDefault="00157ABD" w:rsidP="00963B10">
            <w:pPr>
              <w:tabs>
                <w:tab w:val="left" w:pos="288"/>
                <w:tab w:val="left" w:pos="576"/>
                <w:tab w:val="left" w:pos="864"/>
                <w:tab w:val="left" w:pos="1152"/>
              </w:tabs>
              <w:spacing w:before="40" w:after="81" w:line="210" w:lineRule="exact"/>
              <w:ind w:left="144" w:right="40"/>
              <w:jc w:val="right"/>
              <w:rPr>
                <w:sz w:val="17"/>
              </w:rPr>
            </w:pPr>
            <w:r w:rsidRPr="00D60835">
              <w:rPr>
                <w:sz w:val="17"/>
              </w:rPr>
              <w:t>4 036.0</w:t>
            </w:r>
          </w:p>
        </w:tc>
      </w:tr>
      <w:tr w:rsidR="00157ABD" w:rsidRPr="00D60835" w14:paraId="0ADCE002" w14:textId="77777777" w:rsidTr="00963B10">
        <w:tc>
          <w:tcPr>
            <w:tcW w:w="2511" w:type="dxa"/>
            <w:tcBorders>
              <w:top w:val="single" w:sz="4" w:space="0" w:color="auto"/>
              <w:bottom w:val="single" w:sz="4" w:space="0" w:color="auto"/>
            </w:tcBorders>
            <w:shd w:val="clear" w:color="auto" w:fill="auto"/>
            <w:vAlign w:val="bottom"/>
          </w:tcPr>
          <w:p w14:paraId="04CB8EE3" w14:textId="77777777" w:rsidR="00157ABD" w:rsidRPr="00D60835" w:rsidRDefault="00157ABD" w:rsidP="00963B10">
            <w:pPr>
              <w:tabs>
                <w:tab w:val="left" w:pos="288"/>
                <w:tab w:val="left" w:pos="576"/>
                <w:tab w:val="left" w:pos="864"/>
                <w:tab w:val="left" w:pos="1152"/>
              </w:tabs>
              <w:spacing w:before="81" w:after="81" w:line="210" w:lineRule="exact"/>
              <w:ind w:right="40"/>
              <w:rPr>
                <w:b/>
                <w:sz w:val="17"/>
              </w:rPr>
            </w:pPr>
            <w:r w:rsidRPr="00D60835">
              <w:rPr>
                <w:b/>
                <w:sz w:val="17"/>
              </w:rPr>
              <w:tab/>
              <w:t>Subtotal, C</w:t>
            </w:r>
          </w:p>
        </w:tc>
        <w:tc>
          <w:tcPr>
            <w:tcW w:w="913" w:type="dxa"/>
            <w:tcBorders>
              <w:top w:val="single" w:sz="4" w:space="0" w:color="auto"/>
              <w:bottom w:val="single" w:sz="4" w:space="0" w:color="auto"/>
            </w:tcBorders>
            <w:shd w:val="clear" w:color="auto" w:fill="auto"/>
            <w:vAlign w:val="bottom"/>
          </w:tcPr>
          <w:p w14:paraId="10355596"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20 652.9</w:t>
            </w:r>
          </w:p>
        </w:tc>
        <w:tc>
          <w:tcPr>
            <w:tcW w:w="914" w:type="dxa"/>
            <w:tcBorders>
              <w:top w:val="single" w:sz="4" w:space="0" w:color="auto"/>
              <w:bottom w:val="single" w:sz="4" w:space="0" w:color="auto"/>
            </w:tcBorders>
            <w:shd w:val="clear" w:color="auto" w:fill="auto"/>
            <w:vAlign w:val="bottom"/>
          </w:tcPr>
          <w:p w14:paraId="69212687"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18 861.0</w:t>
            </w:r>
          </w:p>
        </w:tc>
        <w:tc>
          <w:tcPr>
            <w:tcW w:w="2754" w:type="dxa"/>
            <w:tcBorders>
              <w:top w:val="single" w:sz="4" w:space="0" w:color="auto"/>
              <w:bottom w:val="single" w:sz="4" w:space="0" w:color="auto"/>
            </w:tcBorders>
            <w:shd w:val="clear" w:color="auto" w:fill="auto"/>
            <w:vAlign w:val="bottom"/>
          </w:tcPr>
          <w:p w14:paraId="37CFEB1B"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19" w:type="dxa"/>
            <w:tcBorders>
              <w:top w:val="single" w:sz="4" w:space="0" w:color="auto"/>
              <w:bottom w:val="single" w:sz="4" w:space="0" w:color="auto"/>
            </w:tcBorders>
            <w:shd w:val="clear" w:color="auto" w:fill="auto"/>
            <w:vAlign w:val="bottom"/>
          </w:tcPr>
          <w:p w14:paraId="3E7B4399"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 xml:space="preserve">422.0 </w:t>
            </w:r>
          </w:p>
        </w:tc>
        <w:tc>
          <w:tcPr>
            <w:tcW w:w="919" w:type="dxa"/>
            <w:tcBorders>
              <w:top w:val="single" w:sz="4" w:space="0" w:color="auto"/>
              <w:bottom w:val="single" w:sz="4" w:space="0" w:color="auto"/>
            </w:tcBorders>
            <w:shd w:val="clear" w:color="auto" w:fill="auto"/>
            <w:vAlign w:val="bottom"/>
          </w:tcPr>
          <w:p w14:paraId="19DD27CA"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 xml:space="preserve">2.2 </w:t>
            </w:r>
          </w:p>
        </w:tc>
        <w:tc>
          <w:tcPr>
            <w:tcW w:w="919" w:type="dxa"/>
            <w:tcBorders>
              <w:top w:val="single" w:sz="4" w:space="0" w:color="auto"/>
              <w:bottom w:val="single" w:sz="4" w:space="0" w:color="auto"/>
            </w:tcBorders>
            <w:shd w:val="clear" w:color="auto" w:fill="auto"/>
            <w:vAlign w:val="bottom"/>
          </w:tcPr>
          <w:p w14:paraId="544C36BD"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19 283.0</w:t>
            </w:r>
          </w:p>
        </w:tc>
      </w:tr>
      <w:tr w:rsidR="00157ABD" w:rsidRPr="00D60835" w14:paraId="4467BEE7" w14:textId="77777777" w:rsidTr="00963B10">
        <w:tc>
          <w:tcPr>
            <w:tcW w:w="2511" w:type="dxa"/>
            <w:tcBorders>
              <w:top w:val="single" w:sz="4" w:space="0" w:color="auto"/>
              <w:bottom w:val="single" w:sz="4" w:space="0" w:color="auto"/>
            </w:tcBorders>
            <w:shd w:val="clear" w:color="auto" w:fill="auto"/>
            <w:vAlign w:val="bottom"/>
          </w:tcPr>
          <w:p w14:paraId="568A5D0E" w14:textId="77777777" w:rsidR="00157ABD" w:rsidRPr="00D60835" w:rsidRDefault="00157ABD" w:rsidP="00963B10">
            <w:pPr>
              <w:tabs>
                <w:tab w:val="left" w:pos="288"/>
                <w:tab w:val="left" w:pos="576"/>
                <w:tab w:val="left" w:pos="864"/>
                <w:tab w:val="left" w:pos="1152"/>
              </w:tabs>
              <w:spacing w:before="81" w:after="81" w:line="210" w:lineRule="exact"/>
              <w:ind w:right="40"/>
              <w:rPr>
                <w:sz w:val="17"/>
              </w:rPr>
            </w:pPr>
            <w:r w:rsidRPr="00D60835">
              <w:rPr>
                <w:sz w:val="17"/>
              </w:rPr>
              <w:t xml:space="preserve">D. </w:t>
            </w:r>
            <w:r>
              <w:rPr>
                <w:sz w:val="17"/>
              </w:rPr>
              <w:tab/>
            </w:r>
            <w:r w:rsidRPr="00D60835">
              <w:rPr>
                <w:sz w:val="17"/>
              </w:rPr>
              <w:t xml:space="preserve">Programme support </w:t>
            </w:r>
          </w:p>
        </w:tc>
        <w:tc>
          <w:tcPr>
            <w:tcW w:w="913" w:type="dxa"/>
            <w:tcBorders>
              <w:top w:val="single" w:sz="4" w:space="0" w:color="auto"/>
              <w:bottom w:val="single" w:sz="4" w:space="0" w:color="auto"/>
            </w:tcBorders>
            <w:shd w:val="clear" w:color="auto" w:fill="auto"/>
            <w:vAlign w:val="bottom"/>
          </w:tcPr>
          <w:p w14:paraId="1520C1FF"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sz w:val="17"/>
              </w:rPr>
            </w:pPr>
            <w:r w:rsidRPr="00D60835">
              <w:rPr>
                <w:sz w:val="17"/>
              </w:rPr>
              <w:t>382.0</w:t>
            </w:r>
          </w:p>
        </w:tc>
        <w:tc>
          <w:tcPr>
            <w:tcW w:w="914" w:type="dxa"/>
            <w:tcBorders>
              <w:top w:val="single" w:sz="4" w:space="0" w:color="auto"/>
              <w:bottom w:val="single" w:sz="4" w:space="0" w:color="auto"/>
            </w:tcBorders>
            <w:shd w:val="clear" w:color="auto" w:fill="auto"/>
            <w:vAlign w:val="bottom"/>
          </w:tcPr>
          <w:p w14:paraId="24BF1A4C"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sz w:val="17"/>
              </w:rPr>
            </w:pPr>
            <w:r w:rsidRPr="00D60835">
              <w:rPr>
                <w:sz w:val="17"/>
              </w:rPr>
              <w:t>400.0</w:t>
            </w:r>
          </w:p>
        </w:tc>
        <w:tc>
          <w:tcPr>
            <w:tcW w:w="2754" w:type="dxa"/>
            <w:tcBorders>
              <w:top w:val="single" w:sz="4" w:space="0" w:color="auto"/>
              <w:bottom w:val="single" w:sz="4" w:space="0" w:color="auto"/>
            </w:tcBorders>
            <w:shd w:val="clear" w:color="auto" w:fill="auto"/>
            <w:vAlign w:val="bottom"/>
          </w:tcPr>
          <w:p w14:paraId="52609419"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sz w:val="17"/>
              </w:rPr>
            </w:pPr>
          </w:p>
        </w:tc>
        <w:tc>
          <w:tcPr>
            <w:tcW w:w="919" w:type="dxa"/>
            <w:tcBorders>
              <w:top w:val="single" w:sz="4" w:space="0" w:color="auto"/>
              <w:bottom w:val="single" w:sz="4" w:space="0" w:color="auto"/>
            </w:tcBorders>
            <w:shd w:val="clear" w:color="auto" w:fill="auto"/>
            <w:vAlign w:val="bottom"/>
          </w:tcPr>
          <w:p w14:paraId="5E1E6FA7"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sz w:val="17"/>
              </w:rPr>
            </w:pPr>
            <w:r w:rsidRPr="00D60835">
              <w:rPr>
                <w:sz w:val="17"/>
              </w:rPr>
              <w:t xml:space="preserve">10.0 </w:t>
            </w:r>
          </w:p>
        </w:tc>
        <w:tc>
          <w:tcPr>
            <w:tcW w:w="919" w:type="dxa"/>
            <w:tcBorders>
              <w:top w:val="single" w:sz="4" w:space="0" w:color="auto"/>
              <w:bottom w:val="single" w:sz="4" w:space="0" w:color="auto"/>
            </w:tcBorders>
            <w:shd w:val="clear" w:color="auto" w:fill="auto"/>
            <w:vAlign w:val="bottom"/>
          </w:tcPr>
          <w:p w14:paraId="50AE3B13"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sz w:val="17"/>
              </w:rPr>
            </w:pPr>
            <w:r w:rsidRPr="00D60835">
              <w:rPr>
                <w:sz w:val="17"/>
              </w:rPr>
              <w:t xml:space="preserve">2.5 </w:t>
            </w:r>
          </w:p>
        </w:tc>
        <w:tc>
          <w:tcPr>
            <w:tcW w:w="919" w:type="dxa"/>
            <w:tcBorders>
              <w:top w:val="single" w:sz="4" w:space="0" w:color="auto"/>
              <w:bottom w:val="single" w:sz="4" w:space="0" w:color="auto"/>
            </w:tcBorders>
            <w:shd w:val="clear" w:color="auto" w:fill="auto"/>
            <w:vAlign w:val="bottom"/>
          </w:tcPr>
          <w:p w14:paraId="471D26D6"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sz w:val="17"/>
              </w:rPr>
            </w:pPr>
            <w:r w:rsidRPr="00D60835">
              <w:rPr>
                <w:sz w:val="17"/>
              </w:rPr>
              <w:t>410.0</w:t>
            </w:r>
          </w:p>
        </w:tc>
      </w:tr>
      <w:tr w:rsidR="00157ABD" w:rsidRPr="00D60835" w14:paraId="4B94D5F2" w14:textId="77777777" w:rsidTr="00963B10">
        <w:tc>
          <w:tcPr>
            <w:tcW w:w="2511" w:type="dxa"/>
            <w:tcBorders>
              <w:top w:val="single" w:sz="4" w:space="0" w:color="auto"/>
              <w:bottom w:val="single" w:sz="4" w:space="0" w:color="auto"/>
            </w:tcBorders>
            <w:shd w:val="clear" w:color="auto" w:fill="auto"/>
            <w:vAlign w:val="bottom"/>
          </w:tcPr>
          <w:p w14:paraId="5B13719E" w14:textId="77777777" w:rsidR="00157ABD" w:rsidRPr="00D60835" w:rsidRDefault="00157ABD" w:rsidP="00963B10">
            <w:pPr>
              <w:tabs>
                <w:tab w:val="left" w:pos="288"/>
                <w:tab w:val="left" w:pos="576"/>
                <w:tab w:val="left" w:pos="864"/>
                <w:tab w:val="left" w:pos="1152"/>
              </w:tabs>
              <w:spacing w:before="81" w:after="81" w:line="210" w:lineRule="exact"/>
              <w:ind w:right="40"/>
              <w:rPr>
                <w:b/>
                <w:sz w:val="17"/>
              </w:rPr>
            </w:pPr>
            <w:r w:rsidRPr="00D60835">
              <w:rPr>
                <w:b/>
                <w:sz w:val="17"/>
              </w:rPr>
              <w:tab/>
              <w:t>Subtotal, 2</w:t>
            </w:r>
          </w:p>
        </w:tc>
        <w:tc>
          <w:tcPr>
            <w:tcW w:w="913" w:type="dxa"/>
            <w:tcBorders>
              <w:top w:val="single" w:sz="4" w:space="0" w:color="auto"/>
              <w:bottom w:val="single" w:sz="4" w:space="0" w:color="auto"/>
            </w:tcBorders>
            <w:shd w:val="clear" w:color="auto" w:fill="auto"/>
            <w:vAlign w:val="bottom"/>
          </w:tcPr>
          <w:p w14:paraId="13FAA21A"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21 390.3</w:t>
            </w:r>
          </w:p>
        </w:tc>
        <w:tc>
          <w:tcPr>
            <w:tcW w:w="914" w:type="dxa"/>
            <w:tcBorders>
              <w:top w:val="single" w:sz="4" w:space="0" w:color="auto"/>
              <w:bottom w:val="single" w:sz="4" w:space="0" w:color="auto"/>
            </w:tcBorders>
            <w:shd w:val="clear" w:color="auto" w:fill="auto"/>
            <w:vAlign w:val="bottom"/>
          </w:tcPr>
          <w:p w14:paraId="112981E9"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19 563.0</w:t>
            </w:r>
          </w:p>
        </w:tc>
        <w:tc>
          <w:tcPr>
            <w:tcW w:w="2754" w:type="dxa"/>
            <w:tcBorders>
              <w:top w:val="single" w:sz="4" w:space="0" w:color="auto"/>
              <w:bottom w:val="single" w:sz="4" w:space="0" w:color="auto"/>
            </w:tcBorders>
            <w:shd w:val="clear" w:color="auto" w:fill="auto"/>
            <w:vAlign w:val="bottom"/>
          </w:tcPr>
          <w:p w14:paraId="00697F8C"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19" w:type="dxa"/>
            <w:tcBorders>
              <w:top w:val="single" w:sz="4" w:space="0" w:color="auto"/>
              <w:bottom w:val="single" w:sz="4" w:space="0" w:color="auto"/>
            </w:tcBorders>
            <w:shd w:val="clear" w:color="auto" w:fill="auto"/>
            <w:vAlign w:val="bottom"/>
          </w:tcPr>
          <w:p w14:paraId="6A4EBE4D"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 xml:space="preserve">432.0 </w:t>
            </w:r>
          </w:p>
        </w:tc>
        <w:tc>
          <w:tcPr>
            <w:tcW w:w="919" w:type="dxa"/>
            <w:tcBorders>
              <w:top w:val="single" w:sz="4" w:space="0" w:color="auto"/>
              <w:bottom w:val="single" w:sz="4" w:space="0" w:color="auto"/>
            </w:tcBorders>
            <w:shd w:val="clear" w:color="auto" w:fill="auto"/>
            <w:vAlign w:val="bottom"/>
          </w:tcPr>
          <w:p w14:paraId="69E782C3"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 xml:space="preserve">2.2 </w:t>
            </w:r>
          </w:p>
        </w:tc>
        <w:tc>
          <w:tcPr>
            <w:tcW w:w="919" w:type="dxa"/>
            <w:tcBorders>
              <w:top w:val="single" w:sz="4" w:space="0" w:color="auto"/>
              <w:bottom w:val="single" w:sz="4" w:space="0" w:color="auto"/>
            </w:tcBorders>
            <w:shd w:val="clear" w:color="auto" w:fill="auto"/>
            <w:vAlign w:val="bottom"/>
          </w:tcPr>
          <w:p w14:paraId="7190658D"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sz w:val="17"/>
              </w:rPr>
            </w:pPr>
            <w:r w:rsidRPr="00D60835">
              <w:rPr>
                <w:b/>
                <w:sz w:val="17"/>
              </w:rPr>
              <w:t>19 995.0</w:t>
            </w:r>
          </w:p>
        </w:tc>
      </w:tr>
      <w:tr w:rsidR="00157ABD" w:rsidRPr="00D60835" w14:paraId="78E274AF" w14:textId="77777777" w:rsidTr="00963B10">
        <w:tc>
          <w:tcPr>
            <w:tcW w:w="2511" w:type="dxa"/>
            <w:tcBorders>
              <w:top w:val="single" w:sz="4" w:space="0" w:color="auto"/>
              <w:bottom w:val="single" w:sz="12" w:space="0" w:color="auto"/>
            </w:tcBorders>
            <w:shd w:val="clear" w:color="auto" w:fill="auto"/>
            <w:vAlign w:val="bottom"/>
          </w:tcPr>
          <w:p w14:paraId="27E08B58" w14:textId="77777777" w:rsidR="00157ABD" w:rsidRPr="00D60835" w:rsidRDefault="00157ABD" w:rsidP="00963B10">
            <w:pPr>
              <w:tabs>
                <w:tab w:val="left" w:pos="288"/>
                <w:tab w:val="left" w:pos="576"/>
                <w:tab w:val="left" w:pos="864"/>
                <w:tab w:val="left" w:pos="1152"/>
              </w:tabs>
              <w:spacing w:before="81" w:after="81" w:line="210" w:lineRule="exact"/>
              <w:ind w:right="40"/>
              <w:rPr>
                <w:b/>
                <w:bCs/>
                <w:sz w:val="17"/>
              </w:rPr>
            </w:pPr>
            <w:r w:rsidRPr="00D60835">
              <w:rPr>
                <w:b/>
                <w:bCs/>
                <w:sz w:val="17"/>
              </w:rPr>
              <w:tab/>
              <w:t>Total (1+2)</w:t>
            </w:r>
          </w:p>
        </w:tc>
        <w:tc>
          <w:tcPr>
            <w:tcW w:w="913" w:type="dxa"/>
            <w:tcBorders>
              <w:top w:val="single" w:sz="4" w:space="0" w:color="auto"/>
              <w:bottom w:val="single" w:sz="12" w:space="0" w:color="auto"/>
            </w:tcBorders>
            <w:shd w:val="clear" w:color="auto" w:fill="auto"/>
            <w:vAlign w:val="bottom"/>
          </w:tcPr>
          <w:p w14:paraId="6C4E6E0E"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bCs/>
                <w:sz w:val="17"/>
              </w:rPr>
            </w:pPr>
            <w:r w:rsidRPr="00D60835">
              <w:rPr>
                <w:b/>
                <w:bCs/>
                <w:sz w:val="17"/>
              </w:rPr>
              <w:t>35 645.1</w:t>
            </w:r>
          </w:p>
        </w:tc>
        <w:tc>
          <w:tcPr>
            <w:tcW w:w="914" w:type="dxa"/>
            <w:tcBorders>
              <w:top w:val="single" w:sz="4" w:space="0" w:color="auto"/>
              <w:bottom w:val="single" w:sz="12" w:space="0" w:color="auto"/>
            </w:tcBorders>
            <w:shd w:val="clear" w:color="auto" w:fill="auto"/>
            <w:vAlign w:val="bottom"/>
          </w:tcPr>
          <w:p w14:paraId="17E10D0B"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bCs/>
                <w:sz w:val="17"/>
              </w:rPr>
            </w:pPr>
            <w:r w:rsidRPr="00D60835">
              <w:rPr>
                <w:b/>
                <w:bCs/>
                <w:sz w:val="17"/>
              </w:rPr>
              <w:t>38 690.7</w:t>
            </w:r>
          </w:p>
        </w:tc>
        <w:tc>
          <w:tcPr>
            <w:tcW w:w="2754" w:type="dxa"/>
            <w:tcBorders>
              <w:top w:val="single" w:sz="4" w:space="0" w:color="auto"/>
              <w:bottom w:val="single" w:sz="12" w:space="0" w:color="auto"/>
            </w:tcBorders>
            <w:shd w:val="clear" w:color="auto" w:fill="auto"/>
            <w:vAlign w:val="bottom"/>
          </w:tcPr>
          <w:p w14:paraId="2FBE1F83"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bCs/>
                <w:sz w:val="17"/>
              </w:rPr>
            </w:pPr>
          </w:p>
        </w:tc>
        <w:tc>
          <w:tcPr>
            <w:tcW w:w="919" w:type="dxa"/>
            <w:tcBorders>
              <w:top w:val="single" w:sz="4" w:space="0" w:color="auto"/>
              <w:bottom w:val="single" w:sz="12" w:space="0" w:color="auto"/>
            </w:tcBorders>
            <w:shd w:val="clear" w:color="auto" w:fill="auto"/>
            <w:vAlign w:val="bottom"/>
          </w:tcPr>
          <w:p w14:paraId="2BCBA721"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bCs/>
                <w:sz w:val="17"/>
              </w:rPr>
            </w:pPr>
            <w:r w:rsidRPr="00D60835">
              <w:rPr>
                <w:b/>
                <w:bCs/>
                <w:sz w:val="17"/>
              </w:rPr>
              <w:t>1 693.4</w:t>
            </w:r>
          </w:p>
        </w:tc>
        <w:tc>
          <w:tcPr>
            <w:tcW w:w="919" w:type="dxa"/>
            <w:tcBorders>
              <w:top w:val="single" w:sz="4" w:space="0" w:color="auto"/>
              <w:bottom w:val="single" w:sz="12" w:space="0" w:color="auto"/>
            </w:tcBorders>
            <w:shd w:val="clear" w:color="auto" w:fill="auto"/>
            <w:vAlign w:val="bottom"/>
          </w:tcPr>
          <w:p w14:paraId="3ED75BDB"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bCs/>
                <w:sz w:val="17"/>
              </w:rPr>
            </w:pPr>
            <w:r w:rsidRPr="00D60835">
              <w:rPr>
                <w:b/>
                <w:bCs/>
                <w:sz w:val="17"/>
              </w:rPr>
              <w:t>6.6</w:t>
            </w:r>
          </w:p>
        </w:tc>
        <w:tc>
          <w:tcPr>
            <w:tcW w:w="919" w:type="dxa"/>
            <w:tcBorders>
              <w:top w:val="single" w:sz="4" w:space="0" w:color="auto"/>
              <w:bottom w:val="single" w:sz="12" w:space="0" w:color="auto"/>
            </w:tcBorders>
            <w:shd w:val="clear" w:color="auto" w:fill="auto"/>
            <w:vAlign w:val="bottom"/>
          </w:tcPr>
          <w:p w14:paraId="66EBA33E" w14:textId="77777777" w:rsidR="00157ABD" w:rsidRPr="00D60835" w:rsidRDefault="00157ABD" w:rsidP="00963B10">
            <w:pPr>
              <w:tabs>
                <w:tab w:val="left" w:pos="288"/>
                <w:tab w:val="left" w:pos="576"/>
                <w:tab w:val="left" w:pos="864"/>
                <w:tab w:val="left" w:pos="1152"/>
              </w:tabs>
              <w:spacing w:before="81" w:after="81" w:line="210" w:lineRule="exact"/>
              <w:ind w:left="144" w:right="40"/>
              <w:jc w:val="right"/>
              <w:rPr>
                <w:b/>
                <w:bCs/>
                <w:sz w:val="17"/>
              </w:rPr>
            </w:pPr>
            <w:r w:rsidRPr="00D60835">
              <w:rPr>
                <w:b/>
                <w:bCs/>
                <w:sz w:val="17"/>
              </w:rPr>
              <w:t>40 384.1</w:t>
            </w:r>
          </w:p>
        </w:tc>
      </w:tr>
    </w:tbl>
    <w:p w14:paraId="22A364BF" w14:textId="77777777" w:rsidR="00157ABD"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CC0EF" w14:textId="77777777" w:rsidR="00157ABD" w:rsidRPr="00D6083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6290F4" w14:textId="77777777" w:rsidR="00157ABD" w:rsidRPr="008A18E7"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18E7">
        <w:rPr>
          <w:b w:val="0"/>
          <w:bCs/>
          <w:lang w:val="en-GB"/>
        </w:rPr>
        <w:t>Table 4.26</w:t>
      </w:r>
    </w:p>
    <w:p w14:paraId="765FAB7E"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Overall: proposed posts for 2026 by source of funding, component and subprogramme</w:t>
      </w:r>
    </w:p>
    <w:p w14:paraId="4F42EC38" w14:textId="77777777" w:rsidR="00157ABD" w:rsidRPr="004C6E4B" w:rsidRDefault="00157ABD" w:rsidP="00157ABD">
      <w:pPr>
        <w:rPr>
          <w:sz w:val="14"/>
          <w:szCs w:val="14"/>
        </w:rPr>
      </w:pPr>
      <w:r w:rsidRPr="004C6E4B">
        <w:rPr>
          <w:sz w:val="14"/>
          <w:szCs w:val="14"/>
        </w:rPr>
        <w:t>(Number of posts)</w:t>
      </w:r>
    </w:p>
    <w:p w14:paraId="556D0C77" w14:textId="77777777" w:rsidR="00157ABD" w:rsidRPr="008A18E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40F31" w14:textId="77777777" w:rsidR="00157ABD" w:rsidRPr="002A2B82" w:rsidRDefault="00157ABD" w:rsidP="00157ABD">
      <w:pPr>
        <w:pStyle w:val="H4"/>
        <w:ind w:right="1260"/>
      </w:pPr>
      <w:r w:rsidRPr="008A18E7">
        <w:rPr>
          <w:i w:val="0"/>
          <w:iCs/>
        </w:rPr>
        <w:tab/>
        <w:t>(1)</w:t>
      </w:r>
      <w:r w:rsidRPr="008A18E7">
        <w:rPr>
          <w:i w:val="0"/>
          <w:iCs/>
        </w:rPr>
        <w:tab/>
      </w:r>
      <w:r w:rsidRPr="002A2B82">
        <w:t>Regular budget</w:t>
      </w:r>
    </w:p>
    <w:p w14:paraId="0C479C1A" w14:textId="77777777" w:rsidR="00157ABD" w:rsidRPr="008A18E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3C47FF" w14:textId="77777777" w:rsidR="00157ABD" w:rsidRPr="008A18E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918"/>
        <w:gridCol w:w="918"/>
        <w:gridCol w:w="918"/>
        <w:gridCol w:w="918"/>
        <w:gridCol w:w="918"/>
        <w:gridCol w:w="1839"/>
      </w:tblGrid>
      <w:tr w:rsidR="00157ABD" w:rsidRPr="00B36F49" w14:paraId="7E90AA85" w14:textId="77777777" w:rsidTr="00963B10">
        <w:trPr>
          <w:tblHeader/>
        </w:trPr>
        <w:tc>
          <w:tcPr>
            <w:tcW w:w="3420" w:type="dxa"/>
            <w:tcBorders>
              <w:top w:val="single" w:sz="4" w:space="0" w:color="auto"/>
            </w:tcBorders>
            <w:shd w:val="clear" w:color="auto" w:fill="auto"/>
            <w:vAlign w:val="bottom"/>
          </w:tcPr>
          <w:p w14:paraId="4DA2BE1A" w14:textId="77777777" w:rsidR="00157ABD" w:rsidRPr="00B36F49" w:rsidRDefault="00157ABD" w:rsidP="00963B10">
            <w:pPr>
              <w:spacing w:before="81" w:after="81" w:line="160" w:lineRule="exact"/>
              <w:ind w:right="40"/>
              <w:rPr>
                <w:i/>
                <w:sz w:val="14"/>
              </w:rPr>
            </w:pPr>
          </w:p>
        </w:tc>
        <w:tc>
          <w:tcPr>
            <w:tcW w:w="918" w:type="dxa"/>
            <w:tcBorders>
              <w:top w:val="single" w:sz="4" w:space="0" w:color="auto"/>
            </w:tcBorders>
            <w:shd w:val="clear" w:color="auto" w:fill="auto"/>
            <w:vAlign w:val="bottom"/>
          </w:tcPr>
          <w:p w14:paraId="7763DBAF" w14:textId="77777777" w:rsidR="00157ABD" w:rsidRPr="00B36F49" w:rsidRDefault="00157ABD" w:rsidP="00963B10">
            <w:pPr>
              <w:spacing w:before="81" w:after="81" w:line="160" w:lineRule="exact"/>
              <w:ind w:left="144" w:right="40"/>
              <w:jc w:val="right"/>
              <w:rPr>
                <w:i/>
                <w:sz w:val="14"/>
              </w:rPr>
            </w:pPr>
          </w:p>
        </w:tc>
        <w:tc>
          <w:tcPr>
            <w:tcW w:w="3672" w:type="dxa"/>
            <w:gridSpan w:val="4"/>
            <w:tcBorders>
              <w:top w:val="single" w:sz="4" w:space="0" w:color="auto"/>
              <w:bottom w:val="single" w:sz="4" w:space="0" w:color="auto"/>
            </w:tcBorders>
            <w:shd w:val="clear" w:color="auto" w:fill="auto"/>
            <w:vAlign w:val="bottom"/>
          </w:tcPr>
          <w:p w14:paraId="4CEFCC86" w14:textId="77777777" w:rsidR="00157ABD" w:rsidRPr="00B36F49" w:rsidRDefault="00157ABD" w:rsidP="00963B10">
            <w:pPr>
              <w:spacing w:before="81" w:after="81" w:line="160" w:lineRule="exact"/>
              <w:ind w:right="40"/>
              <w:jc w:val="center"/>
              <w:rPr>
                <w:i/>
                <w:sz w:val="14"/>
              </w:rPr>
            </w:pPr>
            <w:r w:rsidRPr="00B36F49">
              <w:rPr>
                <w:i/>
                <w:sz w:val="14"/>
              </w:rPr>
              <w:t>Changes</w:t>
            </w:r>
          </w:p>
        </w:tc>
        <w:tc>
          <w:tcPr>
            <w:tcW w:w="1839" w:type="dxa"/>
            <w:tcBorders>
              <w:top w:val="single" w:sz="4" w:space="0" w:color="auto"/>
            </w:tcBorders>
            <w:shd w:val="clear" w:color="auto" w:fill="auto"/>
            <w:vAlign w:val="bottom"/>
          </w:tcPr>
          <w:p w14:paraId="26860593" w14:textId="77777777" w:rsidR="00157ABD" w:rsidRPr="00B36F49" w:rsidRDefault="00157ABD" w:rsidP="00963B10">
            <w:pPr>
              <w:spacing w:before="81" w:after="81" w:line="160" w:lineRule="exact"/>
              <w:ind w:left="144" w:right="40"/>
              <w:jc w:val="right"/>
              <w:rPr>
                <w:i/>
                <w:sz w:val="14"/>
              </w:rPr>
            </w:pPr>
          </w:p>
        </w:tc>
      </w:tr>
      <w:tr w:rsidR="00157ABD" w:rsidRPr="00B36F49" w14:paraId="44B17865" w14:textId="77777777" w:rsidTr="00963B10">
        <w:trPr>
          <w:tblHeader/>
        </w:trPr>
        <w:tc>
          <w:tcPr>
            <w:tcW w:w="3420" w:type="dxa"/>
            <w:tcBorders>
              <w:bottom w:val="single" w:sz="12" w:space="0" w:color="auto"/>
            </w:tcBorders>
            <w:shd w:val="clear" w:color="auto" w:fill="auto"/>
            <w:vAlign w:val="bottom"/>
          </w:tcPr>
          <w:p w14:paraId="0EEAB385" w14:textId="77777777" w:rsidR="00157ABD" w:rsidRPr="00B36F49" w:rsidRDefault="00157ABD" w:rsidP="00963B10">
            <w:pPr>
              <w:spacing w:before="81" w:after="81" w:line="160" w:lineRule="exact"/>
              <w:ind w:right="40"/>
              <w:rPr>
                <w:i/>
                <w:sz w:val="14"/>
              </w:rPr>
            </w:pPr>
            <w:r w:rsidRPr="00B36F49">
              <w:rPr>
                <w:i/>
                <w:sz w:val="14"/>
              </w:rPr>
              <w:t>Component/subprogramme</w:t>
            </w:r>
          </w:p>
        </w:tc>
        <w:tc>
          <w:tcPr>
            <w:tcW w:w="918" w:type="dxa"/>
            <w:tcBorders>
              <w:bottom w:val="single" w:sz="12" w:space="0" w:color="auto"/>
            </w:tcBorders>
            <w:shd w:val="clear" w:color="auto" w:fill="auto"/>
            <w:vAlign w:val="bottom"/>
          </w:tcPr>
          <w:p w14:paraId="5CF5AAE4" w14:textId="77777777" w:rsidR="00157ABD" w:rsidRPr="00B36F49" w:rsidRDefault="00157ABD" w:rsidP="00963B10">
            <w:pPr>
              <w:spacing w:before="81" w:after="81" w:line="160" w:lineRule="exact"/>
              <w:ind w:left="144" w:right="40"/>
              <w:jc w:val="right"/>
              <w:rPr>
                <w:i/>
                <w:sz w:val="14"/>
              </w:rPr>
            </w:pPr>
            <w:r w:rsidRPr="00B36F49">
              <w:rPr>
                <w:i/>
                <w:sz w:val="14"/>
              </w:rPr>
              <w:t>2025 approved</w:t>
            </w:r>
          </w:p>
        </w:tc>
        <w:tc>
          <w:tcPr>
            <w:tcW w:w="918" w:type="dxa"/>
            <w:tcBorders>
              <w:top w:val="single" w:sz="4" w:space="0" w:color="auto"/>
              <w:bottom w:val="single" w:sz="12" w:space="0" w:color="auto"/>
            </w:tcBorders>
            <w:shd w:val="clear" w:color="auto" w:fill="auto"/>
            <w:vAlign w:val="bottom"/>
          </w:tcPr>
          <w:p w14:paraId="57A9C1CC" w14:textId="77777777" w:rsidR="00157ABD" w:rsidRPr="00B36F49" w:rsidRDefault="00157ABD" w:rsidP="00963B10">
            <w:pPr>
              <w:spacing w:before="81" w:after="81" w:line="160" w:lineRule="exact"/>
              <w:ind w:left="144" w:right="40"/>
              <w:jc w:val="right"/>
              <w:rPr>
                <w:i/>
                <w:sz w:val="14"/>
              </w:rPr>
            </w:pPr>
            <w:r w:rsidRPr="00B36F49">
              <w:rPr>
                <w:i/>
                <w:sz w:val="14"/>
              </w:rPr>
              <w:t>Technical adjustments</w:t>
            </w:r>
          </w:p>
        </w:tc>
        <w:tc>
          <w:tcPr>
            <w:tcW w:w="918" w:type="dxa"/>
            <w:tcBorders>
              <w:top w:val="single" w:sz="4" w:space="0" w:color="auto"/>
              <w:bottom w:val="single" w:sz="12" w:space="0" w:color="auto"/>
            </w:tcBorders>
            <w:shd w:val="clear" w:color="auto" w:fill="auto"/>
            <w:vAlign w:val="bottom"/>
          </w:tcPr>
          <w:p w14:paraId="267C8833" w14:textId="77777777" w:rsidR="00157ABD" w:rsidRPr="00B36F49" w:rsidRDefault="00157ABD" w:rsidP="00963B10">
            <w:pPr>
              <w:spacing w:before="81" w:after="81" w:line="160" w:lineRule="exact"/>
              <w:ind w:left="144" w:right="40"/>
              <w:jc w:val="right"/>
              <w:rPr>
                <w:i/>
                <w:sz w:val="14"/>
              </w:rPr>
            </w:pPr>
            <w:r w:rsidRPr="00B36F49">
              <w:rPr>
                <w:i/>
                <w:sz w:val="14"/>
              </w:rPr>
              <w:t>New/</w:t>
            </w:r>
            <w:r>
              <w:rPr>
                <w:i/>
                <w:sz w:val="14"/>
              </w:rPr>
              <w:t xml:space="preserve"> </w:t>
            </w:r>
            <w:r w:rsidRPr="00B36F49">
              <w:rPr>
                <w:i/>
                <w:sz w:val="14"/>
              </w:rPr>
              <w:t xml:space="preserve">expanded mandates </w:t>
            </w:r>
          </w:p>
        </w:tc>
        <w:tc>
          <w:tcPr>
            <w:tcW w:w="918" w:type="dxa"/>
            <w:tcBorders>
              <w:top w:val="single" w:sz="4" w:space="0" w:color="auto"/>
              <w:bottom w:val="single" w:sz="12" w:space="0" w:color="auto"/>
            </w:tcBorders>
            <w:shd w:val="clear" w:color="auto" w:fill="auto"/>
            <w:vAlign w:val="bottom"/>
          </w:tcPr>
          <w:p w14:paraId="1281E53F" w14:textId="77777777" w:rsidR="00157ABD" w:rsidRPr="00B36F49" w:rsidRDefault="00157ABD" w:rsidP="00963B10">
            <w:pPr>
              <w:spacing w:before="81" w:after="81" w:line="160" w:lineRule="exact"/>
              <w:ind w:left="144" w:right="40"/>
              <w:jc w:val="right"/>
              <w:rPr>
                <w:i/>
                <w:sz w:val="14"/>
              </w:rPr>
            </w:pPr>
            <w:r w:rsidRPr="00B36F49">
              <w:rPr>
                <w:i/>
                <w:sz w:val="14"/>
              </w:rPr>
              <w:t xml:space="preserve">Other </w:t>
            </w:r>
          </w:p>
        </w:tc>
        <w:tc>
          <w:tcPr>
            <w:tcW w:w="918" w:type="dxa"/>
            <w:tcBorders>
              <w:top w:val="single" w:sz="4" w:space="0" w:color="auto"/>
              <w:bottom w:val="single" w:sz="12" w:space="0" w:color="auto"/>
            </w:tcBorders>
            <w:shd w:val="clear" w:color="auto" w:fill="auto"/>
            <w:vAlign w:val="bottom"/>
          </w:tcPr>
          <w:p w14:paraId="1C4457C3" w14:textId="77777777" w:rsidR="00157ABD" w:rsidRPr="00B36F49" w:rsidRDefault="00157ABD" w:rsidP="00963B10">
            <w:pPr>
              <w:spacing w:before="81" w:after="81" w:line="160" w:lineRule="exact"/>
              <w:ind w:left="144" w:right="40"/>
              <w:jc w:val="right"/>
              <w:rPr>
                <w:i/>
                <w:sz w:val="14"/>
              </w:rPr>
            </w:pPr>
            <w:r w:rsidRPr="00B36F49">
              <w:rPr>
                <w:i/>
                <w:sz w:val="14"/>
              </w:rPr>
              <w:t xml:space="preserve">Total </w:t>
            </w:r>
          </w:p>
        </w:tc>
        <w:tc>
          <w:tcPr>
            <w:tcW w:w="1839" w:type="dxa"/>
            <w:tcBorders>
              <w:bottom w:val="single" w:sz="12" w:space="0" w:color="auto"/>
            </w:tcBorders>
            <w:shd w:val="clear" w:color="auto" w:fill="auto"/>
            <w:vAlign w:val="bottom"/>
          </w:tcPr>
          <w:p w14:paraId="04E79E53" w14:textId="77777777" w:rsidR="00157ABD" w:rsidRPr="00B36F49" w:rsidRDefault="00157ABD" w:rsidP="00963B10">
            <w:pPr>
              <w:spacing w:before="81" w:after="81" w:line="160" w:lineRule="exact"/>
              <w:ind w:left="144" w:right="40"/>
              <w:jc w:val="right"/>
              <w:rPr>
                <w:i/>
                <w:sz w:val="14"/>
              </w:rPr>
            </w:pPr>
            <w:r w:rsidRPr="00B36F49">
              <w:rPr>
                <w:i/>
                <w:sz w:val="14"/>
              </w:rPr>
              <w:t>2026 proposed</w:t>
            </w:r>
          </w:p>
        </w:tc>
      </w:tr>
      <w:tr w:rsidR="00157ABD" w:rsidRPr="00B36F49" w14:paraId="6254B52D" w14:textId="77777777" w:rsidTr="00963B10">
        <w:trPr>
          <w:trHeight w:hRule="exact" w:val="115"/>
          <w:tblHeader/>
        </w:trPr>
        <w:tc>
          <w:tcPr>
            <w:tcW w:w="3420" w:type="dxa"/>
            <w:tcBorders>
              <w:top w:val="single" w:sz="12" w:space="0" w:color="auto"/>
            </w:tcBorders>
            <w:shd w:val="clear" w:color="auto" w:fill="auto"/>
            <w:vAlign w:val="bottom"/>
          </w:tcPr>
          <w:p w14:paraId="676494E7" w14:textId="77777777" w:rsidR="00157ABD" w:rsidRPr="00B36F49" w:rsidRDefault="00157ABD" w:rsidP="00963B10">
            <w:pPr>
              <w:spacing w:before="40" w:after="40" w:line="210" w:lineRule="exact"/>
              <w:ind w:right="40"/>
              <w:rPr>
                <w:sz w:val="17"/>
              </w:rPr>
            </w:pPr>
          </w:p>
        </w:tc>
        <w:tc>
          <w:tcPr>
            <w:tcW w:w="918" w:type="dxa"/>
            <w:tcBorders>
              <w:top w:val="single" w:sz="12" w:space="0" w:color="auto"/>
            </w:tcBorders>
            <w:shd w:val="clear" w:color="auto" w:fill="auto"/>
            <w:vAlign w:val="bottom"/>
          </w:tcPr>
          <w:p w14:paraId="18B1566F" w14:textId="77777777" w:rsidR="00157ABD" w:rsidRPr="00B36F49" w:rsidRDefault="00157ABD" w:rsidP="00963B10">
            <w:pPr>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664DA51B" w14:textId="77777777" w:rsidR="00157ABD" w:rsidRPr="00B36F49" w:rsidRDefault="00157ABD" w:rsidP="00963B10">
            <w:pPr>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4BC3F345" w14:textId="77777777" w:rsidR="00157ABD" w:rsidRPr="00B36F49" w:rsidRDefault="00157ABD" w:rsidP="00963B10">
            <w:pPr>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37587E93" w14:textId="77777777" w:rsidR="00157ABD" w:rsidRPr="00B36F49" w:rsidRDefault="00157ABD" w:rsidP="00963B10">
            <w:pPr>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58FCA571" w14:textId="77777777" w:rsidR="00157ABD" w:rsidRPr="00B36F49" w:rsidRDefault="00157ABD" w:rsidP="00963B10">
            <w:pPr>
              <w:spacing w:before="40" w:after="40" w:line="210" w:lineRule="exact"/>
              <w:ind w:left="144" w:right="40"/>
              <w:jc w:val="right"/>
              <w:rPr>
                <w:sz w:val="17"/>
              </w:rPr>
            </w:pPr>
          </w:p>
        </w:tc>
        <w:tc>
          <w:tcPr>
            <w:tcW w:w="1839" w:type="dxa"/>
            <w:tcBorders>
              <w:top w:val="single" w:sz="12" w:space="0" w:color="auto"/>
            </w:tcBorders>
            <w:shd w:val="clear" w:color="auto" w:fill="auto"/>
            <w:vAlign w:val="bottom"/>
          </w:tcPr>
          <w:p w14:paraId="6F63CA4C" w14:textId="77777777" w:rsidR="00157ABD" w:rsidRPr="00B36F49" w:rsidRDefault="00157ABD" w:rsidP="00963B10">
            <w:pPr>
              <w:spacing w:before="40" w:after="40" w:line="210" w:lineRule="exact"/>
              <w:ind w:left="144" w:right="40"/>
              <w:jc w:val="right"/>
              <w:rPr>
                <w:sz w:val="17"/>
              </w:rPr>
            </w:pPr>
          </w:p>
        </w:tc>
      </w:tr>
      <w:tr w:rsidR="00157ABD" w:rsidRPr="00B36F49" w14:paraId="6C13120A" w14:textId="77777777" w:rsidTr="00963B10">
        <w:tc>
          <w:tcPr>
            <w:tcW w:w="3420" w:type="dxa"/>
            <w:shd w:val="clear" w:color="auto" w:fill="auto"/>
            <w:vAlign w:val="bottom"/>
          </w:tcPr>
          <w:p w14:paraId="66B76B04" w14:textId="77777777" w:rsidR="00157ABD" w:rsidRPr="00B36F49" w:rsidRDefault="00157ABD" w:rsidP="00963B10">
            <w:pPr>
              <w:tabs>
                <w:tab w:val="left" w:pos="288"/>
                <w:tab w:val="left" w:pos="576"/>
                <w:tab w:val="left" w:pos="864"/>
                <w:tab w:val="left" w:pos="1152"/>
              </w:tabs>
              <w:spacing w:before="40" w:after="40" w:line="210" w:lineRule="exact"/>
              <w:ind w:left="288" w:right="40" w:hanging="288"/>
              <w:rPr>
                <w:sz w:val="17"/>
              </w:rPr>
            </w:pPr>
            <w:r w:rsidRPr="00B36F49">
              <w:rPr>
                <w:sz w:val="17"/>
              </w:rPr>
              <w:t>A.</w:t>
            </w:r>
            <w:r>
              <w:rPr>
                <w:sz w:val="17"/>
              </w:rPr>
              <w:tab/>
            </w:r>
            <w:r w:rsidRPr="00B36F49">
              <w:rPr>
                <w:sz w:val="17"/>
              </w:rPr>
              <w:t xml:space="preserve"> Policymaking organs</w:t>
            </w:r>
          </w:p>
        </w:tc>
        <w:tc>
          <w:tcPr>
            <w:tcW w:w="918" w:type="dxa"/>
            <w:shd w:val="clear" w:color="auto" w:fill="auto"/>
            <w:vAlign w:val="bottom"/>
          </w:tcPr>
          <w:p w14:paraId="2591795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58E8758A"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68F209CB"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286EA8B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384AFA2D"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1839" w:type="dxa"/>
            <w:shd w:val="clear" w:color="auto" w:fill="auto"/>
            <w:vAlign w:val="bottom"/>
          </w:tcPr>
          <w:p w14:paraId="2F6C62B2"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r>
      <w:tr w:rsidR="00157ABD" w:rsidRPr="00B36F49" w14:paraId="12638EBB" w14:textId="77777777" w:rsidTr="00963B10">
        <w:tc>
          <w:tcPr>
            <w:tcW w:w="3420" w:type="dxa"/>
            <w:shd w:val="clear" w:color="auto" w:fill="auto"/>
            <w:vAlign w:val="bottom"/>
          </w:tcPr>
          <w:p w14:paraId="32A7FF7F" w14:textId="77777777" w:rsidR="00157ABD" w:rsidRPr="00B36F49" w:rsidRDefault="00157ABD" w:rsidP="00963B10">
            <w:pPr>
              <w:tabs>
                <w:tab w:val="left" w:pos="288"/>
                <w:tab w:val="left" w:pos="576"/>
                <w:tab w:val="left" w:pos="864"/>
                <w:tab w:val="left" w:pos="1152"/>
              </w:tabs>
              <w:spacing w:before="40" w:after="40" w:line="210" w:lineRule="exact"/>
              <w:ind w:left="288" w:right="40" w:hanging="288"/>
              <w:rPr>
                <w:sz w:val="17"/>
              </w:rPr>
            </w:pPr>
            <w:r w:rsidRPr="00B36F49">
              <w:rPr>
                <w:sz w:val="17"/>
              </w:rPr>
              <w:t xml:space="preserve">B. </w:t>
            </w:r>
            <w:r>
              <w:rPr>
                <w:sz w:val="17"/>
              </w:rPr>
              <w:tab/>
            </w:r>
            <w:r w:rsidRPr="00B36F49">
              <w:rPr>
                <w:sz w:val="17"/>
              </w:rPr>
              <w:t xml:space="preserve">Executive direction and management </w:t>
            </w:r>
          </w:p>
        </w:tc>
        <w:tc>
          <w:tcPr>
            <w:tcW w:w="918" w:type="dxa"/>
            <w:shd w:val="clear" w:color="auto" w:fill="auto"/>
            <w:vAlign w:val="bottom"/>
          </w:tcPr>
          <w:p w14:paraId="72017A5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14</w:t>
            </w:r>
          </w:p>
        </w:tc>
        <w:tc>
          <w:tcPr>
            <w:tcW w:w="918" w:type="dxa"/>
            <w:shd w:val="clear" w:color="auto" w:fill="auto"/>
            <w:vAlign w:val="bottom"/>
          </w:tcPr>
          <w:p w14:paraId="3DBF0EDB"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65A9CAB0"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3DD1A7B1"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w:t>
            </w:r>
          </w:p>
        </w:tc>
        <w:tc>
          <w:tcPr>
            <w:tcW w:w="918" w:type="dxa"/>
            <w:shd w:val="clear" w:color="auto" w:fill="auto"/>
            <w:vAlign w:val="bottom"/>
          </w:tcPr>
          <w:p w14:paraId="2F1AFE67"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w:t>
            </w:r>
          </w:p>
        </w:tc>
        <w:tc>
          <w:tcPr>
            <w:tcW w:w="1839" w:type="dxa"/>
            <w:shd w:val="clear" w:color="auto" w:fill="auto"/>
            <w:vAlign w:val="bottom"/>
          </w:tcPr>
          <w:p w14:paraId="399E8BBC"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15</w:t>
            </w:r>
          </w:p>
        </w:tc>
      </w:tr>
      <w:tr w:rsidR="00157ABD" w:rsidRPr="00B36F49" w14:paraId="1D27A7CE" w14:textId="77777777" w:rsidTr="00963B10">
        <w:tc>
          <w:tcPr>
            <w:tcW w:w="3420" w:type="dxa"/>
            <w:shd w:val="clear" w:color="auto" w:fill="auto"/>
            <w:vAlign w:val="bottom"/>
          </w:tcPr>
          <w:p w14:paraId="106750D6" w14:textId="77777777" w:rsidR="00157ABD" w:rsidRPr="00B36F49" w:rsidRDefault="00157ABD" w:rsidP="00963B10">
            <w:pPr>
              <w:tabs>
                <w:tab w:val="left" w:pos="288"/>
                <w:tab w:val="left" w:pos="576"/>
                <w:tab w:val="left" w:pos="864"/>
                <w:tab w:val="left" w:pos="1152"/>
              </w:tabs>
              <w:spacing w:before="40" w:after="40" w:line="210" w:lineRule="exact"/>
              <w:ind w:left="288" w:right="40" w:hanging="288"/>
              <w:rPr>
                <w:sz w:val="17"/>
              </w:rPr>
            </w:pPr>
            <w:r w:rsidRPr="00B36F49">
              <w:rPr>
                <w:sz w:val="17"/>
              </w:rPr>
              <w:t xml:space="preserve">C. </w:t>
            </w:r>
            <w:r>
              <w:rPr>
                <w:sz w:val="17"/>
              </w:rPr>
              <w:tab/>
            </w:r>
            <w:r w:rsidRPr="00B36F49">
              <w:rPr>
                <w:sz w:val="17"/>
              </w:rPr>
              <w:t>Programme of work</w:t>
            </w:r>
          </w:p>
        </w:tc>
        <w:tc>
          <w:tcPr>
            <w:tcW w:w="918" w:type="dxa"/>
            <w:shd w:val="clear" w:color="auto" w:fill="auto"/>
            <w:vAlign w:val="bottom"/>
          </w:tcPr>
          <w:p w14:paraId="6694DE5B"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8" w:type="dxa"/>
            <w:shd w:val="clear" w:color="auto" w:fill="auto"/>
            <w:vAlign w:val="bottom"/>
          </w:tcPr>
          <w:p w14:paraId="7823473C"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8" w:type="dxa"/>
            <w:shd w:val="clear" w:color="auto" w:fill="auto"/>
            <w:vAlign w:val="bottom"/>
          </w:tcPr>
          <w:p w14:paraId="7C70C480"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8" w:type="dxa"/>
            <w:shd w:val="clear" w:color="auto" w:fill="auto"/>
            <w:vAlign w:val="bottom"/>
          </w:tcPr>
          <w:p w14:paraId="0D2F5E82"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18" w:type="dxa"/>
            <w:shd w:val="clear" w:color="auto" w:fill="auto"/>
            <w:vAlign w:val="bottom"/>
          </w:tcPr>
          <w:p w14:paraId="6D496C61"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1839" w:type="dxa"/>
            <w:shd w:val="clear" w:color="auto" w:fill="auto"/>
            <w:vAlign w:val="bottom"/>
          </w:tcPr>
          <w:p w14:paraId="34CFA632"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p>
        </w:tc>
      </w:tr>
      <w:tr w:rsidR="00157ABD" w:rsidRPr="00B36F49" w14:paraId="56198E33" w14:textId="77777777" w:rsidTr="00963B10">
        <w:tc>
          <w:tcPr>
            <w:tcW w:w="3420" w:type="dxa"/>
            <w:shd w:val="clear" w:color="auto" w:fill="auto"/>
            <w:vAlign w:val="bottom"/>
          </w:tcPr>
          <w:p w14:paraId="155D42EF" w14:textId="77777777" w:rsidR="00157ABD" w:rsidRPr="00B36F49" w:rsidRDefault="00157ABD" w:rsidP="00963B10">
            <w:pPr>
              <w:tabs>
                <w:tab w:val="left" w:pos="288"/>
                <w:tab w:val="left" w:pos="576"/>
                <w:tab w:val="left" w:pos="864"/>
                <w:tab w:val="left" w:pos="1152"/>
              </w:tabs>
              <w:spacing w:before="40" w:after="40" w:line="210" w:lineRule="exact"/>
              <w:ind w:left="576" w:right="40" w:hanging="576"/>
              <w:rPr>
                <w:sz w:val="17"/>
              </w:rPr>
            </w:pPr>
            <w:r>
              <w:rPr>
                <w:sz w:val="17"/>
              </w:rPr>
              <w:tab/>
            </w:r>
            <w:r w:rsidRPr="00B36F49">
              <w:rPr>
                <w:sz w:val="17"/>
              </w:rPr>
              <w:t>1.</w:t>
            </w:r>
            <w:r>
              <w:rPr>
                <w:sz w:val="17"/>
              </w:rPr>
              <w:tab/>
            </w:r>
            <w:r w:rsidRPr="00B36F49">
              <w:rPr>
                <w:sz w:val="17"/>
              </w:rPr>
              <w:t>Multilateral negotiations and deliberations on disarmament and arms limitation</w:t>
            </w:r>
          </w:p>
        </w:tc>
        <w:tc>
          <w:tcPr>
            <w:tcW w:w="918" w:type="dxa"/>
            <w:shd w:val="clear" w:color="auto" w:fill="auto"/>
            <w:vAlign w:val="bottom"/>
          </w:tcPr>
          <w:p w14:paraId="35DD8E09"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9</w:t>
            </w:r>
          </w:p>
        </w:tc>
        <w:tc>
          <w:tcPr>
            <w:tcW w:w="918" w:type="dxa"/>
            <w:shd w:val="clear" w:color="auto" w:fill="auto"/>
            <w:vAlign w:val="bottom"/>
          </w:tcPr>
          <w:p w14:paraId="0F9EC67D"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59316D5E"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583DA5AF"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500A120D"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1839" w:type="dxa"/>
            <w:shd w:val="clear" w:color="auto" w:fill="auto"/>
            <w:vAlign w:val="bottom"/>
          </w:tcPr>
          <w:p w14:paraId="2D6350A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9</w:t>
            </w:r>
          </w:p>
        </w:tc>
      </w:tr>
      <w:tr w:rsidR="00157ABD" w:rsidRPr="00B36F49" w14:paraId="7660FF6E" w14:textId="77777777" w:rsidTr="00963B10">
        <w:tc>
          <w:tcPr>
            <w:tcW w:w="3420" w:type="dxa"/>
            <w:shd w:val="clear" w:color="auto" w:fill="auto"/>
            <w:vAlign w:val="bottom"/>
          </w:tcPr>
          <w:p w14:paraId="2D712693" w14:textId="77777777" w:rsidR="00157ABD" w:rsidRPr="00B36F49" w:rsidRDefault="00157ABD" w:rsidP="00963B10">
            <w:pPr>
              <w:tabs>
                <w:tab w:val="left" w:pos="288"/>
                <w:tab w:val="left" w:pos="576"/>
                <w:tab w:val="left" w:pos="864"/>
                <w:tab w:val="left" w:pos="1152"/>
              </w:tabs>
              <w:spacing w:before="40" w:after="40" w:line="210" w:lineRule="exact"/>
              <w:ind w:left="576" w:right="40" w:hanging="576"/>
              <w:rPr>
                <w:sz w:val="17"/>
              </w:rPr>
            </w:pPr>
            <w:r>
              <w:rPr>
                <w:sz w:val="17"/>
              </w:rPr>
              <w:tab/>
            </w:r>
            <w:r w:rsidRPr="00B36F49">
              <w:rPr>
                <w:sz w:val="17"/>
              </w:rPr>
              <w:t>2.</w:t>
            </w:r>
            <w:r>
              <w:rPr>
                <w:sz w:val="17"/>
              </w:rPr>
              <w:tab/>
            </w:r>
            <w:r w:rsidRPr="00B36F49">
              <w:rPr>
                <w:sz w:val="17"/>
              </w:rPr>
              <w:t xml:space="preserve">Weapons of mass destruction </w:t>
            </w:r>
          </w:p>
        </w:tc>
        <w:tc>
          <w:tcPr>
            <w:tcW w:w="918" w:type="dxa"/>
            <w:shd w:val="clear" w:color="auto" w:fill="auto"/>
            <w:vAlign w:val="bottom"/>
          </w:tcPr>
          <w:p w14:paraId="68E1AC64"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8</w:t>
            </w:r>
          </w:p>
        </w:tc>
        <w:tc>
          <w:tcPr>
            <w:tcW w:w="918" w:type="dxa"/>
            <w:shd w:val="clear" w:color="auto" w:fill="auto"/>
            <w:vAlign w:val="bottom"/>
          </w:tcPr>
          <w:p w14:paraId="349F741C"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643632B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0E44301C"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w:t>
            </w:r>
          </w:p>
        </w:tc>
        <w:tc>
          <w:tcPr>
            <w:tcW w:w="918" w:type="dxa"/>
            <w:shd w:val="clear" w:color="auto" w:fill="auto"/>
            <w:vAlign w:val="bottom"/>
          </w:tcPr>
          <w:p w14:paraId="68F65A4A"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w:t>
            </w:r>
          </w:p>
        </w:tc>
        <w:tc>
          <w:tcPr>
            <w:tcW w:w="1839" w:type="dxa"/>
            <w:shd w:val="clear" w:color="auto" w:fill="auto"/>
            <w:vAlign w:val="bottom"/>
          </w:tcPr>
          <w:p w14:paraId="4DF2CAF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9</w:t>
            </w:r>
          </w:p>
        </w:tc>
      </w:tr>
      <w:tr w:rsidR="00157ABD" w:rsidRPr="00B36F49" w14:paraId="290452E5" w14:textId="77777777" w:rsidTr="00963B10">
        <w:tc>
          <w:tcPr>
            <w:tcW w:w="3420" w:type="dxa"/>
            <w:shd w:val="clear" w:color="auto" w:fill="auto"/>
            <w:vAlign w:val="bottom"/>
          </w:tcPr>
          <w:p w14:paraId="0234046B" w14:textId="77777777" w:rsidR="00157ABD" w:rsidRPr="00B36F49" w:rsidRDefault="00157ABD" w:rsidP="00963B10">
            <w:pPr>
              <w:tabs>
                <w:tab w:val="left" w:pos="288"/>
                <w:tab w:val="left" w:pos="576"/>
                <w:tab w:val="left" w:pos="864"/>
                <w:tab w:val="left" w:pos="1152"/>
              </w:tabs>
              <w:spacing w:before="40" w:after="40" w:line="210" w:lineRule="exact"/>
              <w:ind w:left="576" w:right="40" w:hanging="576"/>
              <w:rPr>
                <w:sz w:val="17"/>
              </w:rPr>
            </w:pPr>
            <w:r>
              <w:rPr>
                <w:sz w:val="17"/>
              </w:rPr>
              <w:tab/>
            </w:r>
            <w:r w:rsidRPr="00B36F49">
              <w:rPr>
                <w:sz w:val="17"/>
              </w:rPr>
              <w:t>3.</w:t>
            </w:r>
            <w:r>
              <w:rPr>
                <w:sz w:val="17"/>
              </w:rPr>
              <w:tab/>
            </w:r>
            <w:r w:rsidRPr="00B36F49">
              <w:rPr>
                <w:sz w:val="17"/>
              </w:rPr>
              <w:t>Conventional arms</w:t>
            </w:r>
          </w:p>
        </w:tc>
        <w:tc>
          <w:tcPr>
            <w:tcW w:w="918" w:type="dxa"/>
            <w:shd w:val="clear" w:color="auto" w:fill="auto"/>
            <w:vAlign w:val="bottom"/>
          </w:tcPr>
          <w:p w14:paraId="209A2E40"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10</w:t>
            </w:r>
          </w:p>
        </w:tc>
        <w:tc>
          <w:tcPr>
            <w:tcW w:w="918" w:type="dxa"/>
            <w:shd w:val="clear" w:color="auto" w:fill="auto"/>
            <w:vAlign w:val="bottom"/>
          </w:tcPr>
          <w:p w14:paraId="55ED1BA0"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0449B9D2"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2</w:t>
            </w:r>
          </w:p>
        </w:tc>
        <w:tc>
          <w:tcPr>
            <w:tcW w:w="918" w:type="dxa"/>
            <w:shd w:val="clear" w:color="auto" w:fill="auto"/>
            <w:vAlign w:val="bottom"/>
          </w:tcPr>
          <w:p w14:paraId="1B6A67F6"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5C23047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2</w:t>
            </w:r>
          </w:p>
        </w:tc>
        <w:tc>
          <w:tcPr>
            <w:tcW w:w="1839" w:type="dxa"/>
            <w:shd w:val="clear" w:color="auto" w:fill="auto"/>
            <w:vAlign w:val="bottom"/>
          </w:tcPr>
          <w:p w14:paraId="466EF045"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12</w:t>
            </w:r>
          </w:p>
        </w:tc>
      </w:tr>
      <w:tr w:rsidR="00157ABD" w:rsidRPr="00B36F49" w14:paraId="686159E0" w14:textId="77777777" w:rsidTr="00963B10">
        <w:tc>
          <w:tcPr>
            <w:tcW w:w="3420" w:type="dxa"/>
            <w:shd w:val="clear" w:color="auto" w:fill="auto"/>
            <w:vAlign w:val="bottom"/>
          </w:tcPr>
          <w:p w14:paraId="25ECEE24" w14:textId="77777777" w:rsidR="00157ABD" w:rsidRPr="00B36F49" w:rsidRDefault="00157ABD" w:rsidP="00963B10">
            <w:pPr>
              <w:tabs>
                <w:tab w:val="left" w:pos="288"/>
                <w:tab w:val="left" w:pos="576"/>
                <w:tab w:val="left" w:pos="864"/>
                <w:tab w:val="left" w:pos="1152"/>
              </w:tabs>
              <w:spacing w:before="40" w:after="40" w:line="210" w:lineRule="exact"/>
              <w:ind w:left="576" w:right="40" w:hanging="576"/>
              <w:rPr>
                <w:sz w:val="17"/>
              </w:rPr>
            </w:pPr>
            <w:r>
              <w:rPr>
                <w:sz w:val="17"/>
              </w:rPr>
              <w:tab/>
            </w:r>
            <w:r w:rsidRPr="00B36F49">
              <w:rPr>
                <w:sz w:val="17"/>
              </w:rPr>
              <w:t>4.</w:t>
            </w:r>
            <w:r>
              <w:rPr>
                <w:sz w:val="17"/>
              </w:rPr>
              <w:tab/>
            </w:r>
            <w:r w:rsidRPr="00B36F49">
              <w:rPr>
                <w:sz w:val="17"/>
              </w:rPr>
              <w:t>Information and outreach</w:t>
            </w:r>
          </w:p>
        </w:tc>
        <w:tc>
          <w:tcPr>
            <w:tcW w:w="918" w:type="dxa"/>
            <w:shd w:val="clear" w:color="auto" w:fill="auto"/>
            <w:vAlign w:val="bottom"/>
          </w:tcPr>
          <w:p w14:paraId="0D78917B"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8</w:t>
            </w:r>
          </w:p>
        </w:tc>
        <w:tc>
          <w:tcPr>
            <w:tcW w:w="918" w:type="dxa"/>
            <w:shd w:val="clear" w:color="auto" w:fill="auto"/>
            <w:vAlign w:val="bottom"/>
          </w:tcPr>
          <w:p w14:paraId="6571CA36"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5967721A"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70912C47"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18" w:type="dxa"/>
            <w:shd w:val="clear" w:color="auto" w:fill="auto"/>
            <w:vAlign w:val="bottom"/>
          </w:tcPr>
          <w:p w14:paraId="0C5CA206"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1839" w:type="dxa"/>
            <w:shd w:val="clear" w:color="auto" w:fill="auto"/>
            <w:vAlign w:val="bottom"/>
          </w:tcPr>
          <w:p w14:paraId="58C067F7" w14:textId="77777777" w:rsidR="00157ABD" w:rsidRPr="00B36F49" w:rsidRDefault="00157ABD" w:rsidP="00963B10">
            <w:pPr>
              <w:tabs>
                <w:tab w:val="left" w:pos="288"/>
                <w:tab w:val="left" w:pos="576"/>
                <w:tab w:val="left" w:pos="864"/>
                <w:tab w:val="left" w:pos="1152"/>
              </w:tabs>
              <w:spacing w:before="40" w:after="40" w:line="210" w:lineRule="exact"/>
              <w:ind w:left="144" w:right="40"/>
              <w:jc w:val="right"/>
              <w:rPr>
                <w:sz w:val="17"/>
              </w:rPr>
            </w:pPr>
            <w:r w:rsidRPr="00B36F49">
              <w:rPr>
                <w:sz w:val="17"/>
              </w:rPr>
              <w:t>8</w:t>
            </w:r>
          </w:p>
        </w:tc>
      </w:tr>
      <w:tr w:rsidR="00157ABD" w:rsidRPr="00B36F49" w14:paraId="4495FF62" w14:textId="77777777" w:rsidTr="00963B10">
        <w:tc>
          <w:tcPr>
            <w:tcW w:w="3420" w:type="dxa"/>
            <w:tcBorders>
              <w:bottom w:val="single" w:sz="4" w:space="0" w:color="auto"/>
            </w:tcBorders>
            <w:shd w:val="clear" w:color="auto" w:fill="auto"/>
            <w:vAlign w:val="bottom"/>
          </w:tcPr>
          <w:p w14:paraId="79C1DCD5" w14:textId="77777777" w:rsidR="00157ABD" w:rsidRPr="00B36F49" w:rsidRDefault="00157ABD" w:rsidP="00963B10">
            <w:pPr>
              <w:tabs>
                <w:tab w:val="left" w:pos="288"/>
                <w:tab w:val="left" w:pos="576"/>
                <w:tab w:val="left" w:pos="864"/>
                <w:tab w:val="left" w:pos="1152"/>
              </w:tabs>
              <w:spacing w:before="40" w:after="81" w:line="210" w:lineRule="exact"/>
              <w:ind w:left="576" w:right="40" w:hanging="576"/>
              <w:rPr>
                <w:sz w:val="17"/>
              </w:rPr>
            </w:pPr>
            <w:r>
              <w:rPr>
                <w:sz w:val="17"/>
              </w:rPr>
              <w:tab/>
            </w:r>
            <w:r w:rsidRPr="00B36F49">
              <w:rPr>
                <w:sz w:val="17"/>
              </w:rPr>
              <w:t>5.</w:t>
            </w:r>
            <w:r>
              <w:rPr>
                <w:sz w:val="17"/>
              </w:rPr>
              <w:tab/>
            </w:r>
            <w:r w:rsidRPr="00B36F49">
              <w:rPr>
                <w:sz w:val="17"/>
              </w:rPr>
              <w:t>Regional disarmament</w:t>
            </w:r>
          </w:p>
        </w:tc>
        <w:tc>
          <w:tcPr>
            <w:tcW w:w="918" w:type="dxa"/>
            <w:tcBorders>
              <w:bottom w:val="single" w:sz="4" w:space="0" w:color="auto"/>
            </w:tcBorders>
            <w:shd w:val="clear" w:color="auto" w:fill="auto"/>
            <w:vAlign w:val="bottom"/>
          </w:tcPr>
          <w:p w14:paraId="1D41DE41" w14:textId="77777777" w:rsidR="00157ABD" w:rsidRPr="00B36F49" w:rsidRDefault="00157ABD" w:rsidP="00963B10">
            <w:pPr>
              <w:tabs>
                <w:tab w:val="left" w:pos="288"/>
                <w:tab w:val="left" w:pos="576"/>
                <w:tab w:val="left" w:pos="864"/>
                <w:tab w:val="left" w:pos="1152"/>
              </w:tabs>
              <w:spacing w:before="40" w:after="81" w:line="210" w:lineRule="exact"/>
              <w:ind w:left="144" w:right="40"/>
              <w:jc w:val="right"/>
              <w:rPr>
                <w:sz w:val="17"/>
              </w:rPr>
            </w:pPr>
            <w:r w:rsidRPr="00B36F49">
              <w:rPr>
                <w:sz w:val="17"/>
              </w:rPr>
              <w:t>21</w:t>
            </w:r>
          </w:p>
        </w:tc>
        <w:tc>
          <w:tcPr>
            <w:tcW w:w="918" w:type="dxa"/>
            <w:tcBorders>
              <w:bottom w:val="single" w:sz="4" w:space="0" w:color="auto"/>
            </w:tcBorders>
            <w:shd w:val="clear" w:color="auto" w:fill="auto"/>
            <w:vAlign w:val="bottom"/>
          </w:tcPr>
          <w:p w14:paraId="02F8154B" w14:textId="77777777" w:rsidR="00157ABD" w:rsidRPr="00B36F49"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18" w:type="dxa"/>
            <w:tcBorders>
              <w:bottom w:val="single" w:sz="4" w:space="0" w:color="auto"/>
            </w:tcBorders>
            <w:shd w:val="clear" w:color="auto" w:fill="auto"/>
            <w:vAlign w:val="bottom"/>
          </w:tcPr>
          <w:p w14:paraId="0255A223" w14:textId="77777777" w:rsidR="00157ABD" w:rsidRPr="00B36F49"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18" w:type="dxa"/>
            <w:tcBorders>
              <w:bottom w:val="single" w:sz="4" w:space="0" w:color="auto"/>
            </w:tcBorders>
            <w:shd w:val="clear" w:color="auto" w:fill="auto"/>
            <w:vAlign w:val="bottom"/>
          </w:tcPr>
          <w:p w14:paraId="2A39BB8F" w14:textId="77777777" w:rsidR="00157ABD" w:rsidRPr="00B36F49" w:rsidRDefault="00157ABD" w:rsidP="00963B10">
            <w:pPr>
              <w:tabs>
                <w:tab w:val="left" w:pos="288"/>
                <w:tab w:val="left" w:pos="576"/>
                <w:tab w:val="left" w:pos="864"/>
                <w:tab w:val="left" w:pos="1152"/>
              </w:tabs>
              <w:spacing w:before="40" w:after="81" w:line="210" w:lineRule="exact"/>
              <w:ind w:left="144" w:right="40"/>
              <w:jc w:val="right"/>
              <w:rPr>
                <w:sz w:val="17"/>
              </w:rPr>
            </w:pPr>
            <w:r w:rsidRPr="00B36F49">
              <w:rPr>
                <w:sz w:val="17"/>
              </w:rPr>
              <w:t>(2)</w:t>
            </w:r>
          </w:p>
        </w:tc>
        <w:tc>
          <w:tcPr>
            <w:tcW w:w="918" w:type="dxa"/>
            <w:tcBorders>
              <w:bottom w:val="single" w:sz="4" w:space="0" w:color="auto"/>
            </w:tcBorders>
            <w:shd w:val="clear" w:color="auto" w:fill="auto"/>
            <w:vAlign w:val="bottom"/>
          </w:tcPr>
          <w:p w14:paraId="03DD392F" w14:textId="77777777" w:rsidR="00157ABD" w:rsidRPr="00B36F49" w:rsidRDefault="00157ABD" w:rsidP="00963B10">
            <w:pPr>
              <w:tabs>
                <w:tab w:val="left" w:pos="288"/>
                <w:tab w:val="left" w:pos="576"/>
                <w:tab w:val="left" w:pos="864"/>
                <w:tab w:val="left" w:pos="1152"/>
              </w:tabs>
              <w:spacing w:before="40" w:after="81" w:line="210" w:lineRule="exact"/>
              <w:ind w:left="144" w:right="40"/>
              <w:jc w:val="right"/>
              <w:rPr>
                <w:sz w:val="17"/>
              </w:rPr>
            </w:pPr>
            <w:r w:rsidRPr="00B36F49">
              <w:rPr>
                <w:sz w:val="17"/>
              </w:rPr>
              <w:t>(2)</w:t>
            </w:r>
          </w:p>
        </w:tc>
        <w:tc>
          <w:tcPr>
            <w:tcW w:w="1839" w:type="dxa"/>
            <w:tcBorders>
              <w:bottom w:val="single" w:sz="4" w:space="0" w:color="auto"/>
            </w:tcBorders>
            <w:shd w:val="clear" w:color="auto" w:fill="auto"/>
            <w:vAlign w:val="bottom"/>
          </w:tcPr>
          <w:p w14:paraId="58E782E9" w14:textId="77777777" w:rsidR="00157ABD" w:rsidRPr="00B36F49" w:rsidRDefault="00157ABD" w:rsidP="00963B10">
            <w:pPr>
              <w:tabs>
                <w:tab w:val="left" w:pos="288"/>
                <w:tab w:val="left" w:pos="576"/>
                <w:tab w:val="left" w:pos="864"/>
                <w:tab w:val="left" w:pos="1152"/>
              </w:tabs>
              <w:spacing w:before="40" w:after="81" w:line="210" w:lineRule="exact"/>
              <w:ind w:left="144" w:right="40"/>
              <w:jc w:val="right"/>
              <w:rPr>
                <w:sz w:val="17"/>
              </w:rPr>
            </w:pPr>
            <w:r w:rsidRPr="00B36F49">
              <w:rPr>
                <w:sz w:val="17"/>
              </w:rPr>
              <w:t>19</w:t>
            </w:r>
          </w:p>
        </w:tc>
      </w:tr>
      <w:tr w:rsidR="00157ABD" w:rsidRPr="009A6BF8" w14:paraId="1D1C09C4" w14:textId="77777777" w:rsidTr="00963B10">
        <w:tc>
          <w:tcPr>
            <w:tcW w:w="3420" w:type="dxa"/>
            <w:tcBorders>
              <w:top w:val="single" w:sz="4" w:space="0" w:color="auto"/>
              <w:bottom w:val="single" w:sz="4" w:space="0" w:color="auto"/>
            </w:tcBorders>
            <w:shd w:val="clear" w:color="auto" w:fill="auto"/>
            <w:vAlign w:val="bottom"/>
          </w:tcPr>
          <w:p w14:paraId="49732B2B" w14:textId="77777777" w:rsidR="00157ABD" w:rsidRPr="009A6BF8" w:rsidRDefault="00157ABD" w:rsidP="00963B10">
            <w:pPr>
              <w:tabs>
                <w:tab w:val="left" w:pos="288"/>
                <w:tab w:val="left" w:pos="576"/>
                <w:tab w:val="left" w:pos="864"/>
                <w:tab w:val="left" w:pos="1152"/>
              </w:tabs>
              <w:spacing w:before="81" w:after="81" w:line="210" w:lineRule="exact"/>
              <w:ind w:left="288" w:right="40" w:hanging="288"/>
              <w:rPr>
                <w:b/>
                <w:sz w:val="17"/>
              </w:rPr>
            </w:pPr>
            <w:r w:rsidRPr="009A6BF8">
              <w:rPr>
                <w:b/>
                <w:sz w:val="17"/>
              </w:rPr>
              <w:tab/>
              <w:t>Subtotal, C</w:t>
            </w:r>
          </w:p>
        </w:tc>
        <w:tc>
          <w:tcPr>
            <w:tcW w:w="918" w:type="dxa"/>
            <w:tcBorders>
              <w:top w:val="single" w:sz="4" w:space="0" w:color="auto"/>
              <w:bottom w:val="single" w:sz="4" w:space="0" w:color="auto"/>
            </w:tcBorders>
            <w:shd w:val="clear" w:color="auto" w:fill="auto"/>
            <w:vAlign w:val="bottom"/>
          </w:tcPr>
          <w:p w14:paraId="624BDEEB"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56</w:t>
            </w:r>
          </w:p>
        </w:tc>
        <w:tc>
          <w:tcPr>
            <w:tcW w:w="918" w:type="dxa"/>
            <w:tcBorders>
              <w:top w:val="single" w:sz="4" w:space="0" w:color="auto"/>
              <w:bottom w:val="single" w:sz="4" w:space="0" w:color="auto"/>
            </w:tcBorders>
            <w:shd w:val="clear" w:color="auto" w:fill="auto"/>
            <w:vAlign w:val="bottom"/>
          </w:tcPr>
          <w:p w14:paraId="13B3D675"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w:t>
            </w:r>
          </w:p>
        </w:tc>
        <w:tc>
          <w:tcPr>
            <w:tcW w:w="918" w:type="dxa"/>
            <w:tcBorders>
              <w:top w:val="single" w:sz="4" w:space="0" w:color="auto"/>
              <w:bottom w:val="single" w:sz="4" w:space="0" w:color="auto"/>
            </w:tcBorders>
            <w:shd w:val="clear" w:color="auto" w:fill="auto"/>
            <w:vAlign w:val="bottom"/>
          </w:tcPr>
          <w:p w14:paraId="75370E5B"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2</w:t>
            </w:r>
          </w:p>
        </w:tc>
        <w:tc>
          <w:tcPr>
            <w:tcW w:w="918" w:type="dxa"/>
            <w:tcBorders>
              <w:top w:val="single" w:sz="4" w:space="0" w:color="auto"/>
              <w:bottom w:val="single" w:sz="4" w:space="0" w:color="auto"/>
            </w:tcBorders>
            <w:shd w:val="clear" w:color="auto" w:fill="auto"/>
            <w:vAlign w:val="bottom"/>
          </w:tcPr>
          <w:p w14:paraId="5C2EC0AD"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(1)</w:t>
            </w:r>
          </w:p>
        </w:tc>
        <w:tc>
          <w:tcPr>
            <w:tcW w:w="918" w:type="dxa"/>
            <w:tcBorders>
              <w:top w:val="single" w:sz="4" w:space="0" w:color="auto"/>
              <w:bottom w:val="single" w:sz="4" w:space="0" w:color="auto"/>
            </w:tcBorders>
            <w:shd w:val="clear" w:color="auto" w:fill="auto"/>
            <w:vAlign w:val="bottom"/>
          </w:tcPr>
          <w:p w14:paraId="08A2A45D"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1</w:t>
            </w:r>
          </w:p>
        </w:tc>
        <w:tc>
          <w:tcPr>
            <w:tcW w:w="1839" w:type="dxa"/>
            <w:tcBorders>
              <w:top w:val="single" w:sz="4" w:space="0" w:color="auto"/>
              <w:bottom w:val="single" w:sz="4" w:space="0" w:color="auto"/>
            </w:tcBorders>
            <w:shd w:val="clear" w:color="auto" w:fill="auto"/>
            <w:vAlign w:val="bottom"/>
          </w:tcPr>
          <w:p w14:paraId="62882C65"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57</w:t>
            </w:r>
          </w:p>
        </w:tc>
      </w:tr>
      <w:tr w:rsidR="00157ABD" w:rsidRPr="00B36F49" w14:paraId="7B393CF7" w14:textId="77777777" w:rsidTr="00963B10">
        <w:tc>
          <w:tcPr>
            <w:tcW w:w="3420" w:type="dxa"/>
            <w:tcBorders>
              <w:top w:val="single" w:sz="4" w:space="0" w:color="auto"/>
              <w:bottom w:val="single" w:sz="4" w:space="0" w:color="auto"/>
            </w:tcBorders>
            <w:shd w:val="clear" w:color="auto" w:fill="auto"/>
            <w:vAlign w:val="bottom"/>
          </w:tcPr>
          <w:p w14:paraId="57AF6D55" w14:textId="77777777" w:rsidR="00157ABD" w:rsidRPr="00B36F49" w:rsidRDefault="00157ABD" w:rsidP="00963B10">
            <w:pPr>
              <w:tabs>
                <w:tab w:val="left" w:pos="288"/>
                <w:tab w:val="left" w:pos="576"/>
                <w:tab w:val="left" w:pos="864"/>
                <w:tab w:val="left" w:pos="1152"/>
              </w:tabs>
              <w:spacing w:before="81" w:after="81" w:line="210" w:lineRule="exact"/>
              <w:ind w:left="288" w:right="40" w:hanging="288"/>
              <w:rPr>
                <w:sz w:val="17"/>
              </w:rPr>
            </w:pPr>
            <w:r w:rsidRPr="00B36F49">
              <w:rPr>
                <w:sz w:val="17"/>
              </w:rPr>
              <w:t xml:space="preserve">D. </w:t>
            </w:r>
            <w:r>
              <w:rPr>
                <w:sz w:val="17"/>
              </w:rPr>
              <w:tab/>
            </w:r>
            <w:r w:rsidRPr="00B36F49">
              <w:rPr>
                <w:sz w:val="17"/>
              </w:rPr>
              <w:t>Programme support</w:t>
            </w:r>
          </w:p>
        </w:tc>
        <w:tc>
          <w:tcPr>
            <w:tcW w:w="918" w:type="dxa"/>
            <w:tcBorders>
              <w:top w:val="single" w:sz="4" w:space="0" w:color="auto"/>
              <w:bottom w:val="single" w:sz="4" w:space="0" w:color="auto"/>
            </w:tcBorders>
            <w:shd w:val="clear" w:color="auto" w:fill="auto"/>
            <w:vAlign w:val="bottom"/>
          </w:tcPr>
          <w:p w14:paraId="00023A83" w14:textId="77777777" w:rsidR="00157ABD" w:rsidRPr="00B36F49" w:rsidRDefault="00157ABD" w:rsidP="00963B10">
            <w:pPr>
              <w:tabs>
                <w:tab w:val="left" w:pos="288"/>
                <w:tab w:val="left" w:pos="576"/>
                <w:tab w:val="left" w:pos="864"/>
                <w:tab w:val="left" w:pos="1152"/>
              </w:tabs>
              <w:spacing w:before="81" w:after="81" w:line="210" w:lineRule="exact"/>
              <w:ind w:left="144" w:right="40"/>
              <w:jc w:val="right"/>
              <w:rPr>
                <w:sz w:val="17"/>
              </w:rPr>
            </w:pPr>
            <w:r w:rsidRPr="00B36F49">
              <w:rPr>
                <w:sz w:val="17"/>
              </w:rPr>
              <w:t>3</w:t>
            </w:r>
          </w:p>
        </w:tc>
        <w:tc>
          <w:tcPr>
            <w:tcW w:w="918" w:type="dxa"/>
            <w:tcBorders>
              <w:top w:val="single" w:sz="4" w:space="0" w:color="auto"/>
              <w:bottom w:val="single" w:sz="4" w:space="0" w:color="auto"/>
            </w:tcBorders>
            <w:shd w:val="clear" w:color="auto" w:fill="auto"/>
            <w:vAlign w:val="bottom"/>
          </w:tcPr>
          <w:p w14:paraId="708B64E4" w14:textId="77777777" w:rsidR="00157ABD" w:rsidRPr="00B36F49"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w:t>
            </w:r>
          </w:p>
        </w:tc>
        <w:tc>
          <w:tcPr>
            <w:tcW w:w="918" w:type="dxa"/>
            <w:tcBorders>
              <w:top w:val="single" w:sz="4" w:space="0" w:color="auto"/>
              <w:bottom w:val="single" w:sz="4" w:space="0" w:color="auto"/>
            </w:tcBorders>
            <w:shd w:val="clear" w:color="auto" w:fill="auto"/>
            <w:vAlign w:val="bottom"/>
          </w:tcPr>
          <w:p w14:paraId="2EAA6C9A" w14:textId="77777777" w:rsidR="00157ABD" w:rsidRPr="00B36F49"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w:t>
            </w:r>
          </w:p>
        </w:tc>
        <w:tc>
          <w:tcPr>
            <w:tcW w:w="918" w:type="dxa"/>
            <w:tcBorders>
              <w:top w:val="single" w:sz="4" w:space="0" w:color="auto"/>
              <w:bottom w:val="single" w:sz="4" w:space="0" w:color="auto"/>
            </w:tcBorders>
            <w:shd w:val="clear" w:color="auto" w:fill="auto"/>
            <w:vAlign w:val="bottom"/>
          </w:tcPr>
          <w:p w14:paraId="5B151541" w14:textId="77777777" w:rsidR="00157ABD" w:rsidRPr="00B36F49"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w:t>
            </w:r>
          </w:p>
        </w:tc>
        <w:tc>
          <w:tcPr>
            <w:tcW w:w="918" w:type="dxa"/>
            <w:tcBorders>
              <w:top w:val="single" w:sz="4" w:space="0" w:color="auto"/>
              <w:bottom w:val="single" w:sz="4" w:space="0" w:color="auto"/>
            </w:tcBorders>
            <w:shd w:val="clear" w:color="auto" w:fill="auto"/>
            <w:vAlign w:val="bottom"/>
          </w:tcPr>
          <w:p w14:paraId="52DD3920" w14:textId="77777777" w:rsidR="00157ABD" w:rsidRPr="00B36F49"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w:t>
            </w:r>
          </w:p>
        </w:tc>
        <w:tc>
          <w:tcPr>
            <w:tcW w:w="1839" w:type="dxa"/>
            <w:tcBorders>
              <w:top w:val="single" w:sz="4" w:space="0" w:color="auto"/>
              <w:bottom w:val="single" w:sz="4" w:space="0" w:color="auto"/>
            </w:tcBorders>
            <w:shd w:val="clear" w:color="auto" w:fill="auto"/>
            <w:vAlign w:val="bottom"/>
          </w:tcPr>
          <w:p w14:paraId="0BE56AA7" w14:textId="77777777" w:rsidR="00157ABD" w:rsidRPr="00B36F49" w:rsidRDefault="00157ABD" w:rsidP="00963B10">
            <w:pPr>
              <w:tabs>
                <w:tab w:val="left" w:pos="288"/>
                <w:tab w:val="left" w:pos="576"/>
                <w:tab w:val="left" w:pos="864"/>
                <w:tab w:val="left" w:pos="1152"/>
              </w:tabs>
              <w:spacing w:before="81" w:after="81" w:line="210" w:lineRule="exact"/>
              <w:ind w:left="144" w:right="40"/>
              <w:jc w:val="right"/>
              <w:rPr>
                <w:sz w:val="17"/>
              </w:rPr>
            </w:pPr>
            <w:r w:rsidRPr="00B36F49">
              <w:rPr>
                <w:sz w:val="17"/>
              </w:rPr>
              <w:t>3</w:t>
            </w:r>
          </w:p>
        </w:tc>
      </w:tr>
      <w:tr w:rsidR="00157ABD" w:rsidRPr="009A6BF8" w14:paraId="22B86FA0" w14:textId="77777777" w:rsidTr="00963B10">
        <w:tc>
          <w:tcPr>
            <w:tcW w:w="3420" w:type="dxa"/>
            <w:tcBorders>
              <w:top w:val="single" w:sz="4" w:space="0" w:color="auto"/>
              <w:bottom w:val="single" w:sz="12" w:space="0" w:color="auto"/>
            </w:tcBorders>
            <w:shd w:val="clear" w:color="auto" w:fill="auto"/>
            <w:vAlign w:val="bottom"/>
          </w:tcPr>
          <w:p w14:paraId="5DE4C7B0" w14:textId="77777777" w:rsidR="00157ABD" w:rsidRPr="009A6BF8" w:rsidRDefault="00157ABD" w:rsidP="00963B10">
            <w:pPr>
              <w:tabs>
                <w:tab w:val="left" w:pos="288"/>
                <w:tab w:val="left" w:pos="576"/>
                <w:tab w:val="left" w:pos="864"/>
                <w:tab w:val="left" w:pos="1152"/>
              </w:tabs>
              <w:spacing w:before="81" w:after="81" w:line="210" w:lineRule="exact"/>
              <w:ind w:left="288" w:right="40" w:hanging="288"/>
              <w:rPr>
                <w:b/>
                <w:sz w:val="17"/>
              </w:rPr>
            </w:pPr>
            <w:r w:rsidRPr="009A6BF8">
              <w:rPr>
                <w:b/>
                <w:sz w:val="17"/>
              </w:rPr>
              <w:tab/>
              <w:t>Subtotal, 1</w:t>
            </w:r>
          </w:p>
        </w:tc>
        <w:tc>
          <w:tcPr>
            <w:tcW w:w="918" w:type="dxa"/>
            <w:tcBorders>
              <w:top w:val="single" w:sz="4" w:space="0" w:color="auto"/>
              <w:bottom w:val="single" w:sz="12" w:space="0" w:color="auto"/>
            </w:tcBorders>
            <w:shd w:val="clear" w:color="auto" w:fill="auto"/>
            <w:vAlign w:val="bottom"/>
          </w:tcPr>
          <w:p w14:paraId="2CCDA3CC"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73</w:t>
            </w:r>
          </w:p>
        </w:tc>
        <w:tc>
          <w:tcPr>
            <w:tcW w:w="918" w:type="dxa"/>
            <w:tcBorders>
              <w:top w:val="single" w:sz="4" w:space="0" w:color="auto"/>
              <w:bottom w:val="single" w:sz="12" w:space="0" w:color="auto"/>
            </w:tcBorders>
            <w:shd w:val="clear" w:color="auto" w:fill="auto"/>
            <w:vAlign w:val="bottom"/>
          </w:tcPr>
          <w:p w14:paraId="6811A26C"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w:t>
            </w:r>
          </w:p>
        </w:tc>
        <w:tc>
          <w:tcPr>
            <w:tcW w:w="918" w:type="dxa"/>
            <w:tcBorders>
              <w:top w:val="single" w:sz="4" w:space="0" w:color="auto"/>
              <w:bottom w:val="single" w:sz="12" w:space="0" w:color="auto"/>
            </w:tcBorders>
            <w:shd w:val="clear" w:color="auto" w:fill="auto"/>
            <w:vAlign w:val="bottom"/>
          </w:tcPr>
          <w:p w14:paraId="0790F6DC"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2</w:t>
            </w:r>
          </w:p>
        </w:tc>
        <w:tc>
          <w:tcPr>
            <w:tcW w:w="918" w:type="dxa"/>
            <w:tcBorders>
              <w:top w:val="single" w:sz="4" w:space="0" w:color="auto"/>
              <w:bottom w:val="single" w:sz="12" w:space="0" w:color="auto"/>
            </w:tcBorders>
            <w:shd w:val="clear" w:color="auto" w:fill="auto"/>
            <w:vAlign w:val="bottom"/>
          </w:tcPr>
          <w:p w14:paraId="5F5AFF6E"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w:t>
            </w:r>
          </w:p>
        </w:tc>
        <w:tc>
          <w:tcPr>
            <w:tcW w:w="918" w:type="dxa"/>
            <w:tcBorders>
              <w:top w:val="single" w:sz="4" w:space="0" w:color="auto"/>
              <w:bottom w:val="single" w:sz="12" w:space="0" w:color="auto"/>
            </w:tcBorders>
            <w:shd w:val="clear" w:color="auto" w:fill="auto"/>
            <w:vAlign w:val="bottom"/>
          </w:tcPr>
          <w:p w14:paraId="410610ED"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2</w:t>
            </w:r>
          </w:p>
        </w:tc>
        <w:tc>
          <w:tcPr>
            <w:tcW w:w="1839" w:type="dxa"/>
            <w:tcBorders>
              <w:top w:val="single" w:sz="4" w:space="0" w:color="auto"/>
              <w:bottom w:val="single" w:sz="12" w:space="0" w:color="auto"/>
            </w:tcBorders>
            <w:shd w:val="clear" w:color="auto" w:fill="auto"/>
            <w:vAlign w:val="bottom"/>
          </w:tcPr>
          <w:p w14:paraId="20C43881" w14:textId="77777777" w:rsidR="00157ABD" w:rsidRPr="009A6BF8" w:rsidRDefault="00157ABD" w:rsidP="00963B10">
            <w:pPr>
              <w:tabs>
                <w:tab w:val="left" w:pos="288"/>
                <w:tab w:val="left" w:pos="576"/>
                <w:tab w:val="left" w:pos="864"/>
                <w:tab w:val="left" w:pos="1152"/>
              </w:tabs>
              <w:spacing w:before="81" w:after="81" w:line="210" w:lineRule="exact"/>
              <w:ind w:left="144" w:right="40"/>
              <w:jc w:val="right"/>
              <w:rPr>
                <w:b/>
                <w:sz w:val="17"/>
              </w:rPr>
            </w:pPr>
            <w:r w:rsidRPr="009A6BF8">
              <w:rPr>
                <w:b/>
                <w:sz w:val="17"/>
              </w:rPr>
              <w:t>75</w:t>
            </w:r>
          </w:p>
        </w:tc>
      </w:tr>
    </w:tbl>
    <w:p w14:paraId="189F20E6" w14:textId="77777777" w:rsidR="00157ABD" w:rsidRPr="00E622B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BDCDE1" w14:textId="77777777" w:rsidR="00157ABD" w:rsidRPr="00E622B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8FFEAA" w14:textId="77777777" w:rsidR="00157ABD" w:rsidRPr="002A2B82" w:rsidRDefault="00157ABD" w:rsidP="00157ABD">
      <w:pPr>
        <w:pStyle w:val="H4"/>
        <w:ind w:right="1260"/>
      </w:pPr>
      <w:r w:rsidRPr="00A27557">
        <w:rPr>
          <w:i w:val="0"/>
          <w:iCs/>
        </w:rPr>
        <w:tab/>
        <w:t>(2)</w:t>
      </w:r>
      <w:r w:rsidRPr="00A27557">
        <w:rPr>
          <w:i w:val="0"/>
          <w:iCs/>
        </w:rPr>
        <w:tab/>
      </w:r>
      <w:r w:rsidRPr="002A2B82">
        <w:t>Extrabudgetary</w:t>
      </w:r>
    </w:p>
    <w:p w14:paraId="4E299600" w14:textId="77777777" w:rsidR="00157ABD" w:rsidRPr="00E622BE"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C5A77" w14:textId="77777777" w:rsidR="00157ABD" w:rsidRPr="00E622BE"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3411"/>
        <w:gridCol w:w="927"/>
        <w:gridCol w:w="3672"/>
        <w:gridCol w:w="1830"/>
      </w:tblGrid>
      <w:tr w:rsidR="00157ABD" w:rsidRPr="00307592" w14:paraId="3F4850C6" w14:textId="77777777" w:rsidTr="00963B10">
        <w:trPr>
          <w:tblHeader/>
        </w:trPr>
        <w:tc>
          <w:tcPr>
            <w:tcW w:w="3411" w:type="dxa"/>
            <w:tcBorders>
              <w:top w:val="single" w:sz="4" w:space="0" w:color="auto"/>
              <w:bottom w:val="single" w:sz="12" w:space="0" w:color="auto"/>
            </w:tcBorders>
            <w:shd w:val="clear" w:color="auto" w:fill="auto"/>
            <w:vAlign w:val="bottom"/>
          </w:tcPr>
          <w:p w14:paraId="53D74040" w14:textId="77777777" w:rsidR="00157ABD" w:rsidRPr="00307592" w:rsidRDefault="00157ABD" w:rsidP="00963B10">
            <w:pPr>
              <w:keepNext/>
              <w:keepLines/>
              <w:spacing w:before="81" w:after="81" w:line="160" w:lineRule="exact"/>
              <w:ind w:right="40"/>
              <w:rPr>
                <w:i/>
                <w:sz w:val="14"/>
              </w:rPr>
            </w:pPr>
            <w:r w:rsidRPr="00307592">
              <w:rPr>
                <w:i/>
                <w:sz w:val="14"/>
              </w:rPr>
              <w:t>Component/subprogramme</w:t>
            </w:r>
          </w:p>
        </w:tc>
        <w:tc>
          <w:tcPr>
            <w:tcW w:w="927" w:type="dxa"/>
            <w:tcBorders>
              <w:top w:val="single" w:sz="4" w:space="0" w:color="auto"/>
              <w:bottom w:val="single" w:sz="12" w:space="0" w:color="auto"/>
            </w:tcBorders>
            <w:shd w:val="clear" w:color="auto" w:fill="auto"/>
            <w:vAlign w:val="bottom"/>
          </w:tcPr>
          <w:p w14:paraId="03C8B9DC" w14:textId="77777777" w:rsidR="00157ABD" w:rsidRPr="00307592" w:rsidRDefault="00157ABD" w:rsidP="00963B10">
            <w:pPr>
              <w:keepNext/>
              <w:keepLines/>
              <w:spacing w:before="81" w:after="81" w:line="160" w:lineRule="exact"/>
              <w:ind w:left="144" w:right="40"/>
              <w:jc w:val="right"/>
              <w:rPr>
                <w:i/>
                <w:sz w:val="14"/>
              </w:rPr>
            </w:pPr>
            <w:r w:rsidRPr="00307592">
              <w:rPr>
                <w:i/>
                <w:sz w:val="14"/>
              </w:rPr>
              <w:t>2025 estimate</w:t>
            </w:r>
          </w:p>
        </w:tc>
        <w:tc>
          <w:tcPr>
            <w:tcW w:w="3672" w:type="dxa"/>
            <w:tcBorders>
              <w:top w:val="single" w:sz="4" w:space="0" w:color="auto"/>
              <w:bottom w:val="single" w:sz="12" w:space="0" w:color="auto"/>
            </w:tcBorders>
            <w:shd w:val="clear" w:color="auto" w:fill="auto"/>
            <w:vAlign w:val="bottom"/>
          </w:tcPr>
          <w:p w14:paraId="468EE1E5" w14:textId="77777777" w:rsidR="00157ABD" w:rsidRPr="00307592" w:rsidRDefault="00157ABD" w:rsidP="00963B10">
            <w:pPr>
              <w:keepNext/>
              <w:keepLines/>
              <w:spacing w:before="81" w:after="81" w:line="160" w:lineRule="exact"/>
              <w:ind w:left="144" w:right="40"/>
              <w:jc w:val="right"/>
              <w:rPr>
                <w:i/>
                <w:sz w:val="14"/>
              </w:rPr>
            </w:pPr>
            <w:r w:rsidRPr="00307592">
              <w:rPr>
                <w:i/>
                <w:sz w:val="14"/>
              </w:rPr>
              <w:t>Change</w:t>
            </w:r>
          </w:p>
        </w:tc>
        <w:tc>
          <w:tcPr>
            <w:tcW w:w="1830" w:type="dxa"/>
            <w:tcBorders>
              <w:top w:val="single" w:sz="4" w:space="0" w:color="auto"/>
              <w:bottom w:val="single" w:sz="12" w:space="0" w:color="auto"/>
            </w:tcBorders>
            <w:shd w:val="clear" w:color="auto" w:fill="auto"/>
            <w:vAlign w:val="bottom"/>
          </w:tcPr>
          <w:p w14:paraId="727CF823" w14:textId="77777777" w:rsidR="00157ABD" w:rsidRPr="00307592" w:rsidRDefault="00157ABD" w:rsidP="00963B10">
            <w:pPr>
              <w:keepNext/>
              <w:keepLines/>
              <w:spacing w:before="81" w:after="81" w:line="160" w:lineRule="exact"/>
              <w:ind w:left="144" w:right="40"/>
              <w:jc w:val="right"/>
              <w:rPr>
                <w:i/>
                <w:sz w:val="14"/>
              </w:rPr>
            </w:pPr>
            <w:r w:rsidRPr="00307592">
              <w:rPr>
                <w:i/>
                <w:sz w:val="14"/>
              </w:rPr>
              <w:t>2026 estimate</w:t>
            </w:r>
          </w:p>
        </w:tc>
      </w:tr>
      <w:tr w:rsidR="00157ABD" w:rsidRPr="00307592" w14:paraId="27C2699B" w14:textId="77777777" w:rsidTr="00963B10">
        <w:trPr>
          <w:trHeight w:hRule="exact" w:val="115"/>
          <w:tblHeader/>
        </w:trPr>
        <w:tc>
          <w:tcPr>
            <w:tcW w:w="3411" w:type="dxa"/>
            <w:tcBorders>
              <w:top w:val="single" w:sz="12" w:space="0" w:color="auto"/>
            </w:tcBorders>
            <w:shd w:val="clear" w:color="auto" w:fill="auto"/>
            <w:vAlign w:val="bottom"/>
          </w:tcPr>
          <w:p w14:paraId="544F91B9" w14:textId="77777777" w:rsidR="00157ABD" w:rsidRPr="00307592" w:rsidRDefault="00157ABD" w:rsidP="00963B10">
            <w:pPr>
              <w:keepNext/>
              <w:keepLines/>
              <w:spacing w:before="40" w:after="40" w:line="210" w:lineRule="exact"/>
              <w:ind w:right="40"/>
              <w:rPr>
                <w:sz w:val="17"/>
              </w:rPr>
            </w:pPr>
          </w:p>
        </w:tc>
        <w:tc>
          <w:tcPr>
            <w:tcW w:w="927" w:type="dxa"/>
            <w:tcBorders>
              <w:top w:val="single" w:sz="12" w:space="0" w:color="auto"/>
            </w:tcBorders>
            <w:shd w:val="clear" w:color="auto" w:fill="auto"/>
            <w:vAlign w:val="bottom"/>
          </w:tcPr>
          <w:p w14:paraId="0B963F3A" w14:textId="77777777" w:rsidR="00157ABD" w:rsidRPr="00307592" w:rsidRDefault="00157ABD" w:rsidP="00963B10">
            <w:pPr>
              <w:keepNext/>
              <w:keepLines/>
              <w:spacing w:before="40" w:after="40" w:line="210" w:lineRule="exact"/>
              <w:ind w:left="144" w:right="40"/>
              <w:jc w:val="right"/>
              <w:rPr>
                <w:sz w:val="17"/>
              </w:rPr>
            </w:pPr>
          </w:p>
        </w:tc>
        <w:tc>
          <w:tcPr>
            <w:tcW w:w="3672" w:type="dxa"/>
            <w:tcBorders>
              <w:top w:val="single" w:sz="12" w:space="0" w:color="auto"/>
            </w:tcBorders>
            <w:shd w:val="clear" w:color="auto" w:fill="auto"/>
            <w:vAlign w:val="bottom"/>
          </w:tcPr>
          <w:p w14:paraId="1E043F75" w14:textId="77777777" w:rsidR="00157ABD" w:rsidRPr="00307592" w:rsidRDefault="00157ABD" w:rsidP="00963B10">
            <w:pPr>
              <w:keepNext/>
              <w:keepLines/>
              <w:spacing w:before="40" w:after="40" w:line="210" w:lineRule="exact"/>
              <w:ind w:left="144" w:right="40"/>
              <w:jc w:val="right"/>
              <w:rPr>
                <w:sz w:val="17"/>
              </w:rPr>
            </w:pPr>
          </w:p>
        </w:tc>
        <w:tc>
          <w:tcPr>
            <w:tcW w:w="1830" w:type="dxa"/>
            <w:tcBorders>
              <w:top w:val="single" w:sz="12" w:space="0" w:color="auto"/>
            </w:tcBorders>
            <w:shd w:val="clear" w:color="auto" w:fill="auto"/>
            <w:vAlign w:val="bottom"/>
          </w:tcPr>
          <w:p w14:paraId="24032580" w14:textId="77777777" w:rsidR="00157ABD" w:rsidRPr="00307592" w:rsidRDefault="00157ABD" w:rsidP="00963B10">
            <w:pPr>
              <w:keepNext/>
              <w:keepLines/>
              <w:spacing w:before="40" w:after="40" w:line="210" w:lineRule="exact"/>
              <w:ind w:left="144" w:right="40"/>
              <w:jc w:val="right"/>
              <w:rPr>
                <w:sz w:val="17"/>
              </w:rPr>
            </w:pPr>
          </w:p>
        </w:tc>
      </w:tr>
      <w:tr w:rsidR="00157ABD" w:rsidRPr="00307592" w14:paraId="29C14C46" w14:textId="77777777" w:rsidTr="00963B10">
        <w:tc>
          <w:tcPr>
            <w:tcW w:w="3411" w:type="dxa"/>
            <w:shd w:val="clear" w:color="auto" w:fill="auto"/>
            <w:vAlign w:val="bottom"/>
          </w:tcPr>
          <w:p w14:paraId="685A2B6F" w14:textId="77777777" w:rsidR="00157ABD" w:rsidRPr="00307592" w:rsidRDefault="00157ABD" w:rsidP="00963B10">
            <w:pPr>
              <w:keepNext/>
              <w:keepLines/>
              <w:tabs>
                <w:tab w:val="left" w:pos="288"/>
                <w:tab w:val="left" w:pos="576"/>
                <w:tab w:val="left" w:pos="864"/>
                <w:tab w:val="left" w:pos="1152"/>
              </w:tabs>
              <w:spacing w:before="40" w:after="40" w:line="210" w:lineRule="exact"/>
              <w:ind w:right="40"/>
              <w:rPr>
                <w:sz w:val="17"/>
              </w:rPr>
            </w:pPr>
            <w:r w:rsidRPr="00AD4BDD">
              <w:rPr>
                <w:sz w:val="17"/>
              </w:rPr>
              <w:t>A.</w:t>
            </w:r>
            <w:r w:rsidRPr="00AD4BDD">
              <w:rPr>
                <w:sz w:val="17"/>
              </w:rPr>
              <w:tab/>
              <w:t>Policymaking organs</w:t>
            </w:r>
          </w:p>
        </w:tc>
        <w:tc>
          <w:tcPr>
            <w:tcW w:w="927" w:type="dxa"/>
            <w:shd w:val="clear" w:color="auto" w:fill="auto"/>
            <w:vAlign w:val="bottom"/>
          </w:tcPr>
          <w:p w14:paraId="66413024"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3672" w:type="dxa"/>
            <w:shd w:val="clear" w:color="auto" w:fill="auto"/>
            <w:vAlign w:val="bottom"/>
          </w:tcPr>
          <w:p w14:paraId="6DE0C7B7"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1830" w:type="dxa"/>
            <w:shd w:val="clear" w:color="auto" w:fill="auto"/>
            <w:vAlign w:val="bottom"/>
          </w:tcPr>
          <w:p w14:paraId="635AB43C"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r>
      <w:tr w:rsidR="00157ABD" w:rsidRPr="00307592" w14:paraId="0FCA4E08" w14:textId="77777777" w:rsidTr="00963B10">
        <w:tc>
          <w:tcPr>
            <w:tcW w:w="3411" w:type="dxa"/>
            <w:shd w:val="clear" w:color="auto" w:fill="auto"/>
            <w:vAlign w:val="bottom"/>
          </w:tcPr>
          <w:p w14:paraId="7797D12C" w14:textId="77777777" w:rsidR="00157ABD" w:rsidRPr="00307592" w:rsidRDefault="00157ABD" w:rsidP="00963B10">
            <w:pPr>
              <w:keepNext/>
              <w:keepLines/>
              <w:tabs>
                <w:tab w:val="left" w:pos="288"/>
                <w:tab w:val="left" w:pos="576"/>
                <w:tab w:val="left" w:pos="864"/>
                <w:tab w:val="left" w:pos="1152"/>
              </w:tabs>
              <w:spacing w:before="40" w:after="40" w:line="210" w:lineRule="exact"/>
              <w:ind w:right="40"/>
              <w:rPr>
                <w:sz w:val="17"/>
              </w:rPr>
            </w:pPr>
            <w:r w:rsidRPr="002C370D">
              <w:rPr>
                <w:sz w:val="17"/>
              </w:rPr>
              <w:t>B.</w:t>
            </w:r>
            <w:r w:rsidRPr="002C370D">
              <w:rPr>
                <w:sz w:val="17"/>
              </w:rPr>
              <w:tab/>
              <w:t>Executive direction and management</w:t>
            </w:r>
          </w:p>
        </w:tc>
        <w:tc>
          <w:tcPr>
            <w:tcW w:w="927" w:type="dxa"/>
            <w:shd w:val="clear" w:color="auto" w:fill="auto"/>
            <w:vAlign w:val="bottom"/>
          </w:tcPr>
          <w:p w14:paraId="16408A96"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3672" w:type="dxa"/>
            <w:shd w:val="clear" w:color="auto" w:fill="auto"/>
            <w:vAlign w:val="bottom"/>
          </w:tcPr>
          <w:p w14:paraId="45114ADF"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1830" w:type="dxa"/>
            <w:shd w:val="clear" w:color="auto" w:fill="auto"/>
            <w:vAlign w:val="bottom"/>
          </w:tcPr>
          <w:p w14:paraId="4372378F"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r>
      <w:tr w:rsidR="00157ABD" w:rsidRPr="00307592" w14:paraId="1FE515B9" w14:textId="77777777" w:rsidTr="00963B10">
        <w:tc>
          <w:tcPr>
            <w:tcW w:w="3411" w:type="dxa"/>
            <w:shd w:val="clear" w:color="auto" w:fill="auto"/>
            <w:vAlign w:val="bottom"/>
          </w:tcPr>
          <w:p w14:paraId="5F203DA7" w14:textId="77777777" w:rsidR="00157ABD" w:rsidRPr="00307592" w:rsidRDefault="00157ABD" w:rsidP="00963B10">
            <w:pPr>
              <w:keepNext/>
              <w:keepLines/>
              <w:tabs>
                <w:tab w:val="left" w:pos="288"/>
                <w:tab w:val="left" w:pos="576"/>
                <w:tab w:val="left" w:pos="864"/>
                <w:tab w:val="left" w:pos="1152"/>
              </w:tabs>
              <w:spacing w:before="40" w:after="40" w:line="210" w:lineRule="exact"/>
              <w:ind w:right="40"/>
              <w:rPr>
                <w:sz w:val="17"/>
              </w:rPr>
            </w:pPr>
            <w:r w:rsidRPr="002C370D">
              <w:rPr>
                <w:sz w:val="17"/>
              </w:rPr>
              <w:t>C.</w:t>
            </w:r>
            <w:r w:rsidRPr="002C370D">
              <w:rPr>
                <w:sz w:val="17"/>
              </w:rPr>
              <w:tab/>
              <w:t>Programme of work</w:t>
            </w:r>
          </w:p>
        </w:tc>
        <w:tc>
          <w:tcPr>
            <w:tcW w:w="927" w:type="dxa"/>
            <w:shd w:val="clear" w:color="auto" w:fill="auto"/>
            <w:vAlign w:val="bottom"/>
          </w:tcPr>
          <w:p w14:paraId="72EA2B12"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p>
        </w:tc>
        <w:tc>
          <w:tcPr>
            <w:tcW w:w="3672" w:type="dxa"/>
            <w:shd w:val="clear" w:color="auto" w:fill="auto"/>
            <w:vAlign w:val="bottom"/>
          </w:tcPr>
          <w:p w14:paraId="1C8357F7"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p>
        </w:tc>
        <w:tc>
          <w:tcPr>
            <w:tcW w:w="1830" w:type="dxa"/>
            <w:shd w:val="clear" w:color="auto" w:fill="auto"/>
            <w:vAlign w:val="bottom"/>
          </w:tcPr>
          <w:p w14:paraId="75D24D1C"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p>
        </w:tc>
      </w:tr>
      <w:tr w:rsidR="00157ABD" w:rsidRPr="00307592" w14:paraId="5D6FC3A8" w14:textId="77777777" w:rsidTr="00963B10">
        <w:tc>
          <w:tcPr>
            <w:tcW w:w="3411" w:type="dxa"/>
            <w:shd w:val="clear" w:color="auto" w:fill="auto"/>
            <w:vAlign w:val="bottom"/>
          </w:tcPr>
          <w:p w14:paraId="327F1913" w14:textId="77777777" w:rsidR="00157ABD" w:rsidRPr="00307592" w:rsidRDefault="00157ABD" w:rsidP="00963B10">
            <w:pPr>
              <w:keepNext/>
              <w:keepLines/>
              <w:tabs>
                <w:tab w:val="left" w:pos="288"/>
                <w:tab w:val="left" w:pos="576"/>
                <w:tab w:val="left" w:pos="864"/>
                <w:tab w:val="left" w:pos="1152"/>
              </w:tabs>
              <w:spacing w:before="40" w:after="40" w:line="210" w:lineRule="exact"/>
              <w:ind w:left="576" w:right="40" w:hanging="576"/>
              <w:rPr>
                <w:sz w:val="17"/>
              </w:rPr>
            </w:pPr>
            <w:r w:rsidRPr="002C370D">
              <w:rPr>
                <w:sz w:val="17"/>
              </w:rPr>
              <w:tab/>
              <w:t>1.</w:t>
            </w:r>
            <w:r w:rsidRPr="002C370D">
              <w:rPr>
                <w:sz w:val="17"/>
              </w:rPr>
              <w:tab/>
              <w:t>Multilateral negotiations and deliberations on disarmament and arms limitation</w:t>
            </w:r>
          </w:p>
        </w:tc>
        <w:tc>
          <w:tcPr>
            <w:tcW w:w="927" w:type="dxa"/>
            <w:shd w:val="clear" w:color="auto" w:fill="auto"/>
            <w:vAlign w:val="bottom"/>
          </w:tcPr>
          <w:p w14:paraId="50F1B096"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18</w:t>
            </w:r>
          </w:p>
        </w:tc>
        <w:tc>
          <w:tcPr>
            <w:tcW w:w="3672" w:type="dxa"/>
            <w:shd w:val="clear" w:color="auto" w:fill="auto"/>
            <w:vAlign w:val="bottom"/>
          </w:tcPr>
          <w:p w14:paraId="63105DA8"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2</w:t>
            </w:r>
          </w:p>
        </w:tc>
        <w:tc>
          <w:tcPr>
            <w:tcW w:w="1830" w:type="dxa"/>
            <w:shd w:val="clear" w:color="auto" w:fill="auto"/>
            <w:vAlign w:val="bottom"/>
          </w:tcPr>
          <w:p w14:paraId="05E5D6D8" w14:textId="77777777" w:rsidR="00157ABD" w:rsidRPr="00307592"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20</w:t>
            </w:r>
          </w:p>
        </w:tc>
      </w:tr>
      <w:tr w:rsidR="00157ABD" w:rsidRPr="00307592" w14:paraId="618E5363" w14:textId="77777777" w:rsidTr="00963B10">
        <w:tc>
          <w:tcPr>
            <w:tcW w:w="3411" w:type="dxa"/>
            <w:shd w:val="clear" w:color="auto" w:fill="auto"/>
            <w:vAlign w:val="bottom"/>
          </w:tcPr>
          <w:p w14:paraId="23B1DDCC" w14:textId="77777777" w:rsidR="00157ABD" w:rsidRPr="00307592" w:rsidRDefault="00157ABD" w:rsidP="00963B10">
            <w:pPr>
              <w:tabs>
                <w:tab w:val="left" w:pos="288"/>
                <w:tab w:val="left" w:pos="576"/>
                <w:tab w:val="left" w:pos="864"/>
                <w:tab w:val="left" w:pos="1152"/>
              </w:tabs>
              <w:spacing w:before="40" w:after="40" w:line="210" w:lineRule="exact"/>
              <w:ind w:right="40"/>
              <w:rPr>
                <w:sz w:val="17"/>
              </w:rPr>
            </w:pPr>
            <w:r>
              <w:rPr>
                <w:sz w:val="17"/>
              </w:rPr>
              <w:tab/>
            </w:r>
            <w:r w:rsidRPr="00CD1943">
              <w:rPr>
                <w:sz w:val="17"/>
              </w:rPr>
              <w:t>2.</w:t>
            </w:r>
            <w:r w:rsidRPr="00CD1943">
              <w:rPr>
                <w:sz w:val="17"/>
              </w:rPr>
              <w:tab/>
              <w:t>Weapons of mass destruction</w:t>
            </w:r>
          </w:p>
        </w:tc>
        <w:tc>
          <w:tcPr>
            <w:tcW w:w="927" w:type="dxa"/>
            <w:shd w:val="clear" w:color="auto" w:fill="auto"/>
            <w:vAlign w:val="bottom"/>
          </w:tcPr>
          <w:p w14:paraId="7996A5CF"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3</w:t>
            </w:r>
          </w:p>
        </w:tc>
        <w:tc>
          <w:tcPr>
            <w:tcW w:w="3672" w:type="dxa"/>
            <w:shd w:val="clear" w:color="auto" w:fill="auto"/>
            <w:vAlign w:val="bottom"/>
          </w:tcPr>
          <w:p w14:paraId="2363FA13"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3</w:t>
            </w:r>
          </w:p>
        </w:tc>
        <w:tc>
          <w:tcPr>
            <w:tcW w:w="1830" w:type="dxa"/>
            <w:shd w:val="clear" w:color="auto" w:fill="auto"/>
            <w:vAlign w:val="bottom"/>
          </w:tcPr>
          <w:p w14:paraId="4D7D78C1"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6</w:t>
            </w:r>
          </w:p>
        </w:tc>
      </w:tr>
      <w:tr w:rsidR="00157ABD" w:rsidRPr="00307592" w14:paraId="2AAD4617" w14:textId="77777777" w:rsidTr="00963B10">
        <w:tc>
          <w:tcPr>
            <w:tcW w:w="3411" w:type="dxa"/>
            <w:shd w:val="clear" w:color="auto" w:fill="auto"/>
            <w:vAlign w:val="bottom"/>
          </w:tcPr>
          <w:p w14:paraId="2C21DD8D" w14:textId="77777777" w:rsidR="00157ABD" w:rsidRPr="00307592" w:rsidRDefault="00157ABD" w:rsidP="00963B10">
            <w:pPr>
              <w:tabs>
                <w:tab w:val="left" w:pos="288"/>
                <w:tab w:val="left" w:pos="576"/>
                <w:tab w:val="left" w:pos="864"/>
                <w:tab w:val="left" w:pos="1152"/>
              </w:tabs>
              <w:spacing w:before="40" w:after="40" w:line="210" w:lineRule="exact"/>
              <w:ind w:right="40"/>
              <w:rPr>
                <w:sz w:val="17"/>
              </w:rPr>
            </w:pPr>
            <w:r>
              <w:rPr>
                <w:sz w:val="17"/>
              </w:rPr>
              <w:tab/>
            </w:r>
            <w:r w:rsidRPr="00AC5B9B">
              <w:rPr>
                <w:sz w:val="17"/>
              </w:rPr>
              <w:t>3.</w:t>
            </w:r>
            <w:r w:rsidRPr="00AC5B9B">
              <w:rPr>
                <w:sz w:val="17"/>
              </w:rPr>
              <w:tab/>
              <w:t>Conventional arms</w:t>
            </w:r>
          </w:p>
        </w:tc>
        <w:tc>
          <w:tcPr>
            <w:tcW w:w="927" w:type="dxa"/>
            <w:shd w:val="clear" w:color="auto" w:fill="auto"/>
            <w:vAlign w:val="bottom"/>
          </w:tcPr>
          <w:p w14:paraId="2A3D22DF"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8</w:t>
            </w:r>
          </w:p>
        </w:tc>
        <w:tc>
          <w:tcPr>
            <w:tcW w:w="3672" w:type="dxa"/>
            <w:shd w:val="clear" w:color="auto" w:fill="auto"/>
            <w:vAlign w:val="bottom"/>
          </w:tcPr>
          <w:p w14:paraId="066F84C8"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1830" w:type="dxa"/>
            <w:shd w:val="clear" w:color="auto" w:fill="auto"/>
            <w:vAlign w:val="bottom"/>
          </w:tcPr>
          <w:p w14:paraId="7F458FDE"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8</w:t>
            </w:r>
          </w:p>
        </w:tc>
      </w:tr>
      <w:tr w:rsidR="00157ABD" w:rsidRPr="00307592" w14:paraId="2772214A" w14:textId="77777777" w:rsidTr="00963B10">
        <w:tc>
          <w:tcPr>
            <w:tcW w:w="3411" w:type="dxa"/>
            <w:shd w:val="clear" w:color="auto" w:fill="auto"/>
            <w:vAlign w:val="bottom"/>
          </w:tcPr>
          <w:p w14:paraId="54669F5F" w14:textId="77777777" w:rsidR="00157ABD" w:rsidRPr="00307592" w:rsidRDefault="00157ABD" w:rsidP="00963B10">
            <w:pPr>
              <w:tabs>
                <w:tab w:val="left" w:pos="288"/>
                <w:tab w:val="left" w:pos="576"/>
                <w:tab w:val="left" w:pos="864"/>
                <w:tab w:val="left" w:pos="1152"/>
              </w:tabs>
              <w:spacing w:before="40" w:after="40" w:line="210" w:lineRule="exact"/>
              <w:ind w:right="40"/>
              <w:rPr>
                <w:sz w:val="17"/>
              </w:rPr>
            </w:pPr>
            <w:r>
              <w:rPr>
                <w:sz w:val="17"/>
              </w:rPr>
              <w:tab/>
            </w:r>
            <w:r w:rsidRPr="007A4DD1">
              <w:rPr>
                <w:sz w:val="17"/>
              </w:rPr>
              <w:t>4.</w:t>
            </w:r>
            <w:r w:rsidRPr="007A4DD1">
              <w:rPr>
                <w:sz w:val="17"/>
              </w:rPr>
              <w:tab/>
              <w:t>Information and outreach</w:t>
            </w:r>
          </w:p>
        </w:tc>
        <w:tc>
          <w:tcPr>
            <w:tcW w:w="927" w:type="dxa"/>
            <w:shd w:val="clear" w:color="auto" w:fill="auto"/>
            <w:vAlign w:val="bottom"/>
          </w:tcPr>
          <w:p w14:paraId="7FFCD022"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3672" w:type="dxa"/>
            <w:shd w:val="clear" w:color="auto" w:fill="auto"/>
            <w:vAlign w:val="bottom"/>
          </w:tcPr>
          <w:p w14:paraId="20C99347"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1830" w:type="dxa"/>
            <w:shd w:val="clear" w:color="auto" w:fill="auto"/>
            <w:vAlign w:val="bottom"/>
          </w:tcPr>
          <w:p w14:paraId="7023C60F" w14:textId="77777777" w:rsidR="00157ABD" w:rsidRPr="00307592"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r>
      <w:tr w:rsidR="00157ABD" w:rsidRPr="00307592" w14:paraId="0D716BCA" w14:textId="77777777" w:rsidTr="00963B10">
        <w:tc>
          <w:tcPr>
            <w:tcW w:w="3411" w:type="dxa"/>
            <w:tcBorders>
              <w:bottom w:val="single" w:sz="4" w:space="0" w:color="auto"/>
            </w:tcBorders>
            <w:shd w:val="clear" w:color="auto" w:fill="auto"/>
            <w:vAlign w:val="bottom"/>
          </w:tcPr>
          <w:p w14:paraId="6073E6D4" w14:textId="77777777" w:rsidR="00157ABD" w:rsidRPr="00307592" w:rsidRDefault="00157ABD" w:rsidP="00963B10">
            <w:pPr>
              <w:tabs>
                <w:tab w:val="left" w:pos="288"/>
                <w:tab w:val="left" w:pos="576"/>
                <w:tab w:val="left" w:pos="864"/>
                <w:tab w:val="left" w:pos="1152"/>
              </w:tabs>
              <w:spacing w:before="40" w:after="81" w:line="210" w:lineRule="exact"/>
              <w:ind w:right="40"/>
              <w:rPr>
                <w:sz w:val="17"/>
              </w:rPr>
            </w:pPr>
            <w:r>
              <w:rPr>
                <w:sz w:val="17"/>
              </w:rPr>
              <w:tab/>
            </w:r>
            <w:r w:rsidRPr="007A4DD1">
              <w:rPr>
                <w:sz w:val="17"/>
              </w:rPr>
              <w:t>5.</w:t>
            </w:r>
            <w:r w:rsidRPr="007A4DD1">
              <w:rPr>
                <w:sz w:val="17"/>
              </w:rPr>
              <w:tab/>
              <w:t>Regional disarmament</w:t>
            </w:r>
          </w:p>
        </w:tc>
        <w:tc>
          <w:tcPr>
            <w:tcW w:w="927" w:type="dxa"/>
            <w:tcBorders>
              <w:bottom w:val="single" w:sz="4" w:space="0" w:color="auto"/>
            </w:tcBorders>
            <w:shd w:val="clear" w:color="auto" w:fill="auto"/>
            <w:vAlign w:val="bottom"/>
          </w:tcPr>
          <w:p w14:paraId="596B2FC7" w14:textId="77777777" w:rsidR="00157ABD" w:rsidRPr="00307592"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15</w:t>
            </w:r>
          </w:p>
        </w:tc>
        <w:tc>
          <w:tcPr>
            <w:tcW w:w="3672" w:type="dxa"/>
            <w:tcBorders>
              <w:bottom w:val="single" w:sz="4" w:space="0" w:color="auto"/>
            </w:tcBorders>
            <w:shd w:val="clear" w:color="auto" w:fill="auto"/>
            <w:vAlign w:val="bottom"/>
          </w:tcPr>
          <w:p w14:paraId="0014BA31" w14:textId="77777777" w:rsidR="00157ABD" w:rsidRPr="00307592"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1830" w:type="dxa"/>
            <w:tcBorders>
              <w:bottom w:val="single" w:sz="4" w:space="0" w:color="auto"/>
            </w:tcBorders>
            <w:shd w:val="clear" w:color="auto" w:fill="auto"/>
            <w:vAlign w:val="bottom"/>
          </w:tcPr>
          <w:p w14:paraId="3637958F" w14:textId="77777777" w:rsidR="00157ABD" w:rsidRPr="00307592"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15</w:t>
            </w:r>
          </w:p>
        </w:tc>
      </w:tr>
      <w:tr w:rsidR="00157ABD" w:rsidRPr="006805D4" w14:paraId="21F3A13F" w14:textId="77777777" w:rsidTr="00963B10">
        <w:tc>
          <w:tcPr>
            <w:tcW w:w="3411" w:type="dxa"/>
            <w:tcBorders>
              <w:top w:val="single" w:sz="4" w:space="0" w:color="auto"/>
              <w:bottom w:val="single" w:sz="4" w:space="0" w:color="auto"/>
            </w:tcBorders>
            <w:shd w:val="clear" w:color="auto" w:fill="auto"/>
            <w:vAlign w:val="bottom"/>
          </w:tcPr>
          <w:p w14:paraId="5340E785" w14:textId="77777777" w:rsidR="00157ABD" w:rsidRPr="006805D4" w:rsidRDefault="00157ABD" w:rsidP="00963B10">
            <w:pPr>
              <w:tabs>
                <w:tab w:val="left" w:pos="288"/>
                <w:tab w:val="left" w:pos="576"/>
                <w:tab w:val="left" w:pos="864"/>
                <w:tab w:val="left" w:pos="1152"/>
              </w:tabs>
              <w:spacing w:before="81" w:after="81" w:line="210" w:lineRule="exact"/>
              <w:ind w:right="40"/>
              <w:rPr>
                <w:b/>
                <w:sz w:val="17"/>
              </w:rPr>
            </w:pPr>
            <w:r w:rsidRPr="006805D4">
              <w:rPr>
                <w:b/>
                <w:sz w:val="17"/>
              </w:rPr>
              <w:tab/>
              <w:t>Subtotal, C</w:t>
            </w:r>
          </w:p>
        </w:tc>
        <w:tc>
          <w:tcPr>
            <w:tcW w:w="927" w:type="dxa"/>
            <w:tcBorders>
              <w:top w:val="single" w:sz="4" w:space="0" w:color="auto"/>
              <w:bottom w:val="single" w:sz="4" w:space="0" w:color="auto"/>
            </w:tcBorders>
            <w:shd w:val="clear" w:color="auto" w:fill="auto"/>
            <w:vAlign w:val="bottom"/>
          </w:tcPr>
          <w:p w14:paraId="7BFEA990"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44</w:t>
            </w:r>
          </w:p>
        </w:tc>
        <w:tc>
          <w:tcPr>
            <w:tcW w:w="3672" w:type="dxa"/>
            <w:tcBorders>
              <w:top w:val="single" w:sz="4" w:space="0" w:color="auto"/>
              <w:bottom w:val="single" w:sz="4" w:space="0" w:color="auto"/>
            </w:tcBorders>
            <w:shd w:val="clear" w:color="auto" w:fill="auto"/>
            <w:vAlign w:val="bottom"/>
          </w:tcPr>
          <w:p w14:paraId="73BBE7C1"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5</w:t>
            </w:r>
          </w:p>
        </w:tc>
        <w:tc>
          <w:tcPr>
            <w:tcW w:w="1830" w:type="dxa"/>
            <w:tcBorders>
              <w:top w:val="single" w:sz="4" w:space="0" w:color="auto"/>
              <w:bottom w:val="single" w:sz="4" w:space="0" w:color="auto"/>
            </w:tcBorders>
            <w:shd w:val="clear" w:color="auto" w:fill="auto"/>
            <w:vAlign w:val="bottom"/>
          </w:tcPr>
          <w:p w14:paraId="0AB6CD6E"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49</w:t>
            </w:r>
          </w:p>
        </w:tc>
      </w:tr>
      <w:tr w:rsidR="00157ABD" w:rsidRPr="00307592" w14:paraId="01680DAE" w14:textId="77777777" w:rsidTr="00963B10">
        <w:tc>
          <w:tcPr>
            <w:tcW w:w="3411" w:type="dxa"/>
            <w:tcBorders>
              <w:top w:val="single" w:sz="4" w:space="0" w:color="auto"/>
              <w:bottom w:val="single" w:sz="4" w:space="0" w:color="auto"/>
            </w:tcBorders>
            <w:shd w:val="clear" w:color="auto" w:fill="auto"/>
            <w:vAlign w:val="bottom"/>
          </w:tcPr>
          <w:p w14:paraId="1A7DAEC7" w14:textId="77777777" w:rsidR="00157ABD" w:rsidRPr="00307592" w:rsidRDefault="00157ABD" w:rsidP="00963B10">
            <w:pPr>
              <w:tabs>
                <w:tab w:val="left" w:pos="288"/>
                <w:tab w:val="left" w:pos="576"/>
                <w:tab w:val="left" w:pos="864"/>
                <w:tab w:val="left" w:pos="1152"/>
              </w:tabs>
              <w:spacing w:before="81" w:after="81" w:line="210" w:lineRule="exact"/>
              <w:ind w:right="40"/>
              <w:rPr>
                <w:sz w:val="17"/>
              </w:rPr>
            </w:pPr>
            <w:r w:rsidRPr="007A4DD1">
              <w:rPr>
                <w:sz w:val="17"/>
              </w:rPr>
              <w:t>D.</w:t>
            </w:r>
            <w:r w:rsidRPr="007A4DD1">
              <w:rPr>
                <w:sz w:val="17"/>
              </w:rPr>
              <w:tab/>
              <w:t>Programme support</w:t>
            </w:r>
          </w:p>
        </w:tc>
        <w:tc>
          <w:tcPr>
            <w:tcW w:w="927" w:type="dxa"/>
            <w:tcBorders>
              <w:top w:val="single" w:sz="4" w:space="0" w:color="auto"/>
              <w:bottom w:val="single" w:sz="4" w:space="0" w:color="auto"/>
            </w:tcBorders>
            <w:shd w:val="clear" w:color="auto" w:fill="auto"/>
            <w:vAlign w:val="bottom"/>
          </w:tcPr>
          <w:p w14:paraId="62A6C74E" w14:textId="77777777" w:rsidR="00157ABD" w:rsidRPr="00307592"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2</w:t>
            </w:r>
          </w:p>
        </w:tc>
        <w:tc>
          <w:tcPr>
            <w:tcW w:w="3672" w:type="dxa"/>
            <w:tcBorders>
              <w:top w:val="single" w:sz="4" w:space="0" w:color="auto"/>
              <w:bottom w:val="single" w:sz="4" w:space="0" w:color="auto"/>
            </w:tcBorders>
            <w:shd w:val="clear" w:color="auto" w:fill="auto"/>
            <w:vAlign w:val="bottom"/>
          </w:tcPr>
          <w:p w14:paraId="3338F253" w14:textId="77777777" w:rsidR="00157ABD" w:rsidRPr="00307592"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w:t>
            </w:r>
          </w:p>
        </w:tc>
        <w:tc>
          <w:tcPr>
            <w:tcW w:w="1830" w:type="dxa"/>
            <w:tcBorders>
              <w:top w:val="single" w:sz="4" w:space="0" w:color="auto"/>
              <w:bottom w:val="single" w:sz="4" w:space="0" w:color="auto"/>
            </w:tcBorders>
            <w:shd w:val="clear" w:color="auto" w:fill="auto"/>
            <w:vAlign w:val="bottom"/>
          </w:tcPr>
          <w:p w14:paraId="2AB51EB7" w14:textId="77777777" w:rsidR="00157ABD" w:rsidRPr="00307592" w:rsidRDefault="00157ABD" w:rsidP="00963B10">
            <w:pPr>
              <w:tabs>
                <w:tab w:val="left" w:pos="288"/>
                <w:tab w:val="left" w:pos="576"/>
                <w:tab w:val="left" w:pos="864"/>
                <w:tab w:val="left" w:pos="1152"/>
              </w:tabs>
              <w:spacing w:before="81" w:after="81" w:line="210" w:lineRule="exact"/>
              <w:ind w:left="144" w:right="40"/>
              <w:jc w:val="right"/>
              <w:rPr>
                <w:sz w:val="17"/>
              </w:rPr>
            </w:pPr>
            <w:r>
              <w:rPr>
                <w:sz w:val="17"/>
              </w:rPr>
              <w:t>2</w:t>
            </w:r>
          </w:p>
        </w:tc>
      </w:tr>
      <w:tr w:rsidR="00157ABD" w:rsidRPr="006805D4" w14:paraId="10EE3E57" w14:textId="77777777" w:rsidTr="00963B10">
        <w:tc>
          <w:tcPr>
            <w:tcW w:w="3411" w:type="dxa"/>
            <w:tcBorders>
              <w:top w:val="single" w:sz="4" w:space="0" w:color="auto"/>
              <w:bottom w:val="single" w:sz="4" w:space="0" w:color="auto"/>
            </w:tcBorders>
            <w:shd w:val="clear" w:color="auto" w:fill="auto"/>
            <w:vAlign w:val="bottom"/>
          </w:tcPr>
          <w:p w14:paraId="0FE16C5C" w14:textId="77777777" w:rsidR="00157ABD" w:rsidRPr="006805D4" w:rsidRDefault="00157ABD" w:rsidP="00963B10">
            <w:pPr>
              <w:tabs>
                <w:tab w:val="left" w:pos="288"/>
                <w:tab w:val="left" w:pos="576"/>
                <w:tab w:val="left" w:pos="864"/>
                <w:tab w:val="left" w:pos="1152"/>
              </w:tabs>
              <w:spacing w:before="81" w:after="81" w:line="210" w:lineRule="exact"/>
              <w:ind w:right="40"/>
              <w:rPr>
                <w:b/>
                <w:sz w:val="17"/>
              </w:rPr>
            </w:pPr>
            <w:r w:rsidRPr="006805D4">
              <w:rPr>
                <w:b/>
                <w:sz w:val="17"/>
              </w:rPr>
              <w:tab/>
              <w:t>Subtotal, 2</w:t>
            </w:r>
          </w:p>
        </w:tc>
        <w:tc>
          <w:tcPr>
            <w:tcW w:w="927" w:type="dxa"/>
            <w:tcBorders>
              <w:top w:val="single" w:sz="4" w:space="0" w:color="auto"/>
              <w:bottom w:val="single" w:sz="4" w:space="0" w:color="auto"/>
            </w:tcBorders>
            <w:shd w:val="clear" w:color="auto" w:fill="auto"/>
            <w:vAlign w:val="bottom"/>
          </w:tcPr>
          <w:p w14:paraId="5606B5FA"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46</w:t>
            </w:r>
          </w:p>
        </w:tc>
        <w:tc>
          <w:tcPr>
            <w:tcW w:w="3672" w:type="dxa"/>
            <w:tcBorders>
              <w:top w:val="single" w:sz="4" w:space="0" w:color="auto"/>
              <w:bottom w:val="single" w:sz="4" w:space="0" w:color="auto"/>
            </w:tcBorders>
            <w:shd w:val="clear" w:color="auto" w:fill="auto"/>
            <w:vAlign w:val="bottom"/>
          </w:tcPr>
          <w:p w14:paraId="5A8011C5"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5</w:t>
            </w:r>
          </w:p>
        </w:tc>
        <w:tc>
          <w:tcPr>
            <w:tcW w:w="1830" w:type="dxa"/>
            <w:tcBorders>
              <w:top w:val="single" w:sz="4" w:space="0" w:color="auto"/>
              <w:bottom w:val="single" w:sz="4" w:space="0" w:color="auto"/>
            </w:tcBorders>
            <w:shd w:val="clear" w:color="auto" w:fill="auto"/>
            <w:vAlign w:val="bottom"/>
          </w:tcPr>
          <w:p w14:paraId="7E36A1E8"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51</w:t>
            </w:r>
          </w:p>
        </w:tc>
      </w:tr>
      <w:tr w:rsidR="00157ABD" w:rsidRPr="006805D4" w14:paraId="26278240" w14:textId="77777777" w:rsidTr="00963B10">
        <w:tc>
          <w:tcPr>
            <w:tcW w:w="3411" w:type="dxa"/>
            <w:tcBorders>
              <w:top w:val="single" w:sz="4" w:space="0" w:color="auto"/>
              <w:bottom w:val="single" w:sz="12" w:space="0" w:color="auto"/>
            </w:tcBorders>
            <w:shd w:val="clear" w:color="auto" w:fill="auto"/>
            <w:vAlign w:val="bottom"/>
          </w:tcPr>
          <w:p w14:paraId="1EDA493A" w14:textId="77777777" w:rsidR="00157ABD" w:rsidRPr="006805D4" w:rsidRDefault="00157ABD" w:rsidP="00963B10">
            <w:pPr>
              <w:tabs>
                <w:tab w:val="left" w:pos="288"/>
                <w:tab w:val="left" w:pos="576"/>
                <w:tab w:val="left" w:pos="864"/>
                <w:tab w:val="left" w:pos="1152"/>
              </w:tabs>
              <w:spacing w:before="81" w:after="81" w:line="210" w:lineRule="exact"/>
              <w:ind w:right="40"/>
              <w:rPr>
                <w:b/>
                <w:sz w:val="17"/>
              </w:rPr>
            </w:pPr>
            <w:r w:rsidRPr="006805D4">
              <w:rPr>
                <w:b/>
                <w:sz w:val="17"/>
              </w:rPr>
              <w:tab/>
              <w:t>Total (1+2)</w:t>
            </w:r>
          </w:p>
        </w:tc>
        <w:tc>
          <w:tcPr>
            <w:tcW w:w="927" w:type="dxa"/>
            <w:tcBorders>
              <w:top w:val="single" w:sz="4" w:space="0" w:color="auto"/>
              <w:bottom w:val="single" w:sz="12" w:space="0" w:color="auto"/>
            </w:tcBorders>
            <w:shd w:val="clear" w:color="auto" w:fill="auto"/>
            <w:vAlign w:val="bottom"/>
          </w:tcPr>
          <w:p w14:paraId="373803B2"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119</w:t>
            </w:r>
          </w:p>
        </w:tc>
        <w:tc>
          <w:tcPr>
            <w:tcW w:w="3672" w:type="dxa"/>
            <w:tcBorders>
              <w:top w:val="single" w:sz="4" w:space="0" w:color="auto"/>
              <w:bottom w:val="single" w:sz="12" w:space="0" w:color="auto"/>
            </w:tcBorders>
            <w:shd w:val="clear" w:color="auto" w:fill="auto"/>
            <w:vAlign w:val="bottom"/>
          </w:tcPr>
          <w:p w14:paraId="7AF2A465"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7</w:t>
            </w:r>
          </w:p>
        </w:tc>
        <w:tc>
          <w:tcPr>
            <w:tcW w:w="1830" w:type="dxa"/>
            <w:tcBorders>
              <w:top w:val="single" w:sz="4" w:space="0" w:color="auto"/>
              <w:bottom w:val="single" w:sz="12" w:space="0" w:color="auto"/>
            </w:tcBorders>
            <w:shd w:val="clear" w:color="auto" w:fill="auto"/>
            <w:vAlign w:val="bottom"/>
          </w:tcPr>
          <w:p w14:paraId="4999A3A3" w14:textId="77777777" w:rsidR="00157ABD" w:rsidRPr="006805D4" w:rsidRDefault="00157ABD" w:rsidP="00963B10">
            <w:pPr>
              <w:tabs>
                <w:tab w:val="left" w:pos="288"/>
                <w:tab w:val="left" w:pos="576"/>
                <w:tab w:val="left" w:pos="864"/>
                <w:tab w:val="left" w:pos="1152"/>
              </w:tabs>
              <w:spacing w:before="81" w:after="81" w:line="210" w:lineRule="exact"/>
              <w:ind w:left="144" w:right="40"/>
              <w:jc w:val="right"/>
              <w:rPr>
                <w:b/>
                <w:sz w:val="17"/>
              </w:rPr>
            </w:pPr>
            <w:r w:rsidRPr="006805D4">
              <w:rPr>
                <w:b/>
                <w:sz w:val="17"/>
              </w:rPr>
              <w:t>126</w:t>
            </w:r>
          </w:p>
        </w:tc>
      </w:tr>
    </w:tbl>
    <w:p w14:paraId="54BCA984" w14:textId="77777777" w:rsidR="00157ABD" w:rsidRPr="002C370D"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005BE" w14:textId="77777777" w:rsidR="00157ABD" w:rsidRPr="006805D4"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92D3B" w14:textId="77777777" w:rsidR="00157ABD" w:rsidRPr="006805D4"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805D4">
        <w:rPr>
          <w:b w:val="0"/>
          <w:lang w:val="en-GB"/>
        </w:rPr>
        <w:t>Table 4.27</w:t>
      </w:r>
    </w:p>
    <w:p w14:paraId="3638F6CB"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Overall: evolution of financial and post resources</w:t>
      </w:r>
    </w:p>
    <w:p w14:paraId="426092BA" w14:textId="77777777" w:rsidR="00157ABD" w:rsidRPr="006805D4" w:rsidRDefault="00157ABD" w:rsidP="00157ABD">
      <w:pPr>
        <w:keepNext/>
        <w:rPr>
          <w:sz w:val="14"/>
          <w:szCs w:val="14"/>
        </w:rPr>
      </w:pPr>
      <w:r w:rsidRPr="006805D4">
        <w:rPr>
          <w:sz w:val="14"/>
          <w:szCs w:val="14"/>
        </w:rPr>
        <w:t>(Thousands of United States dollars/number of posts)</w:t>
      </w:r>
    </w:p>
    <w:p w14:paraId="0DE9C044" w14:textId="77777777" w:rsidR="00157ABD" w:rsidRPr="006805D4"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81AA3F" w14:textId="77777777" w:rsidR="00157ABD" w:rsidRPr="006805D4"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56583D3F" w14:textId="77777777" w:rsidTr="00963B10">
        <w:trPr>
          <w:tblHeader/>
        </w:trPr>
        <w:tc>
          <w:tcPr>
            <w:tcW w:w="2367" w:type="dxa"/>
            <w:tcBorders>
              <w:top w:val="single" w:sz="4" w:space="0" w:color="auto"/>
            </w:tcBorders>
            <w:shd w:val="clear" w:color="auto" w:fill="auto"/>
            <w:vAlign w:val="bottom"/>
          </w:tcPr>
          <w:p w14:paraId="186D1FE9" w14:textId="77777777" w:rsidR="00157ABD" w:rsidRPr="000348F6" w:rsidRDefault="00157ABD" w:rsidP="00963B10">
            <w:pPr>
              <w:spacing w:before="81" w:after="81" w:line="160" w:lineRule="exact"/>
              <w:ind w:right="40"/>
              <w:rPr>
                <w:i/>
                <w:sz w:val="14"/>
              </w:rPr>
            </w:pPr>
          </w:p>
        </w:tc>
        <w:tc>
          <w:tcPr>
            <w:tcW w:w="934" w:type="dxa"/>
            <w:tcBorders>
              <w:top w:val="single" w:sz="4" w:space="0" w:color="auto"/>
            </w:tcBorders>
            <w:shd w:val="clear" w:color="auto" w:fill="auto"/>
            <w:vAlign w:val="bottom"/>
          </w:tcPr>
          <w:p w14:paraId="2D6DEC23" w14:textId="77777777" w:rsidR="00157ABD" w:rsidRPr="000348F6" w:rsidRDefault="00157ABD" w:rsidP="00963B10">
            <w:pPr>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6D08C0EC" w14:textId="77777777" w:rsidR="00157ABD" w:rsidRPr="000348F6" w:rsidRDefault="00157ABD" w:rsidP="00963B10">
            <w:pPr>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03DDFF25" w14:textId="77777777" w:rsidR="00157ABD" w:rsidRPr="000348F6" w:rsidRDefault="00157ABD" w:rsidP="00963B10">
            <w:pPr>
              <w:spacing w:before="81" w:after="81" w:line="160" w:lineRule="exact"/>
              <w:ind w:right="43"/>
              <w:jc w:val="center"/>
              <w:rPr>
                <w:i/>
                <w:sz w:val="14"/>
              </w:rPr>
            </w:pPr>
            <w:r w:rsidRPr="000312FC">
              <w:rPr>
                <w:i/>
                <w:sz w:val="14"/>
              </w:rPr>
              <w:t>Changes</w:t>
            </w:r>
          </w:p>
        </w:tc>
        <w:tc>
          <w:tcPr>
            <w:tcW w:w="935" w:type="dxa"/>
            <w:tcBorders>
              <w:top w:val="single" w:sz="4" w:space="0" w:color="auto"/>
            </w:tcBorders>
            <w:shd w:val="clear" w:color="auto" w:fill="auto"/>
            <w:vAlign w:val="bottom"/>
          </w:tcPr>
          <w:p w14:paraId="7691E702" w14:textId="77777777" w:rsidR="00157ABD" w:rsidRPr="000348F6" w:rsidRDefault="00157ABD" w:rsidP="00963B10">
            <w:pPr>
              <w:spacing w:before="81" w:after="81" w:line="160" w:lineRule="exact"/>
              <w:ind w:left="144" w:right="40"/>
              <w:jc w:val="right"/>
              <w:rPr>
                <w:i/>
                <w:sz w:val="14"/>
              </w:rPr>
            </w:pPr>
          </w:p>
        </w:tc>
      </w:tr>
      <w:tr w:rsidR="00157ABD" w:rsidRPr="000348F6" w14:paraId="022E6DD8" w14:textId="77777777" w:rsidTr="00963B10">
        <w:trPr>
          <w:tblHeader/>
        </w:trPr>
        <w:tc>
          <w:tcPr>
            <w:tcW w:w="2367" w:type="dxa"/>
            <w:tcBorders>
              <w:bottom w:val="single" w:sz="12" w:space="0" w:color="auto"/>
            </w:tcBorders>
            <w:shd w:val="clear" w:color="auto" w:fill="auto"/>
            <w:vAlign w:val="bottom"/>
          </w:tcPr>
          <w:p w14:paraId="12328E1B" w14:textId="77777777" w:rsidR="00157ABD" w:rsidRPr="000348F6" w:rsidRDefault="00157ABD" w:rsidP="00963B10">
            <w:pPr>
              <w:spacing w:before="81" w:after="81" w:line="160" w:lineRule="exact"/>
              <w:ind w:right="40"/>
              <w:rPr>
                <w:i/>
                <w:sz w:val="14"/>
              </w:rPr>
            </w:pPr>
          </w:p>
        </w:tc>
        <w:tc>
          <w:tcPr>
            <w:tcW w:w="934" w:type="dxa"/>
            <w:tcBorders>
              <w:bottom w:val="single" w:sz="12" w:space="0" w:color="auto"/>
            </w:tcBorders>
            <w:shd w:val="clear" w:color="auto" w:fill="auto"/>
            <w:vAlign w:val="bottom"/>
          </w:tcPr>
          <w:p w14:paraId="38824AB8"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7979556C"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3ECF159B"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297CC170"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3215AF45"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04F1ABC8"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4657D699"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32D0753D"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7DAFE609" w14:textId="77777777" w:rsidTr="00963B10">
        <w:trPr>
          <w:trHeight w:hRule="exact" w:val="115"/>
          <w:tblHeader/>
        </w:trPr>
        <w:tc>
          <w:tcPr>
            <w:tcW w:w="2367" w:type="dxa"/>
            <w:tcBorders>
              <w:top w:val="single" w:sz="12" w:space="0" w:color="auto"/>
            </w:tcBorders>
            <w:shd w:val="clear" w:color="auto" w:fill="auto"/>
            <w:vAlign w:val="bottom"/>
          </w:tcPr>
          <w:p w14:paraId="4A38B24A" w14:textId="77777777" w:rsidR="00157ABD" w:rsidRPr="000348F6" w:rsidRDefault="00157ABD" w:rsidP="00963B10">
            <w:pPr>
              <w:spacing w:before="40" w:after="40" w:line="210" w:lineRule="exact"/>
              <w:ind w:right="40"/>
              <w:rPr>
                <w:sz w:val="17"/>
              </w:rPr>
            </w:pPr>
          </w:p>
        </w:tc>
        <w:tc>
          <w:tcPr>
            <w:tcW w:w="934" w:type="dxa"/>
            <w:tcBorders>
              <w:top w:val="single" w:sz="12" w:space="0" w:color="auto"/>
            </w:tcBorders>
            <w:shd w:val="clear" w:color="auto" w:fill="auto"/>
            <w:vAlign w:val="bottom"/>
          </w:tcPr>
          <w:p w14:paraId="7C1C8AE9"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E0A0F2B"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12F4CEA6"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4A86AAE"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C116DC6"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3AD3998"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47874EF0"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CEC3B69" w14:textId="77777777" w:rsidR="00157ABD" w:rsidRPr="000348F6" w:rsidRDefault="00157ABD" w:rsidP="00963B10">
            <w:pPr>
              <w:spacing w:before="40" w:after="40" w:line="210" w:lineRule="exact"/>
              <w:ind w:left="144" w:right="40"/>
              <w:jc w:val="right"/>
              <w:rPr>
                <w:sz w:val="17"/>
              </w:rPr>
            </w:pPr>
          </w:p>
        </w:tc>
      </w:tr>
      <w:tr w:rsidR="00157ABD" w:rsidRPr="000348F6" w14:paraId="3521ADF7" w14:textId="77777777" w:rsidTr="00963B10">
        <w:tc>
          <w:tcPr>
            <w:tcW w:w="9846" w:type="dxa"/>
            <w:gridSpan w:val="9"/>
            <w:shd w:val="clear" w:color="auto" w:fill="auto"/>
            <w:vAlign w:val="bottom"/>
          </w:tcPr>
          <w:p w14:paraId="6018DEA1"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2EFF1069" w14:textId="77777777" w:rsidTr="00963B10">
        <w:tc>
          <w:tcPr>
            <w:tcW w:w="2367" w:type="dxa"/>
            <w:shd w:val="clear" w:color="auto" w:fill="auto"/>
            <w:vAlign w:val="bottom"/>
          </w:tcPr>
          <w:p w14:paraId="681BB0A6"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bottom"/>
          </w:tcPr>
          <w:p w14:paraId="0954BAE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10 930.1</w:t>
            </w:r>
          </w:p>
        </w:tc>
        <w:tc>
          <w:tcPr>
            <w:tcW w:w="935" w:type="dxa"/>
            <w:shd w:val="clear" w:color="auto" w:fill="auto"/>
            <w:vAlign w:val="bottom"/>
          </w:tcPr>
          <w:p w14:paraId="12940226"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12 438.3</w:t>
            </w:r>
          </w:p>
        </w:tc>
        <w:tc>
          <w:tcPr>
            <w:tcW w:w="935" w:type="dxa"/>
            <w:shd w:val="clear" w:color="auto" w:fill="auto"/>
            <w:vAlign w:val="bottom"/>
          </w:tcPr>
          <w:p w14:paraId="53231C6F"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265.6</w:t>
            </w:r>
          </w:p>
        </w:tc>
        <w:tc>
          <w:tcPr>
            <w:tcW w:w="935" w:type="dxa"/>
            <w:shd w:val="clear" w:color="auto" w:fill="auto"/>
            <w:vAlign w:val="bottom"/>
          </w:tcPr>
          <w:p w14:paraId="0506A3BF"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167.6</w:t>
            </w:r>
          </w:p>
        </w:tc>
        <w:tc>
          <w:tcPr>
            <w:tcW w:w="935" w:type="dxa"/>
            <w:shd w:val="clear" w:color="auto" w:fill="auto"/>
            <w:vAlign w:val="bottom"/>
          </w:tcPr>
          <w:p w14:paraId="6AC48C8F"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46.9</w:t>
            </w:r>
          </w:p>
        </w:tc>
        <w:tc>
          <w:tcPr>
            <w:tcW w:w="935" w:type="dxa"/>
            <w:shd w:val="clear" w:color="auto" w:fill="auto"/>
            <w:vAlign w:val="bottom"/>
          </w:tcPr>
          <w:p w14:paraId="1151304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480.1</w:t>
            </w:r>
          </w:p>
        </w:tc>
        <w:tc>
          <w:tcPr>
            <w:tcW w:w="935" w:type="dxa"/>
            <w:shd w:val="clear" w:color="auto" w:fill="auto"/>
            <w:vAlign w:val="bottom"/>
          </w:tcPr>
          <w:p w14:paraId="72B6D87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3.9</w:t>
            </w:r>
          </w:p>
        </w:tc>
        <w:tc>
          <w:tcPr>
            <w:tcW w:w="935" w:type="dxa"/>
            <w:shd w:val="clear" w:color="auto" w:fill="auto"/>
            <w:vAlign w:val="bottom"/>
          </w:tcPr>
          <w:p w14:paraId="6B9ADC3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12 918.4</w:t>
            </w:r>
          </w:p>
        </w:tc>
      </w:tr>
      <w:tr w:rsidR="00157ABD" w:rsidRPr="000348F6" w14:paraId="741A6779" w14:textId="77777777" w:rsidTr="00963B10">
        <w:tc>
          <w:tcPr>
            <w:tcW w:w="2367" w:type="dxa"/>
            <w:tcBorders>
              <w:bottom w:val="single" w:sz="4" w:space="0" w:color="auto"/>
            </w:tcBorders>
            <w:shd w:val="clear" w:color="auto" w:fill="auto"/>
            <w:vAlign w:val="bottom"/>
          </w:tcPr>
          <w:p w14:paraId="0A254B50"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bottom"/>
          </w:tcPr>
          <w:p w14:paraId="53C6F44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3 324.7</w:t>
            </w:r>
          </w:p>
        </w:tc>
        <w:tc>
          <w:tcPr>
            <w:tcW w:w="935" w:type="dxa"/>
            <w:tcBorders>
              <w:bottom w:val="single" w:sz="4" w:space="0" w:color="auto"/>
            </w:tcBorders>
            <w:shd w:val="clear" w:color="auto" w:fill="auto"/>
            <w:vAlign w:val="bottom"/>
          </w:tcPr>
          <w:p w14:paraId="12956AA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6 689.4</w:t>
            </w:r>
          </w:p>
        </w:tc>
        <w:tc>
          <w:tcPr>
            <w:tcW w:w="935" w:type="dxa"/>
            <w:tcBorders>
              <w:bottom w:val="single" w:sz="4" w:space="0" w:color="auto"/>
            </w:tcBorders>
            <w:shd w:val="clear" w:color="auto" w:fill="auto"/>
            <w:vAlign w:val="bottom"/>
          </w:tcPr>
          <w:p w14:paraId="0929915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(233.6)</w:t>
            </w:r>
          </w:p>
        </w:tc>
        <w:tc>
          <w:tcPr>
            <w:tcW w:w="935" w:type="dxa"/>
            <w:tcBorders>
              <w:bottom w:val="single" w:sz="4" w:space="0" w:color="auto"/>
            </w:tcBorders>
            <w:shd w:val="clear" w:color="auto" w:fill="auto"/>
            <w:vAlign w:val="bottom"/>
          </w:tcPr>
          <w:p w14:paraId="1AB97613"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1 238.7</w:t>
            </w:r>
          </w:p>
        </w:tc>
        <w:tc>
          <w:tcPr>
            <w:tcW w:w="935" w:type="dxa"/>
            <w:tcBorders>
              <w:bottom w:val="single" w:sz="4" w:space="0" w:color="auto"/>
            </w:tcBorders>
            <w:shd w:val="clear" w:color="auto" w:fill="auto"/>
            <w:vAlign w:val="bottom"/>
          </w:tcPr>
          <w:p w14:paraId="57F3649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(223.8)</w:t>
            </w:r>
          </w:p>
        </w:tc>
        <w:tc>
          <w:tcPr>
            <w:tcW w:w="935" w:type="dxa"/>
            <w:tcBorders>
              <w:bottom w:val="single" w:sz="4" w:space="0" w:color="auto"/>
            </w:tcBorders>
            <w:shd w:val="clear" w:color="auto" w:fill="auto"/>
            <w:vAlign w:val="bottom"/>
          </w:tcPr>
          <w:p w14:paraId="2F6786DF"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781.3</w:t>
            </w:r>
          </w:p>
        </w:tc>
        <w:tc>
          <w:tcPr>
            <w:tcW w:w="935" w:type="dxa"/>
            <w:tcBorders>
              <w:bottom w:val="single" w:sz="4" w:space="0" w:color="auto"/>
            </w:tcBorders>
            <w:shd w:val="clear" w:color="auto" w:fill="auto"/>
            <w:vAlign w:val="bottom"/>
          </w:tcPr>
          <w:p w14:paraId="31ADD67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11.7</w:t>
            </w:r>
          </w:p>
        </w:tc>
        <w:tc>
          <w:tcPr>
            <w:tcW w:w="935" w:type="dxa"/>
            <w:tcBorders>
              <w:bottom w:val="single" w:sz="4" w:space="0" w:color="auto"/>
            </w:tcBorders>
            <w:shd w:val="clear" w:color="auto" w:fill="auto"/>
            <w:vAlign w:val="bottom"/>
          </w:tcPr>
          <w:p w14:paraId="7508F7E1"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7 470.7</w:t>
            </w:r>
          </w:p>
        </w:tc>
      </w:tr>
      <w:tr w:rsidR="00157ABD" w:rsidRPr="001528A5" w14:paraId="0F165F5E" w14:textId="77777777" w:rsidTr="00963B10">
        <w:tc>
          <w:tcPr>
            <w:tcW w:w="2367" w:type="dxa"/>
            <w:tcBorders>
              <w:top w:val="single" w:sz="4" w:space="0" w:color="auto"/>
              <w:bottom w:val="single" w:sz="4" w:space="0" w:color="auto"/>
            </w:tcBorders>
            <w:shd w:val="clear" w:color="auto" w:fill="auto"/>
            <w:vAlign w:val="bottom"/>
          </w:tcPr>
          <w:p w14:paraId="34008D29"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bottom"/>
          </w:tcPr>
          <w:p w14:paraId="14342FA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14 254.8</w:t>
            </w:r>
          </w:p>
        </w:tc>
        <w:tc>
          <w:tcPr>
            <w:tcW w:w="935" w:type="dxa"/>
            <w:tcBorders>
              <w:top w:val="single" w:sz="4" w:space="0" w:color="auto"/>
              <w:bottom w:val="single" w:sz="4" w:space="0" w:color="auto"/>
            </w:tcBorders>
            <w:shd w:val="clear" w:color="auto" w:fill="auto"/>
            <w:vAlign w:val="bottom"/>
          </w:tcPr>
          <w:p w14:paraId="311486F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19 127.7</w:t>
            </w:r>
          </w:p>
        </w:tc>
        <w:tc>
          <w:tcPr>
            <w:tcW w:w="935" w:type="dxa"/>
            <w:tcBorders>
              <w:top w:val="single" w:sz="4" w:space="0" w:color="auto"/>
              <w:bottom w:val="single" w:sz="4" w:space="0" w:color="auto"/>
            </w:tcBorders>
            <w:shd w:val="clear" w:color="auto" w:fill="auto"/>
            <w:vAlign w:val="bottom"/>
          </w:tcPr>
          <w:p w14:paraId="7B896F4A"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32.0</w:t>
            </w:r>
          </w:p>
        </w:tc>
        <w:tc>
          <w:tcPr>
            <w:tcW w:w="935" w:type="dxa"/>
            <w:tcBorders>
              <w:top w:val="single" w:sz="4" w:space="0" w:color="auto"/>
              <w:bottom w:val="single" w:sz="4" w:space="0" w:color="auto"/>
            </w:tcBorders>
            <w:shd w:val="clear" w:color="auto" w:fill="auto"/>
            <w:vAlign w:val="bottom"/>
          </w:tcPr>
          <w:p w14:paraId="627F5C5F"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1 406.3</w:t>
            </w:r>
          </w:p>
        </w:tc>
        <w:tc>
          <w:tcPr>
            <w:tcW w:w="935" w:type="dxa"/>
            <w:tcBorders>
              <w:top w:val="single" w:sz="4" w:space="0" w:color="auto"/>
              <w:bottom w:val="single" w:sz="4" w:space="0" w:color="auto"/>
            </w:tcBorders>
            <w:shd w:val="clear" w:color="auto" w:fill="auto"/>
            <w:vAlign w:val="bottom"/>
          </w:tcPr>
          <w:p w14:paraId="4B07975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(176.9)</w:t>
            </w:r>
          </w:p>
        </w:tc>
        <w:tc>
          <w:tcPr>
            <w:tcW w:w="935" w:type="dxa"/>
            <w:tcBorders>
              <w:top w:val="single" w:sz="4" w:space="0" w:color="auto"/>
              <w:bottom w:val="single" w:sz="4" w:space="0" w:color="auto"/>
            </w:tcBorders>
            <w:shd w:val="clear" w:color="auto" w:fill="auto"/>
            <w:vAlign w:val="bottom"/>
          </w:tcPr>
          <w:p w14:paraId="7D456427"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1 261.4</w:t>
            </w:r>
          </w:p>
        </w:tc>
        <w:tc>
          <w:tcPr>
            <w:tcW w:w="935" w:type="dxa"/>
            <w:tcBorders>
              <w:top w:val="single" w:sz="4" w:space="0" w:color="auto"/>
              <w:bottom w:val="single" w:sz="4" w:space="0" w:color="auto"/>
            </w:tcBorders>
            <w:shd w:val="clear" w:color="auto" w:fill="auto"/>
            <w:vAlign w:val="bottom"/>
          </w:tcPr>
          <w:p w14:paraId="6A2028E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6.6</w:t>
            </w:r>
          </w:p>
        </w:tc>
        <w:tc>
          <w:tcPr>
            <w:tcW w:w="935" w:type="dxa"/>
            <w:tcBorders>
              <w:top w:val="single" w:sz="4" w:space="0" w:color="auto"/>
              <w:bottom w:val="single" w:sz="4" w:space="0" w:color="auto"/>
            </w:tcBorders>
            <w:shd w:val="clear" w:color="auto" w:fill="auto"/>
            <w:vAlign w:val="bottom"/>
          </w:tcPr>
          <w:p w14:paraId="6ECED03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20 389.1</w:t>
            </w:r>
          </w:p>
        </w:tc>
      </w:tr>
      <w:tr w:rsidR="00157ABD" w:rsidRPr="000348F6" w14:paraId="3DF54108" w14:textId="77777777" w:rsidTr="00963B10">
        <w:tc>
          <w:tcPr>
            <w:tcW w:w="2367" w:type="dxa"/>
            <w:tcBorders>
              <w:top w:val="single" w:sz="4" w:space="0" w:color="auto"/>
            </w:tcBorders>
            <w:shd w:val="clear" w:color="auto" w:fill="auto"/>
            <w:vAlign w:val="bottom"/>
          </w:tcPr>
          <w:p w14:paraId="68555204"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2C385E7D"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98D9EA1"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90B4954"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6108CFE4"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A1C3665"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75F8EF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47FD78FE"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6217967E"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24FB5ED7" w14:textId="77777777" w:rsidTr="00963B10">
        <w:tc>
          <w:tcPr>
            <w:tcW w:w="2367" w:type="dxa"/>
            <w:shd w:val="clear" w:color="auto" w:fill="auto"/>
            <w:vAlign w:val="bottom"/>
          </w:tcPr>
          <w:p w14:paraId="04CCA0E8"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3945A55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3FE407B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45</w:t>
            </w:r>
          </w:p>
        </w:tc>
        <w:tc>
          <w:tcPr>
            <w:tcW w:w="935" w:type="dxa"/>
            <w:shd w:val="clear" w:color="auto" w:fill="auto"/>
            <w:vAlign w:val="bottom"/>
          </w:tcPr>
          <w:p w14:paraId="2A09CC68"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4F3771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1</w:t>
            </w:r>
          </w:p>
        </w:tc>
        <w:tc>
          <w:tcPr>
            <w:tcW w:w="935" w:type="dxa"/>
            <w:shd w:val="clear" w:color="auto" w:fill="auto"/>
            <w:vAlign w:val="bottom"/>
          </w:tcPr>
          <w:p w14:paraId="1B2C87DF"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2</w:t>
            </w:r>
          </w:p>
        </w:tc>
        <w:tc>
          <w:tcPr>
            <w:tcW w:w="935" w:type="dxa"/>
            <w:shd w:val="clear" w:color="auto" w:fill="auto"/>
            <w:vAlign w:val="bottom"/>
          </w:tcPr>
          <w:p w14:paraId="166539A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3</w:t>
            </w:r>
          </w:p>
        </w:tc>
        <w:tc>
          <w:tcPr>
            <w:tcW w:w="935" w:type="dxa"/>
            <w:shd w:val="clear" w:color="auto" w:fill="auto"/>
            <w:vAlign w:val="bottom"/>
          </w:tcPr>
          <w:p w14:paraId="44625626"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0B8FC168"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0348F6">
              <w:rPr>
                <w:sz w:val="17"/>
              </w:rPr>
              <w:t>48</w:t>
            </w:r>
          </w:p>
        </w:tc>
      </w:tr>
      <w:tr w:rsidR="00157ABD" w:rsidRPr="000348F6" w14:paraId="620DB599" w14:textId="77777777" w:rsidTr="00963B10">
        <w:tc>
          <w:tcPr>
            <w:tcW w:w="2367" w:type="dxa"/>
            <w:tcBorders>
              <w:bottom w:val="single" w:sz="4" w:space="0" w:color="auto"/>
            </w:tcBorders>
            <w:shd w:val="clear" w:color="auto" w:fill="auto"/>
            <w:vAlign w:val="bottom"/>
          </w:tcPr>
          <w:p w14:paraId="5A723073"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69B99D8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10DCC6D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28</w:t>
            </w:r>
          </w:p>
        </w:tc>
        <w:tc>
          <w:tcPr>
            <w:tcW w:w="935" w:type="dxa"/>
            <w:tcBorders>
              <w:bottom w:val="single" w:sz="4" w:space="0" w:color="auto"/>
            </w:tcBorders>
            <w:shd w:val="clear" w:color="auto" w:fill="auto"/>
            <w:vAlign w:val="bottom"/>
          </w:tcPr>
          <w:p w14:paraId="00C40F0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C82385D"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1</w:t>
            </w:r>
          </w:p>
        </w:tc>
        <w:tc>
          <w:tcPr>
            <w:tcW w:w="935" w:type="dxa"/>
            <w:tcBorders>
              <w:bottom w:val="single" w:sz="4" w:space="0" w:color="auto"/>
            </w:tcBorders>
            <w:shd w:val="clear" w:color="auto" w:fill="auto"/>
            <w:vAlign w:val="bottom"/>
          </w:tcPr>
          <w:p w14:paraId="2AB9556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(2)</w:t>
            </w:r>
          </w:p>
        </w:tc>
        <w:tc>
          <w:tcPr>
            <w:tcW w:w="935" w:type="dxa"/>
            <w:tcBorders>
              <w:bottom w:val="single" w:sz="4" w:space="0" w:color="auto"/>
            </w:tcBorders>
            <w:shd w:val="clear" w:color="auto" w:fill="auto"/>
            <w:vAlign w:val="bottom"/>
          </w:tcPr>
          <w:p w14:paraId="230E1AF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(1)</w:t>
            </w:r>
          </w:p>
        </w:tc>
        <w:tc>
          <w:tcPr>
            <w:tcW w:w="935" w:type="dxa"/>
            <w:tcBorders>
              <w:bottom w:val="single" w:sz="4" w:space="0" w:color="auto"/>
            </w:tcBorders>
            <w:shd w:val="clear" w:color="auto" w:fill="auto"/>
            <w:vAlign w:val="bottom"/>
          </w:tcPr>
          <w:p w14:paraId="6F2D920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2481300"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0348F6">
              <w:rPr>
                <w:sz w:val="17"/>
              </w:rPr>
              <w:t>27</w:t>
            </w:r>
          </w:p>
        </w:tc>
      </w:tr>
      <w:tr w:rsidR="00157ABD" w:rsidRPr="001528A5" w14:paraId="4592FFA8" w14:textId="77777777" w:rsidTr="00963B10">
        <w:tc>
          <w:tcPr>
            <w:tcW w:w="2367" w:type="dxa"/>
            <w:tcBorders>
              <w:top w:val="single" w:sz="4" w:space="0" w:color="auto"/>
              <w:bottom w:val="single" w:sz="12" w:space="0" w:color="auto"/>
            </w:tcBorders>
            <w:shd w:val="clear" w:color="auto" w:fill="auto"/>
            <w:vAlign w:val="bottom"/>
          </w:tcPr>
          <w:p w14:paraId="42FC9D2D"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7026A51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1597F96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73</w:t>
            </w:r>
          </w:p>
        </w:tc>
        <w:tc>
          <w:tcPr>
            <w:tcW w:w="935" w:type="dxa"/>
            <w:tcBorders>
              <w:top w:val="single" w:sz="4" w:space="0" w:color="auto"/>
              <w:bottom w:val="single" w:sz="12" w:space="0" w:color="auto"/>
            </w:tcBorders>
            <w:shd w:val="clear" w:color="auto" w:fill="auto"/>
            <w:vAlign w:val="bottom"/>
          </w:tcPr>
          <w:p w14:paraId="02470E0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w:t>
            </w:r>
          </w:p>
        </w:tc>
        <w:tc>
          <w:tcPr>
            <w:tcW w:w="935" w:type="dxa"/>
            <w:tcBorders>
              <w:top w:val="single" w:sz="4" w:space="0" w:color="auto"/>
              <w:bottom w:val="single" w:sz="12" w:space="0" w:color="auto"/>
            </w:tcBorders>
            <w:shd w:val="clear" w:color="auto" w:fill="auto"/>
            <w:vAlign w:val="bottom"/>
          </w:tcPr>
          <w:p w14:paraId="7AF1EBD2"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2</w:t>
            </w:r>
          </w:p>
        </w:tc>
        <w:tc>
          <w:tcPr>
            <w:tcW w:w="935" w:type="dxa"/>
            <w:tcBorders>
              <w:top w:val="single" w:sz="4" w:space="0" w:color="auto"/>
              <w:bottom w:val="single" w:sz="12" w:space="0" w:color="auto"/>
            </w:tcBorders>
            <w:shd w:val="clear" w:color="auto" w:fill="auto"/>
            <w:vAlign w:val="bottom"/>
          </w:tcPr>
          <w:p w14:paraId="2DF0C9D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w:t>
            </w:r>
          </w:p>
        </w:tc>
        <w:tc>
          <w:tcPr>
            <w:tcW w:w="935" w:type="dxa"/>
            <w:tcBorders>
              <w:top w:val="single" w:sz="4" w:space="0" w:color="auto"/>
              <w:bottom w:val="single" w:sz="12" w:space="0" w:color="auto"/>
            </w:tcBorders>
            <w:shd w:val="clear" w:color="auto" w:fill="auto"/>
            <w:vAlign w:val="bottom"/>
          </w:tcPr>
          <w:p w14:paraId="097CBCFD"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2</w:t>
            </w:r>
          </w:p>
        </w:tc>
        <w:tc>
          <w:tcPr>
            <w:tcW w:w="935" w:type="dxa"/>
            <w:tcBorders>
              <w:top w:val="single" w:sz="4" w:space="0" w:color="auto"/>
              <w:bottom w:val="single" w:sz="12" w:space="0" w:color="auto"/>
            </w:tcBorders>
            <w:shd w:val="clear" w:color="auto" w:fill="auto"/>
            <w:vAlign w:val="bottom"/>
          </w:tcPr>
          <w:p w14:paraId="116AF501"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w:t>
            </w:r>
          </w:p>
        </w:tc>
        <w:tc>
          <w:tcPr>
            <w:tcW w:w="935" w:type="dxa"/>
            <w:tcBorders>
              <w:top w:val="single" w:sz="4" w:space="0" w:color="auto"/>
              <w:bottom w:val="single" w:sz="12" w:space="0" w:color="auto"/>
            </w:tcBorders>
            <w:shd w:val="clear" w:color="auto" w:fill="auto"/>
            <w:vAlign w:val="bottom"/>
          </w:tcPr>
          <w:p w14:paraId="4F45D897"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1528A5">
              <w:rPr>
                <w:b/>
                <w:sz w:val="17"/>
              </w:rPr>
              <w:t>75</w:t>
            </w:r>
          </w:p>
        </w:tc>
      </w:tr>
    </w:tbl>
    <w:p w14:paraId="3366B1F7" w14:textId="77777777" w:rsidR="00157ABD" w:rsidRPr="00FB7EE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C613B8" w14:textId="77777777" w:rsidR="00157ABD" w:rsidRPr="00FB7EE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EF3C28" w14:textId="77777777" w:rsidR="00157ABD" w:rsidRDefault="00157ABD" w:rsidP="0089506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B7EE5">
        <w:rPr>
          <w:b w:val="0"/>
          <w:bCs/>
          <w:lang w:val="en-GB"/>
        </w:rPr>
        <w:t>Figure 4.V</w:t>
      </w:r>
      <w:r>
        <w:rPr>
          <w:b w:val="0"/>
          <w:bCs/>
          <w:lang w:val="en-GB"/>
        </w:rPr>
        <w:t>I</w:t>
      </w:r>
    </w:p>
    <w:p w14:paraId="66E39ADA" w14:textId="77777777" w:rsidR="00157ABD" w:rsidRPr="002A2B82" w:rsidRDefault="00157ABD" w:rsidP="0089506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 xml:space="preserve">Distribution of proposed resources for 2026 </w:t>
      </w:r>
    </w:p>
    <w:p w14:paraId="44B8929C" w14:textId="77777777" w:rsidR="00157ABD" w:rsidRPr="00FB7EE5" w:rsidRDefault="00157ABD" w:rsidP="00895063">
      <w:pPr>
        <w:keepNext/>
        <w:keepLines/>
        <w:rPr>
          <w:sz w:val="14"/>
          <w:szCs w:val="14"/>
        </w:rPr>
      </w:pPr>
      <w:r w:rsidRPr="00FB7EE5">
        <w:rPr>
          <w:sz w:val="14"/>
          <w:szCs w:val="14"/>
        </w:rPr>
        <w:t>(Number of posts/thousands of United States dollars)</w:t>
      </w:r>
    </w:p>
    <w:p w14:paraId="77DD3659" w14:textId="77777777" w:rsidR="00157ABD" w:rsidRPr="00FB7EE5" w:rsidRDefault="00157ABD" w:rsidP="008950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7ADFB3" w14:textId="77777777" w:rsidR="00157ABD" w:rsidRPr="00FB7EE5"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4624" behindDoc="0" locked="0" layoutInCell="1" allowOverlap="1" wp14:anchorId="5B82D5B3" wp14:editId="6ED1C844">
            <wp:simplePos x="0" y="0"/>
            <wp:positionH relativeFrom="margin">
              <wp:align>right</wp:align>
            </wp:positionH>
            <wp:positionV relativeFrom="paragraph">
              <wp:posOffset>121367</wp:posOffset>
            </wp:positionV>
            <wp:extent cx="6252210" cy="2613660"/>
            <wp:effectExtent l="0" t="0" r="0" b="0"/>
            <wp:wrapTopAndBottom/>
            <wp:docPr id="1807779284" name="Picture 2"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9284" name="Picture 2" descr="A diagram of a pie chart&#10;&#10;AI-generated content may be incorrec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252210" cy="2613660"/>
                    </a:xfrm>
                    <a:prstGeom prst="rect">
                      <a:avLst/>
                    </a:prstGeom>
                    <a:noFill/>
                  </pic:spPr>
                </pic:pic>
              </a:graphicData>
            </a:graphic>
            <wp14:sizeRelH relativeFrom="page">
              <wp14:pctWidth>0</wp14:pctWidth>
            </wp14:sizeRelH>
            <wp14:sizeRelV relativeFrom="page">
              <wp14:pctHeight>0</wp14:pctHeight>
            </wp14:sizeRelV>
          </wp:anchor>
        </w:drawing>
      </w:r>
    </w:p>
    <w:p w14:paraId="10E4E179" w14:textId="77777777" w:rsidR="00157ABD" w:rsidRPr="00C32EF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AA93C8" w14:textId="77777777" w:rsidR="00157ABD" w:rsidRPr="00C32EF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43BAC" w14:textId="77777777" w:rsidR="00157ABD" w:rsidRPr="00C32EF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1EB0F" w14:textId="77777777" w:rsidR="00157ABD" w:rsidRPr="002A2B82" w:rsidRDefault="00157ABD" w:rsidP="00157ABD">
      <w:pPr>
        <w:pStyle w:val="H1"/>
        <w:ind w:right="1260"/>
      </w:pPr>
      <w:r w:rsidRPr="002A2B82">
        <w:tab/>
      </w:r>
      <w:r w:rsidRPr="002A2B82">
        <w:tab/>
        <w:t xml:space="preserve">Explanation of variances by factor, component and subprogramme </w:t>
      </w:r>
    </w:p>
    <w:p w14:paraId="4FC3736B" w14:textId="77777777" w:rsidR="00157ABD" w:rsidRPr="00A4654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2FA8F7" w14:textId="77777777" w:rsidR="00157ABD" w:rsidRPr="00A4654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71BE14" w14:textId="77777777" w:rsidR="00157ABD" w:rsidRPr="002A2B82" w:rsidRDefault="00157ABD" w:rsidP="00157ABD">
      <w:pPr>
        <w:pStyle w:val="H1"/>
        <w:ind w:right="1260"/>
      </w:pPr>
      <w:r w:rsidRPr="002A2B82">
        <w:tab/>
      </w:r>
      <w:r w:rsidRPr="002A2B82">
        <w:tab/>
        <w:t>Overall resource changes</w:t>
      </w:r>
    </w:p>
    <w:p w14:paraId="619607DD" w14:textId="77777777" w:rsidR="00157ABD" w:rsidRPr="00A4654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89A34" w14:textId="77777777" w:rsidR="00157ABD" w:rsidRPr="00A4654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008C76"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ab/>
      </w:r>
      <w:r w:rsidRPr="002A2B82">
        <w:rPr>
          <w:lang w:val="en-GB"/>
        </w:rPr>
        <w:tab/>
        <w:t>Technical adjustments</w:t>
      </w:r>
    </w:p>
    <w:p w14:paraId="6C198752" w14:textId="77777777" w:rsidR="00157ABD" w:rsidRPr="00A4654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949C1"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2</w:t>
      </w:r>
      <w:r w:rsidRPr="002A2B82">
        <w:tab/>
        <w:t>As shown in table 4.25 (1), resource changes reflect a net increase of $32,000, as follows:</w:t>
      </w:r>
    </w:p>
    <w:p w14:paraId="243F396C"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A2B82">
        <w:tab/>
      </w:r>
      <w:r w:rsidRPr="002A2B82">
        <w:tab/>
        <w:t>(a)</w:t>
      </w:r>
      <w:r w:rsidRPr="002A2B82">
        <w:tab/>
      </w:r>
      <w:r w:rsidRPr="00A4654A">
        <w:rPr>
          <w:b/>
          <w:bCs/>
        </w:rPr>
        <w:t>Subprogramme 3, Conventional arms</w:t>
      </w:r>
      <w:r w:rsidRPr="002A2B82">
        <w:t>. The net decrease of $18,800 is comprised of:</w:t>
      </w:r>
    </w:p>
    <w:p w14:paraId="288AA294" w14:textId="09825D48"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tab/>
      </w:r>
      <w:r>
        <w:tab/>
      </w:r>
      <w:r>
        <w:tab/>
      </w:r>
      <w:r w:rsidRPr="002A2B82">
        <w:t>(i)</w:t>
      </w:r>
      <w:r>
        <w:tab/>
      </w:r>
      <w:r w:rsidRPr="002A2B82">
        <w:t xml:space="preserve">A decrease of $233,600 related to the removal of non-recurrent provisions for consultants, experts and travel associated with the Group of Governmental Experts on the United Nations Register of Conventional Arms regarding transparency in armaments pursuant to General Assembly resolution </w:t>
      </w:r>
      <w:hyperlink r:id="rId163" w:history="1">
        <w:r w:rsidRPr="005E5BDA">
          <w:rPr>
            <w:rStyle w:val="Hyperlink"/>
          </w:rPr>
          <w:t>77/69</w:t>
        </w:r>
      </w:hyperlink>
      <w:r w:rsidRPr="002A2B82">
        <w:t xml:space="preserve"> ($134,000); the removal of non-recurrent provisions related to revised estimates resulting from Assembly resolution </w:t>
      </w:r>
      <w:hyperlink r:id="rId164" w:history="1">
        <w:r w:rsidRPr="005E5BDA">
          <w:rPr>
            <w:rStyle w:val="Hyperlink"/>
          </w:rPr>
          <w:t>79/1</w:t>
        </w:r>
      </w:hyperlink>
      <w:r w:rsidRPr="002A2B82">
        <w:t xml:space="preserve">, entitled </w:t>
      </w:r>
      <w:r>
        <w:t>“</w:t>
      </w:r>
      <w:r w:rsidRPr="002A2B82">
        <w:t>The Pact for the Future</w:t>
      </w:r>
      <w:r>
        <w:t>”</w:t>
      </w:r>
      <w:r w:rsidRPr="002A2B82">
        <w:t xml:space="preserve"> (</w:t>
      </w:r>
      <w:hyperlink r:id="rId165" w:history="1">
        <w:r w:rsidRPr="005E5BDA">
          <w:rPr>
            <w:rStyle w:val="Hyperlink"/>
          </w:rPr>
          <w:t>A/79/583</w:t>
        </w:r>
      </w:hyperlink>
      <w:r w:rsidRPr="002A2B82">
        <w:t>) ($93,300); and the removal of non-recurrent provisions for furniture and equipment related to the new posts created in 2025 ($6,300);</w:t>
      </w:r>
    </w:p>
    <w:p w14:paraId="698BC009" w14:textId="05D2A276"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tab/>
      </w:r>
      <w:r>
        <w:tab/>
      </w:r>
      <w:r>
        <w:tab/>
      </w:r>
      <w:r w:rsidRPr="002A2B82">
        <w:t>(ii)</w:t>
      </w:r>
      <w:r>
        <w:tab/>
      </w:r>
      <w:r w:rsidRPr="002A2B82">
        <w:t>An increase of $214,800 related to the higher provision at continuing vacancy rates for three posts – 1 Political Affairs Officer (P-4), 1 Programme Management Officer (P-3) and 1 Senior Programme Management Assistant (General Service (Principal Level)) –</w:t>
      </w:r>
      <w:r>
        <w:t xml:space="preserve"> </w:t>
      </w:r>
      <w:r w:rsidRPr="002A2B82">
        <w:t xml:space="preserve">established in 2025 pursuant to Assembly resolution </w:t>
      </w:r>
      <w:hyperlink r:id="rId166" w:history="1">
        <w:r w:rsidRPr="005E5BDA">
          <w:rPr>
            <w:rStyle w:val="Hyperlink"/>
          </w:rPr>
          <w:t>78/47</w:t>
        </w:r>
      </w:hyperlink>
      <w:r w:rsidRPr="002A2B82">
        <w:t xml:space="preserve"> on through-life conventional ammunition management, which were subject to a 50 per cent vacancy rate in accordance with the established practice for newly established posts;</w:t>
      </w:r>
    </w:p>
    <w:p w14:paraId="315302EB" w14:textId="6AC480F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A2B82">
        <w:tab/>
      </w:r>
      <w:r w:rsidRPr="002A2B82">
        <w:tab/>
        <w:t>(b)</w:t>
      </w:r>
      <w:r w:rsidRPr="002A2B82">
        <w:tab/>
      </w:r>
      <w:r w:rsidRPr="00EC56DF">
        <w:rPr>
          <w:b/>
          <w:bCs/>
        </w:rPr>
        <w:t>Subprogramme 5, Regional disarmament</w:t>
      </w:r>
      <w:r w:rsidRPr="002A2B82">
        <w:t xml:space="preserve">. The increase of $50,800 relates to the higher provision at continuing vacancy rates for two posts of Programme Management Officer (National Professional Officer, level C) established in 2025 pursuant to Assembly resolution </w:t>
      </w:r>
      <w:hyperlink r:id="rId167" w:history="1">
        <w:r w:rsidRPr="005E5BDA">
          <w:rPr>
            <w:rStyle w:val="Hyperlink"/>
          </w:rPr>
          <w:t>78/47</w:t>
        </w:r>
      </w:hyperlink>
      <w:r w:rsidRPr="002A2B82">
        <w:t>, which were subject to a 50 per cent vacancy rate in accordance with the established practice for newly established posts.</w:t>
      </w:r>
    </w:p>
    <w:p w14:paraId="58A3CF8E" w14:textId="77777777" w:rsidR="00157ABD" w:rsidRPr="00A4654A"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5E60CA" w14:textId="77777777" w:rsidR="00157ABD" w:rsidRDefault="00157ABD" w:rsidP="00382FE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ab/>
      </w:r>
      <w:r w:rsidRPr="002A2B82">
        <w:rPr>
          <w:lang w:val="en-GB"/>
        </w:rPr>
        <w:tab/>
        <w:t>New and expanded mandates</w:t>
      </w:r>
    </w:p>
    <w:p w14:paraId="02B3F5EF" w14:textId="77777777" w:rsidR="00157ABD" w:rsidRPr="00C32EFE" w:rsidRDefault="00157ABD" w:rsidP="00382FEC">
      <w:pPr>
        <w:pStyle w:val="SingleTxt"/>
        <w:keepNext/>
        <w:keepLines/>
        <w:spacing w:after="0" w:line="120" w:lineRule="exact"/>
        <w:rPr>
          <w:sz w:val="10"/>
        </w:rPr>
      </w:pPr>
    </w:p>
    <w:p w14:paraId="4CEE8F6A" w14:textId="77777777" w:rsidR="00157ABD" w:rsidRPr="002A2B82" w:rsidRDefault="00157ABD" w:rsidP="00382F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3</w:t>
      </w:r>
      <w:r w:rsidRPr="002A2B82">
        <w:tab/>
        <w:t>As shown in table 4.25 (1), resource changes reflect an increase of $1,406,300, as follows:</w:t>
      </w:r>
    </w:p>
    <w:p w14:paraId="7700BB2F" w14:textId="7D237931"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A2B82">
        <w:tab/>
      </w:r>
      <w:r w:rsidRPr="002A2B82">
        <w:tab/>
        <w:t>(a)</w:t>
      </w:r>
      <w:r w:rsidRPr="002A2B82">
        <w:tab/>
      </w:r>
      <w:r w:rsidRPr="00EC56DF">
        <w:rPr>
          <w:b/>
          <w:bCs/>
        </w:rPr>
        <w:t>Executive direction and management</w:t>
      </w:r>
      <w:r w:rsidRPr="002A2B82">
        <w:t xml:space="preserve">. The increase of $100,800 under travel of staff is comprised of $35,900 to support nationally owned assessments and scoping missions, upon </w:t>
      </w:r>
      <w:r w:rsidRPr="00AD1A78">
        <w:rPr>
          <w:spacing w:val="3"/>
        </w:rPr>
        <w:t xml:space="preserve">request by States pursuant to General Assembly resolution </w:t>
      </w:r>
      <w:hyperlink r:id="rId168" w:history="1">
        <w:r w:rsidRPr="00AD1A78">
          <w:rPr>
            <w:rStyle w:val="Hyperlink"/>
            <w:spacing w:val="3"/>
          </w:rPr>
          <w:t>79/40</w:t>
        </w:r>
      </w:hyperlink>
      <w:r w:rsidRPr="00AD1A78">
        <w:rPr>
          <w:spacing w:val="3"/>
        </w:rPr>
        <w:t xml:space="preserve"> on the illicit trade in small arms and light weapons in all its aspects; and $64,900 to support the four-week in-person training programmes in the four regions starting in 2026 pursuant to Assembly resolution </w:t>
      </w:r>
      <w:hyperlink r:id="rId169" w:history="1">
        <w:r w:rsidRPr="00AD1A78">
          <w:rPr>
            <w:rStyle w:val="Hyperlink"/>
            <w:spacing w:val="3"/>
          </w:rPr>
          <w:t>78/47</w:t>
        </w:r>
      </w:hyperlink>
      <w:r w:rsidRPr="002A2B82">
        <w:t>;</w:t>
      </w:r>
      <w:r>
        <w:t xml:space="preserve"> </w:t>
      </w:r>
    </w:p>
    <w:p w14:paraId="7219FD92" w14:textId="2E933268"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A2B82">
        <w:tab/>
      </w:r>
      <w:r w:rsidRPr="002A2B82">
        <w:tab/>
        <w:t>(b)</w:t>
      </w:r>
      <w:r w:rsidRPr="002A2B82">
        <w:tab/>
      </w:r>
      <w:r w:rsidRPr="00EC56DF">
        <w:rPr>
          <w:b/>
          <w:bCs/>
        </w:rPr>
        <w:t>Subprogramme 2, Weapons of mass destruction</w:t>
      </w:r>
      <w:r w:rsidRPr="002A2B82">
        <w:t xml:space="preserve">. The increase of $179,700 is comprised of (i) $111,500 for experts to cover travel of up to 25 experts, including the Chair, to participate in two meetings in New York, as well </w:t>
      </w:r>
      <w:r w:rsidR="002C6C73">
        <w:t xml:space="preserve">as </w:t>
      </w:r>
      <w:r w:rsidRPr="002A2B82">
        <w:t xml:space="preserve">for travel of the Chair to attend the presentation of the </w:t>
      </w:r>
      <w:r>
        <w:t xml:space="preserve">comprehensive </w:t>
      </w:r>
      <w:r w:rsidRPr="002A2B82">
        <w:t xml:space="preserve">study </w:t>
      </w:r>
      <w:r>
        <w:t xml:space="preserve">of the question of nuclear-weapon-free zones in all its aspects </w:t>
      </w:r>
      <w:r w:rsidRPr="002A2B82">
        <w:t xml:space="preserve">to the Assembly at its eighty-first session; (ii) $54,200 for consultants to provide substantive support to the Chair and the expert group during the meetings in New York and provide assistance in drafting the comprehensive study from the start of the process to the transmission of the study to the Assembly at its eighty-first session; and (iii) $14,000 for general temporary assistance to support the meetings pursuant to Assembly resolution </w:t>
      </w:r>
      <w:hyperlink r:id="rId170" w:history="1">
        <w:r w:rsidRPr="005E5BDA">
          <w:rPr>
            <w:rStyle w:val="Hyperlink"/>
          </w:rPr>
          <w:t>79/241</w:t>
        </w:r>
      </w:hyperlink>
      <w:r w:rsidRPr="002A2B82">
        <w:t xml:space="preserve"> on a comprehensive study of the question of nuclear-weapon-free zones in all its aspects.</w:t>
      </w:r>
    </w:p>
    <w:p w14:paraId="6A21C1D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A2B82">
        <w:tab/>
      </w:r>
      <w:r w:rsidRPr="002A2B82">
        <w:tab/>
        <w:t>(c)</w:t>
      </w:r>
      <w:r w:rsidRPr="002A2B82">
        <w:tab/>
      </w:r>
      <w:r w:rsidRPr="00EC56DF">
        <w:rPr>
          <w:b/>
          <w:bCs/>
        </w:rPr>
        <w:t>Subprogramme 3, Conventional arms</w:t>
      </w:r>
      <w:r w:rsidRPr="002A2B82">
        <w:t>. The increase of $1,125,800 is comprised of:</w:t>
      </w:r>
    </w:p>
    <w:p w14:paraId="2C168CC2" w14:textId="3416CC7C"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w:t>
      </w:r>
      <w:r>
        <w:tab/>
      </w:r>
      <w:r w:rsidRPr="002A2B82">
        <w:t xml:space="preserve">An increase of $167,600 under posts to cover the proposed establishment of two posts in New York (1 Political Affairs Officer (P-3) and 1 Administrative Assistant (General Service (Other Level)) pursuant to Assembly resolution </w:t>
      </w:r>
      <w:hyperlink r:id="rId171" w:history="1">
        <w:r w:rsidRPr="005E5BDA">
          <w:rPr>
            <w:rStyle w:val="Hyperlink"/>
          </w:rPr>
          <w:t>79/40</w:t>
        </w:r>
      </w:hyperlink>
      <w:r w:rsidRPr="002A2B82">
        <w:t xml:space="preserve"> (see annex II); </w:t>
      </w:r>
    </w:p>
    <w:p w14:paraId="7822A9AB"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w:t>
      </w:r>
      <w:r>
        <w:tab/>
      </w:r>
      <w:r w:rsidRPr="002A2B82">
        <w:t>An increase of $958,200 under non-posts as follows:</w:t>
      </w:r>
    </w:p>
    <w:p w14:paraId="64D3F1FD" w14:textId="0BE9353D"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tab/>
      </w:r>
      <w:r>
        <w:tab/>
      </w:r>
      <w:r>
        <w:tab/>
      </w:r>
      <w:r>
        <w:tab/>
      </w:r>
      <w:r w:rsidRPr="002A2B82">
        <w:t>a.</w:t>
      </w:r>
      <w:r w:rsidRPr="002A2B82">
        <w:tab/>
        <w:t xml:space="preserve">An amount of $53,700 to provide for travel of experts to undertake two technical assessment missions per year to support nationally owned assessments and scoping missions upon request by States pursuant to Assembly resolution </w:t>
      </w:r>
      <w:hyperlink r:id="rId172" w:history="1">
        <w:r w:rsidRPr="005E5BDA">
          <w:rPr>
            <w:rStyle w:val="Hyperlink"/>
          </w:rPr>
          <w:t>79/40</w:t>
        </w:r>
      </w:hyperlink>
      <w:r w:rsidRPr="002A2B82">
        <w:t>;</w:t>
      </w:r>
    </w:p>
    <w:p w14:paraId="31F77444" w14:textId="06476F36"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tab/>
      </w:r>
      <w:r>
        <w:tab/>
      </w:r>
      <w:r>
        <w:tab/>
      </w:r>
      <w:r>
        <w:tab/>
      </w:r>
      <w:r w:rsidRPr="002A2B82">
        <w:t>b.</w:t>
      </w:r>
      <w:r w:rsidRPr="002A2B82">
        <w:tab/>
        <w:t xml:space="preserve">An amount of $226,900 under contractual services to develop a structured procedure to process offers and requests for assistance submitted under the Programme of Action to Prevent, Combat and Eradicate the Illicit Trade in Small Arms and Light Weapons in All Its Aspects and the International Tracing Instrument to facilitate matching needs and resources pursuant to Assembly resolution </w:t>
      </w:r>
      <w:hyperlink r:id="rId173" w:history="1">
        <w:r w:rsidRPr="005E5BDA">
          <w:rPr>
            <w:rStyle w:val="Hyperlink"/>
          </w:rPr>
          <w:t>79/40</w:t>
        </w:r>
      </w:hyperlink>
      <w:r w:rsidRPr="002A2B82">
        <w:t xml:space="preserve">; and for organizing in-person training programmes in four regions pursuant to resolution </w:t>
      </w:r>
      <w:hyperlink r:id="rId174" w:history="1">
        <w:r w:rsidRPr="005E5BDA">
          <w:rPr>
            <w:rStyle w:val="Hyperlink"/>
          </w:rPr>
          <w:t>78/47</w:t>
        </w:r>
      </w:hyperlink>
      <w:r w:rsidRPr="002A2B82">
        <w:t>;</w:t>
      </w:r>
    </w:p>
    <w:p w14:paraId="7D342A1E"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tab/>
      </w:r>
      <w:r>
        <w:tab/>
      </w:r>
      <w:r>
        <w:tab/>
      </w:r>
      <w:r>
        <w:tab/>
      </w:r>
      <w:r w:rsidRPr="002A2B82">
        <w:t>c.</w:t>
      </w:r>
      <w:r w:rsidRPr="002A2B82">
        <w:tab/>
        <w:t xml:space="preserve">An amount of $9,900 to provide mainly for non-post requirements to support the two new posts proposed for establishment, including $2,800 under contractual services, $2,100 under general operating expenses, $400 for stationery and office supplies, and $4,600 under furniture and equipment; </w:t>
      </w:r>
    </w:p>
    <w:p w14:paraId="5540C3CC" w14:textId="04EBA355"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tab/>
      </w:r>
      <w:r>
        <w:tab/>
      </w:r>
      <w:r>
        <w:tab/>
      </w:r>
      <w:r>
        <w:tab/>
      </w:r>
      <w:r w:rsidRPr="002A2B82">
        <w:t>d.</w:t>
      </w:r>
      <w:r w:rsidRPr="002A2B82">
        <w:tab/>
        <w:t xml:space="preserve">An amount of $667,700 under grants and contributions to cover the costs of travel of 15 fellows per region (four regions) to participate in the four-week in-person training programmes in the four regions in connection with Assembly resolution </w:t>
      </w:r>
      <w:hyperlink r:id="rId175" w:history="1">
        <w:r w:rsidRPr="005E5BDA">
          <w:rPr>
            <w:rStyle w:val="Hyperlink"/>
          </w:rPr>
          <w:t>78/47</w:t>
        </w:r>
      </w:hyperlink>
      <w:r w:rsidRPr="002A2B82">
        <w:t>.</w:t>
      </w:r>
    </w:p>
    <w:p w14:paraId="30A44F8A" w14:textId="77777777" w:rsidR="00157ABD" w:rsidRPr="00EC56DF"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8C2039"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ab/>
      </w:r>
      <w:r w:rsidRPr="002A2B82">
        <w:rPr>
          <w:lang w:val="en-GB"/>
        </w:rPr>
        <w:tab/>
        <w:t>Other changes</w:t>
      </w:r>
    </w:p>
    <w:p w14:paraId="5CBD024C" w14:textId="77777777" w:rsidR="00157ABD" w:rsidRPr="0083127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E046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4</w:t>
      </w:r>
      <w:r w:rsidRPr="002A2B82">
        <w:tab/>
        <w:t>As shown in table 4.25 (1), resource changes reflect a net decrease of $176,900, as follows:</w:t>
      </w:r>
    </w:p>
    <w:p w14:paraId="66CC121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A2B82">
        <w:t>(a)</w:t>
      </w:r>
      <w:r w:rsidRPr="002A2B82">
        <w:tab/>
      </w:r>
      <w:r w:rsidRPr="00852C28">
        <w:rPr>
          <w:b/>
          <w:bCs/>
        </w:rPr>
        <w:t>Policymaking organs</w:t>
      </w:r>
      <w:r w:rsidRPr="002A2B82">
        <w:t xml:space="preserve">. The decrease of $9,200 under travel of staff relates to the redeployment of resources to executive direction and management as explained in paragraph </w:t>
      </w:r>
      <w:r w:rsidRPr="003956D9">
        <w:t>4.94 (b) (iii)</w:t>
      </w:r>
      <w:r w:rsidRPr="002A2B82">
        <w:t xml:space="preserve"> below</w:t>
      </w:r>
      <w:r>
        <w:t>;</w:t>
      </w:r>
    </w:p>
    <w:p w14:paraId="3DDE4C41"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A2B82">
        <w:t>(b)</w:t>
      </w:r>
      <w:r w:rsidRPr="002A2B82">
        <w:tab/>
      </w:r>
      <w:r w:rsidRPr="00852C28">
        <w:rPr>
          <w:b/>
          <w:bCs/>
        </w:rPr>
        <w:t>Executive direction and management</w:t>
      </w:r>
      <w:r w:rsidRPr="002A2B82">
        <w:t xml:space="preserve">. The net increase of $256,500 comprises: </w:t>
      </w:r>
    </w:p>
    <w:p w14:paraId="14201BEE"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tab/>
      </w:r>
      <w:r>
        <w:tab/>
      </w:r>
      <w:r>
        <w:tab/>
      </w:r>
      <w:r w:rsidRPr="002A2B82">
        <w:t>(i)</w:t>
      </w:r>
      <w:r w:rsidRPr="002A2B82">
        <w:tab/>
        <w:t xml:space="preserve">An increase of $90,900 under posts relating to the proposed establishment of one post of Associate Political Affairs Officer (P-2), as explained in paragraph </w:t>
      </w:r>
      <w:r w:rsidRPr="00130B8C">
        <w:t>4.8</w:t>
      </w:r>
      <w:r>
        <w:t>4</w:t>
      </w:r>
      <w:r w:rsidRPr="002A2B82">
        <w:t xml:space="preserve"> (see annex II); </w:t>
      </w:r>
    </w:p>
    <w:p w14:paraId="2EDC236C"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w:t>
      </w:r>
      <w:r w:rsidRPr="002A2B82">
        <w:tab/>
        <w:t xml:space="preserve">A decrease of $14,600 under other staff costs, as explained in paragraph </w:t>
      </w:r>
      <w:r w:rsidRPr="00130B8C">
        <w:t>4.8</w:t>
      </w:r>
      <w:r>
        <w:t>7</w:t>
      </w:r>
      <w:r w:rsidRPr="002A2B82">
        <w:t>;</w:t>
      </w:r>
    </w:p>
    <w:p w14:paraId="4E47B548"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(iii)</w:t>
      </w:r>
      <w:r w:rsidRPr="002A2B82">
        <w:tab/>
        <w:t>An increase of $175,400 under travel of staff relating to the redeployment of resources for travel of staff from policymaking organs and subprogrammes 1 through 5 to executive direction and management, as explained in paragraph 4.8</w:t>
      </w:r>
      <w:r>
        <w:t>8</w:t>
      </w:r>
      <w:r w:rsidRPr="002A2B82">
        <w:t>;</w:t>
      </w:r>
    </w:p>
    <w:p w14:paraId="30027D3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(iv)</w:t>
      </w:r>
      <w:r w:rsidRPr="002A2B82">
        <w:tab/>
        <w:t>An increase of $4,800 relating to the non-post costs associated with the proposed establishment of one post, including $1,400 under contractual services, $900 under general operating costs, $200 under supplies and materials, and $2,300 under furniture and equipment;</w:t>
      </w:r>
    </w:p>
    <w:p w14:paraId="6A89D28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A2B82">
        <w:tab/>
      </w:r>
      <w:r w:rsidRPr="002A2B82">
        <w:tab/>
        <w:t>(c)</w:t>
      </w:r>
      <w:r w:rsidRPr="002A2B82">
        <w:tab/>
      </w:r>
      <w:r w:rsidRPr="00852C28">
        <w:rPr>
          <w:b/>
          <w:bCs/>
        </w:rPr>
        <w:t>Subprogramme 1, Multilateral negotiations and deliberations on disarmament and arms limitation</w:t>
      </w:r>
      <w:r w:rsidRPr="002A2B82">
        <w:t>. The decrease of $76,000 is comprised of:</w:t>
      </w:r>
    </w:p>
    <w:p w14:paraId="445EB6C6"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w:t>
      </w:r>
      <w:r w:rsidRPr="002A2B82">
        <w:tab/>
        <w:t>A decrease of $39,300 under other staff costs, as explained in paragraph 4.8</w:t>
      </w:r>
      <w:r>
        <w:t>7</w:t>
      </w:r>
      <w:r w:rsidRPr="002A2B82">
        <w:t>;</w:t>
      </w:r>
    </w:p>
    <w:p w14:paraId="00969E14"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(ii)</w:t>
      </w:r>
      <w:r w:rsidRPr="002A2B82">
        <w:tab/>
        <w:t>A decrease of $36,700 under travel of staff, as explained in paragraph 4.8</w:t>
      </w:r>
      <w:r>
        <w:t>8</w:t>
      </w:r>
      <w:r w:rsidRPr="002A2B82">
        <w:t>;</w:t>
      </w:r>
    </w:p>
    <w:p w14:paraId="2D3B1812" w14:textId="248ABA96" w:rsidR="00157ABD" w:rsidRPr="00F1178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rPr>
      </w:pPr>
      <w:r w:rsidRPr="00F1178C">
        <w:rPr>
          <w:spacing w:val="3"/>
        </w:rPr>
        <w:tab/>
      </w:r>
      <w:r w:rsidRPr="00F1178C">
        <w:rPr>
          <w:spacing w:val="3"/>
        </w:rPr>
        <w:tab/>
        <w:t>(d)</w:t>
      </w:r>
      <w:r w:rsidRPr="00F1178C">
        <w:rPr>
          <w:spacing w:val="3"/>
        </w:rPr>
        <w:tab/>
      </w:r>
      <w:r w:rsidRPr="00212C3A">
        <w:rPr>
          <w:b/>
          <w:bCs/>
          <w:spacing w:val="2"/>
        </w:rPr>
        <w:t>Subprogramme 2, Weapons of mass destruction</w:t>
      </w:r>
      <w:r w:rsidRPr="00212C3A">
        <w:rPr>
          <w:spacing w:val="2"/>
        </w:rPr>
        <w:t>. The net increase of $50,700 is comprised</w:t>
      </w:r>
      <w:r w:rsidR="00212C3A">
        <w:rPr>
          <w:spacing w:val="2"/>
        </w:rPr>
        <w:t xml:space="preserve"> </w:t>
      </w:r>
      <w:r w:rsidRPr="00212C3A">
        <w:rPr>
          <w:spacing w:val="2"/>
        </w:rPr>
        <w:t>of:</w:t>
      </w:r>
    </w:p>
    <w:p w14:paraId="4F1723DC"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w:t>
      </w:r>
      <w:r w:rsidRPr="002A2B82">
        <w:tab/>
        <w:t>An increase of $108,800 under posts relating to the proposed establishment of one post of Political Affairs Officer (P-3), as explained in paragraph 4.8</w:t>
      </w:r>
      <w:r>
        <w:t>4</w:t>
      </w:r>
      <w:r w:rsidRPr="002A2B82">
        <w:t xml:space="preserve"> (see annex II);</w:t>
      </w:r>
    </w:p>
    <w:p w14:paraId="45C7928A"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w:t>
      </w:r>
      <w:r w:rsidRPr="002A2B82">
        <w:tab/>
        <w:t>A decrease of $57,000 under other staff costs, as explained in paragraph 4.8</w:t>
      </w:r>
      <w:r>
        <w:t>7</w:t>
      </w:r>
      <w:r w:rsidRPr="002A2B82">
        <w:t>;</w:t>
      </w:r>
    </w:p>
    <w:p w14:paraId="144D919A"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(iii)</w:t>
      </w:r>
      <w:r w:rsidRPr="002A2B82">
        <w:tab/>
        <w:t>A decrease of $5,900 under travel of staff, as explained in paragraph 4</w:t>
      </w:r>
      <w:r w:rsidRPr="00212C3A">
        <w:t>.88;</w:t>
      </w:r>
    </w:p>
    <w:p w14:paraId="7ED76FC6"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(iv)</w:t>
      </w:r>
      <w:r w:rsidRPr="002A2B82">
        <w:tab/>
        <w:t>An increase of $4,800 relating to the non-post costs associated with the proposed post, including $1,400 under contractual services, $900 under general operating costs, $200 under supplies and materials and $2,300 under furniture and equipment;</w:t>
      </w:r>
    </w:p>
    <w:p w14:paraId="29E7ECED"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Pr="002A2B82">
        <w:t>(e)</w:t>
      </w:r>
      <w:r w:rsidRPr="002A2B82">
        <w:tab/>
      </w:r>
      <w:r w:rsidRPr="00F1178C">
        <w:rPr>
          <w:b/>
          <w:bCs/>
        </w:rPr>
        <w:t>Subprogramme 3, Conventional arms</w:t>
      </w:r>
      <w:r w:rsidRPr="002A2B82">
        <w:t>. The decrease of $437,000 is comprised of:</w:t>
      </w:r>
    </w:p>
    <w:p w14:paraId="41790C7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w:t>
      </w:r>
      <w:r w:rsidRPr="002A2B82">
        <w:tab/>
        <w:t>A decrease of $50,100 under other staff costs, as explained in paragraph 4.8</w:t>
      </w:r>
      <w:r>
        <w:t>7</w:t>
      </w:r>
      <w:r w:rsidRPr="002A2B82">
        <w:t>;</w:t>
      </w:r>
    </w:p>
    <w:p w14:paraId="5BDF752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(ii)</w:t>
      </w:r>
      <w:r w:rsidRPr="002A2B82">
        <w:tab/>
        <w:t>A decrease of $91,100 under travel of staff, as explained in paragraph 4.8</w:t>
      </w:r>
      <w:r>
        <w:t>8</w:t>
      </w:r>
      <w:r w:rsidRPr="002A2B82">
        <w:t>;</w:t>
      </w:r>
    </w:p>
    <w:p w14:paraId="269DA5FE"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(iii)</w:t>
      </w:r>
      <w:r w:rsidRPr="002A2B82">
        <w:tab/>
        <w:t>A decrease of $37,800 under contractual services, as explained in paragraph 4.8</w:t>
      </w:r>
      <w:r>
        <w:t>3</w:t>
      </w:r>
      <w:r w:rsidRPr="002A2B82">
        <w:t>;</w:t>
      </w:r>
    </w:p>
    <w:p w14:paraId="08F5D8CB"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(iv)</w:t>
      </w:r>
      <w:r w:rsidRPr="002A2B82">
        <w:tab/>
        <w:t>A decrease of $258,000 under grants and contributions, as explained in paragraph 4.8</w:t>
      </w:r>
      <w:r>
        <w:t>3</w:t>
      </w:r>
      <w:r w:rsidRPr="002A2B82">
        <w:t>.</w:t>
      </w:r>
    </w:p>
    <w:p w14:paraId="5A8A9D37"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t>(f)</w:t>
      </w:r>
      <w:r w:rsidRPr="002A2B82">
        <w:tab/>
      </w:r>
      <w:r w:rsidRPr="0023522B">
        <w:rPr>
          <w:b/>
          <w:bCs/>
        </w:rPr>
        <w:t>Subprogramme 4, Information and outreach</w:t>
      </w:r>
      <w:r w:rsidRPr="002A2B82">
        <w:t>. The increase of $76,800 is comprised of:</w:t>
      </w:r>
    </w:p>
    <w:p w14:paraId="12BE2D09"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w:t>
      </w:r>
      <w:r w:rsidRPr="002A2B82">
        <w:tab/>
        <w:t>A decrease of $17,400 under other staff costs, as explained in paragraph 4.8</w:t>
      </w:r>
      <w:r>
        <w:t>7</w:t>
      </w:r>
      <w:r w:rsidRPr="002A2B82">
        <w:t>;</w:t>
      </w:r>
    </w:p>
    <w:p w14:paraId="24D274E2"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(ii)</w:t>
      </w:r>
      <w:r w:rsidRPr="002A2B82">
        <w:tab/>
        <w:t>A decrease of $7,800 under travel of staff, as explained in paragraph 4.8</w:t>
      </w:r>
      <w:r>
        <w:t>8</w:t>
      </w:r>
      <w:r w:rsidRPr="002A2B82">
        <w:t>;</w:t>
      </w:r>
    </w:p>
    <w:p w14:paraId="38DAC7EF"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r>
      <w:r w:rsidRPr="002A2B82">
        <w:tab/>
        <w:t>(iii)</w:t>
      </w:r>
      <w:r w:rsidRPr="002A2B82">
        <w:tab/>
        <w:t>An increase of $102,000 under contractual services, as explained in paragraph 4.8</w:t>
      </w:r>
      <w:r>
        <w:t>5</w:t>
      </w:r>
      <w:r w:rsidRPr="002A2B82">
        <w:t xml:space="preserve">; </w:t>
      </w:r>
    </w:p>
    <w:p w14:paraId="3C3500C1"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A2B82">
        <w:tab/>
      </w:r>
      <w:r w:rsidRPr="002A2B82">
        <w:tab/>
        <w:t>(g)</w:t>
      </w:r>
      <w:r w:rsidRPr="002A2B82">
        <w:tab/>
      </w:r>
      <w:r w:rsidRPr="0023522B">
        <w:rPr>
          <w:b/>
          <w:bCs/>
        </w:rPr>
        <w:t>Subprogramme 5, Regional disarmament</w:t>
      </w:r>
      <w:r w:rsidRPr="002A2B82">
        <w:t>. The decrease of $207,200 is comprised of:</w:t>
      </w:r>
    </w:p>
    <w:p w14:paraId="586AB94A"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w:t>
      </w:r>
      <w:r w:rsidRPr="002A2B82">
        <w:tab/>
        <w:t>A decrease of $152,800 under posts related to the proposed abolishment of two posts of National Professional Officer (one in Kathmandu and one in Lima), as explained in paragraph 4.8</w:t>
      </w:r>
      <w:r>
        <w:t>3</w:t>
      </w:r>
      <w:r w:rsidRPr="002A2B82">
        <w:t xml:space="preserve"> (see annex II);</w:t>
      </w:r>
    </w:p>
    <w:p w14:paraId="1153292C"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w:t>
      </w:r>
      <w:r w:rsidRPr="002A2B82">
        <w:tab/>
        <w:t>A decrease of $16,900 under other staff costs, as explained in paragraph 4.8</w:t>
      </w:r>
      <w:r>
        <w:t>7</w:t>
      </w:r>
      <w:r w:rsidRPr="002A2B82">
        <w:t>;</w:t>
      </w:r>
    </w:p>
    <w:p w14:paraId="3E5F35EE"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(iii)</w:t>
      </w:r>
      <w:r w:rsidRPr="002A2B82">
        <w:tab/>
        <w:t>A decrease of $24,700 under travel of staff, as explained in paragraph 4.8</w:t>
      </w:r>
      <w:r>
        <w:t>8</w:t>
      </w:r>
      <w:r w:rsidRPr="002A2B82">
        <w:t>;</w:t>
      </w:r>
    </w:p>
    <w:p w14:paraId="65A4C719"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2A2B82">
        <w:tab/>
      </w:r>
      <w:r w:rsidRPr="002A2B82">
        <w:tab/>
      </w:r>
      <w:r w:rsidRPr="002A2B82">
        <w:tab/>
        <w:t>(iv)</w:t>
      </w:r>
      <w:r w:rsidRPr="002A2B82">
        <w:tab/>
        <w:t>A decrease of $12,800 relating to the non-post costs associated with the proposed abolishment of two posts of National Professional Officer, including $4,600 under contractual services, $4,800 under general operating costs, $400 under supplies and materials and $3,000 under furniture and equipment;</w:t>
      </w:r>
    </w:p>
    <w:p w14:paraId="7D76E98A"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Pr="002A2B82">
        <w:t>(h)</w:t>
      </w:r>
      <w:r w:rsidRPr="002A2B82">
        <w:tab/>
      </w:r>
      <w:r w:rsidRPr="0023522B">
        <w:rPr>
          <w:b/>
          <w:bCs/>
        </w:rPr>
        <w:t>Programme support</w:t>
      </w:r>
      <w:r w:rsidRPr="002A2B82">
        <w:t xml:space="preserve">. The net increase of $168,500 is comprised of: </w:t>
      </w:r>
    </w:p>
    <w:p w14:paraId="55EA3CB5"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tab/>
      </w:r>
      <w:r>
        <w:tab/>
      </w:r>
      <w:r>
        <w:tab/>
      </w:r>
      <w:r w:rsidRPr="002A2B82">
        <w:t>(i)</w:t>
      </w:r>
      <w:r w:rsidRPr="002A2B82">
        <w:tab/>
        <w:t>An increase of $195,300 under other staff costs, as explained in paragraph 4.8</w:t>
      </w:r>
      <w:r>
        <w:t>7</w:t>
      </w:r>
      <w:r w:rsidRPr="002A2B82">
        <w:t>.</w:t>
      </w:r>
      <w:r>
        <w:t xml:space="preserve"> </w:t>
      </w:r>
      <w:r w:rsidRPr="002A2B82">
        <w:t xml:space="preserve">The costs would cover three general temporary assistance positions, comprising one Finance </w:t>
      </w:r>
      <w:r>
        <w:t xml:space="preserve">and Budget </w:t>
      </w:r>
      <w:r w:rsidRPr="002A2B82">
        <w:t>Assistant (General Service (Other Level)) to support various finance and budget functions and two Administrative Assistants (General Service (Other Level)) to support various administrative functions, including human resources, procurement and travel. The increase would be offset in full by a corresponding decrease in other staff costs under other components</w:t>
      </w:r>
      <w:r>
        <w:t xml:space="preserve"> and </w:t>
      </w:r>
      <w:r w:rsidRPr="002A2B82">
        <w:t>subprogrammes as explained in paragraphs</w:t>
      </w:r>
      <w:r>
        <w:t xml:space="preserve"> </w:t>
      </w:r>
      <w:r w:rsidRPr="00E97702">
        <w:t>4.9</w:t>
      </w:r>
      <w:r>
        <w:t>4</w:t>
      </w:r>
      <w:r w:rsidRPr="00E97702">
        <w:t xml:space="preserve"> (b) (ii), (c) (i), (d)</w:t>
      </w:r>
      <w:r>
        <w:t> </w:t>
      </w:r>
      <w:r w:rsidRPr="00E97702">
        <w:t>(ii), (e) (i), (f) (i) and (g) (ii)</w:t>
      </w:r>
      <w:r w:rsidRPr="002A2B82">
        <w:t>;</w:t>
      </w:r>
    </w:p>
    <w:p w14:paraId="1627C30C"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tab/>
      </w:r>
      <w:r>
        <w:tab/>
      </w:r>
      <w:r>
        <w:tab/>
      </w:r>
      <w:r w:rsidRPr="002A2B82">
        <w:t>(ii)</w:t>
      </w:r>
      <w:r w:rsidRPr="002A2B82">
        <w:tab/>
        <w:t>A decrease of $26,800 under contractual services relating to the adjustment of standard information and communications technology rates for Headquarters personnel, and non</w:t>
      </w:r>
      <w:r>
        <w:noBreakHyphen/>
      </w:r>
      <w:r w:rsidRPr="002A2B82">
        <w:t xml:space="preserve">field personnel outside of Headquarters. </w:t>
      </w:r>
    </w:p>
    <w:p w14:paraId="0E726E4B" w14:textId="77777777" w:rsidR="00157ABD" w:rsidRPr="004A11A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DD8EF"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ab/>
      </w:r>
      <w:r w:rsidRPr="002A2B82">
        <w:rPr>
          <w:lang w:val="en-GB"/>
        </w:rPr>
        <w:tab/>
        <w:t xml:space="preserve">Extrabudgetary resources </w:t>
      </w:r>
    </w:p>
    <w:p w14:paraId="637830AC" w14:textId="77777777" w:rsidR="00157ABD" w:rsidRPr="004A11A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F02D40" w14:textId="1569164A"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5</w:t>
      </w:r>
      <w:r w:rsidRPr="002A2B82">
        <w:tab/>
        <w:t>As reflected in tables 4.25 (2) and 4.26 (2), extrabudgetary resources amount to $1</w:t>
      </w:r>
      <w:r>
        <w:t>9,995</w:t>
      </w:r>
      <w:r w:rsidRPr="002A2B82">
        <w:t>,</w:t>
      </w:r>
      <w:r>
        <w:t>0</w:t>
      </w:r>
      <w:r w:rsidRPr="002A2B82">
        <w:t>00. The resources would complement regular budget resources and be used mainly to provide for 51 posts (2</w:t>
      </w:r>
      <w:r w:rsidR="00212C3A">
        <w:t> </w:t>
      </w:r>
      <w:r w:rsidRPr="002A2B82">
        <w:t xml:space="preserve">P-5, 6 P-4, 19 P-3, 2 P-2 and 22 General Service (Other Level)). The resources would be used mainly to perform the following functions: (a) conduct research and analysis on topics such as </w:t>
      </w:r>
      <w:r w:rsidRPr="00AD1A78">
        <w:rPr>
          <w:spacing w:val="2"/>
        </w:rPr>
        <w:t>conventional arms ammunition management and its global trends, biological and toxin weapons threats, new developments in weapon technologies, and women, youth and disarmament issues; (b) support meetings and conventions, raise awareness and build technical and substantive capacity</w:t>
      </w:r>
      <w:r w:rsidRPr="002A2B82">
        <w:t xml:space="preserve"> </w:t>
      </w:r>
      <w:r w:rsidRPr="00AD1A78">
        <w:rPr>
          <w:spacing w:val="2"/>
        </w:rPr>
        <w:t>at the national and regional levels; and (c) strengthen partnerships and participation aimed at contributing to the advancement of international agreements on disarmament best practices. Anticipated in-kind contributions would provide for rent-free premises with an estimated value of $86,800</w:t>
      </w:r>
      <w:r w:rsidRPr="002A2B82">
        <w:t>.</w:t>
      </w:r>
    </w:p>
    <w:p w14:paraId="5D049FE7"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6</w:t>
      </w:r>
      <w:r w:rsidRPr="002A2B82">
        <w:tab/>
        <w:t xml:space="preserve">The extrabudgetary resources under the present section are subject to the oversight of the Office for Disarmament Affairs, in accordance with the delegation of authority by the Secretary-General. The extrabudgetary resources under the present section for the United Nations Institute for Disarmament Research (UNIDIR) are subject to the oversight of the Advisory Board on Disarmament Matters. </w:t>
      </w:r>
    </w:p>
    <w:p w14:paraId="15774ED7" w14:textId="77777777" w:rsidR="00157ABD" w:rsidRPr="004A11A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D18537E" w14:textId="77777777" w:rsidR="00157ABD" w:rsidRPr="004A11A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47C3E4" w14:textId="77777777" w:rsidR="00157ABD" w:rsidRPr="002A2B82" w:rsidRDefault="00157ABD" w:rsidP="00157ABD">
      <w:pPr>
        <w:pStyle w:val="H1"/>
        <w:ind w:right="1260"/>
      </w:pPr>
      <w:r w:rsidRPr="002A2B82">
        <w:tab/>
      </w:r>
      <w:r w:rsidRPr="002A2B82">
        <w:tab/>
        <w:t>Policymaking organs</w:t>
      </w:r>
    </w:p>
    <w:p w14:paraId="6132E7BB" w14:textId="77777777" w:rsidR="00157ABD" w:rsidRPr="004A11A9"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8F0CBF8" w14:textId="77777777" w:rsidR="00157ABD" w:rsidRPr="004A11A9"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8CDDD88"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7</w:t>
      </w:r>
      <w:r w:rsidRPr="002A2B82">
        <w:tab/>
        <w:t>The resources proposed under this component would provide for the policymaking organs as shown in table 4.28.</w:t>
      </w:r>
    </w:p>
    <w:p w14:paraId="1CB88EBD" w14:textId="77777777" w:rsidR="00157ABD" w:rsidRPr="003D27EE"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D27EE">
        <w:rPr>
          <w:b w:val="0"/>
          <w:bCs/>
          <w:lang w:val="en-GB"/>
        </w:rPr>
        <w:t>Table 4.28</w:t>
      </w:r>
    </w:p>
    <w:p w14:paraId="6F48A473"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Policymaking organs</w:t>
      </w:r>
    </w:p>
    <w:p w14:paraId="50D9CE08" w14:textId="77777777" w:rsidR="00157ABD" w:rsidRPr="003D27EE" w:rsidRDefault="00157ABD" w:rsidP="00157ABD">
      <w:pPr>
        <w:spacing w:line="200" w:lineRule="exact"/>
        <w:rPr>
          <w:sz w:val="14"/>
          <w:szCs w:val="14"/>
        </w:rPr>
      </w:pPr>
      <w:r w:rsidRPr="003D27EE">
        <w:rPr>
          <w:sz w:val="14"/>
          <w:szCs w:val="14"/>
        </w:rPr>
        <w:t>(Thousands of United States dollars)</w:t>
      </w:r>
    </w:p>
    <w:p w14:paraId="4EC1E54B" w14:textId="77777777" w:rsidR="00157ABD" w:rsidRPr="003D27E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8646A8" w14:textId="77777777" w:rsidR="00157ABD" w:rsidRPr="003D27EE"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50"/>
        <w:gridCol w:w="6750"/>
        <w:gridCol w:w="900"/>
        <w:gridCol w:w="848"/>
      </w:tblGrid>
      <w:tr w:rsidR="00157ABD" w:rsidRPr="00A10858" w14:paraId="4246326D" w14:textId="77777777" w:rsidTr="00963B10">
        <w:trPr>
          <w:tblHeader/>
        </w:trPr>
        <w:tc>
          <w:tcPr>
            <w:tcW w:w="1350" w:type="dxa"/>
            <w:tcBorders>
              <w:top w:val="single" w:sz="4" w:space="0" w:color="auto"/>
              <w:bottom w:val="single" w:sz="12" w:space="0" w:color="auto"/>
            </w:tcBorders>
            <w:shd w:val="clear" w:color="auto" w:fill="auto"/>
            <w:vAlign w:val="bottom"/>
          </w:tcPr>
          <w:p w14:paraId="5D51A81F" w14:textId="77777777" w:rsidR="00157ABD" w:rsidRPr="00A10858" w:rsidRDefault="00157ABD" w:rsidP="00963B10">
            <w:pPr>
              <w:spacing w:before="81" w:after="81" w:line="160" w:lineRule="exact"/>
              <w:ind w:right="40"/>
              <w:rPr>
                <w:i/>
                <w:sz w:val="14"/>
              </w:rPr>
            </w:pPr>
            <w:r w:rsidRPr="00A10858">
              <w:rPr>
                <w:i/>
                <w:sz w:val="14"/>
              </w:rPr>
              <w:t>Policymaking organ</w:t>
            </w:r>
          </w:p>
        </w:tc>
        <w:tc>
          <w:tcPr>
            <w:tcW w:w="6750" w:type="dxa"/>
            <w:tcBorders>
              <w:top w:val="single" w:sz="4" w:space="0" w:color="auto"/>
              <w:bottom w:val="single" w:sz="12" w:space="0" w:color="auto"/>
            </w:tcBorders>
            <w:shd w:val="clear" w:color="auto" w:fill="auto"/>
            <w:vAlign w:val="bottom"/>
          </w:tcPr>
          <w:p w14:paraId="20AB884D" w14:textId="77777777" w:rsidR="00157ABD" w:rsidRPr="00A10858" w:rsidRDefault="00157ABD" w:rsidP="00963B10">
            <w:pPr>
              <w:spacing w:before="81" w:after="81" w:line="160" w:lineRule="exact"/>
              <w:ind w:left="144" w:right="40"/>
              <w:rPr>
                <w:i/>
                <w:sz w:val="14"/>
              </w:rPr>
            </w:pPr>
            <w:r w:rsidRPr="00A10858">
              <w:rPr>
                <w:i/>
                <w:sz w:val="14"/>
              </w:rPr>
              <w:t>Additional information</w:t>
            </w:r>
          </w:p>
        </w:tc>
        <w:tc>
          <w:tcPr>
            <w:tcW w:w="900" w:type="dxa"/>
            <w:tcBorders>
              <w:top w:val="single" w:sz="4" w:space="0" w:color="auto"/>
              <w:bottom w:val="single" w:sz="12" w:space="0" w:color="auto"/>
            </w:tcBorders>
            <w:shd w:val="clear" w:color="auto" w:fill="auto"/>
            <w:vAlign w:val="bottom"/>
          </w:tcPr>
          <w:p w14:paraId="6F98C00C" w14:textId="77777777" w:rsidR="00157ABD" w:rsidRPr="00A10858" w:rsidRDefault="00157ABD" w:rsidP="00963B10">
            <w:pPr>
              <w:spacing w:before="81" w:after="81" w:line="160" w:lineRule="exact"/>
              <w:ind w:left="144" w:right="40"/>
              <w:jc w:val="right"/>
              <w:rPr>
                <w:i/>
                <w:sz w:val="14"/>
              </w:rPr>
            </w:pPr>
            <w:r w:rsidRPr="00A10858">
              <w:rPr>
                <w:i/>
                <w:sz w:val="14"/>
              </w:rPr>
              <w:t>2025 approved</w:t>
            </w:r>
          </w:p>
        </w:tc>
        <w:tc>
          <w:tcPr>
            <w:tcW w:w="848" w:type="dxa"/>
            <w:tcBorders>
              <w:top w:val="single" w:sz="4" w:space="0" w:color="auto"/>
              <w:bottom w:val="single" w:sz="12" w:space="0" w:color="auto"/>
            </w:tcBorders>
            <w:shd w:val="clear" w:color="auto" w:fill="auto"/>
            <w:vAlign w:val="bottom"/>
          </w:tcPr>
          <w:p w14:paraId="520C708A" w14:textId="77777777" w:rsidR="00157ABD" w:rsidRPr="00A10858" w:rsidRDefault="00157ABD" w:rsidP="00963B10">
            <w:pPr>
              <w:spacing w:before="81" w:after="81" w:line="160" w:lineRule="exact"/>
              <w:ind w:left="144" w:right="40"/>
              <w:jc w:val="right"/>
              <w:rPr>
                <w:i/>
                <w:sz w:val="14"/>
              </w:rPr>
            </w:pPr>
            <w:r w:rsidRPr="00A10858">
              <w:rPr>
                <w:i/>
                <w:sz w:val="14"/>
              </w:rPr>
              <w:t>2026 estimate</w:t>
            </w:r>
          </w:p>
        </w:tc>
      </w:tr>
      <w:tr w:rsidR="00157ABD" w:rsidRPr="00A10858" w14:paraId="202D0B31" w14:textId="77777777" w:rsidTr="00963B10">
        <w:trPr>
          <w:trHeight w:hRule="exact" w:val="115"/>
          <w:tblHeader/>
        </w:trPr>
        <w:tc>
          <w:tcPr>
            <w:tcW w:w="1350" w:type="dxa"/>
            <w:tcBorders>
              <w:top w:val="single" w:sz="12" w:space="0" w:color="auto"/>
            </w:tcBorders>
            <w:shd w:val="clear" w:color="auto" w:fill="auto"/>
          </w:tcPr>
          <w:p w14:paraId="1A0966B4" w14:textId="77777777" w:rsidR="00157ABD" w:rsidRPr="00A10858" w:rsidRDefault="00157ABD" w:rsidP="00963B10">
            <w:pPr>
              <w:spacing w:before="40" w:after="40" w:line="210" w:lineRule="exact"/>
              <w:ind w:right="40"/>
              <w:rPr>
                <w:sz w:val="17"/>
              </w:rPr>
            </w:pPr>
          </w:p>
        </w:tc>
        <w:tc>
          <w:tcPr>
            <w:tcW w:w="6750" w:type="dxa"/>
            <w:tcBorders>
              <w:top w:val="single" w:sz="12" w:space="0" w:color="auto"/>
            </w:tcBorders>
            <w:shd w:val="clear" w:color="auto" w:fill="auto"/>
          </w:tcPr>
          <w:p w14:paraId="75B5B877" w14:textId="77777777" w:rsidR="00157ABD" w:rsidRPr="00A10858" w:rsidRDefault="00157ABD" w:rsidP="00963B10">
            <w:pPr>
              <w:spacing w:before="40" w:after="40" w:line="210" w:lineRule="exact"/>
              <w:ind w:left="144" w:right="40"/>
              <w:rPr>
                <w:sz w:val="17"/>
              </w:rPr>
            </w:pPr>
          </w:p>
        </w:tc>
        <w:tc>
          <w:tcPr>
            <w:tcW w:w="900" w:type="dxa"/>
            <w:tcBorders>
              <w:top w:val="single" w:sz="12" w:space="0" w:color="auto"/>
            </w:tcBorders>
            <w:shd w:val="clear" w:color="auto" w:fill="auto"/>
          </w:tcPr>
          <w:p w14:paraId="5772AC75" w14:textId="77777777" w:rsidR="00157ABD" w:rsidRPr="00A10858" w:rsidRDefault="00157ABD" w:rsidP="00963B10">
            <w:pPr>
              <w:spacing w:before="40" w:after="40" w:line="210" w:lineRule="exact"/>
              <w:ind w:left="144" w:right="40"/>
              <w:jc w:val="right"/>
              <w:rPr>
                <w:sz w:val="17"/>
              </w:rPr>
            </w:pPr>
          </w:p>
        </w:tc>
        <w:tc>
          <w:tcPr>
            <w:tcW w:w="848" w:type="dxa"/>
            <w:tcBorders>
              <w:top w:val="single" w:sz="12" w:space="0" w:color="auto"/>
            </w:tcBorders>
            <w:shd w:val="clear" w:color="auto" w:fill="auto"/>
          </w:tcPr>
          <w:p w14:paraId="654EEED3" w14:textId="77777777" w:rsidR="00157ABD" w:rsidRPr="00A10858" w:rsidRDefault="00157ABD" w:rsidP="00963B10">
            <w:pPr>
              <w:spacing w:before="40" w:after="40" w:line="210" w:lineRule="exact"/>
              <w:ind w:left="144" w:right="40"/>
              <w:jc w:val="right"/>
              <w:rPr>
                <w:sz w:val="17"/>
              </w:rPr>
            </w:pPr>
          </w:p>
        </w:tc>
      </w:tr>
      <w:tr w:rsidR="00157ABD" w:rsidRPr="00A10858" w14:paraId="0EBB60F9" w14:textId="77777777" w:rsidTr="00963B10">
        <w:tc>
          <w:tcPr>
            <w:tcW w:w="1350" w:type="dxa"/>
            <w:vMerge w:val="restart"/>
            <w:shd w:val="clear" w:color="auto" w:fill="auto"/>
          </w:tcPr>
          <w:p w14:paraId="7B1317E9" w14:textId="77777777" w:rsidR="00157ABD" w:rsidRPr="00A10858" w:rsidRDefault="00157ABD" w:rsidP="00963B10">
            <w:pPr>
              <w:tabs>
                <w:tab w:val="left" w:pos="288"/>
                <w:tab w:val="left" w:pos="576"/>
                <w:tab w:val="left" w:pos="864"/>
                <w:tab w:val="left" w:pos="1152"/>
              </w:tabs>
              <w:spacing w:before="40" w:after="40" w:line="200" w:lineRule="exact"/>
              <w:ind w:right="43"/>
              <w:rPr>
                <w:sz w:val="17"/>
              </w:rPr>
            </w:pPr>
            <w:r w:rsidRPr="00A10858">
              <w:rPr>
                <w:sz w:val="17"/>
              </w:rPr>
              <w:t>Conference on Disarmament</w:t>
            </w:r>
          </w:p>
        </w:tc>
        <w:tc>
          <w:tcPr>
            <w:tcW w:w="6750" w:type="dxa"/>
            <w:shd w:val="clear" w:color="auto" w:fill="auto"/>
          </w:tcPr>
          <w:p w14:paraId="26893FEE" w14:textId="2C21166C" w:rsidR="00157ABD" w:rsidRPr="00A10858" w:rsidRDefault="00157ABD" w:rsidP="00963B10">
            <w:pPr>
              <w:tabs>
                <w:tab w:val="left" w:pos="288"/>
                <w:tab w:val="left" w:pos="576"/>
                <w:tab w:val="left" w:pos="864"/>
                <w:tab w:val="left" w:pos="1152"/>
              </w:tabs>
              <w:spacing w:before="40" w:after="40" w:line="200" w:lineRule="exact"/>
              <w:ind w:left="144" w:right="43"/>
              <w:rPr>
                <w:sz w:val="17"/>
              </w:rPr>
            </w:pPr>
            <w:r w:rsidRPr="00A10858">
              <w:rPr>
                <w:sz w:val="17"/>
              </w:rPr>
              <w:t xml:space="preserve">Mandate: General Assembly resolution </w:t>
            </w:r>
            <w:hyperlink r:id="rId176" w:history="1">
              <w:r w:rsidRPr="005E5BDA">
                <w:rPr>
                  <w:rStyle w:val="Hyperlink"/>
                  <w:sz w:val="17"/>
                </w:rPr>
                <w:t>S-10/2</w:t>
              </w:r>
            </w:hyperlink>
            <w:r w:rsidRPr="00A10858">
              <w:rPr>
                <w:sz w:val="17"/>
              </w:rPr>
              <w:t>, para. 120</w:t>
            </w:r>
          </w:p>
        </w:tc>
        <w:tc>
          <w:tcPr>
            <w:tcW w:w="900" w:type="dxa"/>
            <w:shd w:val="clear" w:color="auto" w:fill="auto"/>
          </w:tcPr>
          <w:p w14:paraId="7A6651B8" w14:textId="77777777" w:rsidR="00157ABD" w:rsidRPr="00A10858"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848" w:type="dxa"/>
            <w:shd w:val="clear" w:color="auto" w:fill="auto"/>
          </w:tcPr>
          <w:p w14:paraId="4259EBE4" w14:textId="77777777" w:rsidR="00157ABD" w:rsidRPr="00A10858" w:rsidRDefault="00157ABD" w:rsidP="00963B10">
            <w:pPr>
              <w:tabs>
                <w:tab w:val="left" w:pos="288"/>
                <w:tab w:val="left" w:pos="576"/>
                <w:tab w:val="left" w:pos="864"/>
                <w:tab w:val="left" w:pos="1152"/>
              </w:tabs>
              <w:spacing w:before="40" w:after="40" w:line="200" w:lineRule="exact"/>
              <w:ind w:left="144" w:right="43"/>
              <w:jc w:val="right"/>
              <w:rPr>
                <w:sz w:val="17"/>
              </w:rPr>
            </w:pPr>
          </w:p>
        </w:tc>
      </w:tr>
      <w:tr w:rsidR="00157ABD" w:rsidRPr="00A10858" w14:paraId="18E165AF" w14:textId="77777777" w:rsidTr="00963B10">
        <w:tc>
          <w:tcPr>
            <w:tcW w:w="1350" w:type="dxa"/>
            <w:vMerge/>
            <w:shd w:val="clear" w:color="auto" w:fill="auto"/>
          </w:tcPr>
          <w:p w14:paraId="4583ED73" w14:textId="77777777" w:rsidR="00157ABD" w:rsidRPr="00A10858" w:rsidRDefault="00157ABD" w:rsidP="00963B10">
            <w:pPr>
              <w:tabs>
                <w:tab w:val="left" w:pos="288"/>
                <w:tab w:val="left" w:pos="576"/>
                <w:tab w:val="left" w:pos="864"/>
                <w:tab w:val="left" w:pos="1152"/>
              </w:tabs>
              <w:spacing w:before="40" w:after="40" w:line="200" w:lineRule="exact"/>
              <w:ind w:right="43"/>
              <w:rPr>
                <w:sz w:val="17"/>
              </w:rPr>
            </w:pPr>
          </w:p>
        </w:tc>
        <w:tc>
          <w:tcPr>
            <w:tcW w:w="6750" w:type="dxa"/>
            <w:shd w:val="clear" w:color="auto" w:fill="auto"/>
          </w:tcPr>
          <w:p w14:paraId="71392912" w14:textId="3CE026FA" w:rsidR="00157ABD" w:rsidRPr="00A10858" w:rsidRDefault="00157ABD" w:rsidP="00963B10">
            <w:pPr>
              <w:tabs>
                <w:tab w:val="left" w:pos="288"/>
                <w:tab w:val="left" w:pos="576"/>
                <w:tab w:val="left" w:pos="864"/>
                <w:tab w:val="left" w:pos="1152"/>
              </w:tabs>
              <w:spacing w:before="40" w:after="40" w:line="200" w:lineRule="exact"/>
              <w:ind w:left="144" w:right="43"/>
              <w:rPr>
                <w:sz w:val="17"/>
              </w:rPr>
            </w:pPr>
            <w:r w:rsidRPr="00A10858">
              <w:rPr>
                <w:sz w:val="17"/>
              </w:rPr>
              <w:t xml:space="preserve">The Conference on Disarmament is the single multilateral disarmament negotiating forum of the international community. As requested by the Assembly in its resolution </w:t>
            </w:r>
            <w:hyperlink r:id="rId177" w:history="1">
              <w:r w:rsidRPr="005E5BDA">
                <w:rPr>
                  <w:rStyle w:val="Hyperlink"/>
                  <w:sz w:val="17"/>
                </w:rPr>
                <w:t>34/83</w:t>
              </w:r>
            </w:hyperlink>
            <w:r w:rsidRPr="00A10858">
              <w:rPr>
                <w:sz w:val="17"/>
              </w:rPr>
              <w:t xml:space="preserve"> L, the Secretary-General provides staff, as well as the assistance and services needed by the Conference and any subsidiary bodies that it might establish, in accordance with the arrangements set out in its rules of procedure. The secretariat of the Conference consists of officers of the secretariat and the Geneva Branch of the Office for Disarmament Affairs</w:t>
            </w:r>
          </w:p>
        </w:tc>
        <w:tc>
          <w:tcPr>
            <w:tcW w:w="900" w:type="dxa"/>
            <w:shd w:val="clear" w:color="auto" w:fill="auto"/>
          </w:tcPr>
          <w:p w14:paraId="38E97EA4" w14:textId="77777777" w:rsidR="00157ABD" w:rsidRPr="00A10858" w:rsidRDefault="00157ABD" w:rsidP="00963B10">
            <w:pPr>
              <w:tabs>
                <w:tab w:val="left" w:pos="288"/>
                <w:tab w:val="left" w:pos="576"/>
                <w:tab w:val="left" w:pos="864"/>
                <w:tab w:val="left" w:pos="1152"/>
              </w:tabs>
              <w:spacing w:before="40" w:after="40" w:line="200" w:lineRule="exact"/>
              <w:ind w:left="144" w:right="43"/>
              <w:jc w:val="right"/>
              <w:rPr>
                <w:sz w:val="17"/>
              </w:rPr>
            </w:pPr>
            <w:r w:rsidRPr="00A10858">
              <w:rPr>
                <w:sz w:val="17"/>
              </w:rPr>
              <w:t>9.2</w:t>
            </w:r>
          </w:p>
        </w:tc>
        <w:tc>
          <w:tcPr>
            <w:tcW w:w="848" w:type="dxa"/>
            <w:shd w:val="clear" w:color="auto" w:fill="auto"/>
          </w:tcPr>
          <w:p w14:paraId="70AC3104" w14:textId="77777777" w:rsidR="00157ABD" w:rsidRPr="00A10858" w:rsidRDefault="00157ABD" w:rsidP="00963B10">
            <w:pPr>
              <w:tabs>
                <w:tab w:val="left" w:pos="288"/>
                <w:tab w:val="left" w:pos="576"/>
                <w:tab w:val="left" w:pos="864"/>
                <w:tab w:val="left" w:pos="1152"/>
              </w:tabs>
              <w:spacing w:before="40" w:after="40" w:line="200" w:lineRule="exact"/>
              <w:ind w:left="144" w:right="43"/>
              <w:jc w:val="right"/>
              <w:rPr>
                <w:sz w:val="17"/>
              </w:rPr>
            </w:pPr>
            <w:r>
              <w:rPr>
                <w:sz w:val="17"/>
              </w:rPr>
              <w:t>–</w:t>
            </w:r>
          </w:p>
        </w:tc>
      </w:tr>
      <w:tr w:rsidR="00157ABD" w:rsidRPr="00A10858" w14:paraId="3BABA77E" w14:textId="77777777" w:rsidTr="00963B10">
        <w:tc>
          <w:tcPr>
            <w:tcW w:w="1350" w:type="dxa"/>
            <w:shd w:val="clear" w:color="auto" w:fill="auto"/>
          </w:tcPr>
          <w:p w14:paraId="1A06AE89" w14:textId="77777777" w:rsidR="00157ABD" w:rsidRPr="00A10858" w:rsidRDefault="00157ABD" w:rsidP="00963B10">
            <w:pPr>
              <w:tabs>
                <w:tab w:val="left" w:pos="288"/>
                <w:tab w:val="left" w:pos="576"/>
                <w:tab w:val="left" w:pos="864"/>
                <w:tab w:val="left" w:pos="1152"/>
              </w:tabs>
              <w:spacing w:before="40" w:after="40" w:line="200" w:lineRule="exact"/>
              <w:ind w:right="43"/>
              <w:rPr>
                <w:sz w:val="17"/>
              </w:rPr>
            </w:pPr>
          </w:p>
        </w:tc>
        <w:tc>
          <w:tcPr>
            <w:tcW w:w="6750" w:type="dxa"/>
            <w:shd w:val="clear" w:color="auto" w:fill="auto"/>
          </w:tcPr>
          <w:p w14:paraId="0D628DF2" w14:textId="77777777" w:rsidR="00157ABD" w:rsidRPr="00A10858" w:rsidRDefault="00157ABD" w:rsidP="00963B10">
            <w:pPr>
              <w:tabs>
                <w:tab w:val="left" w:pos="288"/>
                <w:tab w:val="left" w:pos="576"/>
                <w:tab w:val="left" w:pos="864"/>
                <w:tab w:val="left" w:pos="1152"/>
              </w:tabs>
              <w:spacing w:before="40" w:after="40" w:line="200" w:lineRule="exact"/>
              <w:ind w:left="144" w:right="43"/>
              <w:rPr>
                <w:sz w:val="17"/>
              </w:rPr>
            </w:pPr>
            <w:r w:rsidRPr="00A10858">
              <w:rPr>
                <w:sz w:val="17"/>
              </w:rPr>
              <w:t>Membership: 65 government officials, including representatives of 5 nuclear weapon States and other key militarily significant States</w:t>
            </w:r>
          </w:p>
        </w:tc>
        <w:tc>
          <w:tcPr>
            <w:tcW w:w="900" w:type="dxa"/>
            <w:shd w:val="clear" w:color="auto" w:fill="auto"/>
          </w:tcPr>
          <w:p w14:paraId="18EC3E08" w14:textId="77777777" w:rsidR="00157ABD" w:rsidRPr="00A10858" w:rsidRDefault="00157ABD" w:rsidP="00963B10">
            <w:pPr>
              <w:tabs>
                <w:tab w:val="left" w:pos="288"/>
                <w:tab w:val="left" w:pos="576"/>
                <w:tab w:val="left" w:pos="864"/>
                <w:tab w:val="left" w:pos="1152"/>
              </w:tabs>
              <w:spacing w:before="40" w:after="40" w:line="200" w:lineRule="exact"/>
              <w:ind w:left="144" w:right="43"/>
              <w:jc w:val="right"/>
              <w:rPr>
                <w:sz w:val="17"/>
              </w:rPr>
            </w:pPr>
          </w:p>
        </w:tc>
        <w:tc>
          <w:tcPr>
            <w:tcW w:w="848" w:type="dxa"/>
            <w:shd w:val="clear" w:color="auto" w:fill="auto"/>
          </w:tcPr>
          <w:p w14:paraId="3A146677" w14:textId="77777777" w:rsidR="00157ABD" w:rsidRPr="00A10858" w:rsidRDefault="00157ABD" w:rsidP="00963B10">
            <w:pPr>
              <w:tabs>
                <w:tab w:val="left" w:pos="288"/>
                <w:tab w:val="left" w:pos="576"/>
                <w:tab w:val="left" w:pos="864"/>
                <w:tab w:val="left" w:pos="1152"/>
              </w:tabs>
              <w:spacing w:before="40" w:after="40" w:line="200" w:lineRule="exact"/>
              <w:ind w:left="144" w:right="43"/>
              <w:jc w:val="right"/>
              <w:rPr>
                <w:sz w:val="17"/>
              </w:rPr>
            </w:pPr>
          </w:p>
        </w:tc>
      </w:tr>
      <w:tr w:rsidR="00157ABD" w:rsidRPr="00A10858" w14:paraId="5B63F19D" w14:textId="77777777" w:rsidTr="00963B10">
        <w:tc>
          <w:tcPr>
            <w:tcW w:w="1350" w:type="dxa"/>
            <w:tcBorders>
              <w:bottom w:val="single" w:sz="4" w:space="0" w:color="auto"/>
            </w:tcBorders>
            <w:shd w:val="clear" w:color="auto" w:fill="auto"/>
          </w:tcPr>
          <w:p w14:paraId="43455275" w14:textId="77777777" w:rsidR="00157ABD" w:rsidRPr="00A10858" w:rsidRDefault="00157ABD" w:rsidP="00963B10">
            <w:pPr>
              <w:tabs>
                <w:tab w:val="left" w:pos="288"/>
                <w:tab w:val="left" w:pos="576"/>
                <w:tab w:val="left" w:pos="864"/>
                <w:tab w:val="left" w:pos="1152"/>
              </w:tabs>
              <w:spacing w:before="40" w:after="81" w:line="200" w:lineRule="exact"/>
              <w:ind w:right="43"/>
              <w:rPr>
                <w:sz w:val="17"/>
              </w:rPr>
            </w:pPr>
          </w:p>
        </w:tc>
        <w:tc>
          <w:tcPr>
            <w:tcW w:w="6750" w:type="dxa"/>
            <w:tcBorders>
              <w:bottom w:val="single" w:sz="4" w:space="0" w:color="auto"/>
            </w:tcBorders>
            <w:shd w:val="clear" w:color="auto" w:fill="auto"/>
          </w:tcPr>
          <w:p w14:paraId="5579297F" w14:textId="77777777" w:rsidR="00157ABD" w:rsidRPr="00A10858" w:rsidRDefault="00157ABD" w:rsidP="00963B10">
            <w:pPr>
              <w:tabs>
                <w:tab w:val="left" w:pos="288"/>
                <w:tab w:val="left" w:pos="576"/>
                <w:tab w:val="left" w:pos="864"/>
                <w:tab w:val="left" w:pos="1152"/>
              </w:tabs>
              <w:spacing w:before="40" w:after="81" w:line="200" w:lineRule="exact"/>
              <w:ind w:left="144" w:right="43"/>
              <w:rPr>
                <w:sz w:val="17"/>
              </w:rPr>
            </w:pPr>
            <w:r w:rsidRPr="00A10858">
              <w:rPr>
                <w:sz w:val="17"/>
              </w:rPr>
              <w:t>Number of sessions in 2026: 1 session of 24 weeks conducted in 3 parts</w:t>
            </w:r>
          </w:p>
        </w:tc>
        <w:tc>
          <w:tcPr>
            <w:tcW w:w="900" w:type="dxa"/>
            <w:tcBorders>
              <w:bottom w:val="single" w:sz="4" w:space="0" w:color="auto"/>
            </w:tcBorders>
            <w:shd w:val="clear" w:color="auto" w:fill="auto"/>
          </w:tcPr>
          <w:p w14:paraId="2439C28F" w14:textId="77777777" w:rsidR="00157ABD" w:rsidRPr="00A10858" w:rsidRDefault="00157ABD" w:rsidP="00963B10">
            <w:pPr>
              <w:tabs>
                <w:tab w:val="left" w:pos="288"/>
                <w:tab w:val="left" w:pos="576"/>
                <w:tab w:val="left" w:pos="864"/>
                <w:tab w:val="left" w:pos="1152"/>
              </w:tabs>
              <w:spacing w:before="40" w:after="81" w:line="200" w:lineRule="exact"/>
              <w:ind w:left="144" w:right="43"/>
              <w:jc w:val="right"/>
              <w:rPr>
                <w:sz w:val="17"/>
              </w:rPr>
            </w:pPr>
          </w:p>
        </w:tc>
        <w:tc>
          <w:tcPr>
            <w:tcW w:w="848" w:type="dxa"/>
            <w:tcBorders>
              <w:bottom w:val="single" w:sz="4" w:space="0" w:color="auto"/>
            </w:tcBorders>
            <w:shd w:val="clear" w:color="auto" w:fill="auto"/>
          </w:tcPr>
          <w:p w14:paraId="56E99E1F" w14:textId="77777777" w:rsidR="00157ABD" w:rsidRPr="00A10858" w:rsidRDefault="00157ABD" w:rsidP="00963B10">
            <w:pPr>
              <w:tabs>
                <w:tab w:val="left" w:pos="288"/>
                <w:tab w:val="left" w:pos="576"/>
                <w:tab w:val="left" w:pos="864"/>
                <w:tab w:val="left" w:pos="1152"/>
              </w:tabs>
              <w:spacing w:before="40" w:after="81" w:line="200" w:lineRule="exact"/>
              <w:ind w:left="144" w:right="43"/>
              <w:jc w:val="right"/>
              <w:rPr>
                <w:sz w:val="17"/>
              </w:rPr>
            </w:pPr>
          </w:p>
        </w:tc>
      </w:tr>
      <w:tr w:rsidR="00157ABD" w:rsidRPr="007D4303" w14:paraId="6177CB73" w14:textId="77777777" w:rsidTr="00963B10">
        <w:tc>
          <w:tcPr>
            <w:tcW w:w="1350" w:type="dxa"/>
            <w:tcBorders>
              <w:top w:val="single" w:sz="4" w:space="0" w:color="auto"/>
              <w:bottom w:val="single" w:sz="12" w:space="0" w:color="auto"/>
            </w:tcBorders>
            <w:shd w:val="clear" w:color="auto" w:fill="auto"/>
          </w:tcPr>
          <w:p w14:paraId="2438F286" w14:textId="77777777" w:rsidR="00157ABD" w:rsidRPr="007D4303" w:rsidRDefault="00157ABD" w:rsidP="00963B10">
            <w:pPr>
              <w:tabs>
                <w:tab w:val="left" w:pos="288"/>
                <w:tab w:val="left" w:pos="576"/>
                <w:tab w:val="left" w:pos="864"/>
                <w:tab w:val="left" w:pos="1152"/>
              </w:tabs>
              <w:spacing w:before="81" w:after="81" w:line="200" w:lineRule="exact"/>
              <w:ind w:right="43"/>
              <w:rPr>
                <w:b/>
                <w:sz w:val="17"/>
              </w:rPr>
            </w:pPr>
            <w:r w:rsidRPr="007D4303">
              <w:rPr>
                <w:b/>
                <w:sz w:val="17"/>
              </w:rPr>
              <w:tab/>
              <w:t>Total</w:t>
            </w:r>
          </w:p>
        </w:tc>
        <w:tc>
          <w:tcPr>
            <w:tcW w:w="6750" w:type="dxa"/>
            <w:tcBorders>
              <w:top w:val="single" w:sz="4" w:space="0" w:color="auto"/>
              <w:bottom w:val="single" w:sz="12" w:space="0" w:color="auto"/>
            </w:tcBorders>
            <w:shd w:val="clear" w:color="auto" w:fill="auto"/>
          </w:tcPr>
          <w:p w14:paraId="37BCB408" w14:textId="77777777" w:rsidR="00157ABD" w:rsidRPr="007D4303" w:rsidRDefault="00157ABD" w:rsidP="00963B10">
            <w:pPr>
              <w:tabs>
                <w:tab w:val="left" w:pos="288"/>
                <w:tab w:val="left" w:pos="576"/>
                <w:tab w:val="left" w:pos="864"/>
                <w:tab w:val="left" w:pos="1152"/>
              </w:tabs>
              <w:spacing w:before="81" w:after="81" w:line="200" w:lineRule="exact"/>
              <w:ind w:left="144" w:right="43"/>
              <w:rPr>
                <w:b/>
                <w:sz w:val="17"/>
              </w:rPr>
            </w:pPr>
          </w:p>
        </w:tc>
        <w:tc>
          <w:tcPr>
            <w:tcW w:w="900" w:type="dxa"/>
            <w:tcBorders>
              <w:top w:val="single" w:sz="4" w:space="0" w:color="auto"/>
              <w:bottom w:val="single" w:sz="12" w:space="0" w:color="auto"/>
            </w:tcBorders>
            <w:shd w:val="clear" w:color="auto" w:fill="auto"/>
          </w:tcPr>
          <w:p w14:paraId="5D5356F8" w14:textId="77777777" w:rsidR="00157ABD" w:rsidRPr="007D4303" w:rsidRDefault="00157ABD" w:rsidP="00963B10">
            <w:pPr>
              <w:tabs>
                <w:tab w:val="left" w:pos="288"/>
                <w:tab w:val="left" w:pos="576"/>
                <w:tab w:val="left" w:pos="864"/>
                <w:tab w:val="left" w:pos="1152"/>
              </w:tabs>
              <w:spacing w:before="81" w:after="81" w:line="200" w:lineRule="exact"/>
              <w:ind w:left="144" w:right="43"/>
              <w:jc w:val="right"/>
              <w:rPr>
                <w:b/>
                <w:sz w:val="17"/>
              </w:rPr>
            </w:pPr>
            <w:r w:rsidRPr="007D4303">
              <w:rPr>
                <w:b/>
                <w:sz w:val="17"/>
              </w:rPr>
              <w:t>9.2</w:t>
            </w:r>
          </w:p>
        </w:tc>
        <w:tc>
          <w:tcPr>
            <w:tcW w:w="848" w:type="dxa"/>
            <w:tcBorders>
              <w:top w:val="single" w:sz="4" w:space="0" w:color="auto"/>
              <w:bottom w:val="single" w:sz="12" w:space="0" w:color="auto"/>
            </w:tcBorders>
            <w:shd w:val="clear" w:color="auto" w:fill="auto"/>
          </w:tcPr>
          <w:p w14:paraId="613C4D8C" w14:textId="77777777" w:rsidR="00157ABD" w:rsidRPr="007D4303" w:rsidRDefault="00157ABD" w:rsidP="00963B10">
            <w:pPr>
              <w:tabs>
                <w:tab w:val="left" w:pos="288"/>
                <w:tab w:val="left" w:pos="576"/>
                <w:tab w:val="left" w:pos="864"/>
                <w:tab w:val="left" w:pos="1152"/>
              </w:tabs>
              <w:spacing w:before="81" w:after="81" w:line="200" w:lineRule="exact"/>
              <w:ind w:left="144" w:right="43"/>
              <w:jc w:val="right"/>
              <w:rPr>
                <w:b/>
                <w:sz w:val="17"/>
              </w:rPr>
            </w:pPr>
            <w:r w:rsidRPr="007D4303">
              <w:rPr>
                <w:b/>
                <w:sz w:val="17"/>
              </w:rPr>
              <w:t>–</w:t>
            </w:r>
          </w:p>
        </w:tc>
      </w:tr>
    </w:tbl>
    <w:p w14:paraId="4BC4E194" w14:textId="77777777" w:rsidR="00157ABD" w:rsidRPr="00AD6E5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ECCB2"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8</w:t>
      </w:r>
      <w:r w:rsidRPr="002A2B82">
        <w:tab/>
        <w:t>There are no regular budget resources proposed for 2026, reflecting a decrease of $9,200 compared with the approved budget for 2025. The proposed change is explained in paragraph 4.9</w:t>
      </w:r>
      <w:r>
        <w:t>4</w:t>
      </w:r>
      <w:r w:rsidRPr="002A2B82">
        <w:t xml:space="preserve"> (a). Additional details on the distribution of the proposed resources for 2026 are reflected in table 4.29.</w:t>
      </w:r>
    </w:p>
    <w:p w14:paraId="61CFB203" w14:textId="77777777" w:rsidR="00157ABD" w:rsidRPr="00AD6E5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D05C3" w14:textId="77777777" w:rsidR="00157ABD" w:rsidRPr="00AD6E58"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D6E58">
        <w:rPr>
          <w:b w:val="0"/>
          <w:bCs/>
          <w:lang w:val="en-GB"/>
        </w:rPr>
        <w:t>Table 4.29</w:t>
      </w:r>
    </w:p>
    <w:p w14:paraId="5B030086"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Policymaking organs: evolution of financial resources</w:t>
      </w:r>
    </w:p>
    <w:p w14:paraId="1D380A18" w14:textId="77777777" w:rsidR="00157ABD" w:rsidRPr="00AD6E58" w:rsidRDefault="00157ABD" w:rsidP="00157ABD">
      <w:pPr>
        <w:rPr>
          <w:sz w:val="14"/>
          <w:szCs w:val="14"/>
        </w:rPr>
      </w:pPr>
      <w:r w:rsidRPr="00AD6E58">
        <w:rPr>
          <w:sz w:val="14"/>
          <w:szCs w:val="14"/>
        </w:rPr>
        <w:t>(Thousands of United States dollars/number of posts)</w:t>
      </w:r>
    </w:p>
    <w:p w14:paraId="09E80666" w14:textId="77777777" w:rsidR="00157ABD" w:rsidRPr="00AD6E5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4A3C11" w14:textId="77777777" w:rsidR="00157ABD" w:rsidRPr="00AD6E5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0C42338B" w14:textId="77777777" w:rsidTr="00963B10">
        <w:trPr>
          <w:tblHeader/>
        </w:trPr>
        <w:tc>
          <w:tcPr>
            <w:tcW w:w="2367" w:type="dxa"/>
            <w:tcBorders>
              <w:top w:val="single" w:sz="4" w:space="0" w:color="auto"/>
            </w:tcBorders>
            <w:shd w:val="clear" w:color="auto" w:fill="auto"/>
            <w:vAlign w:val="bottom"/>
          </w:tcPr>
          <w:p w14:paraId="2BEF16D1" w14:textId="77777777" w:rsidR="00157ABD" w:rsidRPr="000348F6" w:rsidRDefault="00157ABD" w:rsidP="00963B10">
            <w:pPr>
              <w:spacing w:before="81" w:after="81" w:line="160" w:lineRule="exact"/>
              <w:ind w:right="40"/>
              <w:rPr>
                <w:i/>
                <w:sz w:val="14"/>
              </w:rPr>
            </w:pPr>
          </w:p>
        </w:tc>
        <w:tc>
          <w:tcPr>
            <w:tcW w:w="934" w:type="dxa"/>
            <w:tcBorders>
              <w:top w:val="single" w:sz="4" w:space="0" w:color="auto"/>
            </w:tcBorders>
            <w:shd w:val="clear" w:color="auto" w:fill="auto"/>
            <w:vAlign w:val="bottom"/>
          </w:tcPr>
          <w:p w14:paraId="0E4B2413" w14:textId="77777777" w:rsidR="00157ABD" w:rsidRPr="000348F6" w:rsidRDefault="00157ABD" w:rsidP="00963B10">
            <w:pPr>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73B39FB3" w14:textId="77777777" w:rsidR="00157ABD" w:rsidRPr="000348F6" w:rsidRDefault="00157ABD" w:rsidP="00963B10">
            <w:pPr>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4D029C13" w14:textId="77777777" w:rsidR="00157ABD" w:rsidRPr="000348F6" w:rsidRDefault="00157ABD" w:rsidP="00963B10">
            <w:pPr>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782A5D17" w14:textId="77777777" w:rsidR="00157ABD" w:rsidRPr="000348F6" w:rsidRDefault="00157ABD" w:rsidP="00963B10">
            <w:pPr>
              <w:spacing w:before="81" w:after="81" w:line="160" w:lineRule="exact"/>
              <w:ind w:left="144" w:right="40"/>
              <w:jc w:val="right"/>
              <w:rPr>
                <w:i/>
                <w:sz w:val="14"/>
              </w:rPr>
            </w:pPr>
          </w:p>
        </w:tc>
      </w:tr>
      <w:tr w:rsidR="00157ABD" w:rsidRPr="000348F6" w14:paraId="70DD01FC" w14:textId="77777777" w:rsidTr="00963B10">
        <w:trPr>
          <w:tblHeader/>
        </w:trPr>
        <w:tc>
          <w:tcPr>
            <w:tcW w:w="2367" w:type="dxa"/>
            <w:tcBorders>
              <w:bottom w:val="single" w:sz="12" w:space="0" w:color="auto"/>
            </w:tcBorders>
            <w:shd w:val="clear" w:color="auto" w:fill="auto"/>
            <w:vAlign w:val="bottom"/>
          </w:tcPr>
          <w:p w14:paraId="62C01C75" w14:textId="77777777" w:rsidR="00157ABD" w:rsidRPr="000348F6" w:rsidRDefault="00157ABD" w:rsidP="00963B10">
            <w:pPr>
              <w:spacing w:before="81" w:after="81" w:line="160" w:lineRule="exact"/>
              <w:ind w:right="40"/>
              <w:rPr>
                <w:i/>
                <w:sz w:val="14"/>
              </w:rPr>
            </w:pPr>
          </w:p>
        </w:tc>
        <w:tc>
          <w:tcPr>
            <w:tcW w:w="934" w:type="dxa"/>
            <w:tcBorders>
              <w:bottom w:val="single" w:sz="12" w:space="0" w:color="auto"/>
            </w:tcBorders>
            <w:shd w:val="clear" w:color="auto" w:fill="auto"/>
            <w:vAlign w:val="bottom"/>
          </w:tcPr>
          <w:p w14:paraId="7F10A0D9"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3BF797B3"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2483730A"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61E10545"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10942294"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1DFF3A92"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6376AC5B"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5ABF1D89" w14:textId="77777777" w:rsidR="00157ABD" w:rsidRPr="000348F6" w:rsidRDefault="00157ABD" w:rsidP="00963B10">
            <w:pPr>
              <w:spacing w:before="81" w:after="81" w:line="160" w:lineRule="exact"/>
              <w:ind w:right="43"/>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1372986E" w14:textId="77777777" w:rsidTr="00963B10">
        <w:trPr>
          <w:trHeight w:hRule="exact" w:val="115"/>
          <w:tblHeader/>
        </w:trPr>
        <w:tc>
          <w:tcPr>
            <w:tcW w:w="2367" w:type="dxa"/>
            <w:tcBorders>
              <w:top w:val="single" w:sz="12" w:space="0" w:color="auto"/>
            </w:tcBorders>
            <w:shd w:val="clear" w:color="auto" w:fill="auto"/>
            <w:vAlign w:val="bottom"/>
          </w:tcPr>
          <w:p w14:paraId="69A20BFE" w14:textId="77777777" w:rsidR="00157ABD" w:rsidRPr="000348F6" w:rsidRDefault="00157ABD" w:rsidP="00963B10">
            <w:pPr>
              <w:spacing w:before="40" w:after="40" w:line="210" w:lineRule="exact"/>
              <w:ind w:right="40"/>
              <w:rPr>
                <w:sz w:val="17"/>
              </w:rPr>
            </w:pPr>
          </w:p>
        </w:tc>
        <w:tc>
          <w:tcPr>
            <w:tcW w:w="934" w:type="dxa"/>
            <w:tcBorders>
              <w:top w:val="single" w:sz="12" w:space="0" w:color="auto"/>
            </w:tcBorders>
            <w:shd w:val="clear" w:color="auto" w:fill="auto"/>
            <w:vAlign w:val="bottom"/>
          </w:tcPr>
          <w:p w14:paraId="08B2FB66"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55632FA7"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5927EAF7"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6B6DE2A4"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719C9068"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1E5CD61A"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6A8E61B5" w14:textId="77777777" w:rsidR="00157ABD" w:rsidRPr="000348F6" w:rsidRDefault="00157ABD" w:rsidP="00963B10">
            <w:pPr>
              <w:spacing w:before="40" w:after="40" w:line="210" w:lineRule="exact"/>
              <w:ind w:right="43"/>
              <w:jc w:val="right"/>
              <w:rPr>
                <w:sz w:val="17"/>
              </w:rPr>
            </w:pPr>
          </w:p>
        </w:tc>
        <w:tc>
          <w:tcPr>
            <w:tcW w:w="935" w:type="dxa"/>
            <w:tcBorders>
              <w:top w:val="single" w:sz="12" w:space="0" w:color="auto"/>
            </w:tcBorders>
            <w:shd w:val="clear" w:color="auto" w:fill="auto"/>
            <w:vAlign w:val="bottom"/>
          </w:tcPr>
          <w:p w14:paraId="73475AC8" w14:textId="77777777" w:rsidR="00157ABD" w:rsidRPr="000348F6" w:rsidRDefault="00157ABD" w:rsidP="00963B10">
            <w:pPr>
              <w:spacing w:before="40" w:after="40" w:line="210" w:lineRule="exact"/>
              <w:ind w:right="43"/>
              <w:jc w:val="right"/>
              <w:rPr>
                <w:sz w:val="17"/>
              </w:rPr>
            </w:pPr>
          </w:p>
        </w:tc>
      </w:tr>
      <w:tr w:rsidR="00157ABD" w:rsidRPr="000348F6" w14:paraId="117E3E61" w14:textId="77777777" w:rsidTr="00963B10">
        <w:tc>
          <w:tcPr>
            <w:tcW w:w="9846" w:type="dxa"/>
            <w:gridSpan w:val="9"/>
            <w:shd w:val="clear" w:color="auto" w:fill="auto"/>
            <w:vAlign w:val="bottom"/>
          </w:tcPr>
          <w:p w14:paraId="2E4E6B7C" w14:textId="77777777" w:rsidR="00157ABD" w:rsidRPr="000348F6" w:rsidRDefault="00157ABD" w:rsidP="00963B10">
            <w:pPr>
              <w:tabs>
                <w:tab w:val="left" w:pos="288"/>
                <w:tab w:val="left" w:pos="576"/>
                <w:tab w:val="left" w:pos="864"/>
                <w:tab w:val="left" w:pos="1152"/>
              </w:tabs>
              <w:spacing w:before="40" w:after="40" w:line="210" w:lineRule="exact"/>
              <w:ind w:right="43"/>
              <w:rPr>
                <w:sz w:val="17"/>
              </w:rPr>
            </w:pPr>
            <w:r w:rsidRPr="001528A5">
              <w:rPr>
                <w:b/>
                <w:bCs/>
                <w:sz w:val="17"/>
              </w:rPr>
              <w:t>Financial resources by main category of expenditure</w:t>
            </w:r>
          </w:p>
        </w:tc>
      </w:tr>
      <w:tr w:rsidR="00157ABD" w:rsidRPr="000348F6" w14:paraId="3EA2BDAC" w14:textId="77777777" w:rsidTr="00963B10">
        <w:tc>
          <w:tcPr>
            <w:tcW w:w="2367" w:type="dxa"/>
            <w:shd w:val="clear" w:color="auto" w:fill="auto"/>
            <w:vAlign w:val="bottom"/>
          </w:tcPr>
          <w:p w14:paraId="332BC9E9"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741176">
              <w:rPr>
                <w:sz w:val="17"/>
              </w:rPr>
              <w:t>Non-post</w:t>
            </w:r>
          </w:p>
        </w:tc>
        <w:tc>
          <w:tcPr>
            <w:tcW w:w="934" w:type="dxa"/>
            <w:shd w:val="clear" w:color="auto" w:fill="auto"/>
            <w:vAlign w:val="bottom"/>
          </w:tcPr>
          <w:p w14:paraId="31EDABBD"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p>
        </w:tc>
        <w:tc>
          <w:tcPr>
            <w:tcW w:w="935" w:type="dxa"/>
            <w:shd w:val="clear" w:color="auto" w:fill="auto"/>
            <w:vAlign w:val="bottom"/>
          </w:tcPr>
          <w:p w14:paraId="05E23F11"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c>
          <w:tcPr>
            <w:tcW w:w="935" w:type="dxa"/>
            <w:shd w:val="clear" w:color="auto" w:fill="auto"/>
            <w:vAlign w:val="bottom"/>
          </w:tcPr>
          <w:p w14:paraId="539A14A4"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c>
          <w:tcPr>
            <w:tcW w:w="935" w:type="dxa"/>
            <w:shd w:val="clear" w:color="auto" w:fill="auto"/>
            <w:vAlign w:val="bottom"/>
          </w:tcPr>
          <w:p w14:paraId="5916AA86"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c>
          <w:tcPr>
            <w:tcW w:w="935" w:type="dxa"/>
            <w:shd w:val="clear" w:color="auto" w:fill="auto"/>
            <w:vAlign w:val="bottom"/>
          </w:tcPr>
          <w:p w14:paraId="5598B371"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c>
          <w:tcPr>
            <w:tcW w:w="935" w:type="dxa"/>
            <w:shd w:val="clear" w:color="auto" w:fill="auto"/>
            <w:vAlign w:val="bottom"/>
          </w:tcPr>
          <w:p w14:paraId="5E28CAF1"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c>
          <w:tcPr>
            <w:tcW w:w="935" w:type="dxa"/>
            <w:shd w:val="clear" w:color="auto" w:fill="auto"/>
            <w:vAlign w:val="bottom"/>
          </w:tcPr>
          <w:p w14:paraId="5DFE7809"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c>
          <w:tcPr>
            <w:tcW w:w="935" w:type="dxa"/>
            <w:shd w:val="clear" w:color="auto" w:fill="auto"/>
            <w:vAlign w:val="bottom"/>
          </w:tcPr>
          <w:p w14:paraId="064FCE1C" w14:textId="77777777" w:rsidR="00157ABD" w:rsidRPr="000348F6" w:rsidRDefault="00157ABD" w:rsidP="00963B10">
            <w:pPr>
              <w:tabs>
                <w:tab w:val="left" w:pos="288"/>
                <w:tab w:val="left" w:pos="576"/>
                <w:tab w:val="left" w:pos="864"/>
                <w:tab w:val="left" w:pos="1152"/>
              </w:tabs>
              <w:spacing w:before="40" w:after="40" w:line="210" w:lineRule="exact"/>
              <w:ind w:right="43"/>
              <w:jc w:val="right"/>
              <w:rPr>
                <w:sz w:val="17"/>
              </w:rPr>
            </w:pPr>
            <w:r>
              <w:rPr>
                <w:sz w:val="17"/>
              </w:rPr>
              <w:t>–</w:t>
            </w:r>
          </w:p>
        </w:tc>
      </w:tr>
      <w:tr w:rsidR="00157ABD" w:rsidRPr="000348F6" w14:paraId="4D47BCE7" w14:textId="77777777" w:rsidTr="00963B10">
        <w:tc>
          <w:tcPr>
            <w:tcW w:w="2367" w:type="dxa"/>
            <w:tcBorders>
              <w:bottom w:val="single" w:sz="4" w:space="0" w:color="auto"/>
            </w:tcBorders>
            <w:shd w:val="clear" w:color="auto" w:fill="auto"/>
            <w:vAlign w:val="bottom"/>
          </w:tcPr>
          <w:p w14:paraId="04533D7D"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14487F">
              <w:rPr>
                <w:sz w:val="17"/>
              </w:rPr>
              <w:t>Travel of staff</w:t>
            </w:r>
          </w:p>
        </w:tc>
        <w:tc>
          <w:tcPr>
            <w:tcW w:w="934" w:type="dxa"/>
            <w:tcBorders>
              <w:bottom w:val="single" w:sz="4" w:space="0" w:color="auto"/>
            </w:tcBorders>
            <w:shd w:val="clear" w:color="auto" w:fill="auto"/>
            <w:vAlign w:val="bottom"/>
          </w:tcPr>
          <w:p w14:paraId="086A9B43"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p>
        </w:tc>
        <w:tc>
          <w:tcPr>
            <w:tcW w:w="935" w:type="dxa"/>
            <w:tcBorders>
              <w:bottom w:val="single" w:sz="4" w:space="0" w:color="auto"/>
            </w:tcBorders>
            <w:shd w:val="clear" w:color="auto" w:fill="auto"/>
            <w:vAlign w:val="bottom"/>
          </w:tcPr>
          <w:p w14:paraId="7CD30B50"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sidRPr="0014487F">
              <w:rPr>
                <w:sz w:val="17"/>
              </w:rPr>
              <w:t>9.2</w:t>
            </w:r>
          </w:p>
        </w:tc>
        <w:tc>
          <w:tcPr>
            <w:tcW w:w="935" w:type="dxa"/>
            <w:tcBorders>
              <w:bottom w:val="single" w:sz="4" w:space="0" w:color="auto"/>
            </w:tcBorders>
            <w:shd w:val="clear" w:color="auto" w:fill="auto"/>
            <w:vAlign w:val="bottom"/>
          </w:tcPr>
          <w:p w14:paraId="4766022F"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Pr>
                <w:sz w:val="17"/>
              </w:rPr>
              <w:t>–</w:t>
            </w:r>
          </w:p>
        </w:tc>
        <w:tc>
          <w:tcPr>
            <w:tcW w:w="935" w:type="dxa"/>
            <w:tcBorders>
              <w:bottom w:val="single" w:sz="4" w:space="0" w:color="auto"/>
            </w:tcBorders>
            <w:shd w:val="clear" w:color="auto" w:fill="auto"/>
            <w:vAlign w:val="bottom"/>
          </w:tcPr>
          <w:p w14:paraId="2F6EA44F"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Pr>
                <w:sz w:val="17"/>
              </w:rPr>
              <w:t>–</w:t>
            </w:r>
          </w:p>
        </w:tc>
        <w:tc>
          <w:tcPr>
            <w:tcW w:w="935" w:type="dxa"/>
            <w:tcBorders>
              <w:bottom w:val="single" w:sz="4" w:space="0" w:color="auto"/>
            </w:tcBorders>
            <w:shd w:val="clear" w:color="auto" w:fill="auto"/>
            <w:vAlign w:val="bottom"/>
          </w:tcPr>
          <w:p w14:paraId="42A23F5E"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sidRPr="005D492C">
              <w:rPr>
                <w:sz w:val="17"/>
              </w:rPr>
              <w:t>(9.2)</w:t>
            </w:r>
          </w:p>
        </w:tc>
        <w:tc>
          <w:tcPr>
            <w:tcW w:w="935" w:type="dxa"/>
            <w:tcBorders>
              <w:bottom w:val="single" w:sz="4" w:space="0" w:color="auto"/>
            </w:tcBorders>
            <w:shd w:val="clear" w:color="auto" w:fill="auto"/>
            <w:vAlign w:val="bottom"/>
          </w:tcPr>
          <w:p w14:paraId="6565DCBA"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sidRPr="005D492C">
              <w:rPr>
                <w:sz w:val="17"/>
              </w:rPr>
              <w:t>(9.2)</w:t>
            </w:r>
          </w:p>
        </w:tc>
        <w:tc>
          <w:tcPr>
            <w:tcW w:w="935" w:type="dxa"/>
            <w:tcBorders>
              <w:bottom w:val="single" w:sz="4" w:space="0" w:color="auto"/>
            </w:tcBorders>
            <w:shd w:val="clear" w:color="auto" w:fill="auto"/>
            <w:vAlign w:val="bottom"/>
          </w:tcPr>
          <w:p w14:paraId="0FD1B4C6"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sidRPr="005D492C">
              <w:rPr>
                <w:sz w:val="17"/>
              </w:rPr>
              <w:t>(100)</w:t>
            </w:r>
          </w:p>
        </w:tc>
        <w:tc>
          <w:tcPr>
            <w:tcW w:w="935" w:type="dxa"/>
            <w:tcBorders>
              <w:bottom w:val="single" w:sz="4" w:space="0" w:color="auto"/>
            </w:tcBorders>
            <w:shd w:val="clear" w:color="auto" w:fill="auto"/>
            <w:vAlign w:val="bottom"/>
          </w:tcPr>
          <w:p w14:paraId="7B10C44D" w14:textId="77777777" w:rsidR="00157ABD" w:rsidRPr="000348F6" w:rsidRDefault="00157ABD" w:rsidP="00963B10">
            <w:pPr>
              <w:tabs>
                <w:tab w:val="left" w:pos="288"/>
                <w:tab w:val="left" w:pos="576"/>
                <w:tab w:val="left" w:pos="864"/>
                <w:tab w:val="left" w:pos="1152"/>
              </w:tabs>
              <w:spacing w:before="40" w:after="81" w:line="210" w:lineRule="exact"/>
              <w:ind w:right="43"/>
              <w:jc w:val="right"/>
              <w:rPr>
                <w:sz w:val="17"/>
              </w:rPr>
            </w:pPr>
            <w:r>
              <w:rPr>
                <w:sz w:val="17"/>
              </w:rPr>
              <w:t>–</w:t>
            </w:r>
          </w:p>
        </w:tc>
      </w:tr>
      <w:tr w:rsidR="00157ABD" w:rsidRPr="001528A5" w14:paraId="433D4613" w14:textId="77777777" w:rsidTr="00963B10">
        <w:tc>
          <w:tcPr>
            <w:tcW w:w="2367" w:type="dxa"/>
            <w:tcBorders>
              <w:top w:val="single" w:sz="4" w:space="0" w:color="auto"/>
              <w:bottom w:val="single" w:sz="12" w:space="0" w:color="auto"/>
            </w:tcBorders>
            <w:shd w:val="clear" w:color="auto" w:fill="auto"/>
            <w:vAlign w:val="bottom"/>
          </w:tcPr>
          <w:p w14:paraId="5426B85E"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6C7BCECE"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p>
        </w:tc>
        <w:tc>
          <w:tcPr>
            <w:tcW w:w="935" w:type="dxa"/>
            <w:tcBorders>
              <w:top w:val="single" w:sz="4" w:space="0" w:color="auto"/>
              <w:bottom w:val="single" w:sz="12" w:space="0" w:color="auto"/>
            </w:tcBorders>
            <w:shd w:val="clear" w:color="auto" w:fill="auto"/>
            <w:vAlign w:val="bottom"/>
          </w:tcPr>
          <w:p w14:paraId="64B99AD0"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14487F">
              <w:rPr>
                <w:b/>
                <w:sz w:val="17"/>
              </w:rPr>
              <w:t>9.2</w:t>
            </w:r>
          </w:p>
        </w:tc>
        <w:tc>
          <w:tcPr>
            <w:tcW w:w="935" w:type="dxa"/>
            <w:tcBorders>
              <w:top w:val="single" w:sz="4" w:space="0" w:color="auto"/>
              <w:bottom w:val="single" w:sz="12" w:space="0" w:color="auto"/>
            </w:tcBorders>
            <w:shd w:val="clear" w:color="auto" w:fill="auto"/>
            <w:vAlign w:val="bottom"/>
          </w:tcPr>
          <w:p w14:paraId="3F74FFA5"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06802DDE"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7E6C57B7"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5D492C">
              <w:rPr>
                <w:b/>
                <w:sz w:val="17"/>
              </w:rPr>
              <w:t>(9.2)</w:t>
            </w:r>
          </w:p>
        </w:tc>
        <w:tc>
          <w:tcPr>
            <w:tcW w:w="935" w:type="dxa"/>
            <w:tcBorders>
              <w:top w:val="single" w:sz="4" w:space="0" w:color="auto"/>
              <w:bottom w:val="single" w:sz="12" w:space="0" w:color="auto"/>
            </w:tcBorders>
            <w:shd w:val="clear" w:color="auto" w:fill="auto"/>
            <w:vAlign w:val="bottom"/>
          </w:tcPr>
          <w:p w14:paraId="1D6DFEEB"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5D492C">
              <w:rPr>
                <w:b/>
                <w:sz w:val="17"/>
              </w:rPr>
              <w:t>(9.2)</w:t>
            </w:r>
          </w:p>
        </w:tc>
        <w:tc>
          <w:tcPr>
            <w:tcW w:w="935" w:type="dxa"/>
            <w:tcBorders>
              <w:top w:val="single" w:sz="4" w:space="0" w:color="auto"/>
              <w:bottom w:val="single" w:sz="12" w:space="0" w:color="auto"/>
            </w:tcBorders>
            <w:shd w:val="clear" w:color="auto" w:fill="auto"/>
            <w:vAlign w:val="bottom"/>
          </w:tcPr>
          <w:p w14:paraId="1FD94588"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5D492C">
              <w:rPr>
                <w:b/>
                <w:sz w:val="17"/>
              </w:rPr>
              <w:t>(100)</w:t>
            </w:r>
          </w:p>
        </w:tc>
        <w:tc>
          <w:tcPr>
            <w:tcW w:w="935" w:type="dxa"/>
            <w:tcBorders>
              <w:top w:val="single" w:sz="4" w:space="0" w:color="auto"/>
              <w:bottom w:val="single" w:sz="12" w:space="0" w:color="auto"/>
            </w:tcBorders>
            <w:shd w:val="clear" w:color="auto" w:fill="auto"/>
            <w:vAlign w:val="bottom"/>
          </w:tcPr>
          <w:p w14:paraId="6D4D22CF" w14:textId="77777777" w:rsidR="00157ABD" w:rsidRPr="001528A5" w:rsidRDefault="00157ABD" w:rsidP="00963B10">
            <w:pPr>
              <w:tabs>
                <w:tab w:val="left" w:pos="288"/>
                <w:tab w:val="left" w:pos="576"/>
                <w:tab w:val="left" w:pos="864"/>
                <w:tab w:val="left" w:pos="1152"/>
              </w:tabs>
              <w:spacing w:before="81" w:after="81" w:line="210" w:lineRule="exact"/>
              <w:ind w:right="43"/>
              <w:jc w:val="right"/>
              <w:rPr>
                <w:b/>
                <w:sz w:val="17"/>
              </w:rPr>
            </w:pPr>
            <w:r w:rsidRPr="009D58DF">
              <w:rPr>
                <w:b/>
                <w:sz w:val="17"/>
              </w:rPr>
              <w:t>–</w:t>
            </w:r>
          </w:p>
        </w:tc>
      </w:tr>
    </w:tbl>
    <w:p w14:paraId="20B62FE1" w14:textId="77777777" w:rsidR="00157ABD" w:rsidRPr="0074117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579093" w14:textId="77777777" w:rsidR="00157ABD" w:rsidRPr="0074117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5215F8" w14:textId="77777777" w:rsidR="00157ABD" w:rsidRPr="0074117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219845" w14:textId="77777777" w:rsidR="00157ABD" w:rsidRPr="002A2B82" w:rsidRDefault="00157ABD" w:rsidP="00157ABD">
      <w:pPr>
        <w:pStyle w:val="H1"/>
        <w:ind w:right="1260"/>
      </w:pPr>
      <w:r w:rsidRPr="002A2B82">
        <w:tab/>
      </w:r>
      <w:r w:rsidRPr="002A2B82">
        <w:tab/>
        <w:t>Executive direction and management</w:t>
      </w:r>
    </w:p>
    <w:p w14:paraId="1DDB6C5B" w14:textId="77777777" w:rsidR="00157ABD" w:rsidRPr="005D492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D89802" w14:textId="77777777" w:rsidR="00157ABD" w:rsidRPr="005D492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4C3A00"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4.9</w:t>
      </w:r>
      <w:r>
        <w:t>9</w:t>
      </w:r>
      <w:r w:rsidRPr="002A2B82">
        <w:tab/>
        <w:t>The executive direction and management component comprises the immediate Office of the High Representative for Disarmament Affairs, the Office of the Director and Deputy to the High Representative, the Science, Technology and International Security Unit and the Policy Coordination and Change Management Unit. The High Representative is assisted by a director who serves as Deputy. The component is responsible for the overall direction, supervision and management of the Office for Disarmament Affairs in the implementation of its mandates and its approved programme of work and advises and supports the Secretary-General on all disarmament, non-proliferation, arms control and related security matters and, in that respect, represents the Secretary-General, as required. The component is also responsible for providing authoritative analysis and assessment of developments for policy guidance and decision-making purposes and acts as focal point on these matters between the Secretariat and Member States.</w:t>
      </w:r>
    </w:p>
    <w:p w14:paraId="4459F175"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w:t>
      </w:r>
      <w:r>
        <w:t>100</w:t>
      </w:r>
      <w:r w:rsidRPr="002A2B82">
        <w:tab/>
        <w:t>The Office of the Director is responsible for supporting the High Representative; preparing and monitoring the implementation of the programme of work of the Office for Disarmament Affairs and the effective delivery of the programmatic mandates of the Office; preparing reports and notes on political and managerial issues; providing strategic guidance on programme implementation; and providing advice to the High Representative on all substantive, organizational, administrative, personnel and budgetary matters, including the overall coordination in the preparation and revision of the inputs of the Office to the annual programme plan and the programme budget.</w:t>
      </w:r>
    </w:p>
    <w:p w14:paraId="4990FF14"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1</w:t>
      </w:r>
      <w:r w:rsidRPr="002A2B82">
        <w:tab/>
        <w:t>The Science, Technology and International Security Unit provides advice to the Office of the High Representative, the Office of the Director and subprogrammes on scientific and technological issues in the context of international security, other strategic issues, including autonomous weapons, outer space, and information and telecommunications technology issues, and normative and analytical research activities, in support of the priorities of the Secretary-General related to disarmament. The Unit is responsible for the preparation of political analyses and substantive background notes on a broad range of initiatives and topics within its area of expertise.</w:t>
      </w:r>
    </w:p>
    <w:p w14:paraId="5A96797B"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2</w:t>
      </w:r>
      <w:r w:rsidRPr="002A2B82">
        <w:tab/>
        <w:t>The Policy Coordination and Change Management Unit provides direct support to the High Representative and the Office for Disarmament Affairs on cross-cutting policy issues, and internal coordination and change management, including coordination of the mainstreaming and inclusion of gender perspectives in the programmatic work of the Office and oversight of gender parity within the Office.</w:t>
      </w:r>
    </w:p>
    <w:p w14:paraId="59BF4E01" w14:textId="167B8984"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3</w:t>
      </w:r>
      <w:r w:rsidRPr="002A2B82">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78" w:history="1">
        <w:r w:rsidRPr="005E5BDA">
          <w:rPr>
            <w:rStyle w:val="Hyperlink"/>
          </w:rPr>
          <w:t>72/219</w:t>
        </w:r>
      </w:hyperlink>
      <w:r w:rsidRPr="002A2B82">
        <w:t>, the Office for Disarmament Affairs will continue to reduce its carbon footprint by significantly reducing the usage of photocopy paper and the printing of documentation by encouraging staff to work increasingly with only electronic versions of various documents, including mission reports, assessment notes, inter-office memorandums, submissions by Member States, background materials and talking points. Additional efforts will be made to reduce travel and instead optimize participation in meetings through videoconferencing.</w:t>
      </w:r>
    </w:p>
    <w:p w14:paraId="1B2072E7"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4</w:t>
      </w:r>
      <w:r w:rsidRPr="002A2B82">
        <w:tab/>
        <w:t>Information on the timely submission of documentation and advance booking for air travel is reflected in table 4.30. The non-compliance rate in 2024 is due mainly to the late confirmation of meetings. Travel ticket purchases will continue to be monitored closely by the Office, and reports will be shared with all branch chiefs and the High Representative for intervention, as required.</w:t>
      </w:r>
    </w:p>
    <w:p w14:paraId="46E4C908" w14:textId="77777777" w:rsidR="00157ABD" w:rsidRPr="005D492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010BD3" w14:textId="77777777" w:rsidR="00157ABD" w:rsidRPr="005D492C"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D492C">
        <w:rPr>
          <w:b w:val="0"/>
          <w:bCs/>
          <w:lang w:val="en-GB"/>
        </w:rPr>
        <w:t>Table 4.30</w:t>
      </w:r>
    </w:p>
    <w:p w14:paraId="0D2F8847" w14:textId="51176936"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Compliance rate</w:t>
      </w:r>
    </w:p>
    <w:p w14:paraId="738BD179" w14:textId="77777777" w:rsidR="00157ABD" w:rsidRPr="005D492C" w:rsidRDefault="00157ABD" w:rsidP="00157ABD">
      <w:pPr>
        <w:rPr>
          <w:sz w:val="14"/>
          <w:szCs w:val="14"/>
        </w:rPr>
      </w:pPr>
      <w:r w:rsidRPr="005D492C">
        <w:rPr>
          <w:sz w:val="14"/>
          <w:szCs w:val="14"/>
        </w:rPr>
        <w:t>(Percentage)</w:t>
      </w:r>
    </w:p>
    <w:p w14:paraId="55F00C50" w14:textId="77777777" w:rsidR="00157ABD" w:rsidRPr="005D492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152E8E" w14:textId="77777777" w:rsidR="00157ABD" w:rsidRPr="005D492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6129"/>
        <w:gridCol w:w="742"/>
        <w:gridCol w:w="742"/>
        <w:gridCol w:w="742"/>
        <w:gridCol w:w="742"/>
        <w:gridCol w:w="743"/>
      </w:tblGrid>
      <w:tr w:rsidR="00157ABD" w:rsidRPr="00C53FEF" w14:paraId="76EE1638" w14:textId="77777777" w:rsidTr="00963B10">
        <w:trPr>
          <w:tblHeader/>
        </w:trPr>
        <w:tc>
          <w:tcPr>
            <w:tcW w:w="6129" w:type="dxa"/>
            <w:tcBorders>
              <w:top w:val="single" w:sz="4" w:space="0" w:color="auto"/>
              <w:bottom w:val="single" w:sz="12" w:space="0" w:color="auto"/>
            </w:tcBorders>
            <w:shd w:val="clear" w:color="auto" w:fill="auto"/>
            <w:vAlign w:val="bottom"/>
          </w:tcPr>
          <w:p w14:paraId="48A7E117" w14:textId="77777777" w:rsidR="00157ABD" w:rsidRPr="00C53FEF" w:rsidRDefault="00157ABD" w:rsidP="00963B10">
            <w:pPr>
              <w:spacing w:before="81" w:after="81" w:line="160" w:lineRule="exact"/>
              <w:ind w:right="40"/>
              <w:rPr>
                <w:i/>
                <w:sz w:val="14"/>
              </w:rPr>
            </w:pPr>
          </w:p>
        </w:tc>
        <w:tc>
          <w:tcPr>
            <w:tcW w:w="742" w:type="dxa"/>
            <w:tcBorders>
              <w:top w:val="single" w:sz="4" w:space="0" w:color="auto"/>
              <w:bottom w:val="single" w:sz="12" w:space="0" w:color="auto"/>
            </w:tcBorders>
            <w:shd w:val="clear" w:color="auto" w:fill="auto"/>
            <w:vAlign w:val="bottom"/>
          </w:tcPr>
          <w:p w14:paraId="6B731196" w14:textId="77777777" w:rsidR="00157ABD" w:rsidRPr="00C53FEF" w:rsidRDefault="00157ABD" w:rsidP="00963B10">
            <w:pPr>
              <w:spacing w:before="81" w:after="81" w:line="160" w:lineRule="exact"/>
              <w:ind w:left="144" w:right="40"/>
              <w:jc w:val="right"/>
              <w:rPr>
                <w:i/>
                <w:sz w:val="14"/>
              </w:rPr>
            </w:pPr>
            <w:r w:rsidRPr="00C53FEF">
              <w:rPr>
                <w:i/>
                <w:sz w:val="14"/>
              </w:rPr>
              <w:t>2022 actual</w:t>
            </w:r>
          </w:p>
        </w:tc>
        <w:tc>
          <w:tcPr>
            <w:tcW w:w="742" w:type="dxa"/>
            <w:tcBorders>
              <w:top w:val="single" w:sz="4" w:space="0" w:color="auto"/>
              <w:bottom w:val="single" w:sz="12" w:space="0" w:color="auto"/>
            </w:tcBorders>
            <w:shd w:val="clear" w:color="auto" w:fill="auto"/>
            <w:vAlign w:val="bottom"/>
          </w:tcPr>
          <w:p w14:paraId="3876865A" w14:textId="77777777" w:rsidR="00157ABD" w:rsidRPr="00C53FEF" w:rsidRDefault="00157ABD" w:rsidP="00963B10">
            <w:pPr>
              <w:spacing w:before="81" w:after="81" w:line="160" w:lineRule="exact"/>
              <w:ind w:left="144" w:right="40"/>
              <w:jc w:val="right"/>
              <w:rPr>
                <w:i/>
                <w:sz w:val="14"/>
              </w:rPr>
            </w:pPr>
            <w:r w:rsidRPr="00C53FEF">
              <w:rPr>
                <w:i/>
                <w:sz w:val="14"/>
              </w:rPr>
              <w:t>2023 actual</w:t>
            </w:r>
          </w:p>
        </w:tc>
        <w:tc>
          <w:tcPr>
            <w:tcW w:w="742" w:type="dxa"/>
            <w:tcBorders>
              <w:top w:val="single" w:sz="4" w:space="0" w:color="auto"/>
              <w:bottom w:val="single" w:sz="12" w:space="0" w:color="auto"/>
            </w:tcBorders>
            <w:shd w:val="clear" w:color="auto" w:fill="auto"/>
            <w:vAlign w:val="bottom"/>
          </w:tcPr>
          <w:p w14:paraId="360D0309" w14:textId="77777777" w:rsidR="00157ABD" w:rsidRPr="00C53FEF" w:rsidRDefault="00157ABD" w:rsidP="00963B10">
            <w:pPr>
              <w:spacing w:before="81" w:after="81" w:line="160" w:lineRule="exact"/>
              <w:ind w:left="144" w:right="40"/>
              <w:jc w:val="right"/>
              <w:rPr>
                <w:i/>
                <w:sz w:val="14"/>
              </w:rPr>
            </w:pPr>
            <w:r w:rsidRPr="00C53FEF">
              <w:rPr>
                <w:i/>
                <w:sz w:val="14"/>
              </w:rPr>
              <w:t>2024 actual</w:t>
            </w:r>
          </w:p>
        </w:tc>
        <w:tc>
          <w:tcPr>
            <w:tcW w:w="742" w:type="dxa"/>
            <w:tcBorders>
              <w:top w:val="single" w:sz="4" w:space="0" w:color="auto"/>
              <w:bottom w:val="single" w:sz="12" w:space="0" w:color="auto"/>
            </w:tcBorders>
            <w:shd w:val="clear" w:color="auto" w:fill="auto"/>
            <w:vAlign w:val="bottom"/>
          </w:tcPr>
          <w:p w14:paraId="2C3A5008" w14:textId="77777777" w:rsidR="00157ABD" w:rsidRPr="00C53FEF" w:rsidRDefault="00157ABD" w:rsidP="00963B10">
            <w:pPr>
              <w:spacing w:before="81" w:after="81" w:line="160" w:lineRule="exact"/>
              <w:ind w:left="144" w:right="40"/>
              <w:jc w:val="right"/>
              <w:rPr>
                <w:i/>
                <w:sz w:val="14"/>
              </w:rPr>
            </w:pPr>
            <w:r w:rsidRPr="00C53FEF">
              <w:rPr>
                <w:i/>
                <w:sz w:val="14"/>
              </w:rPr>
              <w:t>2025 planned</w:t>
            </w:r>
          </w:p>
        </w:tc>
        <w:tc>
          <w:tcPr>
            <w:tcW w:w="743" w:type="dxa"/>
            <w:tcBorders>
              <w:top w:val="single" w:sz="4" w:space="0" w:color="auto"/>
              <w:bottom w:val="single" w:sz="12" w:space="0" w:color="auto"/>
            </w:tcBorders>
            <w:shd w:val="clear" w:color="auto" w:fill="auto"/>
            <w:vAlign w:val="bottom"/>
          </w:tcPr>
          <w:p w14:paraId="541CFBA0" w14:textId="77777777" w:rsidR="00157ABD" w:rsidRPr="00C53FEF" w:rsidRDefault="00157ABD" w:rsidP="00963B10">
            <w:pPr>
              <w:spacing w:before="81" w:after="81" w:line="160" w:lineRule="exact"/>
              <w:ind w:left="144" w:right="40"/>
              <w:jc w:val="right"/>
              <w:rPr>
                <w:i/>
                <w:sz w:val="14"/>
              </w:rPr>
            </w:pPr>
            <w:r w:rsidRPr="00C53FEF">
              <w:rPr>
                <w:i/>
                <w:sz w:val="14"/>
              </w:rPr>
              <w:t>2026 planned</w:t>
            </w:r>
          </w:p>
        </w:tc>
      </w:tr>
      <w:tr w:rsidR="00157ABD" w:rsidRPr="00C53FEF" w14:paraId="2A49EAB4" w14:textId="77777777" w:rsidTr="00963B10">
        <w:trPr>
          <w:trHeight w:hRule="exact" w:val="115"/>
          <w:tblHeader/>
        </w:trPr>
        <w:tc>
          <w:tcPr>
            <w:tcW w:w="6129" w:type="dxa"/>
            <w:tcBorders>
              <w:top w:val="single" w:sz="12" w:space="0" w:color="auto"/>
            </w:tcBorders>
            <w:shd w:val="clear" w:color="auto" w:fill="auto"/>
            <w:vAlign w:val="bottom"/>
          </w:tcPr>
          <w:p w14:paraId="26D74E2B" w14:textId="77777777" w:rsidR="00157ABD" w:rsidRPr="00C53FEF" w:rsidRDefault="00157ABD" w:rsidP="00963B10">
            <w:pPr>
              <w:spacing w:before="40" w:after="40" w:line="210" w:lineRule="exact"/>
              <w:ind w:right="40"/>
              <w:rPr>
                <w:sz w:val="17"/>
              </w:rPr>
            </w:pPr>
          </w:p>
        </w:tc>
        <w:tc>
          <w:tcPr>
            <w:tcW w:w="742" w:type="dxa"/>
            <w:tcBorders>
              <w:top w:val="single" w:sz="12" w:space="0" w:color="auto"/>
            </w:tcBorders>
            <w:shd w:val="clear" w:color="auto" w:fill="auto"/>
            <w:vAlign w:val="bottom"/>
          </w:tcPr>
          <w:p w14:paraId="2CDE89C9" w14:textId="77777777" w:rsidR="00157ABD" w:rsidRPr="00C53FEF" w:rsidRDefault="00157ABD" w:rsidP="00963B10">
            <w:pPr>
              <w:spacing w:before="40" w:after="40" w:line="210" w:lineRule="exact"/>
              <w:ind w:left="144" w:right="40"/>
              <w:jc w:val="right"/>
              <w:rPr>
                <w:sz w:val="17"/>
              </w:rPr>
            </w:pPr>
          </w:p>
        </w:tc>
        <w:tc>
          <w:tcPr>
            <w:tcW w:w="742" w:type="dxa"/>
            <w:tcBorders>
              <w:top w:val="single" w:sz="12" w:space="0" w:color="auto"/>
            </w:tcBorders>
            <w:shd w:val="clear" w:color="auto" w:fill="auto"/>
            <w:vAlign w:val="bottom"/>
          </w:tcPr>
          <w:p w14:paraId="7058A667" w14:textId="77777777" w:rsidR="00157ABD" w:rsidRPr="00C53FEF" w:rsidRDefault="00157ABD" w:rsidP="00963B10">
            <w:pPr>
              <w:spacing w:before="40" w:after="40" w:line="210" w:lineRule="exact"/>
              <w:ind w:left="144" w:right="40"/>
              <w:jc w:val="right"/>
              <w:rPr>
                <w:sz w:val="17"/>
              </w:rPr>
            </w:pPr>
          </w:p>
        </w:tc>
        <w:tc>
          <w:tcPr>
            <w:tcW w:w="742" w:type="dxa"/>
            <w:tcBorders>
              <w:top w:val="single" w:sz="12" w:space="0" w:color="auto"/>
            </w:tcBorders>
            <w:shd w:val="clear" w:color="auto" w:fill="auto"/>
            <w:vAlign w:val="bottom"/>
          </w:tcPr>
          <w:p w14:paraId="13F4BB13" w14:textId="77777777" w:rsidR="00157ABD" w:rsidRPr="00C53FEF" w:rsidRDefault="00157ABD" w:rsidP="00963B10">
            <w:pPr>
              <w:spacing w:before="40" w:after="40" w:line="210" w:lineRule="exact"/>
              <w:ind w:left="144" w:right="40"/>
              <w:jc w:val="right"/>
              <w:rPr>
                <w:sz w:val="17"/>
              </w:rPr>
            </w:pPr>
          </w:p>
        </w:tc>
        <w:tc>
          <w:tcPr>
            <w:tcW w:w="742" w:type="dxa"/>
            <w:tcBorders>
              <w:top w:val="single" w:sz="12" w:space="0" w:color="auto"/>
            </w:tcBorders>
            <w:shd w:val="clear" w:color="auto" w:fill="auto"/>
            <w:vAlign w:val="bottom"/>
          </w:tcPr>
          <w:p w14:paraId="2EB992E8" w14:textId="77777777" w:rsidR="00157ABD" w:rsidRPr="00C53FEF" w:rsidRDefault="00157ABD" w:rsidP="00963B10">
            <w:pPr>
              <w:spacing w:before="40" w:after="40" w:line="210" w:lineRule="exact"/>
              <w:ind w:left="144" w:right="40"/>
              <w:jc w:val="right"/>
              <w:rPr>
                <w:sz w:val="17"/>
              </w:rPr>
            </w:pPr>
          </w:p>
        </w:tc>
        <w:tc>
          <w:tcPr>
            <w:tcW w:w="743" w:type="dxa"/>
            <w:tcBorders>
              <w:top w:val="single" w:sz="12" w:space="0" w:color="auto"/>
            </w:tcBorders>
            <w:shd w:val="clear" w:color="auto" w:fill="auto"/>
            <w:vAlign w:val="bottom"/>
          </w:tcPr>
          <w:p w14:paraId="2045A14E" w14:textId="77777777" w:rsidR="00157ABD" w:rsidRPr="00C53FEF" w:rsidRDefault="00157ABD" w:rsidP="00963B10">
            <w:pPr>
              <w:spacing w:before="40" w:after="40" w:line="210" w:lineRule="exact"/>
              <w:ind w:left="144" w:right="40"/>
              <w:jc w:val="right"/>
              <w:rPr>
                <w:sz w:val="17"/>
              </w:rPr>
            </w:pPr>
          </w:p>
        </w:tc>
      </w:tr>
      <w:tr w:rsidR="00157ABD" w:rsidRPr="00C53FEF" w14:paraId="1115CFB1" w14:textId="77777777" w:rsidTr="00963B10">
        <w:tc>
          <w:tcPr>
            <w:tcW w:w="6129" w:type="dxa"/>
            <w:shd w:val="clear" w:color="auto" w:fill="auto"/>
            <w:vAlign w:val="bottom"/>
          </w:tcPr>
          <w:p w14:paraId="70BDCC29" w14:textId="77777777" w:rsidR="00157ABD" w:rsidRPr="00C53FEF" w:rsidRDefault="00157ABD" w:rsidP="00963B10">
            <w:pPr>
              <w:tabs>
                <w:tab w:val="left" w:pos="288"/>
                <w:tab w:val="left" w:pos="576"/>
                <w:tab w:val="left" w:pos="864"/>
                <w:tab w:val="left" w:pos="1152"/>
              </w:tabs>
              <w:spacing w:before="40" w:after="40" w:line="210" w:lineRule="exact"/>
              <w:ind w:right="40"/>
              <w:rPr>
                <w:sz w:val="17"/>
              </w:rPr>
            </w:pPr>
            <w:r w:rsidRPr="00C53FEF">
              <w:rPr>
                <w:sz w:val="17"/>
              </w:rPr>
              <w:t>Timely submission of documentation</w:t>
            </w:r>
          </w:p>
        </w:tc>
        <w:tc>
          <w:tcPr>
            <w:tcW w:w="742" w:type="dxa"/>
            <w:shd w:val="clear" w:color="auto" w:fill="auto"/>
            <w:vAlign w:val="bottom"/>
          </w:tcPr>
          <w:p w14:paraId="3C4E39C1"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c>
          <w:tcPr>
            <w:tcW w:w="742" w:type="dxa"/>
            <w:shd w:val="clear" w:color="auto" w:fill="auto"/>
            <w:vAlign w:val="bottom"/>
          </w:tcPr>
          <w:p w14:paraId="200A7A81"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c>
          <w:tcPr>
            <w:tcW w:w="742" w:type="dxa"/>
            <w:shd w:val="clear" w:color="auto" w:fill="auto"/>
            <w:vAlign w:val="bottom"/>
          </w:tcPr>
          <w:p w14:paraId="4D0A7517"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c>
          <w:tcPr>
            <w:tcW w:w="742" w:type="dxa"/>
            <w:shd w:val="clear" w:color="auto" w:fill="auto"/>
            <w:vAlign w:val="bottom"/>
          </w:tcPr>
          <w:p w14:paraId="253ABF1C"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c>
          <w:tcPr>
            <w:tcW w:w="743" w:type="dxa"/>
            <w:shd w:val="clear" w:color="auto" w:fill="auto"/>
            <w:vAlign w:val="bottom"/>
          </w:tcPr>
          <w:p w14:paraId="59C26126"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r>
      <w:tr w:rsidR="00157ABD" w:rsidRPr="00C53FEF" w14:paraId="4C588502" w14:textId="77777777" w:rsidTr="00963B10">
        <w:tc>
          <w:tcPr>
            <w:tcW w:w="6129" w:type="dxa"/>
            <w:tcBorders>
              <w:bottom w:val="single" w:sz="12" w:space="0" w:color="auto"/>
            </w:tcBorders>
            <w:shd w:val="clear" w:color="auto" w:fill="auto"/>
            <w:vAlign w:val="bottom"/>
          </w:tcPr>
          <w:p w14:paraId="0CCD6776" w14:textId="77777777" w:rsidR="00157ABD" w:rsidRPr="00C53FEF" w:rsidRDefault="00157ABD" w:rsidP="00963B10">
            <w:pPr>
              <w:tabs>
                <w:tab w:val="left" w:pos="288"/>
                <w:tab w:val="left" w:pos="576"/>
                <w:tab w:val="left" w:pos="864"/>
                <w:tab w:val="left" w:pos="1152"/>
              </w:tabs>
              <w:spacing w:before="40" w:after="40" w:line="210" w:lineRule="exact"/>
              <w:ind w:right="40"/>
              <w:rPr>
                <w:sz w:val="17"/>
              </w:rPr>
            </w:pPr>
            <w:r w:rsidRPr="00C53FEF">
              <w:rPr>
                <w:sz w:val="17"/>
              </w:rPr>
              <w:t>Air tickets purchased at least two weeks before the commencement of travel</w:t>
            </w:r>
          </w:p>
        </w:tc>
        <w:tc>
          <w:tcPr>
            <w:tcW w:w="742" w:type="dxa"/>
            <w:tcBorders>
              <w:bottom w:val="single" w:sz="12" w:space="0" w:color="auto"/>
            </w:tcBorders>
            <w:shd w:val="clear" w:color="auto" w:fill="auto"/>
            <w:vAlign w:val="bottom"/>
          </w:tcPr>
          <w:p w14:paraId="3F06C926"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39</w:t>
            </w:r>
          </w:p>
        </w:tc>
        <w:tc>
          <w:tcPr>
            <w:tcW w:w="742" w:type="dxa"/>
            <w:tcBorders>
              <w:bottom w:val="single" w:sz="12" w:space="0" w:color="auto"/>
            </w:tcBorders>
            <w:shd w:val="clear" w:color="auto" w:fill="auto"/>
            <w:vAlign w:val="bottom"/>
          </w:tcPr>
          <w:p w14:paraId="025F81E3"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63</w:t>
            </w:r>
          </w:p>
        </w:tc>
        <w:tc>
          <w:tcPr>
            <w:tcW w:w="742" w:type="dxa"/>
            <w:tcBorders>
              <w:bottom w:val="single" w:sz="12" w:space="0" w:color="auto"/>
            </w:tcBorders>
            <w:shd w:val="clear" w:color="auto" w:fill="auto"/>
            <w:vAlign w:val="bottom"/>
          </w:tcPr>
          <w:p w14:paraId="25069518"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62</w:t>
            </w:r>
          </w:p>
        </w:tc>
        <w:tc>
          <w:tcPr>
            <w:tcW w:w="742" w:type="dxa"/>
            <w:tcBorders>
              <w:bottom w:val="single" w:sz="12" w:space="0" w:color="auto"/>
            </w:tcBorders>
            <w:shd w:val="clear" w:color="auto" w:fill="auto"/>
            <w:vAlign w:val="bottom"/>
          </w:tcPr>
          <w:p w14:paraId="089272F8"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c>
          <w:tcPr>
            <w:tcW w:w="743" w:type="dxa"/>
            <w:tcBorders>
              <w:bottom w:val="single" w:sz="12" w:space="0" w:color="auto"/>
            </w:tcBorders>
            <w:shd w:val="clear" w:color="auto" w:fill="auto"/>
            <w:vAlign w:val="bottom"/>
          </w:tcPr>
          <w:p w14:paraId="755155E1" w14:textId="77777777" w:rsidR="00157ABD" w:rsidRPr="00C53FEF" w:rsidRDefault="00157ABD" w:rsidP="00963B10">
            <w:pPr>
              <w:tabs>
                <w:tab w:val="left" w:pos="288"/>
                <w:tab w:val="left" w:pos="576"/>
                <w:tab w:val="left" w:pos="864"/>
                <w:tab w:val="left" w:pos="1152"/>
              </w:tabs>
              <w:spacing w:before="40" w:after="40" w:line="210" w:lineRule="exact"/>
              <w:ind w:left="144" w:right="40"/>
              <w:jc w:val="right"/>
              <w:rPr>
                <w:sz w:val="17"/>
              </w:rPr>
            </w:pPr>
            <w:r w:rsidRPr="00C53FEF">
              <w:rPr>
                <w:sz w:val="17"/>
              </w:rPr>
              <w:t>100</w:t>
            </w:r>
          </w:p>
        </w:tc>
      </w:tr>
    </w:tbl>
    <w:p w14:paraId="7AF389B2" w14:textId="77777777" w:rsidR="00157ABD" w:rsidRPr="00C53FEF"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F6680C" w14:textId="77777777" w:rsidR="00157ABD" w:rsidRPr="00C53FEF"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02944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5</w:t>
      </w:r>
      <w:r w:rsidRPr="002A2B82">
        <w:tab/>
        <w:t>The proposed regular budget resources for 2026 amount to $3,235,100 and reflect an increase of $357,300 compared with the approved budget for 2025. The proposed change is explained in paragraphs 4.9</w:t>
      </w:r>
      <w:r>
        <w:t>3</w:t>
      </w:r>
      <w:r w:rsidRPr="002A2B82">
        <w:t xml:space="preserve"> (a) and 4.9</w:t>
      </w:r>
      <w:r>
        <w:t>4</w:t>
      </w:r>
      <w:r w:rsidRPr="002A2B82">
        <w:t xml:space="preserve"> (b). Additional details on the distribution of the proposed resources for 2026 are reflected in table 4.31 and figure 4.VI</w:t>
      </w:r>
      <w:r>
        <w:t>I</w:t>
      </w:r>
      <w:r w:rsidRPr="002A2B82">
        <w:t>.</w:t>
      </w:r>
    </w:p>
    <w:p w14:paraId="68FEAA93" w14:textId="77777777" w:rsidR="00157ABD" w:rsidRPr="00C53FEF"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E2BA3F" w14:textId="77777777" w:rsidR="00157ABD" w:rsidRPr="00C53FEF"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53FEF">
        <w:rPr>
          <w:b w:val="0"/>
          <w:bCs/>
          <w:lang w:val="en-GB"/>
        </w:rPr>
        <w:t>Table 4.31</w:t>
      </w:r>
    </w:p>
    <w:p w14:paraId="710FCB7D"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Executive direction and management: evolution of financial and post resources</w:t>
      </w:r>
    </w:p>
    <w:p w14:paraId="05FE7AFE" w14:textId="77777777" w:rsidR="00157ABD" w:rsidRPr="00B469A2" w:rsidRDefault="00157ABD" w:rsidP="00157ABD">
      <w:pPr>
        <w:keepNext/>
        <w:rPr>
          <w:sz w:val="14"/>
          <w:szCs w:val="14"/>
        </w:rPr>
      </w:pPr>
      <w:r w:rsidRPr="00B469A2">
        <w:rPr>
          <w:sz w:val="14"/>
          <w:szCs w:val="14"/>
        </w:rPr>
        <w:t>(Thousands of United States dollars/number of posts)</w:t>
      </w:r>
    </w:p>
    <w:p w14:paraId="0EC10A10" w14:textId="77777777" w:rsidR="00157ABD" w:rsidRPr="00C53FEF"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ABCC99" w14:textId="77777777" w:rsidR="00157ABD" w:rsidRPr="00C53FEF"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07EFD628" w14:textId="77777777" w:rsidTr="00963B10">
        <w:trPr>
          <w:tblHeader/>
        </w:trPr>
        <w:tc>
          <w:tcPr>
            <w:tcW w:w="2367" w:type="dxa"/>
            <w:tcBorders>
              <w:top w:val="single" w:sz="4" w:space="0" w:color="auto"/>
            </w:tcBorders>
            <w:shd w:val="clear" w:color="auto" w:fill="auto"/>
            <w:vAlign w:val="bottom"/>
          </w:tcPr>
          <w:p w14:paraId="3FD4D9AE" w14:textId="77777777" w:rsidR="00157ABD" w:rsidRPr="000348F6" w:rsidRDefault="00157ABD" w:rsidP="00963B10">
            <w:pPr>
              <w:spacing w:before="81" w:after="81" w:line="160" w:lineRule="exact"/>
              <w:ind w:right="40"/>
              <w:rPr>
                <w:i/>
                <w:sz w:val="14"/>
              </w:rPr>
            </w:pPr>
          </w:p>
        </w:tc>
        <w:tc>
          <w:tcPr>
            <w:tcW w:w="934" w:type="dxa"/>
            <w:tcBorders>
              <w:top w:val="single" w:sz="4" w:space="0" w:color="auto"/>
            </w:tcBorders>
            <w:shd w:val="clear" w:color="auto" w:fill="auto"/>
            <w:vAlign w:val="bottom"/>
          </w:tcPr>
          <w:p w14:paraId="63AFC8B7" w14:textId="77777777" w:rsidR="00157ABD" w:rsidRPr="000348F6" w:rsidRDefault="00157ABD" w:rsidP="00963B10">
            <w:pPr>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69B412E2" w14:textId="77777777" w:rsidR="00157ABD" w:rsidRPr="000348F6" w:rsidRDefault="00157ABD" w:rsidP="00963B10">
            <w:pPr>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3C45525A" w14:textId="77777777" w:rsidR="00157ABD" w:rsidRPr="000348F6" w:rsidRDefault="00157ABD" w:rsidP="00963B10">
            <w:pPr>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4A750FE6" w14:textId="77777777" w:rsidR="00157ABD" w:rsidRPr="000348F6" w:rsidRDefault="00157ABD" w:rsidP="00963B10">
            <w:pPr>
              <w:spacing w:before="81" w:after="81" w:line="160" w:lineRule="exact"/>
              <w:ind w:left="144" w:right="40"/>
              <w:jc w:val="right"/>
              <w:rPr>
                <w:i/>
                <w:sz w:val="14"/>
              </w:rPr>
            </w:pPr>
          </w:p>
        </w:tc>
      </w:tr>
      <w:tr w:rsidR="00157ABD" w:rsidRPr="000348F6" w14:paraId="58D5454A" w14:textId="77777777" w:rsidTr="00963B10">
        <w:trPr>
          <w:tblHeader/>
        </w:trPr>
        <w:tc>
          <w:tcPr>
            <w:tcW w:w="2367" w:type="dxa"/>
            <w:tcBorders>
              <w:bottom w:val="single" w:sz="12" w:space="0" w:color="auto"/>
            </w:tcBorders>
            <w:shd w:val="clear" w:color="auto" w:fill="auto"/>
            <w:vAlign w:val="bottom"/>
          </w:tcPr>
          <w:p w14:paraId="16F769B7" w14:textId="77777777" w:rsidR="00157ABD" w:rsidRPr="000348F6" w:rsidRDefault="00157ABD" w:rsidP="00963B10">
            <w:pPr>
              <w:spacing w:before="81" w:after="81" w:line="160" w:lineRule="exact"/>
              <w:ind w:right="40"/>
              <w:rPr>
                <w:i/>
                <w:sz w:val="14"/>
              </w:rPr>
            </w:pPr>
          </w:p>
        </w:tc>
        <w:tc>
          <w:tcPr>
            <w:tcW w:w="934" w:type="dxa"/>
            <w:tcBorders>
              <w:bottom w:val="single" w:sz="12" w:space="0" w:color="auto"/>
            </w:tcBorders>
            <w:shd w:val="clear" w:color="auto" w:fill="auto"/>
            <w:vAlign w:val="bottom"/>
          </w:tcPr>
          <w:p w14:paraId="2C9F5943"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783039A0"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6D1FAA9B"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72E0E355"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387E2ACA"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5B3C6B69"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37F187CB"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47F338C2"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30A8B824" w14:textId="77777777" w:rsidTr="00963B10">
        <w:trPr>
          <w:trHeight w:hRule="exact" w:val="115"/>
          <w:tblHeader/>
        </w:trPr>
        <w:tc>
          <w:tcPr>
            <w:tcW w:w="2367" w:type="dxa"/>
            <w:tcBorders>
              <w:top w:val="single" w:sz="12" w:space="0" w:color="auto"/>
            </w:tcBorders>
            <w:shd w:val="clear" w:color="auto" w:fill="auto"/>
            <w:vAlign w:val="bottom"/>
          </w:tcPr>
          <w:p w14:paraId="08D0076C" w14:textId="77777777" w:rsidR="00157ABD" w:rsidRPr="000348F6" w:rsidRDefault="00157ABD" w:rsidP="00963B10">
            <w:pPr>
              <w:spacing w:before="40" w:after="40" w:line="210" w:lineRule="exact"/>
              <w:ind w:right="40"/>
              <w:rPr>
                <w:sz w:val="17"/>
              </w:rPr>
            </w:pPr>
          </w:p>
        </w:tc>
        <w:tc>
          <w:tcPr>
            <w:tcW w:w="934" w:type="dxa"/>
            <w:tcBorders>
              <w:top w:val="single" w:sz="12" w:space="0" w:color="auto"/>
            </w:tcBorders>
            <w:shd w:val="clear" w:color="auto" w:fill="auto"/>
            <w:vAlign w:val="bottom"/>
          </w:tcPr>
          <w:p w14:paraId="2FB95E0D"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559EBD1"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15B89BA0"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63715C6"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A4B4629"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4CF8F0C"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9AFBEBE"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36352A68" w14:textId="77777777" w:rsidR="00157ABD" w:rsidRPr="000348F6" w:rsidRDefault="00157ABD" w:rsidP="00963B10">
            <w:pPr>
              <w:spacing w:before="40" w:after="40" w:line="210" w:lineRule="exact"/>
              <w:ind w:left="144" w:right="40"/>
              <w:jc w:val="right"/>
              <w:rPr>
                <w:sz w:val="17"/>
              </w:rPr>
            </w:pPr>
          </w:p>
        </w:tc>
      </w:tr>
      <w:tr w:rsidR="00157ABD" w:rsidRPr="000348F6" w14:paraId="2FF96234" w14:textId="77777777" w:rsidTr="00963B10">
        <w:tc>
          <w:tcPr>
            <w:tcW w:w="9846" w:type="dxa"/>
            <w:gridSpan w:val="9"/>
            <w:shd w:val="clear" w:color="auto" w:fill="auto"/>
            <w:vAlign w:val="bottom"/>
          </w:tcPr>
          <w:p w14:paraId="53AD072E"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0268AFB1" w14:textId="77777777" w:rsidTr="00963B10">
        <w:tc>
          <w:tcPr>
            <w:tcW w:w="2367" w:type="dxa"/>
            <w:shd w:val="clear" w:color="auto" w:fill="auto"/>
            <w:vAlign w:val="bottom"/>
          </w:tcPr>
          <w:p w14:paraId="0D392D5A"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tcPr>
          <w:p w14:paraId="658D7B9B"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2 337.8</w:t>
            </w:r>
          </w:p>
        </w:tc>
        <w:tc>
          <w:tcPr>
            <w:tcW w:w="935" w:type="dxa"/>
            <w:shd w:val="clear" w:color="auto" w:fill="auto"/>
          </w:tcPr>
          <w:p w14:paraId="7FCBE610"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2 718.0</w:t>
            </w:r>
          </w:p>
        </w:tc>
        <w:tc>
          <w:tcPr>
            <w:tcW w:w="935" w:type="dxa"/>
            <w:shd w:val="clear" w:color="auto" w:fill="auto"/>
          </w:tcPr>
          <w:p w14:paraId="4C45DE36"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w:t>
            </w:r>
          </w:p>
        </w:tc>
        <w:tc>
          <w:tcPr>
            <w:tcW w:w="935" w:type="dxa"/>
            <w:shd w:val="clear" w:color="auto" w:fill="auto"/>
          </w:tcPr>
          <w:p w14:paraId="2F6A94C3"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w:t>
            </w:r>
          </w:p>
        </w:tc>
        <w:tc>
          <w:tcPr>
            <w:tcW w:w="935" w:type="dxa"/>
            <w:shd w:val="clear" w:color="auto" w:fill="auto"/>
          </w:tcPr>
          <w:p w14:paraId="26D9B9D5"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90.9</w:t>
            </w:r>
          </w:p>
        </w:tc>
        <w:tc>
          <w:tcPr>
            <w:tcW w:w="935" w:type="dxa"/>
            <w:shd w:val="clear" w:color="auto" w:fill="auto"/>
          </w:tcPr>
          <w:p w14:paraId="09BAF4AD"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90.9</w:t>
            </w:r>
          </w:p>
        </w:tc>
        <w:tc>
          <w:tcPr>
            <w:tcW w:w="935" w:type="dxa"/>
            <w:shd w:val="clear" w:color="auto" w:fill="auto"/>
          </w:tcPr>
          <w:p w14:paraId="64495195"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3.3</w:t>
            </w:r>
          </w:p>
        </w:tc>
        <w:tc>
          <w:tcPr>
            <w:tcW w:w="935" w:type="dxa"/>
            <w:shd w:val="clear" w:color="auto" w:fill="auto"/>
          </w:tcPr>
          <w:p w14:paraId="6BCBBEEE"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2 808.9</w:t>
            </w:r>
          </w:p>
        </w:tc>
      </w:tr>
      <w:tr w:rsidR="00157ABD" w:rsidRPr="000348F6" w14:paraId="21C86494" w14:textId="77777777" w:rsidTr="00963B10">
        <w:tc>
          <w:tcPr>
            <w:tcW w:w="2367" w:type="dxa"/>
            <w:tcBorders>
              <w:bottom w:val="single" w:sz="4" w:space="0" w:color="auto"/>
            </w:tcBorders>
            <w:shd w:val="clear" w:color="auto" w:fill="auto"/>
            <w:vAlign w:val="bottom"/>
          </w:tcPr>
          <w:p w14:paraId="0528DD44"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tcPr>
          <w:p w14:paraId="0BBD2385"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143.0</w:t>
            </w:r>
          </w:p>
        </w:tc>
        <w:tc>
          <w:tcPr>
            <w:tcW w:w="935" w:type="dxa"/>
            <w:tcBorders>
              <w:bottom w:val="single" w:sz="4" w:space="0" w:color="auto"/>
            </w:tcBorders>
            <w:shd w:val="clear" w:color="auto" w:fill="auto"/>
          </w:tcPr>
          <w:p w14:paraId="7208570F"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159.8</w:t>
            </w:r>
          </w:p>
        </w:tc>
        <w:tc>
          <w:tcPr>
            <w:tcW w:w="935" w:type="dxa"/>
            <w:tcBorders>
              <w:bottom w:val="single" w:sz="4" w:space="0" w:color="auto"/>
            </w:tcBorders>
            <w:shd w:val="clear" w:color="auto" w:fill="auto"/>
          </w:tcPr>
          <w:p w14:paraId="4500BC69"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w:t>
            </w:r>
          </w:p>
        </w:tc>
        <w:tc>
          <w:tcPr>
            <w:tcW w:w="935" w:type="dxa"/>
            <w:tcBorders>
              <w:bottom w:val="single" w:sz="4" w:space="0" w:color="auto"/>
            </w:tcBorders>
            <w:shd w:val="clear" w:color="auto" w:fill="auto"/>
          </w:tcPr>
          <w:p w14:paraId="4848D28C"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100.8</w:t>
            </w:r>
          </w:p>
        </w:tc>
        <w:tc>
          <w:tcPr>
            <w:tcW w:w="935" w:type="dxa"/>
            <w:tcBorders>
              <w:bottom w:val="single" w:sz="4" w:space="0" w:color="auto"/>
            </w:tcBorders>
            <w:shd w:val="clear" w:color="auto" w:fill="auto"/>
          </w:tcPr>
          <w:p w14:paraId="2CC22CDD"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165.6</w:t>
            </w:r>
          </w:p>
        </w:tc>
        <w:tc>
          <w:tcPr>
            <w:tcW w:w="935" w:type="dxa"/>
            <w:tcBorders>
              <w:bottom w:val="single" w:sz="4" w:space="0" w:color="auto"/>
            </w:tcBorders>
            <w:shd w:val="clear" w:color="auto" w:fill="auto"/>
          </w:tcPr>
          <w:p w14:paraId="303FD242"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266.4</w:t>
            </w:r>
          </w:p>
        </w:tc>
        <w:tc>
          <w:tcPr>
            <w:tcW w:w="935" w:type="dxa"/>
            <w:tcBorders>
              <w:bottom w:val="single" w:sz="4" w:space="0" w:color="auto"/>
            </w:tcBorders>
            <w:shd w:val="clear" w:color="auto" w:fill="auto"/>
          </w:tcPr>
          <w:p w14:paraId="1B71FBC1"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166.7</w:t>
            </w:r>
          </w:p>
        </w:tc>
        <w:tc>
          <w:tcPr>
            <w:tcW w:w="935" w:type="dxa"/>
            <w:tcBorders>
              <w:bottom w:val="single" w:sz="4" w:space="0" w:color="auto"/>
            </w:tcBorders>
            <w:shd w:val="clear" w:color="auto" w:fill="auto"/>
          </w:tcPr>
          <w:p w14:paraId="7ED3E36A"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426.2</w:t>
            </w:r>
          </w:p>
        </w:tc>
      </w:tr>
      <w:tr w:rsidR="00157ABD" w:rsidRPr="001528A5" w14:paraId="7DBBA285" w14:textId="77777777" w:rsidTr="00963B10">
        <w:tc>
          <w:tcPr>
            <w:tcW w:w="2367" w:type="dxa"/>
            <w:tcBorders>
              <w:top w:val="single" w:sz="4" w:space="0" w:color="auto"/>
              <w:bottom w:val="single" w:sz="4" w:space="0" w:color="auto"/>
            </w:tcBorders>
            <w:shd w:val="clear" w:color="auto" w:fill="auto"/>
            <w:vAlign w:val="bottom"/>
          </w:tcPr>
          <w:p w14:paraId="1FC73A0A"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tcPr>
          <w:p w14:paraId="390A54EB"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2 480.9</w:t>
            </w:r>
          </w:p>
        </w:tc>
        <w:tc>
          <w:tcPr>
            <w:tcW w:w="935" w:type="dxa"/>
            <w:tcBorders>
              <w:top w:val="single" w:sz="4" w:space="0" w:color="auto"/>
              <w:bottom w:val="single" w:sz="4" w:space="0" w:color="auto"/>
            </w:tcBorders>
            <w:shd w:val="clear" w:color="auto" w:fill="auto"/>
          </w:tcPr>
          <w:p w14:paraId="5C68998E"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2 877.8</w:t>
            </w:r>
          </w:p>
        </w:tc>
        <w:tc>
          <w:tcPr>
            <w:tcW w:w="935" w:type="dxa"/>
            <w:tcBorders>
              <w:top w:val="single" w:sz="4" w:space="0" w:color="auto"/>
              <w:bottom w:val="single" w:sz="4" w:space="0" w:color="auto"/>
            </w:tcBorders>
            <w:shd w:val="clear" w:color="auto" w:fill="auto"/>
          </w:tcPr>
          <w:p w14:paraId="33D7C2CA"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w:t>
            </w:r>
          </w:p>
        </w:tc>
        <w:tc>
          <w:tcPr>
            <w:tcW w:w="935" w:type="dxa"/>
            <w:tcBorders>
              <w:top w:val="single" w:sz="4" w:space="0" w:color="auto"/>
              <w:bottom w:val="single" w:sz="4" w:space="0" w:color="auto"/>
            </w:tcBorders>
            <w:shd w:val="clear" w:color="auto" w:fill="auto"/>
          </w:tcPr>
          <w:p w14:paraId="77588FED"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100.8</w:t>
            </w:r>
          </w:p>
        </w:tc>
        <w:tc>
          <w:tcPr>
            <w:tcW w:w="935" w:type="dxa"/>
            <w:tcBorders>
              <w:top w:val="single" w:sz="4" w:space="0" w:color="auto"/>
              <w:bottom w:val="single" w:sz="4" w:space="0" w:color="auto"/>
            </w:tcBorders>
            <w:shd w:val="clear" w:color="auto" w:fill="auto"/>
          </w:tcPr>
          <w:p w14:paraId="1B96816B"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256.5</w:t>
            </w:r>
          </w:p>
        </w:tc>
        <w:tc>
          <w:tcPr>
            <w:tcW w:w="935" w:type="dxa"/>
            <w:tcBorders>
              <w:top w:val="single" w:sz="4" w:space="0" w:color="auto"/>
              <w:bottom w:val="single" w:sz="4" w:space="0" w:color="auto"/>
            </w:tcBorders>
            <w:shd w:val="clear" w:color="auto" w:fill="auto"/>
          </w:tcPr>
          <w:p w14:paraId="77EFA555"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357.3</w:t>
            </w:r>
          </w:p>
        </w:tc>
        <w:tc>
          <w:tcPr>
            <w:tcW w:w="935" w:type="dxa"/>
            <w:tcBorders>
              <w:top w:val="single" w:sz="4" w:space="0" w:color="auto"/>
              <w:bottom w:val="single" w:sz="4" w:space="0" w:color="auto"/>
            </w:tcBorders>
            <w:shd w:val="clear" w:color="auto" w:fill="auto"/>
          </w:tcPr>
          <w:p w14:paraId="3FA6A850"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12.4</w:t>
            </w:r>
          </w:p>
        </w:tc>
        <w:tc>
          <w:tcPr>
            <w:tcW w:w="935" w:type="dxa"/>
            <w:tcBorders>
              <w:top w:val="single" w:sz="4" w:space="0" w:color="auto"/>
              <w:bottom w:val="single" w:sz="4" w:space="0" w:color="auto"/>
            </w:tcBorders>
            <w:shd w:val="clear" w:color="auto" w:fill="auto"/>
          </w:tcPr>
          <w:p w14:paraId="7793D768"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sz w:val="17"/>
                <w:szCs w:val="17"/>
              </w:rPr>
            </w:pPr>
            <w:r w:rsidRPr="00104ECA">
              <w:rPr>
                <w:sz w:val="17"/>
                <w:szCs w:val="17"/>
              </w:rPr>
              <w:t>3 235.1</w:t>
            </w:r>
          </w:p>
        </w:tc>
      </w:tr>
      <w:tr w:rsidR="00157ABD" w:rsidRPr="000348F6" w14:paraId="68CD1557" w14:textId="77777777" w:rsidTr="00963B10">
        <w:tc>
          <w:tcPr>
            <w:tcW w:w="2367" w:type="dxa"/>
            <w:tcBorders>
              <w:top w:val="single" w:sz="4" w:space="0" w:color="auto"/>
            </w:tcBorders>
            <w:shd w:val="clear" w:color="auto" w:fill="auto"/>
            <w:vAlign w:val="bottom"/>
          </w:tcPr>
          <w:p w14:paraId="2256BE55"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74D079A6"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7CD7CD09"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7DE1DCA9"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5CDB2C1D"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5F3843F4"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0C93C54E"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1C04F6C3"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c>
          <w:tcPr>
            <w:tcW w:w="935" w:type="dxa"/>
            <w:tcBorders>
              <w:top w:val="single" w:sz="4" w:space="0" w:color="auto"/>
            </w:tcBorders>
            <w:shd w:val="clear" w:color="auto" w:fill="auto"/>
            <w:vAlign w:val="bottom"/>
          </w:tcPr>
          <w:p w14:paraId="057B5DE0" w14:textId="77777777" w:rsidR="00157ABD" w:rsidRPr="00104ECA" w:rsidRDefault="00157ABD" w:rsidP="00963B10">
            <w:pPr>
              <w:tabs>
                <w:tab w:val="left" w:pos="288"/>
                <w:tab w:val="left" w:pos="576"/>
                <w:tab w:val="left" w:pos="864"/>
                <w:tab w:val="left" w:pos="1152"/>
              </w:tabs>
              <w:spacing w:before="81" w:after="40" w:line="210" w:lineRule="exact"/>
              <w:ind w:left="144" w:right="40"/>
              <w:jc w:val="right"/>
              <w:rPr>
                <w:sz w:val="17"/>
                <w:szCs w:val="17"/>
              </w:rPr>
            </w:pPr>
          </w:p>
        </w:tc>
      </w:tr>
      <w:tr w:rsidR="00157ABD" w:rsidRPr="000348F6" w14:paraId="543B2F89" w14:textId="77777777" w:rsidTr="00963B10">
        <w:tc>
          <w:tcPr>
            <w:tcW w:w="2367" w:type="dxa"/>
            <w:shd w:val="clear" w:color="auto" w:fill="auto"/>
            <w:vAlign w:val="bottom"/>
          </w:tcPr>
          <w:p w14:paraId="1EB8A8F0"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2D35BC1B"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p>
        </w:tc>
        <w:tc>
          <w:tcPr>
            <w:tcW w:w="935" w:type="dxa"/>
            <w:shd w:val="clear" w:color="auto" w:fill="auto"/>
          </w:tcPr>
          <w:p w14:paraId="017E2524"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10</w:t>
            </w:r>
          </w:p>
        </w:tc>
        <w:tc>
          <w:tcPr>
            <w:tcW w:w="935" w:type="dxa"/>
            <w:shd w:val="clear" w:color="auto" w:fill="auto"/>
          </w:tcPr>
          <w:p w14:paraId="5F637493"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w:t>
            </w:r>
          </w:p>
        </w:tc>
        <w:tc>
          <w:tcPr>
            <w:tcW w:w="935" w:type="dxa"/>
            <w:shd w:val="clear" w:color="auto" w:fill="auto"/>
          </w:tcPr>
          <w:p w14:paraId="057C0279"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w:t>
            </w:r>
          </w:p>
        </w:tc>
        <w:tc>
          <w:tcPr>
            <w:tcW w:w="935" w:type="dxa"/>
            <w:shd w:val="clear" w:color="auto" w:fill="auto"/>
          </w:tcPr>
          <w:p w14:paraId="01779D73"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1</w:t>
            </w:r>
          </w:p>
        </w:tc>
        <w:tc>
          <w:tcPr>
            <w:tcW w:w="935" w:type="dxa"/>
            <w:shd w:val="clear" w:color="auto" w:fill="auto"/>
          </w:tcPr>
          <w:p w14:paraId="64DFEECF"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1</w:t>
            </w:r>
          </w:p>
        </w:tc>
        <w:tc>
          <w:tcPr>
            <w:tcW w:w="935" w:type="dxa"/>
            <w:shd w:val="clear" w:color="auto" w:fill="auto"/>
          </w:tcPr>
          <w:p w14:paraId="7DD97794"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w:t>
            </w:r>
          </w:p>
        </w:tc>
        <w:tc>
          <w:tcPr>
            <w:tcW w:w="935" w:type="dxa"/>
            <w:shd w:val="clear" w:color="auto" w:fill="auto"/>
          </w:tcPr>
          <w:p w14:paraId="1ACD6227" w14:textId="77777777" w:rsidR="00157ABD" w:rsidRPr="00104ECA" w:rsidRDefault="00157ABD" w:rsidP="00963B10">
            <w:pPr>
              <w:tabs>
                <w:tab w:val="left" w:pos="288"/>
                <w:tab w:val="left" w:pos="576"/>
                <w:tab w:val="left" w:pos="864"/>
                <w:tab w:val="left" w:pos="1152"/>
              </w:tabs>
              <w:spacing w:before="40" w:after="40" w:line="210" w:lineRule="exact"/>
              <w:ind w:left="144" w:right="40"/>
              <w:jc w:val="right"/>
              <w:rPr>
                <w:sz w:val="17"/>
                <w:szCs w:val="17"/>
              </w:rPr>
            </w:pPr>
            <w:r w:rsidRPr="00104ECA">
              <w:rPr>
                <w:sz w:val="17"/>
                <w:szCs w:val="17"/>
              </w:rPr>
              <w:t>11</w:t>
            </w:r>
          </w:p>
        </w:tc>
      </w:tr>
      <w:tr w:rsidR="00157ABD" w:rsidRPr="000348F6" w14:paraId="4A6C3602" w14:textId="77777777" w:rsidTr="00963B10">
        <w:tc>
          <w:tcPr>
            <w:tcW w:w="2367" w:type="dxa"/>
            <w:tcBorders>
              <w:bottom w:val="single" w:sz="4" w:space="0" w:color="auto"/>
            </w:tcBorders>
            <w:shd w:val="clear" w:color="auto" w:fill="auto"/>
            <w:vAlign w:val="bottom"/>
          </w:tcPr>
          <w:p w14:paraId="7D9B6B8A"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4E7985FE"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p>
        </w:tc>
        <w:tc>
          <w:tcPr>
            <w:tcW w:w="935" w:type="dxa"/>
            <w:tcBorders>
              <w:bottom w:val="single" w:sz="4" w:space="0" w:color="auto"/>
            </w:tcBorders>
            <w:shd w:val="clear" w:color="auto" w:fill="auto"/>
            <w:vAlign w:val="bottom"/>
          </w:tcPr>
          <w:p w14:paraId="27163AAA"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4</w:t>
            </w:r>
          </w:p>
        </w:tc>
        <w:tc>
          <w:tcPr>
            <w:tcW w:w="935" w:type="dxa"/>
            <w:tcBorders>
              <w:bottom w:val="single" w:sz="4" w:space="0" w:color="auto"/>
            </w:tcBorders>
            <w:shd w:val="clear" w:color="auto" w:fill="auto"/>
            <w:vAlign w:val="bottom"/>
          </w:tcPr>
          <w:p w14:paraId="1AD559FC"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w:t>
            </w:r>
          </w:p>
        </w:tc>
        <w:tc>
          <w:tcPr>
            <w:tcW w:w="935" w:type="dxa"/>
            <w:tcBorders>
              <w:bottom w:val="single" w:sz="4" w:space="0" w:color="auto"/>
            </w:tcBorders>
            <w:shd w:val="clear" w:color="auto" w:fill="auto"/>
            <w:vAlign w:val="bottom"/>
          </w:tcPr>
          <w:p w14:paraId="05E9E44E"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w:t>
            </w:r>
          </w:p>
        </w:tc>
        <w:tc>
          <w:tcPr>
            <w:tcW w:w="935" w:type="dxa"/>
            <w:tcBorders>
              <w:bottom w:val="single" w:sz="4" w:space="0" w:color="auto"/>
            </w:tcBorders>
            <w:shd w:val="clear" w:color="auto" w:fill="auto"/>
            <w:vAlign w:val="bottom"/>
          </w:tcPr>
          <w:p w14:paraId="78E829F2"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w:t>
            </w:r>
          </w:p>
        </w:tc>
        <w:tc>
          <w:tcPr>
            <w:tcW w:w="935" w:type="dxa"/>
            <w:tcBorders>
              <w:bottom w:val="single" w:sz="4" w:space="0" w:color="auto"/>
            </w:tcBorders>
            <w:shd w:val="clear" w:color="auto" w:fill="auto"/>
            <w:vAlign w:val="bottom"/>
          </w:tcPr>
          <w:p w14:paraId="7D9E3028"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w:t>
            </w:r>
          </w:p>
        </w:tc>
        <w:tc>
          <w:tcPr>
            <w:tcW w:w="935" w:type="dxa"/>
            <w:tcBorders>
              <w:bottom w:val="single" w:sz="4" w:space="0" w:color="auto"/>
            </w:tcBorders>
            <w:shd w:val="clear" w:color="auto" w:fill="auto"/>
            <w:vAlign w:val="bottom"/>
          </w:tcPr>
          <w:p w14:paraId="38AA697D"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w:t>
            </w:r>
          </w:p>
        </w:tc>
        <w:tc>
          <w:tcPr>
            <w:tcW w:w="935" w:type="dxa"/>
            <w:tcBorders>
              <w:bottom w:val="single" w:sz="4" w:space="0" w:color="auto"/>
            </w:tcBorders>
            <w:shd w:val="clear" w:color="auto" w:fill="auto"/>
            <w:vAlign w:val="bottom"/>
          </w:tcPr>
          <w:p w14:paraId="7C9DBD18" w14:textId="77777777" w:rsidR="00157ABD" w:rsidRPr="00104ECA" w:rsidRDefault="00157ABD" w:rsidP="00963B10">
            <w:pPr>
              <w:tabs>
                <w:tab w:val="left" w:pos="288"/>
                <w:tab w:val="left" w:pos="576"/>
                <w:tab w:val="left" w:pos="864"/>
                <w:tab w:val="left" w:pos="1152"/>
              </w:tabs>
              <w:spacing w:before="40" w:after="81" w:line="210" w:lineRule="exact"/>
              <w:ind w:left="144" w:right="40"/>
              <w:jc w:val="right"/>
              <w:rPr>
                <w:sz w:val="17"/>
                <w:szCs w:val="17"/>
              </w:rPr>
            </w:pPr>
            <w:r w:rsidRPr="00104ECA">
              <w:rPr>
                <w:sz w:val="17"/>
                <w:szCs w:val="17"/>
              </w:rPr>
              <w:t>4</w:t>
            </w:r>
          </w:p>
        </w:tc>
      </w:tr>
      <w:tr w:rsidR="00157ABD" w:rsidRPr="001528A5" w14:paraId="1FEDD0D0" w14:textId="77777777" w:rsidTr="00963B10">
        <w:tc>
          <w:tcPr>
            <w:tcW w:w="2367" w:type="dxa"/>
            <w:tcBorders>
              <w:top w:val="single" w:sz="4" w:space="0" w:color="auto"/>
              <w:bottom w:val="single" w:sz="12" w:space="0" w:color="auto"/>
            </w:tcBorders>
            <w:shd w:val="clear" w:color="auto" w:fill="auto"/>
            <w:vAlign w:val="bottom"/>
          </w:tcPr>
          <w:p w14:paraId="3460C0F8"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7ED7C68D"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p>
        </w:tc>
        <w:tc>
          <w:tcPr>
            <w:tcW w:w="935" w:type="dxa"/>
            <w:tcBorders>
              <w:top w:val="single" w:sz="4" w:space="0" w:color="auto"/>
              <w:bottom w:val="single" w:sz="12" w:space="0" w:color="auto"/>
            </w:tcBorders>
            <w:shd w:val="clear" w:color="auto" w:fill="auto"/>
          </w:tcPr>
          <w:p w14:paraId="36E914F8"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sidRPr="00104ECA">
              <w:rPr>
                <w:b/>
                <w:bCs/>
                <w:sz w:val="17"/>
                <w:szCs w:val="17"/>
              </w:rPr>
              <w:t>14</w:t>
            </w:r>
          </w:p>
        </w:tc>
        <w:tc>
          <w:tcPr>
            <w:tcW w:w="935" w:type="dxa"/>
            <w:tcBorders>
              <w:top w:val="single" w:sz="4" w:space="0" w:color="auto"/>
              <w:bottom w:val="single" w:sz="12" w:space="0" w:color="auto"/>
            </w:tcBorders>
            <w:shd w:val="clear" w:color="auto" w:fill="auto"/>
          </w:tcPr>
          <w:p w14:paraId="26D650C7"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w:t>
            </w:r>
          </w:p>
        </w:tc>
        <w:tc>
          <w:tcPr>
            <w:tcW w:w="935" w:type="dxa"/>
            <w:tcBorders>
              <w:top w:val="single" w:sz="4" w:space="0" w:color="auto"/>
              <w:bottom w:val="single" w:sz="12" w:space="0" w:color="auto"/>
            </w:tcBorders>
            <w:shd w:val="clear" w:color="auto" w:fill="auto"/>
          </w:tcPr>
          <w:p w14:paraId="06E59E3D"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w:t>
            </w:r>
          </w:p>
        </w:tc>
        <w:tc>
          <w:tcPr>
            <w:tcW w:w="935" w:type="dxa"/>
            <w:tcBorders>
              <w:top w:val="single" w:sz="4" w:space="0" w:color="auto"/>
              <w:bottom w:val="single" w:sz="12" w:space="0" w:color="auto"/>
            </w:tcBorders>
            <w:shd w:val="clear" w:color="auto" w:fill="auto"/>
          </w:tcPr>
          <w:p w14:paraId="31F449A0"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sidRPr="00104ECA">
              <w:rPr>
                <w:b/>
                <w:bCs/>
                <w:sz w:val="17"/>
                <w:szCs w:val="17"/>
              </w:rPr>
              <w:t>1</w:t>
            </w:r>
          </w:p>
        </w:tc>
        <w:tc>
          <w:tcPr>
            <w:tcW w:w="935" w:type="dxa"/>
            <w:tcBorders>
              <w:top w:val="single" w:sz="4" w:space="0" w:color="auto"/>
              <w:bottom w:val="single" w:sz="12" w:space="0" w:color="auto"/>
            </w:tcBorders>
            <w:shd w:val="clear" w:color="auto" w:fill="auto"/>
          </w:tcPr>
          <w:p w14:paraId="03B95333"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sidRPr="00104ECA">
              <w:rPr>
                <w:b/>
                <w:bCs/>
                <w:sz w:val="17"/>
                <w:szCs w:val="17"/>
              </w:rPr>
              <w:t>1</w:t>
            </w:r>
          </w:p>
        </w:tc>
        <w:tc>
          <w:tcPr>
            <w:tcW w:w="935" w:type="dxa"/>
            <w:tcBorders>
              <w:top w:val="single" w:sz="4" w:space="0" w:color="auto"/>
              <w:bottom w:val="single" w:sz="12" w:space="0" w:color="auto"/>
            </w:tcBorders>
            <w:shd w:val="clear" w:color="auto" w:fill="auto"/>
          </w:tcPr>
          <w:p w14:paraId="77B9775B"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w:t>
            </w:r>
          </w:p>
        </w:tc>
        <w:tc>
          <w:tcPr>
            <w:tcW w:w="935" w:type="dxa"/>
            <w:tcBorders>
              <w:top w:val="single" w:sz="4" w:space="0" w:color="auto"/>
              <w:bottom w:val="single" w:sz="12" w:space="0" w:color="auto"/>
            </w:tcBorders>
            <w:shd w:val="clear" w:color="auto" w:fill="auto"/>
          </w:tcPr>
          <w:p w14:paraId="2124E83B" w14:textId="77777777" w:rsidR="00157ABD" w:rsidRPr="00104ECA" w:rsidRDefault="00157ABD" w:rsidP="00963B10">
            <w:pPr>
              <w:tabs>
                <w:tab w:val="left" w:pos="288"/>
                <w:tab w:val="left" w:pos="576"/>
                <w:tab w:val="left" w:pos="864"/>
                <w:tab w:val="left" w:pos="1152"/>
              </w:tabs>
              <w:spacing w:before="81" w:after="81" w:line="210" w:lineRule="exact"/>
              <w:ind w:left="144" w:right="40"/>
              <w:jc w:val="right"/>
              <w:rPr>
                <w:b/>
                <w:bCs/>
                <w:sz w:val="17"/>
                <w:szCs w:val="17"/>
              </w:rPr>
            </w:pPr>
            <w:r w:rsidRPr="00104ECA">
              <w:rPr>
                <w:b/>
                <w:bCs/>
                <w:sz w:val="17"/>
                <w:szCs w:val="17"/>
              </w:rPr>
              <w:t>15</w:t>
            </w:r>
          </w:p>
        </w:tc>
      </w:tr>
    </w:tbl>
    <w:p w14:paraId="017089F1"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6895E0"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4A9C7A" w14:textId="77777777" w:rsidR="00157ABD" w:rsidRPr="00516260"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6260">
        <w:rPr>
          <w:b w:val="0"/>
          <w:lang w:val="en-GB"/>
        </w:rPr>
        <w:t>Figure 4.VI</w:t>
      </w:r>
      <w:r>
        <w:rPr>
          <w:b w:val="0"/>
          <w:lang w:val="en-GB"/>
        </w:rPr>
        <w:t>I</w:t>
      </w:r>
    </w:p>
    <w:p w14:paraId="5161BB0D" w14:textId="77777777" w:rsidR="00157ABD" w:rsidRPr="002A2B82"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Executive direction and management: distribution of proposed resources for 2026</w:t>
      </w:r>
    </w:p>
    <w:p w14:paraId="2D51CD8C" w14:textId="77777777" w:rsidR="00157ABD" w:rsidRPr="00516260" w:rsidRDefault="00157ABD" w:rsidP="00FC4B29">
      <w:pPr>
        <w:keepNext/>
        <w:keepLines/>
        <w:rPr>
          <w:sz w:val="14"/>
          <w:szCs w:val="14"/>
        </w:rPr>
      </w:pPr>
      <w:r w:rsidRPr="00516260">
        <w:rPr>
          <w:sz w:val="14"/>
          <w:szCs w:val="14"/>
        </w:rPr>
        <w:t>(Number of posts/thousands of United States dollars)</w:t>
      </w:r>
    </w:p>
    <w:p w14:paraId="364735F2" w14:textId="77777777" w:rsidR="00157ABD" w:rsidRPr="00516260"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ED66B2" w14:textId="77777777" w:rsidR="00157ABD" w:rsidRPr="00516260"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42696">
        <w:rPr>
          <w:noProof/>
        </w:rPr>
        <w:drawing>
          <wp:anchor distT="0" distB="0" distL="114300" distR="114300" simplePos="0" relativeHeight="251675648" behindDoc="0" locked="0" layoutInCell="1" allowOverlap="1" wp14:anchorId="3A6CD48D" wp14:editId="7C22F58B">
            <wp:simplePos x="0" y="0"/>
            <wp:positionH relativeFrom="margin">
              <wp:posOffset>9525</wp:posOffset>
            </wp:positionH>
            <wp:positionV relativeFrom="paragraph">
              <wp:posOffset>95250</wp:posOffset>
            </wp:positionV>
            <wp:extent cx="6240145" cy="2493645"/>
            <wp:effectExtent l="0" t="0" r="8255" b="1905"/>
            <wp:wrapTopAndBottom/>
            <wp:docPr id="378307402" name="Picture 1" descr="A pie chart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7402" name="Picture 1" descr="A pie chart with numbers and a number of points&#10;&#10;AI-generated content may be incorrect."/>
                    <pic:cNvPicPr/>
                  </pic:nvPicPr>
                  <pic:blipFill rotWithShape="1">
                    <a:blip r:embed="rId179">
                      <a:extLst>
                        <a:ext uri="{28A0092B-C50C-407E-A947-70E740481C1C}">
                          <a14:useLocalDpi xmlns:a14="http://schemas.microsoft.com/office/drawing/2010/main" val="0"/>
                        </a:ext>
                      </a:extLst>
                    </a:blip>
                    <a:srcRect t="4612"/>
                    <a:stretch/>
                  </pic:blipFill>
                  <pic:spPr bwMode="auto">
                    <a:xfrm>
                      <a:off x="0" y="0"/>
                      <a:ext cx="6240145" cy="2493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99615"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4F47D1"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312DE"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779575" w14:textId="77777777" w:rsidR="00157ABD" w:rsidRPr="002A2B82" w:rsidRDefault="00157ABD" w:rsidP="00157ABD">
      <w:pPr>
        <w:pStyle w:val="H1"/>
        <w:ind w:right="1260"/>
      </w:pPr>
      <w:r w:rsidRPr="002A2B82">
        <w:tab/>
      </w:r>
      <w:r w:rsidRPr="002A2B82">
        <w:tab/>
        <w:t>Programme of work</w:t>
      </w:r>
    </w:p>
    <w:p w14:paraId="04AD75EF"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920FCB"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749A8A" w14:textId="77777777" w:rsidR="00157ABD" w:rsidRPr="002A2B82" w:rsidRDefault="00157ABD" w:rsidP="00157ABD">
      <w:pPr>
        <w:pStyle w:val="H1"/>
        <w:ind w:right="1260"/>
      </w:pPr>
      <w:r w:rsidRPr="002A2B82">
        <w:tab/>
      </w:r>
      <w:r w:rsidRPr="002A2B82">
        <w:tab/>
        <w:t>Subprogramme 1</w:t>
      </w:r>
    </w:p>
    <w:p w14:paraId="0F597807" w14:textId="77777777" w:rsidR="00157ABD" w:rsidRPr="002A2B82" w:rsidRDefault="00157ABD" w:rsidP="00157ABD">
      <w:pPr>
        <w:pStyle w:val="H1"/>
        <w:ind w:right="1260"/>
      </w:pPr>
      <w:r w:rsidRPr="002A2B82">
        <w:tab/>
      </w:r>
      <w:r w:rsidRPr="002A2B82">
        <w:tab/>
        <w:t>Multilateral negotiations and deliberations on disarmament and arms limitation</w:t>
      </w:r>
    </w:p>
    <w:p w14:paraId="765E5A7D"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C26539" w14:textId="77777777" w:rsidR="00157ABD" w:rsidRPr="0051626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B20044"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6</w:t>
      </w:r>
      <w:r w:rsidRPr="002A2B82">
        <w:tab/>
        <w:t>The proposed regular budget resources for 2026 amount to $3,566,200 and reflect a decrease of $76,000 compared with the approved budget for 2025. The proposed change is explained in paragraph 4.9</w:t>
      </w:r>
      <w:r>
        <w:t>4</w:t>
      </w:r>
      <w:r w:rsidRPr="002A2B82">
        <w:t xml:space="preserve"> (c).</w:t>
      </w:r>
      <w:r>
        <w:t xml:space="preserve"> </w:t>
      </w:r>
      <w:r w:rsidRPr="002A2B82">
        <w:t>Additional details on the distribution of the proposed resources for 2026 are reflected in table 4.32 and figure 4.VII</w:t>
      </w:r>
      <w:r>
        <w:t>I</w:t>
      </w:r>
      <w:r w:rsidRPr="002A2B82">
        <w:t>.</w:t>
      </w:r>
    </w:p>
    <w:p w14:paraId="0FC11243" w14:textId="5E5A5F13"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7</w:t>
      </w:r>
      <w:r w:rsidRPr="002A2B82">
        <w:tab/>
        <w:t xml:space="preserve">Pursuant to General Assembly resolution </w:t>
      </w:r>
      <w:hyperlink r:id="rId180" w:history="1">
        <w:r w:rsidRPr="005E5BDA">
          <w:rPr>
            <w:rStyle w:val="Hyperlink"/>
          </w:rPr>
          <w:t>75/253</w:t>
        </w:r>
      </w:hyperlink>
      <w:r w:rsidRPr="002A2B82">
        <w:t xml:space="preserve"> A, the amount of $3,566,200 includes a provision for a subvention in the amount of $786,500 to UNIDIR for 2026, reflecting no change compared with the appropriation for 2025. The amount is reflected under grants and contributions and includes a provision of: (a) $696,000 towards the costs of two posts (1 D-2 and 1 P-5) and general temporary assistance to help organize quarterly briefings for all regional groupings on research and ideas of relevant disarmament topics to promote disarmament and non-proliferation knowledge, ideas and dialogue to a broader and more diverse community; and (b) $90,500 to support the conduct of three events in countries that are not members of the Organisation for Economic Co-operation and Development to promote disarmament and non-proliferation knowledge, ideas and dialogue to a broader and more diverse community.</w:t>
      </w:r>
    </w:p>
    <w:p w14:paraId="7CE65AD8" w14:textId="77777777" w:rsidR="00157ABD" w:rsidRPr="0079325F"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80DC0" w14:textId="77777777" w:rsidR="00157ABD" w:rsidRPr="0079325F"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9325F">
        <w:rPr>
          <w:b w:val="0"/>
          <w:bCs/>
          <w:lang w:val="en-GB"/>
        </w:rPr>
        <w:t>Table 4.32</w:t>
      </w:r>
    </w:p>
    <w:p w14:paraId="7D744D32" w14:textId="77777777" w:rsidR="00157ABD" w:rsidRPr="002A2B82"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1: evolution of financial and post resources</w:t>
      </w:r>
    </w:p>
    <w:p w14:paraId="71C27E2F" w14:textId="77777777" w:rsidR="00157ABD" w:rsidRPr="0079325F" w:rsidRDefault="00157ABD" w:rsidP="00FC4B29">
      <w:pPr>
        <w:keepNext/>
        <w:keepLines/>
        <w:rPr>
          <w:sz w:val="14"/>
          <w:szCs w:val="14"/>
        </w:rPr>
      </w:pPr>
      <w:r w:rsidRPr="0079325F">
        <w:rPr>
          <w:sz w:val="14"/>
          <w:szCs w:val="14"/>
        </w:rPr>
        <w:t>(Thousands of United States dollars/number of posts)</w:t>
      </w:r>
    </w:p>
    <w:p w14:paraId="4D6FB733" w14:textId="77777777" w:rsidR="00157ABD" w:rsidRPr="0079325F" w:rsidRDefault="00157ABD" w:rsidP="00FC4B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D40F8B" w14:textId="77777777" w:rsidR="00157ABD" w:rsidRPr="0079325F" w:rsidRDefault="00157ABD" w:rsidP="00FC4B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29F6F025" w14:textId="77777777" w:rsidTr="00963B10">
        <w:trPr>
          <w:tblHeader/>
        </w:trPr>
        <w:tc>
          <w:tcPr>
            <w:tcW w:w="2367" w:type="dxa"/>
            <w:tcBorders>
              <w:top w:val="single" w:sz="4" w:space="0" w:color="auto"/>
            </w:tcBorders>
            <w:shd w:val="clear" w:color="auto" w:fill="auto"/>
            <w:vAlign w:val="bottom"/>
          </w:tcPr>
          <w:p w14:paraId="4F65368A" w14:textId="77777777" w:rsidR="00157ABD" w:rsidRPr="000348F6" w:rsidRDefault="00157ABD" w:rsidP="00FC4B29">
            <w:pPr>
              <w:keepNext/>
              <w:keepLines/>
              <w:spacing w:before="81" w:after="81" w:line="160" w:lineRule="exact"/>
              <w:ind w:right="40"/>
              <w:rPr>
                <w:i/>
                <w:sz w:val="14"/>
              </w:rPr>
            </w:pPr>
          </w:p>
        </w:tc>
        <w:tc>
          <w:tcPr>
            <w:tcW w:w="934" w:type="dxa"/>
            <w:tcBorders>
              <w:top w:val="single" w:sz="4" w:space="0" w:color="auto"/>
            </w:tcBorders>
            <w:shd w:val="clear" w:color="auto" w:fill="auto"/>
            <w:vAlign w:val="bottom"/>
          </w:tcPr>
          <w:p w14:paraId="78EA2D50" w14:textId="77777777" w:rsidR="00157ABD" w:rsidRPr="000348F6" w:rsidRDefault="00157ABD" w:rsidP="00FC4B29">
            <w:pPr>
              <w:keepNext/>
              <w:keepLines/>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4AD94674" w14:textId="77777777" w:rsidR="00157ABD" w:rsidRPr="000348F6" w:rsidRDefault="00157ABD" w:rsidP="00FC4B29">
            <w:pPr>
              <w:keepNext/>
              <w:keepLines/>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0C70BBAB" w14:textId="77777777" w:rsidR="00157ABD" w:rsidRPr="000348F6" w:rsidRDefault="00157ABD" w:rsidP="00FC4B29">
            <w:pPr>
              <w:keepNext/>
              <w:keepLines/>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5BDC3555" w14:textId="77777777" w:rsidR="00157ABD" w:rsidRPr="000348F6" w:rsidRDefault="00157ABD" w:rsidP="00FC4B29">
            <w:pPr>
              <w:keepNext/>
              <w:keepLines/>
              <w:spacing w:before="81" w:after="81" w:line="160" w:lineRule="exact"/>
              <w:ind w:left="144" w:right="40"/>
              <w:jc w:val="right"/>
              <w:rPr>
                <w:i/>
                <w:sz w:val="14"/>
              </w:rPr>
            </w:pPr>
          </w:p>
        </w:tc>
      </w:tr>
      <w:tr w:rsidR="00157ABD" w:rsidRPr="000348F6" w14:paraId="74C45D17" w14:textId="77777777" w:rsidTr="00963B10">
        <w:trPr>
          <w:tblHeader/>
        </w:trPr>
        <w:tc>
          <w:tcPr>
            <w:tcW w:w="2367" w:type="dxa"/>
            <w:tcBorders>
              <w:bottom w:val="single" w:sz="12" w:space="0" w:color="auto"/>
            </w:tcBorders>
            <w:shd w:val="clear" w:color="auto" w:fill="auto"/>
            <w:vAlign w:val="bottom"/>
          </w:tcPr>
          <w:p w14:paraId="0167955C" w14:textId="77777777" w:rsidR="00157ABD" w:rsidRPr="000348F6" w:rsidRDefault="00157ABD" w:rsidP="00963B10">
            <w:pPr>
              <w:keepNext/>
              <w:keepLines/>
              <w:spacing w:before="81" w:after="81" w:line="160" w:lineRule="exact"/>
              <w:ind w:right="40"/>
              <w:rPr>
                <w:i/>
                <w:sz w:val="14"/>
              </w:rPr>
            </w:pPr>
          </w:p>
        </w:tc>
        <w:tc>
          <w:tcPr>
            <w:tcW w:w="934" w:type="dxa"/>
            <w:tcBorders>
              <w:bottom w:val="single" w:sz="12" w:space="0" w:color="auto"/>
            </w:tcBorders>
            <w:shd w:val="clear" w:color="auto" w:fill="auto"/>
            <w:vAlign w:val="bottom"/>
          </w:tcPr>
          <w:p w14:paraId="7DD99CB2"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205D544D"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3777C1C0"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0850A9F0"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1993FEBB"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5DA01BA8"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6251E00F"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7A0D8C18"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66C365F4" w14:textId="77777777" w:rsidTr="00963B10">
        <w:trPr>
          <w:trHeight w:hRule="exact" w:val="115"/>
          <w:tblHeader/>
        </w:trPr>
        <w:tc>
          <w:tcPr>
            <w:tcW w:w="2367" w:type="dxa"/>
            <w:tcBorders>
              <w:top w:val="single" w:sz="12" w:space="0" w:color="auto"/>
            </w:tcBorders>
            <w:shd w:val="clear" w:color="auto" w:fill="auto"/>
            <w:vAlign w:val="bottom"/>
          </w:tcPr>
          <w:p w14:paraId="2C343C9C" w14:textId="77777777" w:rsidR="00157ABD" w:rsidRPr="000348F6" w:rsidRDefault="00157ABD" w:rsidP="00963B10">
            <w:pPr>
              <w:keepNext/>
              <w:keepLines/>
              <w:spacing w:before="40" w:after="40" w:line="210" w:lineRule="exact"/>
              <w:ind w:right="40"/>
              <w:rPr>
                <w:sz w:val="17"/>
              </w:rPr>
            </w:pPr>
          </w:p>
        </w:tc>
        <w:tc>
          <w:tcPr>
            <w:tcW w:w="934" w:type="dxa"/>
            <w:tcBorders>
              <w:top w:val="single" w:sz="12" w:space="0" w:color="auto"/>
            </w:tcBorders>
            <w:shd w:val="clear" w:color="auto" w:fill="auto"/>
            <w:vAlign w:val="bottom"/>
          </w:tcPr>
          <w:p w14:paraId="6B05ECE2"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D5D8D7D"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909EA1F"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3C678ED0"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BDE9C73"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624CE47"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D0A6636"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3001F73" w14:textId="77777777" w:rsidR="00157ABD" w:rsidRPr="000348F6" w:rsidRDefault="00157ABD" w:rsidP="00963B10">
            <w:pPr>
              <w:keepNext/>
              <w:keepLines/>
              <w:spacing w:before="40" w:after="40" w:line="210" w:lineRule="exact"/>
              <w:ind w:left="144" w:right="40"/>
              <w:jc w:val="right"/>
              <w:rPr>
                <w:sz w:val="17"/>
              </w:rPr>
            </w:pPr>
          </w:p>
        </w:tc>
      </w:tr>
      <w:tr w:rsidR="00157ABD" w:rsidRPr="000348F6" w14:paraId="1E7C4757" w14:textId="77777777" w:rsidTr="00963B10">
        <w:tc>
          <w:tcPr>
            <w:tcW w:w="9846" w:type="dxa"/>
            <w:gridSpan w:val="9"/>
            <w:shd w:val="clear" w:color="auto" w:fill="auto"/>
            <w:vAlign w:val="bottom"/>
          </w:tcPr>
          <w:p w14:paraId="712B201F" w14:textId="77777777" w:rsidR="00157ABD" w:rsidRPr="000348F6" w:rsidRDefault="00157ABD" w:rsidP="00963B10">
            <w:pPr>
              <w:keepNext/>
              <w:keepLines/>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4ED902E2" w14:textId="77777777" w:rsidTr="00963B10">
        <w:tc>
          <w:tcPr>
            <w:tcW w:w="2367" w:type="dxa"/>
            <w:shd w:val="clear" w:color="auto" w:fill="auto"/>
            <w:vAlign w:val="bottom"/>
          </w:tcPr>
          <w:p w14:paraId="20C994AC" w14:textId="77777777" w:rsidR="00157ABD" w:rsidRPr="000348F6" w:rsidRDefault="00157ABD" w:rsidP="00963B10">
            <w:pPr>
              <w:keepNext/>
              <w:keepLines/>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center"/>
          </w:tcPr>
          <w:p w14:paraId="70594992"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1 737.9</w:t>
            </w:r>
          </w:p>
        </w:tc>
        <w:tc>
          <w:tcPr>
            <w:tcW w:w="935" w:type="dxa"/>
            <w:shd w:val="clear" w:color="auto" w:fill="auto"/>
            <w:vAlign w:val="center"/>
          </w:tcPr>
          <w:p w14:paraId="2C6863FF"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1 793.7</w:t>
            </w:r>
          </w:p>
        </w:tc>
        <w:tc>
          <w:tcPr>
            <w:tcW w:w="935" w:type="dxa"/>
            <w:shd w:val="clear" w:color="auto" w:fill="auto"/>
            <w:vAlign w:val="bottom"/>
          </w:tcPr>
          <w:p w14:paraId="3BD0EE27"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94D10B4"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C86AE9E"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5E5CC72"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6BE124BA"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center"/>
          </w:tcPr>
          <w:p w14:paraId="374AE251"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1 793.7</w:t>
            </w:r>
          </w:p>
        </w:tc>
      </w:tr>
      <w:tr w:rsidR="00157ABD" w:rsidRPr="000348F6" w14:paraId="55A47CFB" w14:textId="77777777" w:rsidTr="00963B10">
        <w:tc>
          <w:tcPr>
            <w:tcW w:w="2367" w:type="dxa"/>
            <w:tcBorders>
              <w:bottom w:val="single" w:sz="4" w:space="0" w:color="auto"/>
            </w:tcBorders>
            <w:shd w:val="clear" w:color="auto" w:fill="auto"/>
            <w:vAlign w:val="bottom"/>
          </w:tcPr>
          <w:p w14:paraId="7650808C"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center"/>
          </w:tcPr>
          <w:p w14:paraId="0960830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1 373.5</w:t>
            </w:r>
          </w:p>
        </w:tc>
        <w:tc>
          <w:tcPr>
            <w:tcW w:w="935" w:type="dxa"/>
            <w:tcBorders>
              <w:bottom w:val="single" w:sz="4" w:space="0" w:color="auto"/>
            </w:tcBorders>
            <w:shd w:val="clear" w:color="auto" w:fill="auto"/>
            <w:vAlign w:val="center"/>
          </w:tcPr>
          <w:p w14:paraId="568E98D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1 848.5</w:t>
            </w:r>
          </w:p>
        </w:tc>
        <w:tc>
          <w:tcPr>
            <w:tcW w:w="935" w:type="dxa"/>
            <w:tcBorders>
              <w:bottom w:val="single" w:sz="4" w:space="0" w:color="auto"/>
            </w:tcBorders>
            <w:shd w:val="clear" w:color="auto" w:fill="auto"/>
            <w:vAlign w:val="bottom"/>
          </w:tcPr>
          <w:p w14:paraId="378AB4B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5F43C24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center"/>
          </w:tcPr>
          <w:p w14:paraId="4581B41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(76.0)</w:t>
            </w:r>
          </w:p>
        </w:tc>
        <w:tc>
          <w:tcPr>
            <w:tcW w:w="935" w:type="dxa"/>
            <w:tcBorders>
              <w:bottom w:val="single" w:sz="4" w:space="0" w:color="auto"/>
            </w:tcBorders>
            <w:shd w:val="clear" w:color="auto" w:fill="auto"/>
            <w:vAlign w:val="center"/>
          </w:tcPr>
          <w:p w14:paraId="1BE62E4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(76.0)</w:t>
            </w:r>
          </w:p>
        </w:tc>
        <w:tc>
          <w:tcPr>
            <w:tcW w:w="935" w:type="dxa"/>
            <w:tcBorders>
              <w:bottom w:val="single" w:sz="4" w:space="0" w:color="auto"/>
            </w:tcBorders>
            <w:shd w:val="clear" w:color="auto" w:fill="auto"/>
            <w:vAlign w:val="center"/>
          </w:tcPr>
          <w:p w14:paraId="6889E016"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(4.1)</w:t>
            </w:r>
          </w:p>
        </w:tc>
        <w:tc>
          <w:tcPr>
            <w:tcW w:w="935" w:type="dxa"/>
            <w:tcBorders>
              <w:bottom w:val="single" w:sz="4" w:space="0" w:color="auto"/>
            </w:tcBorders>
            <w:shd w:val="clear" w:color="auto" w:fill="auto"/>
            <w:vAlign w:val="center"/>
          </w:tcPr>
          <w:p w14:paraId="0C668FB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1 772.5</w:t>
            </w:r>
          </w:p>
        </w:tc>
      </w:tr>
      <w:tr w:rsidR="00157ABD" w:rsidRPr="001528A5" w14:paraId="40BAC644" w14:textId="77777777" w:rsidTr="00963B10">
        <w:tc>
          <w:tcPr>
            <w:tcW w:w="2367" w:type="dxa"/>
            <w:tcBorders>
              <w:top w:val="single" w:sz="4" w:space="0" w:color="auto"/>
              <w:bottom w:val="single" w:sz="4" w:space="0" w:color="auto"/>
            </w:tcBorders>
            <w:shd w:val="clear" w:color="auto" w:fill="auto"/>
            <w:vAlign w:val="bottom"/>
          </w:tcPr>
          <w:p w14:paraId="225B7BAF"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center"/>
          </w:tcPr>
          <w:p w14:paraId="2AA49B87"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3 111.3</w:t>
            </w:r>
          </w:p>
        </w:tc>
        <w:tc>
          <w:tcPr>
            <w:tcW w:w="935" w:type="dxa"/>
            <w:tcBorders>
              <w:top w:val="single" w:sz="4" w:space="0" w:color="auto"/>
              <w:bottom w:val="single" w:sz="4" w:space="0" w:color="auto"/>
            </w:tcBorders>
            <w:shd w:val="clear" w:color="auto" w:fill="auto"/>
            <w:vAlign w:val="center"/>
          </w:tcPr>
          <w:p w14:paraId="07EF514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3 642.2</w:t>
            </w:r>
          </w:p>
        </w:tc>
        <w:tc>
          <w:tcPr>
            <w:tcW w:w="935" w:type="dxa"/>
            <w:tcBorders>
              <w:top w:val="single" w:sz="4" w:space="0" w:color="auto"/>
              <w:bottom w:val="single" w:sz="4" w:space="0" w:color="auto"/>
            </w:tcBorders>
            <w:shd w:val="clear" w:color="auto" w:fill="auto"/>
            <w:vAlign w:val="bottom"/>
          </w:tcPr>
          <w:p w14:paraId="030EC6DA"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bottom"/>
          </w:tcPr>
          <w:p w14:paraId="68EF3E6F"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center"/>
          </w:tcPr>
          <w:p w14:paraId="3D3B0CBB"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(36.7)</w:t>
            </w:r>
          </w:p>
        </w:tc>
        <w:tc>
          <w:tcPr>
            <w:tcW w:w="935" w:type="dxa"/>
            <w:tcBorders>
              <w:top w:val="single" w:sz="4" w:space="0" w:color="auto"/>
              <w:bottom w:val="single" w:sz="4" w:space="0" w:color="auto"/>
            </w:tcBorders>
            <w:shd w:val="clear" w:color="auto" w:fill="auto"/>
            <w:vAlign w:val="center"/>
          </w:tcPr>
          <w:p w14:paraId="1D643BB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(76.0)</w:t>
            </w:r>
          </w:p>
        </w:tc>
        <w:tc>
          <w:tcPr>
            <w:tcW w:w="935" w:type="dxa"/>
            <w:tcBorders>
              <w:top w:val="single" w:sz="4" w:space="0" w:color="auto"/>
              <w:bottom w:val="single" w:sz="4" w:space="0" w:color="auto"/>
            </w:tcBorders>
            <w:shd w:val="clear" w:color="auto" w:fill="auto"/>
            <w:vAlign w:val="center"/>
          </w:tcPr>
          <w:p w14:paraId="29530CB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(2.1)</w:t>
            </w:r>
          </w:p>
        </w:tc>
        <w:tc>
          <w:tcPr>
            <w:tcW w:w="935" w:type="dxa"/>
            <w:tcBorders>
              <w:top w:val="single" w:sz="4" w:space="0" w:color="auto"/>
              <w:bottom w:val="single" w:sz="4" w:space="0" w:color="auto"/>
            </w:tcBorders>
            <w:shd w:val="clear" w:color="auto" w:fill="auto"/>
            <w:vAlign w:val="center"/>
          </w:tcPr>
          <w:p w14:paraId="721C3F71"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3 566.2</w:t>
            </w:r>
          </w:p>
        </w:tc>
      </w:tr>
      <w:tr w:rsidR="00157ABD" w:rsidRPr="000348F6" w14:paraId="24BA741D" w14:textId="77777777" w:rsidTr="00963B10">
        <w:tc>
          <w:tcPr>
            <w:tcW w:w="2367" w:type="dxa"/>
            <w:tcBorders>
              <w:top w:val="single" w:sz="4" w:space="0" w:color="auto"/>
            </w:tcBorders>
            <w:shd w:val="clear" w:color="auto" w:fill="auto"/>
            <w:vAlign w:val="bottom"/>
          </w:tcPr>
          <w:p w14:paraId="5854EE0D"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4D3D5046"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443D6851"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2D7D1E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C9D5D85"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C198ACA"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6AEE3F32"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0FB5CD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626ACA7"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715D2A1C" w14:textId="77777777" w:rsidTr="00963B10">
        <w:tc>
          <w:tcPr>
            <w:tcW w:w="2367" w:type="dxa"/>
            <w:shd w:val="clear" w:color="auto" w:fill="auto"/>
            <w:vAlign w:val="bottom"/>
          </w:tcPr>
          <w:p w14:paraId="2005302A"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0215748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0C234A0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6</w:t>
            </w:r>
          </w:p>
        </w:tc>
        <w:tc>
          <w:tcPr>
            <w:tcW w:w="935" w:type="dxa"/>
            <w:shd w:val="clear" w:color="auto" w:fill="auto"/>
            <w:vAlign w:val="bottom"/>
          </w:tcPr>
          <w:p w14:paraId="40DB2411"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32037BE1"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4AB43DE1"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FB6C41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18DA10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166D74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6</w:t>
            </w:r>
          </w:p>
        </w:tc>
      </w:tr>
      <w:tr w:rsidR="00157ABD" w:rsidRPr="000348F6" w14:paraId="5D9BBD05" w14:textId="77777777" w:rsidTr="00963B10">
        <w:tc>
          <w:tcPr>
            <w:tcW w:w="2367" w:type="dxa"/>
            <w:tcBorders>
              <w:bottom w:val="single" w:sz="4" w:space="0" w:color="auto"/>
            </w:tcBorders>
            <w:shd w:val="clear" w:color="auto" w:fill="auto"/>
            <w:vAlign w:val="bottom"/>
          </w:tcPr>
          <w:p w14:paraId="1E256F48"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1D2AE16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11168B8F"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3</w:t>
            </w:r>
          </w:p>
        </w:tc>
        <w:tc>
          <w:tcPr>
            <w:tcW w:w="935" w:type="dxa"/>
            <w:tcBorders>
              <w:bottom w:val="single" w:sz="4" w:space="0" w:color="auto"/>
            </w:tcBorders>
            <w:shd w:val="clear" w:color="auto" w:fill="auto"/>
            <w:vAlign w:val="bottom"/>
          </w:tcPr>
          <w:p w14:paraId="28F49D9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B4E0C2F"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0C36439D"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18CC9E0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CD72AA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658C977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3</w:t>
            </w:r>
          </w:p>
        </w:tc>
      </w:tr>
      <w:tr w:rsidR="00157ABD" w:rsidRPr="001528A5" w14:paraId="61DEBEAC" w14:textId="77777777" w:rsidTr="00963B10">
        <w:tc>
          <w:tcPr>
            <w:tcW w:w="2367" w:type="dxa"/>
            <w:tcBorders>
              <w:top w:val="single" w:sz="4" w:space="0" w:color="auto"/>
              <w:bottom w:val="single" w:sz="12" w:space="0" w:color="auto"/>
            </w:tcBorders>
            <w:shd w:val="clear" w:color="auto" w:fill="auto"/>
            <w:vAlign w:val="bottom"/>
          </w:tcPr>
          <w:p w14:paraId="3AAF4E45"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725A84A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15A007D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9</w:t>
            </w:r>
          </w:p>
        </w:tc>
        <w:tc>
          <w:tcPr>
            <w:tcW w:w="935" w:type="dxa"/>
            <w:tcBorders>
              <w:top w:val="single" w:sz="4" w:space="0" w:color="auto"/>
              <w:bottom w:val="single" w:sz="12" w:space="0" w:color="auto"/>
            </w:tcBorders>
            <w:shd w:val="clear" w:color="auto" w:fill="auto"/>
            <w:vAlign w:val="bottom"/>
          </w:tcPr>
          <w:p w14:paraId="3759585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799DB80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32AA8D0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53F162AB"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6E63102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696EFCA2"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9</w:t>
            </w:r>
          </w:p>
        </w:tc>
      </w:tr>
    </w:tbl>
    <w:p w14:paraId="3945B4EF" w14:textId="77777777" w:rsidR="00157ABD" w:rsidRPr="00D7774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3B169B" w14:textId="77777777" w:rsidR="00157ABD" w:rsidRPr="00D7774C"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F13B8" w14:textId="77777777" w:rsidR="00157ABD" w:rsidRPr="00D7774C"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7774C">
        <w:rPr>
          <w:b w:val="0"/>
          <w:bCs/>
          <w:lang w:val="en-GB"/>
        </w:rPr>
        <w:t>Figure 4.VII</w:t>
      </w:r>
      <w:r>
        <w:rPr>
          <w:b w:val="0"/>
          <w:bCs/>
          <w:lang w:val="en-GB"/>
        </w:rPr>
        <w:t>I</w:t>
      </w:r>
    </w:p>
    <w:p w14:paraId="5C046AC2"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1: distribution of proposed resources for 2026</w:t>
      </w:r>
    </w:p>
    <w:p w14:paraId="30808A7D" w14:textId="77777777" w:rsidR="00157ABD" w:rsidRPr="00D7774C" w:rsidRDefault="00157ABD" w:rsidP="00157ABD">
      <w:pPr>
        <w:rPr>
          <w:sz w:val="14"/>
          <w:szCs w:val="14"/>
        </w:rPr>
      </w:pPr>
      <w:r w:rsidRPr="00D7774C">
        <w:rPr>
          <w:sz w:val="14"/>
          <w:szCs w:val="14"/>
        </w:rPr>
        <w:t xml:space="preserve">(Number of posts/thousands of United States dollars) </w:t>
      </w:r>
    </w:p>
    <w:p w14:paraId="4E4DBA78"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F77E5D"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BE63F5">
        <w:rPr>
          <w:noProof/>
          <w:sz w:val="10"/>
        </w:rPr>
        <w:drawing>
          <wp:anchor distT="0" distB="0" distL="114300" distR="114300" simplePos="0" relativeHeight="251676672" behindDoc="0" locked="0" layoutInCell="1" allowOverlap="1" wp14:anchorId="6432CAE8" wp14:editId="0B9F1867">
            <wp:simplePos x="0" y="0"/>
            <wp:positionH relativeFrom="margin">
              <wp:align>right</wp:align>
            </wp:positionH>
            <wp:positionV relativeFrom="paragraph">
              <wp:posOffset>106094</wp:posOffset>
            </wp:positionV>
            <wp:extent cx="6252210" cy="2498725"/>
            <wp:effectExtent l="0" t="0" r="0" b="0"/>
            <wp:wrapTopAndBottom/>
            <wp:docPr id="178697338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73381" name="Picture 1" descr="A diagram of a pie chart&#10;&#10;AI-generated content may be incorrect."/>
                    <pic:cNvPicPr/>
                  </pic:nvPicPr>
                  <pic:blipFill>
                    <a:blip r:embed="rId181">
                      <a:extLst>
                        <a:ext uri="{28A0092B-C50C-407E-A947-70E740481C1C}">
                          <a14:useLocalDpi xmlns:a14="http://schemas.microsoft.com/office/drawing/2010/main" val="0"/>
                        </a:ext>
                      </a:extLst>
                    </a:blip>
                    <a:stretch>
                      <a:fillRect/>
                    </a:stretch>
                  </pic:blipFill>
                  <pic:spPr>
                    <a:xfrm>
                      <a:off x="0" y="0"/>
                      <a:ext cx="6252210" cy="2498725"/>
                    </a:xfrm>
                    <a:prstGeom prst="rect">
                      <a:avLst/>
                    </a:prstGeom>
                  </pic:spPr>
                </pic:pic>
              </a:graphicData>
            </a:graphic>
            <wp14:sizeRelH relativeFrom="margin">
              <wp14:pctWidth>0</wp14:pctWidth>
            </wp14:sizeRelH>
            <wp14:sizeRelV relativeFrom="margin">
              <wp14:pctHeight>0</wp14:pctHeight>
            </wp14:sizeRelV>
          </wp:anchor>
        </w:drawing>
      </w:r>
    </w:p>
    <w:p w14:paraId="2FB7776C"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D4892"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85D6D0" w14:textId="77777777" w:rsidR="00157ABD" w:rsidRPr="00C75A56"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8ED83B" w14:textId="77777777" w:rsidR="00157ABD" w:rsidRPr="002A2B82" w:rsidRDefault="00157ABD" w:rsidP="00157ABD">
      <w:pPr>
        <w:pStyle w:val="H1"/>
        <w:ind w:right="1260"/>
      </w:pPr>
      <w:r w:rsidRPr="002A2B82">
        <w:tab/>
      </w:r>
      <w:r w:rsidRPr="002A2B82">
        <w:tab/>
        <w:t>Subprogramme 2</w:t>
      </w:r>
    </w:p>
    <w:p w14:paraId="570A3436" w14:textId="77777777" w:rsidR="00157ABD" w:rsidRPr="002A2B82" w:rsidRDefault="00157ABD" w:rsidP="00157ABD">
      <w:pPr>
        <w:pStyle w:val="H1"/>
        <w:ind w:right="1260"/>
      </w:pPr>
      <w:r w:rsidRPr="002A2B82">
        <w:tab/>
      </w:r>
      <w:r w:rsidRPr="002A2B82">
        <w:tab/>
        <w:t xml:space="preserve">Weapons of mass destruction </w:t>
      </w:r>
    </w:p>
    <w:p w14:paraId="3D81E138" w14:textId="77777777" w:rsidR="00157ABD" w:rsidRPr="0003636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AA06DF" w14:textId="77777777" w:rsidR="00157ABD" w:rsidRPr="0003636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D67793"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8</w:t>
      </w:r>
      <w:r w:rsidRPr="002A2B82">
        <w:tab/>
        <w:t>The proposed regular budget resources for 2026 amount to $2,257,100 and reflect a net increase of $230,400 compared with the approved budget for 2025. The proposed change is explained in paragraphs 4.9</w:t>
      </w:r>
      <w:r>
        <w:t>3</w:t>
      </w:r>
      <w:r w:rsidRPr="002A2B82">
        <w:t xml:space="preserve"> (b) and 4.9</w:t>
      </w:r>
      <w:r>
        <w:t>4</w:t>
      </w:r>
      <w:r w:rsidRPr="002A2B82">
        <w:t xml:space="preserve"> (d).</w:t>
      </w:r>
      <w:r>
        <w:t xml:space="preserve"> </w:t>
      </w:r>
      <w:r w:rsidRPr="002A2B82">
        <w:t>Additional details on the distribution of the proposed resources for 2026 are reflected in table 4.33 and figure 4.</w:t>
      </w:r>
      <w:r>
        <w:t>IX</w:t>
      </w:r>
      <w:r w:rsidRPr="002A2B82">
        <w:t>.</w:t>
      </w:r>
    </w:p>
    <w:p w14:paraId="69B5FEB8" w14:textId="77777777" w:rsidR="00157ABD" w:rsidRPr="0015456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F9BB27" w14:textId="77777777" w:rsidR="00157ABD" w:rsidRPr="00342540"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42540">
        <w:rPr>
          <w:b w:val="0"/>
          <w:bCs/>
          <w:lang w:val="en-GB"/>
        </w:rPr>
        <w:t>Table 4.33</w:t>
      </w:r>
    </w:p>
    <w:p w14:paraId="588D86A2" w14:textId="77777777" w:rsidR="00157ABD" w:rsidRPr="002A2B82"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2: evolution of financial and post resources</w:t>
      </w:r>
    </w:p>
    <w:p w14:paraId="4872C8EC" w14:textId="77777777" w:rsidR="00157ABD" w:rsidRPr="00342540" w:rsidRDefault="00157ABD" w:rsidP="00FC4B29">
      <w:pPr>
        <w:keepNext/>
        <w:keepLines/>
        <w:rPr>
          <w:sz w:val="14"/>
          <w:szCs w:val="14"/>
        </w:rPr>
      </w:pPr>
      <w:r w:rsidRPr="00342540">
        <w:rPr>
          <w:sz w:val="14"/>
          <w:szCs w:val="14"/>
        </w:rPr>
        <w:t>(Thousands of United States dollars/number of posts)</w:t>
      </w:r>
    </w:p>
    <w:p w14:paraId="7692D7ED" w14:textId="77777777" w:rsidR="00157ABD" w:rsidRPr="00342540" w:rsidRDefault="00157ABD" w:rsidP="00FC4B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72A943" w14:textId="77777777" w:rsidR="00157ABD" w:rsidRPr="00342540" w:rsidRDefault="00157ABD" w:rsidP="00FC4B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59DCD2AD" w14:textId="77777777" w:rsidTr="00963B10">
        <w:trPr>
          <w:tblHeader/>
        </w:trPr>
        <w:tc>
          <w:tcPr>
            <w:tcW w:w="2367" w:type="dxa"/>
            <w:tcBorders>
              <w:top w:val="single" w:sz="4" w:space="0" w:color="auto"/>
            </w:tcBorders>
            <w:shd w:val="clear" w:color="auto" w:fill="auto"/>
            <w:vAlign w:val="bottom"/>
          </w:tcPr>
          <w:p w14:paraId="1BD46D72" w14:textId="77777777" w:rsidR="00157ABD" w:rsidRPr="000348F6" w:rsidRDefault="00157ABD" w:rsidP="00FC4B29">
            <w:pPr>
              <w:keepNext/>
              <w:keepLines/>
              <w:spacing w:before="81" w:after="81" w:line="160" w:lineRule="exact"/>
              <w:ind w:right="40"/>
              <w:rPr>
                <w:i/>
                <w:sz w:val="14"/>
              </w:rPr>
            </w:pPr>
          </w:p>
        </w:tc>
        <w:tc>
          <w:tcPr>
            <w:tcW w:w="934" w:type="dxa"/>
            <w:tcBorders>
              <w:top w:val="single" w:sz="4" w:space="0" w:color="auto"/>
            </w:tcBorders>
            <w:shd w:val="clear" w:color="auto" w:fill="auto"/>
            <w:vAlign w:val="bottom"/>
          </w:tcPr>
          <w:p w14:paraId="3F777CDD" w14:textId="77777777" w:rsidR="00157ABD" w:rsidRPr="000348F6" w:rsidRDefault="00157ABD" w:rsidP="00FC4B29">
            <w:pPr>
              <w:keepNext/>
              <w:keepLines/>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65FE0AF1" w14:textId="77777777" w:rsidR="00157ABD" w:rsidRPr="000348F6" w:rsidRDefault="00157ABD" w:rsidP="00FC4B29">
            <w:pPr>
              <w:keepNext/>
              <w:keepLines/>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5DF6A587" w14:textId="77777777" w:rsidR="00157ABD" w:rsidRPr="000348F6" w:rsidRDefault="00157ABD" w:rsidP="00FC4B29">
            <w:pPr>
              <w:keepNext/>
              <w:keepLines/>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5A390E0C" w14:textId="77777777" w:rsidR="00157ABD" w:rsidRPr="000348F6" w:rsidRDefault="00157ABD" w:rsidP="00FC4B29">
            <w:pPr>
              <w:keepNext/>
              <w:keepLines/>
              <w:spacing w:before="81" w:after="81" w:line="160" w:lineRule="exact"/>
              <w:ind w:left="144" w:right="40"/>
              <w:jc w:val="right"/>
              <w:rPr>
                <w:i/>
                <w:sz w:val="14"/>
              </w:rPr>
            </w:pPr>
          </w:p>
        </w:tc>
      </w:tr>
      <w:tr w:rsidR="00157ABD" w:rsidRPr="000348F6" w14:paraId="4C13B51E" w14:textId="77777777" w:rsidTr="00963B10">
        <w:trPr>
          <w:tblHeader/>
        </w:trPr>
        <w:tc>
          <w:tcPr>
            <w:tcW w:w="2367" w:type="dxa"/>
            <w:tcBorders>
              <w:bottom w:val="single" w:sz="12" w:space="0" w:color="auto"/>
            </w:tcBorders>
            <w:shd w:val="clear" w:color="auto" w:fill="auto"/>
            <w:vAlign w:val="bottom"/>
          </w:tcPr>
          <w:p w14:paraId="078B1B68" w14:textId="77777777" w:rsidR="00157ABD" w:rsidRPr="000348F6" w:rsidRDefault="00157ABD" w:rsidP="00963B10">
            <w:pPr>
              <w:keepNext/>
              <w:keepLines/>
              <w:spacing w:before="81" w:after="81" w:line="160" w:lineRule="exact"/>
              <w:ind w:right="40"/>
              <w:rPr>
                <w:i/>
                <w:sz w:val="14"/>
              </w:rPr>
            </w:pPr>
          </w:p>
        </w:tc>
        <w:tc>
          <w:tcPr>
            <w:tcW w:w="934" w:type="dxa"/>
            <w:tcBorders>
              <w:bottom w:val="single" w:sz="12" w:space="0" w:color="auto"/>
            </w:tcBorders>
            <w:shd w:val="clear" w:color="auto" w:fill="auto"/>
            <w:vAlign w:val="bottom"/>
          </w:tcPr>
          <w:p w14:paraId="7EA70F1D"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69FBBD6D"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799EDC08"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5E6C0C26"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721B07B6"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1203BF44"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34CD47C8"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42478059"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46DA1712" w14:textId="77777777" w:rsidTr="00963B10">
        <w:trPr>
          <w:trHeight w:hRule="exact" w:val="115"/>
          <w:tblHeader/>
        </w:trPr>
        <w:tc>
          <w:tcPr>
            <w:tcW w:w="2367" w:type="dxa"/>
            <w:tcBorders>
              <w:top w:val="single" w:sz="12" w:space="0" w:color="auto"/>
            </w:tcBorders>
            <w:shd w:val="clear" w:color="auto" w:fill="auto"/>
            <w:vAlign w:val="bottom"/>
          </w:tcPr>
          <w:p w14:paraId="2B18111F" w14:textId="77777777" w:rsidR="00157ABD" w:rsidRPr="000348F6" w:rsidRDefault="00157ABD" w:rsidP="00963B10">
            <w:pPr>
              <w:keepNext/>
              <w:keepLines/>
              <w:spacing w:before="40" w:after="40" w:line="210" w:lineRule="exact"/>
              <w:ind w:right="40"/>
              <w:rPr>
                <w:sz w:val="17"/>
              </w:rPr>
            </w:pPr>
          </w:p>
        </w:tc>
        <w:tc>
          <w:tcPr>
            <w:tcW w:w="934" w:type="dxa"/>
            <w:tcBorders>
              <w:top w:val="single" w:sz="12" w:space="0" w:color="auto"/>
            </w:tcBorders>
            <w:shd w:val="clear" w:color="auto" w:fill="auto"/>
            <w:vAlign w:val="bottom"/>
          </w:tcPr>
          <w:p w14:paraId="5555A834"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222B9D7"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19405CFA"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553B9D90"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B1886BC"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6F5C9F1"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3E50EEE7"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41E9F147" w14:textId="77777777" w:rsidR="00157ABD" w:rsidRPr="000348F6" w:rsidRDefault="00157ABD" w:rsidP="00963B10">
            <w:pPr>
              <w:keepNext/>
              <w:keepLines/>
              <w:spacing w:before="40" w:after="40" w:line="210" w:lineRule="exact"/>
              <w:ind w:left="144" w:right="40"/>
              <w:jc w:val="right"/>
              <w:rPr>
                <w:sz w:val="17"/>
              </w:rPr>
            </w:pPr>
          </w:p>
        </w:tc>
      </w:tr>
      <w:tr w:rsidR="00157ABD" w:rsidRPr="000348F6" w14:paraId="0B6729EC" w14:textId="77777777" w:rsidTr="00963B10">
        <w:tc>
          <w:tcPr>
            <w:tcW w:w="9846" w:type="dxa"/>
            <w:gridSpan w:val="9"/>
            <w:shd w:val="clear" w:color="auto" w:fill="auto"/>
            <w:vAlign w:val="bottom"/>
          </w:tcPr>
          <w:p w14:paraId="37B3E50E" w14:textId="77777777" w:rsidR="00157ABD" w:rsidRPr="000348F6" w:rsidRDefault="00157ABD" w:rsidP="00963B10">
            <w:pPr>
              <w:keepNext/>
              <w:keepLines/>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70D1AE7A" w14:textId="77777777" w:rsidTr="00963B10">
        <w:tc>
          <w:tcPr>
            <w:tcW w:w="2367" w:type="dxa"/>
            <w:shd w:val="clear" w:color="auto" w:fill="auto"/>
            <w:vAlign w:val="bottom"/>
          </w:tcPr>
          <w:p w14:paraId="0FC0026D" w14:textId="77777777" w:rsidR="00157ABD" w:rsidRPr="000348F6" w:rsidRDefault="00157ABD" w:rsidP="00963B10">
            <w:pPr>
              <w:keepNext/>
              <w:keepLines/>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center"/>
          </w:tcPr>
          <w:p w14:paraId="5429D235"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1 580.5</w:t>
            </w:r>
          </w:p>
        </w:tc>
        <w:tc>
          <w:tcPr>
            <w:tcW w:w="935" w:type="dxa"/>
            <w:shd w:val="clear" w:color="auto" w:fill="auto"/>
            <w:vAlign w:val="center"/>
          </w:tcPr>
          <w:p w14:paraId="63722773"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1 672.1</w:t>
            </w:r>
          </w:p>
        </w:tc>
        <w:tc>
          <w:tcPr>
            <w:tcW w:w="935" w:type="dxa"/>
            <w:shd w:val="clear" w:color="auto" w:fill="auto"/>
            <w:vAlign w:val="center"/>
          </w:tcPr>
          <w:p w14:paraId="2D604BB5"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rFonts w:eastAsia="Times New Roman"/>
                <w:sz w:val="17"/>
              </w:rPr>
              <w:t>–</w:t>
            </w:r>
          </w:p>
        </w:tc>
        <w:tc>
          <w:tcPr>
            <w:tcW w:w="935" w:type="dxa"/>
            <w:shd w:val="clear" w:color="auto" w:fill="auto"/>
            <w:vAlign w:val="center"/>
          </w:tcPr>
          <w:p w14:paraId="62452BEE"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rFonts w:eastAsia="Times New Roman"/>
                <w:sz w:val="17"/>
              </w:rPr>
              <w:t>–</w:t>
            </w:r>
          </w:p>
        </w:tc>
        <w:tc>
          <w:tcPr>
            <w:tcW w:w="935" w:type="dxa"/>
            <w:shd w:val="clear" w:color="auto" w:fill="auto"/>
            <w:vAlign w:val="center"/>
          </w:tcPr>
          <w:p w14:paraId="12B326C0"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108.8</w:t>
            </w:r>
          </w:p>
        </w:tc>
        <w:tc>
          <w:tcPr>
            <w:tcW w:w="935" w:type="dxa"/>
            <w:shd w:val="clear" w:color="auto" w:fill="auto"/>
            <w:vAlign w:val="center"/>
          </w:tcPr>
          <w:p w14:paraId="7DE24CB1"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108.8</w:t>
            </w:r>
          </w:p>
        </w:tc>
        <w:tc>
          <w:tcPr>
            <w:tcW w:w="935" w:type="dxa"/>
            <w:shd w:val="clear" w:color="auto" w:fill="auto"/>
            <w:vAlign w:val="center"/>
          </w:tcPr>
          <w:p w14:paraId="6DA5244D"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6.5</w:t>
            </w:r>
          </w:p>
        </w:tc>
        <w:tc>
          <w:tcPr>
            <w:tcW w:w="935" w:type="dxa"/>
            <w:shd w:val="clear" w:color="auto" w:fill="auto"/>
            <w:vAlign w:val="center"/>
          </w:tcPr>
          <w:p w14:paraId="736E7D81"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1 780.9</w:t>
            </w:r>
          </w:p>
        </w:tc>
      </w:tr>
      <w:tr w:rsidR="00157ABD" w:rsidRPr="000348F6" w14:paraId="1DACC3CF" w14:textId="77777777" w:rsidTr="00963B10">
        <w:tc>
          <w:tcPr>
            <w:tcW w:w="2367" w:type="dxa"/>
            <w:tcBorders>
              <w:bottom w:val="single" w:sz="4" w:space="0" w:color="auto"/>
            </w:tcBorders>
            <w:shd w:val="clear" w:color="auto" w:fill="auto"/>
            <w:vAlign w:val="bottom"/>
          </w:tcPr>
          <w:p w14:paraId="371F7ED3"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center"/>
          </w:tcPr>
          <w:p w14:paraId="4E512BE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222.4</w:t>
            </w:r>
          </w:p>
        </w:tc>
        <w:tc>
          <w:tcPr>
            <w:tcW w:w="935" w:type="dxa"/>
            <w:tcBorders>
              <w:bottom w:val="single" w:sz="4" w:space="0" w:color="auto"/>
            </w:tcBorders>
            <w:shd w:val="clear" w:color="auto" w:fill="auto"/>
            <w:vAlign w:val="center"/>
          </w:tcPr>
          <w:p w14:paraId="1B0E598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354.6</w:t>
            </w:r>
          </w:p>
        </w:tc>
        <w:tc>
          <w:tcPr>
            <w:tcW w:w="935" w:type="dxa"/>
            <w:tcBorders>
              <w:bottom w:val="single" w:sz="4" w:space="0" w:color="auto"/>
            </w:tcBorders>
            <w:shd w:val="clear" w:color="auto" w:fill="auto"/>
            <w:vAlign w:val="center"/>
          </w:tcPr>
          <w:p w14:paraId="108D0EE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rFonts w:eastAsia="Times New Roman"/>
                <w:sz w:val="17"/>
              </w:rPr>
              <w:t>–</w:t>
            </w:r>
          </w:p>
        </w:tc>
        <w:tc>
          <w:tcPr>
            <w:tcW w:w="935" w:type="dxa"/>
            <w:tcBorders>
              <w:bottom w:val="single" w:sz="4" w:space="0" w:color="auto"/>
            </w:tcBorders>
            <w:shd w:val="clear" w:color="auto" w:fill="auto"/>
            <w:vAlign w:val="center"/>
          </w:tcPr>
          <w:p w14:paraId="0E8231C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179.7</w:t>
            </w:r>
          </w:p>
        </w:tc>
        <w:tc>
          <w:tcPr>
            <w:tcW w:w="935" w:type="dxa"/>
            <w:tcBorders>
              <w:bottom w:val="single" w:sz="4" w:space="0" w:color="auto"/>
            </w:tcBorders>
            <w:shd w:val="clear" w:color="auto" w:fill="auto"/>
            <w:vAlign w:val="center"/>
          </w:tcPr>
          <w:p w14:paraId="33BC620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(58.1)</w:t>
            </w:r>
          </w:p>
        </w:tc>
        <w:tc>
          <w:tcPr>
            <w:tcW w:w="935" w:type="dxa"/>
            <w:tcBorders>
              <w:bottom w:val="single" w:sz="4" w:space="0" w:color="auto"/>
            </w:tcBorders>
            <w:shd w:val="clear" w:color="auto" w:fill="auto"/>
            <w:vAlign w:val="center"/>
          </w:tcPr>
          <w:p w14:paraId="5D0A86D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121.6</w:t>
            </w:r>
          </w:p>
        </w:tc>
        <w:tc>
          <w:tcPr>
            <w:tcW w:w="935" w:type="dxa"/>
            <w:tcBorders>
              <w:bottom w:val="single" w:sz="4" w:space="0" w:color="auto"/>
            </w:tcBorders>
            <w:shd w:val="clear" w:color="auto" w:fill="auto"/>
            <w:vAlign w:val="center"/>
          </w:tcPr>
          <w:p w14:paraId="77E45C3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34.3</w:t>
            </w:r>
          </w:p>
        </w:tc>
        <w:tc>
          <w:tcPr>
            <w:tcW w:w="935" w:type="dxa"/>
            <w:tcBorders>
              <w:bottom w:val="single" w:sz="4" w:space="0" w:color="auto"/>
            </w:tcBorders>
            <w:shd w:val="clear" w:color="auto" w:fill="auto"/>
            <w:vAlign w:val="center"/>
          </w:tcPr>
          <w:p w14:paraId="0EB3AAD1"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476.2</w:t>
            </w:r>
          </w:p>
        </w:tc>
      </w:tr>
      <w:tr w:rsidR="00157ABD" w:rsidRPr="001528A5" w14:paraId="7EB56BB1" w14:textId="77777777" w:rsidTr="00963B10">
        <w:tc>
          <w:tcPr>
            <w:tcW w:w="2367" w:type="dxa"/>
            <w:tcBorders>
              <w:top w:val="single" w:sz="4" w:space="0" w:color="auto"/>
              <w:bottom w:val="single" w:sz="4" w:space="0" w:color="auto"/>
            </w:tcBorders>
            <w:shd w:val="clear" w:color="auto" w:fill="auto"/>
            <w:vAlign w:val="bottom"/>
          </w:tcPr>
          <w:p w14:paraId="07E0924D"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center"/>
          </w:tcPr>
          <w:p w14:paraId="4D594CF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1 802.9</w:t>
            </w:r>
          </w:p>
        </w:tc>
        <w:tc>
          <w:tcPr>
            <w:tcW w:w="935" w:type="dxa"/>
            <w:tcBorders>
              <w:top w:val="single" w:sz="4" w:space="0" w:color="auto"/>
              <w:bottom w:val="single" w:sz="4" w:space="0" w:color="auto"/>
            </w:tcBorders>
            <w:shd w:val="clear" w:color="auto" w:fill="auto"/>
            <w:vAlign w:val="center"/>
          </w:tcPr>
          <w:p w14:paraId="75EB8EE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2 026.7</w:t>
            </w:r>
          </w:p>
        </w:tc>
        <w:tc>
          <w:tcPr>
            <w:tcW w:w="935" w:type="dxa"/>
            <w:tcBorders>
              <w:top w:val="single" w:sz="4" w:space="0" w:color="auto"/>
              <w:bottom w:val="single" w:sz="4" w:space="0" w:color="auto"/>
            </w:tcBorders>
            <w:shd w:val="clear" w:color="auto" w:fill="auto"/>
            <w:vAlign w:val="center"/>
          </w:tcPr>
          <w:p w14:paraId="68D5291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rFonts w:eastAsia="Times New Roman"/>
                <w:b/>
                <w:bCs/>
                <w:sz w:val="17"/>
              </w:rPr>
              <w:t>–</w:t>
            </w:r>
          </w:p>
        </w:tc>
        <w:tc>
          <w:tcPr>
            <w:tcW w:w="935" w:type="dxa"/>
            <w:tcBorders>
              <w:top w:val="single" w:sz="4" w:space="0" w:color="auto"/>
              <w:bottom w:val="single" w:sz="4" w:space="0" w:color="auto"/>
            </w:tcBorders>
            <w:shd w:val="clear" w:color="auto" w:fill="auto"/>
            <w:vAlign w:val="center"/>
          </w:tcPr>
          <w:p w14:paraId="5495A7ED"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179.7</w:t>
            </w:r>
          </w:p>
        </w:tc>
        <w:tc>
          <w:tcPr>
            <w:tcW w:w="935" w:type="dxa"/>
            <w:tcBorders>
              <w:top w:val="single" w:sz="4" w:space="0" w:color="auto"/>
              <w:bottom w:val="single" w:sz="4" w:space="0" w:color="auto"/>
            </w:tcBorders>
            <w:shd w:val="clear" w:color="auto" w:fill="auto"/>
            <w:vAlign w:val="center"/>
          </w:tcPr>
          <w:p w14:paraId="0C5809C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50.7</w:t>
            </w:r>
          </w:p>
        </w:tc>
        <w:tc>
          <w:tcPr>
            <w:tcW w:w="935" w:type="dxa"/>
            <w:tcBorders>
              <w:top w:val="single" w:sz="4" w:space="0" w:color="auto"/>
              <w:bottom w:val="single" w:sz="4" w:space="0" w:color="auto"/>
            </w:tcBorders>
            <w:shd w:val="clear" w:color="auto" w:fill="auto"/>
            <w:vAlign w:val="center"/>
          </w:tcPr>
          <w:p w14:paraId="287B4F7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230.4</w:t>
            </w:r>
          </w:p>
        </w:tc>
        <w:tc>
          <w:tcPr>
            <w:tcW w:w="935" w:type="dxa"/>
            <w:tcBorders>
              <w:top w:val="single" w:sz="4" w:space="0" w:color="auto"/>
              <w:bottom w:val="single" w:sz="4" w:space="0" w:color="auto"/>
            </w:tcBorders>
            <w:shd w:val="clear" w:color="auto" w:fill="auto"/>
            <w:vAlign w:val="center"/>
          </w:tcPr>
          <w:p w14:paraId="1DA34E1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11.4</w:t>
            </w:r>
          </w:p>
        </w:tc>
        <w:tc>
          <w:tcPr>
            <w:tcW w:w="935" w:type="dxa"/>
            <w:tcBorders>
              <w:top w:val="single" w:sz="4" w:space="0" w:color="auto"/>
              <w:bottom w:val="single" w:sz="4" w:space="0" w:color="auto"/>
            </w:tcBorders>
            <w:shd w:val="clear" w:color="auto" w:fill="auto"/>
            <w:vAlign w:val="center"/>
          </w:tcPr>
          <w:p w14:paraId="1CF85A8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2 257.1</w:t>
            </w:r>
          </w:p>
        </w:tc>
      </w:tr>
      <w:tr w:rsidR="00157ABD" w:rsidRPr="000348F6" w14:paraId="427008BA" w14:textId="77777777" w:rsidTr="00963B10">
        <w:tc>
          <w:tcPr>
            <w:tcW w:w="2367" w:type="dxa"/>
            <w:tcBorders>
              <w:top w:val="single" w:sz="4" w:space="0" w:color="auto"/>
            </w:tcBorders>
            <w:shd w:val="clear" w:color="auto" w:fill="auto"/>
            <w:vAlign w:val="bottom"/>
          </w:tcPr>
          <w:p w14:paraId="10F15B2B"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16432976"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99A471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EA72D08"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E774B4D"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1906FB7"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6D1A6F6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A31D8C1"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5553F73"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00B69326" w14:textId="77777777" w:rsidTr="00963B10">
        <w:tc>
          <w:tcPr>
            <w:tcW w:w="2367" w:type="dxa"/>
            <w:shd w:val="clear" w:color="auto" w:fill="auto"/>
            <w:vAlign w:val="bottom"/>
          </w:tcPr>
          <w:p w14:paraId="5F0B9B43"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5B50556B"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33E9E248"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7</w:t>
            </w:r>
          </w:p>
        </w:tc>
        <w:tc>
          <w:tcPr>
            <w:tcW w:w="935" w:type="dxa"/>
            <w:shd w:val="clear" w:color="auto" w:fill="auto"/>
            <w:vAlign w:val="bottom"/>
          </w:tcPr>
          <w:p w14:paraId="2E9ABA0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00DF582B"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134610E3"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w:t>
            </w:r>
          </w:p>
        </w:tc>
        <w:tc>
          <w:tcPr>
            <w:tcW w:w="935" w:type="dxa"/>
            <w:shd w:val="clear" w:color="auto" w:fill="auto"/>
            <w:vAlign w:val="bottom"/>
          </w:tcPr>
          <w:p w14:paraId="02028ED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w:t>
            </w:r>
          </w:p>
        </w:tc>
        <w:tc>
          <w:tcPr>
            <w:tcW w:w="935" w:type="dxa"/>
            <w:shd w:val="clear" w:color="auto" w:fill="auto"/>
            <w:vAlign w:val="bottom"/>
          </w:tcPr>
          <w:p w14:paraId="372E79D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14.3</w:t>
            </w:r>
          </w:p>
        </w:tc>
        <w:tc>
          <w:tcPr>
            <w:tcW w:w="935" w:type="dxa"/>
            <w:shd w:val="clear" w:color="auto" w:fill="auto"/>
            <w:vAlign w:val="bottom"/>
          </w:tcPr>
          <w:p w14:paraId="0D048031"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8</w:t>
            </w:r>
          </w:p>
        </w:tc>
      </w:tr>
      <w:tr w:rsidR="00157ABD" w:rsidRPr="000348F6" w14:paraId="1B6F4777" w14:textId="77777777" w:rsidTr="00963B10">
        <w:tc>
          <w:tcPr>
            <w:tcW w:w="2367" w:type="dxa"/>
            <w:tcBorders>
              <w:bottom w:val="single" w:sz="4" w:space="0" w:color="auto"/>
            </w:tcBorders>
            <w:shd w:val="clear" w:color="auto" w:fill="auto"/>
            <w:vAlign w:val="bottom"/>
          </w:tcPr>
          <w:p w14:paraId="7737C6E2"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31D5C12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705F5CD0"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w:t>
            </w:r>
          </w:p>
        </w:tc>
        <w:tc>
          <w:tcPr>
            <w:tcW w:w="935" w:type="dxa"/>
            <w:tcBorders>
              <w:bottom w:val="single" w:sz="4" w:space="0" w:color="auto"/>
            </w:tcBorders>
            <w:shd w:val="clear" w:color="auto" w:fill="auto"/>
            <w:vAlign w:val="bottom"/>
          </w:tcPr>
          <w:p w14:paraId="1578967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E322E3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624215D"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6320D2C3"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D4264E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72682A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w:t>
            </w:r>
          </w:p>
        </w:tc>
      </w:tr>
      <w:tr w:rsidR="00157ABD" w:rsidRPr="001528A5" w14:paraId="42C2F851" w14:textId="77777777" w:rsidTr="00963B10">
        <w:tc>
          <w:tcPr>
            <w:tcW w:w="2367" w:type="dxa"/>
            <w:tcBorders>
              <w:top w:val="single" w:sz="4" w:space="0" w:color="auto"/>
              <w:bottom w:val="single" w:sz="12" w:space="0" w:color="auto"/>
            </w:tcBorders>
            <w:shd w:val="clear" w:color="auto" w:fill="auto"/>
            <w:vAlign w:val="bottom"/>
          </w:tcPr>
          <w:p w14:paraId="17157161"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2CAB6537"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4656B3B1"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8</w:t>
            </w:r>
          </w:p>
        </w:tc>
        <w:tc>
          <w:tcPr>
            <w:tcW w:w="935" w:type="dxa"/>
            <w:tcBorders>
              <w:top w:val="single" w:sz="4" w:space="0" w:color="auto"/>
              <w:bottom w:val="single" w:sz="12" w:space="0" w:color="auto"/>
            </w:tcBorders>
            <w:shd w:val="clear" w:color="auto" w:fill="auto"/>
            <w:vAlign w:val="bottom"/>
          </w:tcPr>
          <w:p w14:paraId="0738566F"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17589E9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3DC8DE8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935" w:type="dxa"/>
            <w:tcBorders>
              <w:top w:val="single" w:sz="4" w:space="0" w:color="auto"/>
              <w:bottom w:val="single" w:sz="12" w:space="0" w:color="auto"/>
            </w:tcBorders>
            <w:shd w:val="clear" w:color="auto" w:fill="auto"/>
            <w:vAlign w:val="bottom"/>
          </w:tcPr>
          <w:p w14:paraId="5E0D821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935" w:type="dxa"/>
            <w:tcBorders>
              <w:top w:val="single" w:sz="4" w:space="0" w:color="auto"/>
              <w:bottom w:val="single" w:sz="12" w:space="0" w:color="auto"/>
            </w:tcBorders>
            <w:shd w:val="clear" w:color="auto" w:fill="auto"/>
            <w:vAlign w:val="bottom"/>
          </w:tcPr>
          <w:p w14:paraId="474463CD"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12.5</w:t>
            </w:r>
          </w:p>
        </w:tc>
        <w:tc>
          <w:tcPr>
            <w:tcW w:w="935" w:type="dxa"/>
            <w:tcBorders>
              <w:top w:val="single" w:sz="4" w:space="0" w:color="auto"/>
              <w:bottom w:val="single" w:sz="12" w:space="0" w:color="auto"/>
            </w:tcBorders>
            <w:shd w:val="clear" w:color="auto" w:fill="auto"/>
            <w:vAlign w:val="bottom"/>
          </w:tcPr>
          <w:p w14:paraId="25B5993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9</w:t>
            </w:r>
          </w:p>
        </w:tc>
      </w:tr>
    </w:tbl>
    <w:p w14:paraId="4CBD1D82" w14:textId="77777777" w:rsidR="00157ABD" w:rsidRPr="00CC7BA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21D527" w14:textId="77777777" w:rsidR="00157ABD" w:rsidRPr="00CC7BA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FAF33D" w14:textId="77777777" w:rsidR="00157ABD" w:rsidRPr="00CC7BA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C7BA2">
        <w:rPr>
          <w:b w:val="0"/>
          <w:bCs/>
          <w:lang w:val="en-GB"/>
        </w:rPr>
        <w:t>Figure 4.</w:t>
      </w:r>
      <w:r>
        <w:rPr>
          <w:b w:val="0"/>
          <w:bCs/>
          <w:lang w:val="en-GB"/>
        </w:rPr>
        <w:t>IX</w:t>
      </w:r>
    </w:p>
    <w:p w14:paraId="30523C3C"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2: distribution of proposed resources for 2026</w:t>
      </w:r>
    </w:p>
    <w:p w14:paraId="5DDD91CD" w14:textId="77777777" w:rsidR="00157ABD" w:rsidRPr="00CC7BA2" w:rsidRDefault="00157ABD" w:rsidP="00157ABD">
      <w:pPr>
        <w:rPr>
          <w:sz w:val="14"/>
          <w:szCs w:val="14"/>
        </w:rPr>
      </w:pPr>
      <w:r w:rsidRPr="00CC7BA2">
        <w:rPr>
          <w:sz w:val="14"/>
          <w:szCs w:val="14"/>
        </w:rPr>
        <w:t xml:space="preserve">(Number of posts/thousands of United States dollars) </w:t>
      </w:r>
    </w:p>
    <w:p w14:paraId="182F54AB" w14:textId="77777777" w:rsidR="00157ABD" w:rsidRPr="00CC7BA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CFECE0" w14:textId="77777777" w:rsidR="00157ABD" w:rsidRPr="00CC7BA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21E50">
        <w:rPr>
          <w:noProof/>
        </w:rPr>
        <w:drawing>
          <wp:anchor distT="0" distB="0" distL="114300" distR="114300" simplePos="0" relativeHeight="251677696" behindDoc="0" locked="0" layoutInCell="1" allowOverlap="1" wp14:anchorId="7177CD07" wp14:editId="1C018CCB">
            <wp:simplePos x="0" y="0"/>
            <wp:positionH relativeFrom="margin">
              <wp:align>left</wp:align>
            </wp:positionH>
            <wp:positionV relativeFrom="paragraph">
              <wp:posOffset>123496</wp:posOffset>
            </wp:positionV>
            <wp:extent cx="6228080" cy="2577465"/>
            <wp:effectExtent l="0" t="0" r="1270" b="0"/>
            <wp:wrapTopAndBottom/>
            <wp:docPr id="148415948" name="Picture 1" descr="A diagram with a pie chart and a diagra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5948" name="Picture 1" descr="A diagram with a pie chart and a diagram with numbers&#10;&#10;AI-generated content may be incorrect."/>
                    <pic:cNvPicPr/>
                  </pic:nvPicPr>
                  <pic:blipFill>
                    <a:blip r:embed="rId182">
                      <a:extLst>
                        <a:ext uri="{28A0092B-C50C-407E-A947-70E740481C1C}">
                          <a14:useLocalDpi xmlns:a14="http://schemas.microsoft.com/office/drawing/2010/main" val="0"/>
                        </a:ext>
                      </a:extLst>
                    </a:blip>
                    <a:stretch>
                      <a:fillRect/>
                    </a:stretch>
                  </pic:blipFill>
                  <pic:spPr>
                    <a:xfrm>
                      <a:off x="0" y="0"/>
                      <a:ext cx="6229136" cy="2577749"/>
                    </a:xfrm>
                    <a:prstGeom prst="rect">
                      <a:avLst/>
                    </a:prstGeom>
                  </pic:spPr>
                </pic:pic>
              </a:graphicData>
            </a:graphic>
            <wp14:sizeRelH relativeFrom="margin">
              <wp14:pctWidth>0</wp14:pctWidth>
            </wp14:sizeRelH>
            <wp14:sizeRelV relativeFrom="margin">
              <wp14:pctHeight>0</wp14:pctHeight>
            </wp14:sizeRelV>
          </wp:anchor>
        </w:drawing>
      </w:r>
    </w:p>
    <w:p w14:paraId="45BF3586" w14:textId="77777777" w:rsidR="00157ABD" w:rsidRPr="0055641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75421A" w14:textId="77777777" w:rsidR="00157ABD" w:rsidRPr="0055641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5B2EA" w14:textId="77777777" w:rsidR="00157ABD" w:rsidRPr="0055641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DA22F" w14:textId="77777777" w:rsidR="00157ABD" w:rsidRPr="002A2B82" w:rsidRDefault="00157ABD" w:rsidP="00157ABD">
      <w:pPr>
        <w:pStyle w:val="H1"/>
        <w:ind w:right="1260"/>
      </w:pPr>
      <w:r w:rsidRPr="002A2B82">
        <w:tab/>
      </w:r>
      <w:r w:rsidRPr="002A2B82">
        <w:tab/>
        <w:t>Subprogramme 3</w:t>
      </w:r>
    </w:p>
    <w:p w14:paraId="1D23C37C" w14:textId="77777777" w:rsidR="00157ABD" w:rsidRPr="002A2B82" w:rsidRDefault="00157ABD" w:rsidP="00157ABD">
      <w:pPr>
        <w:pStyle w:val="H1"/>
        <w:ind w:right="1260"/>
      </w:pPr>
      <w:r w:rsidRPr="002A2B82">
        <w:tab/>
      </w:r>
      <w:r w:rsidRPr="002A2B82">
        <w:tab/>
        <w:t>Conventional arms</w:t>
      </w:r>
    </w:p>
    <w:p w14:paraId="000F40CC" w14:textId="77777777" w:rsidR="00157ABD" w:rsidRPr="00556415"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356FEE" w14:textId="77777777" w:rsidR="00157ABD" w:rsidRPr="00556415"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13E28A"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4.10</w:t>
      </w:r>
      <w:r>
        <w:t>9</w:t>
      </w:r>
      <w:r w:rsidRPr="002A2B82">
        <w:tab/>
        <w:t>The proposed regular budget resources for 2026 amount to $5,530,600 and reflect a net increase of $670,000 compared with the approved budget for 2025. The proposed change is explained in paragraphs 4.9</w:t>
      </w:r>
      <w:r>
        <w:t>2</w:t>
      </w:r>
      <w:r w:rsidRPr="002A2B82">
        <w:t xml:space="preserve"> (a), 4.9</w:t>
      </w:r>
      <w:r>
        <w:t>3</w:t>
      </w:r>
      <w:r w:rsidRPr="002A2B82">
        <w:t xml:space="preserve"> (c) and 4.9</w:t>
      </w:r>
      <w:r>
        <w:t>4</w:t>
      </w:r>
      <w:r w:rsidRPr="002A2B82">
        <w:t xml:space="preserve"> (e).</w:t>
      </w:r>
      <w:r>
        <w:t xml:space="preserve"> </w:t>
      </w:r>
      <w:r w:rsidRPr="002A2B82">
        <w:t>Additional details on the distribution of the proposed resources for 2026 are reflected in table 4.34 and figure 4.X.</w:t>
      </w:r>
    </w:p>
    <w:p w14:paraId="22E6B0E2" w14:textId="77777777" w:rsidR="00157ABD" w:rsidRPr="00556415"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1CA58C" w14:textId="77777777" w:rsidR="00157ABD" w:rsidRPr="00556415"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56415">
        <w:rPr>
          <w:b w:val="0"/>
          <w:bCs/>
          <w:lang w:val="en-GB"/>
        </w:rPr>
        <w:t>Table 4.34</w:t>
      </w:r>
    </w:p>
    <w:p w14:paraId="71079E5C" w14:textId="77777777" w:rsidR="00157ABD" w:rsidRPr="002A2B82"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3: evolution of financial and post resources</w:t>
      </w:r>
    </w:p>
    <w:p w14:paraId="4C531998" w14:textId="77777777" w:rsidR="00157ABD" w:rsidRPr="00556415" w:rsidRDefault="00157ABD" w:rsidP="00FC4B29">
      <w:pPr>
        <w:keepNext/>
        <w:keepLines/>
        <w:rPr>
          <w:sz w:val="14"/>
          <w:szCs w:val="14"/>
        </w:rPr>
      </w:pPr>
      <w:r w:rsidRPr="00556415">
        <w:rPr>
          <w:sz w:val="14"/>
          <w:szCs w:val="14"/>
        </w:rPr>
        <w:t>(Thousands of United States dollars/number of posts)</w:t>
      </w:r>
    </w:p>
    <w:p w14:paraId="2B09C4E5" w14:textId="77777777" w:rsidR="00157ABD" w:rsidRPr="00556415"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D35584" w14:textId="77777777" w:rsidR="00157ABD" w:rsidRPr="00556415"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5D8A7C69" w14:textId="77777777" w:rsidTr="00963B10">
        <w:trPr>
          <w:tblHeader/>
        </w:trPr>
        <w:tc>
          <w:tcPr>
            <w:tcW w:w="2367" w:type="dxa"/>
            <w:tcBorders>
              <w:top w:val="single" w:sz="4" w:space="0" w:color="auto"/>
            </w:tcBorders>
            <w:shd w:val="clear" w:color="auto" w:fill="auto"/>
            <w:vAlign w:val="bottom"/>
          </w:tcPr>
          <w:p w14:paraId="36847801" w14:textId="77777777" w:rsidR="00157ABD" w:rsidRPr="000348F6" w:rsidRDefault="00157ABD" w:rsidP="00963B10">
            <w:pPr>
              <w:keepNext/>
              <w:keepLines/>
              <w:spacing w:before="81" w:after="81" w:line="160" w:lineRule="exact"/>
              <w:ind w:right="40"/>
              <w:rPr>
                <w:i/>
                <w:sz w:val="14"/>
              </w:rPr>
            </w:pPr>
          </w:p>
        </w:tc>
        <w:tc>
          <w:tcPr>
            <w:tcW w:w="934" w:type="dxa"/>
            <w:tcBorders>
              <w:top w:val="single" w:sz="4" w:space="0" w:color="auto"/>
            </w:tcBorders>
            <w:shd w:val="clear" w:color="auto" w:fill="auto"/>
            <w:vAlign w:val="bottom"/>
          </w:tcPr>
          <w:p w14:paraId="12FC8A0B" w14:textId="77777777" w:rsidR="00157ABD" w:rsidRPr="000348F6" w:rsidRDefault="00157ABD" w:rsidP="00963B10">
            <w:pPr>
              <w:keepNext/>
              <w:keepLines/>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7D488D00" w14:textId="77777777" w:rsidR="00157ABD" w:rsidRPr="000348F6" w:rsidRDefault="00157ABD" w:rsidP="00963B10">
            <w:pPr>
              <w:keepNext/>
              <w:keepLines/>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6356445D" w14:textId="77777777" w:rsidR="00157ABD" w:rsidRPr="000348F6" w:rsidRDefault="00157ABD" w:rsidP="00963B10">
            <w:pPr>
              <w:keepNext/>
              <w:keepLines/>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7F899E4A" w14:textId="77777777" w:rsidR="00157ABD" w:rsidRPr="000348F6" w:rsidRDefault="00157ABD" w:rsidP="00963B10">
            <w:pPr>
              <w:keepNext/>
              <w:keepLines/>
              <w:spacing w:before="81" w:after="81" w:line="160" w:lineRule="exact"/>
              <w:ind w:left="144" w:right="40"/>
              <w:jc w:val="right"/>
              <w:rPr>
                <w:i/>
                <w:sz w:val="14"/>
              </w:rPr>
            </w:pPr>
          </w:p>
        </w:tc>
      </w:tr>
      <w:tr w:rsidR="00157ABD" w:rsidRPr="000348F6" w14:paraId="1525F2D5" w14:textId="77777777" w:rsidTr="00963B10">
        <w:trPr>
          <w:tblHeader/>
        </w:trPr>
        <w:tc>
          <w:tcPr>
            <w:tcW w:w="2367" w:type="dxa"/>
            <w:tcBorders>
              <w:bottom w:val="single" w:sz="12" w:space="0" w:color="auto"/>
            </w:tcBorders>
            <w:shd w:val="clear" w:color="auto" w:fill="auto"/>
            <w:vAlign w:val="bottom"/>
          </w:tcPr>
          <w:p w14:paraId="24D3A7FB" w14:textId="77777777" w:rsidR="00157ABD" w:rsidRPr="000348F6" w:rsidRDefault="00157ABD" w:rsidP="00963B10">
            <w:pPr>
              <w:keepNext/>
              <w:keepLines/>
              <w:spacing w:before="81" w:after="81" w:line="160" w:lineRule="exact"/>
              <w:ind w:right="40"/>
              <w:rPr>
                <w:i/>
                <w:sz w:val="14"/>
              </w:rPr>
            </w:pPr>
          </w:p>
        </w:tc>
        <w:tc>
          <w:tcPr>
            <w:tcW w:w="934" w:type="dxa"/>
            <w:tcBorders>
              <w:bottom w:val="single" w:sz="12" w:space="0" w:color="auto"/>
            </w:tcBorders>
            <w:shd w:val="clear" w:color="auto" w:fill="auto"/>
            <w:vAlign w:val="bottom"/>
          </w:tcPr>
          <w:p w14:paraId="66E007DF"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3B9ADEFD"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3F6955BE"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470B3EF4"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157AE3D2"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2682A637"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7D2F44EC"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197413BD" w14:textId="77777777" w:rsidR="00157ABD" w:rsidRPr="000348F6" w:rsidRDefault="00157ABD" w:rsidP="00963B10">
            <w:pPr>
              <w:keepNext/>
              <w:keepLines/>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495FE0A8" w14:textId="77777777" w:rsidTr="00963B10">
        <w:trPr>
          <w:trHeight w:hRule="exact" w:val="115"/>
          <w:tblHeader/>
        </w:trPr>
        <w:tc>
          <w:tcPr>
            <w:tcW w:w="2367" w:type="dxa"/>
            <w:tcBorders>
              <w:top w:val="single" w:sz="12" w:space="0" w:color="auto"/>
            </w:tcBorders>
            <w:shd w:val="clear" w:color="auto" w:fill="auto"/>
            <w:vAlign w:val="bottom"/>
          </w:tcPr>
          <w:p w14:paraId="6BE19F8E" w14:textId="77777777" w:rsidR="00157ABD" w:rsidRPr="000348F6" w:rsidRDefault="00157ABD" w:rsidP="00963B10">
            <w:pPr>
              <w:keepNext/>
              <w:keepLines/>
              <w:spacing w:before="40" w:after="40" w:line="210" w:lineRule="exact"/>
              <w:ind w:right="40"/>
              <w:rPr>
                <w:sz w:val="17"/>
              </w:rPr>
            </w:pPr>
          </w:p>
        </w:tc>
        <w:tc>
          <w:tcPr>
            <w:tcW w:w="934" w:type="dxa"/>
            <w:tcBorders>
              <w:top w:val="single" w:sz="12" w:space="0" w:color="auto"/>
            </w:tcBorders>
            <w:shd w:val="clear" w:color="auto" w:fill="auto"/>
            <w:vAlign w:val="bottom"/>
          </w:tcPr>
          <w:p w14:paraId="49B3040B"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3AF04C4"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1C56CD30"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490A7930"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31D7FC9B"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46029BCD"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D1FEAFA" w14:textId="77777777" w:rsidR="00157ABD" w:rsidRPr="000348F6" w:rsidRDefault="00157ABD" w:rsidP="00963B10">
            <w:pPr>
              <w:keepNext/>
              <w:keepLine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C865B0C" w14:textId="77777777" w:rsidR="00157ABD" w:rsidRPr="000348F6" w:rsidRDefault="00157ABD" w:rsidP="00963B10">
            <w:pPr>
              <w:keepNext/>
              <w:keepLines/>
              <w:spacing w:before="40" w:after="40" w:line="210" w:lineRule="exact"/>
              <w:ind w:left="144" w:right="40"/>
              <w:jc w:val="right"/>
              <w:rPr>
                <w:sz w:val="17"/>
              </w:rPr>
            </w:pPr>
          </w:p>
        </w:tc>
      </w:tr>
      <w:tr w:rsidR="00157ABD" w:rsidRPr="000348F6" w14:paraId="22584160" w14:textId="77777777" w:rsidTr="00963B10">
        <w:tc>
          <w:tcPr>
            <w:tcW w:w="9846" w:type="dxa"/>
            <w:gridSpan w:val="9"/>
            <w:shd w:val="clear" w:color="auto" w:fill="auto"/>
            <w:vAlign w:val="bottom"/>
          </w:tcPr>
          <w:p w14:paraId="7E3A6C43" w14:textId="77777777" w:rsidR="00157ABD" w:rsidRPr="000348F6" w:rsidRDefault="00157ABD" w:rsidP="00963B10">
            <w:pPr>
              <w:keepNext/>
              <w:keepLines/>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3436C660" w14:textId="77777777" w:rsidTr="00963B10">
        <w:tc>
          <w:tcPr>
            <w:tcW w:w="2367" w:type="dxa"/>
            <w:shd w:val="clear" w:color="auto" w:fill="auto"/>
            <w:vAlign w:val="bottom"/>
          </w:tcPr>
          <w:p w14:paraId="2ED0BD3E" w14:textId="77777777" w:rsidR="00157ABD" w:rsidRPr="000348F6" w:rsidRDefault="00157ABD" w:rsidP="00963B10">
            <w:pPr>
              <w:keepNext/>
              <w:keepLines/>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center"/>
          </w:tcPr>
          <w:p w14:paraId="18F8C44D"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1 024.0</w:t>
            </w:r>
          </w:p>
        </w:tc>
        <w:tc>
          <w:tcPr>
            <w:tcW w:w="935" w:type="dxa"/>
            <w:shd w:val="clear" w:color="auto" w:fill="auto"/>
            <w:vAlign w:val="center"/>
          </w:tcPr>
          <w:p w14:paraId="1A8F6A1C"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1 659.1</w:t>
            </w:r>
          </w:p>
        </w:tc>
        <w:tc>
          <w:tcPr>
            <w:tcW w:w="935" w:type="dxa"/>
            <w:shd w:val="clear" w:color="auto" w:fill="auto"/>
            <w:vAlign w:val="center"/>
          </w:tcPr>
          <w:p w14:paraId="0AE66720"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214.8</w:t>
            </w:r>
          </w:p>
        </w:tc>
        <w:tc>
          <w:tcPr>
            <w:tcW w:w="935" w:type="dxa"/>
            <w:shd w:val="clear" w:color="auto" w:fill="auto"/>
            <w:vAlign w:val="center"/>
          </w:tcPr>
          <w:p w14:paraId="440EFDE2"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167.6</w:t>
            </w:r>
          </w:p>
        </w:tc>
        <w:tc>
          <w:tcPr>
            <w:tcW w:w="935" w:type="dxa"/>
            <w:shd w:val="clear" w:color="auto" w:fill="auto"/>
            <w:vAlign w:val="center"/>
          </w:tcPr>
          <w:p w14:paraId="0E2E96FA"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Pr>
                <w:rFonts w:eastAsia="Times New Roman"/>
                <w:sz w:val="17"/>
              </w:rPr>
              <w:t>–</w:t>
            </w:r>
          </w:p>
        </w:tc>
        <w:tc>
          <w:tcPr>
            <w:tcW w:w="935" w:type="dxa"/>
            <w:shd w:val="clear" w:color="auto" w:fill="auto"/>
            <w:vAlign w:val="center"/>
          </w:tcPr>
          <w:p w14:paraId="2C62C06D"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382.4</w:t>
            </w:r>
          </w:p>
        </w:tc>
        <w:tc>
          <w:tcPr>
            <w:tcW w:w="935" w:type="dxa"/>
            <w:shd w:val="clear" w:color="auto" w:fill="auto"/>
            <w:vAlign w:val="center"/>
          </w:tcPr>
          <w:p w14:paraId="637CD3A3"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23.0</w:t>
            </w:r>
          </w:p>
        </w:tc>
        <w:tc>
          <w:tcPr>
            <w:tcW w:w="935" w:type="dxa"/>
            <w:shd w:val="clear" w:color="auto" w:fill="auto"/>
            <w:vAlign w:val="center"/>
          </w:tcPr>
          <w:p w14:paraId="46CFFD57" w14:textId="77777777" w:rsidR="00157ABD" w:rsidRPr="000348F6" w:rsidRDefault="00157ABD" w:rsidP="00963B10">
            <w:pPr>
              <w:keepNext/>
              <w:keepLines/>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2 041.5</w:t>
            </w:r>
          </w:p>
        </w:tc>
      </w:tr>
      <w:tr w:rsidR="00157ABD" w:rsidRPr="000348F6" w14:paraId="5D035850" w14:textId="77777777" w:rsidTr="00963B10">
        <w:tc>
          <w:tcPr>
            <w:tcW w:w="2367" w:type="dxa"/>
            <w:tcBorders>
              <w:bottom w:val="single" w:sz="4" w:space="0" w:color="auto"/>
            </w:tcBorders>
            <w:shd w:val="clear" w:color="auto" w:fill="auto"/>
            <w:vAlign w:val="bottom"/>
          </w:tcPr>
          <w:p w14:paraId="34652D90"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center"/>
          </w:tcPr>
          <w:p w14:paraId="2891BB3D"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646.8</w:t>
            </w:r>
          </w:p>
        </w:tc>
        <w:tc>
          <w:tcPr>
            <w:tcW w:w="935" w:type="dxa"/>
            <w:tcBorders>
              <w:bottom w:val="single" w:sz="4" w:space="0" w:color="auto"/>
            </w:tcBorders>
            <w:shd w:val="clear" w:color="auto" w:fill="auto"/>
            <w:vAlign w:val="center"/>
          </w:tcPr>
          <w:p w14:paraId="79C8E966"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3 201.5</w:t>
            </w:r>
          </w:p>
        </w:tc>
        <w:tc>
          <w:tcPr>
            <w:tcW w:w="935" w:type="dxa"/>
            <w:tcBorders>
              <w:bottom w:val="single" w:sz="4" w:space="0" w:color="auto"/>
            </w:tcBorders>
            <w:shd w:val="clear" w:color="auto" w:fill="auto"/>
            <w:vAlign w:val="center"/>
          </w:tcPr>
          <w:p w14:paraId="2BAEF0E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(233.6)</w:t>
            </w:r>
          </w:p>
        </w:tc>
        <w:tc>
          <w:tcPr>
            <w:tcW w:w="935" w:type="dxa"/>
            <w:tcBorders>
              <w:bottom w:val="single" w:sz="4" w:space="0" w:color="auto"/>
            </w:tcBorders>
            <w:shd w:val="clear" w:color="auto" w:fill="auto"/>
            <w:vAlign w:val="center"/>
          </w:tcPr>
          <w:p w14:paraId="715BC74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958.2</w:t>
            </w:r>
          </w:p>
        </w:tc>
        <w:tc>
          <w:tcPr>
            <w:tcW w:w="935" w:type="dxa"/>
            <w:tcBorders>
              <w:bottom w:val="single" w:sz="4" w:space="0" w:color="auto"/>
            </w:tcBorders>
            <w:shd w:val="clear" w:color="auto" w:fill="auto"/>
            <w:vAlign w:val="center"/>
          </w:tcPr>
          <w:p w14:paraId="68F8929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(437.0)</w:t>
            </w:r>
          </w:p>
        </w:tc>
        <w:tc>
          <w:tcPr>
            <w:tcW w:w="935" w:type="dxa"/>
            <w:tcBorders>
              <w:bottom w:val="single" w:sz="4" w:space="0" w:color="auto"/>
            </w:tcBorders>
            <w:shd w:val="clear" w:color="auto" w:fill="auto"/>
            <w:vAlign w:val="center"/>
          </w:tcPr>
          <w:p w14:paraId="231D3DE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287.6</w:t>
            </w:r>
          </w:p>
        </w:tc>
        <w:tc>
          <w:tcPr>
            <w:tcW w:w="935" w:type="dxa"/>
            <w:tcBorders>
              <w:bottom w:val="single" w:sz="4" w:space="0" w:color="auto"/>
            </w:tcBorders>
            <w:shd w:val="clear" w:color="auto" w:fill="auto"/>
            <w:vAlign w:val="center"/>
          </w:tcPr>
          <w:p w14:paraId="33DD32A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9.0</w:t>
            </w:r>
          </w:p>
        </w:tc>
        <w:tc>
          <w:tcPr>
            <w:tcW w:w="935" w:type="dxa"/>
            <w:tcBorders>
              <w:bottom w:val="single" w:sz="4" w:space="0" w:color="auto"/>
            </w:tcBorders>
            <w:shd w:val="clear" w:color="auto" w:fill="auto"/>
            <w:vAlign w:val="center"/>
          </w:tcPr>
          <w:p w14:paraId="47ECA85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3 489.1</w:t>
            </w:r>
          </w:p>
        </w:tc>
      </w:tr>
      <w:tr w:rsidR="00157ABD" w:rsidRPr="001528A5" w14:paraId="10734085" w14:textId="77777777" w:rsidTr="00963B10">
        <w:tc>
          <w:tcPr>
            <w:tcW w:w="2367" w:type="dxa"/>
            <w:tcBorders>
              <w:top w:val="single" w:sz="4" w:space="0" w:color="auto"/>
              <w:bottom w:val="single" w:sz="4" w:space="0" w:color="auto"/>
            </w:tcBorders>
            <w:shd w:val="clear" w:color="auto" w:fill="auto"/>
            <w:vAlign w:val="bottom"/>
          </w:tcPr>
          <w:p w14:paraId="645FEA2C"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center"/>
          </w:tcPr>
          <w:p w14:paraId="4EA7968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1 670.8</w:t>
            </w:r>
          </w:p>
        </w:tc>
        <w:tc>
          <w:tcPr>
            <w:tcW w:w="935" w:type="dxa"/>
            <w:tcBorders>
              <w:top w:val="single" w:sz="4" w:space="0" w:color="auto"/>
              <w:bottom w:val="single" w:sz="4" w:space="0" w:color="auto"/>
            </w:tcBorders>
            <w:shd w:val="clear" w:color="auto" w:fill="auto"/>
            <w:vAlign w:val="center"/>
          </w:tcPr>
          <w:p w14:paraId="0E461B7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4 860.0</w:t>
            </w:r>
          </w:p>
        </w:tc>
        <w:tc>
          <w:tcPr>
            <w:tcW w:w="935" w:type="dxa"/>
            <w:tcBorders>
              <w:top w:val="single" w:sz="4" w:space="0" w:color="auto"/>
              <w:bottom w:val="single" w:sz="4" w:space="0" w:color="auto"/>
            </w:tcBorders>
            <w:shd w:val="clear" w:color="auto" w:fill="auto"/>
            <w:vAlign w:val="center"/>
          </w:tcPr>
          <w:p w14:paraId="3297C7E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(18.8)</w:t>
            </w:r>
          </w:p>
        </w:tc>
        <w:tc>
          <w:tcPr>
            <w:tcW w:w="935" w:type="dxa"/>
            <w:tcBorders>
              <w:top w:val="single" w:sz="4" w:space="0" w:color="auto"/>
              <w:bottom w:val="single" w:sz="4" w:space="0" w:color="auto"/>
            </w:tcBorders>
            <w:shd w:val="clear" w:color="auto" w:fill="auto"/>
            <w:vAlign w:val="center"/>
          </w:tcPr>
          <w:p w14:paraId="03DD649B"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1 125.8</w:t>
            </w:r>
          </w:p>
        </w:tc>
        <w:tc>
          <w:tcPr>
            <w:tcW w:w="935" w:type="dxa"/>
            <w:tcBorders>
              <w:top w:val="single" w:sz="4" w:space="0" w:color="auto"/>
              <w:bottom w:val="single" w:sz="4" w:space="0" w:color="auto"/>
            </w:tcBorders>
            <w:shd w:val="clear" w:color="auto" w:fill="auto"/>
            <w:vAlign w:val="center"/>
          </w:tcPr>
          <w:p w14:paraId="5F6946C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(437.0)</w:t>
            </w:r>
          </w:p>
        </w:tc>
        <w:tc>
          <w:tcPr>
            <w:tcW w:w="935" w:type="dxa"/>
            <w:tcBorders>
              <w:top w:val="single" w:sz="4" w:space="0" w:color="auto"/>
              <w:bottom w:val="single" w:sz="4" w:space="0" w:color="auto"/>
            </w:tcBorders>
            <w:shd w:val="clear" w:color="auto" w:fill="auto"/>
            <w:vAlign w:val="center"/>
          </w:tcPr>
          <w:p w14:paraId="64CE250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670.0</w:t>
            </w:r>
          </w:p>
        </w:tc>
        <w:tc>
          <w:tcPr>
            <w:tcW w:w="935" w:type="dxa"/>
            <w:tcBorders>
              <w:top w:val="single" w:sz="4" w:space="0" w:color="auto"/>
              <w:bottom w:val="single" w:sz="4" w:space="0" w:color="auto"/>
            </w:tcBorders>
            <w:shd w:val="clear" w:color="auto" w:fill="auto"/>
            <w:vAlign w:val="center"/>
          </w:tcPr>
          <w:p w14:paraId="536F4F5D"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13.8</w:t>
            </w:r>
          </w:p>
        </w:tc>
        <w:tc>
          <w:tcPr>
            <w:tcW w:w="935" w:type="dxa"/>
            <w:tcBorders>
              <w:top w:val="single" w:sz="4" w:space="0" w:color="auto"/>
              <w:bottom w:val="single" w:sz="4" w:space="0" w:color="auto"/>
            </w:tcBorders>
            <w:shd w:val="clear" w:color="auto" w:fill="auto"/>
            <w:vAlign w:val="center"/>
          </w:tcPr>
          <w:p w14:paraId="70448A1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5 530.6</w:t>
            </w:r>
          </w:p>
        </w:tc>
      </w:tr>
      <w:tr w:rsidR="00157ABD" w:rsidRPr="000348F6" w14:paraId="6FDEE66C" w14:textId="77777777" w:rsidTr="00963B10">
        <w:tc>
          <w:tcPr>
            <w:tcW w:w="2367" w:type="dxa"/>
            <w:tcBorders>
              <w:top w:val="single" w:sz="4" w:space="0" w:color="auto"/>
            </w:tcBorders>
            <w:shd w:val="clear" w:color="auto" w:fill="auto"/>
            <w:vAlign w:val="bottom"/>
          </w:tcPr>
          <w:p w14:paraId="307EFAF8"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126ECEF8"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4006AF86"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B8880B1"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EBDFE6A"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79D5E280"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D5F38F8"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69194E4B"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ADD8909"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0F03A360" w14:textId="77777777" w:rsidTr="00963B10">
        <w:tc>
          <w:tcPr>
            <w:tcW w:w="2367" w:type="dxa"/>
            <w:shd w:val="clear" w:color="auto" w:fill="auto"/>
            <w:vAlign w:val="bottom"/>
          </w:tcPr>
          <w:p w14:paraId="553ABA5D"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490C68D0"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7C1DC408"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7</w:t>
            </w:r>
          </w:p>
        </w:tc>
        <w:tc>
          <w:tcPr>
            <w:tcW w:w="935" w:type="dxa"/>
            <w:shd w:val="clear" w:color="auto" w:fill="auto"/>
            <w:vAlign w:val="bottom"/>
          </w:tcPr>
          <w:p w14:paraId="1CF66A4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3457297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w:t>
            </w:r>
          </w:p>
        </w:tc>
        <w:tc>
          <w:tcPr>
            <w:tcW w:w="935" w:type="dxa"/>
            <w:shd w:val="clear" w:color="auto" w:fill="auto"/>
            <w:vAlign w:val="bottom"/>
          </w:tcPr>
          <w:p w14:paraId="0EDF6D2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C6AB18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w:t>
            </w:r>
          </w:p>
        </w:tc>
        <w:tc>
          <w:tcPr>
            <w:tcW w:w="935" w:type="dxa"/>
            <w:shd w:val="clear" w:color="auto" w:fill="auto"/>
            <w:vAlign w:val="center"/>
          </w:tcPr>
          <w:p w14:paraId="142A6643"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14.3</w:t>
            </w:r>
          </w:p>
        </w:tc>
        <w:tc>
          <w:tcPr>
            <w:tcW w:w="935" w:type="dxa"/>
            <w:shd w:val="clear" w:color="auto" w:fill="auto"/>
            <w:vAlign w:val="center"/>
          </w:tcPr>
          <w:p w14:paraId="39A1CB5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8</w:t>
            </w:r>
          </w:p>
        </w:tc>
      </w:tr>
      <w:tr w:rsidR="00157ABD" w:rsidRPr="000348F6" w14:paraId="10022B07" w14:textId="77777777" w:rsidTr="00963B10">
        <w:tc>
          <w:tcPr>
            <w:tcW w:w="2367" w:type="dxa"/>
            <w:tcBorders>
              <w:bottom w:val="single" w:sz="4" w:space="0" w:color="auto"/>
            </w:tcBorders>
            <w:shd w:val="clear" w:color="auto" w:fill="auto"/>
            <w:vAlign w:val="bottom"/>
          </w:tcPr>
          <w:p w14:paraId="199F65A1"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130A9D7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1947BF1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3</w:t>
            </w:r>
          </w:p>
        </w:tc>
        <w:tc>
          <w:tcPr>
            <w:tcW w:w="935" w:type="dxa"/>
            <w:tcBorders>
              <w:bottom w:val="single" w:sz="4" w:space="0" w:color="auto"/>
            </w:tcBorders>
            <w:shd w:val="clear" w:color="auto" w:fill="auto"/>
            <w:vAlign w:val="bottom"/>
          </w:tcPr>
          <w:p w14:paraId="707B900D"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F523EB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w:t>
            </w:r>
          </w:p>
        </w:tc>
        <w:tc>
          <w:tcPr>
            <w:tcW w:w="935" w:type="dxa"/>
            <w:tcBorders>
              <w:bottom w:val="single" w:sz="4" w:space="0" w:color="auto"/>
            </w:tcBorders>
            <w:shd w:val="clear" w:color="auto" w:fill="auto"/>
            <w:vAlign w:val="bottom"/>
          </w:tcPr>
          <w:p w14:paraId="213D571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942C7F3"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w:t>
            </w:r>
          </w:p>
        </w:tc>
        <w:tc>
          <w:tcPr>
            <w:tcW w:w="935" w:type="dxa"/>
            <w:tcBorders>
              <w:bottom w:val="single" w:sz="4" w:space="0" w:color="auto"/>
            </w:tcBorders>
            <w:shd w:val="clear" w:color="auto" w:fill="auto"/>
            <w:vAlign w:val="center"/>
          </w:tcPr>
          <w:p w14:paraId="21FD90C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33.3</w:t>
            </w:r>
          </w:p>
        </w:tc>
        <w:tc>
          <w:tcPr>
            <w:tcW w:w="935" w:type="dxa"/>
            <w:tcBorders>
              <w:bottom w:val="single" w:sz="4" w:space="0" w:color="auto"/>
            </w:tcBorders>
            <w:shd w:val="clear" w:color="auto" w:fill="auto"/>
            <w:vAlign w:val="center"/>
          </w:tcPr>
          <w:p w14:paraId="17A780B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w:t>
            </w:r>
          </w:p>
        </w:tc>
      </w:tr>
      <w:tr w:rsidR="00157ABD" w:rsidRPr="001528A5" w14:paraId="48E0C0B9" w14:textId="77777777" w:rsidTr="00963B10">
        <w:tc>
          <w:tcPr>
            <w:tcW w:w="2367" w:type="dxa"/>
            <w:tcBorders>
              <w:top w:val="single" w:sz="4" w:space="0" w:color="auto"/>
              <w:bottom w:val="single" w:sz="12" w:space="0" w:color="auto"/>
            </w:tcBorders>
            <w:shd w:val="clear" w:color="auto" w:fill="auto"/>
            <w:vAlign w:val="bottom"/>
          </w:tcPr>
          <w:p w14:paraId="3E395BA6"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397DBA4F"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27613BB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10</w:t>
            </w:r>
          </w:p>
        </w:tc>
        <w:tc>
          <w:tcPr>
            <w:tcW w:w="935" w:type="dxa"/>
            <w:tcBorders>
              <w:top w:val="single" w:sz="4" w:space="0" w:color="auto"/>
              <w:bottom w:val="single" w:sz="12" w:space="0" w:color="auto"/>
            </w:tcBorders>
            <w:shd w:val="clear" w:color="auto" w:fill="auto"/>
            <w:vAlign w:val="bottom"/>
          </w:tcPr>
          <w:p w14:paraId="583CE592"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3340092D"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2</w:t>
            </w:r>
          </w:p>
        </w:tc>
        <w:tc>
          <w:tcPr>
            <w:tcW w:w="935" w:type="dxa"/>
            <w:tcBorders>
              <w:top w:val="single" w:sz="4" w:space="0" w:color="auto"/>
              <w:bottom w:val="single" w:sz="12" w:space="0" w:color="auto"/>
            </w:tcBorders>
            <w:shd w:val="clear" w:color="auto" w:fill="auto"/>
            <w:vAlign w:val="bottom"/>
          </w:tcPr>
          <w:p w14:paraId="3AACD5D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139498C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2</w:t>
            </w:r>
          </w:p>
        </w:tc>
        <w:tc>
          <w:tcPr>
            <w:tcW w:w="935" w:type="dxa"/>
            <w:tcBorders>
              <w:top w:val="single" w:sz="4" w:space="0" w:color="auto"/>
              <w:bottom w:val="single" w:sz="12" w:space="0" w:color="auto"/>
            </w:tcBorders>
            <w:shd w:val="clear" w:color="auto" w:fill="auto"/>
            <w:vAlign w:val="center"/>
          </w:tcPr>
          <w:p w14:paraId="46B61E47"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20.0</w:t>
            </w:r>
          </w:p>
        </w:tc>
        <w:tc>
          <w:tcPr>
            <w:tcW w:w="935" w:type="dxa"/>
            <w:tcBorders>
              <w:top w:val="single" w:sz="4" w:space="0" w:color="auto"/>
              <w:bottom w:val="single" w:sz="12" w:space="0" w:color="auto"/>
            </w:tcBorders>
            <w:shd w:val="clear" w:color="auto" w:fill="auto"/>
            <w:vAlign w:val="center"/>
          </w:tcPr>
          <w:p w14:paraId="53B459AA"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12</w:t>
            </w:r>
          </w:p>
        </w:tc>
      </w:tr>
    </w:tbl>
    <w:p w14:paraId="714E5D9C" w14:textId="77777777" w:rsidR="00157ABD" w:rsidRPr="002E0B4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6A12CB" w14:textId="77777777" w:rsidR="00157ABD" w:rsidRPr="002E0B4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5FEFF5" w14:textId="77777777" w:rsidR="00157ABD" w:rsidRPr="002E0B47" w:rsidRDefault="00157ABD" w:rsidP="00157ABD">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lang w:val="en-GB"/>
        </w:rPr>
      </w:pPr>
      <w:r w:rsidRPr="002E0B47">
        <w:rPr>
          <w:b w:val="0"/>
          <w:lang w:val="en-GB"/>
        </w:rPr>
        <w:t>Figure 4.X</w:t>
      </w:r>
    </w:p>
    <w:p w14:paraId="1185474C"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3: distribution of proposed resources for 2026</w:t>
      </w:r>
    </w:p>
    <w:p w14:paraId="410CF86A" w14:textId="77777777" w:rsidR="00157ABD" w:rsidRPr="002E0B47" w:rsidRDefault="00157ABD" w:rsidP="00157ABD">
      <w:pPr>
        <w:rPr>
          <w:sz w:val="14"/>
          <w:szCs w:val="14"/>
        </w:rPr>
      </w:pPr>
      <w:r w:rsidRPr="002E0B47">
        <w:rPr>
          <w:sz w:val="14"/>
          <w:szCs w:val="14"/>
        </w:rPr>
        <w:t xml:space="preserve">(Number of posts/thousands of United States dollars) </w:t>
      </w:r>
    </w:p>
    <w:p w14:paraId="29A2D120" w14:textId="77777777" w:rsidR="00157ABD" w:rsidRPr="002E0B4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3D9190" w14:textId="77777777" w:rsidR="00157ABD" w:rsidRPr="002E0B4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265E7">
        <w:rPr>
          <w:noProof/>
          <w:sz w:val="10"/>
        </w:rPr>
        <w:drawing>
          <wp:anchor distT="0" distB="0" distL="114300" distR="114300" simplePos="0" relativeHeight="251678720" behindDoc="0" locked="0" layoutInCell="1" allowOverlap="1" wp14:anchorId="0282F5FB" wp14:editId="7523546E">
            <wp:simplePos x="0" y="0"/>
            <wp:positionH relativeFrom="margin">
              <wp:align>right</wp:align>
            </wp:positionH>
            <wp:positionV relativeFrom="paragraph">
              <wp:posOffset>111620</wp:posOffset>
            </wp:positionV>
            <wp:extent cx="6252210" cy="2594610"/>
            <wp:effectExtent l="0" t="0" r="0" b="0"/>
            <wp:wrapTopAndBottom/>
            <wp:docPr id="86917601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76010" name="Picture 1" descr="A pie chart with numbers and a diagram&#10;&#10;AI-generated content may be incorrect."/>
                    <pic:cNvPicPr/>
                  </pic:nvPicPr>
                  <pic:blipFill>
                    <a:blip r:embed="rId183">
                      <a:extLst>
                        <a:ext uri="{28A0092B-C50C-407E-A947-70E740481C1C}">
                          <a14:useLocalDpi xmlns:a14="http://schemas.microsoft.com/office/drawing/2010/main" val="0"/>
                        </a:ext>
                      </a:extLst>
                    </a:blip>
                    <a:stretch>
                      <a:fillRect/>
                    </a:stretch>
                  </pic:blipFill>
                  <pic:spPr>
                    <a:xfrm>
                      <a:off x="0" y="0"/>
                      <a:ext cx="6252210" cy="2594610"/>
                    </a:xfrm>
                    <a:prstGeom prst="rect">
                      <a:avLst/>
                    </a:prstGeom>
                  </pic:spPr>
                </pic:pic>
              </a:graphicData>
            </a:graphic>
            <wp14:sizeRelH relativeFrom="margin">
              <wp14:pctWidth>0</wp14:pctWidth>
            </wp14:sizeRelH>
            <wp14:sizeRelV relativeFrom="margin">
              <wp14:pctHeight>0</wp14:pctHeight>
            </wp14:sizeRelV>
          </wp:anchor>
        </w:drawing>
      </w:r>
    </w:p>
    <w:p w14:paraId="63063274" w14:textId="77777777" w:rsidR="00157ABD" w:rsidRPr="00DA1D0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CA709E" w14:textId="77777777" w:rsidR="00157ABD" w:rsidRPr="00DA1D0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F4D7F" w14:textId="77777777" w:rsidR="00157ABD" w:rsidRPr="002E0B47"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5CAA6C" w14:textId="77777777" w:rsidR="00157ABD" w:rsidRPr="002A2B82" w:rsidRDefault="00157ABD" w:rsidP="00157ABD">
      <w:pPr>
        <w:pStyle w:val="H1"/>
        <w:ind w:right="1260"/>
      </w:pPr>
      <w:r w:rsidRPr="002A2B82">
        <w:tab/>
      </w:r>
      <w:r w:rsidRPr="002A2B82">
        <w:tab/>
        <w:t>Subprogramme 4</w:t>
      </w:r>
    </w:p>
    <w:p w14:paraId="1B02CE4C" w14:textId="77777777" w:rsidR="00157ABD" w:rsidRPr="002A2B82" w:rsidRDefault="00157ABD" w:rsidP="00157ABD">
      <w:pPr>
        <w:pStyle w:val="H1"/>
        <w:ind w:right="1260"/>
      </w:pPr>
      <w:r w:rsidRPr="002A2B82">
        <w:tab/>
      </w:r>
      <w:r w:rsidRPr="002A2B82">
        <w:tab/>
        <w:t xml:space="preserve">Information and outreach </w:t>
      </w:r>
    </w:p>
    <w:p w14:paraId="55B10403" w14:textId="77777777" w:rsidR="00157ABD" w:rsidRPr="002E0B47"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F3CF18" w14:textId="77777777" w:rsidR="00157ABD" w:rsidRPr="002E0B47"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C83B0"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w:t>
      </w:r>
      <w:r>
        <w:t>10</w:t>
      </w:r>
      <w:r w:rsidRPr="002A2B82">
        <w:tab/>
      </w:r>
      <w:r w:rsidRPr="002C6C73">
        <w:rPr>
          <w:spacing w:val="2"/>
        </w:rPr>
        <w:t>The proposed regular budget resources for 2026 amount to $1,708,700 and reflect an increase of $76,800 compared with the approved budget for 2025.The proposed change is explained in paragraph 4.94 (f).</w:t>
      </w:r>
      <w:r>
        <w:t xml:space="preserve"> </w:t>
      </w:r>
      <w:r w:rsidRPr="002A2B82">
        <w:t>Additional details on the distribution of the proposed resources for 2026 are reflected in table 4.35 and figure 4.X</w:t>
      </w:r>
      <w:r>
        <w:t>I</w:t>
      </w:r>
      <w:r w:rsidRPr="002A2B82">
        <w:t>.</w:t>
      </w:r>
    </w:p>
    <w:p w14:paraId="1E34EB15" w14:textId="77777777" w:rsidR="00157ABD" w:rsidRPr="0045757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2B3D92" w14:textId="77777777" w:rsidR="00157ABD" w:rsidRPr="00457570"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457570">
        <w:rPr>
          <w:b w:val="0"/>
          <w:lang w:val="en-GB"/>
        </w:rPr>
        <w:t>Table 4.35</w:t>
      </w:r>
    </w:p>
    <w:p w14:paraId="68E60C0A" w14:textId="77777777" w:rsidR="00157ABD" w:rsidRPr="002A2B82"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4: evolution of financial and post resources</w:t>
      </w:r>
    </w:p>
    <w:p w14:paraId="5C68BB2A" w14:textId="77777777" w:rsidR="00157ABD" w:rsidRPr="00457570" w:rsidRDefault="00157ABD" w:rsidP="00FC4B29">
      <w:pPr>
        <w:keepNext/>
        <w:keepLines/>
        <w:rPr>
          <w:sz w:val="14"/>
          <w:szCs w:val="14"/>
        </w:rPr>
      </w:pPr>
      <w:r w:rsidRPr="00457570">
        <w:rPr>
          <w:sz w:val="14"/>
          <w:szCs w:val="14"/>
        </w:rPr>
        <w:t>(Thousands of United States dollars/number of posts)</w:t>
      </w:r>
    </w:p>
    <w:p w14:paraId="38E12ACD" w14:textId="77777777" w:rsidR="00157ABD" w:rsidRPr="00457570"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33CD92" w14:textId="77777777" w:rsidR="00157ABD" w:rsidRPr="00457570"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3B3509F0" w14:textId="77777777" w:rsidTr="00963B10">
        <w:trPr>
          <w:tblHeader/>
        </w:trPr>
        <w:tc>
          <w:tcPr>
            <w:tcW w:w="2367" w:type="dxa"/>
            <w:tcBorders>
              <w:top w:val="single" w:sz="4" w:space="0" w:color="auto"/>
            </w:tcBorders>
            <w:shd w:val="clear" w:color="auto" w:fill="auto"/>
            <w:vAlign w:val="bottom"/>
          </w:tcPr>
          <w:p w14:paraId="2B621E60" w14:textId="77777777" w:rsidR="00157ABD" w:rsidRPr="000348F6" w:rsidRDefault="00157ABD" w:rsidP="00963B10">
            <w:pPr>
              <w:spacing w:before="81" w:after="81" w:line="160" w:lineRule="exact"/>
              <w:ind w:right="40"/>
              <w:rPr>
                <w:i/>
                <w:sz w:val="14"/>
              </w:rPr>
            </w:pPr>
          </w:p>
        </w:tc>
        <w:tc>
          <w:tcPr>
            <w:tcW w:w="934" w:type="dxa"/>
            <w:tcBorders>
              <w:top w:val="single" w:sz="4" w:space="0" w:color="auto"/>
            </w:tcBorders>
            <w:shd w:val="clear" w:color="auto" w:fill="auto"/>
            <w:vAlign w:val="bottom"/>
          </w:tcPr>
          <w:p w14:paraId="6E341586" w14:textId="77777777" w:rsidR="00157ABD" w:rsidRPr="000348F6" w:rsidRDefault="00157ABD" w:rsidP="00963B10">
            <w:pPr>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5F2AAEE9" w14:textId="77777777" w:rsidR="00157ABD" w:rsidRPr="000348F6" w:rsidRDefault="00157ABD" w:rsidP="00963B10">
            <w:pPr>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03851CF4" w14:textId="77777777" w:rsidR="00157ABD" w:rsidRPr="000348F6" w:rsidRDefault="00157ABD" w:rsidP="00963B10">
            <w:pPr>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24B47D3B" w14:textId="77777777" w:rsidR="00157ABD" w:rsidRPr="000348F6" w:rsidRDefault="00157ABD" w:rsidP="00963B10">
            <w:pPr>
              <w:spacing w:before="81" w:after="81" w:line="160" w:lineRule="exact"/>
              <w:ind w:left="144" w:right="40"/>
              <w:jc w:val="right"/>
              <w:rPr>
                <w:i/>
                <w:sz w:val="14"/>
              </w:rPr>
            </w:pPr>
          </w:p>
        </w:tc>
      </w:tr>
      <w:tr w:rsidR="00157ABD" w:rsidRPr="000348F6" w14:paraId="1A416522" w14:textId="77777777" w:rsidTr="00963B10">
        <w:trPr>
          <w:tblHeader/>
        </w:trPr>
        <w:tc>
          <w:tcPr>
            <w:tcW w:w="2367" w:type="dxa"/>
            <w:tcBorders>
              <w:bottom w:val="single" w:sz="12" w:space="0" w:color="auto"/>
            </w:tcBorders>
            <w:shd w:val="clear" w:color="auto" w:fill="auto"/>
            <w:vAlign w:val="bottom"/>
          </w:tcPr>
          <w:p w14:paraId="7CCB1D4B" w14:textId="77777777" w:rsidR="00157ABD" w:rsidRPr="000348F6" w:rsidRDefault="00157ABD" w:rsidP="00963B10">
            <w:pPr>
              <w:spacing w:before="81" w:after="81" w:line="160" w:lineRule="exact"/>
              <w:ind w:right="40"/>
              <w:rPr>
                <w:i/>
                <w:sz w:val="14"/>
              </w:rPr>
            </w:pPr>
          </w:p>
        </w:tc>
        <w:tc>
          <w:tcPr>
            <w:tcW w:w="934" w:type="dxa"/>
            <w:tcBorders>
              <w:bottom w:val="single" w:sz="12" w:space="0" w:color="auto"/>
            </w:tcBorders>
            <w:shd w:val="clear" w:color="auto" w:fill="auto"/>
            <w:vAlign w:val="bottom"/>
          </w:tcPr>
          <w:p w14:paraId="172FAFAC"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1B7322D7"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2B0C6547"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15962019"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3B5A279D"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0CAE8549"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1E3BED6E"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7C10595E"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06722F15" w14:textId="77777777" w:rsidTr="00963B10">
        <w:trPr>
          <w:trHeight w:hRule="exact" w:val="115"/>
          <w:tblHeader/>
        </w:trPr>
        <w:tc>
          <w:tcPr>
            <w:tcW w:w="2367" w:type="dxa"/>
            <w:tcBorders>
              <w:top w:val="single" w:sz="12" w:space="0" w:color="auto"/>
            </w:tcBorders>
            <w:shd w:val="clear" w:color="auto" w:fill="auto"/>
            <w:vAlign w:val="bottom"/>
          </w:tcPr>
          <w:p w14:paraId="59D1981A" w14:textId="77777777" w:rsidR="00157ABD" w:rsidRPr="000348F6" w:rsidRDefault="00157ABD" w:rsidP="00963B10">
            <w:pPr>
              <w:spacing w:before="40" w:after="40" w:line="210" w:lineRule="exact"/>
              <w:ind w:right="40"/>
              <w:rPr>
                <w:sz w:val="17"/>
              </w:rPr>
            </w:pPr>
          </w:p>
        </w:tc>
        <w:tc>
          <w:tcPr>
            <w:tcW w:w="934" w:type="dxa"/>
            <w:tcBorders>
              <w:top w:val="single" w:sz="12" w:space="0" w:color="auto"/>
            </w:tcBorders>
            <w:shd w:val="clear" w:color="auto" w:fill="auto"/>
            <w:vAlign w:val="bottom"/>
          </w:tcPr>
          <w:p w14:paraId="58C4F39D"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16C2A388"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4408558C"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EC6BE18"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9775736"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259B12B"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5EEB6E1"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1EAC41B" w14:textId="77777777" w:rsidR="00157ABD" w:rsidRPr="000348F6" w:rsidRDefault="00157ABD" w:rsidP="00963B10">
            <w:pPr>
              <w:spacing w:before="40" w:after="40" w:line="210" w:lineRule="exact"/>
              <w:ind w:left="144" w:right="40"/>
              <w:jc w:val="right"/>
              <w:rPr>
                <w:sz w:val="17"/>
              </w:rPr>
            </w:pPr>
          </w:p>
        </w:tc>
      </w:tr>
      <w:tr w:rsidR="00157ABD" w:rsidRPr="000348F6" w14:paraId="35DE8AF1" w14:textId="77777777" w:rsidTr="00963B10">
        <w:tc>
          <w:tcPr>
            <w:tcW w:w="9846" w:type="dxa"/>
            <w:gridSpan w:val="9"/>
            <w:shd w:val="clear" w:color="auto" w:fill="auto"/>
            <w:vAlign w:val="bottom"/>
          </w:tcPr>
          <w:p w14:paraId="6584E1FD"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2E66825E" w14:textId="77777777" w:rsidTr="00963B10">
        <w:tc>
          <w:tcPr>
            <w:tcW w:w="2367" w:type="dxa"/>
            <w:shd w:val="clear" w:color="auto" w:fill="auto"/>
            <w:vAlign w:val="bottom"/>
          </w:tcPr>
          <w:p w14:paraId="358505D6"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center"/>
          </w:tcPr>
          <w:p w14:paraId="4B3DA4C1"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1 102.1</w:t>
            </w:r>
          </w:p>
        </w:tc>
        <w:tc>
          <w:tcPr>
            <w:tcW w:w="935" w:type="dxa"/>
            <w:shd w:val="clear" w:color="auto" w:fill="auto"/>
            <w:vAlign w:val="center"/>
          </w:tcPr>
          <w:p w14:paraId="16E65AE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1 237.8</w:t>
            </w:r>
          </w:p>
        </w:tc>
        <w:tc>
          <w:tcPr>
            <w:tcW w:w="935" w:type="dxa"/>
            <w:shd w:val="clear" w:color="auto" w:fill="auto"/>
            <w:vAlign w:val="bottom"/>
          </w:tcPr>
          <w:p w14:paraId="1E3B15A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BB9B20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DEFB000"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6F3FDAB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FB5D1A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center"/>
          </w:tcPr>
          <w:p w14:paraId="7D39D32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1 237.8</w:t>
            </w:r>
          </w:p>
        </w:tc>
      </w:tr>
      <w:tr w:rsidR="00157ABD" w:rsidRPr="000348F6" w14:paraId="7CDE6A98" w14:textId="77777777" w:rsidTr="00963B10">
        <w:tc>
          <w:tcPr>
            <w:tcW w:w="2367" w:type="dxa"/>
            <w:tcBorders>
              <w:bottom w:val="single" w:sz="4" w:space="0" w:color="auto"/>
            </w:tcBorders>
            <w:shd w:val="clear" w:color="auto" w:fill="auto"/>
            <w:vAlign w:val="bottom"/>
          </w:tcPr>
          <w:p w14:paraId="2DA42C16"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center"/>
          </w:tcPr>
          <w:p w14:paraId="0E3C1CF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292.2</w:t>
            </w:r>
          </w:p>
        </w:tc>
        <w:tc>
          <w:tcPr>
            <w:tcW w:w="935" w:type="dxa"/>
            <w:tcBorders>
              <w:bottom w:val="single" w:sz="4" w:space="0" w:color="auto"/>
            </w:tcBorders>
            <w:shd w:val="clear" w:color="auto" w:fill="auto"/>
            <w:vAlign w:val="center"/>
          </w:tcPr>
          <w:p w14:paraId="332FE27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394.1</w:t>
            </w:r>
          </w:p>
        </w:tc>
        <w:tc>
          <w:tcPr>
            <w:tcW w:w="935" w:type="dxa"/>
            <w:tcBorders>
              <w:bottom w:val="single" w:sz="4" w:space="0" w:color="auto"/>
            </w:tcBorders>
            <w:shd w:val="clear" w:color="auto" w:fill="auto"/>
            <w:vAlign w:val="bottom"/>
          </w:tcPr>
          <w:p w14:paraId="4F0F7B3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1FF6EF9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5F51F19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AF1B60">
              <w:rPr>
                <w:sz w:val="17"/>
              </w:rPr>
              <w:t>76.8</w:t>
            </w:r>
          </w:p>
        </w:tc>
        <w:tc>
          <w:tcPr>
            <w:tcW w:w="935" w:type="dxa"/>
            <w:tcBorders>
              <w:bottom w:val="single" w:sz="4" w:space="0" w:color="auto"/>
            </w:tcBorders>
            <w:shd w:val="clear" w:color="auto" w:fill="auto"/>
            <w:vAlign w:val="bottom"/>
          </w:tcPr>
          <w:p w14:paraId="65AEB647"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AF1B60">
              <w:rPr>
                <w:sz w:val="17"/>
              </w:rPr>
              <w:t>76.8</w:t>
            </w:r>
          </w:p>
        </w:tc>
        <w:tc>
          <w:tcPr>
            <w:tcW w:w="935" w:type="dxa"/>
            <w:tcBorders>
              <w:bottom w:val="single" w:sz="4" w:space="0" w:color="auto"/>
            </w:tcBorders>
            <w:shd w:val="clear" w:color="auto" w:fill="auto"/>
            <w:vAlign w:val="bottom"/>
          </w:tcPr>
          <w:p w14:paraId="7A939C01"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19.5</w:t>
            </w:r>
          </w:p>
        </w:tc>
        <w:tc>
          <w:tcPr>
            <w:tcW w:w="935" w:type="dxa"/>
            <w:tcBorders>
              <w:bottom w:val="single" w:sz="4" w:space="0" w:color="auto"/>
            </w:tcBorders>
            <w:shd w:val="clear" w:color="auto" w:fill="auto"/>
            <w:vAlign w:val="center"/>
          </w:tcPr>
          <w:p w14:paraId="0BD4C6E1"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470.9</w:t>
            </w:r>
          </w:p>
        </w:tc>
      </w:tr>
      <w:tr w:rsidR="00157ABD" w:rsidRPr="001528A5" w14:paraId="6E7F3956" w14:textId="77777777" w:rsidTr="00963B10">
        <w:tc>
          <w:tcPr>
            <w:tcW w:w="2367" w:type="dxa"/>
            <w:tcBorders>
              <w:top w:val="single" w:sz="4" w:space="0" w:color="auto"/>
              <w:bottom w:val="single" w:sz="4" w:space="0" w:color="auto"/>
            </w:tcBorders>
            <w:shd w:val="clear" w:color="auto" w:fill="auto"/>
            <w:vAlign w:val="bottom"/>
          </w:tcPr>
          <w:p w14:paraId="7BAC46A5"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center"/>
          </w:tcPr>
          <w:p w14:paraId="1B1F2AD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1 394.3</w:t>
            </w:r>
          </w:p>
        </w:tc>
        <w:tc>
          <w:tcPr>
            <w:tcW w:w="935" w:type="dxa"/>
            <w:tcBorders>
              <w:top w:val="single" w:sz="4" w:space="0" w:color="auto"/>
              <w:bottom w:val="single" w:sz="4" w:space="0" w:color="auto"/>
            </w:tcBorders>
            <w:shd w:val="clear" w:color="auto" w:fill="auto"/>
            <w:vAlign w:val="center"/>
          </w:tcPr>
          <w:p w14:paraId="15BB608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1 631.9</w:t>
            </w:r>
          </w:p>
        </w:tc>
        <w:tc>
          <w:tcPr>
            <w:tcW w:w="935" w:type="dxa"/>
            <w:tcBorders>
              <w:top w:val="single" w:sz="4" w:space="0" w:color="auto"/>
              <w:bottom w:val="single" w:sz="4" w:space="0" w:color="auto"/>
            </w:tcBorders>
            <w:shd w:val="clear" w:color="auto" w:fill="auto"/>
            <w:vAlign w:val="bottom"/>
          </w:tcPr>
          <w:p w14:paraId="507326D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bottom"/>
          </w:tcPr>
          <w:p w14:paraId="6CA69D8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bottom"/>
          </w:tcPr>
          <w:p w14:paraId="4EF5916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AF1B60">
              <w:rPr>
                <w:b/>
                <w:sz w:val="17"/>
              </w:rPr>
              <w:t>76.8</w:t>
            </w:r>
          </w:p>
        </w:tc>
        <w:tc>
          <w:tcPr>
            <w:tcW w:w="935" w:type="dxa"/>
            <w:tcBorders>
              <w:top w:val="single" w:sz="4" w:space="0" w:color="auto"/>
              <w:bottom w:val="single" w:sz="4" w:space="0" w:color="auto"/>
            </w:tcBorders>
            <w:shd w:val="clear" w:color="auto" w:fill="auto"/>
            <w:vAlign w:val="bottom"/>
          </w:tcPr>
          <w:p w14:paraId="3DD78B4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AF1B60">
              <w:rPr>
                <w:b/>
                <w:sz w:val="17"/>
              </w:rPr>
              <w:t>76.8</w:t>
            </w:r>
          </w:p>
        </w:tc>
        <w:tc>
          <w:tcPr>
            <w:tcW w:w="935" w:type="dxa"/>
            <w:tcBorders>
              <w:top w:val="single" w:sz="4" w:space="0" w:color="auto"/>
              <w:bottom w:val="single" w:sz="4" w:space="0" w:color="auto"/>
            </w:tcBorders>
            <w:shd w:val="clear" w:color="auto" w:fill="auto"/>
            <w:vAlign w:val="bottom"/>
          </w:tcPr>
          <w:p w14:paraId="11064C5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4.7</w:t>
            </w:r>
          </w:p>
        </w:tc>
        <w:tc>
          <w:tcPr>
            <w:tcW w:w="935" w:type="dxa"/>
            <w:tcBorders>
              <w:top w:val="single" w:sz="4" w:space="0" w:color="auto"/>
              <w:bottom w:val="single" w:sz="4" w:space="0" w:color="auto"/>
            </w:tcBorders>
            <w:shd w:val="clear" w:color="auto" w:fill="auto"/>
            <w:vAlign w:val="center"/>
          </w:tcPr>
          <w:p w14:paraId="39AAF4D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1 708.7</w:t>
            </w:r>
          </w:p>
        </w:tc>
      </w:tr>
      <w:tr w:rsidR="00157ABD" w:rsidRPr="000348F6" w14:paraId="402F5882" w14:textId="77777777" w:rsidTr="00963B10">
        <w:tc>
          <w:tcPr>
            <w:tcW w:w="2367" w:type="dxa"/>
            <w:tcBorders>
              <w:top w:val="single" w:sz="4" w:space="0" w:color="auto"/>
            </w:tcBorders>
            <w:shd w:val="clear" w:color="auto" w:fill="auto"/>
            <w:vAlign w:val="bottom"/>
          </w:tcPr>
          <w:p w14:paraId="21C78DA8"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7F9231C8"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68CB800"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7F7B92AA"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42B68C94"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703BD750"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42C01831"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E6CDAA7"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10D241E"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526E189F" w14:textId="77777777" w:rsidTr="00963B10">
        <w:tc>
          <w:tcPr>
            <w:tcW w:w="2367" w:type="dxa"/>
            <w:shd w:val="clear" w:color="auto" w:fill="auto"/>
            <w:vAlign w:val="bottom"/>
          </w:tcPr>
          <w:p w14:paraId="7363433F"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4217C7CA"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25586C9F"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4</w:t>
            </w:r>
          </w:p>
        </w:tc>
        <w:tc>
          <w:tcPr>
            <w:tcW w:w="935" w:type="dxa"/>
            <w:shd w:val="clear" w:color="auto" w:fill="auto"/>
            <w:vAlign w:val="bottom"/>
          </w:tcPr>
          <w:p w14:paraId="4C4BDA3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1500452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4668DD3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3FFAE20B"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16BE84C8"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5F8BCC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4</w:t>
            </w:r>
          </w:p>
        </w:tc>
      </w:tr>
      <w:tr w:rsidR="00157ABD" w:rsidRPr="000348F6" w14:paraId="5C8D3576" w14:textId="77777777" w:rsidTr="00963B10">
        <w:tc>
          <w:tcPr>
            <w:tcW w:w="2367" w:type="dxa"/>
            <w:tcBorders>
              <w:bottom w:val="single" w:sz="4" w:space="0" w:color="auto"/>
            </w:tcBorders>
            <w:shd w:val="clear" w:color="auto" w:fill="auto"/>
            <w:vAlign w:val="bottom"/>
          </w:tcPr>
          <w:p w14:paraId="64B363CD"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510899B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51FE176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4</w:t>
            </w:r>
          </w:p>
        </w:tc>
        <w:tc>
          <w:tcPr>
            <w:tcW w:w="935" w:type="dxa"/>
            <w:tcBorders>
              <w:bottom w:val="single" w:sz="4" w:space="0" w:color="auto"/>
            </w:tcBorders>
            <w:shd w:val="clear" w:color="auto" w:fill="auto"/>
            <w:vAlign w:val="bottom"/>
          </w:tcPr>
          <w:p w14:paraId="1BD502B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55D70691"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3523D6D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3AF51094"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6689D2E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506C0F21"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4</w:t>
            </w:r>
          </w:p>
        </w:tc>
      </w:tr>
      <w:tr w:rsidR="00157ABD" w:rsidRPr="001528A5" w14:paraId="26A5951E" w14:textId="77777777" w:rsidTr="00963B10">
        <w:tc>
          <w:tcPr>
            <w:tcW w:w="2367" w:type="dxa"/>
            <w:tcBorders>
              <w:top w:val="single" w:sz="4" w:space="0" w:color="auto"/>
              <w:bottom w:val="single" w:sz="12" w:space="0" w:color="auto"/>
            </w:tcBorders>
            <w:shd w:val="clear" w:color="auto" w:fill="auto"/>
            <w:vAlign w:val="bottom"/>
          </w:tcPr>
          <w:p w14:paraId="3048CCDB"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73E7B0F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1A7DEC6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8</w:t>
            </w:r>
          </w:p>
        </w:tc>
        <w:tc>
          <w:tcPr>
            <w:tcW w:w="935" w:type="dxa"/>
            <w:tcBorders>
              <w:top w:val="single" w:sz="4" w:space="0" w:color="auto"/>
              <w:bottom w:val="single" w:sz="12" w:space="0" w:color="auto"/>
            </w:tcBorders>
            <w:shd w:val="clear" w:color="auto" w:fill="auto"/>
            <w:vAlign w:val="bottom"/>
          </w:tcPr>
          <w:p w14:paraId="6BE2BCB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746F03D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61F301A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4294616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516A7E0B"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7D7257F7"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8</w:t>
            </w:r>
          </w:p>
        </w:tc>
      </w:tr>
    </w:tbl>
    <w:p w14:paraId="39567970" w14:textId="77777777" w:rsidR="00157ABD" w:rsidRPr="009F3A4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D99D9" w14:textId="77777777" w:rsidR="00157ABD" w:rsidRPr="009F3A4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8403B4" w14:textId="77777777" w:rsidR="00157ABD" w:rsidRPr="009F3A48"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F3A48">
        <w:rPr>
          <w:b w:val="0"/>
          <w:bCs/>
          <w:lang w:val="en-GB"/>
        </w:rPr>
        <w:t>Figure 4.X</w:t>
      </w:r>
      <w:r>
        <w:rPr>
          <w:b w:val="0"/>
          <w:bCs/>
          <w:lang w:val="en-GB"/>
        </w:rPr>
        <w:t>I</w:t>
      </w:r>
    </w:p>
    <w:p w14:paraId="298F037B"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4: distribution of proposed resources for 2026</w:t>
      </w:r>
    </w:p>
    <w:p w14:paraId="6E855F85" w14:textId="77777777" w:rsidR="00157ABD" w:rsidRPr="009F3A48" w:rsidRDefault="00157ABD" w:rsidP="00157ABD">
      <w:pPr>
        <w:rPr>
          <w:sz w:val="14"/>
          <w:szCs w:val="14"/>
        </w:rPr>
      </w:pPr>
      <w:r w:rsidRPr="009F3A48">
        <w:rPr>
          <w:sz w:val="14"/>
          <w:szCs w:val="14"/>
        </w:rPr>
        <w:t xml:space="preserve">(Number of posts/thousands of United States dollars) </w:t>
      </w:r>
    </w:p>
    <w:p w14:paraId="0DAE695B" w14:textId="77777777" w:rsidR="00157ABD" w:rsidRPr="009F3A4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0C7B3B" w14:textId="77777777" w:rsidR="00157ABD" w:rsidRPr="009F3A48"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12C82">
        <w:rPr>
          <w:noProof/>
          <w:sz w:val="10"/>
        </w:rPr>
        <w:drawing>
          <wp:anchor distT="0" distB="0" distL="114300" distR="114300" simplePos="0" relativeHeight="251679744" behindDoc="0" locked="0" layoutInCell="1" allowOverlap="1" wp14:anchorId="676AED48" wp14:editId="0C1DD487">
            <wp:simplePos x="0" y="0"/>
            <wp:positionH relativeFrom="margin">
              <wp:align>right</wp:align>
            </wp:positionH>
            <wp:positionV relativeFrom="paragraph">
              <wp:posOffset>112255</wp:posOffset>
            </wp:positionV>
            <wp:extent cx="6248400" cy="2497455"/>
            <wp:effectExtent l="0" t="0" r="0" b="0"/>
            <wp:wrapTopAndBottom/>
            <wp:docPr id="1082368760" name="Picture 1" descr="A pie chart with numbers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8760" name="Picture 1" descr="A pie chart with numbers and a pie chart&#10;&#10;AI-generated content may be incorrect."/>
                    <pic:cNvPicPr/>
                  </pic:nvPicPr>
                  <pic:blipFill>
                    <a:blip r:embed="rId184">
                      <a:extLst>
                        <a:ext uri="{28A0092B-C50C-407E-A947-70E740481C1C}">
                          <a14:useLocalDpi xmlns:a14="http://schemas.microsoft.com/office/drawing/2010/main" val="0"/>
                        </a:ext>
                      </a:extLst>
                    </a:blip>
                    <a:stretch>
                      <a:fillRect/>
                    </a:stretch>
                  </pic:blipFill>
                  <pic:spPr>
                    <a:xfrm>
                      <a:off x="0" y="0"/>
                      <a:ext cx="6248400" cy="2497455"/>
                    </a:xfrm>
                    <a:prstGeom prst="rect">
                      <a:avLst/>
                    </a:prstGeom>
                  </pic:spPr>
                </pic:pic>
              </a:graphicData>
            </a:graphic>
          </wp:anchor>
        </w:drawing>
      </w:r>
    </w:p>
    <w:p w14:paraId="34E088F6" w14:textId="77777777" w:rsidR="00157ABD" w:rsidRPr="004D04B1"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F30908" w14:textId="77777777" w:rsidR="00157ABD" w:rsidRPr="007D3353"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E2C35" w14:textId="77777777" w:rsidR="00157ABD" w:rsidRPr="007D3353"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2BEDA" w14:textId="77777777" w:rsidR="00157ABD" w:rsidRPr="002A2B82" w:rsidRDefault="00157ABD" w:rsidP="00157ABD">
      <w:pPr>
        <w:pStyle w:val="H1"/>
        <w:ind w:right="1260"/>
      </w:pPr>
      <w:r w:rsidRPr="002A2B82">
        <w:tab/>
      </w:r>
      <w:r w:rsidRPr="002A2B82">
        <w:tab/>
        <w:t>Subprogramme 5</w:t>
      </w:r>
    </w:p>
    <w:p w14:paraId="63C0839D" w14:textId="77777777" w:rsidR="00157ABD" w:rsidRPr="002A2B82" w:rsidRDefault="00157ABD" w:rsidP="00157ABD">
      <w:pPr>
        <w:pStyle w:val="H1"/>
        <w:ind w:right="1260"/>
      </w:pPr>
      <w:r w:rsidRPr="002A2B82">
        <w:tab/>
      </w:r>
      <w:r w:rsidRPr="002A2B82">
        <w:tab/>
        <w:t>Regional disarmament</w:t>
      </w:r>
    </w:p>
    <w:p w14:paraId="6B8616BE" w14:textId="77777777" w:rsidR="00157ABD" w:rsidRPr="007D3353"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2368C5" w14:textId="77777777" w:rsidR="00157ABD" w:rsidRPr="007D3353"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76F6D9"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4.11</w:t>
      </w:r>
      <w:r>
        <w:t>1</w:t>
      </w:r>
      <w:r w:rsidRPr="002A2B82">
        <w:tab/>
        <w:t>The proposed regular budget resources for 2026 amount to $3,166,700 and reflect a net decrease of $156,400 compared with the approved budget for 2025.</w:t>
      </w:r>
      <w:r>
        <w:t xml:space="preserve"> </w:t>
      </w:r>
      <w:r w:rsidRPr="002A2B82">
        <w:t>The proposed change is explained in paragraphs 4.9</w:t>
      </w:r>
      <w:r>
        <w:t>2</w:t>
      </w:r>
      <w:r w:rsidRPr="002A2B82">
        <w:t xml:space="preserve"> (b) and 4.9</w:t>
      </w:r>
      <w:r>
        <w:t>4</w:t>
      </w:r>
      <w:r w:rsidRPr="002A2B82">
        <w:t xml:space="preserve"> (g).</w:t>
      </w:r>
      <w:r>
        <w:t xml:space="preserve"> </w:t>
      </w:r>
      <w:r w:rsidRPr="002A2B82">
        <w:t>Additional details on the distribution of the proposed resources for 2026 are reflected in table 4.36 and figure 4.XI</w:t>
      </w:r>
      <w:r>
        <w:t>I</w:t>
      </w:r>
      <w:r w:rsidRPr="002A2B82">
        <w:t>.</w:t>
      </w:r>
    </w:p>
    <w:p w14:paraId="35E8E642" w14:textId="77777777" w:rsidR="00157ABD" w:rsidRPr="007D3353"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D63C88" w14:textId="77777777" w:rsidR="00157ABD" w:rsidRPr="00DB6645"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DB6645">
        <w:rPr>
          <w:b w:val="0"/>
          <w:lang w:val="en-GB"/>
        </w:rPr>
        <w:t>Table 4.36</w:t>
      </w:r>
    </w:p>
    <w:p w14:paraId="2FDCFCFB" w14:textId="77777777" w:rsidR="00157ABD" w:rsidRPr="002A2B82" w:rsidRDefault="00157ABD" w:rsidP="00FC4B2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5: evolution of financial and post resources</w:t>
      </w:r>
    </w:p>
    <w:p w14:paraId="4BE1FF47" w14:textId="77777777" w:rsidR="00157ABD" w:rsidRPr="00DB6645" w:rsidRDefault="00157ABD" w:rsidP="00FC4B29">
      <w:pPr>
        <w:keepNext/>
        <w:keepLines/>
        <w:rPr>
          <w:sz w:val="14"/>
          <w:szCs w:val="14"/>
        </w:rPr>
      </w:pPr>
      <w:r w:rsidRPr="00DB6645">
        <w:rPr>
          <w:sz w:val="14"/>
          <w:szCs w:val="14"/>
        </w:rPr>
        <w:t>(Thousands of United States dollars/number of posts)</w:t>
      </w:r>
    </w:p>
    <w:p w14:paraId="380B1552" w14:textId="77777777" w:rsidR="00157ABD" w:rsidRPr="00DB6645"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3DAC0E" w14:textId="77777777" w:rsidR="00157ABD" w:rsidRPr="00DB6645"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5EACD94E" w14:textId="77777777" w:rsidTr="00963B10">
        <w:trPr>
          <w:tblHeader/>
        </w:trPr>
        <w:tc>
          <w:tcPr>
            <w:tcW w:w="2367" w:type="dxa"/>
            <w:tcBorders>
              <w:top w:val="single" w:sz="4" w:space="0" w:color="auto"/>
            </w:tcBorders>
            <w:shd w:val="clear" w:color="auto" w:fill="auto"/>
            <w:vAlign w:val="bottom"/>
          </w:tcPr>
          <w:p w14:paraId="04FE5095" w14:textId="77777777" w:rsidR="00157ABD" w:rsidRPr="000348F6" w:rsidRDefault="00157ABD" w:rsidP="00963B10">
            <w:pPr>
              <w:keepNext/>
              <w:spacing w:before="81" w:after="81" w:line="160" w:lineRule="exact"/>
              <w:ind w:right="40"/>
              <w:rPr>
                <w:i/>
                <w:sz w:val="14"/>
              </w:rPr>
            </w:pPr>
          </w:p>
        </w:tc>
        <w:tc>
          <w:tcPr>
            <w:tcW w:w="934" w:type="dxa"/>
            <w:tcBorders>
              <w:top w:val="single" w:sz="4" w:space="0" w:color="auto"/>
            </w:tcBorders>
            <w:shd w:val="clear" w:color="auto" w:fill="auto"/>
            <w:vAlign w:val="bottom"/>
          </w:tcPr>
          <w:p w14:paraId="2B662026" w14:textId="77777777" w:rsidR="00157ABD" w:rsidRPr="000348F6" w:rsidRDefault="00157ABD" w:rsidP="00963B10">
            <w:pPr>
              <w:keepNext/>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07EC183E" w14:textId="77777777" w:rsidR="00157ABD" w:rsidRPr="000348F6" w:rsidRDefault="00157ABD" w:rsidP="00963B10">
            <w:pPr>
              <w:keepNext/>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076AAC1D" w14:textId="77777777" w:rsidR="00157ABD" w:rsidRPr="000348F6" w:rsidRDefault="00157ABD" w:rsidP="00963B10">
            <w:pPr>
              <w:keepNext/>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225980BF" w14:textId="77777777" w:rsidR="00157ABD" w:rsidRPr="000348F6" w:rsidRDefault="00157ABD" w:rsidP="00963B10">
            <w:pPr>
              <w:keepNext/>
              <w:spacing w:before="81" w:after="81" w:line="160" w:lineRule="exact"/>
              <w:ind w:left="144" w:right="40"/>
              <w:jc w:val="right"/>
              <w:rPr>
                <w:i/>
                <w:sz w:val="14"/>
              </w:rPr>
            </w:pPr>
          </w:p>
        </w:tc>
      </w:tr>
      <w:tr w:rsidR="00157ABD" w:rsidRPr="000348F6" w14:paraId="55B53839" w14:textId="77777777" w:rsidTr="00963B10">
        <w:trPr>
          <w:tblHeader/>
        </w:trPr>
        <w:tc>
          <w:tcPr>
            <w:tcW w:w="2367" w:type="dxa"/>
            <w:tcBorders>
              <w:bottom w:val="single" w:sz="12" w:space="0" w:color="auto"/>
            </w:tcBorders>
            <w:shd w:val="clear" w:color="auto" w:fill="auto"/>
            <w:vAlign w:val="bottom"/>
          </w:tcPr>
          <w:p w14:paraId="28196ED6" w14:textId="77777777" w:rsidR="00157ABD" w:rsidRPr="000348F6" w:rsidRDefault="00157ABD" w:rsidP="00963B10">
            <w:pPr>
              <w:keepNext/>
              <w:spacing w:before="81" w:after="81" w:line="160" w:lineRule="exact"/>
              <w:ind w:right="40"/>
              <w:rPr>
                <w:i/>
                <w:sz w:val="14"/>
              </w:rPr>
            </w:pPr>
          </w:p>
        </w:tc>
        <w:tc>
          <w:tcPr>
            <w:tcW w:w="934" w:type="dxa"/>
            <w:tcBorders>
              <w:bottom w:val="single" w:sz="12" w:space="0" w:color="auto"/>
            </w:tcBorders>
            <w:shd w:val="clear" w:color="auto" w:fill="auto"/>
            <w:vAlign w:val="bottom"/>
          </w:tcPr>
          <w:p w14:paraId="72BDD7FD"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7813F35A"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306BBA02"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2FCBB160"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346070C4"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72D2CE37"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1C3E0AF8"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133790A8" w14:textId="77777777" w:rsidR="00157ABD" w:rsidRPr="000348F6" w:rsidRDefault="00157ABD" w:rsidP="00963B10">
            <w:pPr>
              <w:keepNext/>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470C76FE" w14:textId="77777777" w:rsidTr="00963B10">
        <w:trPr>
          <w:trHeight w:hRule="exact" w:val="115"/>
          <w:tblHeader/>
        </w:trPr>
        <w:tc>
          <w:tcPr>
            <w:tcW w:w="2367" w:type="dxa"/>
            <w:tcBorders>
              <w:top w:val="single" w:sz="12" w:space="0" w:color="auto"/>
            </w:tcBorders>
            <w:shd w:val="clear" w:color="auto" w:fill="auto"/>
            <w:vAlign w:val="bottom"/>
          </w:tcPr>
          <w:p w14:paraId="243ACF94" w14:textId="77777777" w:rsidR="00157ABD" w:rsidRPr="000348F6" w:rsidRDefault="00157ABD" w:rsidP="00963B10">
            <w:pPr>
              <w:keepNext/>
              <w:spacing w:before="40" w:after="40" w:line="210" w:lineRule="exact"/>
              <w:ind w:right="40"/>
              <w:rPr>
                <w:sz w:val="17"/>
              </w:rPr>
            </w:pPr>
          </w:p>
        </w:tc>
        <w:tc>
          <w:tcPr>
            <w:tcW w:w="934" w:type="dxa"/>
            <w:tcBorders>
              <w:top w:val="single" w:sz="12" w:space="0" w:color="auto"/>
            </w:tcBorders>
            <w:shd w:val="clear" w:color="auto" w:fill="auto"/>
            <w:vAlign w:val="bottom"/>
          </w:tcPr>
          <w:p w14:paraId="7F3A37AE"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7770305"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BBBDDEA"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13D20AA"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11AFE9E"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3A6933F"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86B92EF" w14:textId="77777777" w:rsidR="00157ABD" w:rsidRPr="000348F6" w:rsidRDefault="00157ABD" w:rsidP="00963B10">
            <w:pPr>
              <w:keepNext/>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41F09EE4" w14:textId="77777777" w:rsidR="00157ABD" w:rsidRPr="000348F6" w:rsidRDefault="00157ABD" w:rsidP="00963B10">
            <w:pPr>
              <w:keepNext/>
              <w:spacing w:before="40" w:after="40" w:line="210" w:lineRule="exact"/>
              <w:ind w:left="144" w:right="40"/>
              <w:jc w:val="right"/>
              <w:rPr>
                <w:sz w:val="17"/>
              </w:rPr>
            </w:pPr>
          </w:p>
        </w:tc>
      </w:tr>
      <w:tr w:rsidR="00157ABD" w:rsidRPr="000348F6" w14:paraId="12272738" w14:textId="77777777" w:rsidTr="00963B10">
        <w:tc>
          <w:tcPr>
            <w:tcW w:w="9846" w:type="dxa"/>
            <w:gridSpan w:val="9"/>
            <w:shd w:val="clear" w:color="auto" w:fill="auto"/>
            <w:vAlign w:val="bottom"/>
          </w:tcPr>
          <w:p w14:paraId="443DCE7B" w14:textId="77777777" w:rsidR="00157ABD" w:rsidRPr="000348F6" w:rsidRDefault="00157ABD" w:rsidP="00963B10">
            <w:pPr>
              <w:keepNext/>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375EC5EE" w14:textId="77777777" w:rsidTr="00963B10">
        <w:tc>
          <w:tcPr>
            <w:tcW w:w="2367" w:type="dxa"/>
            <w:shd w:val="clear" w:color="auto" w:fill="auto"/>
            <w:vAlign w:val="bottom"/>
          </w:tcPr>
          <w:p w14:paraId="03183D5B"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center"/>
          </w:tcPr>
          <w:p w14:paraId="53F66D6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2 676.9</w:t>
            </w:r>
          </w:p>
        </w:tc>
        <w:tc>
          <w:tcPr>
            <w:tcW w:w="935" w:type="dxa"/>
            <w:shd w:val="clear" w:color="auto" w:fill="auto"/>
            <w:vAlign w:val="center"/>
          </w:tcPr>
          <w:p w14:paraId="2FCFDBB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2 900.1</w:t>
            </w:r>
          </w:p>
        </w:tc>
        <w:tc>
          <w:tcPr>
            <w:tcW w:w="935" w:type="dxa"/>
            <w:shd w:val="clear" w:color="auto" w:fill="auto"/>
            <w:vAlign w:val="center"/>
          </w:tcPr>
          <w:p w14:paraId="542DD1E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50.8</w:t>
            </w:r>
          </w:p>
        </w:tc>
        <w:tc>
          <w:tcPr>
            <w:tcW w:w="935" w:type="dxa"/>
            <w:shd w:val="clear" w:color="auto" w:fill="auto"/>
            <w:vAlign w:val="bottom"/>
          </w:tcPr>
          <w:p w14:paraId="7CDA6880"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center"/>
          </w:tcPr>
          <w:p w14:paraId="61E7F1A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(152.8)</w:t>
            </w:r>
          </w:p>
        </w:tc>
        <w:tc>
          <w:tcPr>
            <w:tcW w:w="935" w:type="dxa"/>
            <w:shd w:val="clear" w:color="auto" w:fill="auto"/>
            <w:vAlign w:val="center"/>
          </w:tcPr>
          <w:p w14:paraId="1A2F91BB"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(102.0)</w:t>
            </w:r>
          </w:p>
        </w:tc>
        <w:tc>
          <w:tcPr>
            <w:tcW w:w="935" w:type="dxa"/>
            <w:shd w:val="clear" w:color="auto" w:fill="auto"/>
            <w:vAlign w:val="center"/>
          </w:tcPr>
          <w:p w14:paraId="2DF66D8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(3.5)</w:t>
            </w:r>
          </w:p>
        </w:tc>
        <w:tc>
          <w:tcPr>
            <w:tcW w:w="935" w:type="dxa"/>
            <w:shd w:val="clear" w:color="auto" w:fill="auto"/>
            <w:vAlign w:val="center"/>
          </w:tcPr>
          <w:p w14:paraId="61D4AF8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2 798.1</w:t>
            </w:r>
          </w:p>
        </w:tc>
      </w:tr>
      <w:tr w:rsidR="00157ABD" w:rsidRPr="000348F6" w14:paraId="0F701800" w14:textId="77777777" w:rsidTr="00963B10">
        <w:tc>
          <w:tcPr>
            <w:tcW w:w="2367" w:type="dxa"/>
            <w:tcBorders>
              <w:bottom w:val="single" w:sz="4" w:space="0" w:color="auto"/>
            </w:tcBorders>
            <w:shd w:val="clear" w:color="auto" w:fill="auto"/>
            <w:vAlign w:val="bottom"/>
          </w:tcPr>
          <w:p w14:paraId="49DC06EA"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center"/>
          </w:tcPr>
          <w:p w14:paraId="1902157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351.5</w:t>
            </w:r>
          </w:p>
        </w:tc>
        <w:tc>
          <w:tcPr>
            <w:tcW w:w="935" w:type="dxa"/>
            <w:tcBorders>
              <w:bottom w:val="single" w:sz="4" w:space="0" w:color="auto"/>
            </w:tcBorders>
            <w:shd w:val="clear" w:color="auto" w:fill="auto"/>
            <w:vAlign w:val="center"/>
          </w:tcPr>
          <w:p w14:paraId="7FFEB45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423.0</w:t>
            </w:r>
          </w:p>
        </w:tc>
        <w:tc>
          <w:tcPr>
            <w:tcW w:w="935" w:type="dxa"/>
            <w:tcBorders>
              <w:bottom w:val="single" w:sz="4" w:space="0" w:color="auto"/>
            </w:tcBorders>
            <w:shd w:val="clear" w:color="auto" w:fill="auto"/>
            <w:vAlign w:val="center"/>
          </w:tcPr>
          <w:p w14:paraId="6958A72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rFonts w:eastAsia="Times New Roman"/>
                <w:sz w:val="17"/>
              </w:rPr>
              <w:t>–</w:t>
            </w:r>
          </w:p>
        </w:tc>
        <w:tc>
          <w:tcPr>
            <w:tcW w:w="935" w:type="dxa"/>
            <w:tcBorders>
              <w:bottom w:val="single" w:sz="4" w:space="0" w:color="auto"/>
            </w:tcBorders>
            <w:shd w:val="clear" w:color="auto" w:fill="auto"/>
            <w:vAlign w:val="bottom"/>
          </w:tcPr>
          <w:p w14:paraId="091226B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center"/>
          </w:tcPr>
          <w:p w14:paraId="18640B4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(54.4)</w:t>
            </w:r>
          </w:p>
        </w:tc>
        <w:tc>
          <w:tcPr>
            <w:tcW w:w="935" w:type="dxa"/>
            <w:tcBorders>
              <w:bottom w:val="single" w:sz="4" w:space="0" w:color="auto"/>
            </w:tcBorders>
            <w:shd w:val="clear" w:color="auto" w:fill="auto"/>
            <w:vAlign w:val="center"/>
          </w:tcPr>
          <w:p w14:paraId="51108F1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(54.4)</w:t>
            </w:r>
          </w:p>
        </w:tc>
        <w:tc>
          <w:tcPr>
            <w:tcW w:w="935" w:type="dxa"/>
            <w:tcBorders>
              <w:bottom w:val="single" w:sz="4" w:space="0" w:color="auto"/>
            </w:tcBorders>
            <w:shd w:val="clear" w:color="auto" w:fill="auto"/>
            <w:vAlign w:val="center"/>
          </w:tcPr>
          <w:p w14:paraId="034EFE7E"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(12.9)</w:t>
            </w:r>
          </w:p>
        </w:tc>
        <w:tc>
          <w:tcPr>
            <w:tcW w:w="935" w:type="dxa"/>
            <w:tcBorders>
              <w:bottom w:val="single" w:sz="4" w:space="0" w:color="auto"/>
            </w:tcBorders>
            <w:shd w:val="clear" w:color="auto" w:fill="auto"/>
            <w:vAlign w:val="center"/>
          </w:tcPr>
          <w:p w14:paraId="0885C8A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368.6</w:t>
            </w:r>
          </w:p>
        </w:tc>
      </w:tr>
      <w:tr w:rsidR="00157ABD" w:rsidRPr="001528A5" w14:paraId="11DEFF93" w14:textId="77777777" w:rsidTr="00963B10">
        <w:tc>
          <w:tcPr>
            <w:tcW w:w="2367" w:type="dxa"/>
            <w:tcBorders>
              <w:top w:val="single" w:sz="4" w:space="0" w:color="auto"/>
              <w:bottom w:val="single" w:sz="4" w:space="0" w:color="auto"/>
            </w:tcBorders>
            <w:shd w:val="clear" w:color="auto" w:fill="auto"/>
            <w:vAlign w:val="bottom"/>
          </w:tcPr>
          <w:p w14:paraId="5A55743B"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center"/>
          </w:tcPr>
          <w:p w14:paraId="1B58EDE4"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3 028.4</w:t>
            </w:r>
          </w:p>
        </w:tc>
        <w:tc>
          <w:tcPr>
            <w:tcW w:w="935" w:type="dxa"/>
            <w:tcBorders>
              <w:top w:val="single" w:sz="4" w:space="0" w:color="auto"/>
              <w:bottom w:val="single" w:sz="4" w:space="0" w:color="auto"/>
            </w:tcBorders>
            <w:shd w:val="clear" w:color="auto" w:fill="auto"/>
            <w:vAlign w:val="center"/>
          </w:tcPr>
          <w:p w14:paraId="3DAAF59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3 323.1</w:t>
            </w:r>
          </w:p>
        </w:tc>
        <w:tc>
          <w:tcPr>
            <w:tcW w:w="935" w:type="dxa"/>
            <w:tcBorders>
              <w:top w:val="single" w:sz="4" w:space="0" w:color="auto"/>
              <w:bottom w:val="single" w:sz="4" w:space="0" w:color="auto"/>
            </w:tcBorders>
            <w:shd w:val="clear" w:color="auto" w:fill="auto"/>
            <w:vAlign w:val="center"/>
          </w:tcPr>
          <w:p w14:paraId="629C1FFB"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50.8</w:t>
            </w:r>
          </w:p>
        </w:tc>
        <w:tc>
          <w:tcPr>
            <w:tcW w:w="935" w:type="dxa"/>
            <w:tcBorders>
              <w:top w:val="single" w:sz="4" w:space="0" w:color="auto"/>
              <w:bottom w:val="single" w:sz="4" w:space="0" w:color="auto"/>
            </w:tcBorders>
            <w:shd w:val="clear" w:color="auto" w:fill="auto"/>
            <w:vAlign w:val="bottom"/>
          </w:tcPr>
          <w:p w14:paraId="1A83CBA2"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center"/>
          </w:tcPr>
          <w:p w14:paraId="4D27CB7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(207.2)</w:t>
            </w:r>
          </w:p>
        </w:tc>
        <w:tc>
          <w:tcPr>
            <w:tcW w:w="935" w:type="dxa"/>
            <w:tcBorders>
              <w:top w:val="single" w:sz="4" w:space="0" w:color="auto"/>
              <w:bottom w:val="single" w:sz="4" w:space="0" w:color="auto"/>
            </w:tcBorders>
            <w:shd w:val="clear" w:color="auto" w:fill="auto"/>
            <w:vAlign w:val="center"/>
          </w:tcPr>
          <w:p w14:paraId="0AB53DE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(156.4)</w:t>
            </w:r>
          </w:p>
        </w:tc>
        <w:tc>
          <w:tcPr>
            <w:tcW w:w="935" w:type="dxa"/>
            <w:tcBorders>
              <w:top w:val="single" w:sz="4" w:space="0" w:color="auto"/>
              <w:bottom w:val="single" w:sz="4" w:space="0" w:color="auto"/>
            </w:tcBorders>
            <w:shd w:val="clear" w:color="auto" w:fill="auto"/>
            <w:vAlign w:val="center"/>
          </w:tcPr>
          <w:p w14:paraId="66142D5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(4.7)</w:t>
            </w:r>
          </w:p>
        </w:tc>
        <w:tc>
          <w:tcPr>
            <w:tcW w:w="935" w:type="dxa"/>
            <w:tcBorders>
              <w:top w:val="single" w:sz="4" w:space="0" w:color="auto"/>
              <w:bottom w:val="single" w:sz="4" w:space="0" w:color="auto"/>
            </w:tcBorders>
            <w:shd w:val="clear" w:color="auto" w:fill="auto"/>
            <w:vAlign w:val="center"/>
          </w:tcPr>
          <w:p w14:paraId="2F1D4B5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3 166.7</w:t>
            </w:r>
          </w:p>
        </w:tc>
      </w:tr>
      <w:tr w:rsidR="00157ABD" w:rsidRPr="000348F6" w14:paraId="6CCAD670" w14:textId="77777777" w:rsidTr="00963B10">
        <w:tc>
          <w:tcPr>
            <w:tcW w:w="2367" w:type="dxa"/>
            <w:tcBorders>
              <w:top w:val="single" w:sz="4" w:space="0" w:color="auto"/>
            </w:tcBorders>
            <w:shd w:val="clear" w:color="auto" w:fill="auto"/>
            <w:vAlign w:val="bottom"/>
          </w:tcPr>
          <w:p w14:paraId="32FF7721"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0D8A06D5"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334C4B1"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A6A6D54"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7FF0FDBD"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B4344C7"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3EB26FB8"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E74AF1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3D6F2AD4"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6DCCF79A" w14:textId="77777777" w:rsidTr="00963B10">
        <w:tc>
          <w:tcPr>
            <w:tcW w:w="2367" w:type="dxa"/>
            <w:shd w:val="clear" w:color="auto" w:fill="auto"/>
            <w:vAlign w:val="bottom"/>
          </w:tcPr>
          <w:p w14:paraId="3C917535"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334A4919"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43E30B90"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10</w:t>
            </w:r>
          </w:p>
        </w:tc>
        <w:tc>
          <w:tcPr>
            <w:tcW w:w="935" w:type="dxa"/>
            <w:shd w:val="clear" w:color="auto" w:fill="auto"/>
            <w:vAlign w:val="bottom"/>
          </w:tcPr>
          <w:p w14:paraId="783F781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35EEEFF6"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A786F89"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695B92F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921F068"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610CE74"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10</w:t>
            </w:r>
          </w:p>
        </w:tc>
      </w:tr>
      <w:tr w:rsidR="00157ABD" w:rsidRPr="000348F6" w14:paraId="3D080225" w14:textId="77777777" w:rsidTr="00963B10">
        <w:tc>
          <w:tcPr>
            <w:tcW w:w="2367" w:type="dxa"/>
            <w:tcBorders>
              <w:bottom w:val="single" w:sz="4" w:space="0" w:color="auto"/>
            </w:tcBorders>
            <w:shd w:val="clear" w:color="auto" w:fill="auto"/>
            <w:vAlign w:val="bottom"/>
          </w:tcPr>
          <w:p w14:paraId="6B43C960"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22916096"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3E3325F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11</w:t>
            </w:r>
          </w:p>
        </w:tc>
        <w:tc>
          <w:tcPr>
            <w:tcW w:w="935" w:type="dxa"/>
            <w:tcBorders>
              <w:bottom w:val="single" w:sz="4" w:space="0" w:color="auto"/>
            </w:tcBorders>
            <w:shd w:val="clear" w:color="auto" w:fill="auto"/>
            <w:vAlign w:val="bottom"/>
          </w:tcPr>
          <w:p w14:paraId="4B438B6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946F99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center"/>
          </w:tcPr>
          <w:p w14:paraId="32E28255"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w:t>
            </w:r>
          </w:p>
        </w:tc>
        <w:tc>
          <w:tcPr>
            <w:tcW w:w="935" w:type="dxa"/>
            <w:tcBorders>
              <w:bottom w:val="single" w:sz="4" w:space="0" w:color="auto"/>
            </w:tcBorders>
            <w:shd w:val="clear" w:color="auto" w:fill="auto"/>
            <w:vAlign w:val="center"/>
          </w:tcPr>
          <w:p w14:paraId="36AEB43F"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w:t>
            </w:r>
          </w:p>
        </w:tc>
        <w:tc>
          <w:tcPr>
            <w:tcW w:w="935" w:type="dxa"/>
            <w:tcBorders>
              <w:bottom w:val="single" w:sz="4" w:space="0" w:color="auto"/>
            </w:tcBorders>
            <w:shd w:val="clear" w:color="auto" w:fill="auto"/>
            <w:vAlign w:val="center"/>
          </w:tcPr>
          <w:p w14:paraId="6745A5A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(18.2)</w:t>
            </w:r>
          </w:p>
        </w:tc>
        <w:tc>
          <w:tcPr>
            <w:tcW w:w="935" w:type="dxa"/>
            <w:tcBorders>
              <w:bottom w:val="single" w:sz="4" w:space="0" w:color="auto"/>
            </w:tcBorders>
            <w:shd w:val="clear" w:color="auto" w:fill="auto"/>
            <w:vAlign w:val="bottom"/>
          </w:tcPr>
          <w:p w14:paraId="75F116E3"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9</w:t>
            </w:r>
          </w:p>
        </w:tc>
      </w:tr>
      <w:tr w:rsidR="00157ABD" w:rsidRPr="001528A5" w14:paraId="50C95EEE" w14:textId="77777777" w:rsidTr="00963B10">
        <w:tc>
          <w:tcPr>
            <w:tcW w:w="2367" w:type="dxa"/>
            <w:tcBorders>
              <w:top w:val="single" w:sz="4" w:space="0" w:color="auto"/>
              <w:bottom w:val="single" w:sz="12" w:space="0" w:color="auto"/>
            </w:tcBorders>
            <w:shd w:val="clear" w:color="auto" w:fill="auto"/>
            <w:vAlign w:val="bottom"/>
          </w:tcPr>
          <w:p w14:paraId="77470CB2"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7BBEFEE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6945AFAB"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21</w:t>
            </w:r>
          </w:p>
        </w:tc>
        <w:tc>
          <w:tcPr>
            <w:tcW w:w="935" w:type="dxa"/>
            <w:tcBorders>
              <w:top w:val="single" w:sz="4" w:space="0" w:color="auto"/>
              <w:bottom w:val="single" w:sz="12" w:space="0" w:color="auto"/>
            </w:tcBorders>
            <w:shd w:val="clear" w:color="auto" w:fill="auto"/>
            <w:vAlign w:val="bottom"/>
          </w:tcPr>
          <w:p w14:paraId="3171258A"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5CB9E09E"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center"/>
          </w:tcPr>
          <w:p w14:paraId="61EB042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w:t>
            </w:r>
          </w:p>
        </w:tc>
        <w:tc>
          <w:tcPr>
            <w:tcW w:w="935" w:type="dxa"/>
            <w:tcBorders>
              <w:top w:val="single" w:sz="4" w:space="0" w:color="auto"/>
              <w:bottom w:val="single" w:sz="12" w:space="0" w:color="auto"/>
            </w:tcBorders>
            <w:shd w:val="clear" w:color="auto" w:fill="auto"/>
            <w:vAlign w:val="center"/>
          </w:tcPr>
          <w:p w14:paraId="100B6EEA"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w:t>
            </w:r>
          </w:p>
        </w:tc>
        <w:tc>
          <w:tcPr>
            <w:tcW w:w="935" w:type="dxa"/>
            <w:tcBorders>
              <w:top w:val="single" w:sz="4" w:space="0" w:color="auto"/>
              <w:bottom w:val="single" w:sz="12" w:space="0" w:color="auto"/>
            </w:tcBorders>
            <w:shd w:val="clear" w:color="auto" w:fill="auto"/>
            <w:vAlign w:val="center"/>
          </w:tcPr>
          <w:p w14:paraId="21AACE91"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(9.5)</w:t>
            </w:r>
          </w:p>
        </w:tc>
        <w:tc>
          <w:tcPr>
            <w:tcW w:w="935" w:type="dxa"/>
            <w:tcBorders>
              <w:top w:val="single" w:sz="4" w:space="0" w:color="auto"/>
              <w:bottom w:val="single" w:sz="12" w:space="0" w:color="auto"/>
            </w:tcBorders>
            <w:shd w:val="clear" w:color="auto" w:fill="auto"/>
            <w:vAlign w:val="bottom"/>
          </w:tcPr>
          <w:p w14:paraId="30C3561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19</w:t>
            </w:r>
          </w:p>
        </w:tc>
      </w:tr>
    </w:tbl>
    <w:p w14:paraId="584BB65D" w14:textId="77777777" w:rsidR="00157ABD" w:rsidRPr="008D494D"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FE8D2" w14:textId="77777777" w:rsidR="00157ABD" w:rsidRPr="008D494D"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B3B4BA" w14:textId="77777777" w:rsidR="00157ABD" w:rsidRPr="008D494D"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494D">
        <w:rPr>
          <w:b w:val="0"/>
          <w:bCs/>
          <w:lang w:val="en-GB"/>
        </w:rPr>
        <w:t>Figure 4.XI</w:t>
      </w:r>
      <w:r>
        <w:rPr>
          <w:b w:val="0"/>
          <w:bCs/>
          <w:lang w:val="en-GB"/>
        </w:rPr>
        <w:t>I</w:t>
      </w:r>
    </w:p>
    <w:p w14:paraId="392927E6"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Subprogramme 5: distribution of proposed resources for 2026</w:t>
      </w:r>
    </w:p>
    <w:p w14:paraId="7AEC84C8" w14:textId="77777777" w:rsidR="00157ABD" w:rsidRPr="008D494D" w:rsidRDefault="00157ABD" w:rsidP="00157ABD">
      <w:pPr>
        <w:rPr>
          <w:sz w:val="14"/>
          <w:szCs w:val="14"/>
        </w:rPr>
      </w:pPr>
      <w:r w:rsidRPr="008D494D">
        <w:rPr>
          <w:sz w:val="14"/>
          <w:szCs w:val="14"/>
        </w:rPr>
        <w:t xml:space="preserve">(Number of posts/thousands of United States dollars) </w:t>
      </w:r>
    </w:p>
    <w:p w14:paraId="5EAEF1E1" w14:textId="77777777" w:rsidR="00157ABD" w:rsidRPr="008D494D"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821D13" w14:textId="77777777" w:rsidR="00157ABD" w:rsidRPr="008D494D"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F5E4A">
        <w:rPr>
          <w:noProof/>
        </w:rPr>
        <w:drawing>
          <wp:anchor distT="0" distB="0" distL="114300" distR="114300" simplePos="0" relativeHeight="251680768" behindDoc="0" locked="0" layoutInCell="1" allowOverlap="1" wp14:anchorId="6F6EEBB3" wp14:editId="0D5515C3">
            <wp:simplePos x="0" y="0"/>
            <wp:positionH relativeFrom="margin">
              <wp:align>left</wp:align>
            </wp:positionH>
            <wp:positionV relativeFrom="paragraph">
              <wp:posOffset>106317</wp:posOffset>
            </wp:positionV>
            <wp:extent cx="6248400" cy="2620010"/>
            <wp:effectExtent l="0" t="0" r="0" b="8890"/>
            <wp:wrapTopAndBottom/>
            <wp:docPr id="203124407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44075" name="Picture 1" descr="A diagram of a pie chart&#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6248400" cy="2620010"/>
                    </a:xfrm>
                    <a:prstGeom prst="rect">
                      <a:avLst/>
                    </a:prstGeom>
                  </pic:spPr>
                </pic:pic>
              </a:graphicData>
            </a:graphic>
          </wp:anchor>
        </w:drawing>
      </w:r>
    </w:p>
    <w:p w14:paraId="32A26806" w14:textId="77777777" w:rsidR="00157ABD" w:rsidRPr="0087632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7D8D6B" w14:textId="77777777" w:rsidR="00157ABD" w:rsidRPr="0087632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A6F02D" w14:textId="77777777" w:rsidR="00157ABD" w:rsidRPr="0087632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58D1EE" w14:textId="77777777" w:rsidR="00157ABD" w:rsidRPr="002A2B82" w:rsidRDefault="00157ABD" w:rsidP="00157ABD">
      <w:pPr>
        <w:pStyle w:val="H1"/>
        <w:ind w:right="1260"/>
      </w:pPr>
      <w:r w:rsidRPr="002A2B82">
        <w:tab/>
      </w:r>
      <w:r w:rsidRPr="002A2B82">
        <w:tab/>
        <w:t>Programme support</w:t>
      </w:r>
    </w:p>
    <w:p w14:paraId="377A5A4C" w14:textId="77777777" w:rsidR="00157ABD" w:rsidRPr="00876320"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E6F058" w14:textId="77777777" w:rsidR="00157ABD" w:rsidRPr="00876320"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9F5EE6" w14:textId="77777777" w:rsidR="00157ABD" w:rsidRPr="002A2B82" w:rsidRDefault="00157ABD" w:rsidP="00157AB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4.11</w:t>
      </w:r>
      <w:r>
        <w:t>2</w:t>
      </w:r>
      <w:r w:rsidRPr="002A2B82">
        <w:tab/>
        <w:t>The Executive Office provides central administrative services related to human resources and financial and general administration, including resource planning and the use of common services, together with administrative support for policymaking organs and meetings, as required.</w:t>
      </w:r>
    </w:p>
    <w:p w14:paraId="1E086C02" w14:textId="77777777" w:rsidR="00157ABD" w:rsidRPr="002A2B8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A2B82">
        <w:t>4.11</w:t>
      </w:r>
      <w:r>
        <w:t>3</w:t>
      </w:r>
      <w:r w:rsidRPr="002A2B82">
        <w:tab/>
        <w:t>The proposed regular budget resources for 2026 amount to $924,700 and reflect an increase of $168,500 compared with the approved budget for 2025.</w:t>
      </w:r>
      <w:r>
        <w:t xml:space="preserve"> </w:t>
      </w:r>
      <w:r w:rsidRPr="002A2B82">
        <w:t>The proposed change is explained in paragraph 4.9</w:t>
      </w:r>
      <w:r>
        <w:t>4</w:t>
      </w:r>
      <w:r w:rsidRPr="002A2B82">
        <w:t xml:space="preserve"> (h).</w:t>
      </w:r>
      <w:r>
        <w:t xml:space="preserve"> </w:t>
      </w:r>
      <w:r w:rsidRPr="002A2B82">
        <w:t>Additional details on the distribution of the proposed resources for 2026 are reflected in table 4.37 and figure 4.XII</w:t>
      </w:r>
      <w:r>
        <w:t>I</w:t>
      </w:r>
      <w:r w:rsidRPr="002A2B82">
        <w:t>.</w:t>
      </w:r>
    </w:p>
    <w:p w14:paraId="44244305" w14:textId="77777777" w:rsidR="00157ABD" w:rsidRPr="00876320"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2BFCCB" w14:textId="77777777" w:rsidR="00157ABD" w:rsidRPr="00A2741D"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2741D">
        <w:rPr>
          <w:b w:val="0"/>
          <w:bCs/>
          <w:lang w:val="en-GB"/>
        </w:rPr>
        <w:t>Table 4.37</w:t>
      </w:r>
    </w:p>
    <w:p w14:paraId="388DD9C1"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Programme support: evolution of financial and post resources</w:t>
      </w:r>
    </w:p>
    <w:p w14:paraId="34E78B12" w14:textId="77777777" w:rsidR="00157ABD" w:rsidRPr="00A2741D" w:rsidRDefault="00157ABD" w:rsidP="00157ABD">
      <w:pPr>
        <w:keepNext/>
        <w:rPr>
          <w:sz w:val="14"/>
          <w:szCs w:val="14"/>
        </w:rPr>
      </w:pPr>
      <w:r w:rsidRPr="00A2741D">
        <w:rPr>
          <w:sz w:val="14"/>
          <w:szCs w:val="14"/>
        </w:rPr>
        <w:t>(Thousands of United States dollars/number of posts)</w:t>
      </w:r>
    </w:p>
    <w:p w14:paraId="31CEEFBB" w14:textId="77777777" w:rsidR="00157ABD" w:rsidRPr="00A2741D"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CFA9A1" w14:textId="77777777" w:rsidR="00157ABD" w:rsidRPr="00A2741D" w:rsidRDefault="00157ABD" w:rsidP="00157A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157ABD" w:rsidRPr="000348F6" w14:paraId="5C56CABD" w14:textId="77777777" w:rsidTr="00963B10">
        <w:trPr>
          <w:tblHeader/>
        </w:trPr>
        <w:tc>
          <w:tcPr>
            <w:tcW w:w="2367" w:type="dxa"/>
            <w:tcBorders>
              <w:top w:val="single" w:sz="4" w:space="0" w:color="auto"/>
            </w:tcBorders>
            <w:shd w:val="clear" w:color="auto" w:fill="auto"/>
            <w:vAlign w:val="bottom"/>
          </w:tcPr>
          <w:p w14:paraId="3BAB7761" w14:textId="77777777" w:rsidR="00157ABD" w:rsidRPr="000348F6" w:rsidRDefault="00157ABD" w:rsidP="00963B10">
            <w:pPr>
              <w:spacing w:before="81" w:after="81" w:line="160" w:lineRule="exact"/>
              <w:ind w:right="40"/>
              <w:rPr>
                <w:i/>
                <w:sz w:val="14"/>
              </w:rPr>
            </w:pPr>
          </w:p>
        </w:tc>
        <w:tc>
          <w:tcPr>
            <w:tcW w:w="934" w:type="dxa"/>
            <w:tcBorders>
              <w:top w:val="single" w:sz="4" w:space="0" w:color="auto"/>
            </w:tcBorders>
            <w:shd w:val="clear" w:color="auto" w:fill="auto"/>
            <w:vAlign w:val="bottom"/>
          </w:tcPr>
          <w:p w14:paraId="3C0FA1AD" w14:textId="77777777" w:rsidR="00157ABD" w:rsidRPr="000348F6" w:rsidRDefault="00157ABD" w:rsidP="00963B10">
            <w:pPr>
              <w:spacing w:before="81" w:after="81" w:line="160" w:lineRule="exact"/>
              <w:ind w:left="144" w:right="40"/>
              <w:jc w:val="right"/>
              <w:rPr>
                <w:i/>
                <w:sz w:val="14"/>
              </w:rPr>
            </w:pPr>
          </w:p>
        </w:tc>
        <w:tc>
          <w:tcPr>
            <w:tcW w:w="935" w:type="dxa"/>
            <w:tcBorders>
              <w:top w:val="single" w:sz="4" w:space="0" w:color="auto"/>
            </w:tcBorders>
            <w:shd w:val="clear" w:color="auto" w:fill="auto"/>
            <w:vAlign w:val="bottom"/>
          </w:tcPr>
          <w:p w14:paraId="3EBA30BB" w14:textId="77777777" w:rsidR="00157ABD" w:rsidRPr="000348F6" w:rsidRDefault="00157ABD" w:rsidP="00963B10">
            <w:pPr>
              <w:spacing w:before="81" w:after="81" w:line="160" w:lineRule="exact"/>
              <w:ind w:left="144" w:right="40"/>
              <w:jc w:val="right"/>
              <w:rPr>
                <w:i/>
                <w:sz w:val="14"/>
              </w:rPr>
            </w:pPr>
          </w:p>
        </w:tc>
        <w:tc>
          <w:tcPr>
            <w:tcW w:w="4675" w:type="dxa"/>
            <w:gridSpan w:val="5"/>
            <w:tcBorders>
              <w:top w:val="single" w:sz="4" w:space="0" w:color="auto"/>
              <w:bottom w:val="single" w:sz="4" w:space="0" w:color="auto"/>
            </w:tcBorders>
            <w:shd w:val="clear" w:color="auto" w:fill="auto"/>
            <w:vAlign w:val="bottom"/>
          </w:tcPr>
          <w:p w14:paraId="07EC4955" w14:textId="77777777" w:rsidR="00157ABD" w:rsidRPr="000348F6" w:rsidRDefault="00157ABD" w:rsidP="00963B10">
            <w:pPr>
              <w:spacing w:before="81" w:after="81" w:line="160" w:lineRule="exact"/>
              <w:ind w:right="40"/>
              <w:jc w:val="center"/>
              <w:rPr>
                <w:i/>
                <w:sz w:val="14"/>
              </w:rPr>
            </w:pPr>
            <w:r w:rsidRPr="000312FC">
              <w:rPr>
                <w:i/>
                <w:sz w:val="14"/>
              </w:rPr>
              <w:t>Changes</w:t>
            </w:r>
          </w:p>
        </w:tc>
        <w:tc>
          <w:tcPr>
            <w:tcW w:w="935" w:type="dxa"/>
            <w:tcBorders>
              <w:top w:val="single" w:sz="4" w:space="0" w:color="auto"/>
            </w:tcBorders>
            <w:shd w:val="clear" w:color="auto" w:fill="auto"/>
            <w:vAlign w:val="bottom"/>
          </w:tcPr>
          <w:p w14:paraId="0EC5FBBA" w14:textId="77777777" w:rsidR="00157ABD" w:rsidRPr="000348F6" w:rsidRDefault="00157ABD" w:rsidP="00963B10">
            <w:pPr>
              <w:spacing w:before="81" w:after="81" w:line="160" w:lineRule="exact"/>
              <w:ind w:left="144" w:right="40"/>
              <w:jc w:val="right"/>
              <w:rPr>
                <w:i/>
                <w:sz w:val="14"/>
              </w:rPr>
            </w:pPr>
          </w:p>
        </w:tc>
      </w:tr>
      <w:tr w:rsidR="00157ABD" w:rsidRPr="000348F6" w14:paraId="24CE9A79" w14:textId="77777777" w:rsidTr="00963B10">
        <w:trPr>
          <w:tblHeader/>
        </w:trPr>
        <w:tc>
          <w:tcPr>
            <w:tcW w:w="2367" w:type="dxa"/>
            <w:tcBorders>
              <w:bottom w:val="single" w:sz="12" w:space="0" w:color="auto"/>
            </w:tcBorders>
            <w:shd w:val="clear" w:color="auto" w:fill="auto"/>
            <w:vAlign w:val="bottom"/>
          </w:tcPr>
          <w:p w14:paraId="08AC8908" w14:textId="77777777" w:rsidR="00157ABD" w:rsidRPr="000348F6" w:rsidRDefault="00157ABD" w:rsidP="00963B10">
            <w:pPr>
              <w:spacing w:before="81" w:after="81" w:line="160" w:lineRule="exact"/>
              <w:ind w:right="40"/>
              <w:rPr>
                <w:i/>
                <w:sz w:val="14"/>
              </w:rPr>
            </w:pPr>
          </w:p>
        </w:tc>
        <w:tc>
          <w:tcPr>
            <w:tcW w:w="934" w:type="dxa"/>
            <w:tcBorders>
              <w:bottom w:val="single" w:sz="12" w:space="0" w:color="auto"/>
            </w:tcBorders>
            <w:shd w:val="clear" w:color="auto" w:fill="auto"/>
            <w:vAlign w:val="bottom"/>
          </w:tcPr>
          <w:p w14:paraId="5E11BF9C"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2024 expenditure</w:t>
            </w:r>
          </w:p>
        </w:tc>
        <w:tc>
          <w:tcPr>
            <w:tcW w:w="935" w:type="dxa"/>
            <w:tcBorders>
              <w:bottom w:val="single" w:sz="12" w:space="0" w:color="auto"/>
            </w:tcBorders>
            <w:shd w:val="clear" w:color="auto" w:fill="auto"/>
            <w:vAlign w:val="bottom"/>
          </w:tcPr>
          <w:p w14:paraId="69F0BD5A"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2025 approved</w:t>
            </w:r>
          </w:p>
        </w:tc>
        <w:tc>
          <w:tcPr>
            <w:tcW w:w="935" w:type="dxa"/>
            <w:tcBorders>
              <w:top w:val="single" w:sz="4" w:space="0" w:color="auto"/>
              <w:bottom w:val="single" w:sz="12" w:space="0" w:color="auto"/>
            </w:tcBorders>
            <w:shd w:val="clear" w:color="auto" w:fill="auto"/>
            <w:vAlign w:val="bottom"/>
          </w:tcPr>
          <w:p w14:paraId="539D254C"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Technical adjustments</w:t>
            </w:r>
          </w:p>
        </w:tc>
        <w:tc>
          <w:tcPr>
            <w:tcW w:w="935" w:type="dxa"/>
            <w:tcBorders>
              <w:top w:val="single" w:sz="4" w:space="0" w:color="auto"/>
              <w:bottom w:val="single" w:sz="12" w:space="0" w:color="auto"/>
            </w:tcBorders>
            <w:shd w:val="clear" w:color="auto" w:fill="auto"/>
            <w:vAlign w:val="bottom"/>
          </w:tcPr>
          <w:p w14:paraId="4EACBB43"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New/</w:t>
            </w:r>
            <w:r w:rsidRPr="002F0D94">
              <w:rPr>
                <w:rFonts w:eastAsia="Times New Roman"/>
                <w:i/>
                <w:sz w:val="14"/>
                <w:szCs w:val="24"/>
              </w:rPr>
              <w:br/>
              <w:t>expanded mandates</w:t>
            </w:r>
          </w:p>
        </w:tc>
        <w:tc>
          <w:tcPr>
            <w:tcW w:w="935" w:type="dxa"/>
            <w:tcBorders>
              <w:top w:val="single" w:sz="4" w:space="0" w:color="auto"/>
              <w:bottom w:val="single" w:sz="12" w:space="0" w:color="auto"/>
            </w:tcBorders>
            <w:shd w:val="clear" w:color="auto" w:fill="auto"/>
            <w:vAlign w:val="bottom"/>
          </w:tcPr>
          <w:p w14:paraId="5398CD55"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Other </w:t>
            </w:r>
          </w:p>
        </w:tc>
        <w:tc>
          <w:tcPr>
            <w:tcW w:w="935" w:type="dxa"/>
            <w:tcBorders>
              <w:top w:val="single" w:sz="4" w:space="0" w:color="auto"/>
              <w:bottom w:val="single" w:sz="12" w:space="0" w:color="auto"/>
            </w:tcBorders>
            <w:shd w:val="clear" w:color="auto" w:fill="auto"/>
            <w:vAlign w:val="bottom"/>
          </w:tcPr>
          <w:p w14:paraId="280A2779"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Total</w:t>
            </w:r>
          </w:p>
        </w:tc>
        <w:tc>
          <w:tcPr>
            <w:tcW w:w="935" w:type="dxa"/>
            <w:tcBorders>
              <w:top w:val="single" w:sz="4" w:space="0" w:color="auto"/>
              <w:bottom w:val="single" w:sz="12" w:space="0" w:color="auto"/>
            </w:tcBorders>
            <w:shd w:val="clear" w:color="auto" w:fill="auto"/>
            <w:vAlign w:val="bottom"/>
          </w:tcPr>
          <w:p w14:paraId="28990E85"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Percentage </w:t>
            </w:r>
          </w:p>
        </w:tc>
        <w:tc>
          <w:tcPr>
            <w:tcW w:w="935" w:type="dxa"/>
            <w:tcBorders>
              <w:bottom w:val="single" w:sz="12" w:space="0" w:color="auto"/>
            </w:tcBorders>
            <w:shd w:val="clear" w:color="auto" w:fill="auto"/>
            <w:vAlign w:val="bottom"/>
          </w:tcPr>
          <w:p w14:paraId="12CEDBB0" w14:textId="77777777" w:rsidR="00157ABD" w:rsidRPr="000348F6" w:rsidRDefault="00157ABD" w:rsidP="00963B10">
            <w:pPr>
              <w:spacing w:before="81" w:after="81" w:line="160" w:lineRule="exact"/>
              <w:ind w:left="144" w:right="40"/>
              <w:jc w:val="right"/>
              <w:rPr>
                <w:i/>
                <w:sz w:val="1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157ABD" w:rsidRPr="000348F6" w14:paraId="5BA1EE91" w14:textId="77777777" w:rsidTr="00963B10">
        <w:trPr>
          <w:trHeight w:hRule="exact" w:val="115"/>
          <w:tblHeader/>
        </w:trPr>
        <w:tc>
          <w:tcPr>
            <w:tcW w:w="2367" w:type="dxa"/>
            <w:tcBorders>
              <w:top w:val="single" w:sz="12" w:space="0" w:color="auto"/>
            </w:tcBorders>
            <w:shd w:val="clear" w:color="auto" w:fill="auto"/>
            <w:vAlign w:val="bottom"/>
          </w:tcPr>
          <w:p w14:paraId="2508DBE4" w14:textId="77777777" w:rsidR="00157ABD" w:rsidRPr="000348F6" w:rsidRDefault="00157ABD" w:rsidP="00963B10">
            <w:pPr>
              <w:spacing w:before="40" w:after="40" w:line="210" w:lineRule="exact"/>
              <w:ind w:right="40"/>
              <w:rPr>
                <w:sz w:val="17"/>
              </w:rPr>
            </w:pPr>
          </w:p>
        </w:tc>
        <w:tc>
          <w:tcPr>
            <w:tcW w:w="934" w:type="dxa"/>
            <w:tcBorders>
              <w:top w:val="single" w:sz="12" w:space="0" w:color="auto"/>
            </w:tcBorders>
            <w:shd w:val="clear" w:color="auto" w:fill="auto"/>
            <w:vAlign w:val="bottom"/>
          </w:tcPr>
          <w:p w14:paraId="5FE87BB0"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4DE022D"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4066021"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3A27522"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0A745419"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BCB0625"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26B782B9" w14:textId="77777777" w:rsidR="00157ABD" w:rsidRPr="000348F6" w:rsidRDefault="00157ABD" w:rsidP="00963B10">
            <w:pPr>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691EBF68" w14:textId="77777777" w:rsidR="00157ABD" w:rsidRPr="000348F6" w:rsidRDefault="00157ABD" w:rsidP="00963B10">
            <w:pPr>
              <w:spacing w:before="40" w:after="40" w:line="210" w:lineRule="exact"/>
              <w:ind w:left="144" w:right="40"/>
              <w:jc w:val="right"/>
              <w:rPr>
                <w:sz w:val="17"/>
              </w:rPr>
            </w:pPr>
          </w:p>
        </w:tc>
      </w:tr>
      <w:tr w:rsidR="00157ABD" w:rsidRPr="000348F6" w14:paraId="2C9B97EF" w14:textId="77777777" w:rsidTr="00963B10">
        <w:tc>
          <w:tcPr>
            <w:tcW w:w="9846" w:type="dxa"/>
            <w:gridSpan w:val="9"/>
            <w:shd w:val="clear" w:color="auto" w:fill="auto"/>
            <w:vAlign w:val="bottom"/>
          </w:tcPr>
          <w:p w14:paraId="6E4A1F31"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1528A5">
              <w:rPr>
                <w:b/>
                <w:bCs/>
                <w:sz w:val="17"/>
              </w:rPr>
              <w:t>Financial resources by main category of expenditure</w:t>
            </w:r>
          </w:p>
        </w:tc>
      </w:tr>
      <w:tr w:rsidR="00157ABD" w:rsidRPr="000348F6" w14:paraId="2346C96E" w14:textId="77777777" w:rsidTr="00963B10">
        <w:tc>
          <w:tcPr>
            <w:tcW w:w="2367" w:type="dxa"/>
            <w:shd w:val="clear" w:color="auto" w:fill="auto"/>
            <w:vAlign w:val="bottom"/>
          </w:tcPr>
          <w:p w14:paraId="68206C7C"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Posts</w:t>
            </w:r>
          </w:p>
        </w:tc>
        <w:tc>
          <w:tcPr>
            <w:tcW w:w="934" w:type="dxa"/>
            <w:shd w:val="clear" w:color="auto" w:fill="auto"/>
            <w:vAlign w:val="center"/>
          </w:tcPr>
          <w:p w14:paraId="3EEEC7E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470.8</w:t>
            </w:r>
          </w:p>
        </w:tc>
        <w:tc>
          <w:tcPr>
            <w:tcW w:w="935" w:type="dxa"/>
            <w:shd w:val="clear" w:color="auto" w:fill="auto"/>
            <w:vAlign w:val="center"/>
          </w:tcPr>
          <w:p w14:paraId="69770616"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457.5</w:t>
            </w:r>
          </w:p>
        </w:tc>
        <w:tc>
          <w:tcPr>
            <w:tcW w:w="935" w:type="dxa"/>
            <w:shd w:val="clear" w:color="auto" w:fill="auto"/>
            <w:vAlign w:val="bottom"/>
          </w:tcPr>
          <w:p w14:paraId="163163CB"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FCE2880"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2F4BAD3"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1B0021A"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784D63E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center"/>
          </w:tcPr>
          <w:p w14:paraId="4BFF7C0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sidRPr="004B30AE">
              <w:rPr>
                <w:rFonts w:eastAsia="Times New Roman"/>
                <w:sz w:val="17"/>
              </w:rPr>
              <w:t>457.5</w:t>
            </w:r>
          </w:p>
        </w:tc>
      </w:tr>
      <w:tr w:rsidR="00157ABD" w:rsidRPr="000348F6" w14:paraId="764E3F94" w14:textId="77777777" w:rsidTr="00963B10">
        <w:tc>
          <w:tcPr>
            <w:tcW w:w="2367" w:type="dxa"/>
            <w:tcBorders>
              <w:bottom w:val="single" w:sz="4" w:space="0" w:color="auto"/>
            </w:tcBorders>
            <w:shd w:val="clear" w:color="auto" w:fill="auto"/>
            <w:vAlign w:val="bottom"/>
          </w:tcPr>
          <w:p w14:paraId="6DAA381B"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Non-post</w:t>
            </w:r>
          </w:p>
        </w:tc>
        <w:tc>
          <w:tcPr>
            <w:tcW w:w="934" w:type="dxa"/>
            <w:tcBorders>
              <w:bottom w:val="single" w:sz="4" w:space="0" w:color="auto"/>
            </w:tcBorders>
            <w:shd w:val="clear" w:color="auto" w:fill="auto"/>
            <w:vAlign w:val="center"/>
          </w:tcPr>
          <w:p w14:paraId="36375806"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295.4</w:t>
            </w:r>
          </w:p>
        </w:tc>
        <w:tc>
          <w:tcPr>
            <w:tcW w:w="935" w:type="dxa"/>
            <w:tcBorders>
              <w:bottom w:val="single" w:sz="4" w:space="0" w:color="auto"/>
            </w:tcBorders>
            <w:shd w:val="clear" w:color="auto" w:fill="auto"/>
            <w:vAlign w:val="center"/>
          </w:tcPr>
          <w:p w14:paraId="0438AD8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298.7</w:t>
            </w:r>
          </w:p>
        </w:tc>
        <w:tc>
          <w:tcPr>
            <w:tcW w:w="935" w:type="dxa"/>
            <w:tcBorders>
              <w:bottom w:val="single" w:sz="4" w:space="0" w:color="auto"/>
            </w:tcBorders>
            <w:shd w:val="clear" w:color="auto" w:fill="auto"/>
            <w:vAlign w:val="bottom"/>
          </w:tcPr>
          <w:p w14:paraId="0D65FB9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1C71D11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center"/>
          </w:tcPr>
          <w:p w14:paraId="556FDF4F"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168.5</w:t>
            </w:r>
          </w:p>
        </w:tc>
        <w:tc>
          <w:tcPr>
            <w:tcW w:w="935" w:type="dxa"/>
            <w:tcBorders>
              <w:bottom w:val="single" w:sz="4" w:space="0" w:color="auto"/>
            </w:tcBorders>
            <w:shd w:val="clear" w:color="auto" w:fill="auto"/>
            <w:vAlign w:val="center"/>
          </w:tcPr>
          <w:p w14:paraId="3FD6C61F"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168.5</w:t>
            </w:r>
          </w:p>
        </w:tc>
        <w:tc>
          <w:tcPr>
            <w:tcW w:w="935" w:type="dxa"/>
            <w:tcBorders>
              <w:bottom w:val="single" w:sz="4" w:space="0" w:color="auto"/>
            </w:tcBorders>
            <w:shd w:val="clear" w:color="auto" w:fill="auto"/>
            <w:vAlign w:val="center"/>
          </w:tcPr>
          <w:p w14:paraId="2D7B66BC"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56.4</w:t>
            </w:r>
          </w:p>
        </w:tc>
        <w:tc>
          <w:tcPr>
            <w:tcW w:w="935" w:type="dxa"/>
            <w:tcBorders>
              <w:bottom w:val="single" w:sz="4" w:space="0" w:color="auto"/>
            </w:tcBorders>
            <w:shd w:val="clear" w:color="auto" w:fill="auto"/>
            <w:vAlign w:val="center"/>
          </w:tcPr>
          <w:p w14:paraId="7220FB1B"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sidRPr="004B30AE">
              <w:rPr>
                <w:rFonts w:eastAsia="Times New Roman"/>
                <w:sz w:val="17"/>
              </w:rPr>
              <w:t>467.2</w:t>
            </w:r>
          </w:p>
        </w:tc>
      </w:tr>
      <w:tr w:rsidR="00157ABD" w:rsidRPr="001528A5" w14:paraId="466AC371" w14:textId="77777777" w:rsidTr="00963B10">
        <w:tc>
          <w:tcPr>
            <w:tcW w:w="2367" w:type="dxa"/>
            <w:tcBorders>
              <w:top w:val="single" w:sz="4" w:space="0" w:color="auto"/>
              <w:bottom w:val="single" w:sz="4" w:space="0" w:color="auto"/>
            </w:tcBorders>
            <w:shd w:val="clear" w:color="auto" w:fill="auto"/>
            <w:vAlign w:val="bottom"/>
          </w:tcPr>
          <w:p w14:paraId="32EA0BE0"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4" w:space="0" w:color="auto"/>
            </w:tcBorders>
            <w:shd w:val="clear" w:color="auto" w:fill="auto"/>
            <w:vAlign w:val="center"/>
          </w:tcPr>
          <w:p w14:paraId="57D654A2"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766.2</w:t>
            </w:r>
          </w:p>
        </w:tc>
        <w:tc>
          <w:tcPr>
            <w:tcW w:w="935" w:type="dxa"/>
            <w:tcBorders>
              <w:top w:val="single" w:sz="4" w:space="0" w:color="auto"/>
              <w:bottom w:val="single" w:sz="4" w:space="0" w:color="auto"/>
            </w:tcBorders>
            <w:shd w:val="clear" w:color="auto" w:fill="auto"/>
            <w:vAlign w:val="center"/>
          </w:tcPr>
          <w:p w14:paraId="5479B6E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756.2</w:t>
            </w:r>
          </w:p>
        </w:tc>
        <w:tc>
          <w:tcPr>
            <w:tcW w:w="935" w:type="dxa"/>
            <w:tcBorders>
              <w:top w:val="single" w:sz="4" w:space="0" w:color="auto"/>
              <w:bottom w:val="single" w:sz="4" w:space="0" w:color="auto"/>
            </w:tcBorders>
            <w:shd w:val="clear" w:color="auto" w:fill="auto"/>
            <w:vAlign w:val="bottom"/>
          </w:tcPr>
          <w:p w14:paraId="5C6A6C8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bottom"/>
          </w:tcPr>
          <w:p w14:paraId="79D30C46"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4" w:space="0" w:color="auto"/>
            </w:tcBorders>
            <w:shd w:val="clear" w:color="auto" w:fill="auto"/>
            <w:vAlign w:val="center"/>
          </w:tcPr>
          <w:p w14:paraId="308ADC5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168.5</w:t>
            </w:r>
          </w:p>
        </w:tc>
        <w:tc>
          <w:tcPr>
            <w:tcW w:w="935" w:type="dxa"/>
            <w:tcBorders>
              <w:top w:val="single" w:sz="4" w:space="0" w:color="auto"/>
              <w:bottom w:val="single" w:sz="4" w:space="0" w:color="auto"/>
            </w:tcBorders>
            <w:shd w:val="clear" w:color="auto" w:fill="auto"/>
            <w:vAlign w:val="center"/>
          </w:tcPr>
          <w:p w14:paraId="5A3368F1"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168.5</w:t>
            </w:r>
          </w:p>
        </w:tc>
        <w:tc>
          <w:tcPr>
            <w:tcW w:w="935" w:type="dxa"/>
            <w:tcBorders>
              <w:top w:val="single" w:sz="4" w:space="0" w:color="auto"/>
              <w:bottom w:val="single" w:sz="4" w:space="0" w:color="auto"/>
            </w:tcBorders>
            <w:shd w:val="clear" w:color="auto" w:fill="auto"/>
            <w:vAlign w:val="center"/>
          </w:tcPr>
          <w:p w14:paraId="014DCB02"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22.3</w:t>
            </w:r>
          </w:p>
        </w:tc>
        <w:tc>
          <w:tcPr>
            <w:tcW w:w="935" w:type="dxa"/>
            <w:tcBorders>
              <w:top w:val="single" w:sz="4" w:space="0" w:color="auto"/>
              <w:bottom w:val="single" w:sz="4" w:space="0" w:color="auto"/>
            </w:tcBorders>
            <w:shd w:val="clear" w:color="auto" w:fill="auto"/>
            <w:vAlign w:val="center"/>
          </w:tcPr>
          <w:p w14:paraId="2071BCF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4B30AE">
              <w:rPr>
                <w:rFonts w:eastAsia="Times New Roman"/>
                <w:b/>
                <w:bCs/>
                <w:sz w:val="17"/>
              </w:rPr>
              <w:t>924.7</w:t>
            </w:r>
          </w:p>
        </w:tc>
      </w:tr>
      <w:tr w:rsidR="00157ABD" w:rsidRPr="000348F6" w14:paraId="14E85861" w14:textId="77777777" w:rsidTr="00963B10">
        <w:tc>
          <w:tcPr>
            <w:tcW w:w="2367" w:type="dxa"/>
            <w:tcBorders>
              <w:top w:val="single" w:sz="4" w:space="0" w:color="auto"/>
            </w:tcBorders>
            <w:shd w:val="clear" w:color="auto" w:fill="auto"/>
            <w:vAlign w:val="bottom"/>
          </w:tcPr>
          <w:p w14:paraId="08D8B37D" w14:textId="77777777" w:rsidR="00157ABD" w:rsidRPr="001528A5" w:rsidRDefault="00157ABD" w:rsidP="00963B10">
            <w:pPr>
              <w:tabs>
                <w:tab w:val="left" w:pos="288"/>
                <w:tab w:val="left" w:pos="576"/>
                <w:tab w:val="left" w:pos="864"/>
                <w:tab w:val="left" w:pos="1152"/>
              </w:tabs>
              <w:spacing w:before="81" w:after="40" w:line="210" w:lineRule="exact"/>
              <w:ind w:right="40"/>
              <w:rPr>
                <w:b/>
                <w:bCs/>
                <w:sz w:val="17"/>
              </w:rPr>
            </w:pPr>
            <w:r w:rsidRPr="001528A5">
              <w:rPr>
                <w:b/>
                <w:bCs/>
                <w:sz w:val="17"/>
              </w:rPr>
              <w:t>Post resources by category</w:t>
            </w:r>
          </w:p>
        </w:tc>
        <w:tc>
          <w:tcPr>
            <w:tcW w:w="934" w:type="dxa"/>
            <w:tcBorders>
              <w:top w:val="single" w:sz="4" w:space="0" w:color="auto"/>
            </w:tcBorders>
            <w:shd w:val="clear" w:color="auto" w:fill="auto"/>
            <w:vAlign w:val="bottom"/>
          </w:tcPr>
          <w:p w14:paraId="7C6A6DB7"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A00053C"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DD59D1A"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56F89ACD"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A5798B2"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2D899F8F"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13BB01F3"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c>
          <w:tcPr>
            <w:tcW w:w="935" w:type="dxa"/>
            <w:tcBorders>
              <w:top w:val="single" w:sz="4" w:space="0" w:color="auto"/>
            </w:tcBorders>
            <w:shd w:val="clear" w:color="auto" w:fill="auto"/>
            <w:vAlign w:val="bottom"/>
          </w:tcPr>
          <w:p w14:paraId="08468852" w14:textId="77777777" w:rsidR="00157ABD" w:rsidRPr="000348F6" w:rsidRDefault="00157ABD" w:rsidP="00963B10">
            <w:pPr>
              <w:tabs>
                <w:tab w:val="left" w:pos="288"/>
                <w:tab w:val="left" w:pos="576"/>
                <w:tab w:val="left" w:pos="864"/>
                <w:tab w:val="left" w:pos="1152"/>
              </w:tabs>
              <w:spacing w:before="81" w:after="40" w:line="210" w:lineRule="exact"/>
              <w:ind w:left="144" w:right="40"/>
              <w:jc w:val="right"/>
              <w:rPr>
                <w:sz w:val="17"/>
              </w:rPr>
            </w:pPr>
          </w:p>
        </w:tc>
      </w:tr>
      <w:tr w:rsidR="00157ABD" w:rsidRPr="000348F6" w14:paraId="6DF492AB" w14:textId="77777777" w:rsidTr="00963B10">
        <w:tc>
          <w:tcPr>
            <w:tcW w:w="2367" w:type="dxa"/>
            <w:shd w:val="clear" w:color="auto" w:fill="auto"/>
            <w:vAlign w:val="bottom"/>
          </w:tcPr>
          <w:p w14:paraId="3093499F" w14:textId="77777777" w:rsidR="00157ABD" w:rsidRPr="000348F6" w:rsidRDefault="00157ABD" w:rsidP="00963B10">
            <w:pPr>
              <w:tabs>
                <w:tab w:val="left" w:pos="288"/>
                <w:tab w:val="left" w:pos="576"/>
                <w:tab w:val="left" w:pos="864"/>
                <w:tab w:val="left" w:pos="1152"/>
              </w:tabs>
              <w:spacing w:before="40" w:after="40" w:line="210" w:lineRule="exact"/>
              <w:ind w:right="40"/>
              <w:rPr>
                <w:sz w:val="17"/>
              </w:rPr>
            </w:pPr>
            <w:r w:rsidRPr="000348F6">
              <w:rPr>
                <w:sz w:val="17"/>
              </w:rPr>
              <w:t>Professional and higher</w:t>
            </w:r>
          </w:p>
        </w:tc>
        <w:tc>
          <w:tcPr>
            <w:tcW w:w="934" w:type="dxa"/>
            <w:shd w:val="clear" w:color="auto" w:fill="auto"/>
            <w:vAlign w:val="bottom"/>
          </w:tcPr>
          <w:p w14:paraId="1D7C1E13"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3D9A730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w:t>
            </w:r>
          </w:p>
        </w:tc>
        <w:tc>
          <w:tcPr>
            <w:tcW w:w="935" w:type="dxa"/>
            <w:shd w:val="clear" w:color="auto" w:fill="auto"/>
            <w:vAlign w:val="bottom"/>
          </w:tcPr>
          <w:p w14:paraId="693CA3BE"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662B10D"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232F1152"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5FB84935"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3BDD6EF7"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w:t>
            </w:r>
          </w:p>
        </w:tc>
        <w:tc>
          <w:tcPr>
            <w:tcW w:w="935" w:type="dxa"/>
            <w:shd w:val="clear" w:color="auto" w:fill="auto"/>
            <w:vAlign w:val="bottom"/>
          </w:tcPr>
          <w:p w14:paraId="38F6C51C" w14:textId="77777777" w:rsidR="00157ABD" w:rsidRPr="000348F6" w:rsidRDefault="00157ABD" w:rsidP="00963B10">
            <w:pPr>
              <w:tabs>
                <w:tab w:val="left" w:pos="288"/>
                <w:tab w:val="left" w:pos="576"/>
                <w:tab w:val="left" w:pos="864"/>
                <w:tab w:val="left" w:pos="1152"/>
              </w:tabs>
              <w:spacing w:before="40" w:after="40" w:line="210" w:lineRule="exact"/>
              <w:ind w:left="144" w:right="40"/>
              <w:jc w:val="right"/>
              <w:rPr>
                <w:sz w:val="17"/>
              </w:rPr>
            </w:pPr>
            <w:r>
              <w:rPr>
                <w:sz w:val="17"/>
              </w:rPr>
              <w:t>1</w:t>
            </w:r>
          </w:p>
        </w:tc>
      </w:tr>
      <w:tr w:rsidR="00157ABD" w:rsidRPr="000348F6" w14:paraId="641B8F38" w14:textId="77777777" w:rsidTr="00963B10">
        <w:tc>
          <w:tcPr>
            <w:tcW w:w="2367" w:type="dxa"/>
            <w:tcBorders>
              <w:bottom w:val="single" w:sz="4" w:space="0" w:color="auto"/>
            </w:tcBorders>
            <w:shd w:val="clear" w:color="auto" w:fill="auto"/>
            <w:vAlign w:val="bottom"/>
          </w:tcPr>
          <w:p w14:paraId="5AAB9F9B" w14:textId="77777777" w:rsidR="00157ABD" w:rsidRPr="000348F6" w:rsidRDefault="00157ABD" w:rsidP="00963B10">
            <w:pPr>
              <w:tabs>
                <w:tab w:val="left" w:pos="288"/>
                <w:tab w:val="left" w:pos="576"/>
                <w:tab w:val="left" w:pos="864"/>
                <w:tab w:val="left" w:pos="1152"/>
              </w:tabs>
              <w:spacing w:before="40" w:after="81" w:line="210" w:lineRule="exact"/>
              <w:ind w:right="40"/>
              <w:rPr>
                <w:sz w:val="17"/>
              </w:rPr>
            </w:pPr>
            <w:r w:rsidRPr="000348F6">
              <w:rPr>
                <w:sz w:val="17"/>
              </w:rPr>
              <w:t>General Service and related</w:t>
            </w:r>
          </w:p>
        </w:tc>
        <w:tc>
          <w:tcPr>
            <w:tcW w:w="934" w:type="dxa"/>
            <w:tcBorders>
              <w:bottom w:val="single" w:sz="4" w:space="0" w:color="auto"/>
            </w:tcBorders>
            <w:shd w:val="clear" w:color="auto" w:fill="auto"/>
            <w:vAlign w:val="bottom"/>
          </w:tcPr>
          <w:p w14:paraId="0516F65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p>
        </w:tc>
        <w:tc>
          <w:tcPr>
            <w:tcW w:w="935" w:type="dxa"/>
            <w:tcBorders>
              <w:bottom w:val="single" w:sz="4" w:space="0" w:color="auto"/>
            </w:tcBorders>
            <w:shd w:val="clear" w:color="auto" w:fill="auto"/>
            <w:vAlign w:val="bottom"/>
          </w:tcPr>
          <w:p w14:paraId="5CF468AD"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2</w:t>
            </w:r>
          </w:p>
        </w:tc>
        <w:tc>
          <w:tcPr>
            <w:tcW w:w="935" w:type="dxa"/>
            <w:tcBorders>
              <w:bottom w:val="single" w:sz="4" w:space="0" w:color="auto"/>
            </w:tcBorders>
            <w:shd w:val="clear" w:color="auto" w:fill="auto"/>
            <w:vAlign w:val="bottom"/>
          </w:tcPr>
          <w:p w14:paraId="27609A3A"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00973B2"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5A83839"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6181C443"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4A532B36"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w:t>
            </w:r>
          </w:p>
        </w:tc>
        <w:tc>
          <w:tcPr>
            <w:tcW w:w="935" w:type="dxa"/>
            <w:tcBorders>
              <w:bottom w:val="single" w:sz="4" w:space="0" w:color="auto"/>
            </w:tcBorders>
            <w:shd w:val="clear" w:color="auto" w:fill="auto"/>
            <w:vAlign w:val="bottom"/>
          </w:tcPr>
          <w:p w14:paraId="73AD8D88" w14:textId="77777777" w:rsidR="00157ABD" w:rsidRPr="000348F6" w:rsidRDefault="00157ABD" w:rsidP="00963B10">
            <w:pPr>
              <w:tabs>
                <w:tab w:val="left" w:pos="288"/>
                <w:tab w:val="left" w:pos="576"/>
                <w:tab w:val="left" w:pos="864"/>
                <w:tab w:val="left" w:pos="1152"/>
              </w:tabs>
              <w:spacing w:before="40" w:after="81" w:line="210" w:lineRule="exact"/>
              <w:ind w:left="144" w:right="40"/>
              <w:jc w:val="right"/>
              <w:rPr>
                <w:sz w:val="17"/>
              </w:rPr>
            </w:pPr>
            <w:r>
              <w:rPr>
                <w:sz w:val="17"/>
              </w:rPr>
              <w:t>2</w:t>
            </w:r>
          </w:p>
        </w:tc>
      </w:tr>
      <w:tr w:rsidR="00157ABD" w:rsidRPr="001528A5" w14:paraId="4DB6BC5D" w14:textId="77777777" w:rsidTr="00963B10">
        <w:tc>
          <w:tcPr>
            <w:tcW w:w="2367" w:type="dxa"/>
            <w:tcBorders>
              <w:top w:val="single" w:sz="4" w:space="0" w:color="auto"/>
              <w:bottom w:val="single" w:sz="12" w:space="0" w:color="auto"/>
            </w:tcBorders>
            <w:shd w:val="clear" w:color="auto" w:fill="auto"/>
            <w:vAlign w:val="bottom"/>
          </w:tcPr>
          <w:p w14:paraId="10523814" w14:textId="77777777" w:rsidR="00157ABD" w:rsidRPr="001528A5" w:rsidRDefault="00157ABD" w:rsidP="00963B10">
            <w:pPr>
              <w:tabs>
                <w:tab w:val="left" w:pos="288"/>
                <w:tab w:val="left" w:pos="576"/>
                <w:tab w:val="left" w:pos="864"/>
                <w:tab w:val="left" w:pos="1152"/>
              </w:tabs>
              <w:spacing w:before="81" w:after="81" w:line="210" w:lineRule="exact"/>
              <w:ind w:right="40"/>
              <w:rPr>
                <w:b/>
                <w:sz w:val="17"/>
              </w:rPr>
            </w:pPr>
            <w:r w:rsidRPr="001528A5">
              <w:rPr>
                <w:b/>
                <w:sz w:val="17"/>
              </w:rPr>
              <w:tab/>
              <w:t>Total</w:t>
            </w:r>
          </w:p>
        </w:tc>
        <w:tc>
          <w:tcPr>
            <w:tcW w:w="934" w:type="dxa"/>
            <w:tcBorders>
              <w:top w:val="single" w:sz="4" w:space="0" w:color="auto"/>
              <w:bottom w:val="single" w:sz="12" w:space="0" w:color="auto"/>
            </w:tcBorders>
            <w:shd w:val="clear" w:color="auto" w:fill="auto"/>
            <w:vAlign w:val="bottom"/>
          </w:tcPr>
          <w:p w14:paraId="3D3E1DD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p>
        </w:tc>
        <w:tc>
          <w:tcPr>
            <w:tcW w:w="935" w:type="dxa"/>
            <w:tcBorders>
              <w:top w:val="single" w:sz="4" w:space="0" w:color="auto"/>
              <w:bottom w:val="single" w:sz="12" w:space="0" w:color="auto"/>
            </w:tcBorders>
            <w:shd w:val="clear" w:color="auto" w:fill="auto"/>
            <w:vAlign w:val="bottom"/>
          </w:tcPr>
          <w:p w14:paraId="130BEBB8"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3</w:t>
            </w:r>
          </w:p>
        </w:tc>
        <w:tc>
          <w:tcPr>
            <w:tcW w:w="935" w:type="dxa"/>
            <w:tcBorders>
              <w:top w:val="single" w:sz="4" w:space="0" w:color="auto"/>
              <w:bottom w:val="single" w:sz="12" w:space="0" w:color="auto"/>
            </w:tcBorders>
            <w:shd w:val="clear" w:color="auto" w:fill="auto"/>
            <w:vAlign w:val="bottom"/>
          </w:tcPr>
          <w:p w14:paraId="4B5EBC2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0C65C505"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37440CE9"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48B0140C"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25FDDC30"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sidRPr="009D58DF">
              <w:rPr>
                <w:b/>
                <w:sz w:val="17"/>
              </w:rPr>
              <w:t>–</w:t>
            </w:r>
          </w:p>
        </w:tc>
        <w:tc>
          <w:tcPr>
            <w:tcW w:w="935" w:type="dxa"/>
            <w:tcBorders>
              <w:top w:val="single" w:sz="4" w:space="0" w:color="auto"/>
              <w:bottom w:val="single" w:sz="12" w:space="0" w:color="auto"/>
            </w:tcBorders>
            <w:shd w:val="clear" w:color="auto" w:fill="auto"/>
            <w:vAlign w:val="bottom"/>
          </w:tcPr>
          <w:p w14:paraId="16F4F063" w14:textId="77777777" w:rsidR="00157ABD" w:rsidRPr="001528A5" w:rsidRDefault="00157ABD" w:rsidP="00963B10">
            <w:pPr>
              <w:tabs>
                <w:tab w:val="left" w:pos="288"/>
                <w:tab w:val="left" w:pos="576"/>
                <w:tab w:val="left" w:pos="864"/>
                <w:tab w:val="left" w:pos="1152"/>
              </w:tabs>
              <w:spacing w:before="81" w:after="81" w:line="210" w:lineRule="exact"/>
              <w:ind w:left="144" w:right="40"/>
              <w:jc w:val="right"/>
              <w:rPr>
                <w:b/>
                <w:sz w:val="17"/>
              </w:rPr>
            </w:pPr>
            <w:r>
              <w:rPr>
                <w:b/>
                <w:sz w:val="17"/>
              </w:rPr>
              <w:t>3</w:t>
            </w:r>
          </w:p>
        </w:tc>
      </w:tr>
    </w:tbl>
    <w:p w14:paraId="766510AD" w14:textId="77777777" w:rsidR="00157ABD" w:rsidRPr="00DC5E53"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3DB556" w14:textId="77777777" w:rsidR="00157ABD" w:rsidRPr="00DC5E53"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625AB7" w14:textId="77777777" w:rsidR="00157ABD" w:rsidRPr="00426DD9"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26DD9">
        <w:rPr>
          <w:b w:val="0"/>
          <w:bCs/>
          <w:lang w:val="en-GB"/>
        </w:rPr>
        <w:t>Figure 4.XII</w:t>
      </w:r>
      <w:r>
        <w:rPr>
          <w:b w:val="0"/>
          <w:bCs/>
          <w:lang w:val="en-GB"/>
        </w:rPr>
        <w:t>I</w:t>
      </w:r>
    </w:p>
    <w:p w14:paraId="183EFA58" w14:textId="77777777" w:rsidR="00157ABD" w:rsidRPr="002A2B82" w:rsidRDefault="00157ABD" w:rsidP="00157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2B82">
        <w:rPr>
          <w:lang w:val="en-GB"/>
        </w:rPr>
        <w:t>Programme support: distribution of proposed resources for 2026</w:t>
      </w:r>
    </w:p>
    <w:p w14:paraId="4316CFF8" w14:textId="77777777" w:rsidR="00157ABD" w:rsidRPr="00426DD9" w:rsidRDefault="00157ABD" w:rsidP="00157ABD">
      <w:pPr>
        <w:rPr>
          <w:sz w:val="14"/>
          <w:szCs w:val="14"/>
        </w:rPr>
      </w:pPr>
      <w:r w:rsidRPr="00426DD9">
        <w:rPr>
          <w:sz w:val="14"/>
          <w:szCs w:val="14"/>
        </w:rPr>
        <w:t xml:space="preserve">(Number of posts/thousands of United States dollars) </w:t>
      </w:r>
    </w:p>
    <w:p w14:paraId="5D353A4E" w14:textId="77777777" w:rsidR="00157ABD" w:rsidRPr="00426DD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0A9AAD" w14:textId="77777777" w:rsidR="00157ABD" w:rsidRPr="00426DD9"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409F6">
        <w:rPr>
          <w:noProof/>
        </w:rPr>
        <w:drawing>
          <wp:anchor distT="0" distB="0" distL="114300" distR="114300" simplePos="0" relativeHeight="251681792" behindDoc="0" locked="0" layoutInCell="1" allowOverlap="1" wp14:anchorId="14308454" wp14:editId="24513D9E">
            <wp:simplePos x="0" y="0"/>
            <wp:positionH relativeFrom="margin">
              <wp:align>right</wp:align>
            </wp:positionH>
            <wp:positionV relativeFrom="paragraph">
              <wp:posOffset>137851</wp:posOffset>
            </wp:positionV>
            <wp:extent cx="6248400" cy="2475865"/>
            <wp:effectExtent l="0" t="0" r="0" b="635"/>
            <wp:wrapTopAndBottom/>
            <wp:docPr id="1282495276"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95276" name="Picture 1" descr="A graph showing a diagram&#10;&#10;AI-generated content may be incorrect."/>
                    <pic:cNvPicPr/>
                  </pic:nvPicPr>
                  <pic:blipFill>
                    <a:blip r:embed="rId186">
                      <a:extLst>
                        <a:ext uri="{28A0092B-C50C-407E-A947-70E740481C1C}">
                          <a14:useLocalDpi xmlns:a14="http://schemas.microsoft.com/office/drawing/2010/main" val="0"/>
                        </a:ext>
                      </a:extLst>
                    </a:blip>
                    <a:stretch>
                      <a:fillRect/>
                    </a:stretch>
                  </pic:blipFill>
                  <pic:spPr>
                    <a:xfrm>
                      <a:off x="0" y="0"/>
                      <a:ext cx="6248400" cy="2475865"/>
                    </a:xfrm>
                    <a:prstGeom prst="rect">
                      <a:avLst/>
                    </a:prstGeom>
                  </pic:spPr>
                </pic:pic>
              </a:graphicData>
            </a:graphic>
            <wp14:sizeRelH relativeFrom="margin">
              <wp14:pctWidth>0</wp14:pctWidth>
            </wp14:sizeRelH>
            <wp14:sizeRelV relativeFrom="margin">
              <wp14:pctHeight>0</wp14:pctHeight>
            </wp14:sizeRelV>
          </wp:anchor>
        </w:drawing>
      </w:r>
    </w:p>
    <w:p w14:paraId="57DCBE9B" w14:textId="77777777" w:rsidR="00157ABD" w:rsidRPr="006E187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891F64" w14:textId="77777777" w:rsidR="00157ABD" w:rsidRPr="006E1872" w:rsidRDefault="00157ABD" w:rsidP="00157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862C6D" w14:textId="77777777" w:rsidR="00157ABD" w:rsidRDefault="00157ABD" w:rsidP="00157ABD">
      <w:pPr>
        <w:suppressAutoHyphens w:val="0"/>
        <w:spacing w:after="160" w:line="259" w:lineRule="auto"/>
      </w:pPr>
      <w:r>
        <w:br w:type="page"/>
      </w:r>
    </w:p>
    <w:p w14:paraId="5D9CEDCA" w14:textId="77777777" w:rsidR="00576771" w:rsidRPr="002A2B82" w:rsidRDefault="00576771" w:rsidP="00576771">
      <w:pPr>
        <w:pStyle w:val="HCh"/>
        <w:ind w:left="1267" w:right="1260" w:hanging="1267"/>
      </w:pPr>
      <w:r w:rsidRPr="002A2B82">
        <w:t>Annex I</w:t>
      </w:r>
    </w:p>
    <w:p w14:paraId="685B3F7D" w14:textId="77777777" w:rsidR="00576771" w:rsidRPr="00426DD9"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9F87D6" w14:textId="77777777" w:rsidR="00576771" w:rsidRPr="002A2B82" w:rsidRDefault="00576771" w:rsidP="00576771">
      <w:pPr>
        <w:pStyle w:val="HCh"/>
        <w:ind w:left="1267" w:right="1260" w:hanging="1267"/>
      </w:pPr>
      <w:r>
        <w:tab/>
      </w:r>
      <w:r>
        <w:tab/>
      </w:r>
      <w:r w:rsidRPr="002A2B82">
        <w:t>Organizational structure and post distribution for 2026</w:t>
      </w:r>
    </w:p>
    <w:p w14:paraId="762AE605" w14:textId="77777777" w:rsidR="00576771" w:rsidRPr="006E1872"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6C74061" w14:textId="77777777" w:rsidR="00576771" w:rsidRPr="006E1872"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Pr>
          <w:rFonts w:eastAsia="Calibri"/>
          <w:b/>
          <w:bCs/>
          <w:noProof/>
          <w:color w:val="0070C0"/>
          <w:spacing w:val="5"/>
          <w:sz w:val="17"/>
        </w:rPr>
        <mc:AlternateContent>
          <mc:Choice Requires="wpg">
            <w:drawing>
              <wp:anchor distT="0" distB="0" distL="114300" distR="114300" simplePos="0" relativeHeight="251683840" behindDoc="0" locked="0" layoutInCell="1" allowOverlap="1" wp14:anchorId="5FB26126" wp14:editId="5945D71B">
                <wp:simplePos x="0" y="0"/>
                <wp:positionH relativeFrom="margin">
                  <wp:align>right</wp:align>
                </wp:positionH>
                <wp:positionV relativeFrom="paragraph">
                  <wp:posOffset>102244</wp:posOffset>
                </wp:positionV>
                <wp:extent cx="6152515" cy="7151370"/>
                <wp:effectExtent l="0" t="0" r="19685" b="0"/>
                <wp:wrapTopAndBottom/>
                <wp:docPr id="575648827" name="Group 6"/>
                <wp:cNvGraphicFramePr/>
                <a:graphic xmlns:a="http://schemas.openxmlformats.org/drawingml/2006/main">
                  <a:graphicData uri="http://schemas.microsoft.com/office/word/2010/wordprocessingGroup">
                    <wpg:wgp>
                      <wpg:cNvGrpSpPr/>
                      <wpg:grpSpPr>
                        <a:xfrm>
                          <a:off x="0" y="0"/>
                          <a:ext cx="6152515" cy="7151370"/>
                          <a:chOff x="0" y="31746"/>
                          <a:chExt cx="6228080" cy="7539361"/>
                        </a:xfrm>
                      </wpg:grpSpPr>
                      <wpg:grpSp>
                        <wpg:cNvPr id="1352242600" name="Group 5"/>
                        <wpg:cNvGrpSpPr/>
                        <wpg:grpSpPr>
                          <a:xfrm>
                            <a:off x="0" y="31746"/>
                            <a:ext cx="6228080" cy="7539361"/>
                            <a:chOff x="0" y="31746"/>
                            <a:chExt cx="6228080" cy="7539361"/>
                          </a:xfrm>
                        </wpg:grpSpPr>
                        <wpg:grpSp>
                          <wpg:cNvPr id="1993504272" name="Group 4"/>
                          <wpg:cNvGrpSpPr/>
                          <wpg:grpSpPr>
                            <a:xfrm>
                              <a:off x="0" y="31746"/>
                              <a:ext cx="6228080" cy="7539361"/>
                              <a:chOff x="0" y="31746"/>
                              <a:chExt cx="6228080" cy="7539361"/>
                            </a:xfrm>
                          </wpg:grpSpPr>
                          <wpg:grpSp>
                            <wpg:cNvPr id="1305421448" name="Group 2"/>
                            <wpg:cNvGrpSpPr/>
                            <wpg:grpSpPr>
                              <a:xfrm>
                                <a:off x="0" y="31746"/>
                                <a:ext cx="6228080" cy="7472193"/>
                                <a:chOff x="0" y="31746"/>
                                <a:chExt cx="6228080" cy="7472193"/>
                              </a:xfrm>
                            </wpg:grpSpPr>
                            <wps:wsp>
                              <wps:cNvPr id="15" name="Rectangle 15"/>
                              <wps:cNvSpPr>
                                <a:spLocks noChangeArrowheads="1"/>
                              </wps:cNvSpPr>
                              <wps:spPr bwMode="auto">
                                <a:xfrm>
                                  <a:off x="4400550" y="1123950"/>
                                  <a:ext cx="1735455" cy="1339850"/>
                                </a:xfrm>
                                <a:prstGeom prst="rect">
                                  <a:avLst/>
                                </a:prstGeom>
                                <a:solidFill>
                                  <a:srgbClr val="FFFFFF"/>
                                </a:solidFill>
                                <a:ln w="9525">
                                  <a:solidFill>
                                    <a:srgbClr val="000000"/>
                                  </a:solidFill>
                                  <a:miter lim="800000"/>
                                  <a:headEnd/>
                                  <a:tailEnd/>
                                </a:ln>
                              </wps:spPr>
                              <wps:txbx>
                                <w:txbxContent>
                                  <w:p w14:paraId="4C53E883" w14:textId="77777777" w:rsidR="00576771" w:rsidRPr="001919DE" w:rsidRDefault="00576771" w:rsidP="00576771">
                                    <w:pPr>
                                      <w:spacing w:line="240" w:lineRule="auto"/>
                                      <w:jc w:val="center"/>
                                      <w:rPr>
                                        <w:rFonts w:asciiTheme="majorBidi" w:hAnsiTheme="majorBidi" w:cstheme="majorBidi"/>
                                        <w:b/>
                                        <w:sz w:val="16"/>
                                        <w:szCs w:val="16"/>
                                      </w:rPr>
                                    </w:pPr>
                                    <w:r w:rsidRPr="001919DE">
                                      <w:rPr>
                                        <w:rFonts w:asciiTheme="majorBidi" w:hAnsiTheme="majorBidi" w:cstheme="majorBidi"/>
                                        <w:b/>
                                        <w:sz w:val="16"/>
                                        <w:szCs w:val="16"/>
                                      </w:rPr>
                                      <w:t>Science, Technology and International Security Unit</w:t>
                                    </w:r>
                                  </w:p>
                                  <w:p w14:paraId="4A0BD82F" w14:textId="77777777" w:rsidR="00576771" w:rsidRPr="006F73B1" w:rsidRDefault="00576771" w:rsidP="00576771">
                                    <w:pPr>
                                      <w:spacing w:line="240" w:lineRule="auto"/>
                                      <w:jc w:val="center"/>
                                      <w:rPr>
                                        <w:rFonts w:asciiTheme="majorBidi" w:hAnsiTheme="majorBidi" w:cstheme="majorBidi"/>
                                        <w:bCs/>
                                        <w:sz w:val="16"/>
                                        <w:szCs w:val="16"/>
                                      </w:rPr>
                                    </w:pPr>
                                    <w:r w:rsidRPr="001919DE">
                                      <w:rPr>
                                        <w:rFonts w:asciiTheme="majorBidi" w:hAnsiTheme="majorBidi" w:cstheme="majorBidi"/>
                                        <w:bCs/>
                                        <w:sz w:val="16"/>
                                        <w:szCs w:val="16"/>
                                      </w:rPr>
                                      <w:t xml:space="preserve">(executive direction and </w:t>
                                    </w:r>
                                    <w:r w:rsidRPr="006F73B1">
                                      <w:rPr>
                                        <w:rFonts w:asciiTheme="majorBidi" w:hAnsiTheme="majorBidi" w:cstheme="majorBidi"/>
                                        <w:bCs/>
                                        <w:sz w:val="16"/>
                                        <w:szCs w:val="16"/>
                                      </w:rPr>
                                      <w:t>management)</w:t>
                                    </w:r>
                                  </w:p>
                                  <w:p w14:paraId="437160CF" w14:textId="77777777" w:rsidR="00576771" w:rsidRPr="006F73B1" w:rsidRDefault="00576771" w:rsidP="00576771">
                                    <w:pPr>
                                      <w:spacing w:line="240" w:lineRule="auto"/>
                                      <w:jc w:val="center"/>
                                      <w:rPr>
                                        <w:rFonts w:asciiTheme="majorBidi" w:hAnsiTheme="majorBidi" w:cstheme="majorBidi"/>
                                        <w:b/>
                                        <w:sz w:val="16"/>
                                        <w:szCs w:val="16"/>
                                      </w:rPr>
                                    </w:pPr>
                                    <w:r w:rsidRPr="006F73B1">
                                      <w:rPr>
                                        <w:rFonts w:asciiTheme="majorBidi" w:hAnsiTheme="majorBidi" w:cstheme="majorBidi"/>
                                        <w:b/>
                                        <w:sz w:val="16"/>
                                        <w:szCs w:val="16"/>
                                      </w:rPr>
                                      <w:t>RB:</w:t>
                                    </w:r>
                                  </w:p>
                                  <w:p w14:paraId="6F9BC7F4" w14:textId="77777777" w:rsidR="00576771" w:rsidRPr="006F73B1" w:rsidRDefault="00576771" w:rsidP="00576771">
                                    <w:pPr>
                                      <w:pBdr>
                                        <w:bottom w:val="single" w:sz="4" w:space="1" w:color="auto"/>
                                      </w:pBdr>
                                      <w:spacing w:line="240" w:lineRule="auto"/>
                                      <w:jc w:val="center"/>
                                      <w:rPr>
                                        <w:rFonts w:asciiTheme="majorBidi" w:hAnsiTheme="majorBidi" w:cstheme="majorBidi"/>
                                        <w:bCs/>
                                        <w:sz w:val="16"/>
                                        <w:szCs w:val="16"/>
                                      </w:rPr>
                                    </w:pPr>
                                    <w:r w:rsidRPr="006F73B1">
                                      <w:rPr>
                                        <w:rFonts w:asciiTheme="majorBidi" w:hAnsiTheme="majorBidi" w:cstheme="majorBidi"/>
                                        <w:sz w:val="16"/>
                                        <w:szCs w:val="16"/>
                                      </w:rPr>
                                      <w:t>1 P-5</w:t>
                                    </w:r>
                                  </w:p>
                                  <w:p w14:paraId="4652C4EA" w14:textId="77777777" w:rsidR="00576771" w:rsidRPr="006F73B1" w:rsidRDefault="00576771" w:rsidP="00576771">
                                    <w:pPr>
                                      <w:pBdr>
                                        <w:bottom w:val="single" w:sz="4" w:space="1" w:color="auto"/>
                                      </w:pBdr>
                                      <w:spacing w:line="240" w:lineRule="auto"/>
                                      <w:jc w:val="center"/>
                                      <w:rPr>
                                        <w:rFonts w:asciiTheme="majorBidi" w:hAnsiTheme="majorBidi" w:cstheme="majorBidi"/>
                                        <w:sz w:val="16"/>
                                        <w:szCs w:val="16"/>
                                      </w:rPr>
                                    </w:pPr>
                                    <w:r w:rsidRPr="006F73B1">
                                      <w:rPr>
                                        <w:rFonts w:asciiTheme="majorBidi" w:hAnsiTheme="majorBidi" w:cstheme="majorBidi"/>
                                        <w:sz w:val="16"/>
                                        <w:szCs w:val="16"/>
                                      </w:rPr>
                                      <w:t>2 P-4</w:t>
                                    </w:r>
                                  </w:p>
                                  <w:p w14:paraId="705926C9" w14:textId="77777777" w:rsidR="00576771" w:rsidRPr="006F73B1" w:rsidRDefault="00576771" w:rsidP="00576771">
                                    <w:pPr>
                                      <w:pBdr>
                                        <w:bottom w:val="single" w:sz="4" w:space="1" w:color="auto"/>
                                      </w:pBdr>
                                      <w:spacing w:line="240" w:lineRule="auto"/>
                                      <w:jc w:val="center"/>
                                      <w:rPr>
                                        <w:rFonts w:asciiTheme="majorBidi" w:hAnsiTheme="majorBidi" w:cstheme="majorBidi"/>
                                        <w:sz w:val="16"/>
                                        <w:szCs w:val="16"/>
                                      </w:rPr>
                                    </w:pPr>
                                    <w:r w:rsidRPr="006F73B1">
                                      <w:rPr>
                                        <w:rFonts w:asciiTheme="majorBidi" w:hAnsiTheme="majorBidi" w:cstheme="majorBidi"/>
                                        <w:sz w:val="16"/>
                                        <w:szCs w:val="16"/>
                                      </w:rPr>
                                      <w:t>2 P-3</w:t>
                                    </w:r>
                                  </w:p>
                                  <w:p w14:paraId="2731EECC" w14:textId="77777777" w:rsidR="00576771" w:rsidRPr="006F73B1" w:rsidRDefault="00576771" w:rsidP="00576771">
                                    <w:pPr>
                                      <w:pBdr>
                                        <w:bottom w:val="single" w:sz="4" w:space="1" w:color="auto"/>
                                      </w:pBdr>
                                      <w:spacing w:line="240" w:lineRule="auto"/>
                                      <w:jc w:val="center"/>
                                      <w:rPr>
                                        <w:rFonts w:asciiTheme="majorBidi" w:hAnsiTheme="majorBidi" w:cstheme="majorBidi"/>
                                        <w:sz w:val="16"/>
                                        <w:szCs w:val="16"/>
                                      </w:rPr>
                                    </w:pPr>
                                    <w:r w:rsidRPr="006F73B1">
                                      <w:rPr>
                                        <w:rFonts w:asciiTheme="majorBidi" w:hAnsiTheme="majorBidi" w:cstheme="majorBidi"/>
                                        <w:sz w:val="16"/>
                                        <w:szCs w:val="16"/>
                                      </w:rPr>
                                      <w:t>1 P-2</w:t>
                                    </w:r>
                                    <w:r w:rsidRPr="00D33CEE">
                                      <w:rPr>
                                        <w:rFonts w:asciiTheme="majorBidi" w:hAnsiTheme="majorBidi" w:cstheme="majorBidi"/>
                                        <w:i/>
                                        <w:iCs/>
                                        <w:sz w:val="16"/>
                                        <w:szCs w:val="16"/>
                                        <w:vertAlign w:val="superscript"/>
                                      </w:rPr>
                                      <w:t>a</w:t>
                                    </w:r>
                                  </w:p>
                                  <w:p w14:paraId="41A2D2AA" w14:textId="77777777" w:rsidR="00576771" w:rsidRPr="006F73B1" w:rsidRDefault="00576771" w:rsidP="00576771">
                                    <w:pPr>
                                      <w:spacing w:line="240" w:lineRule="auto"/>
                                      <w:jc w:val="center"/>
                                      <w:rPr>
                                        <w:rFonts w:asciiTheme="majorBidi" w:hAnsiTheme="majorBidi" w:cstheme="majorBidi"/>
                                        <w:sz w:val="18"/>
                                      </w:rPr>
                                    </w:pPr>
                                    <w:r w:rsidRPr="006F73B1">
                                      <w:rPr>
                                        <w:rFonts w:asciiTheme="majorBidi" w:hAnsiTheme="majorBidi" w:cstheme="majorBidi"/>
                                        <w:b/>
                                        <w:bCs/>
                                        <w:sz w:val="18"/>
                                        <w:szCs w:val="18"/>
                                      </w:rPr>
                                      <w:t>Total: 6</w:t>
                                    </w:r>
                                  </w:p>
                                </w:txbxContent>
                              </wps:txbx>
                              <wps:bodyPr rot="0" vert="horz" wrap="square" lIns="91440" tIns="18288" rIns="91440" bIns="18288" anchor="t" anchorCtr="0" upright="1">
                                <a:noAutofit/>
                              </wps:bodyPr>
                            </wps:wsp>
                            <wpg:grpSp>
                              <wpg:cNvPr id="1580863715" name="Group 8"/>
                              <wpg:cNvGrpSpPr/>
                              <wpg:grpSpPr>
                                <a:xfrm>
                                  <a:off x="0" y="31746"/>
                                  <a:ext cx="6228080" cy="7472193"/>
                                  <a:chOff x="0" y="31746"/>
                                  <a:chExt cx="6228080" cy="7472193"/>
                                </a:xfrm>
                              </wpg:grpSpPr>
                              <wps:wsp>
                                <wps:cNvPr id="38" name="Rectangle 38"/>
                                <wps:cNvSpPr>
                                  <a:spLocks noChangeArrowheads="1"/>
                                </wps:cNvSpPr>
                                <wps:spPr bwMode="auto">
                                  <a:xfrm>
                                    <a:off x="3733800" y="2673349"/>
                                    <a:ext cx="2494280" cy="4830590"/>
                                  </a:xfrm>
                                  <a:prstGeom prst="rect">
                                    <a:avLst/>
                                  </a:prstGeom>
                                  <a:solidFill>
                                    <a:sysClr val="window" lastClr="FFFFFF"/>
                                  </a:solidFill>
                                  <a:ln w="9525">
                                    <a:solidFill>
                                      <a:srgbClr val="000000"/>
                                    </a:solidFill>
                                    <a:miter lim="800000"/>
                                    <a:headEnd/>
                                    <a:tailEnd/>
                                  </a:ln>
                                </wps:spPr>
                                <wps:txbx>
                                  <w:txbxContent>
                                    <w:p w14:paraId="12B8F9F9" w14:textId="77777777" w:rsidR="00576771" w:rsidRPr="002E6CA1" w:rsidRDefault="00576771" w:rsidP="00576771">
                                      <w:pPr>
                                        <w:spacing w:line="240" w:lineRule="auto"/>
                                        <w:jc w:val="center"/>
                                        <w:rPr>
                                          <w:rFonts w:asciiTheme="majorBidi" w:hAnsiTheme="majorBidi" w:cstheme="majorBidi"/>
                                          <w:sz w:val="16"/>
                                          <w:szCs w:val="16"/>
                                        </w:rPr>
                                      </w:pPr>
                                      <w:r w:rsidRPr="002E6CA1">
                                        <w:rPr>
                                          <w:rFonts w:asciiTheme="majorBidi" w:hAnsiTheme="majorBidi" w:cstheme="majorBidi"/>
                                          <w:b/>
                                          <w:sz w:val="16"/>
                                          <w:szCs w:val="16"/>
                                        </w:rPr>
                                        <w:t xml:space="preserve">Regional Disarmament, Information </w:t>
                                      </w:r>
                                      <w:r>
                                        <w:rPr>
                                          <w:rFonts w:asciiTheme="majorBidi" w:hAnsiTheme="majorBidi" w:cstheme="majorBidi"/>
                                          <w:b/>
                                          <w:sz w:val="16"/>
                                          <w:szCs w:val="16"/>
                                        </w:rPr>
                                        <w:br/>
                                      </w:r>
                                      <w:r w:rsidRPr="002E6CA1">
                                        <w:rPr>
                                          <w:rFonts w:asciiTheme="majorBidi" w:hAnsiTheme="majorBidi" w:cstheme="majorBidi"/>
                                          <w:b/>
                                          <w:sz w:val="16"/>
                                          <w:szCs w:val="16"/>
                                        </w:rPr>
                                        <w:t>and Outreach Branch</w:t>
                                      </w:r>
                                    </w:p>
                                  </w:txbxContent>
                                </wps:txbx>
                                <wps:bodyPr rot="0" vert="horz" wrap="square" lIns="45720" tIns="45720" rIns="45720" bIns="45720" anchor="t" anchorCtr="0" upright="1">
                                  <a:noAutofit/>
                                </wps:bodyPr>
                              </wps:wsp>
                              <wps:wsp>
                                <wps:cNvPr id="18" name="Rectangle 18"/>
                                <wps:cNvSpPr>
                                  <a:spLocks noChangeArrowheads="1"/>
                                </wps:cNvSpPr>
                                <wps:spPr bwMode="auto">
                                  <a:xfrm>
                                    <a:off x="88900" y="2686048"/>
                                    <a:ext cx="1137285" cy="4236273"/>
                                  </a:xfrm>
                                  <a:prstGeom prst="rect">
                                    <a:avLst/>
                                  </a:prstGeom>
                                  <a:solidFill>
                                    <a:srgbClr val="FFFFFF"/>
                                  </a:solidFill>
                                  <a:ln w="9525">
                                    <a:solidFill>
                                      <a:srgbClr val="000000"/>
                                    </a:solidFill>
                                    <a:miter lim="800000"/>
                                    <a:headEnd/>
                                    <a:tailEnd/>
                                  </a:ln>
                                </wps:spPr>
                                <wps:txbx>
                                  <w:txbxContent>
                                    <w:p w14:paraId="76EBEBCE"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Conference on Disarmament secretariat and multilateral negotiations and deliberations on disarmament and arms limitation (Geneva)</w:t>
                                      </w:r>
                                    </w:p>
                                    <w:p w14:paraId="53C2460E"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w:t>
                                      </w:r>
                                      <w:r w:rsidRPr="006250AF">
                                        <w:rPr>
                                          <w:rFonts w:asciiTheme="majorBidi" w:hAnsiTheme="majorBidi" w:cstheme="majorBidi"/>
                                          <w:bCs/>
                                          <w:sz w:val="16"/>
                                          <w:szCs w:val="16"/>
                                          <w:lang w:val="fr-FR"/>
                                        </w:rPr>
                                        <w:t>subprogramme 1</w:t>
                                      </w:r>
                                      <w:r w:rsidRPr="006250AF">
                                        <w:rPr>
                                          <w:rFonts w:asciiTheme="majorBidi" w:hAnsiTheme="majorBidi" w:cstheme="majorBidi"/>
                                          <w:b/>
                                          <w:sz w:val="16"/>
                                          <w:szCs w:val="16"/>
                                          <w:lang w:val="fr-FR"/>
                                        </w:rPr>
                                        <w:t>)</w:t>
                                      </w:r>
                                    </w:p>
                                    <w:p w14:paraId="5F06699D" w14:textId="77777777" w:rsidR="00576771" w:rsidRPr="006250AF" w:rsidRDefault="00576771" w:rsidP="00576771">
                                      <w:pPr>
                                        <w:spacing w:line="240" w:lineRule="auto"/>
                                        <w:jc w:val="center"/>
                                        <w:rPr>
                                          <w:rFonts w:asciiTheme="majorBidi" w:hAnsiTheme="majorBidi" w:cstheme="majorBidi"/>
                                          <w:b/>
                                          <w:sz w:val="16"/>
                                          <w:szCs w:val="16"/>
                                          <w:lang w:val="fr-FR"/>
                                        </w:rPr>
                                      </w:pPr>
                                    </w:p>
                                    <w:p w14:paraId="140EA6C5"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RB:</w:t>
                                      </w:r>
                                    </w:p>
                                    <w:p w14:paraId="11209B47"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D-1</w:t>
                                      </w:r>
                                    </w:p>
                                    <w:p w14:paraId="2AF19FC0"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128A61FE"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2 P-4</w:t>
                                      </w:r>
                                    </w:p>
                                    <w:p w14:paraId="61DE0D8F"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P-3</w:t>
                                      </w:r>
                                      <w:r w:rsidRPr="006250AF">
                                        <w:rPr>
                                          <w:rFonts w:asciiTheme="majorBidi" w:hAnsiTheme="majorBidi" w:cstheme="majorBidi"/>
                                          <w:i/>
                                          <w:iCs/>
                                          <w:sz w:val="16"/>
                                          <w:szCs w:val="16"/>
                                          <w:vertAlign w:val="superscript"/>
                                          <w:lang w:val="fr-FR"/>
                                        </w:rPr>
                                        <w:t xml:space="preserve"> </w:t>
                                      </w:r>
                                    </w:p>
                                    <w:p w14:paraId="1EBB214F"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P-2</w:t>
                                      </w:r>
                                    </w:p>
                                    <w:p w14:paraId="0BF99EEE" w14:textId="77777777" w:rsidR="00576771" w:rsidRPr="006250AF" w:rsidRDefault="00576771" w:rsidP="00576771">
                                      <w:pPr>
                                        <w:pBdr>
                                          <w:bottom w:val="single" w:sz="2" w:space="1" w:color="auto"/>
                                        </w:pBd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3 GS (OL)</w:t>
                                      </w:r>
                                    </w:p>
                                    <w:p w14:paraId="0252D207" w14:textId="77777777" w:rsidR="00576771" w:rsidRDefault="00576771" w:rsidP="00576771">
                                      <w:pPr>
                                        <w:spacing w:line="240" w:lineRule="auto"/>
                                        <w:jc w:val="center"/>
                                        <w:rPr>
                                          <w:rFonts w:asciiTheme="majorBidi" w:hAnsiTheme="majorBidi" w:cstheme="majorBidi"/>
                                          <w:b/>
                                          <w:bCs/>
                                          <w:sz w:val="16"/>
                                          <w:szCs w:val="16"/>
                                          <w:lang w:val="fr-FR"/>
                                        </w:rPr>
                                      </w:pPr>
                                      <w:r w:rsidRPr="006250AF">
                                        <w:rPr>
                                          <w:rFonts w:asciiTheme="majorBidi" w:hAnsiTheme="majorBidi" w:cstheme="majorBidi"/>
                                          <w:b/>
                                          <w:bCs/>
                                          <w:sz w:val="16"/>
                                          <w:szCs w:val="16"/>
                                          <w:lang w:val="fr-FR"/>
                                        </w:rPr>
                                        <w:t>9</w:t>
                                      </w:r>
                                    </w:p>
                                    <w:p w14:paraId="3E50078C" w14:textId="77777777" w:rsidR="00576771" w:rsidRPr="006250AF" w:rsidRDefault="00576771" w:rsidP="00576771">
                                      <w:pPr>
                                        <w:spacing w:line="240" w:lineRule="auto"/>
                                        <w:jc w:val="center"/>
                                        <w:rPr>
                                          <w:rFonts w:asciiTheme="majorBidi" w:hAnsiTheme="majorBidi" w:cstheme="majorBidi"/>
                                          <w:b/>
                                          <w:sz w:val="16"/>
                                          <w:szCs w:val="16"/>
                                          <w:lang w:val="fr-FR"/>
                                        </w:rPr>
                                      </w:pPr>
                                    </w:p>
                                    <w:p w14:paraId="1F3E57C3" w14:textId="77777777" w:rsidR="00576771" w:rsidRPr="006250AF" w:rsidRDefault="00576771" w:rsidP="00576771">
                                      <w:pPr>
                                        <w:spacing w:line="240" w:lineRule="auto"/>
                                        <w:jc w:val="center"/>
                                        <w:rPr>
                                          <w:rFonts w:asciiTheme="majorBidi" w:hAnsiTheme="majorBidi" w:cstheme="majorBidi"/>
                                          <w:b/>
                                          <w:bCs/>
                                          <w:spacing w:val="2"/>
                                          <w:w w:val="101"/>
                                          <w:sz w:val="16"/>
                                          <w:szCs w:val="16"/>
                                          <w:lang w:val="fr-FR"/>
                                        </w:rPr>
                                      </w:pPr>
                                      <w:r w:rsidRPr="006250AF">
                                        <w:rPr>
                                          <w:rFonts w:asciiTheme="majorBidi" w:hAnsiTheme="majorBidi" w:cstheme="majorBidi"/>
                                          <w:b/>
                                          <w:bCs/>
                                          <w:spacing w:val="2"/>
                                          <w:w w:val="101"/>
                                          <w:sz w:val="16"/>
                                          <w:szCs w:val="16"/>
                                          <w:lang w:val="fr-FR"/>
                                        </w:rPr>
                                        <w:t>Biological and Certain Conventional Weapons Conventions Implementation Support Units</w:t>
                                      </w:r>
                                    </w:p>
                                    <w:p w14:paraId="35B98C69"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XB:</w:t>
                                      </w:r>
                                    </w:p>
                                    <w:p w14:paraId="2A4C774E"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5289B909"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4 P-4</w:t>
                                      </w:r>
                                    </w:p>
                                    <w:p w14:paraId="088C75F9"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8 P-3</w:t>
                                      </w:r>
                                    </w:p>
                                    <w:p w14:paraId="0F9693EC"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P-2</w:t>
                                      </w:r>
                                    </w:p>
                                    <w:p w14:paraId="1EB57CA2" w14:textId="77777777" w:rsidR="00576771" w:rsidRPr="006250AF" w:rsidRDefault="00576771" w:rsidP="00576771">
                                      <w:pPr>
                                        <w:pBdr>
                                          <w:bottom w:val="single" w:sz="2" w:space="1" w:color="auto"/>
                                        </w:pBd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6 GS (OL)</w:t>
                                      </w:r>
                                    </w:p>
                                    <w:p w14:paraId="337B19A9" w14:textId="77777777" w:rsidR="00576771" w:rsidRDefault="00576771" w:rsidP="00576771">
                                      <w:pPr>
                                        <w:spacing w:after="20" w:line="200" w:lineRule="exact"/>
                                        <w:jc w:val="center"/>
                                        <w:rPr>
                                          <w:rFonts w:asciiTheme="majorBidi" w:hAnsiTheme="majorBidi" w:cstheme="majorBidi"/>
                                          <w:b/>
                                          <w:bCs/>
                                          <w:sz w:val="16"/>
                                          <w:szCs w:val="16"/>
                                        </w:rPr>
                                      </w:pPr>
                                      <w:r w:rsidRPr="006250AF">
                                        <w:rPr>
                                          <w:rFonts w:asciiTheme="majorBidi" w:hAnsiTheme="majorBidi" w:cstheme="majorBidi"/>
                                          <w:b/>
                                          <w:bCs/>
                                          <w:sz w:val="16"/>
                                          <w:szCs w:val="16"/>
                                        </w:rPr>
                                        <w:t>20</w:t>
                                      </w:r>
                                    </w:p>
                                    <w:p w14:paraId="149434D3" w14:textId="77777777" w:rsidR="00576771" w:rsidRDefault="00576771" w:rsidP="00576771">
                                      <w:pPr>
                                        <w:spacing w:after="160" w:line="200" w:lineRule="exact"/>
                                        <w:rPr>
                                          <w:rFonts w:asciiTheme="majorBidi" w:hAnsiTheme="majorBidi" w:cstheme="majorBidi"/>
                                          <w:b/>
                                          <w:bCs/>
                                          <w:sz w:val="16"/>
                                          <w:szCs w:val="16"/>
                                        </w:rPr>
                                      </w:pPr>
                                      <w:r>
                                        <w:rPr>
                                          <w:rFonts w:asciiTheme="majorBidi" w:hAnsiTheme="majorBidi" w:cstheme="majorBidi"/>
                                          <w:b/>
                                          <w:bCs/>
                                          <w:sz w:val="16"/>
                                          <w:szCs w:val="16"/>
                                        </w:rPr>
                                        <w:t>Total: 29</w:t>
                                      </w:r>
                                    </w:p>
                                    <w:p w14:paraId="14BB409F" w14:textId="77777777" w:rsidR="00576771" w:rsidRDefault="00576771" w:rsidP="00576771">
                                      <w:pPr>
                                        <w:spacing w:after="160" w:line="200" w:lineRule="exact"/>
                                        <w:jc w:val="center"/>
                                        <w:rPr>
                                          <w:rFonts w:asciiTheme="majorBidi" w:hAnsiTheme="majorBidi" w:cstheme="majorBidi"/>
                                          <w:b/>
                                          <w:bCs/>
                                          <w:sz w:val="16"/>
                                          <w:szCs w:val="16"/>
                                        </w:rPr>
                                      </w:pPr>
                                    </w:p>
                                    <w:p w14:paraId="6EAACF8D" w14:textId="77777777" w:rsidR="00576771" w:rsidRPr="006250AF" w:rsidRDefault="00576771" w:rsidP="00576771">
                                      <w:pPr>
                                        <w:spacing w:after="160" w:line="200" w:lineRule="exact"/>
                                        <w:jc w:val="center"/>
                                        <w:rPr>
                                          <w:rFonts w:asciiTheme="majorBidi" w:hAnsiTheme="majorBidi" w:cstheme="majorBidi"/>
                                          <w:b/>
                                          <w:bCs/>
                                          <w:sz w:val="16"/>
                                          <w:szCs w:val="16"/>
                                        </w:rPr>
                                      </w:pPr>
                                    </w:p>
                                    <w:p w14:paraId="29E9527A" w14:textId="77777777" w:rsidR="00576771" w:rsidRPr="006250AF" w:rsidRDefault="00576771" w:rsidP="00576771">
                                      <w:pPr>
                                        <w:spacing w:line="200" w:lineRule="exact"/>
                                        <w:rPr>
                                          <w:rFonts w:asciiTheme="majorBidi" w:hAnsiTheme="majorBidi" w:cstheme="majorBidi"/>
                                          <w:b/>
                                          <w:sz w:val="16"/>
                                          <w:szCs w:val="16"/>
                                        </w:rPr>
                                      </w:pPr>
                                      <w:r w:rsidRPr="006250AF">
                                        <w:rPr>
                                          <w:rFonts w:asciiTheme="majorBidi" w:hAnsiTheme="majorBidi" w:cstheme="majorBidi"/>
                                          <w:b/>
                                          <w:bCs/>
                                          <w:sz w:val="16"/>
                                          <w:szCs w:val="16"/>
                                        </w:rPr>
                                        <w:t>Total: 31</w:t>
                                      </w:r>
                                    </w:p>
                                  </w:txbxContent>
                                </wps:txbx>
                                <wps:bodyPr rot="0" vert="horz" wrap="square" lIns="45720" tIns="45720" rIns="45720" bIns="45720" anchor="t" anchorCtr="0" upright="1">
                                  <a:noAutofit/>
                                </wps:bodyPr>
                              </wps:wsp>
                              <wps:wsp>
                                <wps:cNvPr id="2074990651" name="Rectangle 2074990651"/>
                                <wps:cNvSpPr>
                                  <a:spLocks noChangeArrowheads="1"/>
                                </wps:cNvSpPr>
                                <wps:spPr bwMode="auto">
                                  <a:xfrm>
                                    <a:off x="2400300" y="2679699"/>
                                    <a:ext cx="1216660" cy="2977836"/>
                                  </a:xfrm>
                                  <a:prstGeom prst="rect">
                                    <a:avLst/>
                                  </a:prstGeom>
                                  <a:solidFill>
                                    <a:srgbClr val="FFFFFF"/>
                                  </a:solidFill>
                                  <a:ln w="9525">
                                    <a:solidFill>
                                      <a:srgbClr val="000000"/>
                                    </a:solidFill>
                                    <a:miter lim="800000"/>
                                    <a:headEnd/>
                                    <a:tailEnd/>
                                  </a:ln>
                                </wps:spPr>
                                <wps:txbx>
                                  <w:txbxContent>
                                    <w:p w14:paraId="6C8B6E2B"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Conventional Arms, including Practical Disarmament Measures, Branch</w:t>
                                      </w:r>
                                    </w:p>
                                    <w:p w14:paraId="3C0E4E59" w14:textId="77777777" w:rsidR="00576771" w:rsidRPr="006250AF" w:rsidRDefault="00576771" w:rsidP="00576771">
                                      <w:pPr>
                                        <w:spacing w:line="240" w:lineRule="auto"/>
                                        <w:jc w:val="center"/>
                                        <w:rPr>
                                          <w:rFonts w:asciiTheme="majorBidi" w:hAnsiTheme="majorBidi" w:cstheme="majorBidi"/>
                                          <w:bCs/>
                                          <w:sz w:val="16"/>
                                          <w:szCs w:val="16"/>
                                          <w:lang w:val="fr-FR"/>
                                        </w:rPr>
                                      </w:pPr>
                                      <w:r w:rsidRPr="006250AF">
                                        <w:rPr>
                                          <w:rFonts w:asciiTheme="majorBidi" w:hAnsiTheme="majorBidi" w:cstheme="majorBidi"/>
                                          <w:bCs/>
                                          <w:sz w:val="16"/>
                                          <w:szCs w:val="16"/>
                                          <w:lang w:val="fr-FR"/>
                                        </w:rPr>
                                        <w:t>(subprogramme 3)</w:t>
                                      </w:r>
                                    </w:p>
                                    <w:p w14:paraId="0BE08760" w14:textId="77777777" w:rsidR="00576771" w:rsidRPr="006250AF" w:rsidRDefault="00576771" w:rsidP="00576771">
                                      <w:pPr>
                                        <w:spacing w:line="240" w:lineRule="auto"/>
                                        <w:jc w:val="center"/>
                                        <w:rPr>
                                          <w:rFonts w:asciiTheme="majorBidi" w:hAnsiTheme="majorBidi" w:cstheme="majorBidi"/>
                                          <w:b/>
                                          <w:sz w:val="16"/>
                                          <w:szCs w:val="16"/>
                                          <w:lang w:val="fr-FR"/>
                                        </w:rPr>
                                      </w:pPr>
                                    </w:p>
                                    <w:p w14:paraId="3FB61596"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RB:</w:t>
                                      </w:r>
                                    </w:p>
                                    <w:p w14:paraId="4766FFAC"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D-1</w:t>
                                      </w:r>
                                    </w:p>
                                    <w:p w14:paraId="556B3DB4" w14:textId="77777777" w:rsidR="00576771" w:rsidRPr="00566CDD"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0E2B0287"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3 P-4</w:t>
                                      </w:r>
                                    </w:p>
                                    <w:p w14:paraId="230CAA3F"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P-3</w:t>
                                      </w:r>
                                    </w:p>
                                    <w:p w14:paraId="37EBE504" w14:textId="77777777" w:rsidR="00576771" w:rsidRPr="006250AF" w:rsidRDefault="00576771" w:rsidP="00576771">
                                      <w:pPr>
                                        <w:spacing w:line="240" w:lineRule="auto"/>
                                        <w:jc w:val="center"/>
                                        <w:rPr>
                                          <w:rFonts w:asciiTheme="majorBidi" w:hAnsiTheme="majorBidi" w:cstheme="majorBidi"/>
                                          <w:i/>
                                          <w:iCs/>
                                          <w:sz w:val="16"/>
                                          <w:szCs w:val="16"/>
                                          <w:vertAlign w:val="superscript"/>
                                        </w:rPr>
                                      </w:pPr>
                                      <w:r w:rsidRPr="006250AF">
                                        <w:rPr>
                                          <w:rFonts w:asciiTheme="majorBidi" w:hAnsiTheme="majorBidi" w:cstheme="majorBidi"/>
                                          <w:sz w:val="16"/>
                                          <w:szCs w:val="16"/>
                                        </w:rPr>
                                        <w:t>1 P-3</w:t>
                                      </w:r>
                                      <w:r w:rsidRPr="006250AF">
                                        <w:rPr>
                                          <w:rFonts w:asciiTheme="majorBidi" w:hAnsiTheme="majorBidi" w:cstheme="majorBidi"/>
                                          <w:i/>
                                          <w:iCs/>
                                          <w:sz w:val="16"/>
                                          <w:szCs w:val="16"/>
                                          <w:vertAlign w:val="superscript"/>
                                        </w:rPr>
                                        <w:t>a</w:t>
                                      </w:r>
                                    </w:p>
                                    <w:p w14:paraId="6FBD91C8"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GS (PL)</w:t>
                                      </w:r>
                                    </w:p>
                                    <w:p w14:paraId="568EA2DC" w14:textId="77777777" w:rsidR="00576771" w:rsidRPr="00566CDD"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(OL)</w:t>
                                      </w:r>
                                    </w:p>
                                    <w:p w14:paraId="390ABFD8" w14:textId="77777777" w:rsidR="00576771" w:rsidRPr="006250AF" w:rsidRDefault="00576771" w:rsidP="00576771">
                                      <w:pPr>
                                        <w:pBdr>
                                          <w:bottom w:val="single" w:sz="2"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GS (OL)</w:t>
                                      </w:r>
                                      <w:r w:rsidRPr="006250AF">
                                        <w:rPr>
                                          <w:rFonts w:asciiTheme="majorBidi" w:hAnsiTheme="majorBidi" w:cstheme="majorBidi"/>
                                          <w:i/>
                                          <w:iCs/>
                                          <w:sz w:val="16"/>
                                          <w:szCs w:val="16"/>
                                          <w:vertAlign w:val="superscript"/>
                                        </w:rPr>
                                        <w:t xml:space="preserve">a </w:t>
                                      </w:r>
                                    </w:p>
                                    <w:p w14:paraId="6C6E86DA"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12</w:t>
                                      </w:r>
                                    </w:p>
                                    <w:p w14:paraId="67383AAD" w14:textId="77777777" w:rsidR="00576771" w:rsidRPr="006250AF" w:rsidRDefault="00576771" w:rsidP="00576771">
                                      <w:pPr>
                                        <w:spacing w:line="240" w:lineRule="auto"/>
                                        <w:jc w:val="center"/>
                                        <w:rPr>
                                          <w:rFonts w:asciiTheme="majorBidi" w:hAnsiTheme="majorBidi" w:cstheme="majorBidi"/>
                                          <w:b/>
                                          <w:sz w:val="16"/>
                                          <w:szCs w:val="16"/>
                                        </w:rPr>
                                      </w:pPr>
                                    </w:p>
                                    <w:p w14:paraId="732FE4D2"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XB:</w:t>
                                      </w:r>
                                    </w:p>
                                    <w:p w14:paraId="0F6A54A9"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P-4</w:t>
                                      </w:r>
                                    </w:p>
                                    <w:p w14:paraId="7D3EA158"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4 P-3</w:t>
                                      </w:r>
                                    </w:p>
                                    <w:p w14:paraId="66C0B7E2"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3 GS (OL)</w:t>
                                      </w:r>
                                    </w:p>
                                    <w:p w14:paraId="0A5B5051" w14:textId="77777777" w:rsidR="00576771" w:rsidRPr="006250AF" w:rsidRDefault="00576771" w:rsidP="00576771">
                                      <w:pPr>
                                        <w:spacing w:line="200" w:lineRule="exact"/>
                                        <w:jc w:val="center"/>
                                        <w:rPr>
                                          <w:rFonts w:asciiTheme="majorBidi" w:hAnsiTheme="majorBidi" w:cstheme="majorBidi"/>
                                          <w:b/>
                                          <w:bCs/>
                                          <w:sz w:val="16"/>
                                          <w:szCs w:val="16"/>
                                        </w:rPr>
                                      </w:pPr>
                                      <w:r w:rsidRPr="006250AF">
                                        <w:rPr>
                                          <w:rFonts w:asciiTheme="majorBidi" w:hAnsiTheme="majorBidi" w:cstheme="majorBidi"/>
                                          <w:b/>
                                          <w:bCs/>
                                          <w:sz w:val="16"/>
                                          <w:szCs w:val="16"/>
                                        </w:rPr>
                                        <w:t>8</w:t>
                                      </w:r>
                                    </w:p>
                                    <w:p w14:paraId="6C24E686" w14:textId="77777777" w:rsidR="00576771" w:rsidRPr="006250AF" w:rsidRDefault="00576771" w:rsidP="00576771">
                                      <w:pPr>
                                        <w:spacing w:line="200" w:lineRule="exact"/>
                                        <w:rPr>
                                          <w:rFonts w:asciiTheme="majorBidi" w:hAnsiTheme="majorBidi" w:cstheme="majorBidi"/>
                                          <w:b/>
                                          <w:bCs/>
                                          <w:sz w:val="16"/>
                                          <w:szCs w:val="16"/>
                                        </w:rPr>
                                      </w:pPr>
                                      <w:r w:rsidRPr="006250AF">
                                        <w:rPr>
                                          <w:rFonts w:asciiTheme="majorBidi" w:hAnsiTheme="majorBidi" w:cstheme="majorBidi"/>
                                          <w:b/>
                                          <w:bCs/>
                                          <w:sz w:val="16"/>
                                          <w:szCs w:val="16"/>
                                        </w:rPr>
                                        <w:t>Total: 20</w:t>
                                      </w:r>
                                    </w:p>
                                  </w:txbxContent>
                                </wps:txbx>
                                <wps:bodyPr rot="0" vert="horz" wrap="square" lIns="45720" tIns="45720" rIns="45720" bIns="45720" anchor="t" anchorCtr="0" upright="1">
                                  <a:noAutofit/>
                                </wps:bodyPr>
                              </wps:wsp>
                              <wpg:grpSp>
                                <wpg:cNvPr id="616177651" name="Group 7"/>
                                <wpg:cNvGrpSpPr/>
                                <wpg:grpSpPr>
                                  <a:xfrm>
                                    <a:off x="0" y="31746"/>
                                    <a:ext cx="6186487" cy="2645731"/>
                                    <a:chOff x="0" y="31746"/>
                                    <a:chExt cx="6186487" cy="2645731"/>
                                  </a:xfrm>
                                </wpg:grpSpPr>
                                <wps:wsp>
                                  <wps:cNvPr id="2074990624" name="Straight Connector 2074990624"/>
                                  <wps:cNvCnPr/>
                                  <wps:spPr>
                                    <a:xfrm flipH="1">
                                      <a:off x="4887913" y="2578100"/>
                                      <a:ext cx="0" cy="97010"/>
                                    </a:xfrm>
                                    <a:prstGeom prst="line">
                                      <a:avLst/>
                                    </a:prstGeom>
                                    <a:noFill/>
                                    <a:ln w="9525" cap="flat" cmpd="sng" algn="ctr">
                                      <a:solidFill>
                                        <a:sysClr val="windowText" lastClr="000000"/>
                                      </a:solidFill>
                                      <a:prstDash val="solid"/>
                                    </a:ln>
                                    <a:effectLst/>
                                  </wps:spPr>
                                  <wps:bodyPr/>
                                </wps:wsp>
                                <wps:wsp>
                                  <wps:cNvPr id="31" name="Straight Connector 31"/>
                                  <wps:cNvCnPr/>
                                  <wps:spPr>
                                    <a:xfrm>
                                      <a:off x="2990850" y="2419447"/>
                                      <a:ext cx="0" cy="258030"/>
                                    </a:xfrm>
                                    <a:prstGeom prst="line">
                                      <a:avLst/>
                                    </a:prstGeom>
                                    <a:noFill/>
                                    <a:ln w="9525" cap="flat" cmpd="sng" algn="ctr">
                                      <a:solidFill>
                                        <a:sysClr val="windowText" lastClr="000000"/>
                                      </a:solidFill>
                                      <a:prstDash val="solid"/>
                                    </a:ln>
                                    <a:effectLst/>
                                  </wps:spPr>
                                  <wps:bodyPr/>
                                </wps:wsp>
                                <wps:wsp>
                                  <wps:cNvPr id="267562419" name="Straight Connector 267562419"/>
                                  <wps:cNvCnPr/>
                                  <wps:spPr>
                                    <a:xfrm>
                                      <a:off x="1803400" y="2584450"/>
                                      <a:ext cx="0" cy="91440"/>
                                    </a:xfrm>
                                    <a:prstGeom prst="line">
                                      <a:avLst/>
                                    </a:prstGeom>
                                    <a:noFill/>
                                    <a:ln w="9525" cap="flat" cmpd="sng" algn="ctr">
                                      <a:solidFill>
                                        <a:sysClr val="windowText" lastClr="000000"/>
                                      </a:solidFill>
                                      <a:prstDash val="solid"/>
                                    </a:ln>
                                    <a:effectLst/>
                                  </wps:spPr>
                                  <wps:bodyPr/>
                                </wps:wsp>
                                <wpg:grpSp>
                                  <wpg:cNvPr id="1841735061" name="Group 6"/>
                                  <wpg:cNvGrpSpPr/>
                                  <wpg:grpSpPr>
                                    <a:xfrm>
                                      <a:off x="0" y="31746"/>
                                      <a:ext cx="6186487" cy="2549529"/>
                                      <a:chOff x="0" y="31746"/>
                                      <a:chExt cx="6186487" cy="2549529"/>
                                    </a:xfrm>
                                  </wpg:grpSpPr>
                                  <wps:wsp>
                                    <wps:cNvPr id="787141056" name="Straight Connector 787141056"/>
                                    <wps:cNvCnPr>
                                      <a:cxnSpLocks noChangeShapeType="1"/>
                                    </wps:cNvCnPr>
                                    <wps:spPr bwMode="auto">
                                      <a:xfrm>
                                        <a:off x="695325" y="2581275"/>
                                        <a:ext cx="419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61968991" name="Group 5"/>
                                    <wpg:cNvGrpSpPr/>
                                    <wpg:grpSpPr>
                                      <a:xfrm>
                                        <a:off x="0" y="31746"/>
                                        <a:ext cx="6186487" cy="2382938"/>
                                        <a:chOff x="0" y="31746"/>
                                        <a:chExt cx="6186487" cy="2382938"/>
                                      </a:xfrm>
                                    </wpg:grpSpPr>
                                    <wps:wsp>
                                      <wps:cNvPr id="53" name="Straight Connector 53"/>
                                      <wps:cNvCnPr>
                                        <a:cxnSpLocks noChangeShapeType="1"/>
                                      </wps:cNvCnPr>
                                      <wps:spPr bwMode="auto">
                                        <a:xfrm>
                                          <a:off x="1981200" y="2000250"/>
                                          <a:ext cx="2137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Rectangle 52"/>
                                      <wps:cNvSpPr>
                                        <a:spLocks noChangeAspect="1" noChangeArrowheads="1"/>
                                      </wps:cNvSpPr>
                                      <wps:spPr bwMode="auto">
                                        <a:xfrm>
                                          <a:off x="0" y="1362076"/>
                                          <a:ext cx="1990090" cy="1042987"/>
                                        </a:xfrm>
                                        <a:prstGeom prst="rect">
                                          <a:avLst/>
                                        </a:prstGeom>
                                        <a:solidFill>
                                          <a:srgbClr val="FFFFFF"/>
                                        </a:solidFill>
                                        <a:ln w="9525">
                                          <a:solidFill>
                                            <a:srgbClr val="000000"/>
                                          </a:solidFill>
                                          <a:miter lim="800000"/>
                                          <a:headEnd/>
                                          <a:tailEnd/>
                                        </a:ln>
                                      </wps:spPr>
                                      <wps:txbx>
                                        <w:txbxContent>
                                          <w:p w14:paraId="1F3F51DE" w14:textId="77777777" w:rsidR="00576771" w:rsidRPr="00FF5E82" w:rsidRDefault="00576771" w:rsidP="00576771">
                                            <w:pPr>
                                              <w:spacing w:line="240" w:lineRule="auto"/>
                                              <w:jc w:val="center"/>
                                              <w:rPr>
                                                <w:rFonts w:asciiTheme="majorBidi" w:hAnsiTheme="majorBidi" w:cstheme="majorBidi"/>
                                                <w:b/>
                                                <w:bCs/>
                                                <w:sz w:val="16"/>
                                                <w:szCs w:val="16"/>
                                              </w:rPr>
                                            </w:pPr>
                                            <w:r w:rsidRPr="00FF5E82">
                                              <w:rPr>
                                                <w:rFonts w:asciiTheme="majorBidi" w:hAnsiTheme="majorBidi" w:cstheme="majorBidi"/>
                                                <w:b/>
                                                <w:bCs/>
                                                <w:sz w:val="16"/>
                                                <w:szCs w:val="16"/>
                                              </w:rPr>
                                              <w:t>Middle East Zone Free of Nuclear Weapons and Other Weapons of Mass Destruction Unit</w:t>
                                            </w:r>
                                          </w:p>
                                          <w:p w14:paraId="5B3484F8" w14:textId="77777777" w:rsidR="00576771" w:rsidRPr="00FF5E82" w:rsidRDefault="00576771" w:rsidP="00576771">
                                            <w:pPr>
                                              <w:spacing w:line="240" w:lineRule="auto"/>
                                              <w:jc w:val="center"/>
                                              <w:rPr>
                                                <w:rFonts w:asciiTheme="majorBidi" w:hAnsiTheme="majorBidi" w:cstheme="majorBidi"/>
                                                <w:sz w:val="16"/>
                                                <w:szCs w:val="16"/>
                                              </w:rPr>
                                            </w:pPr>
                                            <w:r w:rsidRPr="00FF5E82">
                                              <w:rPr>
                                                <w:rFonts w:asciiTheme="majorBidi" w:hAnsiTheme="majorBidi" w:cstheme="majorBidi"/>
                                                <w:iCs/>
                                                <w:sz w:val="16"/>
                                                <w:szCs w:val="16"/>
                                              </w:rPr>
                                              <w:t>(resources allocated to</w:t>
                                            </w:r>
                                            <w:r w:rsidRPr="00FF5E82">
                                              <w:rPr>
                                                <w:rFonts w:asciiTheme="majorBidi" w:hAnsiTheme="majorBidi" w:cstheme="majorBidi"/>
                                                <w:i/>
                                                <w:sz w:val="16"/>
                                                <w:szCs w:val="16"/>
                                              </w:rPr>
                                              <w:t xml:space="preserve"> </w:t>
                                            </w:r>
                                            <w:r w:rsidRPr="00FF5E82">
                                              <w:rPr>
                                                <w:rFonts w:asciiTheme="majorBidi" w:hAnsiTheme="majorBidi" w:cstheme="majorBidi"/>
                                                <w:sz w:val="16"/>
                                                <w:szCs w:val="16"/>
                                              </w:rPr>
                                              <w:t>subprogramme 2)</w:t>
                                            </w:r>
                                          </w:p>
                                          <w:p w14:paraId="08DDF756" w14:textId="77777777" w:rsidR="00576771" w:rsidRPr="00FF5E82" w:rsidRDefault="00576771" w:rsidP="00576771">
                                            <w:pPr>
                                              <w:spacing w:line="240" w:lineRule="auto"/>
                                              <w:jc w:val="center"/>
                                              <w:rPr>
                                                <w:rFonts w:asciiTheme="majorBidi" w:hAnsiTheme="majorBidi" w:cstheme="majorBidi"/>
                                                <w:b/>
                                                <w:bCs/>
                                                <w:sz w:val="16"/>
                                                <w:szCs w:val="16"/>
                                              </w:rPr>
                                            </w:pPr>
                                            <w:r w:rsidRPr="00FF5E82">
                                              <w:rPr>
                                                <w:rFonts w:asciiTheme="majorBidi" w:hAnsiTheme="majorBidi" w:cstheme="majorBidi"/>
                                                <w:b/>
                                                <w:bCs/>
                                                <w:sz w:val="16"/>
                                                <w:szCs w:val="16"/>
                                              </w:rPr>
                                              <w:t>RB:</w:t>
                                            </w:r>
                                          </w:p>
                                          <w:p w14:paraId="46665E88" w14:textId="77777777" w:rsidR="00576771" w:rsidRPr="00FF5E82" w:rsidRDefault="00576771" w:rsidP="00576771">
                                            <w:pPr>
                                              <w:pBdr>
                                                <w:bottom w:val="single" w:sz="4" w:space="1" w:color="auto"/>
                                              </w:pBdr>
                                              <w:spacing w:line="240" w:lineRule="auto"/>
                                              <w:jc w:val="center"/>
                                              <w:rPr>
                                                <w:rFonts w:asciiTheme="majorBidi" w:hAnsiTheme="majorBidi" w:cstheme="majorBidi"/>
                                                <w:sz w:val="16"/>
                                                <w:szCs w:val="16"/>
                                              </w:rPr>
                                            </w:pPr>
                                            <w:r w:rsidRPr="00FF5E82">
                                              <w:rPr>
                                                <w:rFonts w:asciiTheme="majorBidi" w:hAnsiTheme="majorBidi" w:cstheme="majorBidi"/>
                                                <w:sz w:val="16"/>
                                                <w:szCs w:val="16"/>
                                              </w:rPr>
                                              <w:t>1 D-1</w:t>
                                            </w:r>
                                          </w:p>
                                          <w:p w14:paraId="60455B66" w14:textId="77777777" w:rsidR="00576771" w:rsidRPr="00FF5E82" w:rsidRDefault="00576771" w:rsidP="00576771">
                                            <w:pPr>
                                              <w:pBdr>
                                                <w:bottom w:val="single" w:sz="4" w:space="1" w:color="auto"/>
                                              </w:pBdr>
                                              <w:spacing w:line="240" w:lineRule="auto"/>
                                              <w:jc w:val="center"/>
                                              <w:rPr>
                                                <w:rFonts w:asciiTheme="majorBidi" w:hAnsiTheme="majorBidi" w:cstheme="majorBidi"/>
                                                <w:sz w:val="16"/>
                                                <w:szCs w:val="16"/>
                                              </w:rPr>
                                            </w:pPr>
                                            <w:r w:rsidRPr="00FF5E82">
                                              <w:rPr>
                                                <w:rFonts w:asciiTheme="majorBidi" w:hAnsiTheme="majorBidi" w:cstheme="majorBidi"/>
                                                <w:sz w:val="16"/>
                                                <w:szCs w:val="16"/>
                                              </w:rPr>
                                              <w:t>1 P-3</w:t>
                                            </w:r>
                                          </w:p>
                                          <w:p w14:paraId="5FD049A5" w14:textId="77777777" w:rsidR="00576771" w:rsidRPr="00FF5E82" w:rsidRDefault="00576771" w:rsidP="00576771">
                                            <w:pPr>
                                              <w:spacing w:line="240" w:lineRule="auto"/>
                                              <w:jc w:val="center"/>
                                              <w:rPr>
                                                <w:rFonts w:asciiTheme="majorBidi" w:hAnsiTheme="majorBidi" w:cstheme="majorBidi"/>
                                                <w:b/>
                                                <w:bCs/>
                                                <w:sz w:val="16"/>
                                                <w:szCs w:val="16"/>
                                              </w:rPr>
                                            </w:pPr>
                                            <w:r w:rsidRPr="00FF5E82">
                                              <w:rPr>
                                                <w:rFonts w:asciiTheme="majorBidi" w:hAnsiTheme="majorBidi" w:cstheme="majorBidi"/>
                                                <w:b/>
                                                <w:bCs/>
                                                <w:sz w:val="16"/>
                                                <w:szCs w:val="16"/>
                                              </w:rPr>
                                              <w:t>Total: 2</w:t>
                                            </w:r>
                                          </w:p>
                                        </w:txbxContent>
                                      </wps:txbx>
                                      <wps:bodyPr rot="0" vert="horz" wrap="square" lIns="45720" tIns="18288" rIns="45720" bIns="18288" anchor="t" anchorCtr="0" upright="1">
                                        <a:noAutofit/>
                                      </wps:bodyPr>
                                    </wps:wsp>
                                    <wpg:grpSp>
                                      <wpg:cNvPr id="949704020" name="Group 4"/>
                                      <wpg:cNvGrpSpPr/>
                                      <wpg:grpSpPr>
                                        <a:xfrm>
                                          <a:off x="635" y="31746"/>
                                          <a:ext cx="6185852" cy="2382938"/>
                                          <a:chOff x="-46990" y="31746"/>
                                          <a:chExt cx="6185852" cy="2382938"/>
                                        </a:xfrm>
                                      </wpg:grpSpPr>
                                      <wpg:grpSp>
                                        <wpg:cNvPr id="713083730" name="Group 3"/>
                                        <wpg:cNvGrpSpPr/>
                                        <wpg:grpSpPr>
                                          <a:xfrm>
                                            <a:off x="1876425" y="31746"/>
                                            <a:ext cx="4262437" cy="2382938"/>
                                            <a:chOff x="0" y="31746"/>
                                            <a:chExt cx="4262437" cy="2382938"/>
                                          </a:xfrm>
                                        </wpg:grpSpPr>
                                        <wpg:grpSp>
                                          <wpg:cNvPr id="1806606919" name="Group 2"/>
                                          <wpg:cNvGrpSpPr/>
                                          <wpg:grpSpPr>
                                            <a:xfrm>
                                              <a:off x="0" y="971550"/>
                                              <a:ext cx="2473325" cy="1443134"/>
                                              <a:chOff x="0" y="0"/>
                                              <a:chExt cx="2473325" cy="1443134"/>
                                            </a:xfrm>
                                          </wpg:grpSpPr>
                                          <wps:wsp>
                                            <wps:cNvPr id="2074990654" name="Straight Connector 2074990654"/>
                                            <wps:cNvCnPr>
                                              <a:cxnSpLocks noChangeShapeType="1"/>
                                            </wps:cNvCnPr>
                                            <wps:spPr bwMode="auto">
                                              <a:xfrm>
                                                <a:off x="0" y="219075"/>
                                                <a:ext cx="2473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Straight Connector 43"/>
                                            <wps:cNvCnPr>
                                              <a:cxnSpLocks noChangeShapeType="1"/>
                                            </wps:cNvCnPr>
                                            <wps:spPr bwMode="auto">
                                              <a:xfrm flipH="1">
                                                <a:off x="1304925" y="0"/>
                                                <a:ext cx="0" cy="44622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Rectangle 46"/>
                                            <wps:cNvSpPr>
                                              <a:spLocks noChangeArrowheads="1"/>
                                            </wps:cNvSpPr>
                                            <wps:spPr bwMode="auto">
                                              <a:xfrm>
                                                <a:off x="276225" y="345448"/>
                                                <a:ext cx="2030095" cy="1097686"/>
                                              </a:xfrm>
                                              <a:prstGeom prst="rect">
                                                <a:avLst/>
                                              </a:prstGeom>
                                              <a:solidFill>
                                                <a:srgbClr val="FFFFFF"/>
                                              </a:solidFill>
                                              <a:ln w="9525">
                                                <a:solidFill>
                                                  <a:srgbClr val="000000"/>
                                                </a:solidFill>
                                                <a:miter lim="800000"/>
                                                <a:headEnd/>
                                                <a:tailEnd/>
                                              </a:ln>
                                            </wps:spPr>
                                            <wps:txbx>
                                              <w:txbxContent>
                                                <w:p w14:paraId="052DEA05" w14:textId="77777777" w:rsidR="00576771" w:rsidRPr="002E6CA1" w:rsidRDefault="00576771" w:rsidP="00576771">
                                                  <w:pPr>
                                                    <w:spacing w:line="240" w:lineRule="auto"/>
                                                    <w:jc w:val="center"/>
                                                    <w:rPr>
                                                      <w:rFonts w:asciiTheme="majorBidi" w:hAnsiTheme="majorBidi" w:cstheme="majorBidi"/>
                                                      <w:b/>
                                                      <w:sz w:val="16"/>
                                                      <w:szCs w:val="16"/>
                                                    </w:rPr>
                                                  </w:pPr>
                                                  <w:r w:rsidRPr="002E6CA1">
                                                    <w:rPr>
                                                      <w:rFonts w:asciiTheme="majorBidi" w:hAnsiTheme="majorBidi" w:cstheme="majorBidi"/>
                                                      <w:b/>
                                                      <w:sz w:val="16"/>
                                                      <w:szCs w:val="16"/>
                                                    </w:rPr>
                                                    <w:t>Office of the Director and Deputy to the High Representative</w:t>
                                                  </w:r>
                                                </w:p>
                                                <w:p w14:paraId="4D776D59" w14:textId="77777777" w:rsidR="00576771" w:rsidRPr="002E6CA1" w:rsidRDefault="00576771" w:rsidP="00576771">
                                                  <w:pPr>
                                                    <w:spacing w:line="240" w:lineRule="auto"/>
                                                    <w:jc w:val="center"/>
                                                    <w:rPr>
                                                      <w:rFonts w:asciiTheme="majorBidi" w:hAnsiTheme="majorBidi" w:cstheme="majorBidi"/>
                                                      <w:bCs/>
                                                      <w:sz w:val="16"/>
                                                      <w:szCs w:val="16"/>
                                                    </w:rPr>
                                                  </w:pPr>
                                                  <w:r w:rsidRPr="002E6CA1">
                                                    <w:rPr>
                                                      <w:rFonts w:asciiTheme="majorBidi" w:hAnsiTheme="majorBidi" w:cstheme="majorBidi"/>
                                                      <w:bCs/>
                                                      <w:sz w:val="16"/>
                                                      <w:szCs w:val="16"/>
                                                    </w:rPr>
                                                    <w:t>(executive direction and management)</w:t>
                                                  </w:r>
                                                </w:p>
                                                <w:p w14:paraId="79AADDA0" w14:textId="77777777" w:rsidR="00576771" w:rsidRPr="002E6CA1" w:rsidRDefault="00576771" w:rsidP="00576771">
                                                  <w:pPr>
                                                    <w:spacing w:line="240" w:lineRule="auto"/>
                                                    <w:jc w:val="center"/>
                                                    <w:rPr>
                                                      <w:rFonts w:asciiTheme="majorBidi" w:hAnsiTheme="majorBidi" w:cstheme="majorBidi"/>
                                                      <w:b/>
                                                      <w:sz w:val="16"/>
                                                      <w:szCs w:val="16"/>
                                                    </w:rPr>
                                                  </w:pPr>
                                                  <w:r w:rsidRPr="002E6CA1">
                                                    <w:rPr>
                                                      <w:rFonts w:asciiTheme="majorBidi" w:hAnsiTheme="majorBidi" w:cstheme="majorBidi"/>
                                                      <w:b/>
                                                      <w:sz w:val="16"/>
                                                      <w:szCs w:val="16"/>
                                                    </w:rPr>
                                                    <w:t>RB:</w:t>
                                                  </w:r>
                                                </w:p>
                                                <w:p w14:paraId="2B052B5A" w14:textId="77777777" w:rsidR="00576771" w:rsidRPr="002E6CA1" w:rsidRDefault="00576771" w:rsidP="00576771">
                                                  <w:pPr>
                                                    <w:pBdr>
                                                      <w:bottom w:val="single" w:sz="4" w:space="1" w:color="auto"/>
                                                    </w:pBdr>
                                                    <w:spacing w:line="240" w:lineRule="auto"/>
                                                    <w:jc w:val="center"/>
                                                    <w:rPr>
                                                      <w:rFonts w:asciiTheme="majorBidi" w:hAnsiTheme="majorBidi" w:cstheme="majorBidi"/>
                                                      <w:sz w:val="16"/>
                                                      <w:szCs w:val="16"/>
                                                    </w:rPr>
                                                  </w:pPr>
                                                  <w:r w:rsidRPr="002E6CA1">
                                                    <w:rPr>
                                                      <w:rFonts w:asciiTheme="majorBidi" w:hAnsiTheme="majorBidi" w:cstheme="majorBidi"/>
                                                      <w:sz w:val="16"/>
                                                      <w:szCs w:val="16"/>
                                                    </w:rPr>
                                                    <w:t>1 D-2</w:t>
                                                  </w:r>
                                                </w:p>
                                                <w:p w14:paraId="005CE8A7" w14:textId="77777777" w:rsidR="00576771" w:rsidRPr="002E6CA1" w:rsidRDefault="00576771" w:rsidP="00576771">
                                                  <w:pPr>
                                                    <w:pBdr>
                                                      <w:bottom w:val="single" w:sz="4" w:space="1" w:color="auto"/>
                                                    </w:pBdr>
                                                    <w:spacing w:line="240" w:lineRule="auto"/>
                                                    <w:jc w:val="center"/>
                                                    <w:rPr>
                                                      <w:rFonts w:asciiTheme="majorBidi" w:hAnsiTheme="majorBidi" w:cstheme="majorBidi"/>
                                                      <w:sz w:val="16"/>
                                                      <w:szCs w:val="16"/>
                                                    </w:rPr>
                                                  </w:pPr>
                                                  <w:r w:rsidRPr="002E6CA1">
                                                    <w:rPr>
                                                      <w:rFonts w:asciiTheme="majorBidi" w:hAnsiTheme="majorBidi" w:cstheme="majorBidi"/>
                                                      <w:sz w:val="16"/>
                                                      <w:szCs w:val="16"/>
                                                    </w:rPr>
                                                    <w:t>1 P-4</w:t>
                                                  </w:r>
                                                </w:p>
                                                <w:p w14:paraId="0755F0B0" w14:textId="77777777" w:rsidR="00576771" w:rsidRPr="002E6CA1" w:rsidRDefault="00576771" w:rsidP="00576771">
                                                  <w:pPr>
                                                    <w:pBdr>
                                                      <w:bottom w:val="single" w:sz="4" w:space="1" w:color="auto"/>
                                                    </w:pBdr>
                                                    <w:spacing w:line="240" w:lineRule="auto"/>
                                                    <w:jc w:val="center"/>
                                                    <w:rPr>
                                                      <w:rFonts w:asciiTheme="majorBidi" w:hAnsiTheme="majorBidi" w:cstheme="majorBidi"/>
                                                      <w:sz w:val="16"/>
                                                      <w:szCs w:val="16"/>
                                                    </w:rPr>
                                                  </w:pPr>
                                                  <w:r w:rsidRPr="002E6CA1">
                                                    <w:rPr>
                                                      <w:rFonts w:asciiTheme="majorBidi" w:hAnsiTheme="majorBidi" w:cstheme="majorBidi"/>
                                                      <w:sz w:val="16"/>
                                                      <w:szCs w:val="16"/>
                                                    </w:rPr>
                                                    <w:t>2 GS (OL)</w:t>
                                                  </w:r>
                                                </w:p>
                                                <w:p w14:paraId="06FF5540" w14:textId="77777777" w:rsidR="00576771" w:rsidRPr="002E6CA1" w:rsidRDefault="00576771" w:rsidP="00576771">
                                                  <w:pPr>
                                                    <w:spacing w:line="200" w:lineRule="exact"/>
                                                    <w:jc w:val="center"/>
                                                    <w:rPr>
                                                      <w:rFonts w:asciiTheme="majorBidi" w:hAnsiTheme="majorBidi" w:cstheme="majorBidi"/>
                                                      <w:sz w:val="16"/>
                                                      <w:szCs w:val="16"/>
                                                    </w:rPr>
                                                  </w:pPr>
                                                  <w:r w:rsidRPr="002E6CA1">
                                                    <w:rPr>
                                                      <w:rFonts w:asciiTheme="majorBidi" w:hAnsiTheme="majorBidi" w:cstheme="majorBidi"/>
                                                      <w:b/>
                                                      <w:bCs/>
                                                      <w:sz w:val="16"/>
                                                      <w:szCs w:val="16"/>
                                                    </w:rPr>
                                                    <w:t>Total: 4</w:t>
                                                  </w:r>
                                                </w:p>
                                              </w:txbxContent>
                                            </wps:txbx>
                                            <wps:bodyPr rot="0" vert="horz" wrap="square" lIns="91440" tIns="45720" rIns="91440" bIns="45720" anchor="t" anchorCtr="0" upright="1">
                                              <a:noAutofit/>
                                            </wps:bodyPr>
                                          </wps:wsp>
                                        </wpg:grpSp>
                                        <wpg:grpSp>
                                          <wpg:cNvPr id="51049617" name="Group 1"/>
                                          <wpg:cNvGrpSpPr/>
                                          <wpg:grpSpPr>
                                            <a:xfrm>
                                              <a:off x="339950" y="31746"/>
                                              <a:ext cx="3922487" cy="1035950"/>
                                              <a:chOff x="6575" y="31746"/>
                                              <a:chExt cx="3922487" cy="1035950"/>
                                            </a:xfrm>
                                          </wpg:grpSpPr>
                                          <wps:wsp>
                                            <wps:cNvPr id="22" name="Rectangle 22"/>
                                            <wps:cNvSpPr>
                                              <a:spLocks noChangeArrowheads="1"/>
                                            </wps:cNvSpPr>
                                            <wps:spPr bwMode="auto">
                                              <a:xfrm>
                                                <a:off x="6575" y="104155"/>
                                                <a:ext cx="1968181" cy="916305"/>
                                              </a:xfrm>
                                              <a:prstGeom prst="rect">
                                                <a:avLst/>
                                              </a:prstGeom>
                                              <a:solidFill>
                                                <a:srgbClr val="FFFFFF"/>
                                              </a:solidFill>
                                              <a:ln w="9525">
                                                <a:solidFill>
                                                  <a:srgbClr val="000000"/>
                                                </a:solidFill>
                                                <a:miter lim="800000"/>
                                                <a:headEnd/>
                                                <a:tailEnd/>
                                              </a:ln>
                                            </wps:spPr>
                                            <wps:txbx>
                                              <w:txbxContent>
                                                <w:p w14:paraId="2EB9BA44"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Office of the High Representative</w:t>
                                                  </w:r>
                                                </w:p>
                                                <w:p w14:paraId="262B8AB4" w14:textId="77777777" w:rsidR="00576771" w:rsidRPr="00560ACD" w:rsidRDefault="00576771" w:rsidP="00576771">
                                                  <w:pPr>
                                                    <w:spacing w:line="240" w:lineRule="auto"/>
                                                    <w:jc w:val="center"/>
                                                    <w:rPr>
                                                      <w:rFonts w:asciiTheme="majorBidi" w:hAnsiTheme="majorBidi" w:cstheme="majorBidi"/>
                                                      <w:bCs/>
                                                      <w:sz w:val="16"/>
                                                      <w:szCs w:val="16"/>
                                                    </w:rPr>
                                                  </w:pPr>
                                                  <w:r w:rsidRPr="00560ACD">
                                                    <w:rPr>
                                                      <w:rFonts w:asciiTheme="majorBidi" w:hAnsiTheme="majorBidi" w:cstheme="majorBidi"/>
                                                      <w:bCs/>
                                                      <w:sz w:val="16"/>
                                                      <w:szCs w:val="16"/>
                                                    </w:rPr>
                                                    <w:t>(executive direction and management)</w:t>
                                                  </w:r>
                                                </w:p>
                                                <w:p w14:paraId="6F74D4F8"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RB:</w:t>
                                                  </w:r>
                                                </w:p>
                                                <w:p w14:paraId="701B31C7" w14:textId="77777777" w:rsidR="00576771" w:rsidRPr="0042424A" w:rsidRDefault="00576771" w:rsidP="00576771">
                                                  <w:pPr>
                                                    <w:spacing w:line="240" w:lineRule="auto"/>
                                                    <w:jc w:val="center"/>
                                                    <w:rPr>
                                                      <w:rFonts w:asciiTheme="majorBidi" w:hAnsiTheme="majorBidi"/>
                                                      <w:sz w:val="16"/>
                                                      <w:szCs w:val="16"/>
                                                    </w:rPr>
                                                  </w:pPr>
                                                  <w:r w:rsidRPr="0042424A">
                                                    <w:rPr>
                                                      <w:rFonts w:asciiTheme="majorBidi" w:hAnsiTheme="majorBidi"/>
                                                      <w:sz w:val="16"/>
                                                      <w:szCs w:val="16"/>
                                                    </w:rPr>
                                                    <w:t>1 USG</w:t>
                                                  </w:r>
                                                </w:p>
                                                <w:p w14:paraId="5E51954E" w14:textId="77777777" w:rsidR="00576771" w:rsidRPr="0042424A" w:rsidRDefault="00576771" w:rsidP="00576771">
                                                  <w:pPr>
                                                    <w:pBdr>
                                                      <w:bottom w:val="single" w:sz="2" w:space="1" w:color="auto"/>
                                                    </w:pBdr>
                                                    <w:spacing w:line="240" w:lineRule="auto"/>
                                                    <w:jc w:val="center"/>
                                                    <w:rPr>
                                                      <w:rFonts w:asciiTheme="majorBidi" w:hAnsiTheme="majorBidi" w:cstheme="majorBidi"/>
                                                      <w:sz w:val="16"/>
                                                      <w:szCs w:val="16"/>
                                                    </w:rPr>
                                                  </w:pPr>
                                                  <w:r w:rsidRPr="0042424A">
                                                    <w:rPr>
                                                      <w:rFonts w:asciiTheme="majorBidi" w:hAnsiTheme="majorBidi"/>
                                                      <w:sz w:val="16"/>
                                                      <w:szCs w:val="16"/>
                                                    </w:rPr>
                                                    <w:t>2 GS (OL</w:t>
                                                  </w:r>
                                                  <w:r w:rsidRPr="0042424A">
                                                    <w:rPr>
                                                      <w:rFonts w:asciiTheme="majorBidi" w:hAnsiTheme="majorBidi" w:cstheme="majorBidi"/>
                                                      <w:bCs/>
                                                      <w:sz w:val="16"/>
                                                      <w:szCs w:val="16"/>
                                                    </w:rPr>
                                                    <w:t>)</w:t>
                                                  </w:r>
                                                </w:p>
                                                <w:p w14:paraId="7AD9AE78" w14:textId="77777777" w:rsidR="00576771" w:rsidRPr="0042424A" w:rsidRDefault="00576771" w:rsidP="00576771">
                                                  <w:pPr>
                                                    <w:spacing w:line="240" w:lineRule="auto"/>
                                                    <w:jc w:val="center"/>
                                                    <w:rPr>
                                                      <w:rFonts w:asciiTheme="majorBidi" w:hAnsiTheme="majorBidi" w:cstheme="majorBidi"/>
                                                      <w:sz w:val="16"/>
                                                      <w:szCs w:val="16"/>
                                                    </w:rPr>
                                                  </w:pPr>
                                                  <w:r w:rsidRPr="0042424A">
                                                    <w:rPr>
                                                      <w:rFonts w:asciiTheme="majorBidi" w:hAnsiTheme="majorBidi" w:cstheme="majorBidi"/>
                                                      <w:b/>
                                                      <w:bCs/>
                                                      <w:sz w:val="16"/>
                                                      <w:szCs w:val="16"/>
                                                    </w:rPr>
                                                    <w:t>Total: 3</w:t>
                                                  </w:r>
                                                </w:p>
                                              </w:txbxContent>
                                            </wps:txbx>
                                            <wps:bodyPr rot="0" vert="horz" wrap="square" lIns="91440" tIns="18288" rIns="91440" bIns="18288" anchor="t" anchorCtr="0" upright="1">
                                              <a:noAutofit/>
                                            </wps:bodyPr>
                                          </wps:wsp>
                                          <wps:wsp>
                                            <wps:cNvPr id="1169770849" name="Straight Connector 1169770849"/>
                                            <wps:cNvCnPr>
                                              <a:cxnSpLocks noChangeShapeType="1"/>
                                            </wps:cNvCnPr>
                                            <wps:spPr bwMode="auto">
                                              <a:xfrm flipV="1">
                                                <a:off x="1977775" y="400050"/>
                                                <a:ext cx="18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4990636" name="Rectangle 2074990636"/>
                                            <wps:cNvSpPr>
                                              <a:spLocks noChangeAspect="1" noChangeArrowheads="1"/>
                                            </wps:cNvSpPr>
                                            <wps:spPr bwMode="auto">
                                              <a:xfrm>
                                                <a:off x="2143125" y="31746"/>
                                                <a:ext cx="1785937" cy="1035950"/>
                                              </a:xfrm>
                                              <a:prstGeom prst="rect">
                                                <a:avLst/>
                                              </a:prstGeom>
                                              <a:solidFill>
                                                <a:srgbClr val="FFFFFF"/>
                                              </a:solidFill>
                                              <a:ln w="9525">
                                                <a:solidFill>
                                                  <a:srgbClr val="000000"/>
                                                </a:solidFill>
                                                <a:miter lim="800000"/>
                                                <a:headEnd/>
                                                <a:tailEnd/>
                                              </a:ln>
                                            </wps:spPr>
                                            <wps:txbx>
                                              <w:txbxContent>
                                                <w:p w14:paraId="09C95F8C"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 xml:space="preserve">Policy Coordination and </w:t>
                                                  </w:r>
                                                </w:p>
                                                <w:p w14:paraId="0D634425"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Change Management Unit</w:t>
                                                  </w:r>
                                                </w:p>
                                                <w:p w14:paraId="343A0174" w14:textId="77777777" w:rsidR="00576771" w:rsidRPr="0042424A" w:rsidRDefault="00576771" w:rsidP="00576771">
                                                  <w:pPr>
                                                    <w:spacing w:line="240" w:lineRule="auto"/>
                                                    <w:jc w:val="center"/>
                                                    <w:rPr>
                                                      <w:rFonts w:asciiTheme="majorBidi" w:hAnsiTheme="majorBidi" w:cstheme="majorBidi"/>
                                                      <w:sz w:val="16"/>
                                                      <w:szCs w:val="16"/>
                                                    </w:rPr>
                                                  </w:pPr>
                                                  <w:r w:rsidRPr="0042424A">
                                                    <w:rPr>
                                                      <w:rFonts w:asciiTheme="majorBidi" w:hAnsiTheme="majorBidi" w:cstheme="majorBidi"/>
                                                      <w:sz w:val="16"/>
                                                      <w:szCs w:val="16"/>
                                                    </w:rPr>
                                                    <w:t>(executive direction and management)</w:t>
                                                  </w:r>
                                                </w:p>
                                                <w:p w14:paraId="305699F4"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RB:</w:t>
                                                  </w:r>
                                                </w:p>
                                                <w:p w14:paraId="055D052E" w14:textId="77777777" w:rsidR="00576771" w:rsidRPr="0042424A" w:rsidRDefault="00576771" w:rsidP="00576771">
                                                  <w:pPr>
                                                    <w:pBdr>
                                                      <w:bottom w:val="single" w:sz="4" w:space="1" w:color="auto"/>
                                                    </w:pBdr>
                                                    <w:spacing w:line="240" w:lineRule="auto"/>
                                                    <w:jc w:val="center"/>
                                                    <w:rPr>
                                                      <w:rFonts w:asciiTheme="majorBidi" w:hAnsiTheme="majorBidi" w:cstheme="majorBidi"/>
                                                      <w:sz w:val="16"/>
                                                      <w:szCs w:val="16"/>
                                                    </w:rPr>
                                                  </w:pPr>
                                                  <w:r w:rsidRPr="0042424A">
                                                    <w:rPr>
                                                      <w:rFonts w:asciiTheme="majorBidi" w:hAnsiTheme="majorBidi" w:cstheme="majorBidi"/>
                                                      <w:sz w:val="16"/>
                                                      <w:szCs w:val="16"/>
                                                    </w:rPr>
                                                    <w:t>1 P-5</w:t>
                                                  </w:r>
                                                </w:p>
                                                <w:p w14:paraId="5C9C5986" w14:textId="77777777" w:rsidR="00576771" w:rsidRPr="0042424A" w:rsidRDefault="00576771" w:rsidP="00576771">
                                                  <w:pPr>
                                                    <w:pBdr>
                                                      <w:bottom w:val="single" w:sz="4" w:space="1" w:color="auto"/>
                                                    </w:pBdr>
                                                    <w:spacing w:line="240" w:lineRule="auto"/>
                                                    <w:jc w:val="center"/>
                                                    <w:rPr>
                                                      <w:rFonts w:asciiTheme="majorBidi" w:hAnsiTheme="majorBidi" w:cstheme="majorBidi"/>
                                                      <w:sz w:val="16"/>
                                                      <w:szCs w:val="16"/>
                                                    </w:rPr>
                                                  </w:pPr>
                                                  <w:r w:rsidRPr="0042424A">
                                                    <w:rPr>
                                                      <w:rFonts w:asciiTheme="majorBidi" w:hAnsiTheme="majorBidi" w:cstheme="majorBidi"/>
                                                      <w:sz w:val="16"/>
                                                      <w:szCs w:val="16"/>
                                                    </w:rPr>
                                                    <w:t>1 P-2</w:t>
                                                  </w:r>
                                                </w:p>
                                                <w:p w14:paraId="75236323" w14:textId="77777777" w:rsidR="00576771" w:rsidRPr="0042424A" w:rsidRDefault="00576771" w:rsidP="00576771">
                                                  <w:pPr>
                                                    <w:spacing w:line="200" w:lineRule="exact"/>
                                                    <w:jc w:val="center"/>
                                                    <w:rPr>
                                                      <w:sz w:val="16"/>
                                                      <w:szCs w:val="16"/>
                                                    </w:rPr>
                                                  </w:pPr>
                                                  <w:r w:rsidRPr="0042424A">
                                                    <w:rPr>
                                                      <w:rFonts w:asciiTheme="majorBidi" w:hAnsiTheme="majorBidi" w:cstheme="majorBidi"/>
                                                      <w:b/>
                                                      <w:bCs/>
                                                      <w:sz w:val="16"/>
                                                      <w:szCs w:val="16"/>
                                                    </w:rPr>
                                                    <w:t>Total: 2</w:t>
                                                  </w:r>
                                                </w:p>
                                              </w:txbxContent>
                                            </wps:txbx>
                                            <wps:bodyPr rot="0" vert="horz" wrap="square" lIns="91440" tIns="18288" rIns="91440" bIns="18288" anchor="t" anchorCtr="0" upright="1">
                                              <a:noAutofit/>
                                            </wps:bodyPr>
                                          </wps:wsp>
                                        </wpg:grpSp>
                                      </wpg:grpSp>
                                      <wps:wsp>
                                        <wps:cNvPr id="1741261458" name="Rectangle 1741261458"/>
                                        <wps:cNvSpPr>
                                          <a:spLocks noChangeArrowheads="1"/>
                                        </wps:cNvSpPr>
                                        <wps:spPr bwMode="auto">
                                          <a:xfrm>
                                            <a:off x="-46990" y="123422"/>
                                            <a:ext cx="1980565" cy="1095376"/>
                                          </a:xfrm>
                                          <a:prstGeom prst="rect">
                                            <a:avLst/>
                                          </a:prstGeom>
                                          <a:solidFill>
                                            <a:srgbClr val="FFFFFF"/>
                                          </a:solidFill>
                                          <a:ln w="9525">
                                            <a:solidFill>
                                              <a:srgbClr val="000000"/>
                                            </a:solidFill>
                                            <a:miter lim="800000"/>
                                            <a:headEnd/>
                                            <a:tailEnd/>
                                          </a:ln>
                                        </wps:spPr>
                                        <wps:txbx>
                                          <w:txbxContent>
                                            <w:p w14:paraId="18AB4F2A"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Executive Office</w:t>
                                              </w:r>
                                            </w:p>
                                            <w:p w14:paraId="7F08AAC3" w14:textId="77777777" w:rsidR="00576771" w:rsidRPr="0042424A" w:rsidRDefault="00576771" w:rsidP="00576771">
                                              <w:pPr>
                                                <w:spacing w:line="240" w:lineRule="auto"/>
                                                <w:jc w:val="center"/>
                                                <w:rPr>
                                                  <w:rFonts w:asciiTheme="majorBidi" w:hAnsiTheme="majorBidi" w:cstheme="majorBidi"/>
                                                  <w:bCs/>
                                                  <w:sz w:val="16"/>
                                                  <w:szCs w:val="16"/>
                                                </w:rPr>
                                              </w:pPr>
                                              <w:r w:rsidRPr="0042424A">
                                                <w:rPr>
                                                  <w:rFonts w:asciiTheme="majorBidi" w:hAnsiTheme="majorBidi" w:cstheme="majorBidi"/>
                                                  <w:bCs/>
                                                  <w:sz w:val="16"/>
                                                  <w:szCs w:val="16"/>
                                                </w:rPr>
                                                <w:t>(programme support)</w:t>
                                              </w:r>
                                            </w:p>
                                            <w:p w14:paraId="0A8BF700" w14:textId="0A2C0E84" w:rsidR="00576771" w:rsidRPr="0042424A" w:rsidRDefault="00F87372" w:rsidP="00576771">
                                              <w:pPr>
                                                <w:spacing w:line="240" w:lineRule="auto"/>
                                                <w:rPr>
                                                  <w:rFonts w:asciiTheme="majorBidi" w:hAnsiTheme="majorBidi" w:cstheme="majorBidi"/>
                                                  <w:b/>
                                                  <w:sz w:val="16"/>
                                                  <w:szCs w:val="16"/>
                                                </w:rPr>
                                              </w:pPr>
                                              <w:r>
                                                <w:rPr>
                                                  <w:rFonts w:asciiTheme="majorBidi" w:hAnsiTheme="majorBidi" w:cstheme="majorBidi"/>
                                                  <w:b/>
                                                  <w:sz w:val="16"/>
                                                  <w:szCs w:val="16"/>
                                                </w:rPr>
                                                <w:tab/>
                                              </w:r>
                                              <w:r w:rsidR="00576771" w:rsidRPr="0042424A">
                                                <w:rPr>
                                                  <w:rFonts w:asciiTheme="majorBidi" w:hAnsiTheme="majorBidi" w:cstheme="majorBidi"/>
                                                  <w:b/>
                                                  <w:sz w:val="16"/>
                                                  <w:szCs w:val="16"/>
                                                </w:rPr>
                                                <w:t>RB:</w:t>
                                              </w:r>
                                              <w:r w:rsidR="00576771" w:rsidRPr="0042424A">
                                                <w:rPr>
                                                  <w:rFonts w:asciiTheme="majorBidi" w:hAnsiTheme="majorBidi" w:cstheme="majorBidi"/>
                                                  <w:b/>
                                                  <w:sz w:val="16"/>
                                                  <w:szCs w:val="16"/>
                                                </w:rPr>
                                                <w:tab/>
                                              </w:r>
                                              <w:r w:rsidR="00576771" w:rsidRPr="0042424A">
                                                <w:rPr>
                                                  <w:rFonts w:asciiTheme="majorBidi" w:hAnsiTheme="majorBidi" w:cstheme="majorBidi"/>
                                                  <w:b/>
                                                  <w:sz w:val="16"/>
                                                  <w:szCs w:val="16"/>
                                                </w:rPr>
                                                <w:tab/>
                                                <w:t xml:space="preserve">XB: </w:t>
                                              </w:r>
                                            </w:p>
                                            <w:p w14:paraId="368F6DBA" w14:textId="325A6678" w:rsidR="00576771" w:rsidRPr="0042424A" w:rsidRDefault="00F87372" w:rsidP="00576771">
                                              <w:pPr>
                                                <w:spacing w:line="240" w:lineRule="auto"/>
                                                <w:rPr>
                                                  <w:rFonts w:asciiTheme="majorBidi" w:hAnsiTheme="majorBidi" w:cstheme="majorBidi"/>
                                                  <w:sz w:val="16"/>
                                                  <w:szCs w:val="16"/>
                                                </w:rPr>
                                              </w:pPr>
                                              <w:r>
                                                <w:rPr>
                                                  <w:rFonts w:asciiTheme="majorBidi" w:hAnsiTheme="majorBidi" w:cstheme="majorBidi"/>
                                                  <w:sz w:val="16"/>
                                                  <w:szCs w:val="16"/>
                                                </w:rPr>
                                                <w:tab/>
                                              </w:r>
                                              <w:r w:rsidR="00576771" w:rsidRPr="0042424A">
                                                <w:rPr>
                                                  <w:rFonts w:asciiTheme="majorBidi" w:hAnsiTheme="majorBidi" w:cstheme="majorBidi"/>
                                                  <w:sz w:val="16"/>
                                                  <w:szCs w:val="16"/>
                                                </w:rPr>
                                                <w:t>1 P-5</w:t>
                                              </w:r>
                                              <w:r w:rsidR="00576771" w:rsidRPr="0042424A">
                                                <w:rPr>
                                                  <w:rFonts w:asciiTheme="majorBidi" w:hAnsiTheme="majorBidi" w:cstheme="majorBidi"/>
                                                  <w:sz w:val="16"/>
                                                  <w:szCs w:val="16"/>
                                                </w:rPr>
                                                <w:tab/>
                                              </w:r>
                                              <w:r w:rsidR="00576771" w:rsidRPr="0042424A">
                                                <w:rPr>
                                                  <w:rFonts w:asciiTheme="majorBidi" w:hAnsiTheme="majorBidi" w:cstheme="majorBidi"/>
                                                  <w:sz w:val="16"/>
                                                  <w:szCs w:val="16"/>
                                                </w:rPr>
                                                <w:tab/>
                                                <w:t>2 GS (OL)</w:t>
                                              </w:r>
                                            </w:p>
                                            <w:p w14:paraId="37715149" w14:textId="4029B754" w:rsidR="00576771" w:rsidRPr="0042424A" w:rsidRDefault="00F87372" w:rsidP="00576771">
                                              <w:pPr>
                                                <w:pBdr>
                                                  <w:bottom w:val="single" w:sz="4" w:space="0" w:color="auto"/>
                                                </w:pBdr>
                                                <w:spacing w:line="240" w:lineRule="auto"/>
                                                <w:rPr>
                                                  <w:rFonts w:asciiTheme="majorBidi" w:hAnsiTheme="majorBidi" w:cstheme="majorBidi"/>
                                                  <w:sz w:val="16"/>
                                                  <w:szCs w:val="16"/>
                                                </w:rPr>
                                              </w:pPr>
                                              <w:r>
                                                <w:rPr>
                                                  <w:rFonts w:asciiTheme="majorBidi" w:hAnsiTheme="majorBidi" w:cstheme="majorBidi"/>
                                                  <w:sz w:val="16"/>
                                                  <w:szCs w:val="16"/>
                                                </w:rPr>
                                                <w:tab/>
                                              </w:r>
                                              <w:r w:rsidR="00576771" w:rsidRPr="0042424A">
                                                <w:rPr>
                                                  <w:rFonts w:asciiTheme="majorBidi" w:hAnsiTheme="majorBidi" w:cstheme="majorBidi"/>
                                                  <w:sz w:val="16"/>
                                                  <w:szCs w:val="16"/>
                                                </w:rPr>
                                                <w:t>2 GS (PL)</w:t>
                                              </w:r>
                                            </w:p>
                                            <w:p w14:paraId="114839C2" w14:textId="1B6ADE65" w:rsidR="00576771" w:rsidRPr="0042424A" w:rsidRDefault="00F87372" w:rsidP="00576771">
                                              <w:pPr>
                                                <w:spacing w:after="120" w:line="240" w:lineRule="auto"/>
                                                <w:rPr>
                                                  <w:rFonts w:asciiTheme="majorBidi" w:hAnsiTheme="majorBidi" w:cstheme="majorBidi"/>
                                                  <w:b/>
                                                  <w:bCs/>
                                                  <w:sz w:val="16"/>
                                                  <w:szCs w:val="16"/>
                                                </w:rPr>
                                              </w:pPr>
                                              <w:r>
                                                <w:rPr>
                                                  <w:rFonts w:asciiTheme="majorBidi" w:hAnsiTheme="majorBidi" w:cstheme="majorBidi"/>
                                                  <w:b/>
                                                  <w:bCs/>
                                                  <w:sz w:val="16"/>
                                                  <w:szCs w:val="16"/>
                                                </w:rPr>
                                                <w:tab/>
                                              </w:r>
                                              <w:r w:rsidR="00576771" w:rsidRPr="0042424A">
                                                <w:rPr>
                                                  <w:rFonts w:asciiTheme="majorBidi" w:hAnsiTheme="majorBidi" w:cstheme="majorBidi"/>
                                                  <w:b/>
                                                  <w:bCs/>
                                                  <w:sz w:val="16"/>
                                                  <w:szCs w:val="16"/>
                                                </w:rPr>
                                                <w:t>3</w:t>
                                              </w:r>
                                              <w:r w:rsidR="00576771" w:rsidRPr="0042424A">
                                                <w:rPr>
                                                  <w:rFonts w:asciiTheme="majorBidi" w:hAnsiTheme="majorBidi" w:cstheme="majorBidi"/>
                                                  <w:b/>
                                                  <w:bCs/>
                                                  <w:sz w:val="16"/>
                                                  <w:szCs w:val="16"/>
                                                </w:rPr>
                                                <w:tab/>
                                              </w:r>
                                              <w:r w:rsidR="00576771" w:rsidRPr="0042424A">
                                                <w:rPr>
                                                  <w:rFonts w:asciiTheme="majorBidi" w:hAnsiTheme="majorBidi" w:cstheme="majorBidi"/>
                                                  <w:b/>
                                                  <w:bCs/>
                                                  <w:sz w:val="16"/>
                                                  <w:szCs w:val="16"/>
                                                </w:rPr>
                                                <w:tab/>
                                                <w:t>2</w:t>
                                              </w:r>
                                            </w:p>
                                            <w:p w14:paraId="1ADC91F5" w14:textId="77777777" w:rsidR="00576771" w:rsidRPr="0042424A" w:rsidRDefault="00576771" w:rsidP="00576771">
                                              <w:pPr>
                                                <w:spacing w:line="200" w:lineRule="exact"/>
                                                <w:rPr>
                                                  <w:rFonts w:asciiTheme="majorBidi" w:hAnsiTheme="majorBidi" w:cstheme="majorBidi"/>
                                                  <w:sz w:val="16"/>
                                                  <w:szCs w:val="16"/>
                                                </w:rPr>
                                              </w:pPr>
                                              <w:r w:rsidRPr="0042424A">
                                                <w:rPr>
                                                  <w:rFonts w:asciiTheme="majorBidi" w:hAnsiTheme="majorBidi" w:cstheme="majorBidi"/>
                                                  <w:b/>
                                                  <w:bCs/>
                                                  <w:sz w:val="16"/>
                                                  <w:szCs w:val="16"/>
                                                </w:rPr>
                                                <w:t>Total: 5</w:t>
                                              </w:r>
                                            </w:p>
                                          </w:txbxContent>
                                        </wps:txbx>
                                        <wps:bodyPr rot="0" vert="horz" wrap="square" lIns="91440" tIns="45720" rIns="91440" bIns="45720" anchor="t" anchorCtr="0" upright="1">
                                          <a:noAutofit/>
                                        </wps:bodyPr>
                                      </wps:wsp>
                                    </wpg:grpSp>
                                  </wpg:grpSp>
                                </wpg:grpSp>
                              </wpg:grpSp>
                              <wps:wsp>
                                <wps:cNvPr id="2074990652" name="Rectangle 2074990652"/>
                                <wps:cNvSpPr>
                                  <a:spLocks noChangeArrowheads="1"/>
                                </wps:cNvSpPr>
                                <wps:spPr bwMode="auto">
                                  <a:xfrm>
                                    <a:off x="1270000" y="2679699"/>
                                    <a:ext cx="1089025" cy="2763840"/>
                                  </a:xfrm>
                                  <a:prstGeom prst="rect">
                                    <a:avLst/>
                                  </a:prstGeom>
                                  <a:solidFill>
                                    <a:schemeClr val="bg1"/>
                                  </a:solidFill>
                                  <a:ln w="9525">
                                    <a:solidFill>
                                      <a:srgbClr val="000000"/>
                                    </a:solidFill>
                                    <a:miter lim="800000"/>
                                    <a:headEnd/>
                                    <a:tailEnd/>
                                  </a:ln>
                                </wps:spPr>
                                <wps:txbx>
                                  <w:txbxContent>
                                    <w:p w14:paraId="723436E2"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Weapons</w:t>
                                      </w:r>
                                      <w:r>
                                        <w:rPr>
                                          <w:rFonts w:asciiTheme="majorBidi" w:hAnsiTheme="majorBidi" w:cstheme="majorBidi"/>
                                          <w:b/>
                                          <w:sz w:val="16"/>
                                          <w:szCs w:val="16"/>
                                        </w:rPr>
                                        <w:t xml:space="preserve"> </w:t>
                                      </w:r>
                                      <w:r w:rsidRPr="006250AF">
                                        <w:rPr>
                                          <w:rFonts w:asciiTheme="majorBidi" w:hAnsiTheme="majorBidi" w:cstheme="majorBidi"/>
                                          <w:b/>
                                          <w:sz w:val="16"/>
                                          <w:szCs w:val="16"/>
                                        </w:rPr>
                                        <w:t>of Mass Destruction</w:t>
                                      </w:r>
                                      <w:r>
                                        <w:rPr>
                                          <w:rFonts w:asciiTheme="majorBidi" w:hAnsiTheme="majorBidi" w:cstheme="majorBidi"/>
                                          <w:b/>
                                          <w:sz w:val="16"/>
                                          <w:szCs w:val="16"/>
                                        </w:rPr>
                                        <w:t xml:space="preserve"> </w:t>
                                      </w:r>
                                      <w:r w:rsidRPr="006250AF">
                                        <w:rPr>
                                          <w:rFonts w:asciiTheme="majorBidi" w:hAnsiTheme="majorBidi" w:cstheme="majorBidi"/>
                                          <w:b/>
                                          <w:sz w:val="16"/>
                                          <w:szCs w:val="16"/>
                                        </w:rPr>
                                        <w:t>Branch</w:t>
                                      </w:r>
                                    </w:p>
                                    <w:p w14:paraId="582A709D" w14:textId="77777777" w:rsidR="00576771" w:rsidRPr="006250AF" w:rsidRDefault="00576771" w:rsidP="00576771">
                                      <w:pPr>
                                        <w:spacing w:line="240" w:lineRule="auto"/>
                                        <w:jc w:val="center"/>
                                        <w:rPr>
                                          <w:rFonts w:asciiTheme="majorBidi" w:hAnsiTheme="majorBidi" w:cstheme="majorBidi"/>
                                          <w:bCs/>
                                          <w:sz w:val="16"/>
                                          <w:szCs w:val="16"/>
                                        </w:rPr>
                                      </w:pPr>
                                      <w:r w:rsidRPr="006250AF">
                                        <w:rPr>
                                          <w:rFonts w:asciiTheme="majorBidi" w:hAnsiTheme="majorBidi" w:cstheme="majorBidi"/>
                                          <w:bCs/>
                                          <w:sz w:val="16"/>
                                          <w:szCs w:val="16"/>
                                        </w:rPr>
                                        <w:t>(subprogramme 2)</w:t>
                                      </w:r>
                                    </w:p>
                                    <w:p w14:paraId="6F2F2241" w14:textId="77777777" w:rsidR="00576771" w:rsidRPr="006250AF" w:rsidRDefault="00576771" w:rsidP="00576771">
                                      <w:pPr>
                                        <w:spacing w:line="240" w:lineRule="auto"/>
                                        <w:jc w:val="center"/>
                                        <w:rPr>
                                          <w:rFonts w:asciiTheme="majorBidi" w:hAnsiTheme="majorBidi" w:cstheme="majorBidi"/>
                                          <w:b/>
                                          <w:sz w:val="16"/>
                                          <w:szCs w:val="16"/>
                                        </w:rPr>
                                      </w:pPr>
                                    </w:p>
                                    <w:p w14:paraId="7E42150A"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RB:</w:t>
                                      </w:r>
                                    </w:p>
                                    <w:p w14:paraId="482E2388"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D-1</w:t>
                                      </w:r>
                                    </w:p>
                                    <w:p w14:paraId="2D15FED6"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 xml:space="preserve">1 P-5 </w:t>
                                      </w:r>
                                    </w:p>
                                    <w:p w14:paraId="3FDE16D5"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P-4</w:t>
                                      </w:r>
                                    </w:p>
                                    <w:p w14:paraId="461EC0F8"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P-3</w:t>
                                      </w:r>
                                      <w:r w:rsidRPr="006250AF">
                                        <w:rPr>
                                          <w:rFonts w:asciiTheme="majorBidi" w:hAnsiTheme="majorBidi" w:cstheme="majorBidi"/>
                                          <w:i/>
                                          <w:iCs/>
                                          <w:sz w:val="16"/>
                                          <w:szCs w:val="16"/>
                                          <w:vertAlign w:val="superscript"/>
                                        </w:rPr>
                                        <w:t>a</w:t>
                                      </w:r>
                                    </w:p>
                                    <w:p w14:paraId="24DDD0E6"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P-3</w:t>
                                      </w:r>
                                    </w:p>
                                    <w:p w14:paraId="6CA3C31F"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P-2</w:t>
                                      </w:r>
                                    </w:p>
                                    <w:p w14:paraId="6181659C" w14:textId="77777777" w:rsidR="00576771" w:rsidRPr="006250AF" w:rsidRDefault="00576771" w:rsidP="00576771">
                                      <w:pPr>
                                        <w:pBdr>
                                          <w:bottom w:val="single" w:sz="4" w:space="2"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GS (OL)</w:t>
                                      </w:r>
                                    </w:p>
                                    <w:p w14:paraId="3C23FA7F" w14:textId="77777777" w:rsidR="00576771" w:rsidRPr="006250AF" w:rsidRDefault="00576771" w:rsidP="00576771">
                                      <w:pPr>
                                        <w:spacing w:line="240" w:lineRule="auto"/>
                                        <w:jc w:val="center"/>
                                        <w:rPr>
                                          <w:rFonts w:asciiTheme="majorBidi" w:hAnsiTheme="majorBidi" w:cstheme="majorBidi"/>
                                          <w:b/>
                                          <w:bCs/>
                                          <w:sz w:val="16"/>
                                          <w:szCs w:val="16"/>
                                        </w:rPr>
                                      </w:pPr>
                                      <w:r w:rsidRPr="006250AF">
                                        <w:rPr>
                                          <w:rFonts w:asciiTheme="majorBidi" w:hAnsiTheme="majorBidi" w:cstheme="majorBidi"/>
                                          <w:b/>
                                          <w:bCs/>
                                          <w:sz w:val="16"/>
                                          <w:szCs w:val="16"/>
                                        </w:rPr>
                                        <w:t>7</w:t>
                                      </w:r>
                                    </w:p>
                                    <w:p w14:paraId="4B4DB865" w14:textId="77777777" w:rsidR="00576771" w:rsidRPr="006250AF" w:rsidRDefault="00576771" w:rsidP="00576771">
                                      <w:pPr>
                                        <w:spacing w:line="240" w:lineRule="auto"/>
                                        <w:jc w:val="center"/>
                                        <w:rPr>
                                          <w:rFonts w:asciiTheme="majorBidi" w:hAnsiTheme="majorBidi" w:cstheme="majorBidi"/>
                                          <w:sz w:val="16"/>
                                          <w:szCs w:val="16"/>
                                        </w:rPr>
                                      </w:pPr>
                                    </w:p>
                                    <w:p w14:paraId="7FA7E7DC"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XB:</w:t>
                                      </w:r>
                                    </w:p>
                                    <w:p w14:paraId="6776D5B6"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P-5</w:t>
                                      </w:r>
                                    </w:p>
                                    <w:p w14:paraId="54F18B72"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P-4</w:t>
                                      </w:r>
                                    </w:p>
                                    <w:p w14:paraId="517F7692"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P-3</w:t>
                                      </w:r>
                                    </w:p>
                                    <w:p w14:paraId="21F496EF"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(OL)</w:t>
                                      </w:r>
                                    </w:p>
                                    <w:p w14:paraId="3F4F04C6" w14:textId="77777777" w:rsidR="00576771" w:rsidRPr="006250AF" w:rsidRDefault="00576771" w:rsidP="00576771">
                                      <w:pPr>
                                        <w:spacing w:line="200" w:lineRule="exact"/>
                                        <w:jc w:val="center"/>
                                        <w:rPr>
                                          <w:rFonts w:asciiTheme="majorBidi" w:hAnsiTheme="majorBidi" w:cstheme="majorBidi"/>
                                          <w:b/>
                                          <w:bCs/>
                                          <w:sz w:val="16"/>
                                          <w:szCs w:val="16"/>
                                        </w:rPr>
                                      </w:pPr>
                                      <w:r w:rsidRPr="006250AF">
                                        <w:rPr>
                                          <w:rFonts w:asciiTheme="majorBidi" w:hAnsiTheme="majorBidi" w:cstheme="majorBidi"/>
                                          <w:b/>
                                          <w:bCs/>
                                          <w:sz w:val="16"/>
                                          <w:szCs w:val="16"/>
                                        </w:rPr>
                                        <w:t>6</w:t>
                                      </w:r>
                                    </w:p>
                                    <w:p w14:paraId="5576F160" w14:textId="77777777" w:rsidR="00576771" w:rsidRPr="006250AF" w:rsidRDefault="00576771" w:rsidP="00576771">
                                      <w:pPr>
                                        <w:spacing w:line="200" w:lineRule="exact"/>
                                        <w:rPr>
                                          <w:rFonts w:asciiTheme="majorBidi" w:hAnsiTheme="majorBidi" w:cstheme="majorBidi"/>
                                          <w:b/>
                                          <w:bCs/>
                                          <w:sz w:val="16"/>
                                          <w:szCs w:val="16"/>
                                        </w:rPr>
                                      </w:pPr>
                                      <w:r w:rsidRPr="006250AF">
                                        <w:rPr>
                                          <w:rFonts w:asciiTheme="majorBidi" w:hAnsiTheme="majorBidi" w:cstheme="majorBidi"/>
                                          <w:b/>
                                          <w:bCs/>
                                          <w:sz w:val="16"/>
                                          <w:szCs w:val="16"/>
                                        </w:rPr>
                                        <w:t>Total: 13</w:t>
                                      </w:r>
                                    </w:p>
                                  </w:txbxContent>
                                </wps:txbx>
                                <wps:bodyPr rot="0" vert="horz" wrap="square" lIns="45720" tIns="45720" rIns="45720" bIns="45720" anchor="t" anchorCtr="0" upright="1">
                                  <a:noAutofit/>
                                </wps:bodyPr>
                              </wps:wsp>
                            </wpg:grpSp>
                          </wpg:grpSp>
                          <wps:wsp>
                            <wps:cNvPr id="61" name="Rectangle 61"/>
                            <wps:cNvSpPr>
                              <a:spLocks noChangeArrowheads="1"/>
                            </wps:cNvSpPr>
                            <wps:spPr bwMode="auto">
                              <a:xfrm>
                                <a:off x="4310399" y="2990847"/>
                                <a:ext cx="1250930" cy="11415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1C5CC" w14:textId="77777777" w:rsidR="00576771" w:rsidRPr="006250AF" w:rsidRDefault="00576771" w:rsidP="00576771">
                                  <w:pPr>
                                    <w:spacing w:line="240" w:lineRule="auto"/>
                                    <w:jc w:val="center"/>
                                    <w:rPr>
                                      <w:rFonts w:asciiTheme="majorBidi" w:hAnsiTheme="majorBidi" w:cstheme="majorBidi"/>
                                      <w:bCs/>
                                      <w:sz w:val="16"/>
                                      <w:szCs w:val="16"/>
                                      <w:lang w:val="fr-FR"/>
                                    </w:rPr>
                                  </w:pPr>
                                  <w:r w:rsidRPr="006250AF">
                                    <w:rPr>
                                      <w:rFonts w:asciiTheme="majorBidi" w:hAnsiTheme="majorBidi" w:cstheme="majorBidi"/>
                                      <w:bCs/>
                                      <w:sz w:val="16"/>
                                      <w:szCs w:val="16"/>
                                      <w:lang w:val="fr-FR"/>
                                    </w:rPr>
                                    <w:t>(subprogramme 4)</w:t>
                                  </w:r>
                                </w:p>
                                <w:p w14:paraId="1C9DEDBE"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RB:</w:t>
                                  </w:r>
                                </w:p>
                                <w:p w14:paraId="71B64233"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781696DC"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P-4</w:t>
                                  </w:r>
                                  <w:r w:rsidRPr="006250AF">
                                    <w:rPr>
                                      <w:rFonts w:asciiTheme="majorBidi" w:hAnsiTheme="majorBidi" w:cstheme="majorBidi"/>
                                      <w:i/>
                                      <w:iCs/>
                                      <w:sz w:val="16"/>
                                      <w:szCs w:val="16"/>
                                      <w:vertAlign w:val="superscript"/>
                                      <w:lang w:val="fr-FR"/>
                                    </w:rPr>
                                    <w:t xml:space="preserve"> </w:t>
                                  </w:r>
                                </w:p>
                                <w:p w14:paraId="15A66B56"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2 P-3</w:t>
                                  </w:r>
                                </w:p>
                                <w:p w14:paraId="2C708DFF"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(PL)</w:t>
                                  </w:r>
                                </w:p>
                                <w:p w14:paraId="75043B9C"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(OL)</w:t>
                                  </w:r>
                                </w:p>
                                <w:p w14:paraId="3E6FD6EB" w14:textId="77777777" w:rsidR="00576771" w:rsidRPr="006250AF" w:rsidRDefault="00576771" w:rsidP="00576771">
                                  <w:pPr>
                                    <w:spacing w:line="240" w:lineRule="auto"/>
                                    <w:jc w:val="center"/>
                                    <w:rPr>
                                      <w:sz w:val="16"/>
                                      <w:szCs w:val="16"/>
                                    </w:rPr>
                                  </w:pPr>
                                  <w:r w:rsidRPr="006250AF">
                                    <w:rPr>
                                      <w:rFonts w:asciiTheme="majorBidi" w:hAnsiTheme="majorBidi" w:cstheme="majorBidi"/>
                                      <w:b/>
                                      <w:bCs/>
                                      <w:sz w:val="16"/>
                                      <w:szCs w:val="16"/>
                                    </w:rPr>
                                    <w:t>Total: 8</w:t>
                                  </w:r>
                                </w:p>
                              </w:txbxContent>
                            </wps:txbx>
                            <wps:bodyPr rot="0" vert="horz" wrap="square" lIns="45720" tIns="0" rIns="45720" bIns="45720" anchor="t" anchorCtr="0" upright="1">
                              <a:noAutofit/>
                            </wps:bodyPr>
                          </wps:wsp>
                          <wpg:grpSp>
                            <wpg:cNvPr id="23" name="Group 23"/>
                            <wpg:cNvGrpSpPr/>
                            <wpg:grpSpPr>
                              <a:xfrm>
                                <a:off x="3797300" y="3970656"/>
                                <a:ext cx="2398898" cy="3600451"/>
                                <a:chOff x="68476" y="-88903"/>
                                <a:chExt cx="2455326" cy="3600579"/>
                              </a:xfrm>
                            </wpg:grpSpPr>
                            <wps:wsp>
                              <wps:cNvPr id="2074990632" name="Text Box 2074990632"/>
                              <wps:cNvSpPr txBox="1"/>
                              <wps:spPr>
                                <a:xfrm>
                                  <a:off x="68476" y="-20693"/>
                                  <a:ext cx="1228380" cy="3316598"/>
                                </a:xfrm>
                                <a:prstGeom prst="rect">
                                  <a:avLst/>
                                </a:prstGeom>
                                <a:solidFill>
                                  <a:sysClr val="window" lastClr="FFFFFF"/>
                                </a:solidFill>
                                <a:ln w="6350">
                                  <a:noFill/>
                                </a:ln>
                              </wps:spPr>
                              <wps:txbx>
                                <w:txbxContent>
                                  <w:p w14:paraId="5E14E557" w14:textId="77777777" w:rsidR="00576771" w:rsidRPr="006264CD" w:rsidRDefault="00576771" w:rsidP="00576771">
                                    <w:pPr>
                                      <w:spacing w:line="240" w:lineRule="auto"/>
                                      <w:jc w:val="center"/>
                                      <w:rPr>
                                        <w:rFonts w:asciiTheme="majorBidi" w:hAnsiTheme="majorBidi" w:cstheme="majorBidi"/>
                                        <w:bCs/>
                                        <w:sz w:val="16"/>
                                        <w:szCs w:val="16"/>
                                      </w:rPr>
                                    </w:pPr>
                                    <w:r w:rsidRPr="006264CD">
                                      <w:rPr>
                                        <w:rFonts w:asciiTheme="majorBidi" w:hAnsiTheme="majorBidi" w:cstheme="majorBidi"/>
                                        <w:bCs/>
                                        <w:sz w:val="16"/>
                                        <w:szCs w:val="16"/>
                                      </w:rPr>
                                      <w:t>(subprogramme 5)</w:t>
                                    </w:r>
                                  </w:p>
                                  <w:p w14:paraId="62AF27ED" w14:textId="77777777" w:rsidR="00576771" w:rsidRPr="006264CD" w:rsidRDefault="00576771" w:rsidP="00576771">
                                    <w:pPr>
                                      <w:spacing w:line="240" w:lineRule="auto"/>
                                      <w:jc w:val="center"/>
                                      <w:rPr>
                                        <w:rFonts w:asciiTheme="majorBidi" w:hAnsiTheme="majorBidi" w:cstheme="majorBidi"/>
                                        <w:b/>
                                        <w:sz w:val="16"/>
                                        <w:szCs w:val="16"/>
                                      </w:rPr>
                                    </w:pPr>
                                    <w:r w:rsidRPr="006264CD">
                                      <w:rPr>
                                        <w:rFonts w:asciiTheme="majorBidi" w:hAnsiTheme="majorBidi" w:cstheme="majorBidi"/>
                                        <w:b/>
                                        <w:sz w:val="16"/>
                                        <w:szCs w:val="16"/>
                                      </w:rPr>
                                      <w:t>Headquarters</w:t>
                                    </w:r>
                                  </w:p>
                                  <w:p w14:paraId="749B8975" w14:textId="77777777" w:rsidR="00576771" w:rsidRPr="006264CD" w:rsidRDefault="00576771" w:rsidP="00576771">
                                    <w:pPr>
                                      <w:spacing w:line="240" w:lineRule="auto"/>
                                      <w:jc w:val="center"/>
                                      <w:rPr>
                                        <w:rFonts w:asciiTheme="majorBidi" w:hAnsiTheme="majorBidi" w:cstheme="majorBidi"/>
                                        <w:b/>
                                        <w:sz w:val="16"/>
                                        <w:szCs w:val="16"/>
                                      </w:rPr>
                                    </w:pPr>
                                    <w:r w:rsidRPr="006264CD">
                                      <w:rPr>
                                        <w:rFonts w:asciiTheme="majorBidi" w:hAnsiTheme="majorBidi" w:cstheme="majorBidi"/>
                                        <w:b/>
                                        <w:sz w:val="16"/>
                                        <w:szCs w:val="16"/>
                                      </w:rPr>
                                      <w:t>(New York)</w:t>
                                    </w:r>
                                  </w:p>
                                  <w:p w14:paraId="0DF54FF5" w14:textId="77777777" w:rsidR="00576771" w:rsidRPr="006264CD" w:rsidRDefault="00576771" w:rsidP="00576771">
                                    <w:pPr>
                                      <w:tabs>
                                        <w:tab w:val="left" w:pos="702"/>
                                        <w:tab w:val="left" w:pos="1080"/>
                                      </w:tabs>
                                      <w:spacing w:line="240" w:lineRule="auto"/>
                                      <w:rPr>
                                        <w:rFonts w:asciiTheme="majorBidi" w:hAnsiTheme="majorBidi" w:cstheme="majorBidi"/>
                                        <w:b/>
                                        <w:sz w:val="16"/>
                                        <w:szCs w:val="16"/>
                                      </w:rPr>
                                    </w:pPr>
                                    <w:r w:rsidRPr="006264CD">
                                      <w:rPr>
                                        <w:rFonts w:asciiTheme="majorBidi" w:hAnsiTheme="majorBidi" w:cstheme="majorBidi"/>
                                        <w:b/>
                                        <w:sz w:val="16"/>
                                        <w:szCs w:val="16"/>
                                      </w:rPr>
                                      <w:t>RB:</w:t>
                                    </w:r>
                                    <w:r w:rsidRPr="006264CD">
                                      <w:rPr>
                                        <w:rFonts w:asciiTheme="majorBidi" w:hAnsiTheme="majorBidi" w:cstheme="majorBidi"/>
                                        <w:b/>
                                        <w:sz w:val="16"/>
                                        <w:szCs w:val="16"/>
                                      </w:rPr>
                                      <w:tab/>
                                    </w:r>
                                    <w:r w:rsidRPr="006264CD">
                                      <w:rPr>
                                        <w:rFonts w:asciiTheme="majorBidi" w:hAnsiTheme="majorBidi" w:cstheme="majorBidi"/>
                                        <w:b/>
                                        <w:sz w:val="16"/>
                                        <w:szCs w:val="16"/>
                                      </w:rPr>
                                      <w:tab/>
                                      <w:t>XB:</w:t>
                                    </w:r>
                                  </w:p>
                                  <w:p w14:paraId="170926A0" w14:textId="77777777" w:rsidR="00576771" w:rsidRPr="006264CD" w:rsidRDefault="00576771" w:rsidP="00576771">
                                    <w:pPr>
                                      <w:tabs>
                                        <w:tab w:val="left" w:pos="702"/>
                                        <w:tab w:val="left" w:pos="1080"/>
                                      </w:tabs>
                                      <w:spacing w:line="240" w:lineRule="auto"/>
                                      <w:rPr>
                                        <w:rFonts w:asciiTheme="majorBidi" w:hAnsiTheme="majorBidi" w:cstheme="majorBidi"/>
                                        <w:sz w:val="16"/>
                                        <w:szCs w:val="16"/>
                                        <w:lang w:val="fr-FR"/>
                                      </w:rPr>
                                    </w:pPr>
                                    <w:r w:rsidRPr="006264CD">
                                      <w:rPr>
                                        <w:rFonts w:asciiTheme="majorBidi" w:hAnsiTheme="majorBidi" w:cstheme="majorBidi"/>
                                        <w:sz w:val="16"/>
                                        <w:szCs w:val="16"/>
                                        <w:lang w:val="fr-FR"/>
                                      </w:rPr>
                                      <w:t>1 D-1</w:t>
                                    </w:r>
                                    <w:r w:rsidRPr="006264CD">
                                      <w:rPr>
                                        <w:rFonts w:asciiTheme="majorBidi" w:hAnsiTheme="majorBidi" w:cstheme="majorBidi"/>
                                        <w:sz w:val="16"/>
                                        <w:szCs w:val="16"/>
                                        <w:lang w:val="fr-FR"/>
                                      </w:rPr>
                                      <w:tab/>
                                    </w:r>
                                    <w:r w:rsidRPr="006264CD">
                                      <w:rPr>
                                        <w:rFonts w:asciiTheme="majorBidi" w:hAnsiTheme="majorBidi" w:cstheme="majorBidi"/>
                                        <w:sz w:val="16"/>
                                        <w:szCs w:val="16"/>
                                        <w:lang w:val="fr-FR"/>
                                      </w:rPr>
                                      <w:tab/>
                                      <w:t>1 P-3</w:t>
                                    </w:r>
                                  </w:p>
                                  <w:p w14:paraId="551B7994" w14:textId="77777777" w:rsidR="00576771" w:rsidRPr="006264CD" w:rsidRDefault="00576771" w:rsidP="00576771">
                                    <w:pPr>
                                      <w:tabs>
                                        <w:tab w:val="left" w:pos="702"/>
                                        <w:tab w:val="left" w:pos="1080"/>
                                      </w:tabs>
                                      <w:spacing w:line="240" w:lineRule="auto"/>
                                      <w:rPr>
                                        <w:rFonts w:asciiTheme="majorBidi" w:hAnsiTheme="majorBidi" w:cstheme="majorBidi"/>
                                        <w:sz w:val="16"/>
                                        <w:szCs w:val="16"/>
                                        <w:lang w:val="fr-FR"/>
                                      </w:rPr>
                                    </w:pPr>
                                    <w:r w:rsidRPr="006264CD">
                                      <w:rPr>
                                        <w:rFonts w:asciiTheme="majorBidi" w:hAnsiTheme="majorBidi" w:cstheme="majorBidi"/>
                                        <w:sz w:val="16"/>
                                        <w:szCs w:val="16"/>
                                        <w:lang w:val="fr-FR"/>
                                      </w:rPr>
                                      <w:t>1 P-5</w:t>
                                    </w:r>
                                    <w:r w:rsidRPr="006264CD">
                                      <w:rPr>
                                        <w:rFonts w:asciiTheme="majorBidi" w:hAnsiTheme="majorBidi" w:cstheme="majorBidi"/>
                                        <w:sz w:val="16"/>
                                        <w:szCs w:val="16"/>
                                        <w:lang w:val="fr-FR"/>
                                      </w:rPr>
                                      <w:tab/>
                                    </w:r>
                                    <w:r w:rsidRPr="006264CD">
                                      <w:rPr>
                                        <w:rFonts w:asciiTheme="majorBidi" w:hAnsiTheme="majorBidi" w:cstheme="majorBidi"/>
                                        <w:sz w:val="16"/>
                                        <w:szCs w:val="16"/>
                                        <w:lang w:val="fr-FR"/>
                                      </w:rPr>
                                      <w:tab/>
                                      <w:t>2 GS (OL)</w:t>
                                    </w:r>
                                  </w:p>
                                  <w:p w14:paraId="1A13F81D" w14:textId="77777777" w:rsidR="00576771" w:rsidRPr="006264CD" w:rsidRDefault="00576771" w:rsidP="00576771">
                                    <w:pPr>
                                      <w:pBdr>
                                        <w:bottom w:val="single" w:sz="4" w:space="1" w:color="auto"/>
                                      </w:pBdr>
                                      <w:tabs>
                                        <w:tab w:val="left" w:pos="702"/>
                                        <w:tab w:val="left" w:pos="1080"/>
                                      </w:tabs>
                                      <w:spacing w:line="240" w:lineRule="auto"/>
                                      <w:rPr>
                                        <w:rFonts w:asciiTheme="majorBidi" w:hAnsiTheme="majorBidi" w:cstheme="majorBidi"/>
                                        <w:sz w:val="16"/>
                                        <w:szCs w:val="16"/>
                                        <w:lang w:val="fr-FR"/>
                                      </w:rPr>
                                    </w:pPr>
                                    <w:r w:rsidRPr="006264CD">
                                      <w:rPr>
                                        <w:rFonts w:asciiTheme="majorBidi" w:hAnsiTheme="majorBidi" w:cstheme="majorBidi"/>
                                        <w:sz w:val="16"/>
                                        <w:szCs w:val="16"/>
                                        <w:lang w:val="fr-FR"/>
                                      </w:rPr>
                                      <w:t>1 P-4</w:t>
                                    </w:r>
                                  </w:p>
                                  <w:p w14:paraId="0B221FBE" w14:textId="77777777" w:rsidR="00576771" w:rsidRPr="006264CD" w:rsidRDefault="00576771" w:rsidP="00576771">
                                    <w:pPr>
                                      <w:tabs>
                                        <w:tab w:val="left" w:pos="720"/>
                                        <w:tab w:val="left" w:pos="1080"/>
                                      </w:tabs>
                                      <w:spacing w:line="240" w:lineRule="auto"/>
                                      <w:rPr>
                                        <w:rFonts w:asciiTheme="majorBidi" w:hAnsiTheme="majorBidi" w:cstheme="majorBidi"/>
                                        <w:b/>
                                        <w:bCs/>
                                        <w:sz w:val="16"/>
                                        <w:szCs w:val="16"/>
                                        <w:lang w:val="fr-FR"/>
                                      </w:rPr>
                                    </w:pPr>
                                    <w:r w:rsidRPr="006264CD">
                                      <w:rPr>
                                        <w:rFonts w:asciiTheme="majorBidi" w:hAnsiTheme="majorBidi" w:cstheme="majorBidi"/>
                                        <w:b/>
                                        <w:bCs/>
                                        <w:sz w:val="16"/>
                                        <w:szCs w:val="16"/>
                                        <w:lang w:val="fr-FR"/>
                                      </w:rPr>
                                      <w:t>3</w:t>
                                    </w:r>
                                    <w:r w:rsidRPr="006264CD">
                                      <w:rPr>
                                        <w:rFonts w:asciiTheme="majorBidi" w:hAnsiTheme="majorBidi" w:cstheme="majorBidi"/>
                                        <w:b/>
                                        <w:bCs/>
                                        <w:sz w:val="16"/>
                                        <w:szCs w:val="16"/>
                                        <w:lang w:val="fr-FR"/>
                                      </w:rPr>
                                      <w:tab/>
                                    </w:r>
                                    <w:r w:rsidRPr="006264CD">
                                      <w:rPr>
                                        <w:rFonts w:asciiTheme="majorBidi" w:hAnsiTheme="majorBidi" w:cstheme="majorBidi"/>
                                        <w:b/>
                                        <w:bCs/>
                                        <w:sz w:val="16"/>
                                        <w:szCs w:val="16"/>
                                        <w:lang w:val="fr-FR"/>
                                      </w:rPr>
                                      <w:tab/>
                                      <w:t>3</w:t>
                                    </w:r>
                                  </w:p>
                                  <w:p w14:paraId="37288022" w14:textId="77777777" w:rsidR="00576771" w:rsidRPr="006264CD" w:rsidRDefault="00576771" w:rsidP="00576771">
                                    <w:pPr>
                                      <w:spacing w:line="240" w:lineRule="auto"/>
                                      <w:jc w:val="center"/>
                                      <w:rPr>
                                        <w:rFonts w:asciiTheme="majorBidi" w:hAnsiTheme="majorBidi" w:cstheme="majorBidi"/>
                                        <w:sz w:val="16"/>
                                        <w:szCs w:val="16"/>
                                        <w:lang w:val="fr-FR"/>
                                      </w:rPr>
                                    </w:pPr>
                                  </w:p>
                                  <w:p w14:paraId="27C87677" w14:textId="77777777" w:rsidR="00576771" w:rsidRPr="006264CD" w:rsidRDefault="00576771" w:rsidP="00576771">
                                    <w:pPr>
                                      <w:spacing w:line="240" w:lineRule="auto"/>
                                      <w:jc w:val="center"/>
                                      <w:rPr>
                                        <w:rFonts w:asciiTheme="majorBidi" w:hAnsiTheme="majorBidi" w:cstheme="majorBidi"/>
                                        <w:b/>
                                        <w:spacing w:val="2"/>
                                        <w:w w:val="101"/>
                                        <w:sz w:val="16"/>
                                        <w:szCs w:val="16"/>
                                        <w:lang w:val="fr-FR"/>
                                      </w:rPr>
                                    </w:pPr>
                                    <w:r w:rsidRPr="006264CD">
                                      <w:rPr>
                                        <w:rFonts w:asciiTheme="majorBidi" w:hAnsiTheme="majorBidi" w:cstheme="majorBidi"/>
                                        <w:b/>
                                        <w:spacing w:val="2"/>
                                        <w:w w:val="101"/>
                                        <w:sz w:val="16"/>
                                        <w:szCs w:val="16"/>
                                        <w:lang w:val="fr-FR"/>
                                      </w:rPr>
                                      <w:t>Vienna Liaison Office</w:t>
                                    </w:r>
                                  </w:p>
                                  <w:p w14:paraId="50756C1A" w14:textId="77777777" w:rsidR="00576771" w:rsidRPr="006264CD" w:rsidRDefault="00576771" w:rsidP="00576771">
                                    <w:pPr>
                                      <w:tabs>
                                        <w:tab w:val="left" w:pos="1080"/>
                                        <w:tab w:val="left" w:pos="1350"/>
                                      </w:tabs>
                                      <w:spacing w:line="240" w:lineRule="auto"/>
                                      <w:rPr>
                                        <w:rFonts w:asciiTheme="majorBidi" w:hAnsiTheme="majorBidi" w:cstheme="majorBidi"/>
                                        <w:b/>
                                        <w:sz w:val="16"/>
                                        <w:szCs w:val="16"/>
                                      </w:rPr>
                                    </w:pPr>
                                    <w:r w:rsidRPr="006264CD">
                                      <w:rPr>
                                        <w:rFonts w:asciiTheme="majorBidi" w:hAnsiTheme="majorBidi" w:cstheme="majorBidi"/>
                                        <w:b/>
                                        <w:sz w:val="16"/>
                                        <w:szCs w:val="16"/>
                                      </w:rPr>
                                      <w:t>RB:</w:t>
                                    </w:r>
                                    <w:r>
                                      <w:rPr>
                                        <w:rFonts w:asciiTheme="majorBidi" w:hAnsiTheme="majorBidi" w:cstheme="majorBidi"/>
                                        <w:b/>
                                        <w:sz w:val="16"/>
                                        <w:szCs w:val="16"/>
                                      </w:rPr>
                                      <w:tab/>
                                    </w:r>
                                    <w:r>
                                      <w:rPr>
                                        <w:rFonts w:asciiTheme="majorBidi" w:hAnsiTheme="majorBidi" w:cstheme="majorBidi"/>
                                        <w:b/>
                                        <w:sz w:val="16"/>
                                        <w:szCs w:val="16"/>
                                      </w:rPr>
                                      <w:tab/>
                                    </w:r>
                                    <w:r w:rsidRPr="006264CD">
                                      <w:rPr>
                                        <w:rFonts w:asciiTheme="majorBidi" w:hAnsiTheme="majorBidi" w:cstheme="majorBidi"/>
                                        <w:b/>
                                        <w:sz w:val="16"/>
                                        <w:szCs w:val="16"/>
                                      </w:rPr>
                                      <w:t>XB:</w:t>
                                    </w:r>
                                  </w:p>
                                  <w:p w14:paraId="43C0F61D" w14:textId="77777777" w:rsidR="00576771" w:rsidRPr="006264CD" w:rsidRDefault="00576771" w:rsidP="00576771">
                                    <w:pPr>
                                      <w:tabs>
                                        <w:tab w:val="left" w:pos="1080"/>
                                        <w:tab w:val="left" w:pos="1350"/>
                                      </w:tabs>
                                      <w:spacing w:line="240" w:lineRule="auto"/>
                                      <w:rPr>
                                        <w:rFonts w:asciiTheme="majorBidi" w:hAnsiTheme="majorBidi" w:cstheme="majorBidi"/>
                                        <w:sz w:val="16"/>
                                        <w:szCs w:val="16"/>
                                      </w:rPr>
                                    </w:pPr>
                                    <w:r w:rsidRPr="006264CD">
                                      <w:rPr>
                                        <w:rFonts w:asciiTheme="majorBidi" w:hAnsiTheme="majorBidi" w:cstheme="majorBidi"/>
                                        <w:sz w:val="16"/>
                                        <w:szCs w:val="16"/>
                                      </w:rPr>
                                      <w:t>1 P-5</w:t>
                                    </w:r>
                                    <w:r>
                                      <w:rPr>
                                        <w:rFonts w:asciiTheme="majorBidi" w:hAnsiTheme="majorBidi" w:cstheme="majorBidi"/>
                                        <w:sz w:val="16"/>
                                        <w:szCs w:val="16"/>
                                      </w:rPr>
                                      <w:tab/>
                                    </w:r>
                                    <w:r>
                                      <w:rPr>
                                        <w:rFonts w:asciiTheme="majorBidi" w:hAnsiTheme="majorBidi" w:cstheme="majorBidi"/>
                                        <w:sz w:val="16"/>
                                        <w:szCs w:val="16"/>
                                      </w:rPr>
                                      <w:tab/>
                                    </w:r>
                                    <w:r w:rsidRPr="006264CD">
                                      <w:rPr>
                                        <w:rFonts w:asciiTheme="majorBidi" w:hAnsiTheme="majorBidi" w:cstheme="majorBidi"/>
                                        <w:sz w:val="16"/>
                                        <w:szCs w:val="16"/>
                                      </w:rPr>
                                      <w:t>1 P-3</w:t>
                                    </w:r>
                                  </w:p>
                                  <w:p w14:paraId="5CAE9A1D" w14:textId="77777777" w:rsidR="00576771" w:rsidRPr="006264CD" w:rsidRDefault="00576771" w:rsidP="00576771">
                                    <w:pPr>
                                      <w:tabs>
                                        <w:tab w:val="left" w:pos="1080"/>
                                        <w:tab w:val="left" w:pos="1350"/>
                                      </w:tabs>
                                      <w:spacing w:line="240" w:lineRule="auto"/>
                                      <w:rPr>
                                        <w:rFonts w:asciiTheme="majorBidi" w:hAnsiTheme="majorBidi" w:cstheme="majorBidi"/>
                                        <w:sz w:val="16"/>
                                        <w:szCs w:val="16"/>
                                      </w:rPr>
                                    </w:pPr>
                                    <w:r w:rsidRPr="006264CD">
                                      <w:rPr>
                                        <w:rFonts w:asciiTheme="majorBidi" w:hAnsiTheme="majorBidi" w:cstheme="majorBidi"/>
                                        <w:sz w:val="16"/>
                                        <w:szCs w:val="16"/>
                                      </w:rPr>
                                      <w:t>1 GS (PL)</w:t>
                                    </w:r>
                                    <w:r w:rsidRPr="006264CD">
                                      <w:rPr>
                                        <w:rFonts w:asciiTheme="majorBidi" w:hAnsiTheme="majorBidi" w:cstheme="majorBidi"/>
                                        <w:i/>
                                        <w:iCs/>
                                        <w:sz w:val="16"/>
                                        <w:szCs w:val="16"/>
                                        <w:vertAlign w:val="superscript"/>
                                      </w:rPr>
                                      <w:t xml:space="preserve"> </w:t>
                                    </w:r>
                                  </w:p>
                                  <w:p w14:paraId="315B33BC" w14:textId="77777777" w:rsidR="00576771" w:rsidRPr="006264CD" w:rsidRDefault="00576771" w:rsidP="00576771">
                                    <w:pPr>
                                      <w:pBdr>
                                        <w:bottom w:val="single" w:sz="4" w:space="1" w:color="auto"/>
                                      </w:pBdr>
                                      <w:tabs>
                                        <w:tab w:val="left" w:pos="1080"/>
                                        <w:tab w:val="left" w:pos="1350"/>
                                      </w:tabs>
                                      <w:spacing w:line="240" w:lineRule="auto"/>
                                      <w:rPr>
                                        <w:rFonts w:asciiTheme="majorBidi" w:hAnsiTheme="majorBidi" w:cstheme="majorBidi"/>
                                        <w:sz w:val="16"/>
                                        <w:szCs w:val="16"/>
                                      </w:rPr>
                                    </w:pPr>
                                    <w:r w:rsidRPr="006264CD">
                                      <w:rPr>
                                        <w:rFonts w:asciiTheme="majorBidi" w:hAnsiTheme="majorBidi" w:cstheme="majorBidi"/>
                                        <w:sz w:val="16"/>
                                        <w:szCs w:val="16"/>
                                      </w:rPr>
                                      <w:t>1 GS (OL)</w:t>
                                    </w:r>
                                  </w:p>
                                  <w:p w14:paraId="12DC8E0A" w14:textId="77777777" w:rsidR="00576771" w:rsidRPr="006264CD" w:rsidRDefault="00576771" w:rsidP="00576771">
                                    <w:pPr>
                                      <w:tabs>
                                        <w:tab w:val="left" w:pos="1080"/>
                                        <w:tab w:val="left" w:pos="1350"/>
                                      </w:tabs>
                                      <w:spacing w:line="240" w:lineRule="auto"/>
                                      <w:rPr>
                                        <w:rFonts w:asciiTheme="majorBidi" w:hAnsiTheme="majorBidi" w:cstheme="majorBidi"/>
                                        <w:b/>
                                        <w:bCs/>
                                        <w:sz w:val="16"/>
                                        <w:szCs w:val="16"/>
                                      </w:rPr>
                                    </w:pPr>
                                    <w:r w:rsidRPr="006264CD">
                                      <w:rPr>
                                        <w:rFonts w:asciiTheme="majorBidi" w:hAnsiTheme="majorBidi" w:cstheme="majorBidi"/>
                                        <w:b/>
                                        <w:bCs/>
                                        <w:sz w:val="16"/>
                                        <w:szCs w:val="16"/>
                                      </w:rPr>
                                      <w:t>3</w:t>
                                    </w:r>
                                    <w:r>
                                      <w:rPr>
                                        <w:rFonts w:asciiTheme="majorBidi" w:hAnsiTheme="majorBidi" w:cstheme="majorBidi"/>
                                        <w:b/>
                                        <w:bCs/>
                                        <w:sz w:val="16"/>
                                        <w:szCs w:val="16"/>
                                      </w:rPr>
                                      <w:tab/>
                                    </w:r>
                                    <w:r>
                                      <w:rPr>
                                        <w:rFonts w:asciiTheme="majorBidi" w:hAnsiTheme="majorBidi" w:cstheme="majorBidi"/>
                                        <w:b/>
                                        <w:bCs/>
                                        <w:sz w:val="16"/>
                                        <w:szCs w:val="16"/>
                                      </w:rPr>
                                      <w:tab/>
                                    </w:r>
                                    <w:r w:rsidRPr="006264CD">
                                      <w:rPr>
                                        <w:rFonts w:asciiTheme="majorBidi" w:hAnsiTheme="majorBidi" w:cstheme="majorBidi"/>
                                        <w:b/>
                                        <w:bCs/>
                                        <w:sz w:val="16"/>
                                        <w:szCs w:val="16"/>
                                      </w:rPr>
                                      <w:t>1</w:t>
                                    </w:r>
                                  </w:p>
                                  <w:p w14:paraId="3241C7D6" w14:textId="77777777" w:rsidR="00576771" w:rsidRPr="006264CD" w:rsidRDefault="00576771" w:rsidP="00576771">
                                    <w:pPr>
                                      <w:spacing w:line="120" w:lineRule="exact"/>
                                      <w:jc w:val="center"/>
                                      <w:rPr>
                                        <w:sz w:val="16"/>
                                        <w:szCs w:val="16"/>
                                      </w:rPr>
                                    </w:pPr>
                                  </w:p>
                                  <w:p w14:paraId="209C2B0B" w14:textId="77777777" w:rsidR="00576771" w:rsidRPr="006264CD" w:rsidRDefault="00576771" w:rsidP="00576771">
                                    <w:pPr>
                                      <w:spacing w:line="240" w:lineRule="auto"/>
                                      <w:jc w:val="center"/>
                                      <w:rPr>
                                        <w:rFonts w:asciiTheme="majorBidi" w:hAnsiTheme="majorBidi" w:cstheme="majorBidi"/>
                                        <w:b/>
                                        <w:bCs/>
                                        <w:i/>
                                        <w:sz w:val="16"/>
                                        <w:szCs w:val="16"/>
                                      </w:rPr>
                                    </w:pPr>
                                    <w:r w:rsidRPr="006264CD">
                                      <w:rPr>
                                        <w:rFonts w:asciiTheme="majorBidi" w:hAnsiTheme="majorBidi" w:cstheme="majorBidi"/>
                                        <w:b/>
                                        <w:bCs/>
                                        <w:sz w:val="16"/>
                                        <w:szCs w:val="16"/>
                                      </w:rPr>
                                      <w:t>United Nations Regional</w:t>
                                    </w:r>
                                    <w:r w:rsidRPr="006264CD">
                                      <w:rPr>
                                        <w:rFonts w:asciiTheme="majorBidi" w:hAnsiTheme="majorBidi" w:cstheme="majorBidi"/>
                                        <w:b/>
                                        <w:bCs/>
                                        <w:i/>
                                        <w:sz w:val="16"/>
                                        <w:szCs w:val="16"/>
                                      </w:rPr>
                                      <w:t xml:space="preserve"> </w:t>
                                    </w:r>
                                    <w:r w:rsidRPr="006264CD">
                                      <w:rPr>
                                        <w:rFonts w:asciiTheme="majorBidi" w:hAnsiTheme="majorBidi" w:cstheme="majorBidi"/>
                                        <w:b/>
                                        <w:bCs/>
                                        <w:iCs/>
                                        <w:sz w:val="16"/>
                                        <w:szCs w:val="16"/>
                                      </w:rPr>
                                      <w:t>Centre</w:t>
                                    </w:r>
                                    <w:r>
                                      <w:rPr>
                                        <w:rFonts w:asciiTheme="majorBidi" w:hAnsiTheme="majorBidi" w:cstheme="majorBidi"/>
                                        <w:b/>
                                        <w:bCs/>
                                        <w:iCs/>
                                        <w:sz w:val="16"/>
                                        <w:szCs w:val="16"/>
                                      </w:rPr>
                                      <w:t xml:space="preserve"> </w:t>
                                    </w:r>
                                    <w:r w:rsidRPr="006264CD">
                                      <w:rPr>
                                        <w:rFonts w:asciiTheme="majorBidi" w:hAnsiTheme="majorBidi" w:cstheme="majorBidi"/>
                                        <w:b/>
                                        <w:bCs/>
                                        <w:sz w:val="16"/>
                                        <w:szCs w:val="16"/>
                                      </w:rPr>
                                      <w:t>for Peace and Disarmament in Asia</w:t>
                                    </w:r>
                                    <w:r w:rsidRPr="006264CD">
                                      <w:rPr>
                                        <w:rFonts w:asciiTheme="majorBidi" w:hAnsiTheme="majorBidi" w:cstheme="majorBidi"/>
                                        <w:b/>
                                        <w:bCs/>
                                        <w:i/>
                                        <w:sz w:val="16"/>
                                        <w:szCs w:val="16"/>
                                      </w:rPr>
                                      <w:t xml:space="preserve"> </w:t>
                                    </w:r>
                                    <w:r w:rsidRPr="006264CD">
                                      <w:rPr>
                                        <w:rFonts w:asciiTheme="majorBidi" w:hAnsiTheme="majorBidi" w:cstheme="majorBidi"/>
                                        <w:b/>
                                        <w:bCs/>
                                        <w:iCs/>
                                        <w:sz w:val="16"/>
                                        <w:szCs w:val="16"/>
                                      </w:rPr>
                                      <w:t>and the Pacific</w:t>
                                    </w:r>
                                  </w:p>
                                  <w:p w14:paraId="222C17B8" w14:textId="77777777" w:rsidR="00576771" w:rsidRPr="006264CD" w:rsidRDefault="00576771" w:rsidP="00576771">
                                    <w:pPr>
                                      <w:tabs>
                                        <w:tab w:val="left" w:pos="1080"/>
                                        <w:tab w:val="left" w:pos="1350"/>
                                      </w:tabs>
                                      <w:spacing w:line="240" w:lineRule="auto"/>
                                      <w:rPr>
                                        <w:rFonts w:asciiTheme="majorBidi" w:hAnsiTheme="majorBidi" w:cstheme="majorBidi"/>
                                        <w:b/>
                                        <w:color w:val="000000"/>
                                        <w:sz w:val="16"/>
                                        <w:szCs w:val="16"/>
                                      </w:rPr>
                                    </w:pPr>
                                    <w:r w:rsidRPr="006264CD">
                                      <w:rPr>
                                        <w:rFonts w:asciiTheme="majorBidi" w:hAnsiTheme="majorBidi" w:cstheme="majorBidi"/>
                                        <w:b/>
                                        <w:color w:val="000000"/>
                                        <w:sz w:val="16"/>
                                        <w:szCs w:val="16"/>
                                      </w:rPr>
                                      <w:t>RB:</w:t>
                                    </w:r>
                                    <w:r w:rsidRPr="006264CD">
                                      <w:rPr>
                                        <w:rFonts w:asciiTheme="majorBidi" w:hAnsiTheme="majorBidi" w:cstheme="majorBidi"/>
                                        <w:b/>
                                        <w:color w:val="000000"/>
                                        <w:sz w:val="16"/>
                                        <w:szCs w:val="16"/>
                                      </w:rPr>
                                      <w:tab/>
                                    </w:r>
                                    <w:r w:rsidRPr="006264CD">
                                      <w:rPr>
                                        <w:rFonts w:asciiTheme="majorBidi" w:hAnsiTheme="majorBidi" w:cstheme="majorBidi"/>
                                        <w:b/>
                                        <w:color w:val="000000"/>
                                        <w:sz w:val="16"/>
                                        <w:szCs w:val="16"/>
                                      </w:rPr>
                                      <w:tab/>
                                      <w:t>XB:</w:t>
                                    </w:r>
                                  </w:p>
                                  <w:p w14:paraId="1096B5B4" w14:textId="77777777" w:rsidR="00576771" w:rsidRPr="006264CD" w:rsidRDefault="00576771" w:rsidP="00576771">
                                    <w:pPr>
                                      <w:tabs>
                                        <w:tab w:val="left" w:pos="1080"/>
                                        <w:tab w:val="left" w:pos="1350"/>
                                      </w:tabs>
                                      <w:spacing w:line="240" w:lineRule="auto"/>
                                      <w:rPr>
                                        <w:rFonts w:asciiTheme="majorBidi" w:hAnsiTheme="majorBidi" w:cstheme="majorBidi"/>
                                        <w:color w:val="000000"/>
                                        <w:sz w:val="16"/>
                                        <w:szCs w:val="16"/>
                                      </w:rPr>
                                    </w:pPr>
                                    <w:r w:rsidRPr="006264CD">
                                      <w:rPr>
                                        <w:rFonts w:asciiTheme="majorBidi" w:hAnsiTheme="majorBidi" w:cstheme="majorBidi"/>
                                        <w:color w:val="000000"/>
                                        <w:sz w:val="16"/>
                                        <w:szCs w:val="16"/>
                                      </w:rPr>
                                      <w:t>1 P-5</w:t>
                                    </w:r>
                                    <w:r w:rsidRPr="006264CD">
                                      <w:rPr>
                                        <w:rFonts w:asciiTheme="majorBidi" w:hAnsiTheme="majorBidi" w:cstheme="majorBidi"/>
                                        <w:color w:val="000000"/>
                                        <w:sz w:val="16"/>
                                        <w:szCs w:val="16"/>
                                      </w:rPr>
                                      <w:tab/>
                                    </w:r>
                                    <w:r w:rsidRPr="006264CD">
                                      <w:rPr>
                                        <w:rFonts w:asciiTheme="majorBidi" w:hAnsiTheme="majorBidi" w:cstheme="majorBidi"/>
                                        <w:color w:val="000000"/>
                                        <w:sz w:val="16"/>
                                        <w:szCs w:val="16"/>
                                      </w:rPr>
                                      <w:tab/>
                                      <w:t>1 P-3</w:t>
                                    </w:r>
                                  </w:p>
                                  <w:p w14:paraId="00C5754A" w14:textId="77777777" w:rsidR="00576771" w:rsidRPr="006264CD" w:rsidRDefault="00576771" w:rsidP="00576771">
                                    <w:pPr>
                                      <w:tabs>
                                        <w:tab w:val="left" w:pos="1080"/>
                                        <w:tab w:val="left" w:pos="1350"/>
                                      </w:tabs>
                                      <w:spacing w:line="240" w:lineRule="auto"/>
                                      <w:rPr>
                                        <w:rFonts w:asciiTheme="majorBidi" w:hAnsiTheme="majorBidi" w:cstheme="majorBidi"/>
                                        <w:color w:val="000000"/>
                                        <w:sz w:val="16"/>
                                        <w:szCs w:val="16"/>
                                      </w:rPr>
                                    </w:pPr>
                                    <w:r w:rsidRPr="006264CD">
                                      <w:rPr>
                                        <w:rFonts w:asciiTheme="majorBidi" w:hAnsiTheme="majorBidi" w:cstheme="majorBidi"/>
                                        <w:color w:val="000000"/>
                                        <w:sz w:val="16"/>
                                        <w:szCs w:val="16"/>
                                      </w:rPr>
                                      <w:t>1 P-3</w:t>
                                    </w:r>
                                    <w:r w:rsidRPr="006264CD">
                                      <w:rPr>
                                        <w:rFonts w:asciiTheme="majorBidi" w:hAnsiTheme="majorBidi" w:cstheme="majorBidi"/>
                                        <w:color w:val="000000"/>
                                        <w:sz w:val="16"/>
                                        <w:szCs w:val="16"/>
                                      </w:rPr>
                                      <w:tab/>
                                    </w:r>
                                    <w:r w:rsidRPr="006264CD">
                                      <w:rPr>
                                        <w:rFonts w:asciiTheme="majorBidi" w:hAnsiTheme="majorBidi" w:cstheme="majorBidi"/>
                                        <w:color w:val="000000"/>
                                        <w:sz w:val="16"/>
                                        <w:szCs w:val="16"/>
                                      </w:rPr>
                                      <w:tab/>
                                      <w:t>1 P-2</w:t>
                                    </w:r>
                                  </w:p>
                                  <w:p w14:paraId="32314285" w14:textId="77777777" w:rsidR="00576771" w:rsidRPr="006264CD" w:rsidRDefault="00576771" w:rsidP="00576771">
                                    <w:pPr>
                                      <w:tabs>
                                        <w:tab w:val="left" w:pos="1080"/>
                                        <w:tab w:val="left" w:pos="1350"/>
                                      </w:tabs>
                                      <w:spacing w:line="240" w:lineRule="auto"/>
                                      <w:rPr>
                                        <w:rFonts w:asciiTheme="majorBidi" w:hAnsiTheme="majorBidi" w:cstheme="majorBidi"/>
                                        <w:color w:val="000000"/>
                                        <w:sz w:val="16"/>
                                        <w:szCs w:val="16"/>
                                      </w:rPr>
                                    </w:pPr>
                                    <w:r w:rsidRPr="006264CD">
                                      <w:rPr>
                                        <w:rFonts w:asciiTheme="majorBidi" w:hAnsiTheme="majorBidi" w:cstheme="majorBidi"/>
                                        <w:color w:val="000000"/>
                                        <w:sz w:val="16"/>
                                        <w:szCs w:val="16"/>
                                      </w:rPr>
                                      <w:t>1 NPO</w:t>
                                    </w:r>
                                    <w:r w:rsidRPr="006264CD">
                                      <w:rPr>
                                        <w:rFonts w:asciiTheme="majorBidi" w:hAnsiTheme="majorBidi" w:cstheme="majorBidi"/>
                                        <w:i/>
                                        <w:iCs/>
                                        <w:sz w:val="16"/>
                                        <w:szCs w:val="16"/>
                                        <w:vertAlign w:val="superscript"/>
                                      </w:rPr>
                                      <w:t xml:space="preserve"> </w:t>
                                    </w:r>
                                    <w:r w:rsidRPr="006264CD">
                                      <w:rPr>
                                        <w:rFonts w:asciiTheme="majorBidi" w:hAnsiTheme="majorBidi" w:cstheme="majorBidi"/>
                                        <w:color w:val="000000"/>
                                        <w:sz w:val="16"/>
                                        <w:szCs w:val="16"/>
                                      </w:rPr>
                                      <w:tab/>
                                    </w:r>
                                    <w:r w:rsidRPr="006264CD">
                                      <w:rPr>
                                        <w:rFonts w:asciiTheme="majorBidi" w:hAnsiTheme="majorBidi" w:cstheme="majorBidi"/>
                                        <w:color w:val="000000"/>
                                        <w:sz w:val="16"/>
                                        <w:szCs w:val="16"/>
                                      </w:rPr>
                                      <w:tab/>
                                      <w:t>3 LL</w:t>
                                    </w:r>
                                  </w:p>
                                  <w:p w14:paraId="26D1A95B" w14:textId="77777777" w:rsidR="00576771" w:rsidRPr="006264CD" w:rsidRDefault="00576771" w:rsidP="00576771">
                                    <w:pPr>
                                      <w:pBdr>
                                        <w:bottom w:val="single" w:sz="4" w:space="1" w:color="auto"/>
                                      </w:pBdr>
                                      <w:tabs>
                                        <w:tab w:val="left" w:pos="1080"/>
                                        <w:tab w:val="left" w:pos="1350"/>
                                      </w:tabs>
                                      <w:spacing w:line="240" w:lineRule="auto"/>
                                      <w:rPr>
                                        <w:rFonts w:asciiTheme="majorBidi" w:hAnsiTheme="majorBidi" w:cstheme="majorBidi"/>
                                        <w:color w:val="000000"/>
                                        <w:sz w:val="16"/>
                                        <w:szCs w:val="16"/>
                                        <w:lang w:val="es-ES"/>
                                      </w:rPr>
                                    </w:pPr>
                                    <w:r w:rsidRPr="006264CD">
                                      <w:rPr>
                                        <w:rFonts w:asciiTheme="majorBidi" w:hAnsiTheme="majorBidi" w:cstheme="majorBidi"/>
                                        <w:color w:val="000000"/>
                                        <w:sz w:val="16"/>
                                        <w:szCs w:val="16"/>
                                        <w:lang w:val="es-ES"/>
                                      </w:rPr>
                                      <w:t>1 LL</w:t>
                                    </w:r>
                                  </w:p>
                                  <w:p w14:paraId="545AE083" w14:textId="77777777" w:rsidR="00576771" w:rsidRPr="006264CD" w:rsidRDefault="00576771" w:rsidP="00576771">
                                    <w:pPr>
                                      <w:tabs>
                                        <w:tab w:val="left" w:pos="1080"/>
                                        <w:tab w:val="left" w:pos="1350"/>
                                      </w:tabs>
                                      <w:spacing w:line="200" w:lineRule="exact"/>
                                      <w:rPr>
                                        <w:rFonts w:asciiTheme="majorBidi" w:hAnsiTheme="majorBidi" w:cstheme="majorBidi"/>
                                        <w:b/>
                                        <w:bCs/>
                                        <w:sz w:val="16"/>
                                        <w:szCs w:val="16"/>
                                        <w:lang w:val="es-ES"/>
                                      </w:rPr>
                                    </w:pPr>
                                    <w:r w:rsidRPr="006264CD">
                                      <w:rPr>
                                        <w:rFonts w:asciiTheme="majorBidi" w:hAnsiTheme="majorBidi" w:cstheme="majorBidi"/>
                                        <w:b/>
                                        <w:bCs/>
                                        <w:sz w:val="16"/>
                                        <w:szCs w:val="16"/>
                                        <w:lang w:val="es-ES"/>
                                      </w:rPr>
                                      <w:t>4</w:t>
                                    </w:r>
                                    <w:r w:rsidRPr="006264CD">
                                      <w:rPr>
                                        <w:rFonts w:asciiTheme="majorBidi" w:hAnsiTheme="majorBidi" w:cstheme="majorBidi"/>
                                        <w:b/>
                                        <w:bCs/>
                                        <w:sz w:val="16"/>
                                        <w:szCs w:val="16"/>
                                        <w:lang w:val="es-ES"/>
                                      </w:rPr>
                                      <w:tab/>
                                    </w:r>
                                    <w:r w:rsidRPr="006264CD">
                                      <w:rPr>
                                        <w:rFonts w:asciiTheme="majorBidi" w:hAnsiTheme="majorBidi" w:cstheme="majorBidi"/>
                                        <w:b/>
                                        <w:bCs/>
                                        <w:sz w:val="16"/>
                                        <w:szCs w:val="16"/>
                                        <w:lang w:val="es-ES"/>
                                      </w:rPr>
                                      <w:tab/>
                                      <w:t>5</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s:wsp>
                              <wps:cNvPr id="2074990633" name="Text Box 2074990633"/>
                              <wps:cNvSpPr txBox="1"/>
                              <wps:spPr>
                                <a:xfrm>
                                  <a:off x="1272380" y="-88903"/>
                                  <a:ext cx="1251422" cy="3600579"/>
                                </a:xfrm>
                                <a:prstGeom prst="rect">
                                  <a:avLst/>
                                </a:prstGeom>
                                <a:noFill/>
                                <a:ln w="6350">
                                  <a:noFill/>
                                </a:ln>
                              </wps:spPr>
                              <wps:txbx>
                                <w:txbxContent>
                                  <w:p w14:paraId="3A7A1172"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United Nations Regional Centre for Peace and Disarmament in</w:t>
                                    </w:r>
                                  </w:p>
                                  <w:p w14:paraId="77FC1967" w14:textId="77777777" w:rsidR="00576771" w:rsidRPr="00BD77A0" w:rsidRDefault="00576771" w:rsidP="00576771">
                                    <w:pPr>
                                      <w:spacing w:line="240" w:lineRule="auto"/>
                                      <w:jc w:val="center"/>
                                      <w:rPr>
                                        <w:rFonts w:asciiTheme="majorBidi" w:hAnsiTheme="majorBidi" w:cstheme="majorBidi"/>
                                        <w:b/>
                                        <w:iCs/>
                                        <w:sz w:val="16"/>
                                        <w:szCs w:val="16"/>
                                        <w:lang w:val="es-ES"/>
                                      </w:rPr>
                                    </w:pPr>
                                    <w:r w:rsidRPr="00BD77A0">
                                      <w:rPr>
                                        <w:rFonts w:asciiTheme="majorBidi" w:hAnsiTheme="majorBidi" w:cstheme="majorBidi"/>
                                        <w:b/>
                                        <w:iCs/>
                                        <w:sz w:val="16"/>
                                        <w:szCs w:val="16"/>
                                        <w:lang w:val="es-ES"/>
                                      </w:rPr>
                                      <w:t>Africa</w:t>
                                    </w:r>
                                  </w:p>
                                  <w:p w14:paraId="1D678034" w14:textId="77777777" w:rsidR="00576771" w:rsidRPr="00BD77A0" w:rsidRDefault="00576771" w:rsidP="00576771">
                                    <w:pPr>
                                      <w:tabs>
                                        <w:tab w:val="left" w:pos="900"/>
                                        <w:tab w:val="left" w:pos="1350"/>
                                      </w:tabs>
                                      <w:spacing w:line="240" w:lineRule="auto"/>
                                      <w:rPr>
                                        <w:rFonts w:asciiTheme="majorBidi" w:hAnsiTheme="majorBidi" w:cstheme="majorBidi"/>
                                        <w:b/>
                                        <w:sz w:val="16"/>
                                        <w:szCs w:val="16"/>
                                        <w:lang w:val="es-ES"/>
                                      </w:rPr>
                                    </w:pPr>
                                    <w:r w:rsidRPr="00BD77A0">
                                      <w:rPr>
                                        <w:rFonts w:asciiTheme="majorBidi" w:hAnsiTheme="majorBidi" w:cstheme="majorBidi"/>
                                        <w:b/>
                                        <w:sz w:val="16"/>
                                        <w:szCs w:val="16"/>
                                        <w:lang w:val="es-ES"/>
                                      </w:rPr>
                                      <w:t>RB:</w:t>
                                    </w:r>
                                    <w:r>
                                      <w:rPr>
                                        <w:rFonts w:asciiTheme="majorBidi" w:hAnsiTheme="majorBidi" w:cstheme="majorBidi"/>
                                        <w:b/>
                                        <w:sz w:val="16"/>
                                        <w:szCs w:val="16"/>
                                        <w:lang w:val="es-ES"/>
                                      </w:rPr>
                                      <w:tab/>
                                    </w:r>
                                    <w:r>
                                      <w:rPr>
                                        <w:rFonts w:asciiTheme="majorBidi" w:hAnsiTheme="majorBidi" w:cstheme="majorBidi"/>
                                        <w:b/>
                                        <w:sz w:val="16"/>
                                        <w:szCs w:val="16"/>
                                        <w:lang w:val="es-ES"/>
                                      </w:rPr>
                                      <w:tab/>
                                    </w:r>
                                    <w:r w:rsidRPr="00BD77A0">
                                      <w:rPr>
                                        <w:rFonts w:asciiTheme="majorBidi" w:hAnsiTheme="majorBidi" w:cstheme="majorBidi"/>
                                        <w:b/>
                                        <w:sz w:val="16"/>
                                        <w:szCs w:val="16"/>
                                        <w:lang w:val="es-ES"/>
                                      </w:rPr>
                                      <w:t>XB:</w:t>
                                    </w:r>
                                  </w:p>
                                  <w:p w14:paraId="26AE0111" w14:textId="77777777" w:rsidR="00576771" w:rsidRPr="00BD77A0" w:rsidRDefault="00576771" w:rsidP="00576771">
                                    <w:pPr>
                                      <w:tabs>
                                        <w:tab w:val="left" w:pos="900"/>
                                        <w:tab w:val="left" w:pos="1350"/>
                                      </w:tabs>
                                      <w:spacing w:line="240" w:lineRule="auto"/>
                                      <w:rPr>
                                        <w:rFonts w:asciiTheme="majorBidi" w:hAnsiTheme="majorBidi" w:cstheme="majorBidi"/>
                                        <w:sz w:val="16"/>
                                        <w:szCs w:val="16"/>
                                        <w:lang w:val="es-ES"/>
                                      </w:rPr>
                                    </w:pPr>
                                    <w:r w:rsidRPr="00BD77A0">
                                      <w:rPr>
                                        <w:rFonts w:asciiTheme="majorBidi" w:hAnsiTheme="majorBidi" w:cstheme="majorBidi"/>
                                        <w:sz w:val="16"/>
                                        <w:szCs w:val="16"/>
                                        <w:lang w:val="es-ES"/>
                                      </w:rPr>
                                      <w:t>1 P-5</w:t>
                                    </w:r>
                                    <w:r w:rsidRPr="00BD77A0">
                                      <w:rPr>
                                        <w:rFonts w:asciiTheme="majorBidi" w:hAnsiTheme="majorBidi" w:cstheme="majorBidi"/>
                                        <w:sz w:val="16"/>
                                        <w:szCs w:val="16"/>
                                        <w:lang w:val="es-ES"/>
                                      </w:rPr>
                                      <w:tab/>
                                    </w:r>
                                    <w:r>
                                      <w:rPr>
                                        <w:rFonts w:asciiTheme="majorBidi" w:hAnsiTheme="majorBidi" w:cstheme="majorBidi"/>
                                        <w:sz w:val="16"/>
                                        <w:szCs w:val="16"/>
                                        <w:lang w:val="es-ES"/>
                                      </w:rPr>
                                      <w:tab/>
                                    </w:r>
                                    <w:r w:rsidRPr="00BD77A0">
                                      <w:rPr>
                                        <w:rFonts w:asciiTheme="majorBidi" w:hAnsiTheme="majorBidi" w:cstheme="majorBidi"/>
                                        <w:sz w:val="16"/>
                                        <w:szCs w:val="16"/>
                                        <w:lang w:val="es-ES"/>
                                      </w:rPr>
                                      <w:t>1 P-3</w:t>
                                    </w:r>
                                  </w:p>
                                  <w:p w14:paraId="7C6BA929" w14:textId="77777777" w:rsidR="00576771" w:rsidRPr="00BD77A0" w:rsidRDefault="00576771" w:rsidP="00576771">
                                    <w:pPr>
                                      <w:tabs>
                                        <w:tab w:val="left" w:pos="90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P-3</w:t>
                                    </w:r>
                                    <w:r w:rsidRPr="00BD77A0">
                                      <w:rPr>
                                        <w:rFonts w:asciiTheme="majorBidi" w:hAnsiTheme="majorBidi" w:cstheme="majorBidi"/>
                                        <w:sz w:val="16"/>
                                        <w:szCs w:val="16"/>
                                      </w:rPr>
                                      <w:tab/>
                                    </w:r>
                                    <w:r>
                                      <w:rPr>
                                        <w:rFonts w:asciiTheme="majorBidi" w:hAnsiTheme="majorBidi" w:cstheme="majorBidi"/>
                                        <w:sz w:val="16"/>
                                        <w:szCs w:val="16"/>
                                      </w:rPr>
                                      <w:tab/>
                                    </w:r>
                                    <w:r w:rsidRPr="00BD77A0">
                                      <w:rPr>
                                        <w:rFonts w:asciiTheme="majorBidi" w:hAnsiTheme="majorBidi" w:cstheme="majorBidi"/>
                                        <w:sz w:val="16"/>
                                        <w:szCs w:val="16"/>
                                      </w:rPr>
                                      <w:t>4 LL</w:t>
                                    </w:r>
                                  </w:p>
                                  <w:p w14:paraId="49458EBE" w14:textId="77777777" w:rsidR="00576771" w:rsidRPr="00BD77A0" w:rsidRDefault="00576771" w:rsidP="00576771">
                                    <w:pPr>
                                      <w:tabs>
                                        <w:tab w:val="left" w:pos="90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NPO</w:t>
                                    </w:r>
                                    <w:r w:rsidRPr="00BD77A0">
                                      <w:rPr>
                                        <w:rFonts w:asciiTheme="majorBidi" w:hAnsiTheme="majorBidi" w:cstheme="majorBidi"/>
                                        <w:i/>
                                        <w:iCs/>
                                        <w:sz w:val="16"/>
                                        <w:szCs w:val="16"/>
                                        <w:vertAlign w:val="superscript"/>
                                      </w:rPr>
                                      <w:t xml:space="preserve"> </w:t>
                                    </w:r>
                                    <w:r w:rsidRPr="00BD77A0">
                                      <w:rPr>
                                        <w:rFonts w:asciiTheme="majorBidi" w:hAnsiTheme="majorBidi" w:cstheme="majorBidi"/>
                                        <w:sz w:val="16"/>
                                        <w:szCs w:val="16"/>
                                      </w:rPr>
                                      <w:tab/>
                                    </w:r>
                                  </w:p>
                                  <w:p w14:paraId="0C81EAD0" w14:textId="77777777" w:rsidR="00576771" w:rsidRPr="00BD77A0" w:rsidRDefault="00576771" w:rsidP="00576771">
                                    <w:pPr>
                                      <w:pBdr>
                                        <w:bottom w:val="single" w:sz="4" w:space="1" w:color="auto"/>
                                      </w:pBdr>
                                      <w:tabs>
                                        <w:tab w:val="left" w:pos="90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2 LL</w:t>
                                    </w:r>
                                  </w:p>
                                  <w:p w14:paraId="6F19F498" w14:textId="77777777" w:rsidR="00576771" w:rsidRPr="00BD77A0" w:rsidRDefault="00576771" w:rsidP="00576771">
                                    <w:pPr>
                                      <w:tabs>
                                        <w:tab w:val="left" w:pos="900"/>
                                        <w:tab w:val="left" w:pos="1350"/>
                                      </w:tabs>
                                      <w:spacing w:line="240" w:lineRule="auto"/>
                                      <w:rPr>
                                        <w:rFonts w:asciiTheme="majorBidi" w:hAnsiTheme="majorBidi" w:cstheme="majorBidi"/>
                                        <w:b/>
                                        <w:bCs/>
                                        <w:sz w:val="16"/>
                                        <w:szCs w:val="16"/>
                                      </w:rPr>
                                    </w:pPr>
                                    <w:r w:rsidRPr="00BD77A0">
                                      <w:rPr>
                                        <w:rFonts w:asciiTheme="majorBidi" w:hAnsiTheme="majorBidi" w:cstheme="majorBidi"/>
                                        <w:b/>
                                        <w:bCs/>
                                        <w:sz w:val="16"/>
                                        <w:szCs w:val="16"/>
                                      </w:rPr>
                                      <w:t>5</w:t>
                                    </w:r>
                                    <w:r w:rsidRPr="00BD77A0">
                                      <w:rPr>
                                        <w:rFonts w:asciiTheme="majorBidi" w:hAnsiTheme="majorBidi" w:cstheme="majorBidi"/>
                                        <w:b/>
                                        <w:bCs/>
                                        <w:sz w:val="16"/>
                                        <w:szCs w:val="16"/>
                                      </w:rPr>
                                      <w:tab/>
                                    </w:r>
                                    <w:r w:rsidRPr="00BD77A0">
                                      <w:rPr>
                                        <w:rFonts w:asciiTheme="majorBidi" w:hAnsiTheme="majorBidi" w:cstheme="majorBidi"/>
                                        <w:b/>
                                        <w:bCs/>
                                        <w:sz w:val="16"/>
                                        <w:szCs w:val="16"/>
                                      </w:rPr>
                                      <w:tab/>
                                      <w:t>5</w:t>
                                    </w:r>
                                  </w:p>
                                  <w:p w14:paraId="51C94C8D" w14:textId="77777777" w:rsidR="00576771" w:rsidRPr="00BD77A0" w:rsidRDefault="00576771" w:rsidP="00576771">
                                    <w:pPr>
                                      <w:spacing w:line="240" w:lineRule="auto"/>
                                      <w:rPr>
                                        <w:rFonts w:asciiTheme="majorBidi" w:hAnsiTheme="majorBidi" w:cstheme="majorBidi"/>
                                        <w:b/>
                                        <w:bCs/>
                                        <w:sz w:val="16"/>
                                        <w:szCs w:val="16"/>
                                      </w:rPr>
                                    </w:pPr>
                                  </w:p>
                                  <w:p w14:paraId="328A9544"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United Nations Regional Centre for Peace, Disarmament and Development in</w:t>
                                    </w:r>
                                  </w:p>
                                  <w:p w14:paraId="098D1598"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Latin America and</w:t>
                                    </w:r>
                                  </w:p>
                                  <w:p w14:paraId="04820B10"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the Caribbean</w:t>
                                    </w:r>
                                  </w:p>
                                  <w:p w14:paraId="0BEF2A0D" w14:textId="77777777" w:rsidR="00576771" w:rsidRPr="00BD77A0" w:rsidRDefault="00576771" w:rsidP="00576771">
                                    <w:pPr>
                                      <w:tabs>
                                        <w:tab w:val="left" w:pos="1080"/>
                                        <w:tab w:val="left" w:pos="1350"/>
                                      </w:tabs>
                                      <w:spacing w:line="240" w:lineRule="auto"/>
                                      <w:rPr>
                                        <w:rFonts w:asciiTheme="majorBidi" w:hAnsiTheme="majorBidi" w:cstheme="majorBidi"/>
                                        <w:b/>
                                        <w:sz w:val="16"/>
                                        <w:szCs w:val="16"/>
                                      </w:rPr>
                                    </w:pPr>
                                    <w:r w:rsidRPr="00BD77A0">
                                      <w:rPr>
                                        <w:rFonts w:asciiTheme="majorBidi" w:hAnsiTheme="majorBidi" w:cstheme="majorBidi"/>
                                        <w:b/>
                                        <w:sz w:val="16"/>
                                        <w:szCs w:val="16"/>
                                      </w:rPr>
                                      <w:t>RB:</w:t>
                                    </w:r>
                                    <w:r w:rsidRPr="00BD77A0">
                                      <w:rPr>
                                        <w:rFonts w:asciiTheme="majorBidi" w:hAnsiTheme="majorBidi" w:cstheme="majorBidi"/>
                                        <w:b/>
                                        <w:sz w:val="16"/>
                                        <w:szCs w:val="16"/>
                                      </w:rPr>
                                      <w:tab/>
                                    </w:r>
                                    <w:r>
                                      <w:rPr>
                                        <w:rFonts w:asciiTheme="majorBidi" w:hAnsiTheme="majorBidi" w:cstheme="majorBidi"/>
                                        <w:b/>
                                        <w:sz w:val="16"/>
                                        <w:szCs w:val="16"/>
                                      </w:rPr>
                                      <w:tab/>
                                    </w:r>
                                    <w:r w:rsidRPr="00BD77A0">
                                      <w:rPr>
                                        <w:rFonts w:asciiTheme="majorBidi" w:hAnsiTheme="majorBidi" w:cstheme="majorBidi"/>
                                        <w:b/>
                                        <w:sz w:val="16"/>
                                        <w:szCs w:val="16"/>
                                      </w:rPr>
                                      <w:t>XB:</w:t>
                                    </w:r>
                                  </w:p>
                                  <w:p w14:paraId="712CE1E7" w14:textId="77777777" w:rsidR="00576771" w:rsidRPr="00BD77A0" w:rsidRDefault="00576771" w:rsidP="00576771">
                                    <w:pP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P-5</w:t>
                                    </w:r>
                                    <w:r w:rsidRPr="00BD77A0">
                                      <w:rPr>
                                        <w:rFonts w:asciiTheme="majorBidi" w:hAnsiTheme="majorBidi" w:cstheme="majorBidi"/>
                                        <w:sz w:val="16"/>
                                        <w:szCs w:val="16"/>
                                      </w:rPr>
                                      <w:tab/>
                                    </w:r>
                                    <w:r>
                                      <w:rPr>
                                        <w:rFonts w:asciiTheme="majorBidi" w:hAnsiTheme="majorBidi" w:cstheme="majorBidi"/>
                                        <w:sz w:val="16"/>
                                        <w:szCs w:val="16"/>
                                      </w:rPr>
                                      <w:tab/>
                                    </w:r>
                                    <w:r w:rsidRPr="00BD77A0">
                                      <w:rPr>
                                        <w:rFonts w:asciiTheme="majorBidi" w:hAnsiTheme="majorBidi" w:cstheme="majorBidi"/>
                                        <w:sz w:val="16"/>
                                        <w:szCs w:val="16"/>
                                      </w:rPr>
                                      <w:t>1 P-3</w:t>
                                    </w:r>
                                  </w:p>
                                  <w:p w14:paraId="61E34910" w14:textId="77777777" w:rsidR="00576771" w:rsidRPr="00BD77A0" w:rsidRDefault="00576771" w:rsidP="00576771">
                                    <w:pP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P-3</w:t>
                                    </w:r>
                                  </w:p>
                                  <w:p w14:paraId="6776C540" w14:textId="77777777" w:rsidR="00576771" w:rsidRPr="00BD77A0" w:rsidRDefault="00576771" w:rsidP="00576771">
                                    <w:pP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NPO</w:t>
                                    </w:r>
                                    <w:r w:rsidRPr="00BD77A0">
                                      <w:rPr>
                                        <w:rFonts w:asciiTheme="majorBidi" w:hAnsiTheme="majorBidi" w:cstheme="majorBidi"/>
                                        <w:i/>
                                        <w:iCs/>
                                        <w:sz w:val="16"/>
                                        <w:szCs w:val="16"/>
                                        <w:vertAlign w:val="superscript"/>
                                      </w:rPr>
                                      <w:t xml:space="preserve"> </w:t>
                                    </w:r>
                                  </w:p>
                                  <w:p w14:paraId="527A0B4E" w14:textId="77777777" w:rsidR="00576771" w:rsidRPr="00BD77A0" w:rsidRDefault="00576771" w:rsidP="00576771">
                                    <w:pPr>
                                      <w:pBdr>
                                        <w:bottom w:val="single" w:sz="4" w:space="1" w:color="auto"/>
                                      </w:pBd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LL</w:t>
                                    </w:r>
                                  </w:p>
                                  <w:p w14:paraId="2F108E1F" w14:textId="77777777" w:rsidR="00576771" w:rsidRPr="00BD77A0" w:rsidRDefault="00576771" w:rsidP="00576771">
                                    <w:pPr>
                                      <w:tabs>
                                        <w:tab w:val="left" w:pos="1080"/>
                                        <w:tab w:val="left" w:pos="1350"/>
                                      </w:tabs>
                                      <w:spacing w:line="200" w:lineRule="exact"/>
                                      <w:rPr>
                                        <w:rFonts w:asciiTheme="majorBidi" w:hAnsiTheme="majorBidi" w:cstheme="majorBidi"/>
                                        <w:sz w:val="16"/>
                                        <w:szCs w:val="16"/>
                                      </w:rPr>
                                    </w:pPr>
                                    <w:r w:rsidRPr="00BD77A0">
                                      <w:rPr>
                                        <w:rFonts w:asciiTheme="majorBidi" w:hAnsiTheme="majorBidi" w:cstheme="majorBidi"/>
                                        <w:b/>
                                        <w:sz w:val="16"/>
                                        <w:szCs w:val="16"/>
                                      </w:rPr>
                                      <w:t>4</w:t>
                                    </w:r>
                                    <w:r w:rsidRPr="00BD77A0">
                                      <w:rPr>
                                        <w:rFonts w:asciiTheme="majorBidi" w:hAnsiTheme="majorBidi" w:cstheme="majorBidi"/>
                                        <w:b/>
                                        <w:sz w:val="16"/>
                                        <w:szCs w:val="16"/>
                                      </w:rPr>
                                      <w:tab/>
                                    </w:r>
                                    <w:r w:rsidRPr="00BD77A0">
                                      <w:rPr>
                                        <w:rFonts w:asciiTheme="majorBidi" w:hAnsiTheme="majorBidi" w:cstheme="majorBidi"/>
                                        <w:b/>
                                        <w:sz w:val="16"/>
                                        <w:szCs w:val="16"/>
                                      </w:rPr>
                                      <w:tab/>
                                      <w:t>1</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wpg:grpSp>
                        </wpg:grpSp>
                        <wps:wsp>
                          <wps:cNvPr id="2074990635" name="Text Box 2074990635"/>
                          <wps:cNvSpPr txBox="1">
                            <a:spLocks noChangeArrowheads="1"/>
                          </wps:cNvSpPr>
                          <wps:spPr bwMode="auto">
                            <a:xfrm rot="10800000" flipV="1">
                              <a:off x="3797300" y="7313616"/>
                              <a:ext cx="1567815" cy="146050"/>
                            </a:xfrm>
                            <a:prstGeom prst="rect">
                              <a:avLst/>
                            </a:prstGeom>
                            <a:solidFill>
                              <a:srgbClr val="FFFFFF"/>
                            </a:solidFill>
                            <a:ln w="9525">
                              <a:noFill/>
                              <a:miter lim="800000"/>
                              <a:headEnd/>
                              <a:tailEnd/>
                            </a:ln>
                          </wps:spPr>
                          <wps:txbx>
                            <w:txbxContent>
                              <w:p w14:paraId="26D0C6FE" w14:textId="77777777" w:rsidR="00576771" w:rsidRPr="006250AF" w:rsidRDefault="00576771" w:rsidP="00576771">
                                <w:pPr>
                                  <w:rPr>
                                    <w:rFonts w:asciiTheme="majorBidi" w:hAnsiTheme="majorBidi" w:cstheme="majorBidi"/>
                                    <w:b/>
                                    <w:bCs/>
                                    <w:sz w:val="16"/>
                                    <w:szCs w:val="16"/>
                                  </w:rPr>
                                </w:pPr>
                                <w:r w:rsidRPr="006250AF">
                                  <w:rPr>
                                    <w:rFonts w:asciiTheme="majorBidi" w:hAnsiTheme="majorBidi" w:cstheme="majorBidi"/>
                                    <w:b/>
                                    <w:bCs/>
                                    <w:sz w:val="16"/>
                                    <w:szCs w:val="16"/>
                                  </w:rPr>
                                  <w:t>Total: 42</w:t>
                                </w:r>
                              </w:p>
                            </w:txbxContent>
                          </wps:txbx>
                          <wps:bodyPr rot="0" vert="horz" wrap="square" lIns="0" tIns="0" rIns="0" bIns="0" anchor="t" anchorCtr="0">
                            <a:noAutofit/>
                          </wps:bodyPr>
                        </wps:wsp>
                      </wpg:grpSp>
                      <wps:wsp>
                        <wps:cNvPr id="1577389084" name="Straight Connector 1"/>
                        <wps:cNvCnPr/>
                        <wps:spPr>
                          <a:xfrm>
                            <a:off x="700087" y="2586037"/>
                            <a:ext cx="0" cy="91440"/>
                          </a:xfrm>
                          <a:prstGeom prst="line">
                            <a:avLst/>
                          </a:prstGeom>
                          <a:noFill/>
                          <a:ln w="9525"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5FB26126" id="Group 6" o:spid="_x0000_s1026" style="position:absolute;left:0;text-align:left;margin-left:433.25pt;margin-top:8.05pt;width:484.45pt;height:563.1pt;z-index:251683840;mso-position-horizontal:right;mso-position-horizontal-relative:margin;mso-width-relative:margin;mso-height-relative:margin" coordorigin=",317" coordsize="62280,75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NhsBwsAAKdHAAAOAAAAZHJzL2Uyb0RvYy54bWzsXNly28gVfU9V/gHFd1voBRvL8pQjL0mV&#10;M+OKPTPPEAguFRBAAMiU8vU5t7uxipBJiqQi236QAXSj0ctdzt346pfbdWJ9jYtylaWXE/bSnlhx&#10;GmWzVbq4nPz+5f0Lf2KVVZjOwiRL48vJXVxOfnn917+82uTTmGfLLJnFhYVB0nK6yS8ny6rKpxcX&#10;ZbSM12H5MsvjFI3zrFiHFW6LxcWsCDcYfZ1ccNt2LzZZMcuLLIrLEk/f6sbJazX+fB5H1W/zeRlX&#10;VnI5wdwq9bdQf6/p78XrV+F0UYT5chWZaYQHzGIdrlJ8tBnqbViF1k2xujfUehUVWZnNq5dRtr7I&#10;5vNVFKs1YDXMHqzmQ5Hd5Goti+lmkTfbhK0d7NPBw0a/fv1Q5J/zTwV2YpMvsBfqjtZyOy/W9D9m&#10;ad2qLbtrtiy+rawID13mcIc5EytCm8ccJjyzqdESO9++J5gnXb3d0fJd/Tbnvu3jXNTbjgiEy6jP&#10;Rf3xi96Umhs9Vcz9U2GtZqA74XAuuWtjqDRcg87U1lkODUZv7b3MznSbpY5MNpyedalBIBxbco/3&#10;lyq/w6UK25GcSQkZ0j1VfrqlSo+zQND4h5xq+/YoAUPKlS0jl49j5M/LMI+VfCiJwmtmADfq7foX&#10;xF+YLpLYAocqTlD9iNtpgWX+MYv+XVppdrVEt/hNUWSbZRzOMC3Nhpu88wLdlHjVut78M5uBx8Kb&#10;KlNCbyAopLRtxwErQiQwxkWAa7WjNScxTzjSMUKDCRH4ukeza+E0L8rqQ5ytLbq4nBRYifpU+PVj&#10;WWEwdK27qKVkyWr2fpUk6qZYXF8lhfU1hNB/r/7R9/FK2e2WpNbmchJAfqmRe21ldwhb/ds2xHpV&#10;QXslq/XlxG86hVPaw3fpTK25CleJvsb3kxTTqPeRJFM5rW6vb9GRLq+z2R22t8i0loJWxcUyK/47&#10;sTbQUJeT8j83YRFPrOQfKY4oAGeQSlM3zOc+2KTotlx3W8I0wlCXk2pi6curSqvBm7xYLZb4ElPb&#10;kGZvcKzzldrkdlZm3iBeLVCVmmhka0N5kOaugBqoKVCLYV8T3ynEcMtyz5dhRSPfWobFM0MVYOxT&#10;M6zwhAD9KoblLm5kQF8PpzXDchlIaGqtp6UPuRwolj4Ww96VDb8C282yDWg8LCs8fB4MrEFIfWJ7&#10;8rF0PN7wsbnRfGxuNB+bm6Py8Tm00RbiZuckbt8PGtL2XRtgokfaDIiV+0YXSS5c7in9fyzS7iqS&#10;56CLFCkbhLW3Svq+SZnbngwC23VYrd5aed1pO5/c5gBaoiFuL3CDgdxmnLmua+Q2DzzPF8oG+6GJ&#10;W7F3i2x2xltPSNzGLB/iLZe5zPM69KjhlqcV0ZHgFvNd6Xta9XMXmyCUbbAj3Bp5uyHAoYF/Bo1U&#10;syqXNRt/roqQMLB1laUpLI2ssDqdWn6+So2bRBtChJDI9LHmySr/ew2gjbdE+r4XMKExleP5DHza&#10;UzyGKwMPfh9qabaktWyM8ZOsUrLywumI8ZNmZPmowTs2jRWRyTBPQiD+aJ3PYD6kC4D/ZAFHXVQV&#10;W4yeezDsCwBgB4qNG0Jki70Ny6W2uZQpZdZEJg+ApHLFGdONeI8Mya7VQxtAz42BcQYyABkbM3nL&#10;8WsapwkBfo8cO63LHDaHWiAblixeLlkgpeLBFkDXItjxIbB/nvb5TxtmjePS0Txw6G0fzG/ns2c4&#10;Uuhhw+i+lENvR83oylynldfOzZ+MPu7Q9SU5iWy4g3uuP4VejubQ7SknR8IVZPDTTg7dkbeb430C&#10;1eb5HpPMdtx617aItrZPn8pJnEW36eeBU1D5GL/c5fD39XyCJBQ1l+zkE3QDR8DRpgSk4zPuKYdk&#10;KyDBmRCbhlVOIiFpfYf4+BCDMa68fdx62gcwkHMjMM5zWeD6QTCg9eMGL3rUKnweaA/TITCuffsp&#10;ad0BttJu7i1EjsZzUjcLQNK1DgBK4kMdwMnLgAlTnOt7pe4zYDanCXq1ljeetUc96iktc+B6EmFH&#10;j3Zozc/gOLI9E+Cs3aYMsNCGp1QdO0PQLoAhRTJhFAF833EO5VsygcrH+ZZ64Q5jmJ893BFIGG/S&#10;JudtNzx5SCTWFVo3bgs7M9/xifBJdvBW9nYk9wsJz4+mw84AnTD7yBANHQ6hypiiYsL2ESwYLNjI&#10;2r38Dcz3XGkAQWfONecgls+lqL0OWxf9wHrH3t53vYD28J65QCb9Ez48AB0gNnZPN0hEXGgr6IBh&#10;JAgmFAl1DlivVSkOevrOpE/wkTdH13kGEV07TpxdvCvo1MpujSixvpOBUL2NiPDbQ/jZ28mfCnqH&#10;3KTtuQfyIVCGxpOf9lZfHMSWDIywMUxUCxqQBLGdlC7n39DNh7nhTmx2/F+61pDoZTRiC9N08pfx&#10;qozCtCNloHAPx2k0qnQogQiE1xqbnKImQS1x7cBz/Z9hkSZDaM/wdS8NxUAxHb42LacKX7egRcdF&#10;tqakOIDdAaIkNUHqCInyZOzpRkKaEiUykQdjC2ARARIQ6zAJs4XTJD01viTXgdYZvN7q8rEBnlSX&#10;bzG3+E7m1pH4uNkynCKAU5+LyWnCfFh0JMAD5iIrhTo0G3bPvfoDGFfGP7q3cdVj4p5x1WNi0/Ls&#10;clCYi9i37SOtadxlxNpO50Epfwwihgxz9IyIQEDBHtoJavMNXvkJUQ+GqLWBgkyIeyCl09bSwChY&#10;OZ1PCUnPgtUApk2cr0Er83wnqK3jjrL5oUWfyXp4PqKvi1+61yYM3lR7nCZJ3JOMu0w629Lz2rYd&#10;uOBIqr7jw0LKuNQwo4Xs8LAjrNVCdkdoZ+sPTfJNGuVzhOxdkh+7Pgsr1EJ/W3Ch03Y+VkB0lDJt&#10;dLDU3ZbWZyOntfYYwtYVPiKnmN+xmIGK7+ImI/t6oQO/g/BpJ9XoUB/HkconVFhBRe6JXvbkhSfL&#10;6ntSmm/zKloPjS69O5OHBvjGhkGtaZyyp4YZU4A/dkCRBuUVR1YDJP4xaXzXvGyi7SbBDgw2UsKj&#10;KwAUFz6WCLFm7T/pxbXMzVFNr5EwDwWquwEt3Cvht1eAR3gBAkVaiAnEyVwkpWCUVqOjLgyp+YAf&#10;dMACpZsSedWqR+sxAVUApaP9BWXxq2n04x8OskrQox7C8ZQYaORgy2N1sgryC08LrGqNIRrfCSVR&#10;Wn/LbpucUjSp/Wxq66zqFu0mwYbIpzQVeoPCOrfdD46wlNmPxipAfSrKeMxuCOY62F18qNmNRzpE&#10;7mWHdjJDv1XZgPimrRJOd2Yl46K7J8/LPHq/QrbpR9QHfQoLFGtjxVQq9xv+zJMMJX2ZuZpYVDy3&#10;7fm3SuswpC6r6/kz8VT7MnGR3qyvMpQXwv2EGalLPC2qpL6cF9n6T9Smv6EiPjSNMi5q26P4zRvV&#10;CUZtHlYfkYQV1c4Byqz9cvtnWOQmG7jCef+a1eGXe0nBuq+WWjtU8p0xIigasXKfI7qRIbK3d+UI&#10;QCWExLG9AxnR8oTDyJYYlRB780RDwKQKqIB0f9Ju2H8AVc5C2j1P33byNk+/DxJvVQAkYS/f9Jyk&#10;D8NVa9T7pN/EXUyhZ0v6ClYP0jEfVaOtS10YfnFB2xdUtzD0Qnb1Nko98IMMA73NHBfVDLUlLl3j&#10;pzyWltkVl/VqtztMeUybAuUbRlEPOHVn/UE6QVVh46LRHWOqYEehfXYqZo7nCeAv/6GUjkZf71Qw&#10;QQYuRcsgtrmDqkyN7VtwiO3SUR0qcX8QwxwWlX/GxTHq+PFrMArYmV+uoZ+b6d4rUdf+vs7r/wEA&#10;AP//AwBQSwMEFAAGAAgAAAAhAD9qx7vfAAAACAEAAA8AAABkcnMvZG93bnJldi54bWxMj8FOwzAQ&#10;RO9I/IO1SNyo4xaiNsSpqgo4VUi0SIibG2+TqPE6it0k/XuWExx3ZjT7Jl9PrhUD9qHxpEHNEhBI&#10;pbcNVRo+D68PSxAhGrKm9YQarhhgXdze5CazfqQPHPaxElxCITMa6hi7TMpQ1uhMmPkOib2T752J&#10;fPaVtL0Zudy1cp4kqXSmIf5Qmw63NZbn/cVpeBvNuFmol2F3Pm2v34en96+dQq3v76bNM4iIU/wL&#10;wy8+o0PBTEd/IRtEq4GHRFZTBYLdVbpcgTiyoB7nC5BFLv8PKH4AAAD//wMAUEsBAi0AFAAGAAgA&#10;AAAhALaDOJL+AAAA4QEAABMAAAAAAAAAAAAAAAAAAAAAAFtDb250ZW50X1R5cGVzXS54bWxQSwEC&#10;LQAUAAYACAAAACEAOP0h/9YAAACUAQAACwAAAAAAAAAAAAAAAAAvAQAAX3JlbHMvLnJlbHNQSwEC&#10;LQAUAAYACAAAACEA6xzYbAcLAACnRwAADgAAAAAAAAAAAAAAAAAuAgAAZHJzL2Uyb0RvYy54bWxQ&#10;SwECLQAUAAYACAAAACEAP2rHu98AAAAIAQAADwAAAAAAAAAAAAAAAABhDQAAZHJzL2Rvd25yZXYu&#10;eG1sUEsFBgAAAAAEAAQA8wAAAG0OAAAAAA==&#10;">
                <v:group id="Group 5" o:spid="_x0000_s1027" style="position:absolute;top:317;width:62280;height:75394" coordorigin=",317" coordsize="62280,75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hJzAAAAOMAAAAPAAAAZHJzL2Rvd25yZXYueG1sRI/NasNA&#10;DITvhb7DokJvzdrOD8XNJoTQlhxCIEmh9Ca8im3i1Rrv1nbevjoUcpQ0mplvuR5do3rqQu3ZQDpJ&#10;QBEX3tZcGvg6f7y8ggoR2WLjmQzcKMB69fiwxNz6gY/Un2KpxIRDjgaqGNtc61BU5DBMfEsst4vv&#10;HEYZu1LbDgcxd43OkmShHdYsCRW2tK2ouJ5+nYHPAYfNNH3v99fL9vZznh++9ykZ8/w0bt5ARRrj&#10;Xfz/vbNSfzrPslm2SIRCmGQBevUHAAD//wMAUEsBAi0AFAAGAAgAAAAhANvh9svuAAAAhQEAABMA&#10;AAAAAAAAAAAAAAAAAAAAAFtDb250ZW50X1R5cGVzXS54bWxQSwECLQAUAAYACAAAACEAWvQsW78A&#10;AAAVAQAACwAAAAAAAAAAAAAAAAAfAQAAX3JlbHMvLnJlbHNQSwECLQAUAAYACAAAACEAswCoScwA&#10;AADjAAAADwAAAAAAAAAAAAAAAAAHAgAAZHJzL2Rvd25yZXYueG1sUEsFBgAAAAADAAMAtwAAAAAD&#10;AAAAAA==&#10;">
                  <v:group id="Group 4" o:spid="_x0000_s1028" style="position:absolute;top:317;width:62280;height:75394" coordorigin=",317" coordsize="62280,75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ZtPyQAAAOMAAAAPAAAAZHJzL2Rvd25yZXYueG1sRE/NasJA&#10;EL4X+g7LFHozm8TaauoqIm3xIEK1IL0N2TEJZmdDdpvEt3cFocf5/me+HEwtOmpdZVlBEsUgiHOr&#10;Ky4U/Bw+R1MQziNrrC2Tggs5WC4eH+aYadvzN3V7X4gQwi5DBaX3TSaly0sy6CLbEAfuZFuDPpxt&#10;IXWLfQg3tUzj+FUarDg0lNjQuqT8vP8zCr567Ffj5KPbnk/ry+9hsjtuE1Lq+WlYvYPwNPh/8d29&#10;0WH+bDaexC/pWwq3nwIAcnEFAAD//wMAUEsBAi0AFAAGAAgAAAAhANvh9svuAAAAhQEAABMAAAAA&#10;AAAAAAAAAAAAAAAAAFtDb250ZW50X1R5cGVzXS54bWxQSwECLQAUAAYACAAAACEAWvQsW78AAAAV&#10;AQAACwAAAAAAAAAAAAAAAAAfAQAAX3JlbHMvLnJlbHNQSwECLQAUAAYACAAAACEA6fWbT8kAAADj&#10;AAAADwAAAAAAAAAAAAAAAAAHAgAAZHJzL2Rvd25yZXYueG1sUEsFBgAAAAADAAMAtwAAAP0CAAAA&#10;AA==&#10;">
                    <v:group id="Group 2" o:spid="_x0000_s1029" style="position:absolute;top:317;width:62280;height:74722" coordorigin=",317" coordsize="62280,7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9UzAAAAOMAAAAPAAAAZHJzL2Rvd25yZXYueG1sRI/NasNA&#10;DITvhbzDokBvzdqJE4qbTQihLT2EQn6g9Ca8im3i1Rrv1nbevjoUepRmNPNpvR1do3rqQu3ZQDpL&#10;QBEX3tZcGric356eQYWIbLHxTAbuFGC7mTysMbd+4CP1p1gqCeGQo4EqxjbXOhQVOQwz3xKLdvWd&#10;wyhjV2rb4SDhrtHzJFlphzVLQ4Ut7SsqbqcfZ+B9wGG3SF/7w+26v3+fl59fh5SMeZyOuxdQkcb4&#10;b/67/rCCv0iW2TzNMoGWn2QBevMLAAD//wMAUEsBAi0AFAAGAAgAAAAhANvh9svuAAAAhQEAABMA&#10;AAAAAAAAAAAAAAAAAAAAAFtDb250ZW50X1R5cGVzXS54bWxQSwECLQAUAAYACAAAACEAWvQsW78A&#10;AAAVAQAACwAAAAAAAAAAAAAAAAAfAQAAX3JlbHMvLnJlbHNQSwECLQAUAAYACAAAACEAPesPVMwA&#10;AADjAAAADwAAAAAAAAAAAAAAAAAHAgAAZHJzL2Rvd25yZXYueG1sUEsFBgAAAAADAAMAtwAAAAAD&#10;AAAAAA==&#10;">
                      <v:rect id="Rectangle 15" o:spid="_x0000_s1030" style="position:absolute;left:44005;top:11239;width:17355;height:1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hfwQAAANsAAAAPAAAAZHJzL2Rvd25yZXYueG1sRE/NasJA&#10;EL4X+g7LFLzVjYK2pG6CtCjx0tLYBxiyYxLMzi7Z1USf3i0I3ubj+51VPppOnKn3rWUFs2kCgriy&#10;uuVawd9+8/oOwgdkjZ1lUnAhD3n2/LTCVNuBf+lchlrEEPYpKmhCcKmUvmrIoJ9aRxy5g+0Nhgj7&#10;WuoehxhuOjlPkqU02HJsaNDRZ0PVsTwZBUPxvX8rrj/XrZtzSUvtvmq5U2ryMq4/QAQaw0N8dxc6&#10;zl/A/y/xAJndAAAA//8DAFBLAQItABQABgAIAAAAIQDb4fbL7gAAAIUBAAATAAAAAAAAAAAAAAAA&#10;AAAAAABbQ29udGVudF9UeXBlc10ueG1sUEsBAi0AFAAGAAgAAAAhAFr0LFu/AAAAFQEAAAsAAAAA&#10;AAAAAAAAAAAAHwEAAF9yZWxzLy5yZWxzUEsBAi0AFAAGAAgAAAAhAPLdmF/BAAAA2wAAAA8AAAAA&#10;AAAAAAAAAAAABwIAAGRycy9kb3ducmV2LnhtbFBLBQYAAAAAAwADALcAAAD1AgAAAAA=&#10;">
                        <v:textbox inset=",1.44pt,,1.44pt">
                          <w:txbxContent>
                            <w:p w14:paraId="4C53E883" w14:textId="77777777" w:rsidR="00576771" w:rsidRPr="001919DE" w:rsidRDefault="00576771" w:rsidP="00576771">
                              <w:pPr>
                                <w:spacing w:line="240" w:lineRule="auto"/>
                                <w:jc w:val="center"/>
                                <w:rPr>
                                  <w:rFonts w:asciiTheme="majorBidi" w:hAnsiTheme="majorBidi" w:cstheme="majorBidi"/>
                                  <w:b/>
                                  <w:sz w:val="16"/>
                                  <w:szCs w:val="16"/>
                                </w:rPr>
                              </w:pPr>
                              <w:r w:rsidRPr="001919DE">
                                <w:rPr>
                                  <w:rFonts w:asciiTheme="majorBidi" w:hAnsiTheme="majorBidi" w:cstheme="majorBidi"/>
                                  <w:b/>
                                  <w:sz w:val="16"/>
                                  <w:szCs w:val="16"/>
                                </w:rPr>
                                <w:t>Science, Technology and International Security Unit</w:t>
                              </w:r>
                            </w:p>
                            <w:p w14:paraId="4A0BD82F" w14:textId="77777777" w:rsidR="00576771" w:rsidRPr="006F73B1" w:rsidRDefault="00576771" w:rsidP="00576771">
                              <w:pPr>
                                <w:spacing w:line="240" w:lineRule="auto"/>
                                <w:jc w:val="center"/>
                                <w:rPr>
                                  <w:rFonts w:asciiTheme="majorBidi" w:hAnsiTheme="majorBidi" w:cstheme="majorBidi"/>
                                  <w:bCs/>
                                  <w:sz w:val="16"/>
                                  <w:szCs w:val="16"/>
                                </w:rPr>
                              </w:pPr>
                              <w:r w:rsidRPr="001919DE">
                                <w:rPr>
                                  <w:rFonts w:asciiTheme="majorBidi" w:hAnsiTheme="majorBidi" w:cstheme="majorBidi"/>
                                  <w:bCs/>
                                  <w:sz w:val="16"/>
                                  <w:szCs w:val="16"/>
                                </w:rPr>
                                <w:t xml:space="preserve">(executive direction and </w:t>
                              </w:r>
                              <w:r w:rsidRPr="006F73B1">
                                <w:rPr>
                                  <w:rFonts w:asciiTheme="majorBidi" w:hAnsiTheme="majorBidi" w:cstheme="majorBidi"/>
                                  <w:bCs/>
                                  <w:sz w:val="16"/>
                                  <w:szCs w:val="16"/>
                                </w:rPr>
                                <w:t>management)</w:t>
                              </w:r>
                            </w:p>
                            <w:p w14:paraId="437160CF" w14:textId="77777777" w:rsidR="00576771" w:rsidRPr="006F73B1" w:rsidRDefault="00576771" w:rsidP="00576771">
                              <w:pPr>
                                <w:spacing w:line="240" w:lineRule="auto"/>
                                <w:jc w:val="center"/>
                                <w:rPr>
                                  <w:rFonts w:asciiTheme="majorBidi" w:hAnsiTheme="majorBidi" w:cstheme="majorBidi"/>
                                  <w:b/>
                                  <w:sz w:val="16"/>
                                  <w:szCs w:val="16"/>
                                </w:rPr>
                              </w:pPr>
                              <w:r w:rsidRPr="006F73B1">
                                <w:rPr>
                                  <w:rFonts w:asciiTheme="majorBidi" w:hAnsiTheme="majorBidi" w:cstheme="majorBidi"/>
                                  <w:b/>
                                  <w:sz w:val="16"/>
                                  <w:szCs w:val="16"/>
                                </w:rPr>
                                <w:t>RB:</w:t>
                              </w:r>
                            </w:p>
                            <w:p w14:paraId="6F9BC7F4" w14:textId="77777777" w:rsidR="00576771" w:rsidRPr="006F73B1" w:rsidRDefault="00576771" w:rsidP="00576771">
                              <w:pPr>
                                <w:pBdr>
                                  <w:bottom w:val="single" w:sz="4" w:space="1" w:color="auto"/>
                                </w:pBdr>
                                <w:spacing w:line="240" w:lineRule="auto"/>
                                <w:jc w:val="center"/>
                                <w:rPr>
                                  <w:rFonts w:asciiTheme="majorBidi" w:hAnsiTheme="majorBidi" w:cstheme="majorBidi"/>
                                  <w:bCs/>
                                  <w:sz w:val="16"/>
                                  <w:szCs w:val="16"/>
                                </w:rPr>
                              </w:pPr>
                              <w:r w:rsidRPr="006F73B1">
                                <w:rPr>
                                  <w:rFonts w:asciiTheme="majorBidi" w:hAnsiTheme="majorBidi" w:cstheme="majorBidi"/>
                                  <w:sz w:val="16"/>
                                  <w:szCs w:val="16"/>
                                </w:rPr>
                                <w:t>1 P-5</w:t>
                              </w:r>
                            </w:p>
                            <w:p w14:paraId="4652C4EA" w14:textId="77777777" w:rsidR="00576771" w:rsidRPr="006F73B1" w:rsidRDefault="00576771" w:rsidP="00576771">
                              <w:pPr>
                                <w:pBdr>
                                  <w:bottom w:val="single" w:sz="4" w:space="1" w:color="auto"/>
                                </w:pBdr>
                                <w:spacing w:line="240" w:lineRule="auto"/>
                                <w:jc w:val="center"/>
                                <w:rPr>
                                  <w:rFonts w:asciiTheme="majorBidi" w:hAnsiTheme="majorBidi" w:cstheme="majorBidi"/>
                                  <w:sz w:val="16"/>
                                  <w:szCs w:val="16"/>
                                </w:rPr>
                              </w:pPr>
                              <w:r w:rsidRPr="006F73B1">
                                <w:rPr>
                                  <w:rFonts w:asciiTheme="majorBidi" w:hAnsiTheme="majorBidi" w:cstheme="majorBidi"/>
                                  <w:sz w:val="16"/>
                                  <w:szCs w:val="16"/>
                                </w:rPr>
                                <w:t>2 P-4</w:t>
                              </w:r>
                            </w:p>
                            <w:p w14:paraId="705926C9" w14:textId="77777777" w:rsidR="00576771" w:rsidRPr="006F73B1" w:rsidRDefault="00576771" w:rsidP="00576771">
                              <w:pPr>
                                <w:pBdr>
                                  <w:bottom w:val="single" w:sz="4" w:space="1" w:color="auto"/>
                                </w:pBdr>
                                <w:spacing w:line="240" w:lineRule="auto"/>
                                <w:jc w:val="center"/>
                                <w:rPr>
                                  <w:rFonts w:asciiTheme="majorBidi" w:hAnsiTheme="majorBidi" w:cstheme="majorBidi"/>
                                  <w:sz w:val="16"/>
                                  <w:szCs w:val="16"/>
                                </w:rPr>
                              </w:pPr>
                              <w:r w:rsidRPr="006F73B1">
                                <w:rPr>
                                  <w:rFonts w:asciiTheme="majorBidi" w:hAnsiTheme="majorBidi" w:cstheme="majorBidi"/>
                                  <w:sz w:val="16"/>
                                  <w:szCs w:val="16"/>
                                </w:rPr>
                                <w:t>2 P-3</w:t>
                              </w:r>
                            </w:p>
                            <w:p w14:paraId="2731EECC" w14:textId="77777777" w:rsidR="00576771" w:rsidRPr="006F73B1" w:rsidRDefault="00576771" w:rsidP="00576771">
                              <w:pPr>
                                <w:pBdr>
                                  <w:bottom w:val="single" w:sz="4" w:space="1" w:color="auto"/>
                                </w:pBdr>
                                <w:spacing w:line="240" w:lineRule="auto"/>
                                <w:jc w:val="center"/>
                                <w:rPr>
                                  <w:rFonts w:asciiTheme="majorBidi" w:hAnsiTheme="majorBidi" w:cstheme="majorBidi"/>
                                  <w:sz w:val="16"/>
                                  <w:szCs w:val="16"/>
                                </w:rPr>
                              </w:pPr>
                              <w:r w:rsidRPr="006F73B1">
                                <w:rPr>
                                  <w:rFonts w:asciiTheme="majorBidi" w:hAnsiTheme="majorBidi" w:cstheme="majorBidi"/>
                                  <w:sz w:val="16"/>
                                  <w:szCs w:val="16"/>
                                </w:rPr>
                                <w:t>1 P-2</w:t>
                              </w:r>
                              <w:r w:rsidRPr="00D33CEE">
                                <w:rPr>
                                  <w:rFonts w:asciiTheme="majorBidi" w:hAnsiTheme="majorBidi" w:cstheme="majorBidi"/>
                                  <w:i/>
                                  <w:iCs/>
                                  <w:sz w:val="16"/>
                                  <w:szCs w:val="16"/>
                                  <w:vertAlign w:val="superscript"/>
                                </w:rPr>
                                <w:t>a</w:t>
                              </w:r>
                            </w:p>
                            <w:p w14:paraId="41A2D2AA" w14:textId="77777777" w:rsidR="00576771" w:rsidRPr="006F73B1" w:rsidRDefault="00576771" w:rsidP="00576771">
                              <w:pPr>
                                <w:spacing w:line="240" w:lineRule="auto"/>
                                <w:jc w:val="center"/>
                                <w:rPr>
                                  <w:rFonts w:asciiTheme="majorBidi" w:hAnsiTheme="majorBidi" w:cstheme="majorBidi"/>
                                  <w:sz w:val="18"/>
                                </w:rPr>
                              </w:pPr>
                              <w:r w:rsidRPr="006F73B1">
                                <w:rPr>
                                  <w:rFonts w:asciiTheme="majorBidi" w:hAnsiTheme="majorBidi" w:cstheme="majorBidi"/>
                                  <w:b/>
                                  <w:bCs/>
                                  <w:sz w:val="18"/>
                                  <w:szCs w:val="18"/>
                                </w:rPr>
                                <w:t>Total: 6</w:t>
                              </w:r>
                            </w:p>
                          </w:txbxContent>
                        </v:textbox>
                      </v:rect>
                      <v:group id="Group 8" o:spid="_x0000_s1031" style="position:absolute;top:317;width:62280;height:74722" coordorigin=",317" coordsize="62280,7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kryAAAAOMAAAAPAAAAZHJzL2Rvd25yZXYueG1sRE/NasJA&#10;EL4X+g7LFLzVTSrREF1FpEoPUlALxduQHZNgdjZk1yS+fVcQepzvfxarwdSio9ZVlhXE4wgEcW51&#10;xYWCn9P2PQXhPLLG2jIpuJOD1fL1ZYGZtj0fqDv6QoQQdhkqKL1vMildXpJBN7YNceAutjXow9kW&#10;UrfYh3BTy48omkqDFYeGEhvalJRfjzejYNdjv57En93+etncz6fk+3cfk1Kjt2E9B+Fp8P/ip/tL&#10;h/lJGqXTySxO4PFTAEAu/wAAAP//AwBQSwECLQAUAAYACAAAACEA2+H2y+4AAACFAQAAEwAAAAAA&#10;AAAAAAAAAAAAAAAAW0NvbnRlbnRfVHlwZXNdLnhtbFBLAQItABQABgAIAAAAIQBa9CxbvwAAABUB&#10;AAALAAAAAAAAAAAAAAAAAB8BAABfcmVscy8ucmVsc1BLAQItABQABgAIAAAAIQDrCDkryAAAAOMA&#10;AAAPAAAAAAAAAAAAAAAAAAcCAABkcnMvZG93bnJldi54bWxQSwUGAAAAAAMAAwC3AAAA/AIAAAAA&#10;">
                        <v:rect id="Rectangle 38" o:spid="_x0000_s1032" style="position:absolute;left:37338;top:26733;width:24942;height:48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3FsvwAAANsAAAAPAAAAZHJzL2Rvd25yZXYueG1sRE/LisIw&#10;FN0L/kO4A7OzyTigTjWKz0Fwo44fcGmubWlzU5qo9e/NYsDl4bxni87W4k6tLx1r+EoUCOLMmZJz&#10;DZe/3WACwgdkg7Vj0vAkD4t5vzfD1LgHn+h+DrmIIexT1FCE0KRS+qwgiz5xDXHkrq61GCJsc2la&#10;fMRwW8uhUiNpseTYUGBD64Ky6nyzGro9Hn4qVNXvbbQ5Kju+2Ga11frzo1tOQQTqwlv8794bDd9x&#10;bPwSf4CcvwAAAP//AwBQSwECLQAUAAYACAAAACEA2+H2y+4AAACFAQAAEwAAAAAAAAAAAAAAAAAA&#10;AAAAW0NvbnRlbnRfVHlwZXNdLnhtbFBLAQItABQABgAIAAAAIQBa9CxbvwAAABUBAAALAAAAAAAA&#10;AAAAAAAAAB8BAABfcmVscy8ucmVsc1BLAQItABQABgAIAAAAIQBo63FsvwAAANsAAAAPAAAAAAAA&#10;AAAAAAAAAAcCAABkcnMvZG93bnJldi54bWxQSwUGAAAAAAMAAwC3AAAA8wIAAAAA&#10;" fillcolor="window">
                          <v:textbox inset="3.6pt,,3.6pt">
                            <w:txbxContent>
                              <w:p w14:paraId="12B8F9F9" w14:textId="77777777" w:rsidR="00576771" w:rsidRPr="002E6CA1" w:rsidRDefault="00576771" w:rsidP="00576771">
                                <w:pPr>
                                  <w:spacing w:line="240" w:lineRule="auto"/>
                                  <w:jc w:val="center"/>
                                  <w:rPr>
                                    <w:rFonts w:asciiTheme="majorBidi" w:hAnsiTheme="majorBidi" w:cstheme="majorBidi"/>
                                    <w:sz w:val="16"/>
                                    <w:szCs w:val="16"/>
                                  </w:rPr>
                                </w:pPr>
                                <w:r w:rsidRPr="002E6CA1">
                                  <w:rPr>
                                    <w:rFonts w:asciiTheme="majorBidi" w:hAnsiTheme="majorBidi" w:cstheme="majorBidi"/>
                                    <w:b/>
                                    <w:sz w:val="16"/>
                                    <w:szCs w:val="16"/>
                                  </w:rPr>
                                  <w:t xml:space="preserve">Regional Disarmament, Information </w:t>
                                </w:r>
                                <w:r>
                                  <w:rPr>
                                    <w:rFonts w:asciiTheme="majorBidi" w:hAnsiTheme="majorBidi" w:cstheme="majorBidi"/>
                                    <w:b/>
                                    <w:sz w:val="16"/>
                                    <w:szCs w:val="16"/>
                                  </w:rPr>
                                  <w:br/>
                                </w:r>
                                <w:r w:rsidRPr="002E6CA1">
                                  <w:rPr>
                                    <w:rFonts w:asciiTheme="majorBidi" w:hAnsiTheme="majorBidi" w:cstheme="majorBidi"/>
                                    <w:b/>
                                    <w:sz w:val="16"/>
                                    <w:szCs w:val="16"/>
                                  </w:rPr>
                                  <w:t>and Outreach Branch</w:t>
                                </w:r>
                              </w:p>
                            </w:txbxContent>
                          </v:textbox>
                        </v:rect>
                        <v:rect id="Rectangle 18" o:spid="_x0000_s1033" style="position:absolute;left:889;top:26860;width:11372;height:4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8exxgAAANsAAAAPAAAAZHJzL2Rvd25yZXYueG1sRI9BS8NA&#10;EIXvQv/DMgVvdlNBLbHbEAJF8SBaW9DbmJ1m02ZnQ3Zto7/eOQjeZnhv3vtmWYy+UycaYhvYwHyW&#10;gSKug225MbB9W18tQMWEbLELTAa+KUKxmlwsMbfhzK902qRGSQjHHA24lPpc61g78hhnoScWbR8G&#10;j0nWodF2wLOE+05fZ9mt9tiyNDjsqXJUHzdf3kDl7j7tvOSXj/efh93TeFMdnretMZfTsbwHlWhM&#10;/+a/60cr+AIrv8gAevULAAD//wMAUEsBAi0AFAAGAAgAAAAhANvh9svuAAAAhQEAABMAAAAAAAAA&#10;AAAAAAAAAAAAAFtDb250ZW50X1R5cGVzXS54bWxQSwECLQAUAAYACAAAACEAWvQsW78AAAAVAQAA&#10;CwAAAAAAAAAAAAAAAAAfAQAAX3JlbHMvLnJlbHNQSwECLQAUAAYACAAAACEApEvHscYAAADbAAAA&#10;DwAAAAAAAAAAAAAAAAAHAgAAZHJzL2Rvd25yZXYueG1sUEsFBgAAAAADAAMAtwAAAPoCAAAAAA==&#10;">
                          <v:textbox inset="3.6pt,,3.6pt">
                            <w:txbxContent>
                              <w:p w14:paraId="76EBEBCE"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Conference on Disarmament secretariat and multilateral negotiations and deliberations on disarmament and arms limitation (Geneva)</w:t>
                                </w:r>
                              </w:p>
                              <w:p w14:paraId="53C2460E"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w:t>
                                </w:r>
                                <w:r w:rsidRPr="006250AF">
                                  <w:rPr>
                                    <w:rFonts w:asciiTheme="majorBidi" w:hAnsiTheme="majorBidi" w:cstheme="majorBidi"/>
                                    <w:bCs/>
                                    <w:sz w:val="16"/>
                                    <w:szCs w:val="16"/>
                                    <w:lang w:val="fr-FR"/>
                                  </w:rPr>
                                  <w:t>subprogramme 1</w:t>
                                </w:r>
                                <w:r w:rsidRPr="006250AF">
                                  <w:rPr>
                                    <w:rFonts w:asciiTheme="majorBidi" w:hAnsiTheme="majorBidi" w:cstheme="majorBidi"/>
                                    <w:b/>
                                    <w:sz w:val="16"/>
                                    <w:szCs w:val="16"/>
                                    <w:lang w:val="fr-FR"/>
                                  </w:rPr>
                                  <w:t>)</w:t>
                                </w:r>
                              </w:p>
                              <w:p w14:paraId="5F06699D" w14:textId="77777777" w:rsidR="00576771" w:rsidRPr="006250AF" w:rsidRDefault="00576771" w:rsidP="00576771">
                                <w:pPr>
                                  <w:spacing w:line="240" w:lineRule="auto"/>
                                  <w:jc w:val="center"/>
                                  <w:rPr>
                                    <w:rFonts w:asciiTheme="majorBidi" w:hAnsiTheme="majorBidi" w:cstheme="majorBidi"/>
                                    <w:b/>
                                    <w:sz w:val="16"/>
                                    <w:szCs w:val="16"/>
                                    <w:lang w:val="fr-FR"/>
                                  </w:rPr>
                                </w:pPr>
                              </w:p>
                              <w:p w14:paraId="140EA6C5"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RB:</w:t>
                                </w:r>
                              </w:p>
                              <w:p w14:paraId="11209B47"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D-1</w:t>
                                </w:r>
                              </w:p>
                              <w:p w14:paraId="2AF19FC0"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128A61FE"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2 P-4</w:t>
                                </w:r>
                              </w:p>
                              <w:p w14:paraId="61DE0D8F"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P-3</w:t>
                                </w:r>
                                <w:r w:rsidRPr="006250AF">
                                  <w:rPr>
                                    <w:rFonts w:asciiTheme="majorBidi" w:hAnsiTheme="majorBidi" w:cstheme="majorBidi"/>
                                    <w:i/>
                                    <w:iCs/>
                                    <w:sz w:val="16"/>
                                    <w:szCs w:val="16"/>
                                    <w:vertAlign w:val="superscript"/>
                                    <w:lang w:val="fr-FR"/>
                                  </w:rPr>
                                  <w:t xml:space="preserve"> </w:t>
                                </w:r>
                              </w:p>
                              <w:p w14:paraId="1EBB214F"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P-2</w:t>
                                </w:r>
                              </w:p>
                              <w:p w14:paraId="0BF99EEE" w14:textId="77777777" w:rsidR="00576771" w:rsidRPr="006250AF" w:rsidRDefault="00576771" w:rsidP="00576771">
                                <w:pPr>
                                  <w:pBdr>
                                    <w:bottom w:val="single" w:sz="2" w:space="1" w:color="auto"/>
                                  </w:pBd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3 GS (OL)</w:t>
                                </w:r>
                              </w:p>
                              <w:p w14:paraId="0252D207" w14:textId="77777777" w:rsidR="00576771" w:rsidRDefault="00576771" w:rsidP="00576771">
                                <w:pPr>
                                  <w:spacing w:line="240" w:lineRule="auto"/>
                                  <w:jc w:val="center"/>
                                  <w:rPr>
                                    <w:rFonts w:asciiTheme="majorBidi" w:hAnsiTheme="majorBidi" w:cstheme="majorBidi"/>
                                    <w:b/>
                                    <w:bCs/>
                                    <w:sz w:val="16"/>
                                    <w:szCs w:val="16"/>
                                    <w:lang w:val="fr-FR"/>
                                  </w:rPr>
                                </w:pPr>
                                <w:r w:rsidRPr="006250AF">
                                  <w:rPr>
                                    <w:rFonts w:asciiTheme="majorBidi" w:hAnsiTheme="majorBidi" w:cstheme="majorBidi"/>
                                    <w:b/>
                                    <w:bCs/>
                                    <w:sz w:val="16"/>
                                    <w:szCs w:val="16"/>
                                    <w:lang w:val="fr-FR"/>
                                  </w:rPr>
                                  <w:t>9</w:t>
                                </w:r>
                              </w:p>
                              <w:p w14:paraId="3E50078C" w14:textId="77777777" w:rsidR="00576771" w:rsidRPr="006250AF" w:rsidRDefault="00576771" w:rsidP="00576771">
                                <w:pPr>
                                  <w:spacing w:line="240" w:lineRule="auto"/>
                                  <w:jc w:val="center"/>
                                  <w:rPr>
                                    <w:rFonts w:asciiTheme="majorBidi" w:hAnsiTheme="majorBidi" w:cstheme="majorBidi"/>
                                    <w:b/>
                                    <w:sz w:val="16"/>
                                    <w:szCs w:val="16"/>
                                    <w:lang w:val="fr-FR"/>
                                  </w:rPr>
                                </w:pPr>
                              </w:p>
                              <w:p w14:paraId="1F3E57C3" w14:textId="77777777" w:rsidR="00576771" w:rsidRPr="006250AF" w:rsidRDefault="00576771" w:rsidP="00576771">
                                <w:pPr>
                                  <w:spacing w:line="240" w:lineRule="auto"/>
                                  <w:jc w:val="center"/>
                                  <w:rPr>
                                    <w:rFonts w:asciiTheme="majorBidi" w:hAnsiTheme="majorBidi" w:cstheme="majorBidi"/>
                                    <w:b/>
                                    <w:bCs/>
                                    <w:spacing w:val="2"/>
                                    <w:w w:val="101"/>
                                    <w:sz w:val="16"/>
                                    <w:szCs w:val="16"/>
                                    <w:lang w:val="fr-FR"/>
                                  </w:rPr>
                                </w:pPr>
                                <w:r w:rsidRPr="006250AF">
                                  <w:rPr>
                                    <w:rFonts w:asciiTheme="majorBidi" w:hAnsiTheme="majorBidi" w:cstheme="majorBidi"/>
                                    <w:b/>
                                    <w:bCs/>
                                    <w:spacing w:val="2"/>
                                    <w:w w:val="101"/>
                                    <w:sz w:val="16"/>
                                    <w:szCs w:val="16"/>
                                    <w:lang w:val="fr-FR"/>
                                  </w:rPr>
                                  <w:t>Biological and Certain Conventional Weapons Conventions Implementation Support Units</w:t>
                                </w:r>
                              </w:p>
                              <w:p w14:paraId="35B98C69"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XB:</w:t>
                                </w:r>
                              </w:p>
                              <w:p w14:paraId="2A4C774E"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5289B909"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4 P-4</w:t>
                                </w:r>
                              </w:p>
                              <w:p w14:paraId="088C75F9"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8 P-3</w:t>
                                </w:r>
                              </w:p>
                              <w:p w14:paraId="0F9693EC"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P-2</w:t>
                                </w:r>
                              </w:p>
                              <w:p w14:paraId="1EB57CA2" w14:textId="77777777" w:rsidR="00576771" w:rsidRPr="006250AF" w:rsidRDefault="00576771" w:rsidP="00576771">
                                <w:pPr>
                                  <w:pBdr>
                                    <w:bottom w:val="single" w:sz="2" w:space="1" w:color="auto"/>
                                  </w:pBd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6 GS (OL)</w:t>
                                </w:r>
                              </w:p>
                              <w:p w14:paraId="337B19A9" w14:textId="77777777" w:rsidR="00576771" w:rsidRDefault="00576771" w:rsidP="00576771">
                                <w:pPr>
                                  <w:spacing w:after="20" w:line="200" w:lineRule="exact"/>
                                  <w:jc w:val="center"/>
                                  <w:rPr>
                                    <w:rFonts w:asciiTheme="majorBidi" w:hAnsiTheme="majorBidi" w:cstheme="majorBidi"/>
                                    <w:b/>
                                    <w:bCs/>
                                    <w:sz w:val="16"/>
                                    <w:szCs w:val="16"/>
                                  </w:rPr>
                                </w:pPr>
                                <w:r w:rsidRPr="006250AF">
                                  <w:rPr>
                                    <w:rFonts w:asciiTheme="majorBidi" w:hAnsiTheme="majorBidi" w:cstheme="majorBidi"/>
                                    <w:b/>
                                    <w:bCs/>
                                    <w:sz w:val="16"/>
                                    <w:szCs w:val="16"/>
                                  </w:rPr>
                                  <w:t>20</w:t>
                                </w:r>
                              </w:p>
                              <w:p w14:paraId="149434D3" w14:textId="77777777" w:rsidR="00576771" w:rsidRDefault="00576771" w:rsidP="00576771">
                                <w:pPr>
                                  <w:spacing w:after="160" w:line="200" w:lineRule="exact"/>
                                  <w:rPr>
                                    <w:rFonts w:asciiTheme="majorBidi" w:hAnsiTheme="majorBidi" w:cstheme="majorBidi"/>
                                    <w:b/>
                                    <w:bCs/>
                                    <w:sz w:val="16"/>
                                    <w:szCs w:val="16"/>
                                  </w:rPr>
                                </w:pPr>
                                <w:r>
                                  <w:rPr>
                                    <w:rFonts w:asciiTheme="majorBidi" w:hAnsiTheme="majorBidi" w:cstheme="majorBidi"/>
                                    <w:b/>
                                    <w:bCs/>
                                    <w:sz w:val="16"/>
                                    <w:szCs w:val="16"/>
                                  </w:rPr>
                                  <w:t>Total: 29</w:t>
                                </w:r>
                              </w:p>
                              <w:p w14:paraId="14BB409F" w14:textId="77777777" w:rsidR="00576771" w:rsidRDefault="00576771" w:rsidP="00576771">
                                <w:pPr>
                                  <w:spacing w:after="160" w:line="200" w:lineRule="exact"/>
                                  <w:jc w:val="center"/>
                                  <w:rPr>
                                    <w:rFonts w:asciiTheme="majorBidi" w:hAnsiTheme="majorBidi" w:cstheme="majorBidi"/>
                                    <w:b/>
                                    <w:bCs/>
                                    <w:sz w:val="16"/>
                                    <w:szCs w:val="16"/>
                                  </w:rPr>
                                </w:pPr>
                              </w:p>
                              <w:p w14:paraId="6EAACF8D" w14:textId="77777777" w:rsidR="00576771" w:rsidRPr="006250AF" w:rsidRDefault="00576771" w:rsidP="00576771">
                                <w:pPr>
                                  <w:spacing w:after="160" w:line="200" w:lineRule="exact"/>
                                  <w:jc w:val="center"/>
                                  <w:rPr>
                                    <w:rFonts w:asciiTheme="majorBidi" w:hAnsiTheme="majorBidi" w:cstheme="majorBidi"/>
                                    <w:b/>
                                    <w:bCs/>
                                    <w:sz w:val="16"/>
                                    <w:szCs w:val="16"/>
                                  </w:rPr>
                                </w:pPr>
                              </w:p>
                              <w:p w14:paraId="29E9527A" w14:textId="77777777" w:rsidR="00576771" w:rsidRPr="006250AF" w:rsidRDefault="00576771" w:rsidP="00576771">
                                <w:pPr>
                                  <w:spacing w:line="200" w:lineRule="exact"/>
                                  <w:rPr>
                                    <w:rFonts w:asciiTheme="majorBidi" w:hAnsiTheme="majorBidi" w:cstheme="majorBidi"/>
                                    <w:b/>
                                    <w:sz w:val="16"/>
                                    <w:szCs w:val="16"/>
                                  </w:rPr>
                                </w:pPr>
                                <w:r w:rsidRPr="006250AF">
                                  <w:rPr>
                                    <w:rFonts w:asciiTheme="majorBidi" w:hAnsiTheme="majorBidi" w:cstheme="majorBidi"/>
                                    <w:b/>
                                    <w:bCs/>
                                    <w:sz w:val="16"/>
                                    <w:szCs w:val="16"/>
                                  </w:rPr>
                                  <w:t>Total: 31</w:t>
                                </w:r>
                              </w:p>
                            </w:txbxContent>
                          </v:textbox>
                        </v:rect>
                        <v:rect id="Rectangle 2074990651" o:spid="_x0000_s1034" style="position:absolute;left:24003;top:26796;width:12166;height:2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JAGzQAAAOMAAAAPAAAAZHJzL2Rvd25yZXYueG1sRI9BSwMx&#10;FITvQv9DeAVvNtliW7s2LWVBFA9iawv19tw8N6ubl2UT29VfbwShx2FmvmEWq9414khdqD1ryEYK&#10;BHHpTc2Vht3L3dUNiBCRDTaeScM3BVgtBxcLzI0/8YaO21iJBOGQowYbY5tLGUpLDsPIt8TJe/ed&#10;w5hkV0nT4SnBXSPHSk2lw5rTgsWWCkvl5/bLaSjs7M1ka35+Pfzc7x/7SfHxtKu1vhz261sQkfp4&#10;Dv+3H4yGsZpdz+dqOsng71P6A3L5CwAA//8DAFBLAQItABQABgAIAAAAIQDb4fbL7gAAAIUBAAAT&#10;AAAAAAAAAAAAAAAAAAAAAABbQ29udGVudF9UeXBlc10ueG1sUEsBAi0AFAAGAAgAAAAhAFr0LFu/&#10;AAAAFQEAAAsAAAAAAAAAAAAAAAAAHwEAAF9yZWxzLy5yZWxzUEsBAi0AFAAGAAgAAAAhABG4kAbN&#10;AAAA4wAAAA8AAAAAAAAAAAAAAAAABwIAAGRycy9kb3ducmV2LnhtbFBLBQYAAAAAAwADALcAAAAB&#10;AwAAAAA=&#10;">
                          <v:textbox inset="3.6pt,,3.6pt">
                            <w:txbxContent>
                              <w:p w14:paraId="6C8B6E2B"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Conventional Arms, including Practical Disarmament Measures, Branch</w:t>
                                </w:r>
                              </w:p>
                              <w:p w14:paraId="3C0E4E59" w14:textId="77777777" w:rsidR="00576771" w:rsidRPr="006250AF" w:rsidRDefault="00576771" w:rsidP="00576771">
                                <w:pPr>
                                  <w:spacing w:line="240" w:lineRule="auto"/>
                                  <w:jc w:val="center"/>
                                  <w:rPr>
                                    <w:rFonts w:asciiTheme="majorBidi" w:hAnsiTheme="majorBidi" w:cstheme="majorBidi"/>
                                    <w:bCs/>
                                    <w:sz w:val="16"/>
                                    <w:szCs w:val="16"/>
                                    <w:lang w:val="fr-FR"/>
                                  </w:rPr>
                                </w:pPr>
                                <w:r w:rsidRPr="006250AF">
                                  <w:rPr>
                                    <w:rFonts w:asciiTheme="majorBidi" w:hAnsiTheme="majorBidi" w:cstheme="majorBidi"/>
                                    <w:bCs/>
                                    <w:sz w:val="16"/>
                                    <w:szCs w:val="16"/>
                                    <w:lang w:val="fr-FR"/>
                                  </w:rPr>
                                  <w:t>(subprogramme 3)</w:t>
                                </w:r>
                              </w:p>
                              <w:p w14:paraId="0BE08760" w14:textId="77777777" w:rsidR="00576771" w:rsidRPr="006250AF" w:rsidRDefault="00576771" w:rsidP="00576771">
                                <w:pPr>
                                  <w:spacing w:line="240" w:lineRule="auto"/>
                                  <w:jc w:val="center"/>
                                  <w:rPr>
                                    <w:rFonts w:asciiTheme="majorBidi" w:hAnsiTheme="majorBidi" w:cstheme="majorBidi"/>
                                    <w:b/>
                                    <w:sz w:val="16"/>
                                    <w:szCs w:val="16"/>
                                    <w:lang w:val="fr-FR"/>
                                  </w:rPr>
                                </w:pPr>
                              </w:p>
                              <w:p w14:paraId="3FB61596"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RB:</w:t>
                                </w:r>
                              </w:p>
                              <w:p w14:paraId="4766FFAC"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D-1</w:t>
                                </w:r>
                              </w:p>
                              <w:p w14:paraId="556B3DB4" w14:textId="77777777" w:rsidR="00576771" w:rsidRPr="00566CDD"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0E2B0287"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3 P-4</w:t>
                                </w:r>
                              </w:p>
                              <w:p w14:paraId="230CAA3F"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P-3</w:t>
                                </w:r>
                              </w:p>
                              <w:p w14:paraId="37EBE504" w14:textId="77777777" w:rsidR="00576771" w:rsidRPr="006250AF" w:rsidRDefault="00576771" w:rsidP="00576771">
                                <w:pPr>
                                  <w:spacing w:line="240" w:lineRule="auto"/>
                                  <w:jc w:val="center"/>
                                  <w:rPr>
                                    <w:rFonts w:asciiTheme="majorBidi" w:hAnsiTheme="majorBidi" w:cstheme="majorBidi"/>
                                    <w:i/>
                                    <w:iCs/>
                                    <w:sz w:val="16"/>
                                    <w:szCs w:val="16"/>
                                    <w:vertAlign w:val="superscript"/>
                                  </w:rPr>
                                </w:pPr>
                                <w:r w:rsidRPr="006250AF">
                                  <w:rPr>
                                    <w:rFonts w:asciiTheme="majorBidi" w:hAnsiTheme="majorBidi" w:cstheme="majorBidi"/>
                                    <w:sz w:val="16"/>
                                    <w:szCs w:val="16"/>
                                  </w:rPr>
                                  <w:t>1 P-3</w:t>
                                </w:r>
                                <w:r w:rsidRPr="006250AF">
                                  <w:rPr>
                                    <w:rFonts w:asciiTheme="majorBidi" w:hAnsiTheme="majorBidi" w:cstheme="majorBidi"/>
                                    <w:i/>
                                    <w:iCs/>
                                    <w:sz w:val="16"/>
                                    <w:szCs w:val="16"/>
                                    <w:vertAlign w:val="superscript"/>
                                  </w:rPr>
                                  <w:t>a</w:t>
                                </w:r>
                              </w:p>
                              <w:p w14:paraId="6FBD91C8"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GS (PL)</w:t>
                                </w:r>
                              </w:p>
                              <w:p w14:paraId="568EA2DC" w14:textId="77777777" w:rsidR="00576771" w:rsidRPr="00566CDD"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(OL)</w:t>
                                </w:r>
                              </w:p>
                              <w:p w14:paraId="390ABFD8" w14:textId="77777777" w:rsidR="00576771" w:rsidRPr="006250AF" w:rsidRDefault="00576771" w:rsidP="00576771">
                                <w:pPr>
                                  <w:pBdr>
                                    <w:bottom w:val="single" w:sz="2"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GS (OL)</w:t>
                                </w:r>
                                <w:r w:rsidRPr="006250AF">
                                  <w:rPr>
                                    <w:rFonts w:asciiTheme="majorBidi" w:hAnsiTheme="majorBidi" w:cstheme="majorBidi"/>
                                    <w:i/>
                                    <w:iCs/>
                                    <w:sz w:val="16"/>
                                    <w:szCs w:val="16"/>
                                    <w:vertAlign w:val="superscript"/>
                                  </w:rPr>
                                  <w:t xml:space="preserve">a </w:t>
                                </w:r>
                              </w:p>
                              <w:p w14:paraId="6C6E86DA"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12</w:t>
                                </w:r>
                              </w:p>
                              <w:p w14:paraId="67383AAD" w14:textId="77777777" w:rsidR="00576771" w:rsidRPr="006250AF" w:rsidRDefault="00576771" w:rsidP="00576771">
                                <w:pPr>
                                  <w:spacing w:line="240" w:lineRule="auto"/>
                                  <w:jc w:val="center"/>
                                  <w:rPr>
                                    <w:rFonts w:asciiTheme="majorBidi" w:hAnsiTheme="majorBidi" w:cstheme="majorBidi"/>
                                    <w:b/>
                                    <w:sz w:val="16"/>
                                    <w:szCs w:val="16"/>
                                  </w:rPr>
                                </w:pPr>
                              </w:p>
                              <w:p w14:paraId="732FE4D2"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XB:</w:t>
                                </w:r>
                              </w:p>
                              <w:p w14:paraId="0F6A54A9"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P-4</w:t>
                                </w:r>
                              </w:p>
                              <w:p w14:paraId="7D3EA158"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4 P-3</w:t>
                                </w:r>
                              </w:p>
                              <w:p w14:paraId="66C0B7E2"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3 GS (OL)</w:t>
                                </w:r>
                              </w:p>
                              <w:p w14:paraId="0A5B5051" w14:textId="77777777" w:rsidR="00576771" w:rsidRPr="006250AF" w:rsidRDefault="00576771" w:rsidP="00576771">
                                <w:pPr>
                                  <w:spacing w:line="200" w:lineRule="exact"/>
                                  <w:jc w:val="center"/>
                                  <w:rPr>
                                    <w:rFonts w:asciiTheme="majorBidi" w:hAnsiTheme="majorBidi" w:cstheme="majorBidi"/>
                                    <w:b/>
                                    <w:bCs/>
                                    <w:sz w:val="16"/>
                                    <w:szCs w:val="16"/>
                                  </w:rPr>
                                </w:pPr>
                                <w:r w:rsidRPr="006250AF">
                                  <w:rPr>
                                    <w:rFonts w:asciiTheme="majorBidi" w:hAnsiTheme="majorBidi" w:cstheme="majorBidi"/>
                                    <w:b/>
                                    <w:bCs/>
                                    <w:sz w:val="16"/>
                                    <w:szCs w:val="16"/>
                                  </w:rPr>
                                  <w:t>8</w:t>
                                </w:r>
                              </w:p>
                              <w:p w14:paraId="6C24E686" w14:textId="77777777" w:rsidR="00576771" w:rsidRPr="006250AF" w:rsidRDefault="00576771" w:rsidP="00576771">
                                <w:pPr>
                                  <w:spacing w:line="200" w:lineRule="exact"/>
                                  <w:rPr>
                                    <w:rFonts w:asciiTheme="majorBidi" w:hAnsiTheme="majorBidi" w:cstheme="majorBidi"/>
                                    <w:b/>
                                    <w:bCs/>
                                    <w:sz w:val="16"/>
                                    <w:szCs w:val="16"/>
                                  </w:rPr>
                                </w:pPr>
                                <w:r w:rsidRPr="006250AF">
                                  <w:rPr>
                                    <w:rFonts w:asciiTheme="majorBidi" w:hAnsiTheme="majorBidi" w:cstheme="majorBidi"/>
                                    <w:b/>
                                    <w:bCs/>
                                    <w:sz w:val="16"/>
                                    <w:szCs w:val="16"/>
                                  </w:rPr>
                                  <w:t>Total: 20</w:t>
                                </w:r>
                              </w:p>
                            </w:txbxContent>
                          </v:textbox>
                        </v:rect>
                        <v:group id="Group 7" o:spid="_x0000_s1035" style="position:absolute;top:317;width:61864;height:26457" coordorigin=",317" coordsize="61864,2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CKygAAAOIAAAAPAAAAZHJzL2Rvd25yZXYueG1sRI9Ba8JA&#10;FITvhf6H5RW81c1WjBJdRaQtPYhQLYi3R/aZBLNvQ3abxH/fLQgeh5n5hlmuB1uLjlpfOdagxgkI&#10;4tyZigsNP8eP1zkIH5AN1o5Jw408rFfPT0vMjOv5m7pDKESEsM9QQxlCk0np85Is+rFriKN3ca3F&#10;EGVbSNNiH+G2lm9JkkqLFceFEhvalpRfD79Ww2eP/Wai3rvd9bK9nY/T/WmnSOvRy7BZgAg0hEf4&#10;3v4yGlKVqtksnSr4vxTvgFz9AQAA//8DAFBLAQItABQABgAIAAAAIQDb4fbL7gAAAIUBAAATAAAA&#10;AAAAAAAAAAAAAAAAAABbQ29udGVudF9UeXBlc10ueG1sUEsBAi0AFAAGAAgAAAAhAFr0LFu/AAAA&#10;FQEAAAsAAAAAAAAAAAAAAAAAHwEAAF9yZWxzLy5yZWxzUEsBAi0AFAAGAAgAAAAhAOGyIIrKAAAA&#10;4gAAAA8AAAAAAAAAAAAAAAAABwIAAGRycy9kb3ducmV2LnhtbFBLBQYAAAAAAwADALcAAAD+AgAA&#10;AAA=&#10;">
                          <v:line id="Straight Connector 2074990624" o:spid="_x0000_s1036" style="position:absolute;flip:x;visibility:visible;mso-wrap-style:square" from="48879,25781" to="48879,2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g0zQAAAOMAAAAPAAAAZHJzL2Rvd25yZXYueG1sRI/BTsMw&#10;EETvSP0Haytxo3ajqrShbgUUJE60lF5yW+IlDonXUWzawNdjJCSOo5l5o1ltBteKE/Wh9qxhOlEg&#10;iEtvaq40HF8frxYgQkQ22HomDV8UYLMeXawwN/7ML3Q6xEokCIccNdgYu1zKUFpyGCa+I07eu+8d&#10;xiT7SpoezwnuWpkpNZcOa04LFju6t1Q2h0+nYfu9b56LosiadmeP04e77mP7Vmh9OR5ub0BEGuJ/&#10;+K/9ZDRk6nq2XKp5NoPfT+kPyPUPAAAA//8DAFBLAQItABQABgAIAAAAIQDb4fbL7gAAAIUBAAAT&#10;AAAAAAAAAAAAAAAAAAAAAABbQ29udGVudF9UeXBlc10ueG1sUEsBAi0AFAAGAAgAAAAhAFr0LFu/&#10;AAAAFQEAAAsAAAAAAAAAAAAAAAAAHwEAAF9yZWxzLy5yZWxzUEsBAi0AFAAGAAgAAAAhAHM9aDTN&#10;AAAA4wAAAA8AAAAAAAAAAAAAAAAABwIAAGRycy9kb3ducmV2LnhtbFBLBQYAAAAAAwADALcAAAAB&#10;AwAAAAA=&#10;" strokecolor="windowText"/>
                          <v:line id="Straight Connector 31" o:spid="_x0000_s1037" style="position:absolute;visibility:visible;mso-wrap-style:square" from="29908,24194" to="29908,26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aExgAAANsAAAAPAAAAZHJzL2Rvd25yZXYueG1sRI9Pa8JA&#10;FMTvhX6H5Qm9SLOxSpDUVUQq9KixSI+P7Msfzb5Ns9sk7afvCkKPw8z8hlltRtOInjpXW1Ywi2IQ&#10;xLnVNZcKPk775yUI55E1NpZJwQ852KwfH1aYajvwkfrMlyJA2KWooPK+TaV0eUUGXWRb4uAVtjPo&#10;g+xKqTscAtw08iWOE2mw5rBQYUu7ivJr9m0UlLvL9Oszu/wufPK2tPvF4Xwutko9TcbtKwhPo/8P&#10;39vvWsF8Brcv4QfI9R8AAAD//wMAUEsBAi0AFAAGAAgAAAAhANvh9svuAAAAhQEAABMAAAAAAAAA&#10;AAAAAAAAAAAAAFtDb250ZW50X1R5cGVzXS54bWxQSwECLQAUAAYACAAAACEAWvQsW78AAAAVAQAA&#10;CwAAAAAAAAAAAAAAAAAfAQAAX3JlbHMvLnJlbHNQSwECLQAUAAYACAAAACEAAcbmhMYAAADbAAAA&#10;DwAAAAAAAAAAAAAAAAAHAgAAZHJzL2Rvd25yZXYueG1sUEsFBgAAAAADAAMAtwAAAPoCAAAAAA==&#10;" strokecolor="windowText"/>
                          <v:line id="Straight Connector 267562419" o:spid="_x0000_s1038" style="position:absolute;visibility:visible;mso-wrap-style:square" from="18034,25844" to="18034,2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DpnywAAAOIAAAAPAAAAZHJzL2Rvd25yZXYueG1sRI9Ba8JA&#10;FITvQv/D8gq9iG4MMbWpq4hU6FHTIh4f2WcSm32bZrea9te7gtDjMDPfMPNlbxpxps7VlhVMxhEI&#10;4sLqmksFnx+b0QyE88gaG8uk4JccLBcPgzlm2l54R+fclyJA2GWooPK+zaR0RUUG3di2xME72s6g&#10;D7Irpe7wEuCmkXEUpdJgzWGhwpbWFRVf+Y9RUK5Pw+9DfvpLfPo2s5tku98fV0o9PfarVxCeev8f&#10;vrfftYI4fZ6mcTJ5gdulcAfk4goAAP//AwBQSwECLQAUAAYACAAAACEA2+H2y+4AAACFAQAAEwAA&#10;AAAAAAAAAAAAAAAAAAAAW0NvbnRlbnRfVHlwZXNdLnhtbFBLAQItABQABgAIAAAAIQBa9CxbvwAA&#10;ABUBAAALAAAAAAAAAAAAAAAAAB8BAABfcmVscy8ucmVsc1BLAQItABQABgAIAAAAIQA8eDpnywAA&#10;AOIAAAAPAAAAAAAAAAAAAAAAAAcCAABkcnMvZG93bnJldi54bWxQSwUGAAAAAAMAAwC3AAAA/wIA&#10;AAAA&#10;" strokecolor="windowText"/>
                          <v:group id="_x0000_s1039" style="position:absolute;top:317;width:61864;height:25495" coordorigin=",317" coordsize="61864,2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WoXyAAAAOMAAAAPAAAAZHJzL2Rvd25yZXYueG1sRE9fa8Iw&#10;EH8f7DuEG+xN08zppBpFZBs+iDAVxLejOdticylN1tZvvwjCHu/3/+bL3laipcaXjjWoYQKCOHOm&#10;5FzD8fA1mILwAdlg5Zg03MjDcvH8NMfUuI5/qN2HXMQQ9ilqKEKoUyl9VpBFP3Q1ceQurrEY4tnk&#10;0jTYxXBbybckmUiLJceGAmtaF5Rd979Ww3eH3WqkPtvt9bK+nQ/j3WmrSOvXl341AxGoD//ih3tj&#10;4vzpu/oYjZOJgvtPEQC5+AMAAP//AwBQSwECLQAUAAYACAAAACEA2+H2y+4AAACFAQAAEwAAAAAA&#10;AAAAAAAAAAAAAAAAW0NvbnRlbnRfVHlwZXNdLnhtbFBLAQItABQABgAIAAAAIQBa9CxbvwAAABUB&#10;AAALAAAAAAAAAAAAAAAAAB8BAABfcmVscy8ucmVsc1BLAQItABQABgAIAAAAIQAWBWoXyAAAAOMA&#10;AAAPAAAAAAAAAAAAAAAAAAcCAABkcnMvZG93bnJldi54bWxQSwUGAAAAAAMAAwC3AAAA/AIAAAAA&#10;">
                            <v:line id="Straight Connector 787141056" o:spid="_x0000_s1040" style="position:absolute;visibility:visible;mso-wrap-style:square" from="6953,25812" to="48872,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OezQAAAOIAAAAPAAAAZHJzL2Rvd25yZXYueG1sRI9Pa8JA&#10;FMTvhX6H5RV6q5v0T5ToKtJS0B5EraDHZ/Y1SZt9G3a3SfrtuwWhx2FmfsPMFoNpREfO15YVpKME&#10;BHFhdc2lgsP7690EhA/IGhvLpOCHPCzm11czzLXteUfdPpQiQtjnqKAKoc2l9EVFBv3ItsTR+7DO&#10;YIjSlVI77CPcNPI+STJpsOa4UGFLzxUVX/tvo2DzsM265fptNRzX2bl42Z1Pn71T6vZmWE5BBBrC&#10;f/jSXmkF48k4fUyTpwz+LsU7IOe/AAAA//8DAFBLAQItABQABgAIAAAAIQDb4fbL7gAAAIUBAAAT&#10;AAAAAAAAAAAAAAAAAAAAAABbQ29udGVudF9UeXBlc10ueG1sUEsBAi0AFAAGAAgAAAAhAFr0LFu/&#10;AAAAFQEAAAsAAAAAAAAAAAAAAAAAHwEAAF9yZWxzLy5yZWxzUEsBAi0AFAAGAAgAAAAhAErdY57N&#10;AAAA4gAAAA8AAAAAAAAAAAAAAAAABwIAAGRycy9kb3ducmV2LnhtbFBLBQYAAAAAAwADALcAAAAB&#10;AwAAAAA=&#10;"/>
                            <v:group id="Group 5" o:spid="_x0000_s1041" style="position:absolute;top:317;width:61864;height:23829" coordorigin=",317" coordsize="61864,2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mUywAAAOIAAAAPAAAAZHJzL2Rvd25yZXYueG1sRI9Ba8JA&#10;FITvBf/D8gre6mYtTU3qKiJt6UEK1YJ4e2SfSTD7NmTXJP77bqHQ4zAz3zDL9Wgb0VPna8ca1CwB&#10;QVw4U3Op4fvw9rAA4QOywcYxabiRh/VqcrfE3LiBv6jfh1JECPscNVQhtLmUvqjIop+5ljh6Z9dZ&#10;DFF2pTQdDhFuGzlPklRarDkuVNjStqLisr9aDe8DDptH9drvLuft7XR4+jzuFGk9vR83LyACjeE/&#10;/Nf+MBqeU5WliyxT8Hsp3gG5+gEAAP//AwBQSwECLQAUAAYACAAAACEA2+H2y+4AAACFAQAAEwAA&#10;AAAAAAAAAAAAAAAAAAAAW0NvbnRlbnRfVHlwZXNdLnhtbFBLAQItABQABgAIAAAAIQBa9CxbvwAA&#10;ABUBAAALAAAAAAAAAAAAAAAAAB8BAABfcmVscy8ucmVsc1BLAQItABQABgAIAAAAIQAXGImUywAA&#10;AOIAAAAPAAAAAAAAAAAAAAAAAAcCAABkcnMvZG93bnJldi54bWxQSwUGAAAAAAMAAwC3AAAA/wIA&#10;AAAA&#10;">
                              <v:line id="Straight Connector 53" o:spid="_x0000_s1042" style="position:absolute;visibility:visible;mso-wrap-style:square" from="19812,20002" to="21949,20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rect id="Rectangle 52" o:spid="_x0000_s1043" style="position:absolute;top:13620;width:19900;height:10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ld1wwAAANsAAAAPAAAAZHJzL2Rvd25yZXYueG1sRI/disIw&#10;FITvhX2HcIS9kTVVUKQ2iiy4iCBoXbw+Nqc/2JyUJmu7b28EwcthZr5hknVvanGn1lWWFUzGEQji&#10;zOqKCwW/5+3XAoTzyBpry6TgnxysVx+DBGNtOz7RPfWFCBB2MSoovW9iKV1WkkE3tg1x8HLbGvRB&#10;toXULXYBbmo5jaK5NFhxWCixoe+Sslv6ZxTU0d64S3ecd7uf621Po4s/5Eapz2G/WYLw1Pt3+NXe&#10;aQWzKTy/hB8gVw8AAAD//wMAUEsBAi0AFAAGAAgAAAAhANvh9svuAAAAhQEAABMAAAAAAAAAAAAA&#10;AAAAAAAAAFtDb250ZW50X1R5cGVzXS54bWxQSwECLQAUAAYACAAAACEAWvQsW78AAAAVAQAACwAA&#10;AAAAAAAAAAAAAAAfAQAAX3JlbHMvLnJlbHNQSwECLQAUAAYACAAAACEAeDJXdcMAAADbAAAADwAA&#10;AAAAAAAAAAAAAAAHAgAAZHJzL2Rvd25yZXYueG1sUEsFBgAAAAADAAMAtwAAAPcCAAAAAA==&#10;">
                                <o:lock v:ext="edit" aspectratio="t"/>
                                <v:textbox inset="3.6pt,1.44pt,3.6pt,1.44pt">
                                  <w:txbxContent>
                                    <w:p w14:paraId="1F3F51DE" w14:textId="77777777" w:rsidR="00576771" w:rsidRPr="00FF5E82" w:rsidRDefault="00576771" w:rsidP="00576771">
                                      <w:pPr>
                                        <w:spacing w:line="240" w:lineRule="auto"/>
                                        <w:jc w:val="center"/>
                                        <w:rPr>
                                          <w:rFonts w:asciiTheme="majorBidi" w:hAnsiTheme="majorBidi" w:cstheme="majorBidi"/>
                                          <w:b/>
                                          <w:bCs/>
                                          <w:sz w:val="16"/>
                                          <w:szCs w:val="16"/>
                                        </w:rPr>
                                      </w:pPr>
                                      <w:r w:rsidRPr="00FF5E82">
                                        <w:rPr>
                                          <w:rFonts w:asciiTheme="majorBidi" w:hAnsiTheme="majorBidi" w:cstheme="majorBidi"/>
                                          <w:b/>
                                          <w:bCs/>
                                          <w:sz w:val="16"/>
                                          <w:szCs w:val="16"/>
                                        </w:rPr>
                                        <w:t>Middle East Zone Free of Nuclear Weapons and Other Weapons of Mass Destruction Unit</w:t>
                                      </w:r>
                                    </w:p>
                                    <w:p w14:paraId="5B3484F8" w14:textId="77777777" w:rsidR="00576771" w:rsidRPr="00FF5E82" w:rsidRDefault="00576771" w:rsidP="00576771">
                                      <w:pPr>
                                        <w:spacing w:line="240" w:lineRule="auto"/>
                                        <w:jc w:val="center"/>
                                        <w:rPr>
                                          <w:rFonts w:asciiTheme="majorBidi" w:hAnsiTheme="majorBidi" w:cstheme="majorBidi"/>
                                          <w:sz w:val="16"/>
                                          <w:szCs w:val="16"/>
                                        </w:rPr>
                                      </w:pPr>
                                      <w:r w:rsidRPr="00FF5E82">
                                        <w:rPr>
                                          <w:rFonts w:asciiTheme="majorBidi" w:hAnsiTheme="majorBidi" w:cstheme="majorBidi"/>
                                          <w:iCs/>
                                          <w:sz w:val="16"/>
                                          <w:szCs w:val="16"/>
                                        </w:rPr>
                                        <w:t>(resources allocated to</w:t>
                                      </w:r>
                                      <w:r w:rsidRPr="00FF5E82">
                                        <w:rPr>
                                          <w:rFonts w:asciiTheme="majorBidi" w:hAnsiTheme="majorBidi" w:cstheme="majorBidi"/>
                                          <w:i/>
                                          <w:sz w:val="16"/>
                                          <w:szCs w:val="16"/>
                                        </w:rPr>
                                        <w:t xml:space="preserve"> </w:t>
                                      </w:r>
                                      <w:r w:rsidRPr="00FF5E82">
                                        <w:rPr>
                                          <w:rFonts w:asciiTheme="majorBidi" w:hAnsiTheme="majorBidi" w:cstheme="majorBidi"/>
                                          <w:sz w:val="16"/>
                                          <w:szCs w:val="16"/>
                                        </w:rPr>
                                        <w:t>subprogramme 2)</w:t>
                                      </w:r>
                                    </w:p>
                                    <w:p w14:paraId="08DDF756" w14:textId="77777777" w:rsidR="00576771" w:rsidRPr="00FF5E82" w:rsidRDefault="00576771" w:rsidP="00576771">
                                      <w:pPr>
                                        <w:spacing w:line="240" w:lineRule="auto"/>
                                        <w:jc w:val="center"/>
                                        <w:rPr>
                                          <w:rFonts w:asciiTheme="majorBidi" w:hAnsiTheme="majorBidi" w:cstheme="majorBidi"/>
                                          <w:b/>
                                          <w:bCs/>
                                          <w:sz w:val="16"/>
                                          <w:szCs w:val="16"/>
                                        </w:rPr>
                                      </w:pPr>
                                      <w:r w:rsidRPr="00FF5E82">
                                        <w:rPr>
                                          <w:rFonts w:asciiTheme="majorBidi" w:hAnsiTheme="majorBidi" w:cstheme="majorBidi"/>
                                          <w:b/>
                                          <w:bCs/>
                                          <w:sz w:val="16"/>
                                          <w:szCs w:val="16"/>
                                        </w:rPr>
                                        <w:t>RB:</w:t>
                                      </w:r>
                                    </w:p>
                                    <w:p w14:paraId="46665E88" w14:textId="77777777" w:rsidR="00576771" w:rsidRPr="00FF5E82" w:rsidRDefault="00576771" w:rsidP="00576771">
                                      <w:pPr>
                                        <w:pBdr>
                                          <w:bottom w:val="single" w:sz="4" w:space="1" w:color="auto"/>
                                        </w:pBdr>
                                        <w:spacing w:line="240" w:lineRule="auto"/>
                                        <w:jc w:val="center"/>
                                        <w:rPr>
                                          <w:rFonts w:asciiTheme="majorBidi" w:hAnsiTheme="majorBidi" w:cstheme="majorBidi"/>
                                          <w:sz w:val="16"/>
                                          <w:szCs w:val="16"/>
                                        </w:rPr>
                                      </w:pPr>
                                      <w:r w:rsidRPr="00FF5E82">
                                        <w:rPr>
                                          <w:rFonts w:asciiTheme="majorBidi" w:hAnsiTheme="majorBidi" w:cstheme="majorBidi"/>
                                          <w:sz w:val="16"/>
                                          <w:szCs w:val="16"/>
                                        </w:rPr>
                                        <w:t>1 D-1</w:t>
                                      </w:r>
                                    </w:p>
                                    <w:p w14:paraId="60455B66" w14:textId="77777777" w:rsidR="00576771" w:rsidRPr="00FF5E82" w:rsidRDefault="00576771" w:rsidP="00576771">
                                      <w:pPr>
                                        <w:pBdr>
                                          <w:bottom w:val="single" w:sz="4" w:space="1" w:color="auto"/>
                                        </w:pBdr>
                                        <w:spacing w:line="240" w:lineRule="auto"/>
                                        <w:jc w:val="center"/>
                                        <w:rPr>
                                          <w:rFonts w:asciiTheme="majorBidi" w:hAnsiTheme="majorBidi" w:cstheme="majorBidi"/>
                                          <w:sz w:val="16"/>
                                          <w:szCs w:val="16"/>
                                        </w:rPr>
                                      </w:pPr>
                                      <w:r w:rsidRPr="00FF5E82">
                                        <w:rPr>
                                          <w:rFonts w:asciiTheme="majorBidi" w:hAnsiTheme="majorBidi" w:cstheme="majorBidi"/>
                                          <w:sz w:val="16"/>
                                          <w:szCs w:val="16"/>
                                        </w:rPr>
                                        <w:t>1 P-3</w:t>
                                      </w:r>
                                    </w:p>
                                    <w:p w14:paraId="5FD049A5" w14:textId="77777777" w:rsidR="00576771" w:rsidRPr="00FF5E82" w:rsidRDefault="00576771" w:rsidP="00576771">
                                      <w:pPr>
                                        <w:spacing w:line="240" w:lineRule="auto"/>
                                        <w:jc w:val="center"/>
                                        <w:rPr>
                                          <w:rFonts w:asciiTheme="majorBidi" w:hAnsiTheme="majorBidi" w:cstheme="majorBidi"/>
                                          <w:b/>
                                          <w:bCs/>
                                          <w:sz w:val="16"/>
                                          <w:szCs w:val="16"/>
                                        </w:rPr>
                                      </w:pPr>
                                      <w:r w:rsidRPr="00FF5E82">
                                        <w:rPr>
                                          <w:rFonts w:asciiTheme="majorBidi" w:hAnsiTheme="majorBidi" w:cstheme="majorBidi"/>
                                          <w:b/>
                                          <w:bCs/>
                                          <w:sz w:val="16"/>
                                          <w:szCs w:val="16"/>
                                        </w:rPr>
                                        <w:t>Total: 2</w:t>
                                      </w:r>
                                    </w:p>
                                  </w:txbxContent>
                                </v:textbox>
                              </v:rect>
                              <v:group id="Group 4" o:spid="_x0000_s1044" style="position:absolute;left:6;top:317;width:61858;height:23829" coordorigin="-469,317" coordsize="61858,2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5rygAAAOIAAAAPAAAAZHJzL2Rvd25yZXYueG1sRI/NasJA&#10;FIX3hb7DcAvu6kzUWo2OImJLF1JQC+LukrkmwcydkBmT+PadRaHLw/njW657W4mWGl861pAMFQji&#10;zJmScw0/p4/XGQgfkA1WjknDgzysV89PS0yN6/hA7THkIo6wT1FDEUKdSumzgiz6oauJo3d1jcUQ&#10;ZZNL02AXx20lR0pNpcWS40OBNW0Lym7Hu9Xw2WG3GSe7dn+7bh+X09v3eZ+Q1oOXfrMAEagP/+G/&#10;9pfRMJ/M39VEjSJERIo4IFe/AAAA//8DAFBLAQItABQABgAIAAAAIQDb4fbL7gAAAIUBAAATAAAA&#10;AAAAAAAAAAAAAAAAAABbQ29udGVudF9UeXBlc10ueG1sUEsBAi0AFAAGAAgAAAAhAFr0LFu/AAAA&#10;FQEAAAsAAAAAAAAAAAAAAAAAHwEAAF9yZWxzLy5yZWxzUEsBAi0AFAAGAAgAAAAhAJfP7mvKAAAA&#10;4gAAAA8AAAAAAAAAAAAAAAAABwIAAGRycy9kb3ducmV2LnhtbFBLBQYAAAAAAwADALcAAAD+AgAA&#10;AAA=&#10;">
                                <v:group id="Group 3" o:spid="_x0000_s1045" style="position:absolute;left:18764;top:317;width:42624;height:23829" coordorigin=",317" coordsize="42624,2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8IuyQAAAOIAAAAPAAAAZHJzL2Rvd25yZXYueG1sRI/LisIw&#10;FIb3gu8QjjA7TWvxQjWKyMwwCxG8gLg7NMe22JyUJtPWtzeLgVn+/De+9bY3lWipcaVlBfEkAkGc&#10;WV1yruB6+RovQTiPrLGyTApe5GC7GQ7WmGrb8Ynas89FGGGXooLC+zqV0mUFGXQTWxMH72Ebgz7I&#10;Jpe6wS6Mm0pOo2guDZYcHgqsaV9Q9jz/GgXfHXa7JP5sD8/H/nW/zI63Q0xKfYz63QqEp97/h//a&#10;P1rBIk6iZbJIAkRACjggN28AAAD//wMAUEsBAi0AFAAGAAgAAAAhANvh9svuAAAAhQEAABMAAAAA&#10;AAAAAAAAAAAAAAAAAFtDb250ZW50X1R5cGVzXS54bWxQSwECLQAUAAYACAAAACEAWvQsW78AAAAV&#10;AQAACwAAAAAAAAAAAAAAAAAfAQAAX3JlbHMvLnJlbHNQSwECLQAUAAYACAAAACEAnlPCLskAAADi&#10;AAAADwAAAAAAAAAAAAAAAAAHAgAAZHJzL2Rvd25yZXYueG1sUEsFBgAAAAADAAMAtwAAAP0CAAAA&#10;AA==&#10;">
                                  <v:group id="Group 2" o:spid="_x0000_s1046" style="position:absolute;top:9715;width:24733;height:14431" coordsize="24733,1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Z1yAAAAOMAAAAPAAAAZHJzL2Rvd25yZXYueG1sRE9fa8Iw&#10;EH8X9h3CDfamSTdWtDOKiBt7kMHqYOztaM622FxKE9v67Y0w8PF+/2+5Hm0jeup87VhDMlMgiAtn&#10;ai41/Bzep3MQPiAbbByThgt5WK8eJkvMjBv4m/o8lCKGsM9QQxVCm0npi4os+plriSN3dJ3FEM+u&#10;lKbDIYbbRj4rlUqLNceGClvaVlSc8rPV8DHgsHlJdv3+dNxe/g6vX7/7hLR+ehw3byACjeEu/nd/&#10;mjh/rtJUpYtkAbefIgBydQUAAP//AwBQSwECLQAUAAYACAAAACEA2+H2y+4AAACFAQAAEwAAAAAA&#10;AAAAAAAAAAAAAAAAW0NvbnRlbnRfVHlwZXNdLnhtbFBLAQItABQABgAIAAAAIQBa9CxbvwAAABUB&#10;AAALAAAAAAAAAAAAAAAAAB8BAABfcmVscy8ucmVsc1BLAQItABQABgAIAAAAIQC+mBZ1yAAAAOMA&#10;AAAPAAAAAAAAAAAAAAAAAAcCAABkcnMvZG93bnJldi54bWxQSwUGAAAAAAMAAwC3AAAA/AIAAAAA&#10;">
                                    <v:line id="Straight Connector 2074990654" o:spid="_x0000_s1047" style="position:absolute;visibility:visible;mso-wrap-style:square" from="0,2190" to="24733,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5DzQAAAOMAAAAPAAAAZHJzL2Rvd25yZXYueG1sRI9BSwMx&#10;FITvQv9DeAVvNrHW1a5NS1GE1kOxVdDj6+a5u7p5WZK4u/57Iwg9DjPzDbNYDbYRHflQO9ZwOVEg&#10;iAtnai41vL48XtyCCBHZYOOYNPxQgNVydLbA3Lie99QdYikShEOOGqoY21zKUFRkMUxcS5y8D+ct&#10;xiR9KY3HPsFtI6dKZdJizWmhwpbuKyq+Dt9Ww+7qOevW26fN8LbNjsXD/vj+2Xutz8fD+g5EpCGe&#10;wv/tjdEwVTez+Vxl1zP4+5T+gFz+AgAA//8DAFBLAQItABQABgAIAAAAIQDb4fbL7gAAAIUBAAAT&#10;AAAAAAAAAAAAAAAAAAAAAABbQ29udGVudF9UeXBlc10ueG1sUEsBAi0AFAAGAAgAAAAhAFr0LFu/&#10;AAAAFQEAAAsAAAAAAAAAAAAAAAAAHwEAAF9yZWxzLy5yZWxzUEsBAi0AFAAGAAgAAAAhAKctrkPN&#10;AAAA4wAAAA8AAAAAAAAAAAAAAAAABwIAAGRycy9kb3ducmV2LnhtbFBLBQYAAAAAAwADALcAAAAB&#10;AwAAAAA=&#10;"/>
                                    <v:line id="Straight Connector 43" o:spid="_x0000_s1048" style="position:absolute;flip:x;visibility:visible;mso-wrap-style:square" from="13049,0" to="13049,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rect id="Rectangle 46" o:spid="_x0000_s1049" style="position:absolute;left:2762;top:3454;width:20301;height:10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052DEA05" w14:textId="77777777" w:rsidR="00576771" w:rsidRPr="002E6CA1" w:rsidRDefault="00576771" w:rsidP="00576771">
                                            <w:pPr>
                                              <w:spacing w:line="240" w:lineRule="auto"/>
                                              <w:jc w:val="center"/>
                                              <w:rPr>
                                                <w:rFonts w:asciiTheme="majorBidi" w:hAnsiTheme="majorBidi" w:cstheme="majorBidi"/>
                                                <w:b/>
                                                <w:sz w:val="16"/>
                                                <w:szCs w:val="16"/>
                                              </w:rPr>
                                            </w:pPr>
                                            <w:r w:rsidRPr="002E6CA1">
                                              <w:rPr>
                                                <w:rFonts w:asciiTheme="majorBidi" w:hAnsiTheme="majorBidi" w:cstheme="majorBidi"/>
                                                <w:b/>
                                                <w:sz w:val="16"/>
                                                <w:szCs w:val="16"/>
                                              </w:rPr>
                                              <w:t>Office of the Director and Deputy to the High Representative</w:t>
                                            </w:r>
                                          </w:p>
                                          <w:p w14:paraId="4D776D59" w14:textId="77777777" w:rsidR="00576771" w:rsidRPr="002E6CA1" w:rsidRDefault="00576771" w:rsidP="00576771">
                                            <w:pPr>
                                              <w:spacing w:line="240" w:lineRule="auto"/>
                                              <w:jc w:val="center"/>
                                              <w:rPr>
                                                <w:rFonts w:asciiTheme="majorBidi" w:hAnsiTheme="majorBidi" w:cstheme="majorBidi"/>
                                                <w:bCs/>
                                                <w:sz w:val="16"/>
                                                <w:szCs w:val="16"/>
                                              </w:rPr>
                                            </w:pPr>
                                            <w:r w:rsidRPr="002E6CA1">
                                              <w:rPr>
                                                <w:rFonts w:asciiTheme="majorBidi" w:hAnsiTheme="majorBidi" w:cstheme="majorBidi"/>
                                                <w:bCs/>
                                                <w:sz w:val="16"/>
                                                <w:szCs w:val="16"/>
                                              </w:rPr>
                                              <w:t>(executive direction and management)</w:t>
                                            </w:r>
                                          </w:p>
                                          <w:p w14:paraId="79AADDA0" w14:textId="77777777" w:rsidR="00576771" w:rsidRPr="002E6CA1" w:rsidRDefault="00576771" w:rsidP="00576771">
                                            <w:pPr>
                                              <w:spacing w:line="240" w:lineRule="auto"/>
                                              <w:jc w:val="center"/>
                                              <w:rPr>
                                                <w:rFonts w:asciiTheme="majorBidi" w:hAnsiTheme="majorBidi" w:cstheme="majorBidi"/>
                                                <w:b/>
                                                <w:sz w:val="16"/>
                                                <w:szCs w:val="16"/>
                                              </w:rPr>
                                            </w:pPr>
                                            <w:r w:rsidRPr="002E6CA1">
                                              <w:rPr>
                                                <w:rFonts w:asciiTheme="majorBidi" w:hAnsiTheme="majorBidi" w:cstheme="majorBidi"/>
                                                <w:b/>
                                                <w:sz w:val="16"/>
                                                <w:szCs w:val="16"/>
                                              </w:rPr>
                                              <w:t>RB:</w:t>
                                            </w:r>
                                          </w:p>
                                          <w:p w14:paraId="2B052B5A" w14:textId="77777777" w:rsidR="00576771" w:rsidRPr="002E6CA1" w:rsidRDefault="00576771" w:rsidP="00576771">
                                            <w:pPr>
                                              <w:pBdr>
                                                <w:bottom w:val="single" w:sz="4" w:space="1" w:color="auto"/>
                                              </w:pBdr>
                                              <w:spacing w:line="240" w:lineRule="auto"/>
                                              <w:jc w:val="center"/>
                                              <w:rPr>
                                                <w:rFonts w:asciiTheme="majorBidi" w:hAnsiTheme="majorBidi" w:cstheme="majorBidi"/>
                                                <w:sz w:val="16"/>
                                                <w:szCs w:val="16"/>
                                              </w:rPr>
                                            </w:pPr>
                                            <w:r w:rsidRPr="002E6CA1">
                                              <w:rPr>
                                                <w:rFonts w:asciiTheme="majorBidi" w:hAnsiTheme="majorBidi" w:cstheme="majorBidi"/>
                                                <w:sz w:val="16"/>
                                                <w:szCs w:val="16"/>
                                              </w:rPr>
                                              <w:t>1 D-2</w:t>
                                            </w:r>
                                          </w:p>
                                          <w:p w14:paraId="005CE8A7" w14:textId="77777777" w:rsidR="00576771" w:rsidRPr="002E6CA1" w:rsidRDefault="00576771" w:rsidP="00576771">
                                            <w:pPr>
                                              <w:pBdr>
                                                <w:bottom w:val="single" w:sz="4" w:space="1" w:color="auto"/>
                                              </w:pBdr>
                                              <w:spacing w:line="240" w:lineRule="auto"/>
                                              <w:jc w:val="center"/>
                                              <w:rPr>
                                                <w:rFonts w:asciiTheme="majorBidi" w:hAnsiTheme="majorBidi" w:cstheme="majorBidi"/>
                                                <w:sz w:val="16"/>
                                                <w:szCs w:val="16"/>
                                              </w:rPr>
                                            </w:pPr>
                                            <w:r w:rsidRPr="002E6CA1">
                                              <w:rPr>
                                                <w:rFonts w:asciiTheme="majorBidi" w:hAnsiTheme="majorBidi" w:cstheme="majorBidi"/>
                                                <w:sz w:val="16"/>
                                                <w:szCs w:val="16"/>
                                              </w:rPr>
                                              <w:t>1 P-4</w:t>
                                            </w:r>
                                          </w:p>
                                          <w:p w14:paraId="0755F0B0" w14:textId="77777777" w:rsidR="00576771" w:rsidRPr="002E6CA1" w:rsidRDefault="00576771" w:rsidP="00576771">
                                            <w:pPr>
                                              <w:pBdr>
                                                <w:bottom w:val="single" w:sz="4" w:space="1" w:color="auto"/>
                                              </w:pBdr>
                                              <w:spacing w:line="240" w:lineRule="auto"/>
                                              <w:jc w:val="center"/>
                                              <w:rPr>
                                                <w:rFonts w:asciiTheme="majorBidi" w:hAnsiTheme="majorBidi" w:cstheme="majorBidi"/>
                                                <w:sz w:val="16"/>
                                                <w:szCs w:val="16"/>
                                              </w:rPr>
                                            </w:pPr>
                                            <w:r w:rsidRPr="002E6CA1">
                                              <w:rPr>
                                                <w:rFonts w:asciiTheme="majorBidi" w:hAnsiTheme="majorBidi" w:cstheme="majorBidi"/>
                                                <w:sz w:val="16"/>
                                                <w:szCs w:val="16"/>
                                              </w:rPr>
                                              <w:t>2 GS (OL)</w:t>
                                            </w:r>
                                          </w:p>
                                          <w:p w14:paraId="06FF5540" w14:textId="77777777" w:rsidR="00576771" w:rsidRPr="002E6CA1" w:rsidRDefault="00576771" w:rsidP="00576771">
                                            <w:pPr>
                                              <w:spacing w:line="200" w:lineRule="exact"/>
                                              <w:jc w:val="center"/>
                                              <w:rPr>
                                                <w:rFonts w:asciiTheme="majorBidi" w:hAnsiTheme="majorBidi" w:cstheme="majorBidi"/>
                                                <w:sz w:val="16"/>
                                                <w:szCs w:val="16"/>
                                              </w:rPr>
                                            </w:pPr>
                                            <w:r w:rsidRPr="002E6CA1">
                                              <w:rPr>
                                                <w:rFonts w:asciiTheme="majorBidi" w:hAnsiTheme="majorBidi" w:cstheme="majorBidi"/>
                                                <w:b/>
                                                <w:bCs/>
                                                <w:sz w:val="16"/>
                                                <w:szCs w:val="16"/>
                                              </w:rPr>
                                              <w:t>Total: 4</w:t>
                                            </w:r>
                                          </w:p>
                                        </w:txbxContent>
                                      </v:textbox>
                                    </v:rect>
                                  </v:group>
                                  <v:group id="Group 1" o:spid="_x0000_s1050" style="position:absolute;left:3399;top:317;width:39225;height:10359" coordorigin="65,317" coordsize="39224,10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oygAAAOEAAAAPAAAAZHJzL2Rvd25yZXYueG1sRI9Pa8JA&#10;FMTvhX6H5Qm91c229V90FZG2eJBCVRBvj+wzCWbfhuw2id/eLRR6HGbmN8xi1dtKtNT40rEGNUxA&#10;EGfOlJxrOB4+nqcgfEA2WDkmDTfysFo+PiwwNa7jb2r3IRcRwj5FDUUIdSqlzwqy6IeuJo7exTUW&#10;Q5RNLk2DXYTbSr4kyVhaLDkuFFjTpqDsuv+xGj477Nav6r3dXS+b2/kw+jrtFGn9NOjXcxCB+vAf&#10;/mtvjYaRSt5mYzWB30fxDcjlHQAA//8DAFBLAQItABQABgAIAAAAIQDb4fbL7gAAAIUBAAATAAAA&#10;AAAAAAAAAAAAAAAAAABbQ29udGVudF9UeXBlc10ueG1sUEsBAi0AFAAGAAgAAAAhAFr0LFu/AAAA&#10;FQEAAAsAAAAAAAAAAAAAAAAAHwEAAF9yZWxzLy5yZWxzUEsBAi0AFAAGAAgAAAAhAP4tlijKAAAA&#10;4QAAAA8AAAAAAAAAAAAAAAAABwIAAGRycy9kb3ducmV2LnhtbFBLBQYAAAAAAwADALcAAAD+AgAA&#10;AAA=&#10;">
                                    <v:rect id="Rectangle 22" o:spid="_x0000_s1051" style="position:absolute;left:65;top:1041;width:19682;height:9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qWwwAAANsAAAAPAAAAZHJzL2Rvd25yZXYueG1sRI9Ba8JA&#10;FITvhf6H5RV6q5vmoJK6CaWixIti9Ac8sq9JaPbtkl1N6q93CwWPw8x8w6yKyfTiSoPvLCt4nyUg&#10;iGurO24UnE+btyUIH5A19pZJwS95KPLnpxVm2o58pGsVGhEh7DNU0IbgMil93ZJBP7OOOHrfdjAY&#10;ohwaqQccI9z0Mk2SuTTYcVxo0dFXS/VPdTEKxnJ/WpS3w23rUq5ort26kTulXl+mzw8QgabwCP+3&#10;S60gTeHvS/wBMr8DAAD//wMAUEsBAi0AFAAGAAgAAAAhANvh9svuAAAAhQEAABMAAAAAAAAAAAAA&#10;AAAAAAAAAFtDb250ZW50X1R5cGVzXS54bWxQSwECLQAUAAYACAAAACEAWvQsW78AAAAVAQAACwAA&#10;AAAAAAAAAAAAAAAfAQAAX3JlbHMvLnJlbHNQSwECLQAUAAYACAAAACEAs1jKlsMAAADbAAAADwAA&#10;AAAAAAAAAAAAAAAHAgAAZHJzL2Rvd25yZXYueG1sUEsFBgAAAAADAAMAtwAAAPcCAAAAAA==&#10;">
                                      <v:textbox inset=",1.44pt,,1.44pt">
                                        <w:txbxContent>
                                          <w:p w14:paraId="2EB9BA44"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Office of the High Representative</w:t>
                                            </w:r>
                                          </w:p>
                                          <w:p w14:paraId="262B8AB4" w14:textId="77777777" w:rsidR="00576771" w:rsidRPr="00560ACD" w:rsidRDefault="00576771" w:rsidP="00576771">
                                            <w:pPr>
                                              <w:spacing w:line="240" w:lineRule="auto"/>
                                              <w:jc w:val="center"/>
                                              <w:rPr>
                                                <w:rFonts w:asciiTheme="majorBidi" w:hAnsiTheme="majorBidi" w:cstheme="majorBidi"/>
                                                <w:bCs/>
                                                <w:sz w:val="16"/>
                                                <w:szCs w:val="16"/>
                                              </w:rPr>
                                            </w:pPr>
                                            <w:r w:rsidRPr="00560ACD">
                                              <w:rPr>
                                                <w:rFonts w:asciiTheme="majorBidi" w:hAnsiTheme="majorBidi" w:cstheme="majorBidi"/>
                                                <w:bCs/>
                                                <w:sz w:val="16"/>
                                                <w:szCs w:val="16"/>
                                              </w:rPr>
                                              <w:t>(executive direction and management)</w:t>
                                            </w:r>
                                          </w:p>
                                          <w:p w14:paraId="6F74D4F8"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RB:</w:t>
                                            </w:r>
                                          </w:p>
                                          <w:p w14:paraId="701B31C7" w14:textId="77777777" w:rsidR="00576771" w:rsidRPr="0042424A" w:rsidRDefault="00576771" w:rsidP="00576771">
                                            <w:pPr>
                                              <w:spacing w:line="240" w:lineRule="auto"/>
                                              <w:jc w:val="center"/>
                                              <w:rPr>
                                                <w:rFonts w:asciiTheme="majorBidi" w:hAnsiTheme="majorBidi"/>
                                                <w:sz w:val="16"/>
                                                <w:szCs w:val="16"/>
                                              </w:rPr>
                                            </w:pPr>
                                            <w:r w:rsidRPr="0042424A">
                                              <w:rPr>
                                                <w:rFonts w:asciiTheme="majorBidi" w:hAnsiTheme="majorBidi"/>
                                                <w:sz w:val="16"/>
                                                <w:szCs w:val="16"/>
                                              </w:rPr>
                                              <w:t>1 USG</w:t>
                                            </w:r>
                                          </w:p>
                                          <w:p w14:paraId="5E51954E" w14:textId="77777777" w:rsidR="00576771" w:rsidRPr="0042424A" w:rsidRDefault="00576771" w:rsidP="00576771">
                                            <w:pPr>
                                              <w:pBdr>
                                                <w:bottom w:val="single" w:sz="2" w:space="1" w:color="auto"/>
                                              </w:pBdr>
                                              <w:spacing w:line="240" w:lineRule="auto"/>
                                              <w:jc w:val="center"/>
                                              <w:rPr>
                                                <w:rFonts w:asciiTheme="majorBidi" w:hAnsiTheme="majorBidi" w:cstheme="majorBidi"/>
                                                <w:sz w:val="16"/>
                                                <w:szCs w:val="16"/>
                                              </w:rPr>
                                            </w:pPr>
                                            <w:r w:rsidRPr="0042424A">
                                              <w:rPr>
                                                <w:rFonts w:asciiTheme="majorBidi" w:hAnsiTheme="majorBidi"/>
                                                <w:sz w:val="16"/>
                                                <w:szCs w:val="16"/>
                                              </w:rPr>
                                              <w:t>2 GS (OL</w:t>
                                            </w:r>
                                            <w:r w:rsidRPr="0042424A">
                                              <w:rPr>
                                                <w:rFonts w:asciiTheme="majorBidi" w:hAnsiTheme="majorBidi" w:cstheme="majorBidi"/>
                                                <w:bCs/>
                                                <w:sz w:val="16"/>
                                                <w:szCs w:val="16"/>
                                              </w:rPr>
                                              <w:t>)</w:t>
                                            </w:r>
                                          </w:p>
                                          <w:p w14:paraId="7AD9AE78" w14:textId="77777777" w:rsidR="00576771" w:rsidRPr="0042424A" w:rsidRDefault="00576771" w:rsidP="00576771">
                                            <w:pPr>
                                              <w:spacing w:line="240" w:lineRule="auto"/>
                                              <w:jc w:val="center"/>
                                              <w:rPr>
                                                <w:rFonts w:asciiTheme="majorBidi" w:hAnsiTheme="majorBidi" w:cstheme="majorBidi"/>
                                                <w:sz w:val="16"/>
                                                <w:szCs w:val="16"/>
                                              </w:rPr>
                                            </w:pPr>
                                            <w:r w:rsidRPr="0042424A">
                                              <w:rPr>
                                                <w:rFonts w:asciiTheme="majorBidi" w:hAnsiTheme="majorBidi" w:cstheme="majorBidi"/>
                                                <w:b/>
                                                <w:bCs/>
                                                <w:sz w:val="16"/>
                                                <w:szCs w:val="16"/>
                                              </w:rPr>
                                              <w:t>Total: 3</w:t>
                                            </w:r>
                                          </w:p>
                                        </w:txbxContent>
                                      </v:textbox>
                                    </v:rect>
                                    <v:line id="Straight Connector 1169770849" o:spid="_x0000_s1052" style="position:absolute;flip:y;visibility:visible;mso-wrap-style:square" from="19777,4000" to="2160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CaNyQAAAOMAAAAPAAAAZHJzL2Rvd25yZXYueG1sRE9PS8Mw&#10;FL8L+w7hCV5kSydja+uyMQTBwy5O6djt2Tyb0ualS+JWv70RBI/v9/+tt6PtxYV8aB0rmM8yEMS1&#10;0y03Ct7fnqc5iBCRNfaOScE3BdhuJjdrLLW78itdDrERKYRDiQpMjEMpZagNWQwzNxAn7tN5izGd&#10;vpHa4zWF214+ZNlSWmw5NRgc6MlQ3R2+rAKZ7+/Pfvex6KrueCxMVVfDaa/U3e24ewQRaYz/4j/3&#10;i07z58titcryRQG/PyUA5OYHAAD//wMAUEsBAi0AFAAGAAgAAAAhANvh9svuAAAAhQEAABMAAAAA&#10;AAAAAAAAAAAAAAAAAFtDb250ZW50X1R5cGVzXS54bWxQSwECLQAUAAYACAAAACEAWvQsW78AAAAV&#10;AQAACwAAAAAAAAAAAAAAAAAfAQAAX3JlbHMvLnJlbHNQSwECLQAUAAYACAAAACEAOXAmjckAAADj&#10;AAAADwAAAAAAAAAAAAAAAAAHAgAAZHJzL2Rvd25yZXYueG1sUEsFBgAAAAADAAMAtwAAAP0CAAAA&#10;AA==&#10;"/>
                                    <v:rect id="Rectangle 2074990636" o:spid="_x0000_s1053" style="position:absolute;left:21431;top:317;width:17859;height:10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tERygAAAOMAAAAPAAAAZHJzL2Rvd25yZXYueG1sRI9RS8Mw&#10;FIXfhf2HcAe+uWRVOtctG0NR6otitx9waa5tsbkJTVzrfr0RBB8P55zvcLb7yfbiTEPoHGtYLhQI&#10;4tqZjhsNp+PTzT2IEJEN9o5JwzcF2O9mV1ssjBv5nc5VbESCcChQQxujL6QMdUsWw8J54uR9uMFi&#10;THJopBlwTHDby0ypXFrsOC206Omhpfqz+rIaxvL1uCovb5dnn3FFufGPjXzR+no+HTYgIk3xP/zX&#10;Lo2GTK3u1muV3+bw+yn9Abn7AQAA//8DAFBLAQItABQABgAIAAAAIQDb4fbL7gAAAIUBAAATAAAA&#10;AAAAAAAAAAAAAAAAAABbQ29udGVudF9UeXBlc10ueG1sUEsBAi0AFAAGAAgAAAAhAFr0LFu/AAAA&#10;FQEAAAsAAAAAAAAAAAAAAAAAHwEAAF9yZWxzLy5yZWxzUEsBAi0AFAAGAAgAAAAhADXy0RHKAAAA&#10;4wAAAA8AAAAAAAAAAAAAAAAABwIAAGRycy9kb3ducmV2LnhtbFBLBQYAAAAAAwADALcAAAD+AgAA&#10;AAA=&#10;">
                                      <o:lock v:ext="edit" aspectratio="t"/>
                                      <v:textbox inset=",1.44pt,,1.44pt">
                                        <w:txbxContent>
                                          <w:p w14:paraId="09C95F8C"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 xml:space="preserve">Policy Coordination and </w:t>
                                            </w:r>
                                          </w:p>
                                          <w:p w14:paraId="0D634425"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Change Management Unit</w:t>
                                            </w:r>
                                          </w:p>
                                          <w:p w14:paraId="343A0174" w14:textId="77777777" w:rsidR="00576771" w:rsidRPr="0042424A" w:rsidRDefault="00576771" w:rsidP="00576771">
                                            <w:pPr>
                                              <w:spacing w:line="240" w:lineRule="auto"/>
                                              <w:jc w:val="center"/>
                                              <w:rPr>
                                                <w:rFonts w:asciiTheme="majorBidi" w:hAnsiTheme="majorBidi" w:cstheme="majorBidi"/>
                                                <w:sz w:val="16"/>
                                                <w:szCs w:val="16"/>
                                              </w:rPr>
                                            </w:pPr>
                                            <w:r w:rsidRPr="0042424A">
                                              <w:rPr>
                                                <w:rFonts w:asciiTheme="majorBidi" w:hAnsiTheme="majorBidi" w:cstheme="majorBidi"/>
                                                <w:sz w:val="16"/>
                                                <w:szCs w:val="16"/>
                                              </w:rPr>
                                              <w:t>(executive direction and management)</w:t>
                                            </w:r>
                                          </w:p>
                                          <w:p w14:paraId="305699F4"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RB:</w:t>
                                            </w:r>
                                          </w:p>
                                          <w:p w14:paraId="055D052E" w14:textId="77777777" w:rsidR="00576771" w:rsidRPr="0042424A" w:rsidRDefault="00576771" w:rsidP="00576771">
                                            <w:pPr>
                                              <w:pBdr>
                                                <w:bottom w:val="single" w:sz="4" w:space="1" w:color="auto"/>
                                              </w:pBdr>
                                              <w:spacing w:line="240" w:lineRule="auto"/>
                                              <w:jc w:val="center"/>
                                              <w:rPr>
                                                <w:rFonts w:asciiTheme="majorBidi" w:hAnsiTheme="majorBidi" w:cstheme="majorBidi"/>
                                                <w:sz w:val="16"/>
                                                <w:szCs w:val="16"/>
                                              </w:rPr>
                                            </w:pPr>
                                            <w:r w:rsidRPr="0042424A">
                                              <w:rPr>
                                                <w:rFonts w:asciiTheme="majorBidi" w:hAnsiTheme="majorBidi" w:cstheme="majorBidi"/>
                                                <w:sz w:val="16"/>
                                                <w:szCs w:val="16"/>
                                              </w:rPr>
                                              <w:t>1 P-5</w:t>
                                            </w:r>
                                          </w:p>
                                          <w:p w14:paraId="5C9C5986" w14:textId="77777777" w:rsidR="00576771" w:rsidRPr="0042424A" w:rsidRDefault="00576771" w:rsidP="00576771">
                                            <w:pPr>
                                              <w:pBdr>
                                                <w:bottom w:val="single" w:sz="4" w:space="1" w:color="auto"/>
                                              </w:pBdr>
                                              <w:spacing w:line="240" w:lineRule="auto"/>
                                              <w:jc w:val="center"/>
                                              <w:rPr>
                                                <w:rFonts w:asciiTheme="majorBidi" w:hAnsiTheme="majorBidi" w:cstheme="majorBidi"/>
                                                <w:sz w:val="16"/>
                                                <w:szCs w:val="16"/>
                                              </w:rPr>
                                            </w:pPr>
                                            <w:r w:rsidRPr="0042424A">
                                              <w:rPr>
                                                <w:rFonts w:asciiTheme="majorBidi" w:hAnsiTheme="majorBidi" w:cstheme="majorBidi"/>
                                                <w:sz w:val="16"/>
                                                <w:szCs w:val="16"/>
                                              </w:rPr>
                                              <w:t>1 P-2</w:t>
                                            </w:r>
                                          </w:p>
                                          <w:p w14:paraId="75236323" w14:textId="77777777" w:rsidR="00576771" w:rsidRPr="0042424A" w:rsidRDefault="00576771" w:rsidP="00576771">
                                            <w:pPr>
                                              <w:spacing w:line="200" w:lineRule="exact"/>
                                              <w:jc w:val="center"/>
                                              <w:rPr>
                                                <w:sz w:val="16"/>
                                                <w:szCs w:val="16"/>
                                              </w:rPr>
                                            </w:pPr>
                                            <w:r w:rsidRPr="0042424A">
                                              <w:rPr>
                                                <w:rFonts w:asciiTheme="majorBidi" w:hAnsiTheme="majorBidi" w:cstheme="majorBidi"/>
                                                <w:b/>
                                                <w:bCs/>
                                                <w:sz w:val="16"/>
                                                <w:szCs w:val="16"/>
                                              </w:rPr>
                                              <w:t>Total: 2</w:t>
                                            </w:r>
                                          </w:p>
                                        </w:txbxContent>
                                      </v:textbox>
                                    </v:rect>
                                  </v:group>
                                </v:group>
                                <v:rect id="Rectangle 1741261458" o:spid="_x0000_s1054" style="position:absolute;left:-469;top:1234;width:19804;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MjywAAAOMAAAAPAAAAZHJzL2Rvd25yZXYueG1sRI9BT8JA&#10;EIXvJvyHzZh4k20rolQWQjAYOUK5eBu6Y1vpzjbdBaq/3jmYeJx5b977Zr4cXKsu1IfGs4F0nIAi&#10;Lr1tuDJwKDb3z6BCRLbYeiYD3xRguRjdzDG3/so7uuxjpSSEQ44G6hi7XOtQ1uQwjH1HLNqn7x1G&#10;GftK2x6vEu5anSXJVDtsWBpq7GhdU3nan52BY5Md8GdXvCVutnmI26H4On+8GnN3O6xeQEUa4r/5&#10;7/rdCv7TJM2m6eRRoOUnWYBe/AIAAP//AwBQSwECLQAUAAYACAAAACEA2+H2y+4AAACFAQAAEwAA&#10;AAAAAAAAAAAAAAAAAAAAW0NvbnRlbnRfVHlwZXNdLnhtbFBLAQItABQABgAIAAAAIQBa9CxbvwAA&#10;ABUBAAALAAAAAAAAAAAAAAAAAB8BAABfcmVscy8ucmVsc1BLAQItABQABgAIAAAAIQBJt/MjywAA&#10;AOMAAAAPAAAAAAAAAAAAAAAAAAcCAABkcnMvZG93bnJldi54bWxQSwUGAAAAAAMAAwC3AAAA/wIA&#10;AAAA&#10;">
                                  <v:textbox>
                                    <w:txbxContent>
                                      <w:p w14:paraId="18AB4F2A" w14:textId="77777777" w:rsidR="00576771" w:rsidRPr="0042424A" w:rsidRDefault="00576771" w:rsidP="00576771">
                                        <w:pPr>
                                          <w:spacing w:line="240" w:lineRule="auto"/>
                                          <w:jc w:val="center"/>
                                          <w:rPr>
                                            <w:rFonts w:asciiTheme="majorBidi" w:hAnsiTheme="majorBidi" w:cstheme="majorBidi"/>
                                            <w:b/>
                                            <w:sz w:val="16"/>
                                            <w:szCs w:val="16"/>
                                          </w:rPr>
                                        </w:pPr>
                                        <w:r w:rsidRPr="0042424A">
                                          <w:rPr>
                                            <w:rFonts w:asciiTheme="majorBidi" w:hAnsiTheme="majorBidi" w:cstheme="majorBidi"/>
                                            <w:b/>
                                            <w:sz w:val="16"/>
                                            <w:szCs w:val="16"/>
                                          </w:rPr>
                                          <w:t>Executive Office</w:t>
                                        </w:r>
                                      </w:p>
                                      <w:p w14:paraId="7F08AAC3" w14:textId="77777777" w:rsidR="00576771" w:rsidRPr="0042424A" w:rsidRDefault="00576771" w:rsidP="00576771">
                                        <w:pPr>
                                          <w:spacing w:line="240" w:lineRule="auto"/>
                                          <w:jc w:val="center"/>
                                          <w:rPr>
                                            <w:rFonts w:asciiTheme="majorBidi" w:hAnsiTheme="majorBidi" w:cstheme="majorBidi"/>
                                            <w:bCs/>
                                            <w:sz w:val="16"/>
                                            <w:szCs w:val="16"/>
                                          </w:rPr>
                                        </w:pPr>
                                        <w:r w:rsidRPr="0042424A">
                                          <w:rPr>
                                            <w:rFonts w:asciiTheme="majorBidi" w:hAnsiTheme="majorBidi" w:cstheme="majorBidi"/>
                                            <w:bCs/>
                                            <w:sz w:val="16"/>
                                            <w:szCs w:val="16"/>
                                          </w:rPr>
                                          <w:t>(programme support)</w:t>
                                        </w:r>
                                      </w:p>
                                      <w:p w14:paraId="0A8BF700" w14:textId="0A2C0E84" w:rsidR="00576771" w:rsidRPr="0042424A" w:rsidRDefault="00F87372" w:rsidP="00576771">
                                        <w:pPr>
                                          <w:spacing w:line="240" w:lineRule="auto"/>
                                          <w:rPr>
                                            <w:rFonts w:asciiTheme="majorBidi" w:hAnsiTheme="majorBidi" w:cstheme="majorBidi"/>
                                            <w:b/>
                                            <w:sz w:val="16"/>
                                            <w:szCs w:val="16"/>
                                          </w:rPr>
                                        </w:pPr>
                                        <w:r>
                                          <w:rPr>
                                            <w:rFonts w:asciiTheme="majorBidi" w:hAnsiTheme="majorBidi" w:cstheme="majorBidi"/>
                                            <w:b/>
                                            <w:sz w:val="16"/>
                                            <w:szCs w:val="16"/>
                                          </w:rPr>
                                          <w:tab/>
                                        </w:r>
                                        <w:r w:rsidR="00576771" w:rsidRPr="0042424A">
                                          <w:rPr>
                                            <w:rFonts w:asciiTheme="majorBidi" w:hAnsiTheme="majorBidi" w:cstheme="majorBidi"/>
                                            <w:b/>
                                            <w:sz w:val="16"/>
                                            <w:szCs w:val="16"/>
                                          </w:rPr>
                                          <w:t>RB:</w:t>
                                        </w:r>
                                        <w:r w:rsidR="00576771" w:rsidRPr="0042424A">
                                          <w:rPr>
                                            <w:rFonts w:asciiTheme="majorBidi" w:hAnsiTheme="majorBidi" w:cstheme="majorBidi"/>
                                            <w:b/>
                                            <w:sz w:val="16"/>
                                            <w:szCs w:val="16"/>
                                          </w:rPr>
                                          <w:tab/>
                                        </w:r>
                                        <w:r w:rsidR="00576771" w:rsidRPr="0042424A">
                                          <w:rPr>
                                            <w:rFonts w:asciiTheme="majorBidi" w:hAnsiTheme="majorBidi" w:cstheme="majorBidi"/>
                                            <w:b/>
                                            <w:sz w:val="16"/>
                                            <w:szCs w:val="16"/>
                                          </w:rPr>
                                          <w:tab/>
                                          <w:t xml:space="preserve">XB: </w:t>
                                        </w:r>
                                      </w:p>
                                      <w:p w14:paraId="368F6DBA" w14:textId="325A6678" w:rsidR="00576771" w:rsidRPr="0042424A" w:rsidRDefault="00F87372" w:rsidP="00576771">
                                        <w:pPr>
                                          <w:spacing w:line="240" w:lineRule="auto"/>
                                          <w:rPr>
                                            <w:rFonts w:asciiTheme="majorBidi" w:hAnsiTheme="majorBidi" w:cstheme="majorBidi"/>
                                            <w:sz w:val="16"/>
                                            <w:szCs w:val="16"/>
                                          </w:rPr>
                                        </w:pPr>
                                        <w:r>
                                          <w:rPr>
                                            <w:rFonts w:asciiTheme="majorBidi" w:hAnsiTheme="majorBidi" w:cstheme="majorBidi"/>
                                            <w:sz w:val="16"/>
                                            <w:szCs w:val="16"/>
                                          </w:rPr>
                                          <w:tab/>
                                        </w:r>
                                        <w:r w:rsidR="00576771" w:rsidRPr="0042424A">
                                          <w:rPr>
                                            <w:rFonts w:asciiTheme="majorBidi" w:hAnsiTheme="majorBidi" w:cstheme="majorBidi"/>
                                            <w:sz w:val="16"/>
                                            <w:szCs w:val="16"/>
                                          </w:rPr>
                                          <w:t>1 P-5</w:t>
                                        </w:r>
                                        <w:r w:rsidR="00576771" w:rsidRPr="0042424A">
                                          <w:rPr>
                                            <w:rFonts w:asciiTheme="majorBidi" w:hAnsiTheme="majorBidi" w:cstheme="majorBidi"/>
                                            <w:sz w:val="16"/>
                                            <w:szCs w:val="16"/>
                                          </w:rPr>
                                          <w:tab/>
                                        </w:r>
                                        <w:r w:rsidR="00576771" w:rsidRPr="0042424A">
                                          <w:rPr>
                                            <w:rFonts w:asciiTheme="majorBidi" w:hAnsiTheme="majorBidi" w:cstheme="majorBidi"/>
                                            <w:sz w:val="16"/>
                                            <w:szCs w:val="16"/>
                                          </w:rPr>
                                          <w:tab/>
                                          <w:t>2 GS (OL)</w:t>
                                        </w:r>
                                      </w:p>
                                      <w:p w14:paraId="37715149" w14:textId="4029B754" w:rsidR="00576771" w:rsidRPr="0042424A" w:rsidRDefault="00F87372" w:rsidP="00576771">
                                        <w:pPr>
                                          <w:pBdr>
                                            <w:bottom w:val="single" w:sz="4" w:space="0" w:color="auto"/>
                                          </w:pBdr>
                                          <w:spacing w:line="240" w:lineRule="auto"/>
                                          <w:rPr>
                                            <w:rFonts w:asciiTheme="majorBidi" w:hAnsiTheme="majorBidi" w:cstheme="majorBidi"/>
                                            <w:sz w:val="16"/>
                                            <w:szCs w:val="16"/>
                                          </w:rPr>
                                        </w:pPr>
                                        <w:r>
                                          <w:rPr>
                                            <w:rFonts w:asciiTheme="majorBidi" w:hAnsiTheme="majorBidi" w:cstheme="majorBidi"/>
                                            <w:sz w:val="16"/>
                                            <w:szCs w:val="16"/>
                                          </w:rPr>
                                          <w:tab/>
                                        </w:r>
                                        <w:r w:rsidR="00576771" w:rsidRPr="0042424A">
                                          <w:rPr>
                                            <w:rFonts w:asciiTheme="majorBidi" w:hAnsiTheme="majorBidi" w:cstheme="majorBidi"/>
                                            <w:sz w:val="16"/>
                                            <w:szCs w:val="16"/>
                                          </w:rPr>
                                          <w:t>2 GS (PL)</w:t>
                                        </w:r>
                                      </w:p>
                                      <w:p w14:paraId="114839C2" w14:textId="1B6ADE65" w:rsidR="00576771" w:rsidRPr="0042424A" w:rsidRDefault="00F87372" w:rsidP="00576771">
                                        <w:pPr>
                                          <w:spacing w:after="120" w:line="240" w:lineRule="auto"/>
                                          <w:rPr>
                                            <w:rFonts w:asciiTheme="majorBidi" w:hAnsiTheme="majorBidi" w:cstheme="majorBidi"/>
                                            <w:b/>
                                            <w:bCs/>
                                            <w:sz w:val="16"/>
                                            <w:szCs w:val="16"/>
                                          </w:rPr>
                                        </w:pPr>
                                        <w:r>
                                          <w:rPr>
                                            <w:rFonts w:asciiTheme="majorBidi" w:hAnsiTheme="majorBidi" w:cstheme="majorBidi"/>
                                            <w:b/>
                                            <w:bCs/>
                                            <w:sz w:val="16"/>
                                            <w:szCs w:val="16"/>
                                          </w:rPr>
                                          <w:tab/>
                                        </w:r>
                                        <w:r w:rsidR="00576771" w:rsidRPr="0042424A">
                                          <w:rPr>
                                            <w:rFonts w:asciiTheme="majorBidi" w:hAnsiTheme="majorBidi" w:cstheme="majorBidi"/>
                                            <w:b/>
                                            <w:bCs/>
                                            <w:sz w:val="16"/>
                                            <w:szCs w:val="16"/>
                                          </w:rPr>
                                          <w:t>3</w:t>
                                        </w:r>
                                        <w:r w:rsidR="00576771" w:rsidRPr="0042424A">
                                          <w:rPr>
                                            <w:rFonts w:asciiTheme="majorBidi" w:hAnsiTheme="majorBidi" w:cstheme="majorBidi"/>
                                            <w:b/>
                                            <w:bCs/>
                                            <w:sz w:val="16"/>
                                            <w:szCs w:val="16"/>
                                          </w:rPr>
                                          <w:tab/>
                                        </w:r>
                                        <w:r w:rsidR="00576771" w:rsidRPr="0042424A">
                                          <w:rPr>
                                            <w:rFonts w:asciiTheme="majorBidi" w:hAnsiTheme="majorBidi" w:cstheme="majorBidi"/>
                                            <w:b/>
                                            <w:bCs/>
                                            <w:sz w:val="16"/>
                                            <w:szCs w:val="16"/>
                                          </w:rPr>
                                          <w:tab/>
                                          <w:t>2</w:t>
                                        </w:r>
                                      </w:p>
                                      <w:p w14:paraId="1ADC91F5" w14:textId="77777777" w:rsidR="00576771" w:rsidRPr="0042424A" w:rsidRDefault="00576771" w:rsidP="00576771">
                                        <w:pPr>
                                          <w:spacing w:line="200" w:lineRule="exact"/>
                                          <w:rPr>
                                            <w:rFonts w:asciiTheme="majorBidi" w:hAnsiTheme="majorBidi" w:cstheme="majorBidi"/>
                                            <w:sz w:val="16"/>
                                            <w:szCs w:val="16"/>
                                          </w:rPr>
                                        </w:pPr>
                                        <w:r w:rsidRPr="0042424A">
                                          <w:rPr>
                                            <w:rFonts w:asciiTheme="majorBidi" w:hAnsiTheme="majorBidi" w:cstheme="majorBidi"/>
                                            <w:b/>
                                            <w:bCs/>
                                            <w:sz w:val="16"/>
                                            <w:szCs w:val="16"/>
                                          </w:rPr>
                                          <w:t>Total: 5</w:t>
                                        </w:r>
                                      </w:p>
                                    </w:txbxContent>
                                  </v:textbox>
                                </v:rect>
                              </v:group>
                            </v:group>
                          </v:group>
                        </v:group>
                        <v:rect id="Rectangle 2074990652" o:spid="_x0000_s1055" style="position:absolute;left:12700;top:26796;width:10890;height:27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rMXzQAAAOMAAAAPAAAAZHJzL2Rvd25yZXYueG1sRI/NasMw&#10;EITvhbyD2EJvjRST5seNEkzblJLSQ9w+wGJtbDfWyliK47x9FCj0OMzMN8xqM9hG9NT52rGGyViB&#10;IC6cqbnU8PO9fVyA8AHZYOOYNFzIw2Y9ulthatyZ99TnoRQRwj5FDVUIbSqlLyqy6MeuJY7ewXUW&#10;Q5RdKU2H5wi3jUyUmkmLNceFClt6qag45ierAd8+97vFb374yrJi/np6n/TTy1brh/shewYRaAj/&#10;4b/2h9GQqPl0uVSzpwRun+IfkOsrAAAA//8DAFBLAQItABQABgAIAAAAIQDb4fbL7gAAAIUBAAAT&#10;AAAAAAAAAAAAAAAAAAAAAABbQ29udGVudF9UeXBlc10ueG1sUEsBAi0AFAAGAAgAAAAhAFr0LFu/&#10;AAAAFQEAAAsAAAAAAAAAAAAAAAAAHwEAAF9yZWxzLy5yZWxzUEsBAi0AFAAGAAgAAAAhAJLisxfN&#10;AAAA4wAAAA8AAAAAAAAAAAAAAAAABwIAAGRycy9kb3ducmV2LnhtbFBLBQYAAAAAAwADALcAAAAB&#10;AwAAAAA=&#10;" fillcolor="white [3212]">
                          <v:textbox inset="3.6pt,,3.6pt">
                            <w:txbxContent>
                              <w:p w14:paraId="723436E2"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Weapons</w:t>
                                </w:r>
                                <w:r>
                                  <w:rPr>
                                    <w:rFonts w:asciiTheme="majorBidi" w:hAnsiTheme="majorBidi" w:cstheme="majorBidi"/>
                                    <w:b/>
                                    <w:sz w:val="16"/>
                                    <w:szCs w:val="16"/>
                                  </w:rPr>
                                  <w:t xml:space="preserve"> </w:t>
                                </w:r>
                                <w:r w:rsidRPr="006250AF">
                                  <w:rPr>
                                    <w:rFonts w:asciiTheme="majorBidi" w:hAnsiTheme="majorBidi" w:cstheme="majorBidi"/>
                                    <w:b/>
                                    <w:sz w:val="16"/>
                                    <w:szCs w:val="16"/>
                                  </w:rPr>
                                  <w:t>of Mass Destruction</w:t>
                                </w:r>
                                <w:r>
                                  <w:rPr>
                                    <w:rFonts w:asciiTheme="majorBidi" w:hAnsiTheme="majorBidi" w:cstheme="majorBidi"/>
                                    <w:b/>
                                    <w:sz w:val="16"/>
                                    <w:szCs w:val="16"/>
                                  </w:rPr>
                                  <w:t xml:space="preserve"> </w:t>
                                </w:r>
                                <w:r w:rsidRPr="006250AF">
                                  <w:rPr>
                                    <w:rFonts w:asciiTheme="majorBidi" w:hAnsiTheme="majorBidi" w:cstheme="majorBidi"/>
                                    <w:b/>
                                    <w:sz w:val="16"/>
                                    <w:szCs w:val="16"/>
                                  </w:rPr>
                                  <w:t>Branch</w:t>
                                </w:r>
                              </w:p>
                              <w:p w14:paraId="582A709D" w14:textId="77777777" w:rsidR="00576771" w:rsidRPr="006250AF" w:rsidRDefault="00576771" w:rsidP="00576771">
                                <w:pPr>
                                  <w:spacing w:line="240" w:lineRule="auto"/>
                                  <w:jc w:val="center"/>
                                  <w:rPr>
                                    <w:rFonts w:asciiTheme="majorBidi" w:hAnsiTheme="majorBidi" w:cstheme="majorBidi"/>
                                    <w:bCs/>
                                    <w:sz w:val="16"/>
                                    <w:szCs w:val="16"/>
                                  </w:rPr>
                                </w:pPr>
                                <w:r w:rsidRPr="006250AF">
                                  <w:rPr>
                                    <w:rFonts w:asciiTheme="majorBidi" w:hAnsiTheme="majorBidi" w:cstheme="majorBidi"/>
                                    <w:bCs/>
                                    <w:sz w:val="16"/>
                                    <w:szCs w:val="16"/>
                                  </w:rPr>
                                  <w:t>(subprogramme 2)</w:t>
                                </w:r>
                              </w:p>
                              <w:p w14:paraId="6F2F2241" w14:textId="77777777" w:rsidR="00576771" w:rsidRPr="006250AF" w:rsidRDefault="00576771" w:rsidP="00576771">
                                <w:pPr>
                                  <w:spacing w:line="240" w:lineRule="auto"/>
                                  <w:jc w:val="center"/>
                                  <w:rPr>
                                    <w:rFonts w:asciiTheme="majorBidi" w:hAnsiTheme="majorBidi" w:cstheme="majorBidi"/>
                                    <w:b/>
                                    <w:sz w:val="16"/>
                                    <w:szCs w:val="16"/>
                                  </w:rPr>
                                </w:pPr>
                              </w:p>
                              <w:p w14:paraId="7E42150A"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RB:</w:t>
                                </w:r>
                              </w:p>
                              <w:p w14:paraId="482E2388"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D-1</w:t>
                                </w:r>
                              </w:p>
                              <w:p w14:paraId="2D15FED6"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 xml:space="preserve">1 P-5 </w:t>
                                </w:r>
                              </w:p>
                              <w:p w14:paraId="3FDE16D5"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P-4</w:t>
                                </w:r>
                              </w:p>
                              <w:p w14:paraId="461EC0F8"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P-3</w:t>
                                </w:r>
                                <w:r w:rsidRPr="006250AF">
                                  <w:rPr>
                                    <w:rFonts w:asciiTheme="majorBidi" w:hAnsiTheme="majorBidi" w:cstheme="majorBidi"/>
                                    <w:i/>
                                    <w:iCs/>
                                    <w:sz w:val="16"/>
                                    <w:szCs w:val="16"/>
                                    <w:vertAlign w:val="superscript"/>
                                  </w:rPr>
                                  <w:t>a</w:t>
                                </w:r>
                              </w:p>
                              <w:p w14:paraId="24DDD0E6"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P-3</w:t>
                                </w:r>
                              </w:p>
                              <w:p w14:paraId="6CA3C31F"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P-2</w:t>
                                </w:r>
                              </w:p>
                              <w:p w14:paraId="6181659C" w14:textId="77777777" w:rsidR="00576771" w:rsidRPr="006250AF" w:rsidRDefault="00576771" w:rsidP="00576771">
                                <w:pPr>
                                  <w:pBdr>
                                    <w:bottom w:val="single" w:sz="4" w:space="2"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GS (OL)</w:t>
                                </w:r>
                              </w:p>
                              <w:p w14:paraId="3C23FA7F" w14:textId="77777777" w:rsidR="00576771" w:rsidRPr="006250AF" w:rsidRDefault="00576771" w:rsidP="00576771">
                                <w:pPr>
                                  <w:spacing w:line="240" w:lineRule="auto"/>
                                  <w:jc w:val="center"/>
                                  <w:rPr>
                                    <w:rFonts w:asciiTheme="majorBidi" w:hAnsiTheme="majorBidi" w:cstheme="majorBidi"/>
                                    <w:b/>
                                    <w:bCs/>
                                    <w:sz w:val="16"/>
                                    <w:szCs w:val="16"/>
                                  </w:rPr>
                                </w:pPr>
                                <w:r w:rsidRPr="006250AF">
                                  <w:rPr>
                                    <w:rFonts w:asciiTheme="majorBidi" w:hAnsiTheme="majorBidi" w:cstheme="majorBidi"/>
                                    <w:b/>
                                    <w:bCs/>
                                    <w:sz w:val="16"/>
                                    <w:szCs w:val="16"/>
                                  </w:rPr>
                                  <w:t>7</w:t>
                                </w:r>
                              </w:p>
                              <w:p w14:paraId="4B4DB865" w14:textId="77777777" w:rsidR="00576771" w:rsidRPr="006250AF" w:rsidRDefault="00576771" w:rsidP="00576771">
                                <w:pPr>
                                  <w:spacing w:line="240" w:lineRule="auto"/>
                                  <w:jc w:val="center"/>
                                  <w:rPr>
                                    <w:rFonts w:asciiTheme="majorBidi" w:hAnsiTheme="majorBidi" w:cstheme="majorBidi"/>
                                    <w:sz w:val="16"/>
                                    <w:szCs w:val="16"/>
                                  </w:rPr>
                                </w:pPr>
                              </w:p>
                              <w:p w14:paraId="7FA7E7DC" w14:textId="77777777" w:rsidR="00576771" w:rsidRPr="006250AF" w:rsidRDefault="00576771" w:rsidP="00576771">
                                <w:pPr>
                                  <w:spacing w:line="240" w:lineRule="auto"/>
                                  <w:jc w:val="center"/>
                                  <w:rPr>
                                    <w:rFonts w:asciiTheme="majorBidi" w:hAnsiTheme="majorBidi" w:cstheme="majorBidi"/>
                                    <w:b/>
                                    <w:sz w:val="16"/>
                                    <w:szCs w:val="16"/>
                                  </w:rPr>
                                </w:pPr>
                                <w:r w:rsidRPr="006250AF">
                                  <w:rPr>
                                    <w:rFonts w:asciiTheme="majorBidi" w:hAnsiTheme="majorBidi" w:cstheme="majorBidi"/>
                                    <w:b/>
                                    <w:sz w:val="16"/>
                                    <w:szCs w:val="16"/>
                                  </w:rPr>
                                  <w:t>XB:</w:t>
                                </w:r>
                              </w:p>
                              <w:p w14:paraId="6776D5B6"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P-5</w:t>
                                </w:r>
                              </w:p>
                              <w:p w14:paraId="54F18B72"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1 P-4</w:t>
                                </w:r>
                              </w:p>
                              <w:p w14:paraId="517F7692"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P-3</w:t>
                                </w:r>
                              </w:p>
                              <w:p w14:paraId="21F496EF"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(OL)</w:t>
                                </w:r>
                              </w:p>
                              <w:p w14:paraId="3F4F04C6" w14:textId="77777777" w:rsidR="00576771" w:rsidRPr="006250AF" w:rsidRDefault="00576771" w:rsidP="00576771">
                                <w:pPr>
                                  <w:spacing w:line="200" w:lineRule="exact"/>
                                  <w:jc w:val="center"/>
                                  <w:rPr>
                                    <w:rFonts w:asciiTheme="majorBidi" w:hAnsiTheme="majorBidi" w:cstheme="majorBidi"/>
                                    <w:b/>
                                    <w:bCs/>
                                    <w:sz w:val="16"/>
                                    <w:szCs w:val="16"/>
                                  </w:rPr>
                                </w:pPr>
                                <w:r w:rsidRPr="006250AF">
                                  <w:rPr>
                                    <w:rFonts w:asciiTheme="majorBidi" w:hAnsiTheme="majorBidi" w:cstheme="majorBidi"/>
                                    <w:b/>
                                    <w:bCs/>
                                    <w:sz w:val="16"/>
                                    <w:szCs w:val="16"/>
                                  </w:rPr>
                                  <w:t>6</w:t>
                                </w:r>
                              </w:p>
                              <w:p w14:paraId="5576F160" w14:textId="77777777" w:rsidR="00576771" w:rsidRPr="006250AF" w:rsidRDefault="00576771" w:rsidP="00576771">
                                <w:pPr>
                                  <w:spacing w:line="200" w:lineRule="exact"/>
                                  <w:rPr>
                                    <w:rFonts w:asciiTheme="majorBidi" w:hAnsiTheme="majorBidi" w:cstheme="majorBidi"/>
                                    <w:b/>
                                    <w:bCs/>
                                    <w:sz w:val="16"/>
                                    <w:szCs w:val="16"/>
                                  </w:rPr>
                                </w:pPr>
                                <w:r w:rsidRPr="006250AF">
                                  <w:rPr>
                                    <w:rFonts w:asciiTheme="majorBidi" w:hAnsiTheme="majorBidi" w:cstheme="majorBidi"/>
                                    <w:b/>
                                    <w:bCs/>
                                    <w:sz w:val="16"/>
                                    <w:szCs w:val="16"/>
                                  </w:rPr>
                                  <w:t>Total: 13</w:t>
                                </w:r>
                              </w:p>
                            </w:txbxContent>
                          </v:textbox>
                        </v:rect>
                      </v:group>
                    </v:group>
                    <v:rect id="Rectangle 61" o:spid="_x0000_s1056" style="position:absolute;left:43103;top:29908;width:12510;height:1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s1wwAAANsAAAAPAAAAZHJzL2Rvd25yZXYueG1sRI/RasJA&#10;FETfC/2H5Qp9q5v0IUh0lSKWtiCKph9wyd5kg9m7IbuNyd+7guDjMDNnmNVmtK0YqPeNYwXpPAFB&#10;XDrdcK3gr/h6X4DwAVlj65gUTORhs359WWGu3ZVPNJxDLSKEfY4KTAhdLqUvDVn0c9cRR69yvcUQ&#10;ZV9L3eM1wm0rP5IkkxYbjgsGO9oaKi/nf6ugSi/T7rvah2bamez4OxQLfyiUepuNn0sQgcbwDD/a&#10;P1pBlsL9S/wBcn0DAAD//wMAUEsBAi0AFAAGAAgAAAAhANvh9svuAAAAhQEAABMAAAAAAAAAAAAA&#10;AAAAAAAAAFtDb250ZW50X1R5cGVzXS54bWxQSwECLQAUAAYACAAAACEAWvQsW78AAAAVAQAACwAA&#10;AAAAAAAAAAAAAAAfAQAAX3JlbHMvLnJlbHNQSwECLQAUAAYACAAAACEAjWyrNcMAAADbAAAADwAA&#10;AAAAAAAAAAAAAAAHAgAAZHJzL2Rvd25yZXYueG1sUEsFBgAAAAADAAMAtwAAAPcCAAAAAA==&#10;" stroked="f">
                      <v:textbox inset="3.6pt,0,3.6pt">
                        <w:txbxContent>
                          <w:p w14:paraId="3AD1C5CC" w14:textId="77777777" w:rsidR="00576771" w:rsidRPr="006250AF" w:rsidRDefault="00576771" w:rsidP="00576771">
                            <w:pPr>
                              <w:spacing w:line="240" w:lineRule="auto"/>
                              <w:jc w:val="center"/>
                              <w:rPr>
                                <w:rFonts w:asciiTheme="majorBidi" w:hAnsiTheme="majorBidi" w:cstheme="majorBidi"/>
                                <w:bCs/>
                                <w:sz w:val="16"/>
                                <w:szCs w:val="16"/>
                                <w:lang w:val="fr-FR"/>
                              </w:rPr>
                            </w:pPr>
                            <w:r w:rsidRPr="006250AF">
                              <w:rPr>
                                <w:rFonts w:asciiTheme="majorBidi" w:hAnsiTheme="majorBidi" w:cstheme="majorBidi"/>
                                <w:bCs/>
                                <w:sz w:val="16"/>
                                <w:szCs w:val="16"/>
                                <w:lang w:val="fr-FR"/>
                              </w:rPr>
                              <w:t>(subprogramme 4)</w:t>
                            </w:r>
                          </w:p>
                          <w:p w14:paraId="1C9DEDBE" w14:textId="77777777" w:rsidR="00576771" w:rsidRPr="006250AF" w:rsidRDefault="00576771" w:rsidP="00576771">
                            <w:pPr>
                              <w:spacing w:line="240" w:lineRule="auto"/>
                              <w:jc w:val="center"/>
                              <w:rPr>
                                <w:rFonts w:asciiTheme="majorBidi" w:hAnsiTheme="majorBidi" w:cstheme="majorBidi"/>
                                <w:b/>
                                <w:sz w:val="16"/>
                                <w:szCs w:val="16"/>
                                <w:lang w:val="fr-FR"/>
                              </w:rPr>
                            </w:pPr>
                            <w:r w:rsidRPr="006250AF">
                              <w:rPr>
                                <w:rFonts w:asciiTheme="majorBidi" w:hAnsiTheme="majorBidi" w:cstheme="majorBidi"/>
                                <w:b/>
                                <w:sz w:val="16"/>
                                <w:szCs w:val="16"/>
                                <w:lang w:val="fr-FR"/>
                              </w:rPr>
                              <w:t>RB:</w:t>
                            </w:r>
                          </w:p>
                          <w:p w14:paraId="71B64233"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P-5</w:t>
                            </w:r>
                          </w:p>
                          <w:p w14:paraId="781696DC"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1 P-4</w:t>
                            </w:r>
                            <w:r w:rsidRPr="006250AF">
                              <w:rPr>
                                <w:rFonts w:asciiTheme="majorBidi" w:hAnsiTheme="majorBidi" w:cstheme="majorBidi"/>
                                <w:i/>
                                <w:iCs/>
                                <w:sz w:val="16"/>
                                <w:szCs w:val="16"/>
                                <w:vertAlign w:val="superscript"/>
                                <w:lang w:val="fr-FR"/>
                              </w:rPr>
                              <w:t xml:space="preserve"> </w:t>
                            </w:r>
                          </w:p>
                          <w:p w14:paraId="15A66B56" w14:textId="77777777" w:rsidR="00576771" w:rsidRPr="006250AF" w:rsidRDefault="00576771" w:rsidP="00576771">
                            <w:pPr>
                              <w:spacing w:line="240" w:lineRule="auto"/>
                              <w:jc w:val="center"/>
                              <w:rPr>
                                <w:rFonts w:asciiTheme="majorBidi" w:hAnsiTheme="majorBidi" w:cstheme="majorBidi"/>
                                <w:sz w:val="16"/>
                                <w:szCs w:val="16"/>
                                <w:lang w:val="fr-FR"/>
                              </w:rPr>
                            </w:pPr>
                            <w:r w:rsidRPr="006250AF">
                              <w:rPr>
                                <w:rFonts w:asciiTheme="majorBidi" w:hAnsiTheme="majorBidi" w:cstheme="majorBidi"/>
                                <w:sz w:val="16"/>
                                <w:szCs w:val="16"/>
                                <w:lang w:val="fr-FR"/>
                              </w:rPr>
                              <w:t>2 P-3</w:t>
                            </w:r>
                          </w:p>
                          <w:p w14:paraId="2C708DFF" w14:textId="77777777" w:rsidR="00576771" w:rsidRPr="006250AF" w:rsidRDefault="00576771" w:rsidP="00576771">
                            <w:pP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(PL)</w:t>
                            </w:r>
                          </w:p>
                          <w:p w14:paraId="75043B9C" w14:textId="77777777" w:rsidR="00576771" w:rsidRPr="006250AF" w:rsidRDefault="00576771" w:rsidP="00576771">
                            <w:pPr>
                              <w:pBdr>
                                <w:bottom w:val="single" w:sz="4" w:space="1" w:color="auto"/>
                              </w:pBdr>
                              <w:spacing w:line="240" w:lineRule="auto"/>
                              <w:jc w:val="center"/>
                              <w:rPr>
                                <w:rFonts w:asciiTheme="majorBidi" w:hAnsiTheme="majorBidi" w:cstheme="majorBidi"/>
                                <w:sz w:val="16"/>
                                <w:szCs w:val="16"/>
                              </w:rPr>
                            </w:pPr>
                            <w:r w:rsidRPr="006250AF">
                              <w:rPr>
                                <w:rFonts w:asciiTheme="majorBidi" w:hAnsiTheme="majorBidi" w:cstheme="majorBidi"/>
                                <w:sz w:val="16"/>
                                <w:szCs w:val="16"/>
                              </w:rPr>
                              <w:t>2 GS (OL)</w:t>
                            </w:r>
                          </w:p>
                          <w:p w14:paraId="3E6FD6EB" w14:textId="77777777" w:rsidR="00576771" w:rsidRPr="006250AF" w:rsidRDefault="00576771" w:rsidP="00576771">
                            <w:pPr>
                              <w:spacing w:line="240" w:lineRule="auto"/>
                              <w:jc w:val="center"/>
                              <w:rPr>
                                <w:sz w:val="16"/>
                                <w:szCs w:val="16"/>
                              </w:rPr>
                            </w:pPr>
                            <w:r w:rsidRPr="006250AF">
                              <w:rPr>
                                <w:rFonts w:asciiTheme="majorBidi" w:hAnsiTheme="majorBidi" w:cstheme="majorBidi"/>
                                <w:b/>
                                <w:bCs/>
                                <w:sz w:val="16"/>
                                <w:szCs w:val="16"/>
                              </w:rPr>
                              <w:t>Total: 8</w:t>
                            </w:r>
                          </w:p>
                        </w:txbxContent>
                      </v:textbox>
                    </v:rect>
                    <v:group id="Group 23" o:spid="_x0000_s1057" style="position:absolute;left:37973;top:39706;width:23988;height:36005" coordorigin="684,-889" coordsize="24553,3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202" coordsize="21600,21600" o:spt="202" path="m,l,21600r21600,l21600,xe">
                        <v:stroke joinstyle="miter"/>
                        <v:path gradientshapeok="t" o:connecttype="rect"/>
                      </v:shapetype>
                      <v:shape id="Text Box 2074990632" o:spid="_x0000_s1058" type="#_x0000_t202" style="position:absolute;left:684;top:-206;width:12284;height:3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mzAAAAOMAAAAPAAAAZHJzL2Rvd25yZXYueG1sRI9BS8NA&#10;FITvgv9heYI3u5tUaxu7LSIUvCg0rYfeXrPPbGj2bZpd0/jvXUHwOMzMN8xyPbpWDNSHxrOGbKJA&#10;EFfeNFxr2O82d3MQISIbbD2Thm8KsF5dXy2xMP7CWxrKWIsE4VCgBhtjV0gZKksOw8R3xMn79L3D&#10;mGRfS9PjJcFdK3OlZtJhw2nBYkcvlqpT+eU0nLNs2Hw8nN/ndjzY3XF6Kt+2e61vb8bnJxCRxvgf&#10;/mu/Gg25erxfLNRsmsPvp/QH5OoHAAD//wMAUEsBAi0AFAAGAAgAAAAhANvh9svuAAAAhQEAABMA&#10;AAAAAAAAAAAAAAAAAAAAAFtDb250ZW50X1R5cGVzXS54bWxQSwECLQAUAAYACAAAACEAWvQsW78A&#10;AAAVAQAACwAAAAAAAAAAAAAAAAAfAQAAX3JlbHMvLnJlbHNQSwECLQAUAAYACAAAACEAxOwf5swA&#10;AADjAAAADwAAAAAAAAAAAAAAAAAHAgAAZHJzL2Rvd25yZXYueG1sUEsFBgAAAAADAAMAtwAAAAAD&#10;AAAAAA==&#10;" fillcolor="window" stroked="f" strokeweight=".5pt">
                        <v:textbox inset="0,,0,0">
                          <w:txbxContent>
                            <w:p w14:paraId="5E14E557" w14:textId="77777777" w:rsidR="00576771" w:rsidRPr="006264CD" w:rsidRDefault="00576771" w:rsidP="00576771">
                              <w:pPr>
                                <w:spacing w:line="240" w:lineRule="auto"/>
                                <w:jc w:val="center"/>
                                <w:rPr>
                                  <w:rFonts w:asciiTheme="majorBidi" w:hAnsiTheme="majorBidi" w:cstheme="majorBidi"/>
                                  <w:bCs/>
                                  <w:sz w:val="16"/>
                                  <w:szCs w:val="16"/>
                                </w:rPr>
                              </w:pPr>
                              <w:r w:rsidRPr="006264CD">
                                <w:rPr>
                                  <w:rFonts w:asciiTheme="majorBidi" w:hAnsiTheme="majorBidi" w:cstheme="majorBidi"/>
                                  <w:bCs/>
                                  <w:sz w:val="16"/>
                                  <w:szCs w:val="16"/>
                                </w:rPr>
                                <w:t>(subprogramme 5)</w:t>
                              </w:r>
                            </w:p>
                            <w:p w14:paraId="62AF27ED" w14:textId="77777777" w:rsidR="00576771" w:rsidRPr="006264CD" w:rsidRDefault="00576771" w:rsidP="00576771">
                              <w:pPr>
                                <w:spacing w:line="240" w:lineRule="auto"/>
                                <w:jc w:val="center"/>
                                <w:rPr>
                                  <w:rFonts w:asciiTheme="majorBidi" w:hAnsiTheme="majorBidi" w:cstheme="majorBidi"/>
                                  <w:b/>
                                  <w:sz w:val="16"/>
                                  <w:szCs w:val="16"/>
                                </w:rPr>
                              </w:pPr>
                              <w:r w:rsidRPr="006264CD">
                                <w:rPr>
                                  <w:rFonts w:asciiTheme="majorBidi" w:hAnsiTheme="majorBidi" w:cstheme="majorBidi"/>
                                  <w:b/>
                                  <w:sz w:val="16"/>
                                  <w:szCs w:val="16"/>
                                </w:rPr>
                                <w:t>Headquarters</w:t>
                              </w:r>
                            </w:p>
                            <w:p w14:paraId="749B8975" w14:textId="77777777" w:rsidR="00576771" w:rsidRPr="006264CD" w:rsidRDefault="00576771" w:rsidP="00576771">
                              <w:pPr>
                                <w:spacing w:line="240" w:lineRule="auto"/>
                                <w:jc w:val="center"/>
                                <w:rPr>
                                  <w:rFonts w:asciiTheme="majorBidi" w:hAnsiTheme="majorBidi" w:cstheme="majorBidi"/>
                                  <w:b/>
                                  <w:sz w:val="16"/>
                                  <w:szCs w:val="16"/>
                                </w:rPr>
                              </w:pPr>
                              <w:r w:rsidRPr="006264CD">
                                <w:rPr>
                                  <w:rFonts w:asciiTheme="majorBidi" w:hAnsiTheme="majorBidi" w:cstheme="majorBidi"/>
                                  <w:b/>
                                  <w:sz w:val="16"/>
                                  <w:szCs w:val="16"/>
                                </w:rPr>
                                <w:t>(New York)</w:t>
                              </w:r>
                            </w:p>
                            <w:p w14:paraId="0DF54FF5" w14:textId="77777777" w:rsidR="00576771" w:rsidRPr="006264CD" w:rsidRDefault="00576771" w:rsidP="00576771">
                              <w:pPr>
                                <w:tabs>
                                  <w:tab w:val="left" w:pos="702"/>
                                  <w:tab w:val="left" w:pos="1080"/>
                                </w:tabs>
                                <w:spacing w:line="240" w:lineRule="auto"/>
                                <w:rPr>
                                  <w:rFonts w:asciiTheme="majorBidi" w:hAnsiTheme="majorBidi" w:cstheme="majorBidi"/>
                                  <w:b/>
                                  <w:sz w:val="16"/>
                                  <w:szCs w:val="16"/>
                                </w:rPr>
                              </w:pPr>
                              <w:r w:rsidRPr="006264CD">
                                <w:rPr>
                                  <w:rFonts w:asciiTheme="majorBidi" w:hAnsiTheme="majorBidi" w:cstheme="majorBidi"/>
                                  <w:b/>
                                  <w:sz w:val="16"/>
                                  <w:szCs w:val="16"/>
                                </w:rPr>
                                <w:t>RB:</w:t>
                              </w:r>
                              <w:r w:rsidRPr="006264CD">
                                <w:rPr>
                                  <w:rFonts w:asciiTheme="majorBidi" w:hAnsiTheme="majorBidi" w:cstheme="majorBidi"/>
                                  <w:b/>
                                  <w:sz w:val="16"/>
                                  <w:szCs w:val="16"/>
                                </w:rPr>
                                <w:tab/>
                              </w:r>
                              <w:r w:rsidRPr="006264CD">
                                <w:rPr>
                                  <w:rFonts w:asciiTheme="majorBidi" w:hAnsiTheme="majorBidi" w:cstheme="majorBidi"/>
                                  <w:b/>
                                  <w:sz w:val="16"/>
                                  <w:szCs w:val="16"/>
                                </w:rPr>
                                <w:tab/>
                                <w:t>XB:</w:t>
                              </w:r>
                            </w:p>
                            <w:p w14:paraId="170926A0" w14:textId="77777777" w:rsidR="00576771" w:rsidRPr="006264CD" w:rsidRDefault="00576771" w:rsidP="00576771">
                              <w:pPr>
                                <w:tabs>
                                  <w:tab w:val="left" w:pos="702"/>
                                  <w:tab w:val="left" w:pos="1080"/>
                                </w:tabs>
                                <w:spacing w:line="240" w:lineRule="auto"/>
                                <w:rPr>
                                  <w:rFonts w:asciiTheme="majorBidi" w:hAnsiTheme="majorBidi" w:cstheme="majorBidi"/>
                                  <w:sz w:val="16"/>
                                  <w:szCs w:val="16"/>
                                  <w:lang w:val="fr-FR"/>
                                </w:rPr>
                              </w:pPr>
                              <w:r w:rsidRPr="006264CD">
                                <w:rPr>
                                  <w:rFonts w:asciiTheme="majorBidi" w:hAnsiTheme="majorBidi" w:cstheme="majorBidi"/>
                                  <w:sz w:val="16"/>
                                  <w:szCs w:val="16"/>
                                  <w:lang w:val="fr-FR"/>
                                </w:rPr>
                                <w:t>1 D-1</w:t>
                              </w:r>
                              <w:r w:rsidRPr="006264CD">
                                <w:rPr>
                                  <w:rFonts w:asciiTheme="majorBidi" w:hAnsiTheme="majorBidi" w:cstheme="majorBidi"/>
                                  <w:sz w:val="16"/>
                                  <w:szCs w:val="16"/>
                                  <w:lang w:val="fr-FR"/>
                                </w:rPr>
                                <w:tab/>
                              </w:r>
                              <w:r w:rsidRPr="006264CD">
                                <w:rPr>
                                  <w:rFonts w:asciiTheme="majorBidi" w:hAnsiTheme="majorBidi" w:cstheme="majorBidi"/>
                                  <w:sz w:val="16"/>
                                  <w:szCs w:val="16"/>
                                  <w:lang w:val="fr-FR"/>
                                </w:rPr>
                                <w:tab/>
                                <w:t>1 P-3</w:t>
                              </w:r>
                            </w:p>
                            <w:p w14:paraId="551B7994" w14:textId="77777777" w:rsidR="00576771" w:rsidRPr="006264CD" w:rsidRDefault="00576771" w:rsidP="00576771">
                              <w:pPr>
                                <w:tabs>
                                  <w:tab w:val="left" w:pos="702"/>
                                  <w:tab w:val="left" w:pos="1080"/>
                                </w:tabs>
                                <w:spacing w:line="240" w:lineRule="auto"/>
                                <w:rPr>
                                  <w:rFonts w:asciiTheme="majorBidi" w:hAnsiTheme="majorBidi" w:cstheme="majorBidi"/>
                                  <w:sz w:val="16"/>
                                  <w:szCs w:val="16"/>
                                  <w:lang w:val="fr-FR"/>
                                </w:rPr>
                              </w:pPr>
                              <w:r w:rsidRPr="006264CD">
                                <w:rPr>
                                  <w:rFonts w:asciiTheme="majorBidi" w:hAnsiTheme="majorBidi" w:cstheme="majorBidi"/>
                                  <w:sz w:val="16"/>
                                  <w:szCs w:val="16"/>
                                  <w:lang w:val="fr-FR"/>
                                </w:rPr>
                                <w:t>1 P-5</w:t>
                              </w:r>
                              <w:r w:rsidRPr="006264CD">
                                <w:rPr>
                                  <w:rFonts w:asciiTheme="majorBidi" w:hAnsiTheme="majorBidi" w:cstheme="majorBidi"/>
                                  <w:sz w:val="16"/>
                                  <w:szCs w:val="16"/>
                                  <w:lang w:val="fr-FR"/>
                                </w:rPr>
                                <w:tab/>
                              </w:r>
                              <w:r w:rsidRPr="006264CD">
                                <w:rPr>
                                  <w:rFonts w:asciiTheme="majorBidi" w:hAnsiTheme="majorBidi" w:cstheme="majorBidi"/>
                                  <w:sz w:val="16"/>
                                  <w:szCs w:val="16"/>
                                  <w:lang w:val="fr-FR"/>
                                </w:rPr>
                                <w:tab/>
                                <w:t>2 GS (OL)</w:t>
                              </w:r>
                            </w:p>
                            <w:p w14:paraId="1A13F81D" w14:textId="77777777" w:rsidR="00576771" w:rsidRPr="006264CD" w:rsidRDefault="00576771" w:rsidP="00576771">
                              <w:pPr>
                                <w:pBdr>
                                  <w:bottom w:val="single" w:sz="4" w:space="1" w:color="auto"/>
                                </w:pBdr>
                                <w:tabs>
                                  <w:tab w:val="left" w:pos="702"/>
                                  <w:tab w:val="left" w:pos="1080"/>
                                </w:tabs>
                                <w:spacing w:line="240" w:lineRule="auto"/>
                                <w:rPr>
                                  <w:rFonts w:asciiTheme="majorBidi" w:hAnsiTheme="majorBidi" w:cstheme="majorBidi"/>
                                  <w:sz w:val="16"/>
                                  <w:szCs w:val="16"/>
                                  <w:lang w:val="fr-FR"/>
                                </w:rPr>
                              </w:pPr>
                              <w:r w:rsidRPr="006264CD">
                                <w:rPr>
                                  <w:rFonts w:asciiTheme="majorBidi" w:hAnsiTheme="majorBidi" w:cstheme="majorBidi"/>
                                  <w:sz w:val="16"/>
                                  <w:szCs w:val="16"/>
                                  <w:lang w:val="fr-FR"/>
                                </w:rPr>
                                <w:t>1 P-4</w:t>
                              </w:r>
                            </w:p>
                            <w:p w14:paraId="0B221FBE" w14:textId="77777777" w:rsidR="00576771" w:rsidRPr="006264CD" w:rsidRDefault="00576771" w:rsidP="00576771">
                              <w:pPr>
                                <w:tabs>
                                  <w:tab w:val="left" w:pos="720"/>
                                  <w:tab w:val="left" w:pos="1080"/>
                                </w:tabs>
                                <w:spacing w:line="240" w:lineRule="auto"/>
                                <w:rPr>
                                  <w:rFonts w:asciiTheme="majorBidi" w:hAnsiTheme="majorBidi" w:cstheme="majorBidi"/>
                                  <w:b/>
                                  <w:bCs/>
                                  <w:sz w:val="16"/>
                                  <w:szCs w:val="16"/>
                                  <w:lang w:val="fr-FR"/>
                                </w:rPr>
                              </w:pPr>
                              <w:r w:rsidRPr="006264CD">
                                <w:rPr>
                                  <w:rFonts w:asciiTheme="majorBidi" w:hAnsiTheme="majorBidi" w:cstheme="majorBidi"/>
                                  <w:b/>
                                  <w:bCs/>
                                  <w:sz w:val="16"/>
                                  <w:szCs w:val="16"/>
                                  <w:lang w:val="fr-FR"/>
                                </w:rPr>
                                <w:t>3</w:t>
                              </w:r>
                              <w:r w:rsidRPr="006264CD">
                                <w:rPr>
                                  <w:rFonts w:asciiTheme="majorBidi" w:hAnsiTheme="majorBidi" w:cstheme="majorBidi"/>
                                  <w:b/>
                                  <w:bCs/>
                                  <w:sz w:val="16"/>
                                  <w:szCs w:val="16"/>
                                  <w:lang w:val="fr-FR"/>
                                </w:rPr>
                                <w:tab/>
                              </w:r>
                              <w:r w:rsidRPr="006264CD">
                                <w:rPr>
                                  <w:rFonts w:asciiTheme="majorBidi" w:hAnsiTheme="majorBidi" w:cstheme="majorBidi"/>
                                  <w:b/>
                                  <w:bCs/>
                                  <w:sz w:val="16"/>
                                  <w:szCs w:val="16"/>
                                  <w:lang w:val="fr-FR"/>
                                </w:rPr>
                                <w:tab/>
                                <w:t>3</w:t>
                              </w:r>
                            </w:p>
                            <w:p w14:paraId="37288022" w14:textId="77777777" w:rsidR="00576771" w:rsidRPr="006264CD" w:rsidRDefault="00576771" w:rsidP="00576771">
                              <w:pPr>
                                <w:spacing w:line="240" w:lineRule="auto"/>
                                <w:jc w:val="center"/>
                                <w:rPr>
                                  <w:rFonts w:asciiTheme="majorBidi" w:hAnsiTheme="majorBidi" w:cstheme="majorBidi"/>
                                  <w:sz w:val="16"/>
                                  <w:szCs w:val="16"/>
                                  <w:lang w:val="fr-FR"/>
                                </w:rPr>
                              </w:pPr>
                            </w:p>
                            <w:p w14:paraId="27C87677" w14:textId="77777777" w:rsidR="00576771" w:rsidRPr="006264CD" w:rsidRDefault="00576771" w:rsidP="00576771">
                              <w:pPr>
                                <w:spacing w:line="240" w:lineRule="auto"/>
                                <w:jc w:val="center"/>
                                <w:rPr>
                                  <w:rFonts w:asciiTheme="majorBidi" w:hAnsiTheme="majorBidi" w:cstheme="majorBidi"/>
                                  <w:b/>
                                  <w:spacing w:val="2"/>
                                  <w:w w:val="101"/>
                                  <w:sz w:val="16"/>
                                  <w:szCs w:val="16"/>
                                  <w:lang w:val="fr-FR"/>
                                </w:rPr>
                              </w:pPr>
                              <w:r w:rsidRPr="006264CD">
                                <w:rPr>
                                  <w:rFonts w:asciiTheme="majorBidi" w:hAnsiTheme="majorBidi" w:cstheme="majorBidi"/>
                                  <w:b/>
                                  <w:spacing w:val="2"/>
                                  <w:w w:val="101"/>
                                  <w:sz w:val="16"/>
                                  <w:szCs w:val="16"/>
                                  <w:lang w:val="fr-FR"/>
                                </w:rPr>
                                <w:t>Vienna Liaison Office</w:t>
                              </w:r>
                            </w:p>
                            <w:p w14:paraId="50756C1A" w14:textId="77777777" w:rsidR="00576771" w:rsidRPr="006264CD" w:rsidRDefault="00576771" w:rsidP="00576771">
                              <w:pPr>
                                <w:tabs>
                                  <w:tab w:val="left" w:pos="1080"/>
                                  <w:tab w:val="left" w:pos="1350"/>
                                </w:tabs>
                                <w:spacing w:line="240" w:lineRule="auto"/>
                                <w:rPr>
                                  <w:rFonts w:asciiTheme="majorBidi" w:hAnsiTheme="majorBidi" w:cstheme="majorBidi"/>
                                  <w:b/>
                                  <w:sz w:val="16"/>
                                  <w:szCs w:val="16"/>
                                </w:rPr>
                              </w:pPr>
                              <w:r w:rsidRPr="006264CD">
                                <w:rPr>
                                  <w:rFonts w:asciiTheme="majorBidi" w:hAnsiTheme="majorBidi" w:cstheme="majorBidi"/>
                                  <w:b/>
                                  <w:sz w:val="16"/>
                                  <w:szCs w:val="16"/>
                                </w:rPr>
                                <w:t>RB:</w:t>
                              </w:r>
                              <w:r>
                                <w:rPr>
                                  <w:rFonts w:asciiTheme="majorBidi" w:hAnsiTheme="majorBidi" w:cstheme="majorBidi"/>
                                  <w:b/>
                                  <w:sz w:val="16"/>
                                  <w:szCs w:val="16"/>
                                </w:rPr>
                                <w:tab/>
                              </w:r>
                              <w:r>
                                <w:rPr>
                                  <w:rFonts w:asciiTheme="majorBidi" w:hAnsiTheme="majorBidi" w:cstheme="majorBidi"/>
                                  <w:b/>
                                  <w:sz w:val="16"/>
                                  <w:szCs w:val="16"/>
                                </w:rPr>
                                <w:tab/>
                              </w:r>
                              <w:r w:rsidRPr="006264CD">
                                <w:rPr>
                                  <w:rFonts w:asciiTheme="majorBidi" w:hAnsiTheme="majorBidi" w:cstheme="majorBidi"/>
                                  <w:b/>
                                  <w:sz w:val="16"/>
                                  <w:szCs w:val="16"/>
                                </w:rPr>
                                <w:t>XB:</w:t>
                              </w:r>
                            </w:p>
                            <w:p w14:paraId="43C0F61D" w14:textId="77777777" w:rsidR="00576771" w:rsidRPr="006264CD" w:rsidRDefault="00576771" w:rsidP="00576771">
                              <w:pPr>
                                <w:tabs>
                                  <w:tab w:val="left" w:pos="1080"/>
                                  <w:tab w:val="left" w:pos="1350"/>
                                </w:tabs>
                                <w:spacing w:line="240" w:lineRule="auto"/>
                                <w:rPr>
                                  <w:rFonts w:asciiTheme="majorBidi" w:hAnsiTheme="majorBidi" w:cstheme="majorBidi"/>
                                  <w:sz w:val="16"/>
                                  <w:szCs w:val="16"/>
                                </w:rPr>
                              </w:pPr>
                              <w:r w:rsidRPr="006264CD">
                                <w:rPr>
                                  <w:rFonts w:asciiTheme="majorBidi" w:hAnsiTheme="majorBidi" w:cstheme="majorBidi"/>
                                  <w:sz w:val="16"/>
                                  <w:szCs w:val="16"/>
                                </w:rPr>
                                <w:t>1 P-5</w:t>
                              </w:r>
                              <w:r>
                                <w:rPr>
                                  <w:rFonts w:asciiTheme="majorBidi" w:hAnsiTheme="majorBidi" w:cstheme="majorBidi"/>
                                  <w:sz w:val="16"/>
                                  <w:szCs w:val="16"/>
                                </w:rPr>
                                <w:tab/>
                              </w:r>
                              <w:r>
                                <w:rPr>
                                  <w:rFonts w:asciiTheme="majorBidi" w:hAnsiTheme="majorBidi" w:cstheme="majorBidi"/>
                                  <w:sz w:val="16"/>
                                  <w:szCs w:val="16"/>
                                </w:rPr>
                                <w:tab/>
                              </w:r>
                              <w:r w:rsidRPr="006264CD">
                                <w:rPr>
                                  <w:rFonts w:asciiTheme="majorBidi" w:hAnsiTheme="majorBidi" w:cstheme="majorBidi"/>
                                  <w:sz w:val="16"/>
                                  <w:szCs w:val="16"/>
                                </w:rPr>
                                <w:t>1 P-3</w:t>
                              </w:r>
                            </w:p>
                            <w:p w14:paraId="5CAE9A1D" w14:textId="77777777" w:rsidR="00576771" w:rsidRPr="006264CD" w:rsidRDefault="00576771" w:rsidP="00576771">
                              <w:pPr>
                                <w:tabs>
                                  <w:tab w:val="left" w:pos="1080"/>
                                  <w:tab w:val="left" w:pos="1350"/>
                                </w:tabs>
                                <w:spacing w:line="240" w:lineRule="auto"/>
                                <w:rPr>
                                  <w:rFonts w:asciiTheme="majorBidi" w:hAnsiTheme="majorBidi" w:cstheme="majorBidi"/>
                                  <w:sz w:val="16"/>
                                  <w:szCs w:val="16"/>
                                </w:rPr>
                              </w:pPr>
                              <w:r w:rsidRPr="006264CD">
                                <w:rPr>
                                  <w:rFonts w:asciiTheme="majorBidi" w:hAnsiTheme="majorBidi" w:cstheme="majorBidi"/>
                                  <w:sz w:val="16"/>
                                  <w:szCs w:val="16"/>
                                </w:rPr>
                                <w:t>1 GS (PL)</w:t>
                              </w:r>
                              <w:r w:rsidRPr="006264CD">
                                <w:rPr>
                                  <w:rFonts w:asciiTheme="majorBidi" w:hAnsiTheme="majorBidi" w:cstheme="majorBidi"/>
                                  <w:i/>
                                  <w:iCs/>
                                  <w:sz w:val="16"/>
                                  <w:szCs w:val="16"/>
                                  <w:vertAlign w:val="superscript"/>
                                </w:rPr>
                                <w:t xml:space="preserve"> </w:t>
                              </w:r>
                            </w:p>
                            <w:p w14:paraId="315B33BC" w14:textId="77777777" w:rsidR="00576771" w:rsidRPr="006264CD" w:rsidRDefault="00576771" w:rsidP="00576771">
                              <w:pPr>
                                <w:pBdr>
                                  <w:bottom w:val="single" w:sz="4" w:space="1" w:color="auto"/>
                                </w:pBdr>
                                <w:tabs>
                                  <w:tab w:val="left" w:pos="1080"/>
                                  <w:tab w:val="left" w:pos="1350"/>
                                </w:tabs>
                                <w:spacing w:line="240" w:lineRule="auto"/>
                                <w:rPr>
                                  <w:rFonts w:asciiTheme="majorBidi" w:hAnsiTheme="majorBidi" w:cstheme="majorBidi"/>
                                  <w:sz w:val="16"/>
                                  <w:szCs w:val="16"/>
                                </w:rPr>
                              </w:pPr>
                              <w:r w:rsidRPr="006264CD">
                                <w:rPr>
                                  <w:rFonts w:asciiTheme="majorBidi" w:hAnsiTheme="majorBidi" w:cstheme="majorBidi"/>
                                  <w:sz w:val="16"/>
                                  <w:szCs w:val="16"/>
                                </w:rPr>
                                <w:t>1 GS (OL)</w:t>
                              </w:r>
                            </w:p>
                            <w:p w14:paraId="12DC8E0A" w14:textId="77777777" w:rsidR="00576771" w:rsidRPr="006264CD" w:rsidRDefault="00576771" w:rsidP="00576771">
                              <w:pPr>
                                <w:tabs>
                                  <w:tab w:val="left" w:pos="1080"/>
                                  <w:tab w:val="left" w:pos="1350"/>
                                </w:tabs>
                                <w:spacing w:line="240" w:lineRule="auto"/>
                                <w:rPr>
                                  <w:rFonts w:asciiTheme="majorBidi" w:hAnsiTheme="majorBidi" w:cstheme="majorBidi"/>
                                  <w:b/>
                                  <w:bCs/>
                                  <w:sz w:val="16"/>
                                  <w:szCs w:val="16"/>
                                </w:rPr>
                              </w:pPr>
                              <w:r w:rsidRPr="006264CD">
                                <w:rPr>
                                  <w:rFonts w:asciiTheme="majorBidi" w:hAnsiTheme="majorBidi" w:cstheme="majorBidi"/>
                                  <w:b/>
                                  <w:bCs/>
                                  <w:sz w:val="16"/>
                                  <w:szCs w:val="16"/>
                                </w:rPr>
                                <w:t>3</w:t>
                              </w:r>
                              <w:r>
                                <w:rPr>
                                  <w:rFonts w:asciiTheme="majorBidi" w:hAnsiTheme="majorBidi" w:cstheme="majorBidi"/>
                                  <w:b/>
                                  <w:bCs/>
                                  <w:sz w:val="16"/>
                                  <w:szCs w:val="16"/>
                                </w:rPr>
                                <w:tab/>
                              </w:r>
                              <w:r>
                                <w:rPr>
                                  <w:rFonts w:asciiTheme="majorBidi" w:hAnsiTheme="majorBidi" w:cstheme="majorBidi"/>
                                  <w:b/>
                                  <w:bCs/>
                                  <w:sz w:val="16"/>
                                  <w:szCs w:val="16"/>
                                </w:rPr>
                                <w:tab/>
                              </w:r>
                              <w:r w:rsidRPr="006264CD">
                                <w:rPr>
                                  <w:rFonts w:asciiTheme="majorBidi" w:hAnsiTheme="majorBidi" w:cstheme="majorBidi"/>
                                  <w:b/>
                                  <w:bCs/>
                                  <w:sz w:val="16"/>
                                  <w:szCs w:val="16"/>
                                </w:rPr>
                                <w:t>1</w:t>
                              </w:r>
                            </w:p>
                            <w:p w14:paraId="3241C7D6" w14:textId="77777777" w:rsidR="00576771" w:rsidRPr="006264CD" w:rsidRDefault="00576771" w:rsidP="00576771">
                              <w:pPr>
                                <w:spacing w:line="120" w:lineRule="exact"/>
                                <w:jc w:val="center"/>
                                <w:rPr>
                                  <w:sz w:val="16"/>
                                  <w:szCs w:val="16"/>
                                </w:rPr>
                              </w:pPr>
                            </w:p>
                            <w:p w14:paraId="209C2B0B" w14:textId="77777777" w:rsidR="00576771" w:rsidRPr="006264CD" w:rsidRDefault="00576771" w:rsidP="00576771">
                              <w:pPr>
                                <w:spacing w:line="240" w:lineRule="auto"/>
                                <w:jc w:val="center"/>
                                <w:rPr>
                                  <w:rFonts w:asciiTheme="majorBidi" w:hAnsiTheme="majorBidi" w:cstheme="majorBidi"/>
                                  <w:b/>
                                  <w:bCs/>
                                  <w:i/>
                                  <w:sz w:val="16"/>
                                  <w:szCs w:val="16"/>
                                </w:rPr>
                              </w:pPr>
                              <w:r w:rsidRPr="006264CD">
                                <w:rPr>
                                  <w:rFonts w:asciiTheme="majorBidi" w:hAnsiTheme="majorBidi" w:cstheme="majorBidi"/>
                                  <w:b/>
                                  <w:bCs/>
                                  <w:sz w:val="16"/>
                                  <w:szCs w:val="16"/>
                                </w:rPr>
                                <w:t>United Nations Regional</w:t>
                              </w:r>
                              <w:r w:rsidRPr="006264CD">
                                <w:rPr>
                                  <w:rFonts w:asciiTheme="majorBidi" w:hAnsiTheme="majorBidi" w:cstheme="majorBidi"/>
                                  <w:b/>
                                  <w:bCs/>
                                  <w:i/>
                                  <w:sz w:val="16"/>
                                  <w:szCs w:val="16"/>
                                </w:rPr>
                                <w:t xml:space="preserve"> </w:t>
                              </w:r>
                              <w:r w:rsidRPr="006264CD">
                                <w:rPr>
                                  <w:rFonts w:asciiTheme="majorBidi" w:hAnsiTheme="majorBidi" w:cstheme="majorBidi"/>
                                  <w:b/>
                                  <w:bCs/>
                                  <w:iCs/>
                                  <w:sz w:val="16"/>
                                  <w:szCs w:val="16"/>
                                </w:rPr>
                                <w:t>Centre</w:t>
                              </w:r>
                              <w:r>
                                <w:rPr>
                                  <w:rFonts w:asciiTheme="majorBidi" w:hAnsiTheme="majorBidi" w:cstheme="majorBidi"/>
                                  <w:b/>
                                  <w:bCs/>
                                  <w:iCs/>
                                  <w:sz w:val="16"/>
                                  <w:szCs w:val="16"/>
                                </w:rPr>
                                <w:t xml:space="preserve"> </w:t>
                              </w:r>
                              <w:r w:rsidRPr="006264CD">
                                <w:rPr>
                                  <w:rFonts w:asciiTheme="majorBidi" w:hAnsiTheme="majorBidi" w:cstheme="majorBidi"/>
                                  <w:b/>
                                  <w:bCs/>
                                  <w:sz w:val="16"/>
                                  <w:szCs w:val="16"/>
                                </w:rPr>
                                <w:t>for Peace and Disarmament in Asia</w:t>
                              </w:r>
                              <w:r w:rsidRPr="006264CD">
                                <w:rPr>
                                  <w:rFonts w:asciiTheme="majorBidi" w:hAnsiTheme="majorBidi" w:cstheme="majorBidi"/>
                                  <w:b/>
                                  <w:bCs/>
                                  <w:i/>
                                  <w:sz w:val="16"/>
                                  <w:szCs w:val="16"/>
                                </w:rPr>
                                <w:t xml:space="preserve"> </w:t>
                              </w:r>
                              <w:r w:rsidRPr="006264CD">
                                <w:rPr>
                                  <w:rFonts w:asciiTheme="majorBidi" w:hAnsiTheme="majorBidi" w:cstheme="majorBidi"/>
                                  <w:b/>
                                  <w:bCs/>
                                  <w:iCs/>
                                  <w:sz w:val="16"/>
                                  <w:szCs w:val="16"/>
                                </w:rPr>
                                <w:t>and the Pacific</w:t>
                              </w:r>
                            </w:p>
                            <w:p w14:paraId="222C17B8" w14:textId="77777777" w:rsidR="00576771" w:rsidRPr="006264CD" w:rsidRDefault="00576771" w:rsidP="00576771">
                              <w:pPr>
                                <w:tabs>
                                  <w:tab w:val="left" w:pos="1080"/>
                                  <w:tab w:val="left" w:pos="1350"/>
                                </w:tabs>
                                <w:spacing w:line="240" w:lineRule="auto"/>
                                <w:rPr>
                                  <w:rFonts w:asciiTheme="majorBidi" w:hAnsiTheme="majorBidi" w:cstheme="majorBidi"/>
                                  <w:b/>
                                  <w:color w:val="000000"/>
                                  <w:sz w:val="16"/>
                                  <w:szCs w:val="16"/>
                                </w:rPr>
                              </w:pPr>
                              <w:r w:rsidRPr="006264CD">
                                <w:rPr>
                                  <w:rFonts w:asciiTheme="majorBidi" w:hAnsiTheme="majorBidi" w:cstheme="majorBidi"/>
                                  <w:b/>
                                  <w:color w:val="000000"/>
                                  <w:sz w:val="16"/>
                                  <w:szCs w:val="16"/>
                                </w:rPr>
                                <w:t>RB:</w:t>
                              </w:r>
                              <w:r w:rsidRPr="006264CD">
                                <w:rPr>
                                  <w:rFonts w:asciiTheme="majorBidi" w:hAnsiTheme="majorBidi" w:cstheme="majorBidi"/>
                                  <w:b/>
                                  <w:color w:val="000000"/>
                                  <w:sz w:val="16"/>
                                  <w:szCs w:val="16"/>
                                </w:rPr>
                                <w:tab/>
                              </w:r>
                              <w:r w:rsidRPr="006264CD">
                                <w:rPr>
                                  <w:rFonts w:asciiTheme="majorBidi" w:hAnsiTheme="majorBidi" w:cstheme="majorBidi"/>
                                  <w:b/>
                                  <w:color w:val="000000"/>
                                  <w:sz w:val="16"/>
                                  <w:szCs w:val="16"/>
                                </w:rPr>
                                <w:tab/>
                                <w:t>XB:</w:t>
                              </w:r>
                            </w:p>
                            <w:p w14:paraId="1096B5B4" w14:textId="77777777" w:rsidR="00576771" w:rsidRPr="006264CD" w:rsidRDefault="00576771" w:rsidP="00576771">
                              <w:pPr>
                                <w:tabs>
                                  <w:tab w:val="left" w:pos="1080"/>
                                  <w:tab w:val="left" w:pos="1350"/>
                                </w:tabs>
                                <w:spacing w:line="240" w:lineRule="auto"/>
                                <w:rPr>
                                  <w:rFonts w:asciiTheme="majorBidi" w:hAnsiTheme="majorBidi" w:cstheme="majorBidi"/>
                                  <w:color w:val="000000"/>
                                  <w:sz w:val="16"/>
                                  <w:szCs w:val="16"/>
                                </w:rPr>
                              </w:pPr>
                              <w:r w:rsidRPr="006264CD">
                                <w:rPr>
                                  <w:rFonts w:asciiTheme="majorBidi" w:hAnsiTheme="majorBidi" w:cstheme="majorBidi"/>
                                  <w:color w:val="000000"/>
                                  <w:sz w:val="16"/>
                                  <w:szCs w:val="16"/>
                                </w:rPr>
                                <w:t>1 P-5</w:t>
                              </w:r>
                              <w:r w:rsidRPr="006264CD">
                                <w:rPr>
                                  <w:rFonts w:asciiTheme="majorBidi" w:hAnsiTheme="majorBidi" w:cstheme="majorBidi"/>
                                  <w:color w:val="000000"/>
                                  <w:sz w:val="16"/>
                                  <w:szCs w:val="16"/>
                                </w:rPr>
                                <w:tab/>
                              </w:r>
                              <w:r w:rsidRPr="006264CD">
                                <w:rPr>
                                  <w:rFonts w:asciiTheme="majorBidi" w:hAnsiTheme="majorBidi" w:cstheme="majorBidi"/>
                                  <w:color w:val="000000"/>
                                  <w:sz w:val="16"/>
                                  <w:szCs w:val="16"/>
                                </w:rPr>
                                <w:tab/>
                                <w:t>1 P-3</w:t>
                              </w:r>
                            </w:p>
                            <w:p w14:paraId="00C5754A" w14:textId="77777777" w:rsidR="00576771" w:rsidRPr="006264CD" w:rsidRDefault="00576771" w:rsidP="00576771">
                              <w:pPr>
                                <w:tabs>
                                  <w:tab w:val="left" w:pos="1080"/>
                                  <w:tab w:val="left" w:pos="1350"/>
                                </w:tabs>
                                <w:spacing w:line="240" w:lineRule="auto"/>
                                <w:rPr>
                                  <w:rFonts w:asciiTheme="majorBidi" w:hAnsiTheme="majorBidi" w:cstheme="majorBidi"/>
                                  <w:color w:val="000000"/>
                                  <w:sz w:val="16"/>
                                  <w:szCs w:val="16"/>
                                </w:rPr>
                              </w:pPr>
                              <w:r w:rsidRPr="006264CD">
                                <w:rPr>
                                  <w:rFonts w:asciiTheme="majorBidi" w:hAnsiTheme="majorBidi" w:cstheme="majorBidi"/>
                                  <w:color w:val="000000"/>
                                  <w:sz w:val="16"/>
                                  <w:szCs w:val="16"/>
                                </w:rPr>
                                <w:t>1 P-3</w:t>
                              </w:r>
                              <w:r w:rsidRPr="006264CD">
                                <w:rPr>
                                  <w:rFonts w:asciiTheme="majorBidi" w:hAnsiTheme="majorBidi" w:cstheme="majorBidi"/>
                                  <w:color w:val="000000"/>
                                  <w:sz w:val="16"/>
                                  <w:szCs w:val="16"/>
                                </w:rPr>
                                <w:tab/>
                              </w:r>
                              <w:r w:rsidRPr="006264CD">
                                <w:rPr>
                                  <w:rFonts w:asciiTheme="majorBidi" w:hAnsiTheme="majorBidi" w:cstheme="majorBidi"/>
                                  <w:color w:val="000000"/>
                                  <w:sz w:val="16"/>
                                  <w:szCs w:val="16"/>
                                </w:rPr>
                                <w:tab/>
                                <w:t>1 P-2</w:t>
                              </w:r>
                            </w:p>
                            <w:p w14:paraId="32314285" w14:textId="77777777" w:rsidR="00576771" w:rsidRPr="006264CD" w:rsidRDefault="00576771" w:rsidP="00576771">
                              <w:pPr>
                                <w:tabs>
                                  <w:tab w:val="left" w:pos="1080"/>
                                  <w:tab w:val="left" w:pos="1350"/>
                                </w:tabs>
                                <w:spacing w:line="240" w:lineRule="auto"/>
                                <w:rPr>
                                  <w:rFonts w:asciiTheme="majorBidi" w:hAnsiTheme="majorBidi" w:cstheme="majorBidi"/>
                                  <w:color w:val="000000"/>
                                  <w:sz w:val="16"/>
                                  <w:szCs w:val="16"/>
                                </w:rPr>
                              </w:pPr>
                              <w:r w:rsidRPr="006264CD">
                                <w:rPr>
                                  <w:rFonts w:asciiTheme="majorBidi" w:hAnsiTheme="majorBidi" w:cstheme="majorBidi"/>
                                  <w:color w:val="000000"/>
                                  <w:sz w:val="16"/>
                                  <w:szCs w:val="16"/>
                                </w:rPr>
                                <w:t>1 NPO</w:t>
                              </w:r>
                              <w:r w:rsidRPr="006264CD">
                                <w:rPr>
                                  <w:rFonts w:asciiTheme="majorBidi" w:hAnsiTheme="majorBidi" w:cstheme="majorBidi"/>
                                  <w:i/>
                                  <w:iCs/>
                                  <w:sz w:val="16"/>
                                  <w:szCs w:val="16"/>
                                  <w:vertAlign w:val="superscript"/>
                                </w:rPr>
                                <w:t xml:space="preserve"> </w:t>
                              </w:r>
                              <w:r w:rsidRPr="006264CD">
                                <w:rPr>
                                  <w:rFonts w:asciiTheme="majorBidi" w:hAnsiTheme="majorBidi" w:cstheme="majorBidi"/>
                                  <w:color w:val="000000"/>
                                  <w:sz w:val="16"/>
                                  <w:szCs w:val="16"/>
                                </w:rPr>
                                <w:tab/>
                              </w:r>
                              <w:r w:rsidRPr="006264CD">
                                <w:rPr>
                                  <w:rFonts w:asciiTheme="majorBidi" w:hAnsiTheme="majorBidi" w:cstheme="majorBidi"/>
                                  <w:color w:val="000000"/>
                                  <w:sz w:val="16"/>
                                  <w:szCs w:val="16"/>
                                </w:rPr>
                                <w:tab/>
                                <w:t>3 LL</w:t>
                              </w:r>
                            </w:p>
                            <w:p w14:paraId="26D1A95B" w14:textId="77777777" w:rsidR="00576771" w:rsidRPr="006264CD" w:rsidRDefault="00576771" w:rsidP="00576771">
                              <w:pPr>
                                <w:pBdr>
                                  <w:bottom w:val="single" w:sz="4" w:space="1" w:color="auto"/>
                                </w:pBdr>
                                <w:tabs>
                                  <w:tab w:val="left" w:pos="1080"/>
                                  <w:tab w:val="left" w:pos="1350"/>
                                </w:tabs>
                                <w:spacing w:line="240" w:lineRule="auto"/>
                                <w:rPr>
                                  <w:rFonts w:asciiTheme="majorBidi" w:hAnsiTheme="majorBidi" w:cstheme="majorBidi"/>
                                  <w:color w:val="000000"/>
                                  <w:sz w:val="16"/>
                                  <w:szCs w:val="16"/>
                                  <w:lang w:val="es-ES"/>
                                </w:rPr>
                              </w:pPr>
                              <w:r w:rsidRPr="006264CD">
                                <w:rPr>
                                  <w:rFonts w:asciiTheme="majorBidi" w:hAnsiTheme="majorBidi" w:cstheme="majorBidi"/>
                                  <w:color w:val="000000"/>
                                  <w:sz w:val="16"/>
                                  <w:szCs w:val="16"/>
                                  <w:lang w:val="es-ES"/>
                                </w:rPr>
                                <w:t>1 LL</w:t>
                              </w:r>
                            </w:p>
                            <w:p w14:paraId="545AE083" w14:textId="77777777" w:rsidR="00576771" w:rsidRPr="006264CD" w:rsidRDefault="00576771" w:rsidP="00576771">
                              <w:pPr>
                                <w:tabs>
                                  <w:tab w:val="left" w:pos="1080"/>
                                  <w:tab w:val="left" w:pos="1350"/>
                                </w:tabs>
                                <w:spacing w:line="200" w:lineRule="exact"/>
                                <w:rPr>
                                  <w:rFonts w:asciiTheme="majorBidi" w:hAnsiTheme="majorBidi" w:cstheme="majorBidi"/>
                                  <w:b/>
                                  <w:bCs/>
                                  <w:sz w:val="16"/>
                                  <w:szCs w:val="16"/>
                                  <w:lang w:val="es-ES"/>
                                </w:rPr>
                              </w:pPr>
                              <w:r w:rsidRPr="006264CD">
                                <w:rPr>
                                  <w:rFonts w:asciiTheme="majorBidi" w:hAnsiTheme="majorBidi" w:cstheme="majorBidi"/>
                                  <w:b/>
                                  <w:bCs/>
                                  <w:sz w:val="16"/>
                                  <w:szCs w:val="16"/>
                                  <w:lang w:val="es-ES"/>
                                </w:rPr>
                                <w:t>4</w:t>
                              </w:r>
                              <w:r w:rsidRPr="006264CD">
                                <w:rPr>
                                  <w:rFonts w:asciiTheme="majorBidi" w:hAnsiTheme="majorBidi" w:cstheme="majorBidi"/>
                                  <w:b/>
                                  <w:bCs/>
                                  <w:sz w:val="16"/>
                                  <w:szCs w:val="16"/>
                                  <w:lang w:val="es-ES"/>
                                </w:rPr>
                                <w:tab/>
                              </w:r>
                              <w:r w:rsidRPr="006264CD">
                                <w:rPr>
                                  <w:rFonts w:asciiTheme="majorBidi" w:hAnsiTheme="majorBidi" w:cstheme="majorBidi"/>
                                  <w:b/>
                                  <w:bCs/>
                                  <w:sz w:val="16"/>
                                  <w:szCs w:val="16"/>
                                  <w:lang w:val="es-ES"/>
                                </w:rPr>
                                <w:tab/>
                                <w:t>5</w:t>
                              </w:r>
                            </w:p>
                          </w:txbxContent>
                        </v:textbox>
                      </v:shape>
                      <v:shape id="Text Box 2074990633" o:spid="_x0000_s1059" type="#_x0000_t202" style="position:absolute;left:12723;top:-889;width:12515;height:36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VLyQAAAOMAAAAPAAAAZHJzL2Rvd25yZXYueG1sRI/NasJA&#10;FIX3Bd9huIK7OmNSrEZHkYIlCxdWfYBL5ppEM3diZqrp23eEQpeH8/NxluveNuJOna8da5iMFQji&#10;wpmaSw2n4/Z1BsIHZIONY9LwQx7Wq8HLEjPjHvxF90MoRRxhn6GGKoQ2k9IXFVn0Y9cSR+/sOosh&#10;yq6UpsNHHLeNTJSaSos1R0KFLX1UVFwP3zZy8/1un1zkLVfE7aZO0s9mwlqPhv1mASJQH/7Df+3c&#10;aEjU+9t8rqZpCs9P8Q/I1S8AAAD//wMAUEsBAi0AFAAGAAgAAAAhANvh9svuAAAAhQEAABMAAAAA&#10;AAAAAAAAAAAAAAAAAFtDb250ZW50X1R5cGVzXS54bWxQSwECLQAUAAYACAAAACEAWvQsW78AAAAV&#10;AQAACwAAAAAAAAAAAAAAAAAfAQAAX3JlbHMvLnJlbHNQSwECLQAUAAYACAAAACEAowk1S8kAAADj&#10;AAAADwAAAAAAAAAAAAAAAAAHAgAAZHJzL2Rvd25yZXYueG1sUEsFBgAAAAADAAMAtwAAAP0CAAAA&#10;AA==&#10;" filled="f" stroked="f" strokeweight=".5pt">
                        <v:textbox inset=",,0">
                          <w:txbxContent>
                            <w:p w14:paraId="3A7A1172"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United Nations Regional Centre for Peace and Disarmament in</w:t>
                              </w:r>
                            </w:p>
                            <w:p w14:paraId="77FC1967" w14:textId="77777777" w:rsidR="00576771" w:rsidRPr="00BD77A0" w:rsidRDefault="00576771" w:rsidP="00576771">
                              <w:pPr>
                                <w:spacing w:line="240" w:lineRule="auto"/>
                                <w:jc w:val="center"/>
                                <w:rPr>
                                  <w:rFonts w:asciiTheme="majorBidi" w:hAnsiTheme="majorBidi" w:cstheme="majorBidi"/>
                                  <w:b/>
                                  <w:iCs/>
                                  <w:sz w:val="16"/>
                                  <w:szCs w:val="16"/>
                                  <w:lang w:val="es-ES"/>
                                </w:rPr>
                              </w:pPr>
                              <w:r w:rsidRPr="00BD77A0">
                                <w:rPr>
                                  <w:rFonts w:asciiTheme="majorBidi" w:hAnsiTheme="majorBidi" w:cstheme="majorBidi"/>
                                  <w:b/>
                                  <w:iCs/>
                                  <w:sz w:val="16"/>
                                  <w:szCs w:val="16"/>
                                  <w:lang w:val="es-ES"/>
                                </w:rPr>
                                <w:t>Africa</w:t>
                              </w:r>
                            </w:p>
                            <w:p w14:paraId="1D678034" w14:textId="77777777" w:rsidR="00576771" w:rsidRPr="00BD77A0" w:rsidRDefault="00576771" w:rsidP="00576771">
                              <w:pPr>
                                <w:tabs>
                                  <w:tab w:val="left" w:pos="900"/>
                                  <w:tab w:val="left" w:pos="1350"/>
                                </w:tabs>
                                <w:spacing w:line="240" w:lineRule="auto"/>
                                <w:rPr>
                                  <w:rFonts w:asciiTheme="majorBidi" w:hAnsiTheme="majorBidi" w:cstheme="majorBidi"/>
                                  <w:b/>
                                  <w:sz w:val="16"/>
                                  <w:szCs w:val="16"/>
                                  <w:lang w:val="es-ES"/>
                                </w:rPr>
                              </w:pPr>
                              <w:r w:rsidRPr="00BD77A0">
                                <w:rPr>
                                  <w:rFonts w:asciiTheme="majorBidi" w:hAnsiTheme="majorBidi" w:cstheme="majorBidi"/>
                                  <w:b/>
                                  <w:sz w:val="16"/>
                                  <w:szCs w:val="16"/>
                                  <w:lang w:val="es-ES"/>
                                </w:rPr>
                                <w:t>RB:</w:t>
                              </w:r>
                              <w:r>
                                <w:rPr>
                                  <w:rFonts w:asciiTheme="majorBidi" w:hAnsiTheme="majorBidi" w:cstheme="majorBidi"/>
                                  <w:b/>
                                  <w:sz w:val="16"/>
                                  <w:szCs w:val="16"/>
                                  <w:lang w:val="es-ES"/>
                                </w:rPr>
                                <w:tab/>
                              </w:r>
                              <w:r>
                                <w:rPr>
                                  <w:rFonts w:asciiTheme="majorBidi" w:hAnsiTheme="majorBidi" w:cstheme="majorBidi"/>
                                  <w:b/>
                                  <w:sz w:val="16"/>
                                  <w:szCs w:val="16"/>
                                  <w:lang w:val="es-ES"/>
                                </w:rPr>
                                <w:tab/>
                              </w:r>
                              <w:r w:rsidRPr="00BD77A0">
                                <w:rPr>
                                  <w:rFonts w:asciiTheme="majorBidi" w:hAnsiTheme="majorBidi" w:cstheme="majorBidi"/>
                                  <w:b/>
                                  <w:sz w:val="16"/>
                                  <w:szCs w:val="16"/>
                                  <w:lang w:val="es-ES"/>
                                </w:rPr>
                                <w:t>XB:</w:t>
                              </w:r>
                            </w:p>
                            <w:p w14:paraId="26AE0111" w14:textId="77777777" w:rsidR="00576771" w:rsidRPr="00BD77A0" w:rsidRDefault="00576771" w:rsidP="00576771">
                              <w:pPr>
                                <w:tabs>
                                  <w:tab w:val="left" w:pos="900"/>
                                  <w:tab w:val="left" w:pos="1350"/>
                                </w:tabs>
                                <w:spacing w:line="240" w:lineRule="auto"/>
                                <w:rPr>
                                  <w:rFonts w:asciiTheme="majorBidi" w:hAnsiTheme="majorBidi" w:cstheme="majorBidi"/>
                                  <w:sz w:val="16"/>
                                  <w:szCs w:val="16"/>
                                  <w:lang w:val="es-ES"/>
                                </w:rPr>
                              </w:pPr>
                              <w:r w:rsidRPr="00BD77A0">
                                <w:rPr>
                                  <w:rFonts w:asciiTheme="majorBidi" w:hAnsiTheme="majorBidi" w:cstheme="majorBidi"/>
                                  <w:sz w:val="16"/>
                                  <w:szCs w:val="16"/>
                                  <w:lang w:val="es-ES"/>
                                </w:rPr>
                                <w:t>1 P-5</w:t>
                              </w:r>
                              <w:r w:rsidRPr="00BD77A0">
                                <w:rPr>
                                  <w:rFonts w:asciiTheme="majorBidi" w:hAnsiTheme="majorBidi" w:cstheme="majorBidi"/>
                                  <w:sz w:val="16"/>
                                  <w:szCs w:val="16"/>
                                  <w:lang w:val="es-ES"/>
                                </w:rPr>
                                <w:tab/>
                              </w:r>
                              <w:r>
                                <w:rPr>
                                  <w:rFonts w:asciiTheme="majorBidi" w:hAnsiTheme="majorBidi" w:cstheme="majorBidi"/>
                                  <w:sz w:val="16"/>
                                  <w:szCs w:val="16"/>
                                  <w:lang w:val="es-ES"/>
                                </w:rPr>
                                <w:tab/>
                              </w:r>
                              <w:r w:rsidRPr="00BD77A0">
                                <w:rPr>
                                  <w:rFonts w:asciiTheme="majorBidi" w:hAnsiTheme="majorBidi" w:cstheme="majorBidi"/>
                                  <w:sz w:val="16"/>
                                  <w:szCs w:val="16"/>
                                  <w:lang w:val="es-ES"/>
                                </w:rPr>
                                <w:t>1 P-3</w:t>
                              </w:r>
                            </w:p>
                            <w:p w14:paraId="7C6BA929" w14:textId="77777777" w:rsidR="00576771" w:rsidRPr="00BD77A0" w:rsidRDefault="00576771" w:rsidP="00576771">
                              <w:pPr>
                                <w:tabs>
                                  <w:tab w:val="left" w:pos="90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P-3</w:t>
                              </w:r>
                              <w:r w:rsidRPr="00BD77A0">
                                <w:rPr>
                                  <w:rFonts w:asciiTheme="majorBidi" w:hAnsiTheme="majorBidi" w:cstheme="majorBidi"/>
                                  <w:sz w:val="16"/>
                                  <w:szCs w:val="16"/>
                                </w:rPr>
                                <w:tab/>
                              </w:r>
                              <w:r>
                                <w:rPr>
                                  <w:rFonts w:asciiTheme="majorBidi" w:hAnsiTheme="majorBidi" w:cstheme="majorBidi"/>
                                  <w:sz w:val="16"/>
                                  <w:szCs w:val="16"/>
                                </w:rPr>
                                <w:tab/>
                              </w:r>
                              <w:r w:rsidRPr="00BD77A0">
                                <w:rPr>
                                  <w:rFonts w:asciiTheme="majorBidi" w:hAnsiTheme="majorBidi" w:cstheme="majorBidi"/>
                                  <w:sz w:val="16"/>
                                  <w:szCs w:val="16"/>
                                </w:rPr>
                                <w:t>4 LL</w:t>
                              </w:r>
                            </w:p>
                            <w:p w14:paraId="49458EBE" w14:textId="77777777" w:rsidR="00576771" w:rsidRPr="00BD77A0" w:rsidRDefault="00576771" w:rsidP="00576771">
                              <w:pPr>
                                <w:tabs>
                                  <w:tab w:val="left" w:pos="90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NPO</w:t>
                              </w:r>
                              <w:r w:rsidRPr="00BD77A0">
                                <w:rPr>
                                  <w:rFonts w:asciiTheme="majorBidi" w:hAnsiTheme="majorBidi" w:cstheme="majorBidi"/>
                                  <w:i/>
                                  <w:iCs/>
                                  <w:sz w:val="16"/>
                                  <w:szCs w:val="16"/>
                                  <w:vertAlign w:val="superscript"/>
                                </w:rPr>
                                <w:t xml:space="preserve"> </w:t>
                              </w:r>
                              <w:r w:rsidRPr="00BD77A0">
                                <w:rPr>
                                  <w:rFonts w:asciiTheme="majorBidi" w:hAnsiTheme="majorBidi" w:cstheme="majorBidi"/>
                                  <w:sz w:val="16"/>
                                  <w:szCs w:val="16"/>
                                </w:rPr>
                                <w:tab/>
                              </w:r>
                            </w:p>
                            <w:p w14:paraId="0C81EAD0" w14:textId="77777777" w:rsidR="00576771" w:rsidRPr="00BD77A0" w:rsidRDefault="00576771" w:rsidP="00576771">
                              <w:pPr>
                                <w:pBdr>
                                  <w:bottom w:val="single" w:sz="4" w:space="1" w:color="auto"/>
                                </w:pBdr>
                                <w:tabs>
                                  <w:tab w:val="left" w:pos="90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2 LL</w:t>
                              </w:r>
                            </w:p>
                            <w:p w14:paraId="6F19F498" w14:textId="77777777" w:rsidR="00576771" w:rsidRPr="00BD77A0" w:rsidRDefault="00576771" w:rsidP="00576771">
                              <w:pPr>
                                <w:tabs>
                                  <w:tab w:val="left" w:pos="900"/>
                                  <w:tab w:val="left" w:pos="1350"/>
                                </w:tabs>
                                <w:spacing w:line="240" w:lineRule="auto"/>
                                <w:rPr>
                                  <w:rFonts w:asciiTheme="majorBidi" w:hAnsiTheme="majorBidi" w:cstheme="majorBidi"/>
                                  <w:b/>
                                  <w:bCs/>
                                  <w:sz w:val="16"/>
                                  <w:szCs w:val="16"/>
                                </w:rPr>
                              </w:pPr>
                              <w:r w:rsidRPr="00BD77A0">
                                <w:rPr>
                                  <w:rFonts w:asciiTheme="majorBidi" w:hAnsiTheme="majorBidi" w:cstheme="majorBidi"/>
                                  <w:b/>
                                  <w:bCs/>
                                  <w:sz w:val="16"/>
                                  <w:szCs w:val="16"/>
                                </w:rPr>
                                <w:t>5</w:t>
                              </w:r>
                              <w:r w:rsidRPr="00BD77A0">
                                <w:rPr>
                                  <w:rFonts w:asciiTheme="majorBidi" w:hAnsiTheme="majorBidi" w:cstheme="majorBidi"/>
                                  <w:b/>
                                  <w:bCs/>
                                  <w:sz w:val="16"/>
                                  <w:szCs w:val="16"/>
                                </w:rPr>
                                <w:tab/>
                              </w:r>
                              <w:r w:rsidRPr="00BD77A0">
                                <w:rPr>
                                  <w:rFonts w:asciiTheme="majorBidi" w:hAnsiTheme="majorBidi" w:cstheme="majorBidi"/>
                                  <w:b/>
                                  <w:bCs/>
                                  <w:sz w:val="16"/>
                                  <w:szCs w:val="16"/>
                                </w:rPr>
                                <w:tab/>
                                <w:t>5</w:t>
                              </w:r>
                            </w:p>
                            <w:p w14:paraId="51C94C8D" w14:textId="77777777" w:rsidR="00576771" w:rsidRPr="00BD77A0" w:rsidRDefault="00576771" w:rsidP="00576771">
                              <w:pPr>
                                <w:spacing w:line="240" w:lineRule="auto"/>
                                <w:rPr>
                                  <w:rFonts w:asciiTheme="majorBidi" w:hAnsiTheme="majorBidi" w:cstheme="majorBidi"/>
                                  <w:b/>
                                  <w:bCs/>
                                  <w:sz w:val="16"/>
                                  <w:szCs w:val="16"/>
                                </w:rPr>
                              </w:pPr>
                            </w:p>
                            <w:p w14:paraId="328A9544"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United Nations Regional Centre for Peace, Disarmament and Development in</w:t>
                              </w:r>
                            </w:p>
                            <w:p w14:paraId="098D1598"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Latin America and</w:t>
                              </w:r>
                            </w:p>
                            <w:p w14:paraId="04820B10" w14:textId="77777777" w:rsidR="00576771" w:rsidRPr="00BD77A0" w:rsidRDefault="00576771" w:rsidP="00576771">
                              <w:pPr>
                                <w:spacing w:line="240" w:lineRule="auto"/>
                                <w:jc w:val="center"/>
                                <w:rPr>
                                  <w:rFonts w:asciiTheme="majorBidi" w:hAnsiTheme="majorBidi" w:cstheme="majorBidi"/>
                                  <w:b/>
                                  <w:iCs/>
                                  <w:sz w:val="16"/>
                                  <w:szCs w:val="16"/>
                                </w:rPr>
                              </w:pPr>
                              <w:r w:rsidRPr="00BD77A0">
                                <w:rPr>
                                  <w:rFonts w:asciiTheme="majorBidi" w:hAnsiTheme="majorBidi" w:cstheme="majorBidi"/>
                                  <w:b/>
                                  <w:iCs/>
                                  <w:sz w:val="16"/>
                                  <w:szCs w:val="16"/>
                                </w:rPr>
                                <w:t>the Caribbean</w:t>
                              </w:r>
                            </w:p>
                            <w:p w14:paraId="0BEF2A0D" w14:textId="77777777" w:rsidR="00576771" w:rsidRPr="00BD77A0" w:rsidRDefault="00576771" w:rsidP="00576771">
                              <w:pPr>
                                <w:tabs>
                                  <w:tab w:val="left" w:pos="1080"/>
                                  <w:tab w:val="left" w:pos="1350"/>
                                </w:tabs>
                                <w:spacing w:line="240" w:lineRule="auto"/>
                                <w:rPr>
                                  <w:rFonts w:asciiTheme="majorBidi" w:hAnsiTheme="majorBidi" w:cstheme="majorBidi"/>
                                  <w:b/>
                                  <w:sz w:val="16"/>
                                  <w:szCs w:val="16"/>
                                </w:rPr>
                              </w:pPr>
                              <w:r w:rsidRPr="00BD77A0">
                                <w:rPr>
                                  <w:rFonts w:asciiTheme="majorBidi" w:hAnsiTheme="majorBidi" w:cstheme="majorBidi"/>
                                  <w:b/>
                                  <w:sz w:val="16"/>
                                  <w:szCs w:val="16"/>
                                </w:rPr>
                                <w:t>RB:</w:t>
                              </w:r>
                              <w:r w:rsidRPr="00BD77A0">
                                <w:rPr>
                                  <w:rFonts w:asciiTheme="majorBidi" w:hAnsiTheme="majorBidi" w:cstheme="majorBidi"/>
                                  <w:b/>
                                  <w:sz w:val="16"/>
                                  <w:szCs w:val="16"/>
                                </w:rPr>
                                <w:tab/>
                              </w:r>
                              <w:r>
                                <w:rPr>
                                  <w:rFonts w:asciiTheme="majorBidi" w:hAnsiTheme="majorBidi" w:cstheme="majorBidi"/>
                                  <w:b/>
                                  <w:sz w:val="16"/>
                                  <w:szCs w:val="16"/>
                                </w:rPr>
                                <w:tab/>
                              </w:r>
                              <w:r w:rsidRPr="00BD77A0">
                                <w:rPr>
                                  <w:rFonts w:asciiTheme="majorBidi" w:hAnsiTheme="majorBidi" w:cstheme="majorBidi"/>
                                  <w:b/>
                                  <w:sz w:val="16"/>
                                  <w:szCs w:val="16"/>
                                </w:rPr>
                                <w:t>XB:</w:t>
                              </w:r>
                            </w:p>
                            <w:p w14:paraId="712CE1E7" w14:textId="77777777" w:rsidR="00576771" w:rsidRPr="00BD77A0" w:rsidRDefault="00576771" w:rsidP="00576771">
                              <w:pP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P-5</w:t>
                              </w:r>
                              <w:r w:rsidRPr="00BD77A0">
                                <w:rPr>
                                  <w:rFonts w:asciiTheme="majorBidi" w:hAnsiTheme="majorBidi" w:cstheme="majorBidi"/>
                                  <w:sz w:val="16"/>
                                  <w:szCs w:val="16"/>
                                </w:rPr>
                                <w:tab/>
                              </w:r>
                              <w:r>
                                <w:rPr>
                                  <w:rFonts w:asciiTheme="majorBidi" w:hAnsiTheme="majorBidi" w:cstheme="majorBidi"/>
                                  <w:sz w:val="16"/>
                                  <w:szCs w:val="16"/>
                                </w:rPr>
                                <w:tab/>
                              </w:r>
                              <w:r w:rsidRPr="00BD77A0">
                                <w:rPr>
                                  <w:rFonts w:asciiTheme="majorBidi" w:hAnsiTheme="majorBidi" w:cstheme="majorBidi"/>
                                  <w:sz w:val="16"/>
                                  <w:szCs w:val="16"/>
                                </w:rPr>
                                <w:t>1 P-3</w:t>
                              </w:r>
                            </w:p>
                            <w:p w14:paraId="61E34910" w14:textId="77777777" w:rsidR="00576771" w:rsidRPr="00BD77A0" w:rsidRDefault="00576771" w:rsidP="00576771">
                              <w:pP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P-3</w:t>
                              </w:r>
                            </w:p>
                            <w:p w14:paraId="6776C540" w14:textId="77777777" w:rsidR="00576771" w:rsidRPr="00BD77A0" w:rsidRDefault="00576771" w:rsidP="00576771">
                              <w:pP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NPO</w:t>
                              </w:r>
                              <w:r w:rsidRPr="00BD77A0">
                                <w:rPr>
                                  <w:rFonts w:asciiTheme="majorBidi" w:hAnsiTheme="majorBidi" w:cstheme="majorBidi"/>
                                  <w:i/>
                                  <w:iCs/>
                                  <w:sz w:val="16"/>
                                  <w:szCs w:val="16"/>
                                  <w:vertAlign w:val="superscript"/>
                                </w:rPr>
                                <w:t xml:space="preserve"> </w:t>
                              </w:r>
                            </w:p>
                            <w:p w14:paraId="527A0B4E" w14:textId="77777777" w:rsidR="00576771" w:rsidRPr="00BD77A0" w:rsidRDefault="00576771" w:rsidP="00576771">
                              <w:pPr>
                                <w:pBdr>
                                  <w:bottom w:val="single" w:sz="4" w:space="1" w:color="auto"/>
                                </w:pBdr>
                                <w:tabs>
                                  <w:tab w:val="left" w:pos="1080"/>
                                  <w:tab w:val="left" w:pos="1350"/>
                                </w:tabs>
                                <w:spacing w:line="240" w:lineRule="auto"/>
                                <w:rPr>
                                  <w:rFonts w:asciiTheme="majorBidi" w:hAnsiTheme="majorBidi" w:cstheme="majorBidi"/>
                                  <w:sz w:val="16"/>
                                  <w:szCs w:val="16"/>
                                </w:rPr>
                              </w:pPr>
                              <w:r w:rsidRPr="00BD77A0">
                                <w:rPr>
                                  <w:rFonts w:asciiTheme="majorBidi" w:hAnsiTheme="majorBidi" w:cstheme="majorBidi"/>
                                  <w:sz w:val="16"/>
                                  <w:szCs w:val="16"/>
                                </w:rPr>
                                <w:t>1 LL</w:t>
                              </w:r>
                            </w:p>
                            <w:p w14:paraId="2F108E1F" w14:textId="77777777" w:rsidR="00576771" w:rsidRPr="00BD77A0" w:rsidRDefault="00576771" w:rsidP="00576771">
                              <w:pPr>
                                <w:tabs>
                                  <w:tab w:val="left" w:pos="1080"/>
                                  <w:tab w:val="left" w:pos="1350"/>
                                </w:tabs>
                                <w:spacing w:line="200" w:lineRule="exact"/>
                                <w:rPr>
                                  <w:rFonts w:asciiTheme="majorBidi" w:hAnsiTheme="majorBidi" w:cstheme="majorBidi"/>
                                  <w:sz w:val="16"/>
                                  <w:szCs w:val="16"/>
                                </w:rPr>
                              </w:pPr>
                              <w:r w:rsidRPr="00BD77A0">
                                <w:rPr>
                                  <w:rFonts w:asciiTheme="majorBidi" w:hAnsiTheme="majorBidi" w:cstheme="majorBidi"/>
                                  <w:b/>
                                  <w:sz w:val="16"/>
                                  <w:szCs w:val="16"/>
                                </w:rPr>
                                <w:t>4</w:t>
                              </w:r>
                              <w:r w:rsidRPr="00BD77A0">
                                <w:rPr>
                                  <w:rFonts w:asciiTheme="majorBidi" w:hAnsiTheme="majorBidi" w:cstheme="majorBidi"/>
                                  <w:b/>
                                  <w:sz w:val="16"/>
                                  <w:szCs w:val="16"/>
                                </w:rPr>
                                <w:tab/>
                              </w:r>
                              <w:r w:rsidRPr="00BD77A0">
                                <w:rPr>
                                  <w:rFonts w:asciiTheme="majorBidi" w:hAnsiTheme="majorBidi" w:cstheme="majorBidi"/>
                                  <w:b/>
                                  <w:sz w:val="16"/>
                                  <w:szCs w:val="16"/>
                                </w:rPr>
                                <w:tab/>
                                <w:t>1</w:t>
                              </w:r>
                            </w:p>
                          </w:txbxContent>
                        </v:textbox>
                      </v:shape>
                    </v:group>
                  </v:group>
                  <v:shape id="Text Box 2074990635" o:spid="_x0000_s1060" type="#_x0000_t202" style="position:absolute;left:37973;top:73136;width:15678;height:1460;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Fi+ywAAAOMAAAAPAAAAZHJzL2Rvd25yZXYueG1sRI9BTwIx&#10;FITvJvyH5pl4IdICiu5CIcaEuFeQg8fn9rFdd/u6bAus/96amHiczMw3mdVmcK24UB9qzxqmEwWC&#10;uPSm5krD4X17/wwiRGSDrWfS8E0BNuvRzQpz46+8o8s+ViJBOOSowcbY5VKG0pLDMPEdcfKOvncY&#10;k+wraXq8Jrhr5UyphXRYc1qw2NGrpbLZn52G7TjMVVZ+fZ6baWHfxqePJjsUWt/dDi9LEJGG+B/+&#10;axdGw0w9PWSZWswf4fdT+gNy/QMAAP//AwBQSwECLQAUAAYACAAAACEA2+H2y+4AAACFAQAAEwAA&#10;AAAAAAAAAAAAAAAAAAAAW0NvbnRlbnRfVHlwZXNdLnhtbFBLAQItABQABgAIAAAAIQBa9CxbvwAA&#10;ABUBAAALAAAAAAAAAAAAAAAAAB8BAABfcmVscy8ucmVsc1BLAQItABQABgAIAAAAIQBN2Fi+ywAA&#10;AOMAAAAPAAAAAAAAAAAAAAAAAAcCAABkcnMvZG93bnJldi54bWxQSwUGAAAAAAMAAwC3AAAA/wIA&#10;AAAA&#10;" stroked="f">
                    <v:textbox inset="0,0,0,0">
                      <w:txbxContent>
                        <w:p w14:paraId="26D0C6FE" w14:textId="77777777" w:rsidR="00576771" w:rsidRPr="006250AF" w:rsidRDefault="00576771" w:rsidP="00576771">
                          <w:pPr>
                            <w:rPr>
                              <w:rFonts w:asciiTheme="majorBidi" w:hAnsiTheme="majorBidi" w:cstheme="majorBidi"/>
                              <w:b/>
                              <w:bCs/>
                              <w:sz w:val="16"/>
                              <w:szCs w:val="16"/>
                            </w:rPr>
                          </w:pPr>
                          <w:r w:rsidRPr="006250AF">
                            <w:rPr>
                              <w:rFonts w:asciiTheme="majorBidi" w:hAnsiTheme="majorBidi" w:cstheme="majorBidi"/>
                              <w:b/>
                              <w:bCs/>
                              <w:sz w:val="16"/>
                              <w:szCs w:val="16"/>
                            </w:rPr>
                            <w:t>Total: 42</w:t>
                          </w:r>
                        </w:p>
                      </w:txbxContent>
                    </v:textbox>
                  </v:shape>
                </v:group>
                <v:line id="Straight Connector 1" o:spid="_x0000_s1061" style="position:absolute;visibility:visible;mso-wrap-style:square" from="7000,25860" to="7000,26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zDyQAAAOMAAAAPAAAAZHJzL2Rvd25yZXYueG1sRE/NasJA&#10;EL4X+g7LFHopdaONmqauIqLQo6ZFehyyYxLNzsbsVlOf3hUKHuf7n8msM7U4Uesqywr6vQgEcW51&#10;xYWC76/VawLCeWSNtWVS8EcOZtPHhwmm2p55Q6fMFyKEsEtRQel9k0rp8pIMup5tiAO3s61BH862&#10;kLrFcwg3tRxE0UgarDg0lNjQoqT8kP0aBcVi/3L8yfaX2I+WiV3F6+12N1fq+ambf4Dw1Pm7+N/9&#10;qcP84Xj8lrxHSQy3nwIAcnoFAAD//wMAUEsBAi0AFAAGAAgAAAAhANvh9svuAAAAhQEAABMAAAAA&#10;AAAAAAAAAAAAAAAAAFtDb250ZW50X1R5cGVzXS54bWxQSwECLQAUAAYACAAAACEAWvQsW78AAAAV&#10;AQAACwAAAAAAAAAAAAAAAAAfAQAAX3JlbHMvLnJlbHNQSwECLQAUAAYACAAAACEAxl3cw8kAAADj&#10;AAAADwAAAAAAAAAAAAAAAAAHAgAAZHJzL2Rvd25yZXYueG1sUEsFBgAAAAADAAMAtwAAAP0CAAAA&#10;AA==&#10;" strokecolor="windowText"/>
                <w10:wrap type="topAndBottom" anchorx="margin"/>
              </v:group>
            </w:pict>
          </mc:Fallback>
        </mc:AlternateContent>
      </w:r>
    </w:p>
    <w:p w14:paraId="04FDBF1B" w14:textId="77777777" w:rsidR="00576771" w:rsidRPr="00584C15" w:rsidRDefault="00576771" w:rsidP="00576771">
      <w:pPr>
        <w:pStyle w:val="FootnoteText"/>
        <w:tabs>
          <w:tab w:val="clear" w:pos="418"/>
          <w:tab w:val="right" w:pos="216"/>
          <w:tab w:val="left" w:pos="288"/>
          <w:tab w:val="right" w:pos="576"/>
          <w:tab w:val="left" w:pos="648"/>
        </w:tabs>
        <w:spacing w:line="120" w:lineRule="exact"/>
        <w:ind w:left="288" w:hanging="288"/>
        <w:rPr>
          <w:i/>
          <w:iCs/>
          <w:sz w:val="10"/>
        </w:rPr>
      </w:pPr>
    </w:p>
    <w:p w14:paraId="15991793" w14:textId="77777777" w:rsidR="00576771" w:rsidRPr="00997711" w:rsidRDefault="00576771" w:rsidP="00576771">
      <w:pPr>
        <w:pStyle w:val="FootnoteText"/>
        <w:tabs>
          <w:tab w:val="clear" w:pos="418"/>
          <w:tab w:val="right" w:pos="216"/>
          <w:tab w:val="left" w:pos="288"/>
          <w:tab w:val="right" w:pos="576"/>
          <w:tab w:val="left" w:pos="648"/>
        </w:tabs>
        <w:ind w:left="288" w:hanging="288"/>
        <w:rPr>
          <w:sz w:val="16"/>
          <w:szCs w:val="16"/>
        </w:rPr>
      </w:pPr>
      <w:r w:rsidRPr="00997711">
        <w:rPr>
          <w:i/>
          <w:iCs/>
          <w:sz w:val="16"/>
          <w:szCs w:val="16"/>
        </w:rPr>
        <w:t>Abbreviations</w:t>
      </w:r>
      <w:r w:rsidRPr="00997711">
        <w:rPr>
          <w:sz w:val="16"/>
          <w:szCs w:val="16"/>
        </w:rPr>
        <w:t>: GS (OL), General Service (Other level); GS (PL), General Service (Principal level); LL, local level; NPO, National Professional Officer; RB, regular budget; USG, Under-Secretary-General; XB, extrabudgetary.</w:t>
      </w:r>
    </w:p>
    <w:p w14:paraId="2D2A0EB0" w14:textId="77777777" w:rsidR="00576771" w:rsidRDefault="00576771" w:rsidP="00576771">
      <w:pPr>
        <w:pStyle w:val="FootnoteText"/>
        <w:tabs>
          <w:tab w:val="clear" w:pos="418"/>
          <w:tab w:val="right" w:pos="216"/>
          <w:tab w:val="left" w:pos="288"/>
          <w:tab w:val="right" w:pos="576"/>
          <w:tab w:val="left" w:pos="648"/>
        </w:tabs>
        <w:ind w:left="288" w:hanging="288"/>
      </w:pPr>
      <w:r w:rsidRPr="00997711">
        <w:rPr>
          <w:sz w:val="16"/>
          <w:szCs w:val="16"/>
        </w:rPr>
        <w:tab/>
      </w:r>
      <w:r w:rsidRPr="00997711">
        <w:rPr>
          <w:i/>
          <w:iCs/>
          <w:sz w:val="16"/>
          <w:szCs w:val="16"/>
          <w:vertAlign w:val="superscript"/>
        </w:rPr>
        <w:t>a</w:t>
      </w:r>
      <w:r w:rsidRPr="00997711">
        <w:rPr>
          <w:sz w:val="16"/>
          <w:szCs w:val="16"/>
        </w:rPr>
        <w:tab/>
        <w:t>New posts.</w:t>
      </w:r>
      <w:r>
        <w:br w:type="page"/>
      </w:r>
    </w:p>
    <w:p w14:paraId="418236D3" w14:textId="77777777" w:rsidR="00576771" w:rsidRPr="002A2B82" w:rsidRDefault="00576771" w:rsidP="00576771">
      <w:pPr>
        <w:pStyle w:val="HCh"/>
        <w:ind w:left="1267" w:right="1260" w:hanging="1267"/>
      </w:pPr>
      <w:r w:rsidRPr="002A2B82">
        <w:t>Annex II</w:t>
      </w:r>
    </w:p>
    <w:p w14:paraId="3B7E2208" w14:textId="77777777" w:rsidR="00576771" w:rsidRPr="003E72C0"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EC5D87" w14:textId="77777777" w:rsidR="00576771" w:rsidRPr="002A2B82" w:rsidRDefault="00576771" w:rsidP="00576771">
      <w:pPr>
        <w:pStyle w:val="HCh"/>
        <w:ind w:left="1267" w:right="2016" w:hanging="1267"/>
      </w:pPr>
      <w:r w:rsidRPr="002A2B82">
        <w:tab/>
      </w:r>
      <w:r w:rsidRPr="002A2B82">
        <w:tab/>
        <w:t>Summary of proposed post changes, by component and subprogramme</w:t>
      </w:r>
    </w:p>
    <w:p w14:paraId="36CCEEF7" w14:textId="77777777" w:rsidR="00576771" w:rsidRPr="003E72C0"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F85B5C" w14:textId="77777777" w:rsidR="00576771" w:rsidRPr="003E72C0"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764"/>
        <w:gridCol w:w="558"/>
        <w:gridCol w:w="612"/>
        <w:gridCol w:w="1845"/>
        <w:gridCol w:w="5071"/>
      </w:tblGrid>
      <w:tr w:rsidR="00576771" w:rsidRPr="00583AAE" w14:paraId="1683904F" w14:textId="77777777" w:rsidTr="00963B10">
        <w:trPr>
          <w:tblHeader/>
        </w:trPr>
        <w:tc>
          <w:tcPr>
            <w:tcW w:w="1764" w:type="dxa"/>
            <w:tcBorders>
              <w:top w:val="single" w:sz="4" w:space="0" w:color="auto"/>
              <w:bottom w:val="single" w:sz="12" w:space="0" w:color="auto"/>
            </w:tcBorders>
            <w:shd w:val="clear" w:color="auto" w:fill="auto"/>
            <w:vAlign w:val="bottom"/>
          </w:tcPr>
          <w:p w14:paraId="48D5CC43" w14:textId="77777777" w:rsidR="00576771" w:rsidRPr="00583AAE" w:rsidRDefault="00576771" w:rsidP="00963B10">
            <w:pPr>
              <w:spacing w:before="81" w:after="81" w:line="160" w:lineRule="exact"/>
              <w:ind w:right="40"/>
              <w:rPr>
                <w:i/>
                <w:sz w:val="14"/>
              </w:rPr>
            </w:pPr>
            <w:r w:rsidRPr="00583AAE">
              <w:rPr>
                <w:i/>
                <w:sz w:val="14"/>
              </w:rPr>
              <w:t>Component/subprogramme</w:t>
            </w:r>
          </w:p>
        </w:tc>
        <w:tc>
          <w:tcPr>
            <w:tcW w:w="558" w:type="dxa"/>
            <w:tcBorders>
              <w:top w:val="single" w:sz="4" w:space="0" w:color="auto"/>
              <w:bottom w:val="single" w:sz="12" w:space="0" w:color="auto"/>
            </w:tcBorders>
            <w:shd w:val="clear" w:color="auto" w:fill="auto"/>
            <w:vAlign w:val="bottom"/>
          </w:tcPr>
          <w:p w14:paraId="4D09F949" w14:textId="77777777" w:rsidR="00576771" w:rsidRPr="00583AAE" w:rsidRDefault="00576771" w:rsidP="00963B10">
            <w:pPr>
              <w:spacing w:before="81" w:after="81" w:line="160" w:lineRule="exact"/>
              <w:ind w:left="144" w:right="40"/>
              <w:jc w:val="right"/>
              <w:rPr>
                <w:i/>
                <w:sz w:val="14"/>
              </w:rPr>
            </w:pPr>
            <w:r w:rsidRPr="00583AAE">
              <w:rPr>
                <w:i/>
                <w:sz w:val="14"/>
              </w:rPr>
              <w:t>Posts</w:t>
            </w:r>
          </w:p>
        </w:tc>
        <w:tc>
          <w:tcPr>
            <w:tcW w:w="612" w:type="dxa"/>
            <w:tcBorders>
              <w:top w:val="single" w:sz="4" w:space="0" w:color="auto"/>
              <w:bottom w:val="single" w:sz="12" w:space="0" w:color="auto"/>
            </w:tcBorders>
            <w:shd w:val="clear" w:color="auto" w:fill="auto"/>
            <w:vAlign w:val="bottom"/>
          </w:tcPr>
          <w:p w14:paraId="12AD4249" w14:textId="77777777" w:rsidR="00576771" w:rsidRPr="00583AAE" w:rsidRDefault="00576771" w:rsidP="00963B10">
            <w:pPr>
              <w:spacing w:before="81" w:after="81" w:line="160" w:lineRule="exact"/>
              <w:ind w:left="144" w:right="40"/>
              <w:rPr>
                <w:i/>
                <w:sz w:val="14"/>
              </w:rPr>
            </w:pPr>
            <w:r w:rsidRPr="00583AAE">
              <w:rPr>
                <w:i/>
                <w:sz w:val="14"/>
              </w:rPr>
              <w:t>Grade</w:t>
            </w:r>
          </w:p>
        </w:tc>
        <w:tc>
          <w:tcPr>
            <w:tcW w:w="1845" w:type="dxa"/>
            <w:tcBorders>
              <w:top w:val="single" w:sz="4" w:space="0" w:color="auto"/>
              <w:bottom w:val="single" w:sz="12" w:space="0" w:color="auto"/>
            </w:tcBorders>
            <w:shd w:val="clear" w:color="auto" w:fill="auto"/>
            <w:vAlign w:val="bottom"/>
          </w:tcPr>
          <w:p w14:paraId="1BD4990D" w14:textId="77777777" w:rsidR="00576771" w:rsidRPr="00583AAE" w:rsidRDefault="00576771" w:rsidP="00963B10">
            <w:pPr>
              <w:spacing w:before="81" w:after="81" w:line="160" w:lineRule="exact"/>
              <w:ind w:left="144" w:right="40"/>
              <w:rPr>
                <w:i/>
                <w:sz w:val="14"/>
              </w:rPr>
            </w:pPr>
            <w:r w:rsidRPr="00583AAE">
              <w:rPr>
                <w:i/>
                <w:sz w:val="14"/>
              </w:rPr>
              <w:t>Description</w:t>
            </w:r>
          </w:p>
        </w:tc>
        <w:tc>
          <w:tcPr>
            <w:tcW w:w="5071" w:type="dxa"/>
            <w:tcBorders>
              <w:top w:val="single" w:sz="4" w:space="0" w:color="auto"/>
              <w:bottom w:val="single" w:sz="12" w:space="0" w:color="auto"/>
            </w:tcBorders>
            <w:shd w:val="clear" w:color="auto" w:fill="auto"/>
            <w:vAlign w:val="bottom"/>
          </w:tcPr>
          <w:p w14:paraId="460059D8" w14:textId="77777777" w:rsidR="00576771" w:rsidRPr="00583AAE" w:rsidRDefault="00576771" w:rsidP="00963B10">
            <w:pPr>
              <w:spacing w:before="81" w:after="81" w:line="160" w:lineRule="exact"/>
              <w:ind w:left="144" w:right="40"/>
              <w:rPr>
                <w:i/>
                <w:sz w:val="14"/>
              </w:rPr>
            </w:pPr>
            <w:r w:rsidRPr="00583AAE">
              <w:rPr>
                <w:i/>
                <w:sz w:val="14"/>
              </w:rPr>
              <w:t>Reason for change</w:t>
            </w:r>
          </w:p>
        </w:tc>
      </w:tr>
      <w:tr w:rsidR="00576771" w:rsidRPr="00583AAE" w14:paraId="5AC50B23" w14:textId="77777777" w:rsidTr="00963B10">
        <w:trPr>
          <w:trHeight w:hRule="exact" w:val="115"/>
          <w:tblHeader/>
        </w:trPr>
        <w:tc>
          <w:tcPr>
            <w:tcW w:w="1764" w:type="dxa"/>
            <w:tcBorders>
              <w:top w:val="single" w:sz="12" w:space="0" w:color="auto"/>
            </w:tcBorders>
            <w:shd w:val="clear" w:color="auto" w:fill="auto"/>
          </w:tcPr>
          <w:p w14:paraId="5043DC33" w14:textId="77777777" w:rsidR="00576771" w:rsidRPr="00583AAE" w:rsidRDefault="00576771" w:rsidP="00963B10">
            <w:pPr>
              <w:spacing w:before="40" w:after="40" w:line="210" w:lineRule="exact"/>
              <w:ind w:right="40"/>
              <w:rPr>
                <w:sz w:val="17"/>
              </w:rPr>
            </w:pPr>
          </w:p>
        </w:tc>
        <w:tc>
          <w:tcPr>
            <w:tcW w:w="558" w:type="dxa"/>
            <w:tcBorders>
              <w:top w:val="single" w:sz="12" w:space="0" w:color="auto"/>
            </w:tcBorders>
            <w:shd w:val="clear" w:color="auto" w:fill="auto"/>
            <w:vAlign w:val="bottom"/>
          </w:tcPr>
          <w:p w14:paraId="56635E87" w14:textId="77777777" w:rsidR="00576771" w:rsidRPr="00583AAE" w:rsidRDefault="00576771" w:rsidP="00963B10">
            <w:pPr>
              <w:spacing w:before="40" w:after="40" w:line="210" w:lineRule="exact"/>
              <w:ind w:left="144" w:right="40"/>
              <w:jc w:val="right"/>
              <w:rPr>
                <w:sz w:val="17"/>
              </w:rPr>
            </w:pPr>
          </w:p>
        </w:tc>
        <w:tc>
          <w:tcPr>
            <w:tcW w:w="612" w:type="dxa"/>
            <w:tcBorders>
              <w:top w:val="single" w:sz="12" w:space="0" w:color="auto"/>
            </w:tcBorders>
            <w:shd w:val="clear" w:color="auto" w:fill="auto"/>
          </w:tcPr>
          <w:p w14:paraId="3D2E3E41" w14:textId="77777777" w:rsidR="00576771" w:rsidRPr="00583AAE" w:rsidRDefault="00576771" w:rsidP="00963B10">
            <w:pPr>
              <w:spacing w:before="40" w:after="40" w:line="210" w:lineRule="exact"/>
              <w:ind w:left="144" w:right="40"/>
              <w:rPr>
                <w:sz w:val="17"/>
              </w:rPr>
            </w:pPr>
          </w:p>
        </w:tc>
        <w:tc>
          <w:tcPr>
            <w:tcW w:w="1845" w:type="dxa"/>
            <w:tcBorders>
              <w:top w:val="single" w:sz="12" w:space="0" w:color="auto"/>
            </w:tcBorders>
            <w:shd w:val="clear" w:color="auto" w:fill="auto"/>
          </w:tcPr>
          <w:p w14:paraId="32171BF4" w14:textId="77777777" w:rsidR="00576771" w:rsidRPr="00583AAE" w:rsidRDefault="00576771" w:rsidP="00963B10">
            <w:pPr>
              <w:spacing w:before="40" w:after="40" w:line="210" w:lineRule="exact"/>
              <w:ind w:left="144" w:right="40"/>
              <w:rPr>
                <w:sz w:val="17"/>
              </w:rPr>
            </w:pPr>
          </w:p>
        </w:tc>
        <w:tc>
          <w:tcPr>
            <w:tcW w:w="5071" w:type="dxa"/>
            <w:tcBorders>
              <w:top w:val="single" w:sz="12" w:space="0" w:color="auto"/>
            </w:tcBorders>
            <w:shd w:val="clear" w:color="auto" w:fill="auto"/>
          </w:tcPr>
          <w:p w14:paraId="3B983F66" w14:textId="77777777" w:rsidR="00576771" w:rsidRPr="00583AAE" w:rsidRDefault="00576771" w:rsidP="00963B10">
            <w:pPr>
              <w:spacing w:before="40" w:after="40" w:line="210" w:lineRule="exact"/>
              <w:ind w:left="144" w:right="40"/>
              <w:rPr>
                <w:sz w:val="17"/>
              </w:rPr>
            </w:pPr>
          </w:p>
        </w:tc>
      </w:tr>
      <w:tr w:rsidR="00576771" w:rsidRPr="00583AAE" w14:paraId="5180366C" w14:textId="77777777" w:rsidTr="00963B10">
        <w:tc>
          <w:tcPr>
            <w:tcW w:w="1764" w:type="dxa"/>
            <w:shd w:val="clear" w:color="auto" w:fill="auto"/>
          </w:tcPr>
          <w:p w14:paraId="54492ACF" w14:textId="77777777" w:rsidR="00576771" w:rsidRPr="00583AAE" w:rsidRDefault="00576771" w:rsidP="00963B10">
            <w:pPr>
              <w:tabs>
                <w:tab w:val="left" w:pos="288"/>
                <w:tab w:val="left" w:pos="576"/>
                <w:tab w:val="left" w:pos="864"/>
                <w:tab w:val="left" w:pos="1152"/>
              </w:tabs>
              <w:spacing w:before="40" w:after="40" w:line="200" w:lineRule="exact"/>
              <w:ind w:right="43"/>
              <w:rPr>
                <w:sz w:val="17"/>
              </w:rPr>
            </w:pPr>
            <w:r w:rsidRPr="00583AAE">
              <w:rPr>
                <w:sz w:val="17"/>
              </w:rPr>
              <w:t>Science, Technology and International Security Unit (under executive direction and management)</w:t>
            </w:r>
          </w:p>
        </w:tc>
        <w:tc>
          <w:tcPr>
            <w:tcW w:w="558" w:type="dxa"/>
            <w:shd w:val="clear" w:color="auto" w:fill="auto"/>
          </w:tcPr>
          <w:p w14:paraId="15FC3306" w14:textId="77777777" w:rsidR="00576771" w:rsidRPr="00583AAE" w:rsidRDefault="00576771" w:rsidP="00963B10">
            <w:pPr>
              <w:tabs>
                <w:tab w:val="left" w:pos="288"/>
                <w:tab w:val="left" w:pos="576"/>
                <w:tab w:val="left" w:pos="864"/>
                <w:tab w:val="left" w:pos="1152"/>
              </w:tabs>
              <w:spacing w:before="40" w:after="40" w:line="200" w:lineRule="exact"/>
              <w:ind w:left="144" w:right="43"/>
              <w:jc w:val="right"/>
              <w:rPr>
                <w:sz w:val="17"/>
              </w:rPr>
            </w:pPr>
            <w:r>
              <w:rPr>
                <w:sz w:val="17"/>
              </w:rPr>
              <w:t>1</w:t>
            </w:r>
          </w:p>
        </w:tc>
        <w:tc>
          <w:tcPr>
            <w:tcW w:w="612" w:type="dxa"/>
            <w:shd w:val="clear" w:color="auto" w:fill="auto"/>
          </w:tcPr>
          <w:p w14:paraId="073E2F45" w14:textId="777777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Pr>
                <w:sz w:val="17"/>
              </w:rPr>
              <w:t>P-2</w:t>
            </w:r>
          </w:p>
        </w:tc>
        <w:tc>
          <w:tcPr>
            <w:tcW w:w="1845" w:type="dxa"/>
            <w:shd w:val="clear" w:color="auto" w:fill="auto"/>
          </w:tcPr>
          <w:p w14:paraId="77A8257B" w14:textId="777777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sidRPr="00E733B8">
              <w:rPr>
                <w:b/>
                <w:bCs/>
                <w:sz w:val="17"/>
              </w:rPr>
              <w:t>Establishment</w:t>
            </w:r>
            <w:r w:rsidRPr="00E733B8">
              <w:rPr>
                <w:sz w:val="17"/>
              </w:rPr>
              <w:t xml:space="preserve"> of Associate Political Affairs Officer (New</w:t>
            </w:r>
            <w:r>
              <w:rPr>
                <w:sz w:val="17"/>
              </w:rPr>
              <w:t> </w:t>
            </w:r>
            <w:r w:rsidRPr="00E733B8">
              <w:rPr>
                <w:sz w:val="17"/>
              </w:rPr>
              <w:t>York)</w:t>
            </w:r>
          </w:p>
        </w:tc>
        <w:tc>
          <w:tcPr>
            <w:tcW w:w="5071" w:type="dxa"/>
            <w:shd w:val="clear" w:color="auto" w:fill="auto"/>
          </w:tcPr>
          <w:p w14:paraId="08B2E177" w14:textId="777777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sidRPr="00E733B8">
              <w:rPr>
                <w:sz w:val="17"/>
              </w:rPr>
              <w:t>The proposed establishment reflects the outcome of the spending review as explained in paragraph 4.8</w:t>
            </w:r>
            <w:r>
              <w:rPr>
                <w:sz w:val="17"/>
              </w:rPr>
              <w:t>4</w:t>
            </w:r>
            <w:r w:rsidRPr="00E733B8">
              <w:rPr>
                <w:sz w:val="17"/>
              </w:rPr>
              <w:t>. The post would enable the Office to address the growing number of requirements in the area of emerging technologies in the context of international security and to provide efficient, timely and high-quality delivery of services to Member States at a critical juncture. The incumbent would ensure adequate servicing of the open-ended working group on security of and in the use of information and communications technologies and the provision of support to the First Committee and Disarmament Commission, as well as the preparation of technical reports for the Secretary-General. The incumbent would also support the functions of the Science, Technology and International Security Unit, which include coordinating with other United Nations entities, representing the Office for Disarmament Affairs in working groups such as the Inter-Agency Working Group on Artificial Intelligence, the Global Digital Compact core group, the working group on digital technologies and the Pact for the Future steering committee. In addition, the Science, Technology and International Security Unit provides advice on the rapidly evolving technological issues in international security, autonomous weapons and information and communications technology, while providing political analysis and background notes on related initiatives, all of which have increased in scope, salience and urgency in recent times. The Unit is comprised of five staff and it was determined during the spending review that the functions of the new post cannot be absorbed by existing staff.</w:t>
            </w:r>
          </w:p>
        </w:tc>
      </w:tr>
      <w:tr w:rsidR="00576771" w:rsidRPr="00583AAE" w14:paraId="387FA749" w14:textId="77777777" w:rsidTr="00963B10">
        <w:tc>
          <w:tcPr>
            <w:tcW w:w="1764" w:type="dxa"/>
            <w:shd w:val="clear" w:color="auto" w:fill="auto"/>
          </w:tcPr>
          <w:p w14:paraId="3EB49CCF" w14:textId="77777777" w:rsidR="00576771" w:rsidRPr="00583AAE" w:rsidRDefault="00576771" w:rsidP="00963B10">
            <w:pPr>
              <w:tabs>
                <w:tab w:val="left" w:pos="288"/>
                <w:tab w:val="left" w:pos="576"/>
                <w:tab w:val="left" w:pos="864"/>
                <w:tab w:val="left" w:pos="1152"/>
              </w:tabs>
              <w:spacing w:before="40" w:after="40" w:line="200" w:lineRule="exact"/>
              <w:ind w:right="43"/>
              <w:rPr>
                <w:sz w:val="17"/>
              </w:rPr>
            </w:pPr>
            <w:r w:rsidRPr="00E733B8">
              <w:rPr>
                <w:sz w:val="17"/>
              </w:rPr>
              <w:t>Subprogramme 2</w:t>
            </w:r>
            <w:r>
              <w:rPr>
                <w:sz w:val="17"/>
              </w:rPr>
              <w:br/>
            </w:r>
            <w:r w:rsidRPr="00E733B8">
              <w:rPr>
                <w:sz w:val="17"/>
              </w:rPr>
              <w:t>Weapons of mass destruction</w:t>
            </w:r>
          </w:p>
        </w:tc>
        <w:tc>
          <w:tcPr>
            <w:tcW w:w="558" w:type="dxa"/>
            <w:shd w:val="clear" w:color="auto" w:fill="auto"/>
          </w:tcPr>
          <w:p w14:paraId="31F0874B" w14:textId="77777777" w:rsidR="00576771" w:rsidRPr="00583AAE" w:rsidRDefault="00576771" w:rsidP="00963B10">
            <w:pPr>
              <w:tabs>
                <w:tab w:val="left" w:pos="288"/>
                <w:tab w:val="left" w:pos="576"/>
                <w:tab w:val="left" w:pos="864"/>
                <w:tab w:val="left" w:pos="1152"/>
              </w:tabs>
              <w:spacing w:before="40" w:after="40" w:line="200" w:lineRule="exact"/>
              <w:ind w:left="144" w:right="43"/>
              <w:jc w:val="right"/>
              <w:rPr>
                <w:sz w:val="17"/>
              </w:rPr>
            </w:pPr>
            <w:r>
              <w:rPr>
                <w:sz w:val="17"/>
              </w:rPr>
              <w:t>1</w:t>
            </w:r>
          </w:p>
        </w:tc>
        <w:tc>
          <w:tcPr>
            <w:tcW w:w="612" w:type="dxa"/>
            <w:shd w:val="clear" w:color="auto" w:fill="auto"/>
          </w:tcPr>
          <w:p w14:paraId="738316C5" w14:textId="777777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sidRPr="00E733B8">
              <w:rPr>
                <w:sz w:val="17"/>
              </w:rPr>
              <w:t>P-3</w:t>
            </w:r>
          </w:p>
        </w:tc>
        <w:tc>
          <w:tcPr>
            <w:tcW w:w="1845" w:type="dxa"/>
            <w:shd w:val="clear" w:color="auto" w:fill="auto"/>
          </w:tcPr>
          <w:p w14:paraId="070D6B32" w14:textId="77777777" w:rsidR="00576771" w:rsidRPr="00A36A33" w:rsidRDefault="00576771" w:rsidP="00963B10">
            <w:pPr>
              <w:tabs>
                <w:tab w:val="left" w:pos="288"/>
                <w:tab w:val="left" w:pos="576"/>
                <w:tab w:val="left" w:pos="864"/>
                <w:tab w:val="left" w:pos="1152"/>
              </w:tabs>
              <w:spacing w:before="40" w:after="40" w:line="200" w:lineRule="exact"/>
              <w:ind w:left="144" w:right="43"/>
              <w:rPr>
                <w:sz w:val="17"/>
              </w:rPr>
            </w:pPr>
            <w:r w:rsidRPr="00A36A33">
              <w:rPr>
                <w:b/>
                <w:bCs/>
                <w:sz w:val="17"/>
              </w:rPr>
              <w:t>Establishment</w:t>
            </w:r>
            <w:r w:rsidRPr="00A36A33">
              <w:rPr>
                <w:sz w:val="17"/>
              </w:rPr>
              <w:t xml:space="preserve"> of Political Affairs Officer (New York)</w:t>
            </w:r>
          </w:p>
        </w:tc>
        <w:tc>
          <w:tcPr>
            <w:tcW w:w="5071" w:type="dxa"/>
            <w:shd w:val="clear" w:color="auto" w:fill="auto"/>
          </w:tcPr>
          <w:p w14:paraId="28D618BC" w14:textId="0B08CA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sidRPr="00E733B8">
              <w:rPr>
                <w:sz w:val="17"/>
              </w:rPr>
              <w:t>The proposed establishment reflects the outcome of the spending review as explained in paragraph 4.8</w:t>
            </w:r>
            <w:r>
              <w:rPr>
                <w:sz w:val="17"/>
              </w:rPr>
              <w:t>4</w:t>
            </w:r>
            <w:r w:rsidRPr="00E733B8">
              <w:rPr>
                <w:sz w:val="17"/>
              </w:rPr>
              <w:t>. The post will support the Secretary-General</w:t>
            </w:r>
            <w:r>
              <w:rPr>
                <w:sz w:val="17"/>
              </w:rPr>
              <w:t>’</w:t>
            </w:r>
            <w:r w:rsidRPr="00E733B8">
              <w:rPr>
                <w:sz w:val="17"/>
              </w:rPr>
              <w:t xml:space="preserve">s Mechanism for Investigation of Alleged Use of Chemical and Biological Weapons, as established by General Assembly resolution </w:t>
            </w:r>
            <w:hyperlink r:id="rId187" w:history="1">
              <w:r w:rsidRPr="005E5BDA">
                <w:rPr>
                  <w:rStyle w:val="Hyperlink"/>
                  <w:sz w:val="17"/>
                </w:rPr>
                <w:t>42/37</w:t>
              </w:r>
            </w:hyperlink>
            <w:r w:rsidRPr="00E733B8">
              <w:rPr>
                <w:sz w:val="17"/>
              </w:rPr>
              <w:t xml:space="preserve"> C and reaffirmed by Security Council in its resolution </w:t>
            </w:r>
            <w:hyperlink r:id="rId188" w:history="1">
              <w:r w:rsidRPr="005E5BDA">
                <w:rPr>
                  <w:rStyle w:val="Hyperlink"/>
                  <w:sz w:val="17"/>
                </w:rPr>
                <w:t>620 (1988)</w:t>
              </w:r>
            </w:hyperlink>
            <w:r w:rsidRPr="00E733B8">
              <w:rPr>
                <w:sz w:val="17"/>
              </w:rPr>
              <w:t>. The post will ensure that the Mechanism can conduct regular training around the world and sustainably maintain a roster of experts to carry out prompt investigations in response to allegations of the possible use of chemical and bacteriological (biological) and toxin weapons, the threat of which has increased with the advent of new and emerging technology and advances in synthetic biology and artificial intelligence. The Weapons and Mass Destruction Branch is comprised of six staff and it was determined during the spending review that the functions of the new post cannot be absorbed by existing staff.</w:t>
            </w:r>
          </w:p>
        </w:tc>
      </w:tr>
      <w:tr w:rsidR="00576771" w:rsidRPr="00583AAE" w14:paraId="0F4C181B" w14:textId="77777777" w:rsidTr="00963B10">
        <w:tc>
          <w:tcPr>
            <w:tcW w:w="1764" w:type="dxa"/>
            <w:shd w:val="clear" w:color="auto" w:fill="auto"/>
          </w:tcPr>
          <w:p w14:paraId="14415DD6" w14:textId="77777777" w:rsidR="00576771" w:rsidRPr="00583AAE" w:rsidRDefault="00576771" w:rsidP="00963B10">
            <w:pPr>
              <w:tabs>
                <w:tab w:val="left" w:pos="288"/>
                <w:tab w:val="left" w:pos="576"/>
                <w:tab w:val="left" w:pos="864"/>
                <w:tab w:val="left" w:pos="1152"/>
              </w:tabs>
              <w:spacing w:before="40" w:after="40" w:line="200" w:lineRule="exact"/>
              <w:ind w:right="43"/>
              <w:rPr>
                <w:sz w:val="17"/>
              </w:rPr>
            </w:pPr>
            <w:r w:rsidRPr="00E733B8">
              <w:rPr>
                <w:sz w:val="17"/>
              </w:rPr>
              <w:t>Subprogramme 3</w:t>
            </w:r>
            <w:r>
              <w:rPr>
                <w:sz w:val="17"/>
              </w:rPr>
              <w:br/>
            </w:r>
            <w:r w:rsidRPr="00E733B8">
              <w:rPr>
                <w:sz w:val="17"/>
              </w:rPr>
              <w:t>Conventional arms</w:t>
            </w:r>
          </w:p>
        </w:tc>
        <w:tc>
          <w:tcPr>
            <w:tcW w:w="558" w:type="dxa"/>
            <w:shd w:val="clear" w:color="auto" w:fill="auto"/>
          </w:tcPr>
          <w:p w14:paraId="2AB984B4" w14:textId="77777777" w:rsidR="00576771" w:rsidRPr="00583AAE" w:rsidRDefault="00576771" w:rsidP="00963B10">
            <w:pPr>
              <w:tabs>
                <w:tab w:val="left" w:pos="288"/>
                <w:tab w:val="left" w:pos="576"/>
                <w:tab w:val="left" w:pos="864"/>
                <w:tab w:val="left" w:pos="1152"/>
              </w:tabs>
              <w:spacing w:before="40" w:after="40" w:line="200" w:lineRule="exact"/>
              <w:ind w:left="144" w:right="43"/>
              <w:jc w:val="right"/>
              <w:rPr>
                <w:sz w:val="17"/>
              </w:rPr>
            </w:pPr>
            <w:r>
              <w:rPr>
                <w:sz w:val="17"/>
              </w:rPr>
              <w:t>1</w:t>
            </w:r>
          </w:p>
        </w:tc>
        <w:tc>
          <w:tcPr>
            <w:tcW w:w="612" w:type="dxa"/>
            <w:shd w:val="clear" w:color="auto" w:fill="auto"/>
          </w:tcPr>
          <w:p w14:paraId="2A24BC71" w14:textId="777777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sidRPr="00E733B8">
              <w:rPr>
                <w:sz w:val="17"/>
              </w:rPr>
              <w:t>P-3</w:t>
            </w:r>
          </w:p>
        </w:tc>
        <w:tc>
          <w:tcPr>
            <w:tcW w:w="1845" w:type="dxa"/>
            <w:shd w:val="clear" w:color="auto" w:fill="auto"/>
          </w:tcPr>
          <w:p w14:paraId="5E5E06BA" w14:textId="77777777" w:rsidR="00576771" w:rsidRPr="00A36A33" w:rsidRDefault="00576771" w:rsidP="00963B10">
            <w:pPr>
              <w:tabs>
                <w:tab w:val="left" w:pos="288"/>
                <w:tab w:val="left" w:pos="576"/>
                <w:tab w:val="left" w:pos="864"/>
                <w:tab w:val="left" w:pos="1152"/>
              </w:tabs>
              <w:spacing w:before="40" w:after="40" w:line="200" w:lineRule="exact"/>
              <w:ind w:left="144" w:right="43"/>
              <w:rPr>
                <w:sz w:val="17"/>
              </w:rPr>
            </w:pPr>
            <w:r w:rsidRPr="00A36A33">
              <w:rPr>
                <w:b/>
                <w:bCs/>
                <w:sz w:val="17"/>
              </w:rPr>
              <w:t>Establishment</w:t>
            </w:r>
            <w:r w:rsidRPr="00A36A33">
              <w:rPr>
                <w:sz w:val="17"/>
              </w:rPr>
              <w:t xml:space="preserve"> of Political Affairs Officer (New York)</w:t>
            </w:r>
          </w:p>
        </w:tc>
        <w:tc>
          <w:tcPr>
            <w:tcW w:w="5071" w:type="dxa"/>
            <w:shd w:val="clear" w:color="auto" w:fill="auto"/>
          </w:tcPr>
          <w:p w14:paraId="5834F8F1" w14:textId="5D749106" w:rsidR="00576771" w:rsidRPr="008B098C" w:rsidRDefault="00576771" w:rsidP="00963B10">
            <w:pPr>
              <w:tabs>
                <w:tab w:val="left" w:pos="288"/>
                <w:tab w:val="left" w:pos="576"/>
                <w:tab w:val="left" w:pos="864"/>
                <w:tab w:val="left" w:pos="1152"/>
              </w:tabs>
              <w:spacing w:before="40" w:after="40" w:line="200" w:lineRule="exact"/>
              <w:ind w:left="144" w:right="43"/>
              <w:rPr>
                <w:sz w:val="17"/>
              </w:rPr>
            </w:pPr>
            <w:r w:rsidRPr="008B098C">
              <w:rPr>
                <w:sz w:val="17"/>
              </w:rPr>
              <w:t xml:space="preserve">To implement the mandate provided in paragraph 17 of General Assembly resolution </w:t>
            </w:r>
            <w:hyperlink r:id="rId189" w:history="1">
              <w:r w:rsidRPr="005E5BDA">
                <w:rPr>
                  <w:rStyle w:val="Hyperlink"/>
                  <w:sz w:val="17"/>
                </w:rPr>
                <w:t>79/40</w:t>
              </w:r>
            </w:hyperlink>
            <w:r w:rsidRPr="008B098C">
              <w:rPr>
                <w:sz w:val="17"/>
              </w:rPr>
              <w:t>, the incumbent would manage the establishment and maintenance of a structured procedure within the Secretariat, starting in 2026, to process offers of and requests for assistance under the Programme of Action to Prevent, Combat and Eradicate the Illicit Trade in Small Arms and Light Weapons in All Its Aspects and the International Tracing Instrument. The incumbent would coordinate the structured procedure, facilitate the identification and matching of assistance needs with resources and oversee the monitoring process. These matchmaking efforts would require scoping and assessment missions, data analysis and management, and monitoring and reporting, which the Political Affairs Officer and the Administrative Assistant would provide.</w:t>
            </w:r>
          </w:p>
          <w:p w14:paraId="033F1A8F" w14:textId="77777777" w:rsidR="00576771" w:rsidRPr="008B098C" w:rsidRDefault="00576771" w:rsidP="00963B10">
            <w:pPr>
              <w:tabs>
                <w:tab w:val="left" w:pos="288"/>
                <w:tab w:val="left" w:pos="576"/>
                <w:tab w:val="left" w:pos="864"/>
                <w:tab w:val="left" w:pos="1152"/>
              </w:tabs>
              <w:spacing w:before="40" w:after="40" w:line="200" w:lineRule="exact"/>
              <w:ind w:left="144" w:right="43"/>
              <w:rPr>
                <w:sz w:val="17"/>
              </w:rPr>
            </w:pPr>
            <w:r w:rsidRPr="008B098C">
              <w:rPr>
                <w:sz w:val="17"/>
              </w:rPr>
              <w:t xml:space="preserve">In addition, the post would be responsible for, inter alia, maintaining an up-to-date information-sharing platform related to implementation of the Programme of Action and the International Tracing Instrument, including the collection and sharing of good practices; liaising with bilateral and multilateral assistance providers; supporting requesting States in refining requests; supporting voluntary national assessments and scoping missions; and providing technical assistance and support for the development of project proposals. </w:t>
            </w:r>
          </w:p>
          <w:p w14:paraId="26EA8DBB" w14:textId="77777777" w:rsidR="00576771" w:rsidRPr="00583AAE" w:rsidRDefault="00576771" w:rsidP="00963B10">
            <w:pPr>
              <w:tabs>
                <w:tab w:val="left" w:pos="288"/>
                <w:tab w:val="left" w:pos="576"/>
                <w:tab w:val="left" w:pos="864"/>
                <w:tab w:val="left" w:pos="1152"/>
              </w:tabs>
              <w:spacing w:before="40" w:after="40" w:line="200" w:lineRule="exact"/>
              <w:ind w:left="144" w:right="43"/>
              <w:rPr>
                <w:sz w:val="17"/>
              </w:rPr>
            </w:pPr>
            <w:r w:rsidRPr="008B098C">
              <w:rPr>
                <w:sz w:val="17"/>
              </w:rPr>
              <w:t>The structured procedure is a new mechanism to be established in the Office for Disarmament Affairs and cannot be undertaken within existing resources, as determined during the spending review.</w:t>
            </w:r>
          </w:p>
        </w:tc>
      </w:tr>
      <w:tr w:rsidR="00576771" w:rsidRPr="00583AAE" w14:paraId="27741EAD" w14:textId="77777777" w:rsidTr="00963B10">
        <w:tc>
          <w:tcPr>
            <w:tcW w:w="1764" w:type="dxa"/>
            <w:shd w:val="clear" w:color="auto" w:fill="auto"/>
          </w:tcPr>
          <w:p w14:paraId="75456DC4" w14:textId="77777777" w:rsidR="00576771" w:rsidRPr="00583AAE" w:rsidRDefault="00576771" w:rsidP="00963B10">
            <w:pPr>
              <w:tabs>
                <w:tab w:val="left" w:pos="288"/>
                <w:tab w:val="left" w:pos="576"/>
                <w:tab w:val="left" w:pos="864"/>
                <w:tab w:val="left" w:pos="1152"/>
              </w:tabs>
              <w:spacing w:before="40" w:after="40" w:line="210" w:lineRule="exact"/>
              <w:ind w:right="40"/>
              <w:rPr>
                <w:sz w:val="17"/>
              </w:rPr>
            </w:pPr>
            <w:r w:rsidRPr="008B098C">
              <w:rPr>
                <w:sz w:val="17"/>
              </w:rPr>
              <w:t>Subprogramme 3</w:t>
            </w:r>
            <w:r>
              <w:rPr>
                <w:sz w:val="17"/>
              </w:rPr>
              <w:br/>
            </w:r>
            <w:r w:rsidRPr="008B098C">
              <w:rPr>
                <w:sz w:val="17"/>
              </w:rPr>
              <w:t>Conventional arms</w:t>
            </w:r>
          </w:p>
        </w:tc>
        <w:tc>
          <w:tcPr>
            <w:tcW w:w="558" w:type="dxa"/>
            <w:shd w:val="clear" w:color="auto" w:fill="auto"/>
          </w:tcPr>
          <w:p w14:paraId="0390ED9F" w14:textId="77777777" w:rsidR="00576771" w:rsidRPr="00583AAE" w:rsidRDefault="00576771" w:rsidP="00963B10">
            <w:pPr>
              <w:tabs>
                <w:tab w:val="left" w:pos="288"/>
                <w:tab w:val="left" w:pos="576"/>
                <w:tab w:val="left" w:pos="864"/>
                <w:tab w:val="left" w:pos="1152"/>
              </w:tabs>
              <w:spacing w:before="40" w:after="40" w:line="210" w:lineRule="exact"/>
              <w:ind w:left="144" w:right="40"/>
              <w:jc w:val="right"/>
              <w:rPr>
                <w:sz w:val="17"/>
              </w:rPr>
            </w:pPr>
            <w:r>
              <w:rPr>
                <w:sz w:val="17"/>
              </w:rPr>
              <w:t>1</w:t>
            </w:r>
          </w:p>
        </w:tc>
        <w:tc>
          <w:tcPr>
            <w:tcW w:w="612" w:type="dxa"/>
            <w:shd w:val="clear" w:color="auto" w:fill="auto"/>
          </w:tcPr>
          <w:p w14:paraId="69F89226" w14:textId="77777777" w:rsidR="00576771" w:rsidRPr="00583AAE" w:rsidRDefault="00576771" w:rsidP="00963B10">
            <w:pPr>
              <w:tabs>
                <w:tab w:val="left" w:pos="288"/>
                <w:tab w:val="left" w:pos="576"/>
                <w:tab w:val="left" w:pos="864"/>
                <w:tab w:val="left" w:pos="1152"/>
              </w:tabs>
              <w:spacing w:before="40" w:after="40" w:line="210" w:lineRule="exact"/>
              <w:ind w:left="144" w:right="40"/>
              <w:rPr>
                <w:sz w:val="17"/>
              </w:rPr>
            </w:pPr>
            <w:r w:rsidRPr="008B098C">
              <w:rPr>
                <w:sz w:val="17"/>
              </w:rPr>
              <w:t>GS (OL)</w:t>
            </w:r>
          </w:p>
        </w:tc>
        <w:tc>
          <w:tcPr>
            <w:tcW w:w="1845" w:type="dxa"/>
            <w:shd w:val="clear" w:color="auto" w:fill="auto"/>
          </w:tcPr>
          <w:p w14:paraId="000BAE26" w14:textId="77777777" w:rsidR="00576771" w:rsidRPr="005747AD" w:rsidRDefault="00576771" w:rsidP="00963B10">
            <w:pPr>
              <w:tabs>
                <w:tab w:val="left" w:pos="288"/>
                <w:tab w:val="left" w:pos="576"/>
                <w:tab w:val="left" w:pos="864"/>
                <w:tab w:val="left" w:pos="1152"/>
              </w:tabs>
              <w:spacing w:before="40" w:after="40" w:line="210" w:lineRule="exact"/>
              <w:ind w:left="144" w:right="40"/>
              <w:rPr>
                <w:spacing w:val="2"/>
                <w:sz w:val="17"/>
              </w:rPr>
            </w:pPr>
            <w:r w:rsidRPr="005747AD">
              <w:rPr>
                <w:b/>
                <w:bCs/>
                <w:spacing w:val="2"/>
                <w:sz w:val="17"/>
              </w:rPr>
              <w:t>Establishment</w:t>
            </w:r>
            <w:r w:rsidRPr="005747AD">
              <w:rPr>
                <w:spacing w:val="2"/>
                <w:sz w:val="17"/>
              </w:rPr>
              <w:t xml:space="preserve"> of Administrative Assistant (New York)</w:t>
            </w:r>
          </w:p>
        </w:tc>
        <w:tc>
          <w:tcPr>
            <w:tcW w:w="5071" w:type="dxa"/>
            <w:shd w:val="clear" w:color="auto" w:fill="auto"/>
          </w:tcPr>
          <w:p w14:paraId="5B24A253" w14:textId="1A808F13" w:rsidR="00576771" w:rsidRPr="00583AAE" w:rsidRDefault="00576771" w:rsidP="00963B10">
            <w:pPr>
              <w:tabs>
                <w:tab w:val="left" w:pos="288"/>
                <w:tab w:val="left" w:pos="576"/>
                <w:tab w:val="left" w:pos="864"/>
                <w:tab w:val="left" w:pos="1152"/>
              </w:tabs>
              <w:spacing w:before="40" w:after="40" w:line="210" w:lineRule="exact"/>
              <w:ind w:left="144" w:right="40"/>
              <w:rPr>
                <w:sz w:val="17"/>
              </w:rPr>
            </w:pPr>
            <w:r w:rsidRPr="008B098C">
              <w:rPr>
                <w:sz w:val="17"/>
              </w:rPr>
              <w:t xml:space="preserve">To implement the mandate provided in paragraph 17 of General Assembly resolution </w:t>
            </w:r>
            <w:hyperlink r:id="rId190" w:history="1">
              <w:r w:rsidRPr="005E5BDA">
                <w:rPr>
                  <w:rStyle w:val="Hyperlink"/>
                  <w:sz w:val="17"/>
                </w:rPr>
                <w:t>79/40</w:t>
              </w:r>
            </w:hyperlink>
            <w:r w:rsidRPr="008B098C">
              <w:rPr>
                <w:sz w:val="17"/>
              </w:rPr>
              <w:t>, the incumbent would support the Political Affairs Officer (P-3) with the establishment and maintenance of a structured procedure within the Secretariat, starting in 2026, to process offers of and requests for assistance under the Programme of Action and the International Tracing Instrument. The incumbent would manage the administrative and financial aspects of the structured procedure, including by monitoring budgets, taking the lead on logistical tasks and handling travel and contractual services. Requests will be received on a rolling basis, often through national reports under the Programme of Action, and must be responded to with a speed in line with the urgency of the requesting State. The structured procedure is a new mechanism to be established in the Office and cannot be undertaken within existing resources, as determined during the spending review.</w:t>
            </w:r>
          </w:p>
        </w:tc>
      </w:tr>
      <w:tr w:rsidR="00576771" w:rsidRPr="00583AAE" w14:paraId="5451320E" w14:textId="77777777" w:rsidTr="00963B10">
        <w:tc>
          <w:tcPr>
            <w:tcW w:w="1764" w:type="dxa"/>
            <w:tcBorders>
              <w:bottom w:val="single" w:sz="12" w:space="0" w:color="auto"/>
            </w:tcBorders>
            <w:shd w:val="clear" w:color="auto" w:fill="auto"/>
          </w:tcPr>
          <w:p w14:paraId="2CC98FC4" w14:textId="77777777" w:rsidR="00576771" w:rsidRPr="00583AAE" w:rsidRDefault="00576771" w:rsidP="00963B10">
            <w:pPr>
              <w:tabs>
                <w:tab w:val="left" w:pos="288"/>
                <w:tab w:val="left" w:pos="576"/>
                <w:tab w:val="left" w:pos="864"/>
                <w:tab w:val="left" w:pos="1152"/>
              </w:tabs>
              <w:spacing w:before="40" w:after="40" w:line="210" w:lineRule="exact"/>
              <w:ind w:right="40"/>
              <w:rPr>
                <w:sz w:val="17"/>
              </w:rPr>
            </w:pPr>
            <w:r w:rsidRPr="008B098C">
              <w:rPr>
                <w:sz w:val="17"/>
              </w:rPr>
              <w:t>Subprogramme 5</w:t>
            </w:r>
          </w:p>
        </w:tc>
        <w:tc>
          <w:tcPr>
            <w:tcW w:w="558" w:type="dxa"/>
            <w:tcBorders>
              <w:bottom w:val="single" w:sz="12" w:space="0" w:color="auto"/>
            </w:tcBorders>
            <w:shd w:val="clear" w:color="auto" w:fill="auto"/>
          </w:tcPr>
          <w:p w14:paraId="4B9D1F87" w14:textId="77777777" w:rsidR="00576771" w:rsidRPr="00583AAE" w:rsidRDefault="00576771" w:rsidP="00963B10">
            <w:pPr>
              <w:tabs>
                <w:tab w:val="left" w:pos="288"/>
                <w:tab w:val="left" w:pos="576"/>
                <w:tab w:val="left" w:pos="864"/>
                <w:tab w:val="left" w:pos="1152"/>
              </w:tabs>
              <w:spacing w:before="40" w:after="40" w:line="210" w:lineRule="exact"/>
              <w:ind w:left="144" w:right="40"/>
              <w:jc w:val="right"/>
              <w:rPr>
                <w:sz w:val="17"/>
              </w:rPr>
            </w:pPr>
            <w:r>
              <w:rPr>
                <w:sz w:val="17"/>
              </w:rPr>
              <w:t>2</w:t>
            </w:r>
          </w:p>
        </w:tc>
        <w:tc>
          <w:tcPr>
            <w:tcW w:w="612" w:type="dxa"/>
            <w:tcBorders>
              <w:bottom w:val="single" w:sz="12" w:space="0" w:color="auto"/>
            </w:tcBorders>
            <w:shd w:val="clear" w:color="auto" w:fill="auto"/>
          </w:tcPr>
          <w:p w14:paraId="65CF6943" w14:textId="77777777" w:rsidR="00576771" w:rsidRPr="00583AAE" w:rsidRDefault="00576771" w:rsidP="00963B10">
            <w:pPr>
              <w:tabs>
                <w:tab w:val="left" w:pos="288"/>
                <w:tab w:val="left" w:pos="576"/>
                <w:tab w:val="left" w:pos="864"/>
                <w:tab w:val="left" w:pos="1152"/>
              </w:tabs>
              <w:spacing w:before="40" w:after="40" w:line="210" w:lineRule="exact"/>
              <w:ind w:left="144" w:right="40"/>
              <w:rPr>
                <w:sz w:val="17"/>
              </w:rPr>
            </w:pPr>
            <w:r w:rsidRPr="008B098C">
              <w:rPr>
                <w:sz w:val="17"/>
              </w:rPr>
              <w:t>NOC</w:t>
            </w:r>
          </w:p>
        </w:tc>
        <w:tc>
          <w:tcPr>
            <w:tcW w:w="1845" w:type="dxa"/>
            <w:tcBorders>
              <w:bottom w:val="single" w:sz="12" w:space="0" w:color="auto"/>
            </w:tcBorders>
            <w:shd w:val="clear" w:color="auto" w:fill="auto"/>
          </w:tcPr>
          <w:p w14:paraId="61062CC5" w14:textId="77777777" w:rsidR="00576771" w:rsidRPr="00583AAE" w:rsidRDefault="00576771" w:rsidP="00963B10">
            <w:pPr>
              <w:tabs>
                <w:tab w:val="left" w:pos="288"/>
                <w:tab w:val="left" w:pos="576"/>
                <w:tab w:val="left" w:pos="864"/>
                <w:tab w:val="left" w:pos="1152"/>
              </w:tabs>
              <w:spacing w:before="40" w:after="40" w:line="210" w:lineRule="exact"/>
              <w:ind w:left="144" w:right="40"/>
              <w:rPr>
                <w:sz w:val="17"/>
              </w:rPr>
            </w:pPr>
            <w:r w:rsidRPr="008B098C">
              <w:rPr>
                <w:b/>
                <w:bCs/>
                <w:sz w:val="17"/>
              </w:rPr>
              <w:t>Abolishment</w:t>
            </w:r>
            <w:r w:rsidRPr="008B098C">
              <w:rPr>
                <w:sz w:val="17"/>
              </w:rPr>
              <w:t xml:space="preserve"> of Programme Management Officer</w:t>
            </w:r>
          </w:p>
        </w:tc>
        <w:tc>
          <w:tcPr>
            <w:tcW w:w="5071" w:type="dxa"/>
            <w:tcBorders>
              <w:bottom w:val="single" w:sz="12" w:space="0" w:color="auto"/>
            </w:tcBorders>
            <w:shd w:val="clear" w:color="auto" w:fill="auto"/>
          </w:tcPr>
          <w:p w14:paraId="44F05DF4" w14:textId="77777777" w:rsidR="00576771" w:rsidRPr="00583AAE" w:rsidRDefault="00576771" w:rsidP="00963B10">
            <w:pPr>
              <w:tabs>
                <w:tab w:val="left" w:pos="288"/>
                <w:tab w:val="left" w:pos="576"/>
                <w:tab w:val="left" w:pos="864"/>
                <w:tab w:val="left" w:pos="1152"/>
              </w:tabs>
              <w:spacing w:before="40" w:after="40" w:line="210" w:lineRule="exact"/>
              <w:ind w:left="144"/>
              <w:rPr>
                <w:sz w:val="17"/>
              </w:rPr>
            </w:pPr>
            <w:r w:rsidRPr="008B098C">
              <w:rPr>
                <w:sz w:val="17"/>
              </w:rPr>
              <w:t>The proposed abolishment reflects the outcome of the spending review, as explained in paragraph 4.8</w:t>
            </w:r>
            <w:r>
              <w:rPr>
                <w:sz w:val="17"/>
              </w:rPr>
              <w:t>3</w:t>
            </w:r>
            <w:r w:rsidRPr="008B098C">
              <w:rPr>
                <w:sz w:val="17"/>
              </w:rPr>
              <w:t>. The approved staffing structure of the two fellowship training programmes will be reconfigured under a unified team of six staff (1 P-4, 1 P-3, 3</w:t>
            </w:r>
            <w:r>
              <w:rPr>
                <w:sz w:val="17"/>
              </w:rPr>
              <w:t> </w:t>
            </w:r>
            <w:r w:rsidRPr="008B098C">
              <w:rPr>
                <w:sz w:val="17"/>
              </w:rPr>
              <w:t>NPO and 1 GS (PL)), resulting in the proposed abolishment of two posts (2 NOC) in the regional centres (Kathmandu and Lima).</w:t>
            </w:r>
          </w:p>
        </w:tc>
      </w:tr>
    </w:tbl>
    <w:p w14:paraId="49FA29D0" w14:textId="77777777" w:rsidR="00576771" w:rsidRPr="008B098C" w:rsidRDefault="00576771" w:rsidP="00576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0FA88C" w14:textId="1D22EB87" w:rsidR="00051D96" w:rsidRDefault="00576771" w:rsidP="001F3485">
      <w:pPr>
        <w:pStyle w:val="FootnoteText"/>
        <w:tabs>
          <w:tab w:val="clear" w:pos="418"/>
          <w:tab w:val="right" w:pos="216"/>
          <w:tab w:val="left" w:pos="288"/>
          <w:tab w:val="right" w:pos="576"/>
          <w:tab w:val="left" w:pos="648"/>
        </w:tabs>
        <w:ind w:left="288" w:hanging="288"/>
      </w:pPr>
      <w:r w:rsidRPr="008B098C">
        <w:rPr>
          <w:i/>
          <w:iCs/>
        </w:rPr>
        <w:t>Abbreviation</w:t>
      </w:r>
      <w:r w:rsidRPr="002A2B82">
        <w:t>: GS (OL), General Service (Other level); NOC, National Professional Officer, level C.</w:t>
      </w:r>
    </w:p>
    <w:p w14:paraId="6B44C54C" w14:textId="06333167" w:rsidR="001F3485" w:rsidRPr="003D13AA" w:rsidRDefault="001F3485" w:rsidP="001F3485">
      <w:pPr>
        <w:pStyle w:val="FootnoteText"/>
        <w:tabs>
          <w:tab w:val="clear" w:pos="418"/>
          <w:tab w:val="right" w:pos="216"/>
          <w:tab w:val="left" w:pos="288"/>
          <w:tab w:val="right" w:pos="576"/>
          <w:tab w:val="left" w:pos="648"/>
        </w:tabs>
        <w:ind w:left="288" w:hanging="288"/>
      </w:pPr>
      <w:r>
        <w:rPr>
          <w:noProof/>
          <w:w w:val="100"/>
        </w:rPr>
        <mc:AlternateContent>
          <mc:Choice Requires="wps">
            <w:drawing>
              <wp:anchor distT="0" distB="0" distL="114300" distR="114300" simplePos="0" relativeHeight="251684864" behindDoc="0" locked="0" layoutInCell="1" allowOverlap="1" wp14:anchorId="74FAF8CF" wp14:editId="2EBD41F3">
                <wp:simplePos x="0" y="0"/>
                <wp:positionH relativeFrom="column">
                  <wp:posOffset>2669540</wp:posOffset>
                </wp:positionH>
                <wp:positionV relativeFrom="paragraph">
                  <wp:posOffset>304800</wp:posOffset>
                </wp:positionV>
                <wp:extent cx="914400" cy="0"/>
                <wp:effectExtent l="0" t="0" r="0" b="0"/>
                <wp:wrapNone/>
                <wp:docPr id="183258517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4A775"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1F3485" w:rsidRPr="003D13AA" w:rsidSect="00E82C90">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26T11:46:00Z" w:initials="Start">
    <w:p w14:paraId="75CBFBF9" w14:textId="77777777" w:rsidR="00102D8D" w:rsidRDefault="00102D8D">
      <w:pPr>
        <w:pStyle w:val="CommentText"/>
      </w:pPr>
      <w:r>
        <w:rPr>
          <w:rStyle w:val="CommentReference"/>
        </w:rPr>
        <w:annotationRef/>
      </w:r>
      <w:r>
        <w:t>&lt;&lt;ODS JOB NO&gt;&gt;N2506946E&lt;&lt;ODS JOB NO&gt;&gt;</w:t>
      </w:r>
    </w:p>
    <w:p w14:paraId="4CA7E074" w14:textId="77777777" w:rsidR="00102D8D" w:rsidRDefault="00102D8D">
      <w:pPr>
        <w:pStyle w:val="CommentText"/>
      </w:pPr>
      <w:r>
        <w:t>&lt;&lt;ODS DOC SYMBOL1&gt;&gt;A/80/6 (Sect. 4)&lt;&lt;ODS DOC SYMBOL1&gt;&gt;</w:t>
      </w:r>
    </w:p>
    <w:p w14:paraId="35C98CE0" w14:textId="5F5AA9FD" w:rsidR="00102D8D" w:rsidRDefault="00102D8D">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C98C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0911CD" w16cex:dateUtc="2025-03-26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C98CE0" w16cid:durableId="4D0911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0910" w14:textId="77777777" w:rsidR="00FD02CA" w:rsidRDefault="00FD02CA" w:rsidP="00331D20">
      <w:r>
        <w:separator/>
      </w:r>
    </w:p>
  </w:endnote>
  <w:endnote w:type="continuationSeparator" w:id="0">
    <w:p w14:paraId="36B50A79" w14:textId="77777777" w:rsidR="00FD02CA" w:rsidRDefault="00FD02CA"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libri"/>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2D8D" w14:paraId="5B7B7622" w14:textId="77777777" w:rsidTr="00102D8D">
      <w:tc>
        <w:tcPr>
          <w:tcW w:w="4920" w:type="dxa"/>
          <w:shd w:val="clear" w:color="auto" w:fill="auto"/>
        </w:tcPr>
        <w:p w14:paraId="67758723" w14:textId="1718B7B8" w:rsidR="00102D8D" w:rsidRPr="00102D8D" w:rsidRDefault="00102D8D" w:rsidP="00102D8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976D8">
            <w:rPr>
              <w:b w:val="0"/>
              <w:w w:val="103"/>
              <w:sz w:val="14"/>
            </w:rPr>
            <w:t>25-04375</w:t>
          </w:r>
          <w:r>
            <w:rPr>
              <w:b w:val="0"/>
              <w:w w:val="103"/>
              <w:sz w:val="14"/>
            </w:rPr>
            <w:fldChar w:fldCharType="end"/>
          </w:r>
        </w:p>
      </w:tc>
      <w:tc>
        <w:tcPr>
          <w:tcW w:w="4920" w:type="dxa"/>
          <w:shd w:val="clear" w:color="auto" w:fill="auto"/>
        </w:tcPr>
        <w:p w14:paraId="22CE32B1" w14:textId="06CE0208" w:rsidR="00102D8D" w:rsidRPr="00102D8D" w:rsidRDefault="00102D8D" w:rsidP="00102D8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46E1F53" w14:textId="77777777" w:rsidR="00102D8D" w:rsidRPr="00102D8D" w:rsidRDefault="00102D8D" w:rsidP="00102D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2D8D" w14:paraId="583D0BF2" w14:textId="77777777" w:rsidTr="00102D8D">
      <w:tc>
        <w:tcPr>
          <w:tcW w:w="4920" w:type="dxa"/>
          <w:shd w:val="clear" w:color="auto" w:fill="auto"/>
        </w:tcPr>
        <w:p w14:paraId="4DDBFC6D" w14:textId="4C909DAF" w:rsidR="00102D8D" w:rsidRPr="00102D8D" w:rsidRDefault="00102D8D" w:rsidP="00102D8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0B6FB9F1" w14:textId="620AE5A2" w:rsidR="00102D8D" w:rsidRPr="00102D8D" w:rsidRDefault="00102D8D" w:rsidP="00102D8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976D8">
            <w:rPr>
              <w:b w:val="0"/>
              <w:w w:val="103"/>
              <w:sz w:val="14"/>
            </w:rPr>
            <w:t>25-04375</w:t>
          </w:r>
          <w:r>
            <w:rPr>
              <w:b w:val="0"/>
              <w:w w:val="103"/>
              <w:sz w:val="14"/>
            </w:rPr>
            <w:fldChar w:fldCharType="end"/>
          </w:r>
          <w:r>
            <w:rPr>
              <w:b w:val="0"/>
              <w:w w:val="103"/>
              <w:sz w:val="14"/>
            </w:rPr>
            <w:fldChar w:fldCharType="begin"/>
          </w:r>
          <w:r>
            <w:rPr>
              <w:b w:val="0"/>
              <w:w w:val="103"/>
              <w:sz w:val="14"/>
            </w:rPr>
            <w:instrText xml:space="preserve"> 25-04375 \* MERGEFORMAT </w:instrText>
          </w:r>
          <w:r>
            <w:rPr>
              <w:b w:val="0"/>
              <w:w w:val="103"/>
              <w:sz w:val="14"/>
            </w:rPr>
            <w:fldChar w:fldCharType="end"/>
          </w:r>
        </w:p>
      </w:tc>
    </w:tr>
  </w:tbl>
  <w:p w14:paraId="5ECFA9C5" w14:textId="77777777" w:rsidR="00102D8D" w:rsidRPr="00102D8D" w:rsidRDefault="00102D8D" w:rsidP="00102D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02D8D" w14:paraId="43539195" w14:textId="77777777" w:rsidTr="00102D8D">
      <w:tc>
        <w:tcPr>
          <w:tcW w:w="3801" w:type="dxa"/>
        </w:tcPr>
        <w:p w14:paraId="4C768D9D" w14:textId="6FD48D75" w:rsidR="00102D8D" w:rsidRDefault="00102D8D" w:rsidP="00102D8D">
          <w:pPr>
            <w:pStyle w:val="ReleaseDate0"/>
          </w:pPr>
          <w:r>
            <w:rPr>
              <w:noProof/>
            </w:rPr>
            <w:drawing>
              <wp:anchor distT="0" distB="0" distL="114300" distR="114300" simplePos="0" relativeHeight="251653120" behindDoc="0" locked="0" layoutInCell="1" allowOverlap="1" wp14:anchorId="773D3318" wp14:editId="430F1C9D">
                <wp:simplePos x="0" y="0"/>
                <wp:positionH relativeFrom="column">
                  <wp:posOffset>5495290</wp:posOffset>
                </wp:positionH>
                <wp:positionV relativeFrom="paragraph">
                  <wp:posOffset>-365760</wp:posOffset>
                </wp:positionV>
                <wp:extent cx="694690" cy="694690"/>
                <wp:effectExtent l="0" t="0" r="0" b="0"/>
                <wp:wrapNone/>
                <wp:docPr id="1999441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25-04375 (E)    </w:t>
          </w:r>
          <w:r w:rsidR="00987320">
            <w:t>1605</w:t>
          </w:r>
          <w:r>
            <w:t>25</w:t>
          </w:r>
        </w:p>
        <w:p w14:paraId="20CFAE01" w14:textId="7B23AB8E" w:rsidR="00102D8D" w:rsidRPr="00102D8D" w:rsidRDefault="00102D8D" w:rsidP="00102D8D">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*2504375*</w:t>
          </w:r>
        </w:p>
      </w:tc>
      <w:tc>
        <w:tcPr>
          <w:tcW w:w="4920" w:type="dxa"/>
        </w:tcPr>
        <w:p w14:paraId="5A5328DD" w14:textId="246C5C19" w:rsidR="00102D8D" w:rsidRDefault="00102D8D" w:rsidP="00102D8D">
          <w:pPr>
            <w:pStyle w:val="Footer"/>
            <w:jc w:val="right"/>
            <w:rPr>
              <w:b w:val="0"/>
              <w:sz w:val="20"/>
            </w:rPr>
          </w:pPr>
          <w:r>
            <w:rPr>
              <w:b w:val="0"/>
              <w:sz w:val="20"/>
            </w:rPr>
            <w:drawing>
              <wp:inline distT="0" distB="0" distL="0" distR="0" wp14:anchorId="6C15EC91" wp14:editId="1518C22F">
                <wp:extent cx="929642" cy="231648"/>
                <wp:effectExtent l="0" t="0" r="3810" b="0"/>
                <wp:docPr id="474280151" name="Picture 2"/>
                <wp:cNvGraphicFramePr/>
                <a:graphic xmlns:a="http://schemas.openxmlformats.org/drawingml/2006/main">
                  <a:graphicData uri="http://schemas.openxmlformats.org/drawingml/2006/picture">
                    <pic:pic xmlns:pic="http://schemas.openxmlformats.org/drawingml/2006/picture">
                      <pic:nvPicPr>
                        <pic:cNvPr id="47428015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F20C153" w14:textId="77777777" w:rsidR="00102D8D" w:rsidRPr="00102D8D" w:rsidRDefault="00102D8D" w:rsidP="00102D8D">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3423F" w14:paraId="3BE0862F" w14:textId="77777777" w:rsidTr="0053423F">
      <w:tc>
        <w:tcPr>
          <w:tcW w:w="4920" w:type="dxa"/>
          <w:shd w:val="clear" w:color="auto" w:fill="auto"/>
        </w:tcPr>
        <w:p w14:paraId="705974F8" w14:textId="03CCAE90" w:rsidR="0053423F" w:rsidRPr="0053423F" w:rsidRDefault="0053423F" w:rsidP="0053423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2E9514B" w14:textId="5F7231E3" w:rsidR="0053423F" w:rsidRPr="0053423F" w:rsidRDefault="0053423F" w:rsidP="0053423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976D8">
            <w:rPr>
              <w:b w:val="0"/>
              <w:w w:val="103"/>
              <w:sz w:val="14"/>
            </w:rPr>
            <w:t>25-04375</w:t>
          </w:r>
          <w:r>
            <w:rPr>
              <w:b w:val="0"/>
              <w:w w:val="103"/>
              <w:sz w:val="14"/>
            </w:rPr>
            <w:fldChar w:fldCharType="end"/>
          </w:r>
          <w:r>
            <w:rPr>
              <w:b w:val="0"/>
              <w:w w:val="103"/>
              <w:sz w:val="14"/>
            </w:rPr>
            <w:fldChar w:fldCharType="begin"/>
          </w:r>
          <w:r>
            <w:rPr>
              <w:b w:val="0"/>
              <w:w w:val="103"/>
              <w:sz w:val="14"/>
            </w:rPr>
            <w:instrText xml:space="preserve"> 25-04375 \* MERGEFORMAT </w:instrText>
          </w:r>
          <w:r>
            <w:rPr>
              <w:b w:val="0"/>
              <w:w w:val="103"/>
              <w:sz w:val="14"/>
            </w:rPr>
            <w:fldChar w:fldCharType="end"/>
          </w:r>
        </w:p>
      </w:tc>
    </w:tr>
  </w:tbl>
  <w:p w14:paraId="30A3BBE7" w14:textId="77777777" w:rsidR="0053423F" w:rsidRPr="0053423F" w:rsidRDefault="0053423F" w:rsidP="00534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FB9B8" w14:textId="77777777" w:rsidR="00FD02CA" w:rsidRPr="007A459E" w:rsidRDefault="00FD02CA" w:rsidP="007A459E">
      <w:pPr>
        <w:pStyle w:val="Footer"/>
        <w:spacing w:after="80"/>
        <w:ind w:left="792"/>
        <w:rPr>
          <w:sz w:val="16"/>
        </w:rPr>
      </w:pPr>
      <w:r w:rsidRPr="007A459E">
        <w:rPr>
          <w:sz w:val="16"/>
        </w:rPr>
        <w:t>__________________</w:t>
      </w:r>
    </w:p>
  </w:footnote>
  <w:footnote w:type="continuationSeparator" w:id="0">
    <w:p w14:paraId="7377E7BA" w14:textId="77777777" w:rsidR="00FD02CA" w:rsidRPr="007A459E" w:rsidRDefault="00FD02CA" w:rsidP="007A459E">
      <w:pPr>
        <w:pStyle w:val="Footer"/>
        <w:spacing w:after="80"/>
        <w:ind w:left="792"/>
        <w:rPr>
          <w:sz w:val="16"/>
        </w:rPr>
      </w:pPr>
      <w:r w:rsidRPr="007A459E">
        <w:rPr>
          <w:sz w:val="16"/>
        </w:rPr>
        <w:t>__________________</w:t>
      </w:r>
    </w:p>
  </w:footnote>
  <w:footnote w:id="1">
    <w:p w14:paraId="5BB5AB97" w14:textId="77777777" w:rsidR="00157ABD" w:rsidRPr="002A2B82" w:rsidRDefault="00157ABD" w:rsidP="00886BDD">
      <w:pPr>
        <w:pStyle w:val="FootnoteText"/>
        <w:tabs>
          <w:tab w:val="clear" w:pos="418"/>
          <w:tab w:val="right" w:pos="1195"/>
          <w:tab w:val="left" w:pos="1267"/>
          <w:tab w:val="left" w:pos="1742"/>
          <w:tab w:val="left" w:pos="2218"/>
          <w:tab w:val="left" w:pos="2693"/>
        </w:tabs>
        <w:ind w:left="1267" w:right="850" w:hanging="432"/>
        <w:rPr>
          <w:sz w:val="20"/>
        </w:rPr>
      </w:pPr>
      <w:r>
        <w:tab/>
      </w:r>
      <w:r>
        <w:rPr>
          <w:rStyle w:val="FootnoteReference"/>
        </w:rPr>
        <w:footnoteRef/>
      </w:r>
      <w:r>
        <w:t xml:space="preserve"> </w:t>
      </w:r>
      <w:r>
        <w:tab/>
      </w:r>
      <w:r w:rsidRPr="002A2B82">
        <w:t>This resulted in the downward reclassification of the post of Director (D-2) of the Geneva Branch to Chief of Service (D-1) in order to align the management structure in Geneva with that of other subprogrammes of the Office, and the downward reclassification of one post of Senior Political Affairs Officer (P-5) to Political Affairs Officer (P-4). One post of Associate Information Technology Officer (P-2) was also reclassified as Information Systems Officer (P-3), responding to a need for stronger capacity to modernize information systems to meet the standard of service needed by Member States and the intergovernmental bodies supported by the Office.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423F" w14:paraId="2D62529B" w14:textId="77777777" w:rsidTr="0053423F">
      <w:trPr>
        <w:trHeight w:hRule="exact" w:val="864"/>
      </w:trPr>
      <w:tc>
        <w:tcPr>
          <w:tcW w:w="9850" w:type="dxa"/>
          <w:tcBorders>
            <w:bottom w:val="single" w:sz="2" w:space="0" w:color="000000"/>
          </w:tcBorders>
          <w:shd w:val="clear" w:color="auto" w:fill="auto"/>
          <w:vAlign w:val="bottom"/>
        </w:tcPr>
        <w:p w14:paraId="516F1415" w14:textId="77777777" w:rsidR="0053423F" w:rsidRDefault="0053423F" w:rsidP="0053423F">
          <w:pPr>
            <w:pStyle w:val="Header"/>
            <w:spacing w:after="80"/>
          </w:pPr>
        </w:p>
      </w:tc>
    </w:tr>
  </w:tbl>
  <w:p w14:paraId="73F873EA" w14:textId="77777777" w:rsidR="00102D8D" w:rsidRPr="0053423F" w:rsidRDefault="00102D8D" w:rsidP="005342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02D8D" w14:paraId="5A0CF690" w14:textId="77777777" w:rsidTr="00102D8D">
      <w:trPr>
        <w:trHeight w:hRule="exact" w:val="864"/>
      </w:trPr>
      <w:tc>
        <w:tcPr>
          <w:tcW w:w="4920" w:type="dxa"/>
          <w:shd w:val="clear" w:color="auto" w:fill="auto"/>
          <w:vAlign w:val="bottom"/>
        </w:tcPr>
        <w:p w14:paraId="27853CEF" w14:textId="77777777" w:rsidR="00102D8D" w:rsidRDefault="00102D8D" w:rsidP="00102D8D">
          <w:pPr>
            <w:pStyle w:val="Header"/>
          </w:pPr>
        </w:p>
      </w:tc>
      <w:tc>
        <w:tcPr>
          <w:tcW w:w="4920" w:type="dxa"/>
          <w:shd w:val="clear" w:color="auto" w:fill="auto"/>
          <w:vAlign w:val="bottom"/>
        </w:tcPr>
        <w:p w14:paraId="3D7F5C84" w14:textId="60A744B8" w:rsidR="00102D8D" w:rsidRPr="00102D8D" w:rsidRDefault="00102D8D" w:rsidP="00102D8D">
          <w:pPr>
            <w:pStyle w:val="Header"/>
            <w:spacing w:after="80"/>
            <w:jc w:val="right"/>
            <w:rPr>
              <w:b/>
            </w:rPr>
          </w:pPr>
          <w:r>
            <w:rPr>
              <w:b/>
            </w:rPr>
            <w:fldChar w:fldCharType="begin"/>
          </w:r>
          <w:r>
            <w:rPr>
              <w:b/>
            </w:rPr>
            <w:instrText xml:space="preserve"> DOCVARIABLE "sss1" \* MERGEFORMAT </w:instrText>
          </w:r>
          <w:r>
            <w:rPr>
              <w:b/>
            </w:rPr>
            <w:fldChar w:fldCharType="separate"/>
          </w:r>
          <w:r w:rsidR="001976D8">
            <w:rPr>
              <w:b/>
            </w:rPr>
            <w:t>A/80/6 (Sect. 4)</w:t>
          </w:r>
          <w:r>
            <w:rPr>
              <w:b/>
            </w:rPr>
            <w:fldChar w:fldCharType="end"/>
          </w:r>
        </w:p>
      </w:tc>
    </w:tr>
  </w:tbl>
  <w:p w14:paraId="6A6476A8" w14:textId="77777777" w:rsidR="00102D8D" w:rsidRPr="00102D8D" w:rsidRDefault="00102D8D" w:rsidP="00102D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02D8D" w14:paraId="396FB5FA" w14:textId="77777777" w:rsidTr="00102D8D">
      <w:trPr>
        <w:trHeight w:hRule="exact" w:val="864"/>
      </w:trPr>
      <w:tc>
        <w:tcPr>
          <w:tcW w:w="1267" w:type="dxa"/>
          <w:tcBorders>
            <w:bottom w:val="single" w:sz="4" w:space="0" w:color="auto"/>
          </w:tcBorders>
          <w:shd w:val="clear" w:color="auto" w:fill="auto"/>
          <w:vAlign w:val="bottom"/>
        </w:tcPr>
        <w:p w14:paraId="2A2D9E87" w14:textId="77777777" w:rsidR="00102D8D" w:rsidRDefault="00102D8D" w:rsidP="00102D8D">
          <w:pPr>
            <w:pStyle w:val="Header"/>
            <w:spacing w:after="120"/>
          </w:pPr>
        </w:p>
      </w:tc>
      <w:tc>
        <w:tcPr>
          <w:tcW w:w="1872" w:type="dxa"/>
          <w:tcBorders>
            <w:bottom w:val="single" w:sz="4" w:space="0" w:color="auto"/>
          </w:tcBorders>
          <w:shd w:val="clear" w:color="auto" w:fill="auto"/>
          <w:vAlign w:val="bottom"/>
        </w:tcPr>
        <w:p w14:paraId="33275EC9" w14:textId="5598FEBF" w:rsidR="00102D8D" w:rsidRPr="00102D8D" w:rsidRDefault="00102D8D" w:rsidP="00102D8D">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86C1246" w14:textId="77777777" w:rsidR="00102D8D" w:rsidRDefault="00102D8D" w:rsidP="00102D8D">
          <w:pPr>
            <w:pStyle w:val="Header"/>
            <w:spacing w:after="120"/>
          </w:pPr>
        </w:p>
      </w:tc>
      <w:tc>
        <w:tcPr>
          <w:tcW w:w="6466" w:type="dxa"/>
          <w:gridSpan w:val="4"/>
          <w:tcBorders>
            <w:bottom w:val="single" w:sz="4" w:space="0" w:color="auto"/>
          </w:tcBorders>
          <w:shd w:val="clear" w:color="auto" w:fill="auto"/>
          <w:vAlign w:val="bottom"/>
        </w:tcPr>
        <w:p w14:paraId="3505C552" w14:textId="2192FA34" w:rsidR="00102D8D" w:rsidRPr="00102D8D" w:rsidRDefault="00102D8D" w:rsidP="00102D8D">
          <w:pPr>
            <w:spacing w:after="80" w:line="240" w:lineRule="auto"/>
            <w:jc w:val="right"/>
            <w:rPr>
              <w:position w:val="-4"/>
            </w:rPr>
          </w:pPr>
          <w:r>
            <w:rPr>
              <w:position w:val="-4"/>
              <w:sz w:val="40"/>
            </w:rPr>
            <w:t>A</w:t>
          </w:r>
          <w:r>
            <w:rPr>
              <w:position w:val="-4"/>
            </w:rPr>
            <w:t>/80/6 (Sect. 4)</w:t>
          </w:r>
        </w:p>
      </w:tc>
    </w:tr>
    <w:tr w:rsidR="00102D8D" w:rsidRPr="00102D8D" w14:paraId="500B1E5F" w14:textId="77777777" w:rsidTr="00102D8D">
      <w:trPr>
        <w:gridAfter w:val="1"/>
        <w:wAfter w:w="15" w:type="dxa"/>
        <w:trHeight w:hRule="exact" w:val="2880"/>
      </w:trPr>
      <w:tc>
        <w:tcPr>
          <w:tcW w:w="1267" w:type="dxa"/>
          <w:tcBorders>
            <w:top w:val="single" w:sz="4" w:space="0" w:color="auto"/>
            <w:bottom w:val="single" w:sz="12" w:space="0" w:color="auto"/>
          </w:tcBorders>
          <w:shd w:val="clear" w:color="auto" w:fill="auto"/>
        </w:tcPr>
        <w:p w14:paraId="0DA513D6" w14:textId="61440954" w:rsidR="00102D8D" w:rsidRPr="00102D8D" w:rsidRDefault="00102D8D" w:rsidP="00102D8D">
          <w:pPr>
            <w:pStyle w:val="Header"/>
            <w:spacing w:before="120"/>
            <w:jc w:val="center"/>
          </w:pPr>
          <w:r>
            <w:t xml:space="preserve"> </w:t>
          </w:r>
          <w:r>
            <w:drawing>
              <wp:inline distT="0" distB="0" distL="0" distR="0" wp14:anchorId="0A26D1FB" wp14:editId="3977F617">
                <wp:extent cx="713232" cy="597103"/>
                <wp:effectExtent l="0" t="0" r="0" b="0"/>
                <wp:docPr id="398758550" name="Picture 1"/>
                <wp:cNvGraphicFramePr/>
                <a:graphic xmlns:a="http://schemas.openxmlformats.org/drawingml/2006/main">
                  <a:graphicData uri="http://schemas.openxmlformats.org/drawingml/2006/picture">
                    <pic:pic xmlns:pic="http://schemas.openxmlformats.org/drawingml/2006/picture">
                      <pic:nvPicPr>
                        <pic:cNvPr id="39875855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0F6AE52" w14:textId="4A2899B6" w:rsidR="00102D8D" w:rsidRPr="00102D8D" w:rsidRDefault="00102D8D" w:rsidP="00102D8D">
          <w:pPr>
            <w:pStyle w:val="XLarge"/>
            <w:spacing w:before="109"/>
          </w:pPr>
          <w:r>
            <w:t>General Assembly</w:t>
          </w:r>
        </w:p>
      </w:tc>
      <w:tc>
        <w:tcPr>
          <w:tcW w:w="245" w:type="dxa"/>
          <w:tcBorders>
            <w:top w:val="single" w:sz="4" w:space="0" w:color="auto"/>
            <w:bottom w:val="single" w:sz="12" w:space="0" w:color="auto"/>
          </w:tcBorders>
          <w:shd w:val="clear" w:color="auto" w:fill="auto"/>
        </w:tcPr>
        <w:p w14:paraId="628A2E65" w14:textId="77777777" w:rsidR="00102D8D" w:rsidRPr="00102D8D" w:rsidRDefault="00102D8D" w:rsidP="00102D8D">
          <w:pPr>
            <w:pStyle w:val="Header"/>
            <w:spacing w:before="109"/>
          </w:pPr>
        </w:p>
      </w:tc>
      <w:tc>
        <w:tcPr>
          <w:tcW w:w="3096" w:type="dxa"/>
          <w:tcBorders>
            <w:top w:val="single" w:sz="4" w:space="0" w:color="auto"/>
            <w:bottom w:val="single" w:sz="12" w:space="0" w:color="auto"/>
          </w:tcBorders>
          <w:shd w:val="clear" w:color="auto" w:fill="auto"/>
        </w:tcPr>
        <w:p w14:paraId="65084A56" w14:textId="77777777" w:rsidR="00102D8D" w:rsidRDefault="00102D8D" w:rsidP="00102D8D">
          <w:pPr>
            <w:pStyle w:val="Publication"/>
            <w:spacing w:before="240"/>
            <w:rPr>
              <w:color w:val="010000"/>
            </w:rPr>
          </w:pPr>
          <w:r>
            <w:rPr>
              <w:color w:val="010000"/>
            </w:rPr>
            <w:t>Distr.: General</w:t>
          </w:r>
        </w:p>
        <w:p w14:paraId="1552F66D" w14:textId="65F8E11D" w:rsidR="00102D8D" w:rsidRDefault="00C560DB" w:rsidP="00102D8D">
          <w:r>
            <w:t>21 April</w:t>
          </w:r>
          <w:r w:rsidR="00102D8D">
            <w:t xml:space="preserve"> 2025</w:t>
          </w:r>
        </w:p>
        <w:p w14:paraId="7C6E11FD" w14:textId="2B4CDAE5" w:rsidR="00102D8D" w:rsidRDefault="00102D8D" w:rsidP="00102D8D"/>
        <w:p w14:paraId="6A22B1C7" w14:textId="30B75486" w:rsidR="00102D8D" w:rsidRPr="00102D8D" w:rsidRDefault="00102D8D" w:rsidP="00102D8D">
          <w:r>
            <w:t>Original: English</w:t>
          </w:r>
        </w:p>
      </w:tc>
    </w:tr>
  </w:tbl>
  <w:p w14:paraId="164AC63B" w14:textId="77777777" w:rsidR="00102D8D" w:rsidRPr="00102D8D" w:rsidRDefault="00102D8D" w:rsidP="00102D8D">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423F" w14:paraId="455289A9" w14:textId="77777777" w:rsidTr="0053423F">
      <w:trPr>
        <w:trHeight w:hRule="exact" w:val="864"/>
      </w:trPr>
      <w:tc>
        <w:tcPr>
          <w:tcW w:w="9850" w:type="dxa"/>
          <w:tcBorders>
            <w:bottom w:val="single" w:sz="2" w:space="0" w:color="000000"/>
          </w:tcBorders>
          <w:shd w:val="clear" w:color="auto" w:fill="auto"/>
          <w:vAlign w:val="bottom"/>
        </w:tcPr>
        <w:p w14:paraId="5472707F" w14:textId="77777777" w:rsidR="0053423F" w:rsidRDefault="0053423F" w:rsidP="0053423F">
          <w:pPr>
            <w:pStyle w:val="Header"/>
            <w:spacing w:after="80"/>
          </w:pPr>
        </w:p>
      </w:tc>
    </w:tr>
  </w:tbl>
  <w:p w14:paraId="143030CB" w14:textId="77777777" w:rsidR="0053423F" w:rsidRPr="0053423F" w:rsidRDefault="0053423F" w:rsidP="005342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3423F" w14:paraId="59B57ADA" w14:textId="77777777" w:rsidTr="00102D8D">
      <w:trPr>
        <w:trHeight w:hRule="exact" w:val="864"/>
      </w:trPr>
      <w:tc>
        <w:tcPr>
          <w:tcW w:w="1267" w:type="dxa"/>
          <w:tcBorders>
            <w:bottom w:val="single" w:sz="4" w:space="0" w:color="auto"/>
          </w:tcBorders>
          <w:shd w:val="clear" w:color="auto" w:fill="auto"/>
          <w:vAlign w:val="bottom"/>
        </w:tcPr>
        <w:p w14:paraId="2F79414E" w14:textId="77777777" w:rsidR="0053423F" w:rsidRDefault="0053423F" w:rsidP="00102D8D">
          <w:pPr>
            <w:pStyle w:val="Header"/>
            <w:spacing w:after="120"/>
          </w:pPr>
        </w:p>
      </w:tc>
      <w:tc>
        <w:tcPr>
          <w:tcW w:w="1872" w:type="dxa"/>
          <w:tcBorders>
            <w:bottom w:val="single" w:sz="4" w:space="0" w:color="auto"/>
          </w:tcBorders>
          <w:shd w:val="clear" w:color="auto" w:fill="auto"/>
          <w:vAlign w:val="bottom"/>
        </w:tcPr>
        <w:p w14:paraId="59CB10C5" w14:textId="77777777" w:rsidR="0053423F" w:rsidRPr="00102D8D" w:rsidRDefault="0053423F" w:rsidP="00102D8D">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E4F41B0" w14:textId="77777777" w:rsidR="0053423F" w:rsidRDefault="0053423F" w:rsidP="00102D8D">
          <w:pPr>
            <w:pStyle w:val="Header"/>
            <w:spacing w:after="120"/>
          </w:pPr>
        </w:p>
      </w:tc>
      <w:tc>
        <w:tcPr>
          <w:tcW w:w="6466" w:type="dxa"/>
          <w:gridSpan w:val="4"/>
          <w:tcBorders>
            <w:bottom w:val="single" w:sz="4" w:space="0" w:color="auto"/>
          </w:tcBorders>
          <w:shd w:val="clear" w:color="auto" w:fill="auto"/>
          <w:vAlign w:val="bottom"/>
        </w:tcPr>
        <w:p w14:paraId="2197DAE6" w14:textId="77777777" w:rsidR="0053423F" w:rsidRPr="00102D8D" w:rsidRDefault="0053423F" w:rsidP="00102D8D">
          <w:pPr>
            <w:spacing w:after="80" w:line="240" w:lineRule="auto"/>
            <w:jc w:val="right"/>
            <w:rPr>
              <w:position w:val="-4"/>
            </w:rPr>
          </w:pPr>
          <w:r>
            <w:rPr>
              <w:position w:val="-4"/>
              <w:sz w:val="40"/>
            </w:rPr>
            <w:t>A</w:t>
          </w:r>
          <w:r>
            <w:rPr>
              <w:position w:val="-4"/>
            </w:rPr>
            <w:t>/80/6 (Sect. 4)</w:t>
          </w:r>
        </w:p>
      </w:tc>
    </w:tr>
    <w:tr w:rsidR="0053423F" w:rsidRPr="00102D8D" w14:paraId="131A9A32" w14:textId="77777777" w:rsidTr="00102D8D">
      <w:trPr>
        <w:gridAfter w:val="1"/>
        <w:wAfter w:w="15" w:type="dxa"/>
        <w:trHeight w:hRule="exact" w:val="2880"/>
      </w:trPr>
      <w:tc>
        <w:tcPr>
          <w:tcW w:w="1267" w:type="dxa"/>
          <w:tcBorders>
            <w:top w:val="single" w:sz="4" w:space="0" w:color="auto"/>
            <w:bottom w:val="single" w:sz="12" w:space="0" w:color="auto"/>
          </w:tcBorders>
          <w:shd w:val="clear" w:color="auto" w:fill="auto"/>
        </w:tcPr>
        <w:p w14:paraId="2236DA1C" w14:textId="77777777" w:rsidR="0053423F" w:rsidRPr="00102D8D" w:rsidRDefault="0053423F" w:rsidP="00102D8D">
          <w:pPr>
            <w:pStyle w:val="Header"/>
            <w:spacing w:before="120"/>
            <w:jc w:val="center"/>
          </w:pPr>
          <w:r>
            <w:t xml:space="preserve"> </w:t>
          </w:r>
          <w:r>
            <w:drawing>
              <wp:inline distT="0" distB="0" distL="0" distR="0" wp14:anchorId="7E4FAE77" wp14:editId="51E509EF">
                <wp:extent cx="713232" cy="597103"/>
                <wp:effectExtent l="0" t="0" r="0" b="0"/>
                <wp:docPr id="529139926" name="Picture 1"/>
                <wp:cNvGraphicFramePr/>
                <a:graphic xmlns:a="http://schemas.openxmlformats.org/drawingml/2006/main">
                  <a:graphicData uri="http://schemas.openxmlformats.org/drawingml/2006/picture">
                    <pic:pic xmlns:pic="http://schemas.openxmlformats.org/drawingml/2006/picture">
                      <pic:nvPicPr>
                        <pic:cNvPr id="39875855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D5A20A4" w14:textId="77777777" w:rsidR="0053423F" w:rsidRPr="00102D8D" w:rsidRDefault="0053423F" w:rsidP="00102D8D">
          <w:pPr>
            <w:pStyle w:val="XLarge"/>
            <w:spacing w:before="109"/>
          </w:pPr>
          <w:r>
            <w:t>General Assembly</w:t>
          </w:r>
        </w:p>
      </w:tc>
      <w:tc>
        <w:tcPr>
          <w:tcW w:w="245" w:type="dxa"/>
          <w:tcBorders>
            <w:top w:val="single" w:sz="4" w:space="0" w:color="auto"/>
            <w:bottom w:val="single" w:sz="12" w:space="0" w:color="auto"/>
          </w:tcBorders>
          <w:shd w:val="clear" w:color="auto" w:fill="auto"/>
        </w:tcPr>
        <w:p w14:paraId="75A2FD74" w14:textId="77777777" w:rsidR="0053423F" w:rsidRPr="00102D8D" w:rsidRDefault="0053423F" w:rsidP="00102D8D">
          <w:pPr>
            <w:pStyle w:val="Header"/>
            <w:spacing w:before="109"/>
          </w:pPr>
        </w:p>
      </w:tc>
      <w:tc>
        <w:tcPr>
          <w:tcW w:w="3096" w:type="dxa"/>
          <w:tcBorders>
            <w:top w:val="single" w:sz="4" w:space="0" w:color="auto"/>
            <w:bottom w:val="single" w:sz="12" w:space="0" w:color="auto"/>
          </w:tcBorders>
          <w:shd w:val="clear" w:color="auto" w:fill="auto"/>
        </w:tcPr>
        <w:p w14:paraId="08E24F18" w14:textId="77777777" w:rsidR="0053423F" w:rsidRDefault="0053423F" w:rsidP="00102D8D">
          <w:pPr>
            <w:pStyle w:val="Publication"/>
            <w:spacing w:before="240"/>
            <w:rPr>
              <w:color w:val="010000"/>
            </w:rPr>
          </w:pPr>
          <w:r>
            <w:rPr>
              <w:color w:val="010000"/>
            </w:rPr>
            <w:t>Distr.: General</w:t>
          </w:r>
        </w:p>
        <w:p w14:paraId="6D00FA3F" w14:textId="77777777" w:rsidR="0053423F" w:rsidRDefault="0053423F" w:rsidP="00102D8D">
          <w:r>
            <w:t>17 March 2025</w:t>
          </w:r>
        </w:p>
        <w:p w14:paraId="598D3B5F" w14:textId="77777777" w:rsidR="0053423F" w:rsidRDefault="0053423F" w:rsidP="00102D8D"/>
        <w:p w14:paraId="1A2B885A" w14:textId="77777777" w:rsidR="0053423F" w:rsidRPr="00102D8D" w:rsidRDefault="0053423F" w:rsidP="00102D8D">
          <w:r>
            <w:t>Original: English</w:t>
          </w:r>
        </w:p>
      </w:tc>
    </w:tr>
  </w:tbl>
  <w:p w14:paraId="7E9A3E29" w14:textId="77777777" w:rsidR="0053423F" w:rsidRPr="00102D8D" w:rsidRDefault="0053423F" w:rsidP="00102D8D">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423F" w14:paraId="38611884" w14:textId="77777777" w:rsidTr="0053423F">
      <w:trPr>
        <w:trHeight w:hRule="exact" w:val="864"/>
      </w:trPr>
      <w:tc>
        <w:tcPr>
          <w:tcW w:w="9850" w:type="dxa"/>
          <w:tcBorders>
            <w:bottom w:val="single" w:sz="2" w:space="0" w:color="000000"/>
          </w:tcBorders>
          <w:shd w:val="clear" w:color="auto" w:fill="auto"/>
          <w:vAlign w:val="bottom"/>
        </w:tcPr>
        <w:p w14:paraId="7B95AED5" w14:textId="27CB9ED6" w:rsidR="0053423F" w:rsidRPr="0053423F" w:rsidRDefault="0053423F" w:rsidP="0053423F">
          <w:pPr>
            <w:pStyle w:val="Header"/>
            <w:tabs>
              <w:tab w:val="clear" w:pos="4320"/>
              <w:tab w:val="clear" w:pos="8640"/>
              <w:tab w:val="left" w:pos="1267"/>
            </w:tabs>
            <w:spacing w:after="80"/>
            <w:ind w:left="1267" w:right="1267" w:hanging="1267"/>
          </w:pPr>
          <w:r>
            <w:rPr>
              <w:b/>
            </w:rPr>
            <w:t>Part II</w:t>
          </w:r>
          <w:r>
            <w:rPr>
              <w:b/>
            </w:rPr>
            <w:tab/>
            <w:t>Political affairs</w:t>
          </w:r>
        </w:p>
      </w:tc>
    </w:tr>
  </w:tbl>
  <w:p w14:paraId="7FF65298" w14:textId="77777777" w:rsidR="0053423F" w:rsidRPr="0053423F" w:rsidRDefault="0053423F" w:rsidP="0053423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423F" w14:paraId="23C75CFB" w14:textId="77777777" w:rsidTr="0053423F">
      <w:trPr>
        <w:trHeight w:hRule="exact" w:val="864"/>
      </w:trPr>
      <w:tc>
        <w:tcPr>
          <w:tcW w:w="9850" w:type="dxa"/>
          <w:tcBorders>
            <w:bottom w:val="single" w:sz="2" w:space="0" w:color="000000"/>
          </w:tcBorders>
          <w:shd w:val="clear" w:color="auto" w:fill="auto"/>
          <w:vAlign w:val="bottom"/>
        </w:tcPr>
        <w:p w14:paraId="3197B354" w14:textId="3246DD41" w:rsidR="0053423F" w:rsidRPr="0053423F" w:rsidRDefault="0053423F" w:rsidP="0053423F">
          <w:pPr>
            <w:pStyle w:val="Header"/>
            <w:tabs>
              <w:tab w:val="clear" w:pos="4320"/>
              <w:tab w:val="clear" w:pos="8640"/>
              <w:tab w:val="left" w:pos="1267"/>
            </w:tabs>
            <w:spacing w:after="80"/>
            <w:rPr>
              <w:b/>
            </w:rPr>
          </w:pPr>
          <w:r>
            <w:rPr>
              <w:b/>
            </w:rPr>
            <w:t>Section 4</w:t>
          </w:r>
          <w:r>
            <w:rPr>
              <w:b/>
            </w:rPr>
            <w:tab/>
            <w:t>Disarmament</w:t>
          </w:r>
        </w:p>
      </w:tc>
    </w:tr>
  </w:tbl>
  <w:p w14:paraId="76641F8E" w14:textId="77777777" w:rsidR="0053423F" w:rsidRPr="0053423F" w:rsidRDefault="0053423F" w:rsidP="00534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DEC37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4A3F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6AED9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1E48D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EBA4A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2"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5"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6"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7"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8"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12"/>
  </w:num>
  <w:num w:numId="2" w16cid:durableId="1926570458">
    <w:abstractNumId w:val="8"/>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6"/>
  </w:num>
  <w:num w:numId="8" w16cid:durableId="757406347">
    <w:abstractNumId w:val="10"/>
  </w:num>
  <w:num w:numId="9" w16cid:durableId="145245836">
    <w:abstractNumId w:val="15"/>
  </w:num>
  <w:num w:numId="10" w16cid:durableId="1216699067">
    <w:abstractNumId w:val="14"/>
  </w:num>
  <w:num w:numId="11" w16cid:durableId="150602558">
    <w:abstractNumId w:val="13"/>
  </w:num>
  <w:num w:numId="12" w16cid:durableId="443237224">
    <w:abstractNumId w:val="16"/>
  </w:num>
  <w:num w:numId="13" w16cid:durableId="505362770">
    <w:abstractNumId w:val="10"/>
  </w:num>
  <w:num w:numId="14" w16cid:durableId="902253710">
    <w:abstractNumId w:val="15"/>
  </w:num>
  <w:num w:numId="15" w16cid:durableId="739788438">
    <w:abstractNumId w:val="13"/>
  </w:num>
  <w:num w:numId="16" w16cid:durableId="1751390935">
    <w:abstractNumId w:val="13"/>
  </w:num>
  <w:num w:numId="17" w16cid:durableId="1820413208">
    <w:abstractNumId w:val="13"/>
  </w:num>
  <w:num w:numId="18" w16cid:durableId="704212184">
    <w:abstractNumId w:val="13"/>
  </w:num>
  <w:num w:numId="19" w16cid:durableId="1386370540">
    <w:abstractNumId w:val="13"/>
  </w:num>
  <w:num w:numId="20" w16cid:durableId="195434613">
    <w:abstractNumId w:val="13"/>
  </w:num>
  <w:num w:numId="21" w16cid:durableId="1132750204">
    <w:abstractNumId w:val="13"/>
  </w:num>
  <w:num w:numId="22" w16cid:durableId="726536346">
    <w:abstractNumId w:val="13"/>
  </w:num>
  <w:num w:numId="23" w16cid:durableId="52386949">
    <w:abstractNumId w:val="13"/>
  </w:num>
  <w:num w:numId="24" w16cid:durableId="1414357132">
    <w:abstractNumId w:val="14"/>
  </w:num>
  <w:num w:numId="25" w16cid:durableId="542520565">
    <w:abstractNumId w:val="13"/>
  </w:num>
  <w:num w:numId="26" w16cid:durableId="473720461">
    <w:abstractNumId w:val="17"/>
  </w:num>
  <w:num w:numId="27" w16cid:durableId="92671130">
    <w:abstractNumId w:val="11"/>
  </w:num>
  <w:num w:numId="28" w16cid:durableId="905728928">
    <w:abstractNumId w:val="17"/>
  </w:num>
  <w:num w:numId="29" w16cid:durableId="1935900363">
    <w:abstractNumId w:val="11"/>
  </w:num>
  <w:num w:numId="30" w16cid:durableId="1244948004">
    <w:abstractNumId w:val="18"/>
  </w:num>
  <w:num w:numId="31" w16cid:durableId="407775996">
    <w:abstractNumId w:val="9"/>
  </w:num>
  <w:num w:numId="32" w16cid:durableId="539900618">
    <w:abstractNumId w:val="7"/>
  </w:num>
  <w:num w:numId="33" w16cid:durableId="1448692945">
    <w:abstractNumId w:val="6"/>
  </w:num>
  <w:num w:numId="34" w16cid:durableId="1762531568">
    <w:abstractNumId w:val="5"/>
  </w:num>
  <w:num w:numId="35" w16cid:durableId="671951935">
    <w:abstractNumId w:val="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375*"/>
    <w:docVar w:name="CreationDt" w:val="26/03/2025 11:46 AM"/>
    <w:docVar w:name="DocCategory" w:val="Doc"/>
    <w:docVar w:name="DocType" w:val="Final"/>
    <w:docVar w:name="DutyStation" w:val="New York"/>
    <w:docVar w:name="FooterJN" w:val="25-04375"/>
    <w:docVar w:name="jobn" w:val="25-04375 (E)"/>
    <w:docVar w:name="jobnDT" w:val="25-04375 (E)   260325"/>
    <w:docVar w:name="jobnDTDT" w:val="25-04375 (E)   260325   260325"/>
    <w:docVar w:name="JobNo" w:val="2504375E"/>
    <w:docVar w:name="JobNo2" w:val="2506946E"/>
    <w:docVar w:name="LocalDrive" w:val="-1"/>
    <w:docVar w:name="OandT" w:val=" "/>
    <w:docVar w:name="Session1" w:val="Eightieth session_x000d_"/>
    <w:docVar w:name="sss1" w:val="A/80/6 (Sect. 4)"/>
    <w:docVar w:name="sss2" w:val="-"/>
    <w:docVar w:name="Symbol1" w:val="A/80/6 (Sect. 4)"/>
    <w:docVar w:name="Symbol2" w:val="-"/>
    <w:docVar w:name="Title1" w:val="_x0009__x0009_Proposed programme budget for 2026 _x000d_"/>
    <w:docVar w:name="Title2" w:val="_x0009__x0009_Disarmament_x000d_"/>
  </w:docVars>
  <w:rsids>
    <w:rsidRoot w:val="00E34429"/>
    <w:rsid w:val="00001169"/>
    <w:rsid w:val="000164FE"/>
    <w:rsid w:val="00020DB5"/>
    <w:rsid w:val="00034259"/>
    <w:rsid w:val="0004554A"/>
    <w:rsid w:val="00045710"/>
    <w:rsid w:val="000517D8"/>
    <w:rsid w:val="00051D96"/>
    <w:rsid w:val="00054D28"/>
    <w:rsid w:val="000575DC"/>
    <w:rsid w:val="00060F64"/>
    <w:rsid w:val="0007267F"/>
    <w:rsid w:val="000833A5"/>
    <w:rsid w:val="000B5A59"/>
    <w:rsid w:val="000B6972"/>
    <w:rsid w:val="000C35D1"/>
    <w:rsid w:val="000C3FF2"/>
    <w:rsid w:val="000C45D0"/>
    <w:rsid w:val="000E1416"/>
    <w:rsid w:val="000F29DF"/>
    <w:rsid w:val="000F48C1"/>
    <w:rsid w:val="000F4C84"/>
    <w:rsid w:val="00102D8D"/>
    <w:rsid w:val="0010583C"/>
    <w:rsid w:val="0011683B"/>
    <w:rsid w:val="001269E5"/>
    <w:rsid w:val="00134472"/>
    <w:rsid w:val="001353AC"/>
    <w:rsid w:val="00147A10"/>
    <w:rsid w:val="001532E3"/>
    <w:rsid w:val="00155A73"/>
    <w:rsid w:val="00156C93"/>
    <w:rsid w:val="00157ABD"/>
    <w:rsid w:val="001614A7"/>
    <w:rsid w:val="00161E58"/>
    <w:rsid w:val="0016464C"/>
    <w:rsid w:val="001754C7"/>
    <w:rsid w:val="0018081C"/>
    <w:rsid w:val="00190B9C"/>
    <w:rsid w:val="001976D8"/>
    <w:rsid w:val="001A01A0"/>
    <w:rsid w:val="001A3F0D"/>
    <w:rsid w:val="001B0E30"/>
    <w:rsid w:val="001B4426"/>
    <w:rsid w:val="001B7590"/>
    <w:rsid w:val="001D1218"/>
    <w:rsid w:val="001D3ED3"/>
    <w:rsid w:val="001E3758"/>
    <w:rsid w:val="001E3D1B"/>
    <w:rsid w:val="001F3134"/>
    <w:rsid w:val="001F3485"/>
    <w:rsid w:val="001F39F7"/>
    <w:rsid w:val="001F4A6B"/>
    <w:rsid w:val="00203447"/>
    <w:rsid w:val="00212C3A"/>
    <w:rsid w:val="0021428D"/>
    <w:rsid w:val="00215170"/>
    <w:rsid w:val="002236C9"/>
    <w:rsid w:val="00236E4C"/>
    <w:rsid w:val="00240D39"/>
    <w:rsid w:val="00242063"/>
    <w:rsid w:val="00247400"/>
    <w:rsid w:val="002526D4"/>
    <w:rsid w:val="0025391E"/>
    <w:rsid w:val="00260F29"/>
    <w:rsid w:val="002619EE"/>
    <w:rsid w:val="0027245E"/>
    <w:rsid w:val="00276C43"/>
    <w:rsid w:val="00282229"/>
    <w:rsid w:val="0029794D"/>
    <w:rsid w:val="002A6D8C"/>
    <w:rsid w:val="002B3B13"/>
    <w:rsid w:val="002C6C73"/>
    <w:rsid w:val="002D06E3"/>
    <w:rsid w:val="002D34A2"/>
    <w:rsid w:val="002D4099"/>
    <w:rsid w:val="002E4FF7"/>
    <w:rsid w:val="002F1B26"/>
    <w:rsid w:val="002F2494"/>
    <w:rsid w:val="00301BDD"/>
    <w:rsid w:val="00316CED"/>
    <w:rsid w:val="0031757E"/>
    <w:rsid w:val="00317883"/>
    <w:rsid w:val="00321F40"/>
    <w:rsid w:val="00325BDA"/>
    <w:rsid w:val="00331D20"/>
    <w:rsid w:val="0033242C"/>
    <w:rsid w:val="003370EF"/>
    <w:rsid w:val="003421CA"/>
    <w:rsid w:val="0034526F"/>
    <w:rsid w:val="003532B5"/>
    <w:rsid w:val="00353727"/>
    <w:rsid w:val="00361735"/>
    <w:rsid w:val="00365FD7"/>
    <w:rsid w:val="00366EB4"/>
    <w:rsid w:val="003757BF"/>
    <w:rsid w:val="0038014C"/>
    <w:rsid w:val="00382FEC"/>
    <w:rsid w:val="003864F9"/>
    <w:rsid w:val="0039144F"/>
    <w:rsid w:val="00397D5F"/>
    <w:rsid w:val="00397D9D"/>
    <w:rsid w:val="003A12F5"/>
    <w:rsid w:val="003A63E9"/>
    <w:rsid w:val="003B09F7"/>
    <w:rsid w:val="003B1856"/>
    <w:rsid w:val="003B777D"/>
    <w:rsid w:val="003C0347"/>
    <w:rsid w:val="003C5A05"/>
    <w:rsid w:val="003C6087"/>
    <w:rsid w:val="003D13AA"/>
    <w:rsid w:val="003D6D7F"/>
    <w:rsid w:val="003D6ED2"/>
    <w:rsid w:val="003D797A"/>
    <w:rsid w:val="003F035C"/>
    <w:rsid w:val="00400750"/>
    <w:rsid w:val="00401CAC"/>
    <w:rsid w:val="004031B3"/>
    <w:rsid w:val="0041453E"/>
    <w:rsid w:val="00414D88"/>
    <w:rsid w:val="00417264"/>
    <w:rsid w:val="00420F67"/>
    <w:rsid w:val="004228F5"/>
    <w:rsid w:val="00437586"/>
    <w:rsid w:val="00440CBD"/>
    <w:rsid w:val="004438D9"/>
    <w:rsid w:val="00443A35"/>
    <w:rsid w:val="00450331"/>
    <w:rsid w:val="004553C6"/>
    <w:rsid w:val="00461A47"/>
    <w:rsid w:val="00461F69"/>
    <w:rsid w:val="00465987"/>
    <w:rsid w:val="00465AF2"/>
    <w:rsid w:val="004671CF"/>
    <w:rsid w:val="00473BC6"/>
    <w:rsid w:val="00480B00"/>
    <w:rsid w:val="0048737E"/>
    <w:rsid w:val="004903D3"/>
    <w:rsid w:val="00495E7B"/>
    <w:rsid w:val="0049669D"/>
    <w:rsid w:val="00496E46"/>
    <w:rsid w:val="004A1C0B"/>
    <w:rsid w:val="004A220A"/>
    <w:rsid w:val="004A2DBF"/>
    <w:rsid w:val="004A433A"/>
    <w:rsid w:val="004B4B5E"/>
    <w:rsid w:val="004C4EF4"/>
    <w:rsid w:val="004C5245"/>
    <w:rsid w:val="004C5C7A"/>
    <w:rsid w:val="004D2C07"/>
    <w:rsid w:val="004E5E22"/>
    <w:rsid w:val="004E6082"/>
    <w:rsid w:val="004F02C6"/>
    <w:rsid w:val="004F202D"/>
    <w:rsid w:val="004F4105"/>
    <w:rsid w:val="004F5722"/>
    <w:rsid w:val="00500303"/>
    <w:rsid w:val="005118FC"/>
    <w:rsid w:val="00515B4F"/>
    <w:rsid w:val="00517C47"/>
    <w:rsid w:val="0052020C"/>
    <w:rsid w:val="005235CF"/>
    <w:rsid w:val="00527A31"/>
    <w:rsid w:val="005308DB"/>
    <w:rsid w:val="0053423F"/>
    <w:rsid w:val="00540139"/>
    <w:rsid w:val="0054211F"/>
    <w:rsid w:val="00544731"/>
    <w:rsid w:val="00557C34"/>
    <w:rsid w:val="005606B0"/>
    <w:rsid w:val="005610B1"/>
    <w:rsid w:val="00562A80"/>
    <w:rsid w:val="00564E2D"/>
    <w:rsid w:val="00566444"/>
    <w:rsid w:val="0057127C"/>
    <w:rsid w:val="00573ED0"/>
    <w:rsid w:val="00576771"/>
    <w:rsid w:val="005801B0"/>
    <w:rsid w:val="005820AB"/>
    <w:rsid w:val="00587611"/>
    <w:rsid w:val="005878C3"/>
    <w:rsid w:val="00596244"/>
    <w:rsid w:val="005A3747"/>
    <w:rsid w:val="005A6190"/>
    <w:rsid w:val="005C3D16"/>
    <w:rsid w:val="005C74A6"/>
    <w:rsid w:val="005D052B"/>
    <w:rsid w:val="005D21D8"/>
    <w:rsid w:val="005D569E"/>
    <w:rsid w:val="005D7F72"/>
    <w:rsid w:val="005E1A29"/>
    <w:rsid w:val="005E3C3F"/>
    <w:rsid w:val="005E6033"/>
    <w:rsid w:val="005E7655"/>
    <w:rsid w:val="005F7B2F"/>
    <w:rsid w:val="0060357E"/>
    <w:rsid w:val="00604DF1"/>
    <w:rsid w:val="00626D35"/>
    <w:rsid w:val="006424B5"/>
    <w:rsid w:val="0064447F"/>
    <w:rsid w:val="00645D3F"/>
    <w:rsid w:val="00652D39"/>
    <w:rsid w:val="00652EE6"/>
    <w:rsid w:val="00653524"/>
    <w:rsid w:val="00655E39"/>
    <w:rsid w:val="00656A5B"/>
    <w:rsid w:val="006627D9"/>
    <w:rsid w:val="0066514C"/>
    <w:rsid w:val="00675C37"/>
    <w:rsid w:val="00681136"/>
    <w:rsid w:val="0068170F"/>
    <w:rsid w:val="00687E80"/>
    <w:rsid w:val="00693272"/>
    <w:rsid w:val="006A322C"/>
    <w:rsid w:val="006A33C2"/>
    <w:rsid w:val="006A3459"/>
    <w:rsid w:val="006A6222"/>
    <w:rsid w:val="006A6229"/>
    <w:rsid w:val="006C0113"/>
    <w:rsid w:val="006D393A"/>
    <w:rsid w:val="006D58C8"/>
    <w:rsid w:val="006E08F2"/>
    <w:rsid w:val="006E230B"/>
    <w:rsid w:val="006E605F"/>
    <w:rsid w:val="006F0CCE"/>
    <w:rsid w:val="006F28B6"/>
    <w:rsid w:val="006F67B0"/>
    <w:rsid w:val="00711C11"/>
    <w:rsid w:val="007303A0"/>
    <w:rsid w:val="00732B38"/>
    <w:rsid w:val="00733994"/>
    <w:rsid w:val="00735B77"/>
    <w:rsid w:val="007370BF"/>
    <w:rsid w:val="0074274E"/>
    <w:rsid w:val="00742E33"/>
    <w:rsid w:val="00745F00"/>
    <w:rsid w:val="007709A4"/>
    <w:rsid w:val="00771E1A"/>
    <w:rsid w:val="00774B4F"/>
    <w:rsid w:val="007902EE"/>
    <w:rsid w:val="007905CB"/>
    <w:rsid w:val="00795679"/>
    <w:rsid w:val="007A208E"/>
    <w:rsid w:val="007A3605"/>
    <w:rsid w:val="007A3C81"/>
    <w:rsid w:val="007A459E"/>
    <w:rsid w:val="007A6027"/>
    <w:rsid w:val="007B0022"/>
    <w:rsid w:val="007B49CB"/>
    <w:rsid w:val="007B4CBE"/>
    <w:rsid w:val="007C0942"/>
    <w:rsid w:val="007D16FC"/>
    <w:rsid w:val="007D32B7"/>
    <w:rsid w:val="007D4E8A"/>
    <w:rsid w:val="007E4ECE"/>
    <w:rsid w:val="007F6845"/>
    <w:rsid w:val="0080027A"/>
    <w:rsid w:val="0080177B"/>
    <w:rsid w:val="00806060"/>
    <w:rsid w:val="008138CB"/>
    <w:rsid w:val="0081415A"/>
    <w:rsid w:val="00816157"/>
    <w:rsid w:val="00817FB9"/>
    <w:rsid w:val="00826E15"/>
    <w:rsid w:val="00855260"/>
    <w:rsid w:val="00856AF0"/>
    <w:rsid w:val="00856C86"/>
    <w:rsid w:val="008601F4"/>
    <w:rsid w:val="008624C9"/>
    <w:rsid w:val="00862B3E"/>
    <w:rsid w:val="00863195"/>
    <w:rsid w:val="00865546"/>
    <w:rsid w:val="00866266"/>
    <w:rsid w:val="00866DC4"/>
    <w:rsid w:val="00867897"/>
    <w:rsid w:val="00871931"/>
    <w:rsid w:val="00876D6F"/>
    <w:rsid w:val="00877270"/>
    <w:rsid w:val="008855DD"/>
    <w:rsid w:val="00886BDD"/>
    <w:rsid w:val="00892613"/>
    <w:rsid w:val="00895063"/>
    <w:rsid w:val="008950BE"/>
    <w:rsid w:val="008950D5"/>
    <w:rsid w:val="008968CD"/>
    <w:rsid w:val="008B3E28"/>
    <w:rsid w:val="008B4960"/>
    <w:rsid w:val="008B6B60"/>
    <w:rsid w:val="008B7740"/>
    <w:rsid w:val="008C55D7"/>
    <w:rsid w:val="008E0D3F"/>
    <w:rsid w:val="008E40E9"/>
    <w:rsid w:val="008E52DC"/>
    <w:rsid w:val="008F4212"/>
    <w:rsid w:val="00904B5D"/>
    <w:rsid w:val="00910323"/>
    <w:rsid w:val="009214F8"/>
    <w:rsid w:val="009224FD"/>
    <w:rsid w:val="00923D43"/>
    <w:rsid w:val="00934E52"/>
    <w:rsid w:val="0096154D"/>
    <w:rsid w:val="0097217B"/>
    <w:rsid w:val="009737B1"/>
    <w:rsid w:val="00975AC3"/>
    <w:rsid w:val="009768E1"/>
    <w:rsid w:val="00981230"/>
    <w:rsid w:val="00981EB7"/>
    <w:rsid w:val="00982C35"/>
    <w:rsid w:val="0098344C"/>
    <w:rsid w:val="009866EB"/>
    <w:rsid w:val="00987320"/>
    <w:rsid w:val="00992EAD"/>
    <w:rsid w:val="00993924"/>
    <w:rsid w:val="009A2FEB"/>
    <w:rsid w:val="009B2F6F"/>
    <w:rsid w:val="009C7AB5"/>
    <w:rsid w:val="009D07B5"/>
    <w:rsid w:val="009D3C26"/>
    <w:rsid w:val="009D53FA"/>
    <w:rsid w:val="009D56BA"/>
    <w:rsid w:val="009D5969"/>
    <w:rsid w:val="009E1AF0"/>
    <w:rsid w:val="009E4E6B"/>
    <w:rsid w:val="009E502C"/>
    <w:rsid w:val="009E5C3C"/>
    <w:rsid w:val="009E73D3"/>
    <w:rsid w:val="009F1ADD"/>
    <w:rsid w:val="009F1CF8"/>
    <w:rsid w:val="009F3156"/>
    <w:rsid w:val="009F4DA7"/>
    <w:rsid w:val="009F6842"/>
    <w:rsid w:val="00A00C28"/>
    <w:rsid w:val="00A04A84"/>
    <w:rsid w:val="00A05CC4"/>
    <w:rsid w:val="00A273CA"/>
    <w:rsid w:val="00A37745"/>
    <w:rsid w:val="00A411A1"/>
    <w:rsid w:val="00A43765"/>
    <w:rsid w:val="00A45735"/>
    <w:rsid w:val="00A50495"/>
    <w:rsid w:val="00A52F6D"/>
    <w:rsid w:val="00A73580"/>
    <w:rsid w:val="00A81168"/>
    <w:rsid w:val="00A8693F"/>
    <w:rsid w:val="00A91689"/>
    <w:rsid w:val="00A92345"/>
    <w:rsid w:val="00AA2839"/>
    <w:rsid w:val="00AA29EE"/>
    <w:rsid w:val="00AA4524"/>
    <w:rsid w:val="00AA46DE"/>
    <w:rsid w:val="00AA7988"/>
    <w:rsid w:val="00AB191B"/>
    <w:rsid w:val="00AB311E"/>
    <w:rsid w:val="00AB7864"/>
    <w:rsid w:val="00AB7C14"/>
    <w:rsid w:val="00AC6BF5"/>
    <w:rsid w:val="00AD05C6"/>
    <w:rsid w:val="00AD46D5"/>
    <w:rsid w:val="00AD6740"/>
    <w:rsid w:val="00B02313"/>
    <w:rsid w:val="00B02651"/>
    <w:rsid w:val="00B219BA"/>
    <w:rsid w:val="00B25302"/>
    <w:rsid w:val="00B27698"/>
    <w:rsid w:val="00B37DDD"/>
    <w:rsid w:val="00B428D0"/>
    <w:rsid w:val="00B856FC"/>
    <w:rsid w:val="00B901FD"/>
    <w:rsid w:val="00B94E24"/>
    <w:rsid w:val="00B95DA0"/>
    <w:rsid w:val="00B965ED"/>
    <w:rsid w:val="00BA1C23"/>
    <w:rsid w:val="00BA29BC"/>
    <w:rsid w:val="00BA7D45"/>
    <w:rsid w:val="00BB00E2"/>
    <w:rsid w:val="00BC2C8A"/>
    <w:rsid w:val="00BC7CE0"/>
    <w:rsid w:val="00BE3B1F"/>
    <w:rsid w:val="00BE73E4"/>
    <w:rsid w:val="00BF7CE3"/>
    <w:rsid w:val="00C11276"/>
    <w:rsid w:val="00C13DBA"/>
    <w:rsid w:val="00C15FA9"/>
    <w:rsid w:val="00C341BC"/>
    <w:rsid w:val="00C4519D"/>
    <w:rsid w:val="00C45683"/>
    <w:rsid w:val="00C46BD9"/>
    <w:rsid w:val="00C477C0"/>
    <w:rsid w:val="00C51F78"/>
    <w:rsid w:val="00C560DB"/>
    <w:rsid w:val="00C57E74"/>
    <w:rsid w:val="00C71FCB"/>
    <w:rsid w:val="00C81C2E"/>
    <w:rsid w:val="00C82F33"/>
    <w:rsid w:val="00CA24AD"/>
    <w:rsid w:val="00CA2C6E"/>
    <w:rsid w:val="00CA3E66"/>
    <w:rsid w:val="00CA5E3D"/>
    <w:rsid w:val="00CB4891"/>
    <w:rsid w:val="00CB7075"/>
    <w:rsid w:val="00CC2D86"/>
    <w:rsid w:val="00CC612E"/>
    <w:rsid w:val="00CD777E"/>
    <w:rsid w:val="00CE0B74"/>
    <w:rsid w:val="00CE388B"/>
    <w:rsid w:val="00D15319"/>
    <w:rsid w:val="00D23FFB"/>
    <w:rsid w:val="00D3526F"/>
    <w:rsid w:val="00D358CC"/>
    <w:rsid w:val="00D35EEE"/>
    <w:rsid w:val="00D409D0"/>
    <w:rsid w:val="00D43291"/>
    <w:rsid w:val="00D55382"/>
    <w:rsid w:val="00D72FA6"/>
    <w:rsid w:val="00D844EB"/>
    <w:rsid w:val="00DA152A"/>
    <w:rsid w:val="00DA7BA1"/>
    <w:rsid w:val="00DB0712"/>
    <w:rsid w:val="00DB31A6"/>
    <w:rsid w:val="00DB61B1"/>
    <w:rsid w:val="00DB6F36"/>
    <w:rsid w:val="00DC073A"/>
    <w:rsid w:val="00DC2355"/>
    <w:rsid w:val="00DC3828"/>
    <w:rsid w:val="00DD0384"/>
    <w:rsid w:val="00DD56F1"/>
    <w:rsid w:val="00DF551F"/>
    <w:rsid w:val="00E0010A"/>
    <w:rsid w:val="00E24CB8"/>
    <w:rsid w:val="00E25752"/>
    <w:rsid w:val="00E277B5"/>
    <w:rsid w:val="00E30EB6"/>
    <w:rsid w:val="00E33FA1"/>
    <w:rsid w:val="00E34429"/>
    <w:rsid w:val="00E45A20"/>
    <w:rsid w:val="00E52781"/>
    <w:rsid w:val="00E52CCC"/>
    <w:rsid w:val="00E548DF"/>
    <w:rsid w:val="00E673AA"/>
    <w:rsid w:val="00E733C4"/>
    <w:rsid w:val="00E8036E"/>
    <w:rsid w:val="00E82C90"/>
    <w:rsid w:val="00E83754"/>
    <w:rsid w:val="00E87EBC"/>
    <w:rsid w:val="00E9727C"/>
    <w:rsid w:val="00EA1709"/>
    <w:rsid w:val="00EA7974"/>
    <w:rsid w:val="00EB187B"/>
    <w:rsid w:val="00EB233A"/>
    <w:rsid w:val="00EC0082"/>
    <w:rsid w:val="00EC1AE1"/>
    <w:rsid w:val="00EC299E"/>
    <w:rsid w:val="00EC7DFE"/>
    <w:rsid w:val="00ED7CF8"/>
    <w:rsid w:val="00EE1DB4"/>
    <w:rsid w:val="00EE4869"/>
    <w:rsid w:val="00EF24E7"/>
    <w:rsid w:val="00EF54E4"/>
    <w:rsid w:val="00F0103E"/>
    <w:rsid w:val="00F02263"/>
    <w:rsid w:val="00F17CD2"/>
    <w:rsid w:val="00F22142"/>
    <w:rsid w:val="00F314E7"/>
    <w:rsid w:val="00F324E6"/>
    <w:rsid w:val="00F36615"/>
    <w:rsid w:val="00F42DAA"/>
    <w:rsid w:val="00F45401"/>
    <w:rsid w:val="00F56F43"/>
    <w:rsid w:val="00F60190"/>
    <w:rsid w:val="00F63AE9"/>
    <w:rsid w:val="00F66F48"/>
    <w:rsid w:val="00F835B9"/>
    <w:rsid w:val="00F87372"/>
    <w:rsid w:val="00F95E56"/>
    <w:rsid w:val="00F96857"/>
    <w:rsid w:val="00FA1E7C"/>
    <w:rsid w:val="00FB1FE5"/>
    <w:rsid w:val="00FB7404"/>
    <w:rsid w:val="00FC0F05"/>
    <w:rsid w:val="00FC0F47"/>
    <w:rsid w:val="00FC4B29"/>
    <w:rsid w:val="00FC5DDB"/>
    <w:rsid w:val="00FD02CA"/>
    <w:rsid w:val="00FD5ED9"/>
    <w:rsid w:val="00FE0655"/>
    <w:rsid w:val="00FE574C"/>
    <w:rsid w:val="00FE7689"/>
    <w:rsid w:val="00FF5BB8"/>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47A9B"/>
  <w15:chartTrackingRefBased/>
  <w15:docId w15:val="{D9517997-0E20-4793-81DD-D34A7B05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CB"/>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34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429"/>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E344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429"/>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E344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4429"/>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E34429"/>
    <w:pPr>
      <w:ind w:left="720"/>
      <w:contextualSpacing/>
    </w:pPr>
  </w:style>
  <w:style w:type="character" w:styleId="IntenseEmphasis">
    <w:name w:val="Intense Emphasis"/>
    <w:basedOn w:val="DefaultParagraphFont"/>
    <w:uiPriority w:val="21"/>
    <w:qFormat/>
    <w:rsid w:val="00E34429"/>
    <w:rPr>
      <w:i/>
      <w:iCs/>
      <w:color w:val="2F5496" w:themeColor="accent1" w:themeShade="BF"/>
    </w:rPr>
  </w:style>
  <w:style w:type="paragraph" w:styleId="IntenseQuote">
    <w:name w:val="Intense Quote"/>
    <w:basedOn w:val="Normal"/>
    <w:next w:val="Normal"/>
    <w:link w:val="IntenseQuoteChar"/>
    <w:uiPriority w:val="30"/>
    <w:qFormat/>
    <w:rsid w:val="00E34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429"/>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E34429"/>
    <w:rPr>
      <w:b/>
      <w:bCs/>
      <w:smallCaps/>
      <w:color w:val="2F5496" w:themeColor="accent1" w:themeShade="BF"/>
      <w:spacing w:val="5"/>
    </w:rPr>
  </w:style>
  <w:style w:type="paragraph" w:styleId="CommentText">
    <w:name w:val="annotation text"/>
    <w:basedOn w:val="Normal"/>
    <w:link w:val="CommentTextChar"/>
    <w:uiPriority w:val="99"/>
    <w:unhideWhenUsed/>
    <w:qFormat/>
    <w:rsid w:val="00102D8D"/>
    <w:pPr>
      <w:spacing w:line="240" w:lineRule="auto"/>
    </w:pPr>
  </w:style>
  <w:style w:type="character" w:customStyle="1" w:styleId="CommentTextChar">
    <w:name w:val="Comment Text Char"/>
    <w:basedOn w:val="DefaultParagraphFont"/>
    <w:link w:val="CommentText"/>
    <w:uiPriority w:val="99"/>
    <w:qFormat/>
    <w:rsid w:val="00102D8D"/>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102D8D"/>
    <w:rPr>
      <w:b/>
      <w:bCs/>
    </w:rPr>
  </w:style>
  <w:style w:type="character" w:customStyle="1" w:styleId="CommentSubjectChar">
    <w:name w:val="Comment Subject Char"/>
    <w:basedOn w:val="CommentTextChar"/>
    <w:link w:val="CommentSubject"/>
    <w:uiPriority w:val="99"/>
    <w:semiHidden/>
    <w:rsid w:val="00102D8D"/>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8950D5"/>
    <w:pPr>
      <w:spacing w:after="0" w:line="240" w:lineRule="auto"/>
    </w:pPr>
    <w:rPr>
      <w:rFonts w:ascii="Times New Roman" w:eastAsiaTheme="minorHAnsi" w:hAnsi="Times New Roman" w:cs="Times New Roman"/>
      <w:spacing w:val="4"/>
      <w:w w:val="103"/>
      <w:kern w:val="14"/>
      <w:sz w:val="20"/>
      <w:szCs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910323"/>
    <w:rPr>
      <w:rFonts w:ascii="Times New Roman" w:eastAsiaTheme="minorHAnsi" w:hAnsi="Times New Roman" w:cs="Times New Roman"/>
      <w:spacing w:val="4"/>
      <w:w w:val="103"/>
      <w:kern w:val="14"/>
      <w:sz w:val="20"/>
      <w:szCs w:val="20"/>
      <w:lang w:val="en-GB" w:eastAsia="en-US"/>
    </w:rPr>
  </w:style>
  <w:style w:type="paragraph" w:customStyle="1" w:styleId="Times">
    <w:name w:val="Times"/>
    <w:basedOn w:val="Normal"/>
    <w:rsid w:val="00051D96"/>
    <w:pPr>
      <w:keepNext/>
      <w:keepLines/>
      <w:tabs>
        <w:tab w:val="left" w:pos="288"/>
        <w:tab w:val="left" w:pos="576"/>
        <w:tab w:val="left" w:pos="864"/>
        <w:tab w:val="left" w:pos="1152"/>
      </w:tabs>
      <w:spacing w:before="40" w:after="40" w:line="210" w:lineRule="exact"/>
      <w:ind w:right="40"/>
    </w:pPr>
    <w:rPr>
      <w:rFonts w:eastAsia="Calibri"/>
      <w:b/>
      <w:bCs/>
      <w:sz w:val="17"/>
    </w:rPr>
  </w:style>
  <w:style w:type="paragraph" w:customStyle="1" w:styleId="BLUEHeadingH1">
    <w:name w:val="BLUE_Heading_H1"/>
    <w:basedOn w:val="Normal"/>
    <w:next w:val="Normal"/>
    <w:qFormat/>
    <w:rsid w:val="00157ABD"/>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157ABD"/>
    <w:pPr>
      <w:keepNext w:val="0"/>
      <w:keepLines w:val="0"/>
      <w:spacing w:line="240" w:lineRule="exact"/>
      <w:ind w:left="0" w:right="0" w:firstLine="0"/>
      <w:outlineLvl w:val="1"/>
    </w:pPr>
    <w:rPr>
      <w:sz w:val="20"/>
    </w:rPr>
  </w:style>
  <w:style w:type="paragraph" w:customStyle="1" w:styleId="RepBullet">
    <w:name w:val="Rep_Bullet"/>
    <w:qFormat/>
    <w:rsid w:val="00157ABD"/>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157ABD"/>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157ABD"/>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157AB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157AB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157ABD"/>
    <w:pPr>
      <w:ind w:left="1008" w:right="432" w:hanging="576"/>
    </w:pPr>
    <w:rPr>
      <w:rFonts w:eastAsia="Calibri"/>
    </w:rPr>
  </w:style>
  <w:style w:type="paragraph" w:customStyle="1" w:styleId="RepH4">
    <w:name w:val="Rep_H4"/>
    <w:basedOn w:val="H4"/>
    <w:rsid w:val="00157AB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157ABD"/>
    <w:rPr>
      <w:rFonts w:eastAsia="Calibri"/>
      <w:noProof/>
      <w:w w:val="100"/>
    </w:rPr>
  </w:style>
  <w:style w:type="paragraph" w:customStyle="1" w:styleId="RepMainIntro">
    <w:name w:val="Rep_Main_Intro"/>
    <w:basedOn w:val="SingleTxt"/>
    <w:next w:val="H1"/>
    <w:qFormat/>
    <w:rsid w:val="00157ABD"/>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157ABD"/>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157ABD"/>
    <w:rPr>
      <w:sz w:val="20"/>
      <w:szCs w:val="20"/>
    </w:rPr>
  </w:style>
  <w:style w:type="paragraph" w:customStyle="1" w:styleId="RepPartNumber">
    <w:name w:val="Rep_PartNumber"/>
    <w:basedOn w:val="Normal"/>
    <w:qFormat/>
    <w:rsid w:val="00157ABD"/>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157ABD"/>
    <w:pPr>
      <w:spacing w:line="390" w:lineRule="exact"/>
      <w:ind w:left="1267" w:right="1267"/>
      <w:outlineLvl w:val="0"/>
    </w:pPr>
    <w:rPr>
      <w:rFonts w:eastAsia="Calibri"/>
      <w:b/>
      <w:bCs/>
      <w:sz w:val="40"/>
      <w:szCs w:val="40"/>
    </w:rPr>
  </w:style>
  <w:style w:type="paragraph" w:customStyle="1" w:styleId="RepTitleS">
    <w:name w:val="Rep_Title_S"/>
    <w:basedOn w:val="SS"/>
    <w:qFormat/>
    <w:rsid w:val="00157ABD"/>
    <w:rPr>
      <w:rFonts w:eastAsia="Calibri"/>
    </w:rPr>
  </w:style>
  <w:style w:type="paragraph" w:customStyle="1" w:styleId="RepSingleText">
    <w:name w:val="Rep_Single_Text"/>
    <w:basedOn w:val="Normal"/>
    <w:qFormat/>
    <w:rsid w:val="00157ABD"/>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157ABD"/>
    <w:pPr>
      <w:ind w:left="432" w:firstLine="0"/>
    </w:pPr>
    <w:rPr>
      <w:b w:val="0"/>
      <w:bCs/>
    </w:rPr>
  </w:style>
  <w:style w:type="paragraph" w:customStyle="1" w:styleId="RepTableTitle">
    <w:name w:val="Rep_Table_Title"/>
    <w:basedOn w:val="RepH2"/>
    <w:qFormat/>
    <w:rsid w:val="00157ABD"/>
    <w:pPr>
      <w:ind w:left="432" w:firstLine="0"/>
    </w:pPr>
  </w:style>
  <w:style w:type="paragraph" w:customStyle="1" w:styleId="RepTitleL">
    <w:name w:val="Rep_Title_L"/>
    <w:basedOn w:val="STitleL"/>
    <w:qFormat/>
    <w:rsid w:val="00157ABD"/>
    <w:rPr>
      <w:rFonts w:eastAsia="SimSun"/>
      <w:lang w:eastAsia="zh-CN"/>
    </w:rPr>
  </w:style>
  <w:style w:type="paragraph" w:customStyle="1" w:styleId="RepTitleM">
    <w:name w:val="Rep_Title_M"/>
    <w:basedOn w:val="STitleM"/>
    <w:qFormat/>
    <w:rsid w:val="00157ABD"/>
    <w:rPr>
      <w:rFonts w:eastAsia="Calibri"/>
    </w:rPr>
  </w:style>
  <w:style w:type="paragraph" w:customStyle="1" w:styleId="RepNumbereditals">
    <w:name w:val="Rep_Numbered_itals"/>
    <w:basedOn w:val="SingleTxt"/>
    <w:qFormat/>
    <w:rsid w:val="00157ABD"/>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157ABD"/>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157ABD"/>
    <w:rPr>
      <w:rFonts w:ascii="Times New Roman" w:eastAsiaTheme="minorHAnsi" w:hAnsi="Times New Roman" w:cs="Times New Roman"/>
      <w:spacing w:val="5"/>
      <w:w w:val="104"/>
      <w:kern w:val="2"/>
      <w:sz w:val="17"/>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docs.org/en/A/RES/78/13" TargetMode="External"/><Relationship Id="rId21" Type="http://schemas.openxmlformats.org/officeDocument/2006/relationships/hyperlink" Target="https://docs.un.org/en/a/80/50" TargetMode="External"/><Relationship Id="rId42" Type="http://schemas.openxmlformats.org/officeDocument/2006/relationships/hyperlink" Target="https://undocs.org/en/A/RES/79/80" TargetMode="External"/><Relationship Id="rId63" Type="http://schemas.openxmlformats.org/officeDocument/2006/relationships/hyperlink" Target="https://undocs.org/en/A/RES/79/58" TargetMode="External"/><Relationship Id="rId84" Type="http://schemas.openxmlformats.org/officeDocument/2006/relationships/hyperlink" Target="https://undocs.org/en/A/RES/79/32" TargetMode="External"/><Relationship Id="rId138" Type="http://schemas.openxmlformats.org/officeDocument/2006/relationships/chart" Target="charts/chart5.xml"/><Relationship Id="rId159" Type="http://schemas.openxmlformats.org/officeDocument/2006/relationships/hyperlink" Target="https://docs.un.org/en/A/76/6(Sect.4)" TargetMode="External"/><Relationship Id="rId170" Type="http://schemas.openxmlformats.org/officeDocument/2006/relationships/hyperlink" Target="https://docs.un.org/en/A/RES/79/241" TargetMode="External"/><Relationship Id="rId191" Type="http://schemas.openxmlformats.org/officeDocument/2006/relationships/fontTable" Target="fontTable.xml"/><Relationship Id="rId107" Type="http://schemas.openxmlformats.org/officeDocument/2006/relationships/hyperlink" Target="https://undocs.org/en/A/RES/78/31" TargetMode="External"/><Relationship Id="rId11" Type="http://schemas.openxmlformats.org/officeDocument/2006/relationships/header" Target="header1.xml"/><Relationship Id="rId32" Type="http://schemas.openxmlformats.org/officeDocument/2006/relationships/hyperlink" Target="https://undocs.org/en/A/RES/78/31" TargetMode="External"/><Relationship Id="rId53" Type="http://schemas.openxmlformats.org/officeDocument/2006/relationships/hyperlink" Target="https://undocs.org/en/A/RES/74/50" TargetMode="External"/><Relationship Id="rId74" Type="http://schemas.openxmlformats.org/officeDocument/2006/relationships/hyperlink" Target="https://undocs.org/en/A/RES/72/51" TargetMode="External"/><Relationship Id="rId128" Type="http://schemas.openxmlformats.org/officeDocument/2006/relationships/hyperlink" Target="https://undocs.org/en/A/RES/42/37" TargetMode="External"/><Relationship Id="rId149" Type="http://schemas.openxmlformats.org/officeDocument/2006/relationships/hyperlink" Target="https://undocs.org/en/S/RES/2663(2022)" TargetMode="External"/><Relationship Id="rId5" Type="http://schemas.openxmlformats.org/officeDocument/2006/relationships/numbering" Target="numbering.xml"/><Relationship Id="rId95" Type="http://schemas.openxmlformats.org/officeDocument/2006/relationships/hyperlink" Target="https://undocs.org/en/A/RES/79/240" TargetMode="External"/><Relationship Id="rId160" Type="http://schemas.openxmlformats.org/officeDocument/2006/relationships/hyperlink" Target="https://docs.un.org/en/A/79/7" TargetMode="External"/><Relationship Id="rId181" Type="http://schemas.openxmlformats.org/officeDocument/2006/relationships/image" Target="media/image6.png"/><Relationship Id="rId22" Type="http://schemas.openxmlformats.org/officeDocument/2006/relationships/hyperlink" Target="https://docs.un.org/en/A/RES/77/267" TargetMode="External"/><Relationship Id="rId43" Type="http://schemas.openxmlformats.org/officeDocument/2006/relationships/hyperlink" Target="https://undocs.org/en/S/RES/1325(2000)" TargetMode="External"/><Relationship Id="rId64" Type="http://schemas.openxmlformats.org/officeDocument/2006/relationships/hyperlink" Target="https://undocs.org/en/A/RES/79/62" TargetMode="External"/><Relationship Id="rId118" Type="http://schemas.openxmlformats.org/officeDocument/2006/relationships/hyperlink" Target="https://undocs.org/en/A/RES/79/25" TargetMode="External"/><Relationship Id="rId139" Type="http://schemas.openxmlformats.org/officeDocument/2006/relationships/hyperlink" Target="https://undocs.org/en/S/RES/1325(2000)" TargetMode="External"/><Relationship Id="rId85" Type="http://schemas.openxmlformats.org/officeDocument/2006/relationships/hyperlink" Target="https://undocs.org/en/A/RES/79/33" TargetMode="External"/><Relationship Id="rId150" Type="http://schemas.openxmlformats.org/officeDocument/2006/relationships/hyperlink" Target="https://undocs.org/en/A/RES/79/57" TargetMode="External"/><Relationship Id="rId171" Type="http://schemas.openxmlformats.org/officeDocument/2006/relationships/hyperlink" Target="https://docs.un.org/en/A/RES/79/40" TargetMode="External"/><Relationship Id="rId192" Type="http://schemas.microsoft.com/office/2011/relationships/people" Target="people.xml"/><Relationship Id="rId12" Type="http://schemas.openxmlformats.org/officeDocument/2006/relationships/header" Target="header2.xml"/><Relationship Id="rId33" Type="http://schemas.openxmlformats.org/officeDocument/2006/relationships/header" Target="header6.xml"/><Relationship Id="rId108" Type="http://schemas.openxmlformats.org/officeDocument/2006/relationships/hyperlink" Target="https://undocs.org/en/A/RES/78/237" TargetMode="External"/><Relationship Id="rId129" Type="http://schemas.openxmlformats.org/officeDocument/2006/relationships/hyperlink" Target="https://undocs.org/en/S/RES/620(1988)" TargetMode="External"/><Relationship Id="rId54" Type="http://schemas.openxmlformats.org/officeDocument/2006/relationships/hyperlink" Target="https://undocs.org/en/A/RES/78/239" TargetMode="External"/><Relationship Id="rId75" Type="http://schemas.openxmlformats.org/officeDocument/2006/relationships/hyperlink" Target="https://undocs.org/en/A/RES/73/71" TargetMode="External"/><Relationship Id="rId96" Type="http://schemas.openxmlformats.org/officeDocument/2006/relationships/hyperlink" Target="https://undocs.org/en/A/RES/79/241" TargetMode="External"/><Relationship Id="rId140" Type="http://schemas.openxmlformats.org/officeDocument/2006/relationships/hyperlink" Target="https://undocs.org/en/S/RES/1540(2004)" TargetMode="External"/><Relationship Id="rId161" Type="http://schemas.openxmlformats.org/officeDocument/2006/relationships/hyperlink" Target="https://docs.un.org/en/A/RES/79/257" TargetMode="External"/><Relationship Id="rId182" Type="http://schemas.openxmlformats.org/officeDocument/2006/relationships/image" Target="media/image7.png"/><Relationship Id="rId6" Type="http://schemas.openxmlformats.org/officeDocument/2006/relationships/styles" Target="styles.xml"/><Relationship Id="rId23" Type="http://schemas.openxmlformats.org/officeDocument/2006/relationships/hyperlink" Target="https://undocs.org/en/A/RES/77/267" TargetMode="External"/><Relationship Id="rId119" Type="http://schemas.openxmlformats.org/officeDocument/2006/relationships/hyperlink" Target="https://undocs.org/en/A/RES/79/27" TargetMode="External"/><Relationship Id="rId44" Type="http://schemas.openxmlformats.org/officeDocument/2006/relationships/hyperlink" Target="https://undocs.org/en/S/RES/1540(2004)" TargetMode="External"/><Relationship Id="rId65" Type="http://schemas.openxmlformats.org/officeDocument/2006/relationships/hyperlink" Target="https://undocs.org/en/A/RES/79/63" TargetMode="External"/><Relationship Id="rId86" Type="http://schemas.openxmlformats.org/officeDocument/2006/relationships/hyperlink" Target="https://undocs.org/en/A/RES/79/38" TargetMode="External"/><Relationship Id="rId130" Type="http://schemas.openxmlformats.org/officeDocument/2006/relationships/hyperlink" Target="https://undocs.org/en/A/RES/45/57" TargetMode="External"/><Relationship Id="rId151" Type="http://schemas.openxmlformats.org/officeDocument/2006/relationships/hyperlink" Target="https://undocs.org/en/A/RES/79/65" TargetMode="External"/><Relationship Id="rId172" Type="http://schemas.openxmlformats.org/officeDocument/2006/relationships/hyperlink" Target="https://docs.un.org/en/A/RES/79/40" TargetMode="External"/><Relationship Id="rId193" Type="http://schemas.openxmlformats.org/officeDocument/2006/relationships/theme" Target="theme/theme1.xml"/><Relationship Id="rId13" Type="http://schemas.openxmlformats.org/officeDocument/2006/relationships/footer" Target="footer1.xml"/><Relationship Id="rId109" Type="http://schemas.openxmlformats.org/officeDocument/2006/relationships/hyperlink" Target="https://undocs.org/en/A/RES/79/23" TargetMode="External"/><Relationship Id="rId34" Type="http://schemas.openxmlformats.org/officeDocument/2006/relationships/header" Target="header7.xml"/><Relationship Id="rId50" Type="http://schemas.openxmlformats.org/officeDocument/2006/relationships/hyperlink" Target="https://undocs.org/en/S/RES/2117(2013)" TargetMode="External"/><Relationship Id="rId55" Type="http://schemas.openxmlformats.org/officeDocument/2006/relationships/hyperlink" Target="https://undocs.org/en/A/RES/75/31" TargetMode="External"/><Relationship Id="rId76" Type="http://schemas.openxmlformats.org/officeDocument/2006/relationships/hyperlink" Target="https://undocs.org/en/A/RES/77/66" TargetMode="External"/><Relationship Id="rId97" Type="http://schemas.openxmlformats.org/officeDocument/2006/relationships/hyperlink" Target="https://undocs.org/en/A/RES/77/33" TargetMode="External"/><Relationship Id="rId104" Type="http://schemas.openxmlformats.org/officeDocument/2006/relationships/hyperlink" Target="https://undocs.org/en/A/RES/79/54" TargetMode="External"/><Relationship Id="rId120" Type="http://schemas.openxmlformats.org/officeDocument/2006/relationships/hyperlink" Target="https://undocs.org/en/A/RES/79/65" TargetMode="External"/><Relationship Id="rId125" Type="http://schemas.openxmlformats.org/officeDocument/2006/relationships/hyperlink" Target="https://undocs.org/en/A/RES/78/61" TargetMode="External"/><Relationship Id="rId141" Type="http://schemas.openxmlformats.org/officeDocument/2006/relationships/hyperlink" Target="https://undocs.org/en/S/RES/1673(2006)" TargetMode="External"/><Relationship Id="rId146" Type="http://schemas.openxmlformats.org/officeDocument/2006/relationships/hyperlink" Target="https://undocs.org/en/S/RES/2370(2017)" TargetMode="External"/><Relationship Id="rId167" Type="http://schemas.openxmlformats.org/officeDocument/2006/relationships/hyperlink" Target="https://docs.un.org/en/A/RES/78/47" TargetMode="External"/><Relationship Id="rId188" Type="http://schemas.openxmlformats.org/officeDocument/2006/relationships/hyperlink" Target="https://docs.un.org/en/S/RES/620(1988)" TargetMode="External"/><Relationship Id="rId7" Type="http://schemas.openxmlformats.org/officeDocument/2006/relationships/settings" Target="settings.xml"/><Relationship Id="rId71" Type="http://schemas.openxmlformats.org/officeDocument/2006/relationships/hyperlink" Target="https://undocs.org/en/A/RES/42/38" TargetMode="External"/><Relationship Id="rId92" Type="http://schemas.openxmlformats.org/officeDocument/2006/relationships/hyperlink" Target="https://undocs.org/en/A/RES/79/60" TargetMode="External"/><Relationship Id="rId162" Type="http://schemas.openxmlformats.org/officeDocument/2006/relationships/image" Target="media/image4.png"/><Relationship Id="rId183"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yperlink" Target="https://undocs.org/en/A/RES/65/69" TargetMode="External"/><Relationship Id="rId24" Type="http://schemas.openxmlformats.org/officeDocument/2006/relationships/header" Target="header4.xml"/><Relationship Id="rId40" Type="http://schemas.openxmlformats.org/officeDocument/2006/relationships/hyperlink" Target="https://undocs.org/en/A/RES/79/43" TargetMode="External"/><Relationship Id="rId45" Type="http://schemas.openxmlformats.org/officeDocument/2006/relationships/hyperlink" Target="https://undocs.org/en/S/RES/1673(2006)" TargetMode="External"/><Relationship Id="rId66" Type="http://schemas.openxmlformats.org/officeDocument/2006/relationships/hyperlink" Target="https://undocs.org/en/A/RES/79/71" TargetMode="External"/><Relationship Id="rId87" Type="http://schemas.openxmlformats.org/officeDocument/2006/relationships/hyperlink" Target="https://undocs.org/en/A/RES/79/39" TargetMode="External"/><Relationship Id="rId110" Type="http://schemas.openxmlformats.org/officeDocument/2006/relationships/hyperlink" Target="https://undocs.org/en/A/RES/79/28" TargetMode="External"/><Relationship Id="rId115" Type="http://schemas.openxmlformats.org/officeDocument/2006/relationships/hyperlink" Target="https://undocs.org/en/A/RES/75/240" TargetMode="External"/><Relationship Id="rId131" Type="http://schemas.openxmlformats.org/officeDocument/2006/relationships/chart" Target="charts/chart1.xml"/><Relationship Id="rId136" Type="http://schemas.openxmlformats.org/officeDocument/2006/relationships/chart" Target="charts/chart3.xml"/><Relationship Id="rId157" Type="http://schemas.openxmlformats.org/officeDocument/2006/relationships/hyperlink" Target="https://undocs.org/en/A/RES/65/69" TargetMode="External"/><Relationship Id="rId178" Type="http://schemas.openxmlformats.org/officeDocument/2006/relationships/hyperlink" Target="https://docs.un.org/en/A/RES/72/219" TargetMode="External"/><Relationship Id="rId61" Type="http://schemas.openxmlformats.org/officeDocument/2006/relationships/hyperlink" Target="https://undocs.org/en/A/RES/79/34" TargetMode="External"/><Relationship Id="rId82" Type="http://schemas.openxmlformats.org/officeDocument/2006/relationships/hyperlink" Target="https://undocs.org/en/A/RES/79/29" TargetMode="External"/><Relationship Id="rId152" Type="http://schemas.openxmlformats.org/officeDocument/2006/relationships/hyperlink" Target="https://undocs.org/en/A/RES/79/66" TargetMode="External"/><Relationship Id="rId173" Type="http://schemas.openxmlformats.org/officeDocument/2006/relationships/hyperlink" Target="https://docs.un.org/en/A/RES/79/40"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undocs.org/en/A/RES/74/144" TargetMode="External"/><Relationship Id="rId35" Type="http://schemas.openxmlformats.org/officeDocument/2006/relationships/footer" Target="footer4.xml"/><Relationship Id="rId56" Type="http://schemas.openxmlformats.org/officeDocument/2006/relationships/hyperlink" Target="https://undocs.org/en/A/RES/78/15" TargetMode="External"/><Relationship Id="rId77" Type="http://schemas.openxmlformats.org/officeDocument/2006/relationships/hyperlink" Target="https://undocs.org/en/A/RES/78/17" TargetMode="External"/><Relationship Id="rId100" Type="http://schemas.openxmlformats.org/officeDocument/2006/relationships/hyperlink" Target="https://undocs.org/en/A/RES/79/31" TargetMode="External"/><Relationship Id="rId105" Type="http://schemas.openxmlformats.org/officeDocument/2006/relationships/hyperlink" Target="https://undocs.org/en/A/RES/79/59" TargetMode="External"/><Relationship Id="rId126" Type="http://schemas.openxmlformats.org/officeDocument/2006/relationships/hyperlink" Target="https://undocs.org/en/S/RES/2118(2013)" TargetMode="External"/><Relationship Id="rId147" Type="http://schemas.openxmlformats.org/officeDocument/2006/relationships/hyperlink" Target="https://undocs.org/en/S/RES/2572(2021)" TargetMode="External"/><Relationship Id="rId168" Type="http://schemas.openxmlformats.org/officeDocument/2006/relationships/hyperlink" Target="https://docs.un.org/en/A/RES/79/40" TargetMode="External"/><Relationship Id="rId8" Type="http://schemas.openxmlformats.org/officeDocument/2006/relationships/webSettings" Target="webSettings.xml"/><Relationship Id="rId51" Type="http://schemas.openxmlformats.org/officeDocument/2006/relationships/hyperlink" Target="https://undocs.org/en/S/RES/2118(2013)" TargetMode="External"/><Relationship Id="rId72" Type="http://schemas.openxmlformats.org/officeDocument/2006/relationships/hyperlink" Target="https://undocs.org/en/A/RES/54/280" TargetMode="External"/><Relationship Id="rId93" Type="http://schemas.openxmlformats.org/officeDocument/2006/relationships/hyperlink" Target="https://docs.un.org/en/A/RES/79/134" TargetMode="External"/><Relationship Id="rId98" Type="http://schemas.openxmlformats.org/officeDocument/2006/relationships/hyperlink" Target="https://undocs.org/en/A/RES/77/69" TargetMode="External"/><Relationship Id="rId121" Type="http://schemas.openxmlformats.org/officeDocument/2006/relationships/hyperlink" Target="https://undocs.org/en/A/RES/79/66" TargetMode="External"/><Relationship Id="rId142" Type="http://schemas.openxmlformats.org/officeDocument/2006/relationships/hyperlink" Target="https://undocs.org/en/S/RES/1810(2008)" TargetMode="External"/><Relationship Id="rId163" Type="http://schemas.openxmlformats.org/officeDocument/2006/relationships/hyperlink" Target="https://docs.un.org/en/A/RES/77/69" TargetMode="External"/><Relationship Id="rId184" Type="http://schemas.openxmlformats.org/officeDocument/2006/relationships/image" Target="media/image9.png"/><Relationship Id="rId189" Type="http://schemas.openxmlformats.org/officeDocument/2006/relationships/hyperlink" Target="https://docs.un.org/en/A/RES/79/40" TargetMode="Externa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undocs.org/en/S/RES/1810(2008)" TargetMode="External"/><Relationship Id="rId67" Type="http://schemas.openxmlformats.org/officeDocument/2006/relationships/hyperlink" Target="https://undocs.org/en/A/RES/79/75" TargetMode="External"/><Relationship Id="rId116" Type="http://schemas.openxmlformats.org/officeDocument/2006/relationships/hyperlink" Target="https://undocs.org/en/A/RES/79/239" TargetMode="External"/><Relationship Id="rId137" Type="http://schemas.openxmlformats.org/officeDocument/2006/relationships/chart" Target="charts/chart4.xml"/><Relationship Id="rId158" Type="http://schemas.openxmlformats.org/officeDocument/2006/relationships/hyperlink" Target="https://docs.un.org/en/A/RES/77/262" TargetMode="External"/><Relationship Id="rId20" Type="http://schemas.microsoft.com/office/2018/08/relationships/commentsExtensible" Target="commentsExtensible.xml"/><Relationship Id="rId41" Type="http://schemas.openxmlformats.org/officeDocument/2006/relationships/hyperlink" Target="https://undocs.org/en/A/RES/79/57" TargetMode="External"/><Relationship Id="rId62" Type="http://schemas.openxmlformats.org/officeDocument/2006/relationships/hyperlink" Target="https://undocs.org/en/A/RES/79/51" TargetMode="External"/><Relationship Id="rId83" Type="http://schemas.openxmlformats.org/officeDocument/2006/relationships/hyperlink" Target="https://undocs.org/en/A/RES/79/30" TargetMode="External"/><Relationship Id="rId88" Type="http://schemas.openxmlformats.org/officeDocument/2006/relationships/hyperlink" Target="https://undocs.org/en/A/RES/79/42" TargetMode="External"/><Relationship Id="rId111" Type="http://schemas.openxmlformats.org/officeDocument/2006/relationships/hyperlink" Target="https://undocs.org/en/A/RES/79/45" TargetMode="External"/><Relationship Id="rId132" Type="http://schemas.openxmlformats.org/officeDocument/2006/relationships/hyperlink" Target="https://undocs.org/en/A/RES/79/60" TargetMode="External"/><Relationship Id="rId153" Type="http://schemas.openxmlformats.org/officeDocument/2006/relationships/hyperlink" Target="https://undocs.org/en/A/RES/79/67" TargetMode="External"/><Relationship Id="rId174" Type="http://schemas.openxmlformats.org/officeDocument/2006/relationships/hyperlink" Target="https://docs.un.org/en/A/RES/78/47" TargetMode="External"/><Relationship Id="rId179" Type="http://schemas.openxmlformats.org/officeDocument/2006/relationships/image" Target="media/image5.png"/><Relationship Id="rId190" Type="http://schemas.openxmlformats.org/officeDocument/2006/relationships/hyperlink" Target="https://docs.un.org/en/A/RES/79/40" TargetMode="External"/><Relationship Id="rId15" Type="http://schemas.openxmlformats.org/officeDocument/2006/relationships/header" Target="header3.xml"/><Relationship Id="rId36" Type="http://schemas.openxmlformats.org/officeDocument/2006/relationships/hyperlink" Target="https://undocs.org/en/A/RES/S-10/2" TargetMode="External"/><Relationship Id="rId57" Type="http://schemas.openxmlformats.org/officeDocument/2006/relationships/hyperlink" Target="https://undocs.org/en/A/RES/78/20" TargetMode="External"/><Relationship Id="rId106" Type="http://schemas.openxmlformats.org/officeDocument/2006/relationships/hyperlink" Target="https://undocs.org/en/A/RES/47/53" TargetMode="External"/><Relationship Id="rId127" Type="http://schemas.openxmlformats.org/officeDocument/2006/relationships/hyperlink" Target="https://undocs.org/en/A/CONF.236/2023/DEC.3" TargetMode="External"/><Relationship Id="rId10" Type="http://schemas.openxmlformats.org/officeDocument/2006/relationships/endnotes" Target="endnotes.xml"/><Relationship Id="rId31" Type="http://schemas.openxmlformats.org/officeDocument/2006/relationships/hyperlink" Target="https://undocs.org/en/A/RES/76/154" TargetMode="External"/><Relationship Id="rId52" Type="http://schemas.openxmlformats.org/officeDocument/2006/relationships/hyperlink" Target="https://undocs.org/en/S/RES/2475(2019)" TargetMode="External"/><Relationship Id="rId73" Type="http://schemas.openxmlformats.org/officeDocument/2006/relationships/hyperlink" Target="https://undocs.org/en/A/RES/72/31" TargetMode="External"/><Relationship Id="rId78" Type="http://schemas.openxmlformats.org/officeDocument/2006/relationships/hyperlink" Target="https://undocs.org/en/A/RES/79/16" TargetMode="External"/><Relationship Id="rId94" Type="http://schemas.openxmlformats.org/officeDocument/2006/relationships/hyperlink" Target="https://undocs.org/en/A/RES/79/238" TargetMode="External"/><Relationship Id="rId99" Type="http://schemas.openxmlformats.org/officeDocument/2006/relationships/hyperlink" Target="https://undocs.org/en/A/RES/79/26" TargetMode="External"/><Relationship Id="rId101" Type="http://schemas.openxmlformats.org/officeDocument/2006/relationships/hyperlink" Target="https://undocs.org/en/A/RES/79/40" TargetMode="External"/><Relationship Id="rId122" Type="http://schemas.openxmlformats.org/officeDocument/2006/relationships/hyperlink" Target="https://undocs.org/en/A/RES/79/67" TargetMode="External"/><Relationship Id="rId143" Type="http://schemas.openxmlformats.org/officeDocument/2006/relationships/hyperlink" Target="https://undocs.org/en/S/RES/1977(2011)" TargetMode="External"/><Relationship Id="rId148" Type="http://schemas.openxmlformats.org/officeDocument/2006/relationships/hyperlink" Target="https://undocs.org/en/S/RES/2622(2022)" TargetMode="External"/><Relationship Id="rId164" Type="http://schemas.openxmlformats.org/officeDocument/2006/relationships/hyperlink" Target="https://docs.un.org/en/A/RES/79/1" TargetMode="External"/><Relationship Id="rId169" Type="http://schemas.openxmlformats.org/officeDocument/2006/relationships/hyperlink" Target="https://docs.un.org/en/A/RES/78/47" TargetMode="External"/><Relationship Id="rId185"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A/RES/75/253" TargetMode="External"/><Relationship Id="rId26" Type="http://schemas.openxmlformats.org/officeDocument/2006/relationships/hyperlink" Target="https://undocs.org/en/A/RES/S-10/2" TargetMode="External"/><Relationship Id="rId47" Type="http://schemas.openxmlformats.org/officeDocument/2006/relationships/hyperlink" Target="https://undocs.org/en/S/RES/1887(2009)" TargetMode="External"/><Relationship Id="rId68" Type="http://schemas.openxmlformats.org/officeDocument/2006/relationships/hyperlink" Target="https://docs.un.org/en/A/RES/79/78" TargetMode="External"/><Relationship Id="rId89" Type="http://schemas.openxmlformats.org/officeDocument/2006/relationships/hyperlink" Target="https://undocs.org/en/A/RES/79/47" TargetMode="External"/><Relationship Id="rId112" Type="http://schemas.openxmlformats.org/officeDocument/2006/relationships/hyperlink" Target="https://undocs.org/en/A/RES/79/46" TargetMode="External"/><Relationship Id="rId133" Type="http://schemas.openxmlformats.org/officeDocument/2006/relationships/chart" Target="charts/chart2.xml"/><Relationship Id="rId154" Type="http://schemas.openxmlformats.org/officeDocument/2006/relationships/hyperlink" Target="https://undocs.org/en/A/RES/77/51" TargetMode="External"/><Relationship Id="rId175" Type="http://schemas.openxmlformats.org/officeDocument/2006/relationships/hyperlink" Target="https://docs.un.org/en/A/RES/78/47" TargetMode="External"/><Relationship Id="rId16" Type="http://schemas.openxmlformats.org/officeDocument/2006/relationships/footer" Target="footer3.xml"/><Relationship Id="rId37" Type="http://schemas.openxmlformats.org/officeDocument/2006/relationships/hyperlink" Target="https://undocs.org/en/A/RES/59/95" TargetMode="External"/><Relationship Id="rId58" Type="http://schemas.openxmlformats.org/officeDocument/2006/relationships/hyperlink" Target="https://undocs.org/en/A/RES/79/22" TargetMode="External"/><Relationship Id="rId79" Type="http://schemas.openxmlformats.org/officeDocument/2006/relationships/hyperlink" Target="https://undocs.org/en/A/RES/78/28" TargetMode="External"/><Relationship Id="rId102" Type="http://schemas.openxmlformats.org/officeDocument/2006/relationships/hyperlink" Target="https://undocs.org/en/A/RES/79/49" TargetMode="External"/><Relationship Id="rId123" Type="http://schemas.openxmlformats.org/officeDocument/2006/relationships/hyperlink" Target="https://undocs.org/en/A/RES/79/70" TargetMode="External"/><Relationship Id="rId144" Type="http://schemas.openxmlformats.org/officeDocument/2006/relationships/hyperlink" Target="https://undocs.org/en/S/RES/2055(2012)" TargetMode="External"/><Relationship Id="rId90" Type="http://schemas.openxmlformats.org/officeDocument/2006/relationships/hyperlink" Target="https://undocs.org/en/A/RES/79/48" TargetMode="External"/><Relationship Id="rId165" Type="http://schemas.openxmlformats.org/officeDocument/2006/relationships/hyperlink" Target="https://docs.un.org/en/A/79/583" TargetMode="External"/><Relationship Id="rId186" Type="http://schemas.openxmlformats.org/officeDocument/2006/relationships/image" Target="media/image11.png"/><Relationship Id="rId27" Type="http://schemas.openxmlformats.org/officeDocument/2006/relationships/hyperlink" Target="https://undocs.org/en/A/RES/79/1" TargetMode="External"/><Relationship Id="rId48" Type="http://schemas.openxmlformats.org/officeDocument/2006/relationships/hyperlink" Target="https://undocs.org/en/S/RES/1977(2011)" TargetMode="External"/><Relationship Id="rId69" Type="http://schemas.openxmlformats.org/officeDocument/2006/relationships/hyperlink" Target="https://undocs.org/en/A/RES/79/79" TargetMode="External"/><Relationship Id="rId113" Type="http://schemas.openxmlformats.org/officeDocument/2006/relationships/hyperlink" Target="https://undocs.org/en/A/RES/79/69" TargetMode="External"/><Relationship Id="rId134" Type="http://schemas.openxmlformats.org/officeDocument/2006/relationships/hyperlink" Target="https://undocs.org/en/A/RES/79/40" TargetMode="External"/><Relationship Id="rId80" Type="http://schemas.openxmlformats.org/officeDocument/2006/relationships/hyperlink" Target="https://undocs.org/en/A/RES/78/63" TargetMode="External"/><Relationship Id="rId155" Type="http://schemas.openxmlformats.org/officeDocument/2006/relationships/hyperlink" Target="https://undocs.org/en/A/RES/78/47" TargetMode="External"/><Relationship Id="rId176" Type="http://schemas.openxmlformats.org/officeDocument/2006/relationships/hyperlink" Target="https://docs.un.org/en/A/RES/S-10/2" TargetMode="External"/><Relationship Id="rId17" Type="http://schemas.openxmlformats.org/officeDocument/2006/relationships/comments" Target="comments.xml"/><Relationship Id="rId38" Type="http://schemas.openxmlformats.org/officeDocument/2006/relationships/hyperlink" Target="https://undocs.org/en/A/RES/77/298" TargetMode="External"/><Relationship Id="rId59" Type="http://schemas.openxmlformats.org/officeDocument/2006/relationships/hyperlink" Target="https://undocs.org/en/A/RES/78/238" TargetMode="External"/><Relationship Id="rId103" Type="http://schemas.openxmlformats.org/officeDocument/2006/relationships/hyperlink" Target="https://undocs.org/en/A/RES/79/53" TargetMode="External"/><Relationship Id="rId124" Type="http://schemas.openxmlformats.org/officeDocument/2006/relationships/hyperlink" Target="https://undocs.org/en/A/RES/79/76" TargetMode="External"/><Relationship Id="rId70" Type="http://schemas.openxmlformats.org/officeDocument/2006/relationships/hyperlink" Target="https://undocs.org/en/A/RES/42/37" TargetMode="External"/><Relationship Id="rId91" Type="http://schemas.openxmlformats.org/officeDocument/2006/relationships/hyperlink" Target="https://undocs.org/en/A/RES/79/50" TargetMode="External"/><Relationship Id="rId145" Type="http://schemas.openxmlformats.org/officeDocument/2006/relationships/hyperlink" Target="https://undocs.org/en/S/RES/2325(2016)" TargetMode="External"/><Relationship Id="rId166" Type="http://schemas.openxmlformats.org/officeDocument/2006/relationships/hyperlink" Target="https://docs.un.org/en/A/RES/78/47" TargetMode="External"/><Relationship Id="rId187" Type="http://schemas.openxmlformats.org/officeDocument/2006/relationships/hyperlink" Target="https://docs.un.org/en/A/RES/42/37" TargetMode="External"/><Relationship Id="rId1" Type="http://schemas.openxmlformats.org/officeDocument/2006/relationships/customXml" Target="../customXml/item1.xml"/><Relationship Id="rId28" Type="http://schemas.openxmlformats.org/officeDocument/2006/relationships/hyperlink" Target="https://undocs.org/en/E/RES/2024/3" TargetMode="External"/><Relationship Id="rId49" Type="http://schemas.openxmlformats.org/officeDocument/2006/relationships/hyperlink" Target="https://undocs.org/en/S/RES/2055(2012)" TargetMode="External"/><Relationship Id="rId114" Type="http://schemas.openxmlformats.org/officeDocument/2006/relationships/hyperlink" Target="https://undocs.org/en/A/RES/79/237" TargetMode="External"/><Relationship Id="rId60" Type="http://schemas.openxmlformats.org/officeDocument/2006/relationships/hyperlink" Target="https://undocs.org/en/A/RES/79/21" TargetMode="External"/><Relationship Id="rId81" Type="http://schemas.openxmlformats.org/officeDocument/2006/relationships/hyperlink" Target="https://undocs.org/en/A/RES/79/74" TargetMode="External"/><Relationship Id="rId135" Type="http://schemas.openxmlformats.org/officeDocument/2006/relationships/hyperlink" Target="https://undocs.org/en/A/RES/79/40" TargetMode="External"/><Relationship Id="rId156" Type="http://schemas.openxmlformats.org/officeDocument/2006/relationships/hyperlink" Target="https://undocs.org/en/A/RES/79/43" TargetMode="External"/><Relationship Id="rId177" Type="http://schemas.openxmlformats.org/officeDocument/2006/relationships/hyperlink" Target="https://docs.un.org/en/A/RES/34/83" TargetMode="External"/><Relationship Id="rId18" Type="http://schemas.microsoft.com/office/2011/relationships/commentsExtended" Target="commentsExtended.xml"/><Relationship Id="rId39" Type="http://schemas.openxmlformats.org/officeDocument/2006/relationships/hyperlink" Target="https://undocs.org/en/A/RES/79/1"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5357632534739123"/>
          <c:h val="0.788107866115397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B7F-459F-8260-04A3049998A3}"/>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B7F-459F-8260-04A3049998A3}"/>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B7F-459F-8260-04A3049998A3}"/>
              </c:ext>
            </c:extLst>
          </c:dPt>
          <c:dPt>
            <c:idx val="4"/>
            <c:invertIfNegative val="0"/>
            <c:bubble3D val="0"/>
            <c:extLst>
              <c:ext xmlns:c16="http://schemas.microsoft.com/office/drawing/2014/chart" uri="{C3380CC4-5D6E-409C-BE32-E72D297353CC}">
                <c16:uniqueId val="{00000006-AB7F-459F-8260-04A3049998A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B7F-459F-8260-04A3049998A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B7F-459F-8260-04A3049998A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19</c:v>
                </c:pt>
                <c:pt idx="1">
                  <c:v>43</c:v>
                </c:pt>
                <c:pt idx="2">
                  <c:v>66</c:v>
                </c:pt>
                <c:pt idx="3">
                  <c:v>75</c:v>
                </c:pt>
                <c:pt idx="4">
                  <c:v>75</c:v>
                </c:pt>
              </c:numCache>
            </c:numRef>
          </c:val>
          <c:extLst>
            <c:ext xmlns:c16="http://schemas.microsoft.com/office/drawing/2014/chart" uri="{C3380CC4-5D6E-409C-BE32-E72D297353CC}">
              <c16:uniqueId val="{00000007-AB7F-459F-8260-04A3049998A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3.4374104841019763E-2"/>
          <c:w val="0.96297605656435803"/>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D0F-4FF8-890F-4084D9E6C946}"/>
              </c:ext>
            </c:extLst>
          </c:dPt>
          <c:dPt>
            <c:idx val="4"/>
            <c:invertIfNegative val="0"/>
            <c:bubble3D val="0"/>
            <c:extLst>
              <c:ext xmlns:c16="http://schemas.microsoft.com/office/drawing/2014/chart" uri="{C3380CC4-5D6E-409C-BE32-E72D297353CC}">
                <c16:uniqueId val="{00000001-8D0F-4FF8-890F-4084D9E6C946}"/>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8D0F-4FF8-890F-4084D9E6C946}"/>
                </c:ext>
              </c:extLst>
            </c:dLbl>
            <c:dLbl>
              <c:idx val="1"/>
              <c:tx>
                <c:rich>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D0F-4FF8-890F-4084D9E6C94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D0F-4FF8-890F-4084D9E6C946}"/>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D0F-4FF8-890F-4084D9E6C946}"/>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60</c:v>
                </c:pt>
                <c:pt idx="3">
                  <c:v>60</c:v>
                </c:pt>
                <c:pt idx="4">
                  <c:v>60</c:v>
                </c:pt>
              </c:numCache>
            </c:numRef>
          </c:val>
          <c:extLst>
            <c:ext xmlns:c16="http://schemas.microsoft.com/office/drawing/2014/chart" uri="{C3380CC4-5D6E-409C-BE32-E72D297353CC}">
              <c16:uniqueId val="{00000004-8D0F-4FF8-890F-4084D9E6C946}"/>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D0F-4FF8-890F-4084D9E6C946}"/>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8D0F-4FF8-890F-4084D9E6C946}"/>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8D0F-4FF8-890F-4084D9E6C946}"/>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8D0F-4FF8-890F-4084D9E6C946}"/>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8D0F-4FF8-890F-4084D9E6C946}"/>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5-8D0F-4FF8-890F-4084D9E6C94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spPr>
        <a:ln>
          <a:noFill/>
        </a:ln>
      </c:spPr>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356128329185914E-2"/>
          <c:w val="0.90890173909497984"/>
          <c:h val="0.7974025721298274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56DF-4F38-8931-015CBB150DDF}"/>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6DF-4F38-8931-015CBB150DDF}"/>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6DF-4F38-8931-015CBB150DD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101030</c:v>
                </c:pt>
                <c:pt idx="1">
                  <c:v>188377</c:v>
                </c:pt>
                <c:pt idx="2">
                  <c:v>203493</c:v>
                </c:pt>
              </c:numCache>
            </c:numRef>
          </c:val>
          <c:extLst>
            <c:ext xmlns:c16="http://schemas.microsoft.com/office/drawing/2014/chart" uri="{C3380CC4-5D6E-409C-BE32-E72D297353CC}">
              <c16:uniqueId val="{00000002-56DF-4F38-8931-015CBB150DD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661143902854363E-2"/>
          <c:y val="3.8399999999999997E-2"/>
          <c:w val="0.9292162040512526"/>
          <c:h val="0.74857121259842518"/>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989-4F34-95F4-BB49A22CE248}"/>
              </c:ext>
            </c:extLst>
          </c:dPt>
          <c:dPt>
            <c:idx val="4"/>
            <c:invertIfNegative val="0"/>
            <c:bubble3D val="0"/>
            <c:extLst>
              <c:ext xmlns:c16="http://schemas.microsoft.com/office/drawing/2014/chart" uri="{C3380CC4-5D6E-409C-BE32-E72D297353CC}">
                <c16:uniqueId val="{00000001-C989-4F34-95F4-BB49A22CE248}"/>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989-4F34-95F4-BB49A22CE248}"/>
                </c:ext>
              </c:extLst>
            </c:dLbl>
            <c:dLbl>
              <c:idx val="1"/>
              <c:numFmt formatCode="_(* #\ ##0_);_(* \(#\ ##0\);_(* &quot;-&quot;??_);_(@_)"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989-4F34-95F4-BB49A22CE24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989-4F34-95F4-BB49A22CE248}"/>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989-4F34-95F4-BB49A22CE248}"/>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1600</c:v>
                </c:pt>
                <c:pt idx="2" formatCode="General">
                  <c:v>1750</c:v>
                </c:pt>
                <c:pt idx="3" formatCode="General">
                  <c:v>2750</c:v>
                </c:pt>
                <c:pt idx="4" formatCode="General">
                  <c:v>3000</c:v>
                </c:pt>
              </c:numCache>
            </c:numRef>
          </c:val>
          <c:extLst>
            <c:ext xmlns:c16="http://schemas.microsoft.com/office/drawing/2014/chart" uri="{C3380CC4-5D6E-409C-BE32-E72D297353CC}">
              <c16:uniqueId val="{00000004-C989-4F34-95F4-BB49A22CE248}"/>
            </c:ext>
          </c:extLst>
        </c:ser>
        <c:ser>
          <c:idx val="1"/>
          <c:order val="1"/>
          <c:tx>
            <c:strRef>
              <c:f>Sheet1!$C$1</c:f>
              <c:strCache>
                <c:ptCount val="1"/>
                <c:pt idx="0">
                  <c:v>Actual</c:v>
                </c:pt>
              </c:strCache>
            </c:strRef>
          </c:tx>
          <c:spPr>
            <a:solidFill>
              <a:sysClr val="window" lastClr="FFFFFF">
                <a:lumMod val="50000"/>
              </a:sysClr>
            </a:solidFill>
          </c:spPr>
          <c:invertIfNegative val="0"/>
          <c:dLbls>
            <c:dLbl>
              <c:idx val="3"/>
              <c:layout>
                <c:manualLayout>
                  <c:x val="-4.0613260229464924E-3"/>
                  <c:y val="-1.1733197790431226E-16"/>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989-4F34-95F4-BB49A22CE248}"/>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989-4F34-95F4-BB49A22CE248}"/>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1301</c:v>
                </c:pt>
                <c:pt idx="1">
                  <c:v>2360</c:v>
                </c:pt>
                <c:pt idx="2">
                  <c:v>2775</c:v>
                </c:pt>
                <c:pt idx="3" formatCode="_(* #,##0.00_);_(* \(#,##0.00\);_(* &quot;-&quot;??_);_(@_)">
                  <c:v>0</c:v>
                </c:pt>
                <c:pt idx="4" formatCode="_(* #,##0.00_);_(* \(#,##0.00\);_(* &quot;-&quot;??_);_(@_)">
                  <c:v>0</c:v>
                </c:pt>
              </c:numCache>
            </c:numRef>
          </c:val>
          <c:extLst>
            <c:ext xmlns:c16="http://schemas.microsoft.com/office/drawing/2014/chart" uri="{C3380CC4-5D6E-409C-BE32-E72D297353CC}">
              <c16:uniqueId val="{00000006-C989-4F34-95F4-BB49A22CE24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2514704318676588"/>
          <c:h val="0.781418902904695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B61F-4BEC-9431-D2E7F5259562}"/>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B61F-4BEC-9431-D2E7F5259562}"/>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B61F-4BEC-9431-D2E7F5259562}"/>
              </c:ext>
            </c:extLst>
          </c:dPt>
          <c:dPt>
            <c:idx val="4"/>
            <c:invertIfNegative val="0"/>
            <c:bubble3D val="0"/>
            <c:extLst>
              <c:ext xmlns:c16="http://schemas.microsoft.com/office/drawing/2014/chart" uri="{C3380CC4-5D6E-409C-BE32-E72D297353CC}">
                <c16:uniqueId val="{00000006-B61F-4BEC-9431-D2E7F5259562}"/>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B61F-4BEC-9431-D2E7F5259562}"/>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61F-4BEC-9431-D2E7F525956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1F-4BEC-9431-D2E7F525956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10924</c:v>
                </c:pt>
                <c:pt idx="2">
                  <c:v>16454</c:v>
                </c:pt>
                <c:pt idx="3">
                  <c:v>18099</c:v>
                </c:pt>
                <c:pt idx="4">
                  <c:v>19909</c:v>
                </c:pt>
              </c:numCache>
            </c:numRef>
          </c:val>
          <c:extLst>
            <c:ext xmlns:c16="http://schemas.microsoft.com/office/drawing/2014/chart" uri="{C3380CC4-5D6E-409C-BE32-E72D297353CC}">
              <c16:uniqueId val="{00000007-B61F-4BEC-9431-D2E7F525956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3.xml><?xml version="1.0" encoding="utf-8"?>
<ds:datastoreItem xmlns:ds="http://schemas.openxmlformats.org/officeDocument/2006/customXml" ds:itemID="{84809F12-E102-4E2A-AD0D-1299A32F23D6}">
  <ds:schemaRefs>
    <ds:schemaRef ds:uri="http://schemas.openxmlformats.org/officeDocument/2006/bibliography"/>
  </ds:schemaRefs>
</ds:datastoreItem>
</file>

<file path=customXml/itemProps4.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9</TotalTime>
  <Pages>1</Pages>
  <Words>21752</Words>
  <Characters>123992</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2025-05-29T15:32:00Z</cp:lastPrinted>
  <dcterms:created xsi:type="dcterms:W3CDTF">2025-05-29T15:32:00Z</dcterms:created>
  <dcterms:modified xsi:type="dcterms:W3CDTF">2025-05-29T15:32:00Z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2504375</vt:lpwstr>
  </property>
  <property fmtid="{D5CDD505-2E9C-101B-9397-08002B2CF9AE}" pid="3" name="ODSRefJobNo">
    <vt:lpwstr>2506946E</vt:lpwstr>
  </property>
  <property fmtid="{D5CDD505-2E9C-101B-9397-08002B2CF9AE}" pid="4" name="Symbol1">
    <vt:lpwstr>A/80/6 (Sect. 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Disarmament_x000d_</vt:lpwstr>
  </property>
</Properties>
</file>