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footer5.xml" ContentType="application/vnd.openxmlformats-officedocument.wordprocessingml.footer+xml"/>
  <Override PartName="/word/footer6.xml" ContentType="application/vnd.openxmlformats-officedocument.wordprocessingml.footer+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624ED" w14:textId="77777777" w:rsidR="007B3A7E" w:rsidRPr="001A2293" w:rsidRDefault="007B3A7E" w:rsidP="007B3A7E">
      <w:pPr>
        <w:spacing w:line="240" w:lineRule="auto"/>
        <w:rPr>
          <w:sz w:val="2"/>
          <w:lang w:val="en-GB"/>
        </w:rPr>
        <w:sectPr w:rsidR="007B3A7E" w:rsidRPr="001A2293" w:rsidSect="00FF2F03">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152" w:left="1200" w:header="432" w:footer="504" w:gutter="0"/>
          <w:cols w:space="720"/>
          <w:titlePg/>
          <w:docGrid w:linePitch="360"/>
        </w:sectPr>
      </w:pPr>
      <w:commentRangeStart w:id="0"/>
      <w:commentRangeEnd w:id="0"/>
      <w:r w:rsidRPr="001A2293">
        <w:rPr>
          <w:rStyle w:val="CommentReference"/>
          <w:szCs w:val="20"/>
          <w:lang w:val="en-GB"/>
        </w:rPr>
        <w:commentReference w:id="0"/>
      </w:r>
      <w:bookmarkStart w:id="1" w:name="BeginPage"/>
      <w:bookmarkEnd w:id="1"/>
    </w:p>
    <w:p w14:paraId="03BFA0FC" w14:textId="40203709" w:rsidR="007B3A7E" w:rsidRPr="001A2293" w:rsidRDefault="00FF2F03" w:rsidP="00FF2F03">
      <w:pPr>
        <w:pStyle w:val="Session"/>
        <w:rPr>
          <w:lang w:val="en-GB"/>
        </w:rPr>
      </w:pPr>
      <w:r w:rsidRPr="001A2293">
        <w:rPr>
          <w:lang w:val="en-GB"/>
        </w:rPr>
        <w:t>Eightieth session</w:t>
      </w:r>
    </w:p>
    <w:p w14:paraId="0EDFAA96" w14:textId="47818AC3" w:rsidR="00496134" w:rsidRPr="001A2293" w:rsidRDefault="00496134" w:rsidP="007B51CB">
      <w:pPr>
        <w:pStyle w:val="AgendaItemNormal"/>
      </w:pPr>
      <w:r w:rsidRPr="001A2293">
        <w:t xml:space="preserve">Items </w:t>
      </w:r>
      <w:r w:rsidR="008F044A" w:rsidRPr="001A2293">
        <w:t xml:space="preserve">137 </w:t>
      </w:r>
      <w:r w:rsidRPr="001A2293">
        <w:t xml:space="preserve">and </w:t>
      </w:r>
      <w:r w:rsidR="008F044A" w:rsidRPr="001A2293">
        <w:t>138</w:t>
      </w:r>
      <w:r w:rsidRPr="001A2293">
        <w:t xml:space="preserve"> of the preliminary list*</w:t>
      </w:r>
    </w:p>
    <w:p w14:paraId="170012E0" w14:textId="77777777" w:rsidR="007B51CB" w:rsidRPr="001A2293" w:rsidRDefault="007B51CB" w:rsidP="007B51CB">
      <w:pPr>
        <w:spacing w:line="120" w:lineRule="exact"/>
        <w:rPr>
          <w:sz w:val="10"/>
          <w:lang w:val="en-GB" w:eastAsia="en-US"/>
        </w:rPr>
      </w:pPr>
    </w:p>
    <w:p w14:paraId="5751BA80" w14:textId="77777777" w:rsidR="00866294" w:rsidRPr="001A2293" w:rsidRDefault="00866294" w:rsidP="007B51CB">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rPr>
          <w:lang w:val="en-GB"/>
        </w:rPr>
      </w:pPr>
      <w:r w:rsidRPr="001A2293">
        <w:rPr>
          <w:lang w:val="en-GB"/>
        </w:rPr>
        <w:t>Proposed programme budget for 2026</w:t>
      </w:r>
    </w:p>
    <w:p w14:paraId="6C9D0A76" w14:textId="77777777" w:rsidR="007B51CB" w:rsidRPr="001A2293" w:rsidRDefault="007B51CB" w:rsidP="007B51CB">
      <w:pPr>
        <w:spacing w:line="120" w:lineRule="exact"/>
        <w:rPr>
          <w:sz w:val="10"/>
          <w:lang w:val="en-GB"/>
        </w:rPr>
      </w:pPr>
    </w:p>
    <w:p w14:paraId="115A84F6" w14:textId="77777777" w:rsidR="007B51CB" w:rsidRPr="001A2293" w:rsidRDefault="007B51CB" w:rsidP="007B51CB">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rPr>
          <w:lang w:val="en-GB"/>
        </w:rPr>
      </w:pPr>
      <w:r w:rsidRPr="001A2293">
        <w:rPr>
          <w:lang w:val="en-GB"/>
        </w:rPr>
        <w:t>Programme planning</w:t>
      </w:r>
    </w:p>
    <w:p w14:paraId="2EAEA407" w14:textId="77777777" w:rsidR="00FF2F03" w:rsidRPr="001A2293" w:rsidRDefault="00FF2F03" w:rsidP="00377FF8">
      <w:pPr>
        <w:pStyle w:val="SingleTxt"/>
        <w:spacing w:after="0" w:line="120" w:lineRule="exact"/>
        <w:rPr>
          <w:spacing w:val="2"/>
          <w:sz w:val="10"/>
          <w:lang w:val="en-GB"/>
        </w:rPr>
      </w:pPr>
    </w:p>
    <w:p w14:paraId="70B59C53" w14:textId="77777777" w:rsidR="00FF2F03" w:rsidRPr="001A2293" w:rsidRDefault="00FF2F03" w:rsidP="00377FF8">
      <w:pPr>
        <w:pStyle w:val="SingleTxt"/>
        <w:spacing w:after="0" w:line="120" w:lineRule="exact"/>
        <w:rPr>
          <w:spacing w:val="2"/>
          <w:sz w:val="10"/>
          <w:lang w:val="en-GB"/>
        </w:rPr>
      </w:pPr>
    </w:p>
    <w:p w14:paraId="2DE74166" w14:textId="77777777" w:rsidR="00FF2F03" w:rsidRPr="001A2293" w:rsidRDefault="00FF2F03" w:rsidP="00377FF8">
      <w:pPr>
        <w:pStyle w:val="SingleTxt"/>
        <w:spacing w:after="0" w:line="120" w:lineRule="exact"/>
        <w:rPr>
          <w:spacing w:val="2"/>
          <w:sz w:val="10"/>
          <w:lang w:val="en-GB"/>
        </w:rPr>
      </w:pPr>
    </w:p>
    <w:p w14:paraId="61A46F2C" w14:textId="1B087883" w:rsidR="00FF2F03" w:rsidRPr="001A2293" w:rsidRDefault="00FF2F03" w:rsidP="00FF2F03">
      <w:pPr>
        <w:pStyle w:val="TitleHCH"/>
        <w:ind w:left="1267" w:right="18" w:hanging="1267"/>
        <w:rPr>
          <w:lang w:val="en-GB"/>
        </w:rPr>
      </w:pPr>
      <w:r w:rsidRPr="001A2293">
        <w:rPr>
          <w:lang w:val="en-GB"/>
        </w:rPr>
        <w:tab/>
      </w:r>
      <w:r w:rsidRPr="001A2293">
        <w:rPr>
          <w:lang w:val="en-GB"/>
        </w:rPr>
        <w:tab/>
        <w:t>Proposed programme budget for 2026</w:t>
      </w:r>
    </w:p>
    <w:p w14:paraId="37E416FC" w14:textId="77777777" w:rsidR="00FF2F03" w:rsidRPr="001A2293" w:rsidRDefault="00FF2F03" w:rsidP="00377FF8">
      <w:pPr>
        <w:pStyle w:val="SingleTxt"/>
        <w:spacing w:after="0" w:line="100" w:lineRule="exact"/>
        <w:rPr>
          <w:sz w:val="10"/>
          <w:lang w:val="en-GB"/>
        </w:rPr>
      </w:pPr>
    </w:p>
    <w:p w14:paraId="2D2918C8" w14:textId="77777777" w:rsidR="00FF2F03" w:rsidRPr="001A2293" w:rsidRDefault="00FF2F03" w:rsidP="00377FF8">
      <w:pPr>
        <w:pStyle w:val="SingleTxt"/>
        <w:spacing w:after="0" w:line="100" w:lineRule="exact"/>
        <w:rPr>
          <w:sz w:val="10"/>
          <w:lang w:val="en-GB"/>
        </w:rPr>
      </w:pPr>
    </w:p>
    <w:p w14:paraId="0515E702" w14:textId="67939E58" w:rsidR="00FF2F03" w:rsidRPr="001A2293" w:rsidRDefault="00FF2F03" w:rsidP="00FF2F03">
      <w:pPr>
        <w:pStyle w:val="H1"/>
        <w:ind w:right="18"/>
        <w:rPr>
          <w:lang w:val="en-GB"/>
        </w:rPr>
      </w:pPr>
      <w:r w:rsidRPr="001A2293">
        <w:rPr>
          <w:lang w:val="en-GB"/>
        </w:rPr>
        <w:tab/>
      </w:r>
      <w:r w:rsidRPr="001A2293">
        <w:rPr>
          <w:lang w:val="en-GB"/>
        </w:rPr>
        <w:tab/>
        <w:t>Part III</w:t>
      </w:r>
    </w:p>
    <w:p w14:paraId="0308386B" w14:textId="74DC9E1A" w:rsidR="00FF2F03" w:rsidRPr="001A2293" w:rsidRDefault="00FF2F03" w:rsidP="00FF2F03">
      <w:pPr>
        <w:pStyle w:val="H1"/>
        <w:ind w:right="18"/>
        <w:rPr>
          <w:lang w:val="en-GB"/>
        </w:rPr>
      </w:pPr>
      <w:r w:rsidRPr="001A2293">
        <w:rPr>
          <w:lang w:val="en-GB"/>
        </w:rPr>
        <w:tab/>
      </w:r>
      <w:r w:rsidRPr="001A2293">
        <w:rPr>
          <w:lang w:val="en-GB"/>
        </w:rPr>
        <w:tab/>
        <w:t>International justice and law</w:t>
      </w:r>
    </w:p>
    <w:p w14:paraId="740E491A" w14:textId="77777777" w:rsidR="00FF2F03" w:rsidRPr="001A2293" w:rsidRDefault="00FF2F03" w:rsidP="00377FF8">
      <w:pPr>
        <w:pStyle w:val="SingleTxt"/>
        <w:spacing w:after="0" w:line="100" w:lineRule="exact"/>
        <w:rPr>
          <w:sz w:val="10"/>
          <w:lang w:val="en-GB"/>
        </w:rPr>
      </w:pPr>
    </w:p>
    <w:p w14:paraId="15408A05" w14:textId="77777777" w:rsidR="00FF2F03" w:rsidRPr="001A2293" w:rsidRDefault="00FF2F03" w:rsidP="00377FF8">
      <w:pPr>
        <w:pStyle w:val="SingleTxt"/>
        <w:spacing w:after="0" w:line="100" w:lineRule="exact"/>
        <w:rPr>
          <w:sz w:val="10"/>
          <w:lang w:val="en-GB"/>
        </w:rPr>
      </w:pPr>
    </w:p>
    <w:p w14:paraId="3DBA2075" w14:textId="1AEA1C4A" w:rsidR="00FF2F03" w:rsidRPr="001A2293" w:rsidRDefault="00FF2F03" w:rsidP="00FF2F03">
      <w:pPr>
        <w:pStyle w:val="HCh"/>
        <w:ind w:left="1267" w:right="1260" w:hanging="1267"/>
        <w:rPr>
          <w:lang w:val="en-GB"/>
        </w:rPr>
      </w:pPr>
      <w:r w:rsidRPr="001A2293">
        <w:rPr>
          <w:lang w:val="en-GB"/>
        </w:rPr>
        <w:tab/>
      </w:r>
      <w:r w:rsidRPr="001A2293">
        <w:rPr>
          <w:lang w:val="en-GB"/>
        </w:rPr>
        <w:tab/>
        <w:t>Section 8</w:t>
      </w:r>
    </w:p>
    <w:p w14:paraId="5B58C980" w14:textId="78371EDE" w:rsidR="00FF2F03" w:rsidRPr="001A2293" w:rsidRDefault="00FF2F03" w:rsidP="00FF2F03">
      <w:pPr>
        <w:pStyle w:val="TitleHCH"/>
        <w:ind w:left="1267" w:right="1260" w:hanging="1267"/>
        <w:rPr>
          <w:lang w:val="en-GB"/>
        </w:rPr>
      </w:pPr>
      <w:r w:rsidRPr="001A2293">
        <w:rPr>
          <w:lang w:val="en-GB"/>
        </w:rPr>
        <w:tab/>
      </w:r>
      <w:r w:rsidRPr="001A2293">
        <w:rPr>
          <w:lang w:val="en-GB"/>
        </w:rPr>
        <w:tab/>
        <w:t>Legal affairs</w:t>
      </w:r>
    </w:p>
    <w:p w14:paraId="512D0B99" w14:textId="77777777" w:rsidR="00FF2F03" w:rsidRPr="001A2293" w:rsidRDefault="00FF2F03" w:rsidP="00377FF8">
      <w:pPr>
        <w:pStyle w:val="SingleTxt"/>
        <w:spacing w:after="0" w:line="100" w:lineRule="exact"/>
        <w:rPr>
          <w:sz w:val="10"/>
          <w:lang w:val="en-GB"/>
        </w:rPr>
      </w:pPr>
    </w:p>
    <w:p w14:paraId="790BEFF0" w14:textId="77777777" w:rsidR="00FF2F03" w:rsidRPr="001A2293" w:rsidRDefault="00FF2F03" w:rsidP="00377FF8">
      <w:pPr>
        <w:pStyle w:val="SingleTxt"/>
        <w:spacing w:after="0" w:line="100" w:lineRule="exact"/>
        <w:rPr>
          <w:sz w:val="10"/>
          <w:lang w:val="en-GB"/>
        </w:rPr>
      </w:pPr>
    </w:p>
    <w:p w14:paraId="6A80FA29" w14:textId="1BA8E4F8" w:rsidR="00FF2F03" w:rsidRPr="001A2293" w:rsidRDefault="00FF2F03" w:rsidP="00FF2F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Programme 6</w:t>
      </w:r>
    </w:p>
    <w:p w14:paraId="66EBC07C" w14:textId="7DA09C46" w:rsidR="00FF2F03" w:rsidRPr="001A2293" w:rsidRDefault="00FF2F03" w:rsidP="00FF2F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Legal affairs</w:t>
      </w:r>
    </w:p>
    <w:p w14:paraId="07E4103A" w14:textId="77777777" w:rsidR="00FF2F03" w:rsidRPr="001A2293" w:rsidRDefault="00FF2F03" w:rsidP="00377FF8">
      <w:pPr>
        <w:pStyle w:val="SingleTxt"/>
        <w:spacing w:after="0" w:line="100" w:lineRule="exact"/>
        <w:rPr>
          <w:sz w:val="10"/>
          <w:lang w:val="en-GB"/>
        </w:rPr>
      </w:pPr>
    </w:p>
    <w:p w14:paraId="1E8BE875" w14:textId="77777777" w:rsidR="00FF2F03" w:rsidRPr="001A2293" w:rsidRDefault="00FF2F03" w:rsidP="00377FF8">
      <w:pPr>
        <w:pStyle w:val="SingleTxt"/>
        <w:spacing w:after="0" w:line="100" w:lineRule="exact"/>
        <w:rPr>
          <w:sz w:val="10"/>
          <w:lang w:val="en-GB"/>
        </w:rPr>
      </w:pPr>
    </w:p>
    <w:p w14:paraId="5504ACD2" w14:textId="77777777" w:rsidR="00FF2F03" w:rsidRPr="001A2293" w:rsidRDefault="00FF2F03" w:rsidP="00377FF8">
      <w:pPr>
        <w:pStyle w:val="SingleTxt"/>
        <w:spacing w:after="0" w:line="100" w:lineRule="exact"/>
        <w:rPr>
          <w:sz w:val="10"/>
          <w:lang w:val="en-GB"/>
        </w:rPr>
      </w:pPr>
    </w:p>
    <w:p w14:paraId="198AF0CC" w14:textId="62A6FD0C" w:rsidR="00FF2F03" w:rsidRPr="001A2293" w:rsidRDefault="00642CFF" w:rsidP="00EC5528">
      <w:pPr>
        <w:pStyle w:val="HCh"/>
        <w:keepNext w:val="0"/>
        <w:keepLines w:val="0"/>
        <w:spacing w:after="120"/>
        <w:rPr>
          <w:b w:val="0"/>
          <w:lang w:val="en-GB"/>
        </w:rPr>
      </w:pPr>
      <w:r w:rsidRPr="001A2293">
        <w:rPr>
          <w:noProof/>
          <w:lang w:val="en-GB"/>
        </w:rPr>
        <mc:AlternateContent>
          <mc:Choice Requires="wps">
            <w:drawing>
              <wp:anchor distT="0" distB="0" distL="114300" distR="114300" simplePos="0" relativeHeight="251659264" behindDoc="0" locked="0" layoutInCell="1" allowOverlap="1" wp14:anchorId="1198236E" wp14:editId="6D5B3F0F">
                <wp:simplePos x="0" y="0"/>
                <wp:positionH relativeFrom="page">
                  <wp:posOffset>1316990</wp:posOffset>
                </wp:positionH>
                <wp:positionV relativeFrom="paragraph">
                  <wp:posOffset>3265317</wp:posOffset>
                </wp:positionV>
                <wp:extent cx="914400" cy="0"/>
                <wp:effectExtent l="0" t="0" r="0" b="0"/>
                <wp:wrapNone/>
                <wp:docPr id="135552668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EFCD83" id="Straight Connector 1"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03.7pt,257.1pt" to="175.7pt,2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" strokecolor="#010000" strokeweight=".25pt">
                <v:stroke joinstyle="miter"/>
                <w10:wrap anchorx="page"/>
              </v:line>
            </w:pict>
          </mc:Fallback>
        </mc:AlternateContent>
      </w:r>
      <w:r w:rsidR="00FF2F03" w:rsidRPr="001A2293">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856031" w:rsidRPr="001A2293" w14:paraId="01F906BA" w14:textId="77777777" w:rsidTr="0043398B">
        <w:tc>
          <w:tcPr>
            <w:tcW w:w="1060" w:type="dxa"/>
            <w:shd w:val="clear" w:color="auto" w:fill="auto"/>
          </w:tcPr>
          <w:p w14:paraId="1614F6C4" w14:textId="77777777" w:rsidR="00856031" w:rsidRPr="001A2293" w:rsidRDefault="00856031" w:rsidP="0043398B">
            <w:pPr>
              <w:spacing w:after="120" w:line="240" w:lineRule="auto"/>
              <w:jc w:val="right"/>
              <w:rPr>
                <w:rFonts w:asciiTheme="majorBidi" w:hAnsiTheme="majorBidi" w:cstheme="majorBidi"/>
                <w:i/>
                <w:sz w:val="14"/>
                <w:lang w:val="en-GB"/>
              </w:rPr>
            </w:pPr>
            <w:bookmarkStart w:id="2" w:name="_Hlk161304479"/>
          </w:p>
        </w:tc>
        <w:tc>
          <w:tcPr>
            <w:tcW w:w="7315" w:type="dxa"/>
            <w:shd w:val="clear" w:color="auto" w:fill="auto"/>
          </w:tcPr>
          <w:p w14:paraId="3D4B7972" w14:textId="77777777" w:rsidR="00856031" w:rsidRPr="001A2293" w:rsidRDefault="00856031" w:rsidP="0043398B">
            <w:pPr>
              <w:spacing w:after="120" w:line="240" w:lineRule="auto"/>
              <w:rPr>
                <w:rFonts w:asciiTheme="majorBidi" w:hAnsiTheme="majorBidi" w:cstheme="majorBidi"/>
                <w:i/>
                <w:sz w:val="14"/>
                <w:lang w:val="en-GB"/>
              </w:rPr>
            </w:pPr>
          </w:p>
        </w:tc>
        <w:tc>
          <w:tcPr>
            <w:tcW w:w="994" w:type="dxa"/>
            <w:shd w:val="clear" w:color="auto" w:fill="auto"/>
          </w:tcPr>
          <w:p w14:paraId="137EE5C1" w14:textId="77777777" w:rsidR="00856031" w:rsidRPr="001A2293" w:rsidRDefault="00856031" w:rsidP="0043398B">
            <w:pPr>
              <w:spacing w:after="120" w:line="240" w:lineRule="auto"/>
              <w:jc w:val="right"/>
              <w:rPr>
                <w:rFonts w:asciiTheme="majorBidi" w:hAnsiTheme="majorBidi" w:cstheme="majorBidi"/>
                <w:i/>
                <w:sz w:val="14"/>
                <w:lang w:val="en-GB"/>
              </w:rPr>
            </w:pPr>
          </w:p>
        </w:tc>
        <w:tc>
          <w:tcPr>
            <w:tcW w:w="533" w:type="dxa"/>
            <w:shd w:val="clear" w:color="auto" w:fill="auto"/>
          </w:tcPr>
          <w:p w14:paraId="0640E0B4" w14:textId="77777777" w:rsidR="00856031" w:rsidRPr="001A2293" w:rsidRDefault="00856031" w:rsidP="0043398B">
            <w:pPr>
              <w:spacing w:after="120" w:line="240" w:lineRule="auto"/>
              <w:jc w:val="right"/>
              <w:rPr>
                <w:rFonts w:asciiTheme="majorBidi" w:hAnsiTheme="majorBidi" w:cstheme="majorBidi"/>
                <w:i/>
                <w:sz w:val="14"/>
                <w:lang w:val="en-GB"/>
              </w:rPr>
            </w:pPr>
            <w:r w:rsidRPr="001A2293">
              <w:rPr>
                <w:rFonts w:asciiTheme="majorBidi" w:hAnsiTheme="majorBidi" w:cstheme="majorBidi"/>
                <w:i/>
                <w:sz w:val="14"/>
                <w:lang w:val="en-GB"/>
              </w:rPr>
              <w:t>Page</w:t>
            </w:r>
          </w:p>
        </w:tc>
      </w:tr>
      <w:tr w:rsidR="00856031" w:rsidRPr="001A2293" w14:paraId="66A0524F" w14:textId="77777777" w:rsidTr="0043398B">
        <w:tc>
          <w:tcPr>
            <w:tcW w:w="9369" w:type="dxa"/>
            <w:gridSpan w:val="3"/>
            <w:shd w:val="clear" w:color="auto" w:fill="auto"/>
          </w:tcPr>
          <w:p w14:paraId="4983BCED" w14:textId="143339B9" w:rsidR="00856031" w:rsidRPr="001A2293" w:rsidRDefault="00EE6C2F" w:rsidP="00503284">
            <w:pPr>
              <w:numPr>
                <w:ilvl w:val="0"/>
                <w:numId w:val="32"/>
              </w:numPr>
              <w:tabs>
                <w:tab w:val="clear" w:pos="1512"/>
                <w:tab w:val="right" w:pos="1080"/>
                <w:tab w:val="left" w:pos="1296"/>
                <w:tab w:val="left" w:pos="1728"/>
                <w:tab w:val="left" w:pos="2160"/>
                <w:tab w:val="left" w:pos="2592"/>
                <w:tab w:val="left" w:pos="3024"/>
                <w:tab w:val="left" w:pos="3456"/>
                <w:tab w:val="right" w:leader="dot" w:pos="9360"/>
              </w:tabs>
              <w:spacing w:after="120" w:line="234" w:lineRule="exact"/>
              <w:rPr>
                <w:rFonts w:asciiTheme="majorBidi" w:hAnsiTheme="majorBidi" w:cstheme="majorBidi"/>
                <w:lang w:val="en-GB"/>
              </w:rPr>
            </w:pPr>
            <w:r w:rsidRPr="001A2293">
              <w:rPr>
                <w:rFonts w:asciiTheme="majorBidi" w:hAnsiTheme="majorBidi" w:cstheme="majorBidi"/>
                <w:lang w:val="en-GB"/>
              </w:rPr>
              <w:t>Office of Legal Affairs</w:t>
            </w:r>
            <w:r w:rsidR="00905023" w:rsidRPr="001A2293">
              <w:rPr>
                <w:rFonts w:asciiTheme="majorBidi" w:hAnsiTheme="majorBidi" w:cstheme="majorBidi"/>
                <w:spacing w:val="60"/>
                <w:sz w:val="17"/>
                <w:lang w:val="en-GB"/>
              </w:rPr>
              <w:tab/>
            </w:r>
          </w:p>
        </w:tc>
        <w:tc>
          <w:tcPr>
            <w:tcW w:w="533" w:type="dxa"/>
            <w:shd w:val="clear" w:color="auto" w:fill="auto"/>
            <w:vAlign w:val="bottom"/>
          </w:tcPr>
          <w:p w14:paraId="5DF3A225" w14:textId="22923556" w:rsidR="00856031" w:rsidRPr="001A2293" w:rsidRDefault="0027489B" w:rsidP="00503284">
            <w:pPr>
              <w:spacing w:after="120" w:line="234" w:lineRule="exact"/>
              <w:jc w:val="right"/>
              <w:rPr>
                <w:rFonts w:asciiTheme="majorBidi" w:hAnsiTheme="majorBidi" w:cstheme="majorBidi"/>
                <w:lang w:val="en-GB"/>
              </w:rPr>
            </w:pPr>
            <w:r w:rsidRPr="001A2293">
              <w:rPr>
                <w:rFonts w:asciiTheme="majorBidi" w:hAnsiTheme="majorBidi" w:cstheme="majorBidi"/>
                <w:lang w:val="en-GB"/>
              </w:rPr>
              <w:t>3</w:t>
            </w:r>
          </w:p>
        </w:tc>
      </w:tr>
      <w:tr w:rsidR="00856031" w:rsidRPr="001A2293" w14:paraId="56CE4B82" w14:textId="77777777" w:rsidTr="0043398B">
        <w:tc>
          <w:tcPr>
            <w:tcW w:w="9369" w:type="dxa"/>
            <w:gridSpan w:val="3"/>
            <w:shd w:val="clear" w:color="auto" w:fill="auto"/>
          </w:tcPr>
          <w:p w14:paraId="2F829DFB" w14:textId="4FB5368D" w:rsidR="00856031" w:rsidRPr="001A2293" w:rsidRDefault="00856031" w:rsidP="00503284">
            <w:pPr>
              <w:numPr>
                <w:ilvl w:val="0"/>
                <w:numId w:val="31"/>
              </w:numPr>
              <w:tabs>
                <w:tab w:val="right" w:pos="108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34" w:lineRule="exact"/>
              <w:ind w:firstLine="202"/>
              <w:rPr>
                <w:rFonts w:asciiTheme="majorBidi" w:hAnsiTheme="majorBidi" w:cstheme="majorBidi"/>
                <w:lang w:val="en-GB"/>
              </w:rPr>
            </w:pPr>
            <w:bookmarkStart w:id="3" w:name="_Hlk34654966"/>
            <w:bookmarkStart w:id="4" w:name="_Hlk34654704"/>
            <w:r w:rsidRPr="001A2293">
              <w:rPr>
                <w:rFonts w:asciiTheme="majorBidi" w:hAnsiTheme="majorBidi" w:cstheme="majorBidi"/>
                <w:lang w:val="en-GB"/>
              </w:rPr>
              <w:t>Proposed programme plan for 2026 and programme performance in 2024**</w:t>
            </w:r>
            <w:r w:rsidRPr="001A2293">
              <w:rPr>
                <w:rFonts w:asciiTheme="majorBidi" w:hAnsiTheme="majorBidi" w:cstheme="majorBidi"/>
                <w:spacing w:val="60"/>
                <w:sz w:val="17"/>
                <w:lang w:val="en-GB"/>
              </w:rPr>
              <w:tab/>
            </w:r>
          </w:p>
        </w:tc>
        <w:tc>
          <w:tcPr>
            <w:tcW w:w="533" w:type="dxa"/>
            <w:shd w:val="clear" w:color="auto" w:fill="auto"/>
            <w:vAlign w:val="bottom"/>
          </w:tcPr>
          <w:p w14:paraId="40F374A2" w14:textId="5E14EC06" w:rsidR="00856031" w:rsidRPr="001A2293" w:rsidRDefault="0027489B" w:rsidP="00503284">
            <w:pPr>
              <w:spacing w:after="120" w:line="234" w:lineRule="exact"/>
              <w:jc w:val="right"/>
              <w:rPr>
                <w:rFonts w:asciiTheme="majorBidi" w:hAnsiTheme="majorBidi" w:cstheme="majorBidi"/>
                <w:lang w:val="en-GB"/>
              </w:rPr>
            </w:pPr>
            <w:r w:rsidRPr="001A2293">
              <w:rPr>
                <w:rFonts w:asciiTheme="majorBidi" w:hAnsiTheme="majorBidi" w:cstheme="majorBidi"/>
                <w:lang w:val="en-GB"/>
              </w:rPr>
              <w:t>3</w:t>
            </w:r>
          </w:p>
        </w:tc>
      </w:tr>
      <w:bookmarkEnd w:id="3"/>
      <w:bookmarkEnd w:id="4"/>
      <w:tr w:rsidR="00856031" w:rsidRPr="001A2293" w14:paraId="43E25D82" w14:textId="77777777" w:rsidTr="0043398B">
        <w:tc>
          <w:tcPr>
            <w:tcW w:w="9369" w:type="dxa"/>
            <w:gridSpan w:val="3"/>
            <w:shd w:val="clear" w:color="auto" w:fill="auto"/>
          </w:tcPr>
          <w:p w14:paraId="4333A034" w14:textId="77777777" w:rsidR="00856031" w:rsidRPr="001A2293" w:rsidRDefault="00856031" w:rsidP="00503284">
            <w:pPr>
              <w:tabs>
                <w:tab w:val="right" w:pos="1080"/>
                <w:tab w:val="left" w:pos="1296"/>
                <w:tab w:val="left" w:pos="1728"/>
                <w:tab w:val="left" w:pos="2160"/>
                <w:tab w:val="left" w:pos="2592"/>
                <w:tab w:val="left" w:pos="3024"/>
                <w:tab w:val="left" w:pos="3456"/>
                <w:tab w:val="right" w:leader="dot" w:pos="9360"/>
              </w:tabs>
              <w:spacing w:after="120" w:line="234" w:lineRule="exact"/>
              <w:ind w:left="1930"/>
              <w:rPr>
                <w:rFonts w:asciiTheme="majorBidi" w:hAnsiTheme="majorBidi" w:cstheme="majorBidi"/>
                <w:spacing w:val="60"/>
                <w:sz w:val="17"/>
                <w:lang w:val="en-GB"/>
              </w:rPr>
            </w:pPr>
            <w:r w:rsidRPr="001A2293">
              <w:rPr>
                <w:rFonts w:asciiTheme="majorBidi" w:hAnsiTheme="majorBidi" w:cstheme="majorBidi"/>
                <w:lang w:val="en-GB"/>
              </w:rPr>
              <w:tab/>
              <w:t>Overall orientation</w:t>
            </w:r>
            <w:r w:rsidRPr="001A2293">
              <w:rPr>
                <w:rFonts w:asciiTheme="majorBidi" w:hAnsiTheme="majorBidi" w:cstheme="majorBidi"/>
                <w:spacing w:val="60"/>
                <w:sz w:val="17"/>
                <w:lang w:val="en-GB"/>
              </w:rPr>
              <w:tab/>
            </w:r>
          </w:p>
        </w:tc>
        <w:tc>
          <w:tcPr>
            <w:tcW w:w="533" w:type="dxa"/>
            <w:shd w:val="clear" w:color="auto" w:fill="auto"/>
            <w:vAlign w:val="bottom"/>
          </w:tcPr>
          <w:p w14:paraId="2E95CCE6" w14:textId="63AF7C77" w:rsidR="00856031" w:rsidRPr="001A2293" w:rsidRDefault="0027489B" w:rsidP="00503284">
            <w:pPr>
              <w:spacing w:after="120" w:line="234" w:lineRule="exact"/>
              <w:jc w:val="right"/>
              <w:rPr>
                <w:rFonts w:asciiTheme="majorBidi" w:hAnsiTheme="majorBidi" w:cstheme="majorBidi"/>
                <w:lang w:val="en-GB"/>
              </w:rPr>
            </w:pPr>
            <w:r w:rsidRPr="001A2293">
              <w:rPr>
                <w:rFonts w:asciiTheme="majorBidi" w:hAnsiTheme="majorBidi" w:cstheme="majorBidi"/>
                <w:lang w:val="en-GB"/>
              </w:rPr>
              <w:t>3</w:t>
            </w:r>
          </w:p>
        </w:tc>
      </w:tr>
      <w:tr w:rsidR="00856031" w:rsidRPr="001A2293" w14:paraId="3A1CDB96" w14:textId="77777777" w:rsidTr="0043398B">
        <w:tc>
          <w:tcPr>
            <w:tcW w:w="9369" w:type="dxa"/>
            <w:gridSpan w:val="3"/>
            <w:shd w:val="clear" w:color="auto" w:fill="auto"/>
          </w:tcPr>
          <w:p w14:paraId="5E2A28C7" w14:textId="77777777" w:rsidR="00856031" w:rsidRPr="001A2293" w:rsidRDefault="00856031" w:rsidP="00503284">
            <w:pPr>
              <w:tabs>
                <w:tab w:val="right" w:pos="1080"/>
                <w:tab w:val="left" w:pos="1296"/>
                <w:tab w:val="left" w:pos="1728"/>
                <w:tab w:val="left" w:pos="2160"/>
                <w:tab w:val="left" w:pos="2592"/>
                <w:tab w:val="left" w:pos="3024"/>
                <w:tab w:val="left" w:pos="3456"/>
                <w:tab w:val="right" w:leader="dot" w:pos="9360"/>
              </w:tabs>
              <w:spacing w:after="120" w:line="234" w:lineRule="exact"/>
              <w:ind w:left="1930"/>
              <w:rPr>
                <w:rFonts w:asciiTheme="majorBidi" w:hAnsiTheme="majorBidi" w:cstheme="majorBidi"/>
                <w:spacing w:val="60"/>
                <w:sz w:val="17"/>
                <w:lang w:val="en-GB"/>
              </w:rPr>
            </w:pPr>
            <w:r w:rsidRPr="001A2293">
              <w:rPr>
                <w:rFonts w:asciiTheme="majorBidi" w:hAnsiTheme="majorBidi" w:cstheme="majorBidi"/>
                <w:lang w:val="en-GB"/>
              </w:rPr>
              <w:tab/>
              <w:t>Programme of work</w:t>
            </w:r>
            <w:r w:rsidRPr="001A2293">
              <w:rPr>
                <w:rFonts w:asciiTheme="majorBidi" w:hAnsiTheme="majorBidi" w:cstheme="majorBidi"/>
                <w:spacing w:val="60"/>
                <w:sz w:val="17"/>
                <w:lang w:val="en-GB"/>
              </w:rPr>
              <w:tab/>
            </w:r>
          </w:p>
        </w:tc>
        <w:tc>
          <w:tcPr>
            <w:tcW w:w="533" w:type="dxa"/>
            <w:shd w:val="clear" w:color="auto" w:fill="auto"/>
            <w:vAlign w:val="bottom"/>
          </w:tcPr>
          <w:p w14:paraId="126B515B" w14:textId="5E46DCB6" w:rsidR="00856031" w:rsidRPr="001A2293" w:rsidRDefault="0027489B" w:rsidP="00503284">
            <w:pPr>
              <w:spacing w:after="120" w:line="234" w:lineRule="exact"/>
              <w:jc w:val="right"/>
              <w:rPr>
                <w:rFonts w:asciiTheme="majorBidi" w:hAnsiTheme="majorBidi" w:cstheme="majorBidi"/>
                <w:lang w:val="en-GB"/>
              </w:rPr>
            </w:pPr>
            <w:r w:rsidRPr="001A2293">
              <w:rPr>
                <w:rFonts w:asciiTheme="majorBidi" w:hAnsiTheme="majorBidi" w:cstheme="majorBidi"/>
                <w:lang w:val="en-GB"/>
              </w:rPr>
              <w:t>9</w:t>
            </w:r>
          </w:p>
        </w:tc>
      </w:tr>
      <w:tr w:rsidR="00856031" w:rsidRPr="001A2293" w14:paraId="2A1BA65E" w14:textId="77777777" w:rsidTr="0043398B">
        <w:tc>
          <w:tcPr>
            <w:tcW w:w="9369" w:type="dxa"/>
            <w:gridSpan w:val="3"/>
            <w:shd w:val="clear" w:color="auto" w:fill="auto"/>
          </w:tcPr>
          <w:p w14:paraId="0020E6EF" w14:textId="7921B49A" w:rsidR="00856031" w:rsidRPr="001A2293" w:rsidRDefault="003A1D41" w:rsidP="00503284">
            <w:pPr>
              <w:tabs>
                <w:tab w:val="right" w:pos="1080"/>
                <w:tab w:val="left" w:pos="1296"/>
                <w:tab w:val="left" w:pos="1728"/>
                <w:tab w:val="left" w:pos="2160"/>
                <w:tab w:val="left" w:pos="2592"/>
                <w:tab w:val="left" w:pos="3024"/>
                <w:tab w:val="right" w:leader="dot" w:pos="9360"/>
              </w:tabs>
              <w:spacing w:after="120" w:line="234" w:lineRule="exact"/>
              <w:ind w:left="2475" w:hanging="545"/>
              <w:rPr>
                <w:rFonts w:asciiTheme="majorBidi" w:hAnsiTheme="majorBidi" w:cstheme="majorBidi"/>
                <w:i/>
                <w:color w:val="000000" w:themeColor="text1"/>
                <w:spacing w:val="60"/>
                <w:sz w:val="17"/>
                <w:lang w:val="en-GB"/>
              </w:rPr>
            </w:pPr>
            <w:r w:rsidRPr="001A2293">
              <w:rPr>
                <w:rFonts w:asciiTheme="majorBidi" w:eastAsia="SimSun" w:hAnsiTheme="majorBidi" w:cstheme="majorBidi"/>
                <w:color w:val="000000" w:themeColor="text1"/>
                <w:lang w:val="en-GB"/>
              </w:rPr>
              <w:tab/>
            </w:r>
            <w:r w:rsidR="00856031" w:rsidRPr="001A2293">
              <w:rPr>
                <w:rFonts w:asciiTheme="majorBidi" w:eastAsia="SimSun" w:hAnsiTheme="majorBidi" w:cstheme="majorBidi"/>
                <w:color w:val="000000" w:themeColor="text1"/>
                <w:lang w:val="en-GB"/>
              </w:rPr>
              <w:tab/>
            </w:r>
            <w:r w:rsidR="00856031" w:rsidRPr="001A2293">
              <w:rPr>
                <w:rFonts w:asciiTheme="majorBidi" w:hAnsiTheme="majorBidi" w:cstheme="majorBidi"/>
                <w:lang w:val="en-GB"/>
              </w:rPr>
              <w:t>Subprogramme</w:t>
            </w:r>
            <w:r w:rsidR="00856031" w:rsidRPr="001A2293">
              <w:rPr>
                <w:rFonts w:asciiTheme="majorBidi" w:eastAsia="SimSun" w:hAnsiTheme="majorBidi" w:cstheme="majorBidi"/>
                <w:color w:val="000000" w:themeColor="text1"/>
                <w:lang w:val="en-GB"/>
              </w:rPr>
              <w:t xml:space="preserve"> 1. </w:t>
            </w:r>
            <w:r w:rsidR="002908B4" w:rsidRPr="001A2293">
              <w:rPr>
                <w:rFonts w:asciiTheme="majorBidi" w:hAnsiTheme="majorBidi" w:cstheme="majorBidi"/>
                <w:lang w:val="en-GB"/>
              </w:rPr>
              <w:t>Provision of legal services to the United Nations system as a whole</w:t>
            </w:r>
            <w:r w:rsidR="002908B4" w:rsidRPr="001A2293">
              <w:rPr>
                <w:rFonts w:asciiTheme="majorBidi" w:hAnsiTheme="majorBidi" w:cstheme="majorBidi"/>
                <w:spacing w:val="60"/>
                <w:sz w:val="17"/>
                <w:lang w:val="en-GB"/>
              </w:rPr>
              <w:tab/>
            </w:r>
          </w:p>
        </w:tc>
        <w:tc>
          <w:tcPr>
            <w:tcW w:w="533" w:type="dxa"/>
            <w:shd w:val="clear" w:color="auto" w:fill="auto"/>
            <w:vAlign w:val="bottom"/>
          </w:tcPr>
          <w:p w14:paraId="0947FF59" w14:textId="5F8E1924" w:rsidR="00856031" w:rsidRPr="001A2293" w:rsidRDefault="0027489B" w:rsidP="00503284">
            <w:pPr>
              <w:spacing w:after="120" w:line="234" w:lineRule="exact"/>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9</w:t>
            </w:r>
          </w:p>
        </w:tc>
      </w:tr>
      <w:tr w:rsidR="00856031" w:rsidRPr="001A2293" w14:paraId="75BA5BF6" w14:textId="77777777" w:rsidTr="0043398B">
        <w:tc>
          <w:tcPr>
            <w:tcW w:w="9369" w:type="dxa"/>
            <w:gridSpan w:val="3"/>
            <w:shd w:val="clear" w:color="auto" w:fill="auto"/>
          </w:tcPr>
          <w:p w14:paraId="01CA2C60" w14:textId="18BFDB50" w:rsidR="00856031" w:rsidRPr="001A2293" w:rsidRDefault="00856031" w:rsidP="00503284">
            <w:pPr>
              <w:tabs>
                <w:tab w:val="right" w:pos="1080"/>
                <w:tab w:val="left" w:pos="1296"/>
                <w:tab w:val="left" w:pos="1728"/>
                <w:tab w:val="left" w:pos="2475"/>
                <w:tab w:val="left" w:pos="3456"/>
                <w:tab w:val="right" w:leader="dot" w:pos="9360"/>
              </w:tabs>
              <w:spacing w:after="120" w:line="234" w:lineRule="exact"/>
              <w:ind w:left="2475" w:hanging="545"/>
              <w:rPr>
                <w:rFonts w:asciiTheme="majorBidi" w:eastAsia="SimSun" w:hAnsiTheme="majorBidi" w:cstheme="majorBidi"/>
                <w:i/>
                <w:color w:val="000000" w:themeColor="text1"/>
                <w:spacing w:val="60"/>
                <w:sz w:val="17"/>
                <w:lang w:val="en-GB"/>
              </w:rPr>
            </w:pPr>
            <w:r w:rsidRPr="001A2293">
              <w:rPr>
                <w:rFonts w:asciiTheme="majorBidi" w:eastAsia="SimSun" w:hAnsiTheme="majorBidi" w:cstheme="majorBidi"/>
                <w:color w:val="000000" w:themeColor="text1"/>
                <w:lang w:val="en-GB"/>
              </w:rPr>
              <w:tab/>
            </w:r>
            <w:r w:rsidRPr="001A2293">
              <w:rPr>
                <w:rFonts w:asciiTheme="majorBidi" w:hAnsiTheme="majorBidi" w:cstheme="majorBidi"/>
                <w:lang w:val="en-GB"/>
              </w:rPr>
              <w:t>Subprogramme</w:t>
            </w:r>
            <w:r w:rsidRPr="001A2293">
              <w:rPr>
                <w:rFonts w:asciiTheme="majorBidi" w:eastAsia="SimSun" w:hAnsiTheme="majorBidi" w:cstheme="majorBidi"/>
                <w:color w:val="000000" w:themeColor="text1"/>
                <w:lang w:val="en-GB"/>
              </w:rPr>
              <w:t xml:space="preserve"> 2. </w:t>
            </w:r>
            <w:r w:rsidR="003A1D41" w:rsidRPr="001A2293">
              <w:rPr>
                <w:rFonts w:asciiTheme="majorBidi" w:eastAsia="SimSun" w:hAnsiTheme="majorBidi" w:cstheme="majorBidi"/>
                <w:color w:val="000000" w:themeColor="text1"/>
                <w:lang w:val="en-GB"/>
              </w:rPr>
              <w:t>General legal services provided to United Nations organs and programmes</w:t>
            </w:r>
            <w:r w:rsidRPr="001A2293">
              <w:rPr>
                <w:rFonts w:asciiTheme="majorBidi" w:eastAsia="SimSun" w:hAnsiTheme="majorBidi" w:cstheme="majorBidi"/>
                <w:iCs/>
                <w:color w:val="000000" w:themeColor="text1"/>
                <w:spacing w:val="60"/>
                <w:sz w:val="17"/>
                <w:lang w:val="en-GB"/>
              </w:rPr>
              <w:tab/>
            </w:r>
          </w:p>
        </w:tc>
        <w:tc>
          <w:tcPr>
            <w:tcW w:w="533" w:type="dxa"/>
            <w:shd w:val="clear" w:color="auto" w:fill="auto"/>
            <w:vAlign w:val="bottom"/>
          </w:tcPr>
          <w:p w14:paraId="44150700" w14:textId="40639DFE" w:rsidR="00856031" w:rsidRPr="001A2293" w:rsidRDefault="0027489B" w:rsidP="00503284">
            <w:pPr>
              <w:spacing w:after="120" w:line="234" w:lineRule="exact"/>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13</w:t>
            </w:r>
          </w:p>
        </w:tc>
      </w:tr>
      <w:tr w:rsidR="00856031" w:rsidRPr="001A2293" w14:paraId="3348D343" w14:textId="77777777" w:rsidTr="0043398B">
        <w:tc>
          <w:tcPr>
            <w:tcW w:w="9369" w:type="dxa"/>
            <w:gridSpan w:val="3"/>
            <w:shd w:val="clear" w:color="auto" w:fill="auto"/>
          </w:tcPr>
          <w:p w14:paraId="0966D412" w14:textId="53AA9161" w:rsidR="00856031" w:rsidRPr="001A2293" w:rsidRDefault="00856031" w:rsidP="00503284">
            <w:pPr>
              <w:tabs>
                <w:tab w:val="right" w:pos="1080"/>
                <w:tab w:val="left" w:pos="1296"/>
                <w:tab w:val="left" w:pos="1728"/>
                <w:tab w:val="left" w:pos="2160"/>
                <w:tab w:val="left" w:pos="2592"/>
                <w:tab w:val="right" w:leader="dot" w:pos="9360"/>
              </w:tabs>
              <w:spacing w:after="120" w:line="234" w:lineRule="exact"/>
              <w:ind w:left="2475" w:hanging="545"/>
              <w:rPr>
                <w:rFonts w:asciiTheme="majorBidi" w:eastAsia="SimSun" w:hAnsiTheme="majorBidi" w:cstheme="majorBidi"/>
                <w:i/>
                <w:color w:val="000000" w:themeColor="text1"/>
                <w:spacing w:val="2"/>
                <w:sz w:val="17"/>
                <w:lang w:val="en-GB"/>
              </w:rPr>
            </w:pPr>
            <w:r w:rsidRPr="001A2293">
              <w:rPr>
                <w:rFonts w:asciiTheme="majorBidi" w:hAnsiTheme="majorBidi" w:cstheme="majorBidi"/>
                <w:lang w:val="en-GB"/>
              </w:rPr>
              <w:tab/>
            </w:r>
            <w:r w:rsidR="00262538" w:rsidRPr="001A2293">
              <w:rPr>
                <w:rFonts w:asciiTheme="majorBidi" w:hAnsiTheme="majorBidi" w:cstheme="majorBidi"/>
                <w:lang w:val="en-GB"/>
              </w:rPr>
              <w:tab/>
            </w:r>
            <w:r w:rsidRPr="001A2293">
              <w:rPr>
                <w:rFonts w:asciiTheme="majorBidi" w:hAnsiTheme="majorBidi" w:cstheme="majorBidi"/>
                <w:spacing w:val="2"/>
                <w:lang w:val="en-GB"/>
              </w:rPr>
              <w:t xml:space="preserve">Subprogramme </w:t>
            </w:r>
            <w:r w:rsidR="00D43F82" w:rsidRPr="001A2293">
              <w:rPr>
                <w:rFonts w:asciiTheme="majorBidi" w:hAnsiTheme="majorBidi" w:cstheme="majorBidi"/>
                <w:spacing w:val="2"/>
                <w:lang w:val="en-GB"/>
              </w:rPr>
              <w:t>3</w:t>
            </w:r>
            <w:r w:rsidRPr="001A2293">
              <w:rPr>
                <w:rFonts w:asciiTheme="majorBidi" w:eastAsia="SimSun" w:hAnsiTheme="majorBidi" w:cstheme="majorBidi"/>
                <w:iCs/>
                <w:color w:val="000000" w:themeColor="text1"/>
                <w:spacing w:val="2"/>
                <w:lang w:val="en-GB"/>
              </w:rPr>
              <w:t xml:space="preserve">. </w:t>
            </w:r>
            <w:r w:rsidR="00262538" w:rsidRPr="001A2293">
              <w:rPr>
                <w:rFonts w:asciiTheme="majorBidi" w:hAnsiTheme="majorBidi" w:cstheme="majorBidi"/>
                <w:spacing w:val="2"/>
                <w:lang w:val="en-GB"/>
              </w:rPr>
              <w:t>Progressive development and codification of international law</w:t>
            </w:r>
            <w:r w:rsidR="00262538" w:rsidRPr="001A2293">
              <w:rPr>
                <w:rFonts w:asciiTheme="majorBidi" w:hAnsiTheme="majorBidi" w:cstheme="majorBidi"/>
                <w:spacing w:val="2"/>
                <w:sz w:val="17"/>
                <w:lang w:val="en-GB"/>
              </w:rPr>
              <w:tab/>
            </w:r>
          </w:p>
        </w:tc>
        <w:tc>
          <w:tcPr>
            <w:tcW w:w="533" w:type="dxa"/>
            <w:shd w:val="clear" w:color="auto" w:fill="auto"/>
            <w:vAlign w:val="bottom"/>
          </w:tcPr>
          <w:p w14:paraId="48E27900" w14:textId="49CFB5A9" w:rsidR="00856031" w:rsidRPr="001A2293" w:rsidRDefault="0027489B" w:rsidP="00503284">
            <w:pPr>
              <w:spacing w:after="120" w:line="234" w:lineRule="exact"/>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16</w:t>
            </w:r>
          </w:p>
        </w:tc>
      </w:tr>
      <w:tr w:rsidR="00377FF8" w:rsidRPr="001A2293" w14:paraId="17477278" w14:textId="77777777" w:rsidTr="0043398B">
        <w:tc>
          <w:tcPr>
            <w:tcW w:w="9369" w:type="dxa"/>
            <w:gridSpan w:val="3"/>
            <w:shd w:val="clear" w:color="auto" w:fill="auto"/>
          </w:tcPr>
          <w:p w14:paraId="7083F935" w14:textId="46729654" w:rsidR="00377FF8" w:rsidRPr="001A2293" w:rsidRDefault="00377FF8" w:rsidP="00503284">
            <w:pPr>
              <w:tabs>
                <w:tab w:val="right" w:pos="1080"/>
                <w:tab w:val="left" w:pos="1296"/>
                <w:tab w:val="left" w:pos="1728"/>
                <w:tab w:val="left" w:pos="2160"/>
                <w:tab w:val="left" w:pos="2592"/>
                <w:tab w:val="right" w:leader="dot" w:pos="9360"/>
              </w:tabs>
              <w:spacing w:after="120" w:line="234" w:lineRule="exact"/>
              <w:ind w:left="2475" w:hanging="545"/>
              <w:rPr>
                <w:rFonts w:asciiTheme="majorBidi" w:hAnsiTheme="majorBidi" w:cstheme="majorBidi"/>
                <w:lang w:val="en-GB"/>
              </w:rPr>
            </w:pPr>
            <w:r w:rsidRPr="001A2293">
              <w:rPr>
                <w:rFonts w:asciiTheme="majorBidi" w:hAnsiTheme="majorBidi" w:cstheme="majorBidi"/>
                <w:lang w:val="en-GB"/>
              </w:rPr>
              <w:tab/>
            </w:r>
            <w:r w:rsidRPr="001A2293">
              <w:rPr>
                <w:rFonts w:asciiTheme="majorBidi" w:hAnsiTheme="majorBidi" w:cstheme="majorBidi"/>
                <w:lang w:val="en-GB"/>
              </w:rPr>
              <w:tab/>
              <w:t>Subprogramme 4</w:t>
            </w:r>
            <w:r w:rsidRPr="001A2293">
              <w:rPr>
                <w:rFonts w:asciiTheme="majorBidi" w:eastAsia="SimSun" w:hAnsiTheme="majorBidi" w:cstheme="majorBidi"/>
                <w:iCs/>
                <w:color w:val="000000" w:themeColor="text1"/>
                <w:lang w:val="en-GB"/>
              </w:rPr>
              <w:t>. Law of the sea and ocean affairs</w:t>
            </w:r>
            <w:r w:rsidRPr="001A2293">
              <w:rPr>
                <w:rFonts w:asciiTheme="majorBidi" w:eastAsia="SimSun" w:hAnsiTheme="majorBidi" w:cstheme="majorBidi"/>
                <w:iCs/>
                <w:color w:val="000000" w:themeColor="text1"/>
                <w:spacing w:val="60"/>
                <w:sz w:val="17"/>
                <w:lang w:val="en-GB"/>
              </w:rPr>
              <w:tab/>
            </w:r>
          </w:p>
        </w:tc>
        <w:tc>
          <w:tcPr>
            <w:tcW w:w="533" w:type="dxa"/>
            <w:shd w:val="clear" w:color="auto" w:fill="auto"/>
            <w:vAlign w:val="bottom"/>
          </w:tcPr>
          <w:p w14:paraId="11FC4DF5" w14:textId="40DBF475" w:rsidR="00377FF8" w:rsidRPr="001A2293" w:rsidRDefault="00377FF8" w:rsidP="00503284">
            <w:pPr>
              <w:spacing w:after="120" w:line="234" w:lineRule="exact"/>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21</w:t>
            </w:r>
          </w:p>
        </w:tc>
      </w:tr>
      <w:tr w:rsidR="00D43F82" w:rsidRPr="001A2293" w14:paraId="49DF5B5F" w14:textId="77777777" w:rsidTr="0043398B">
        <w:tc>
          <w:tcPr>
            <w:tcW w:w="9369" w:type="dxa"/>
            <w:gridSpan w:val="3"/>
            <w:shd w:val="clear" w:color="auto" w:fill="auto"/>
          </w:tcPr>
          <w:p w14:paraId="26DE5511" w14:textId="00D3B123" w:rsidR="00D43F82" w:rsidRPr="001A2293" w:rsidRDefault="00FB6371" w:rsidP="00503284">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line="234" w:lineRule="exact"/>
              <w:ind w:left="2475" w:hanging="545"/>
              <w:rPr>
                <w:rFonts w:asciiTheme="majorBidi" w:hAnsiTheme="majorBidi" w:cstheme="majorBidi"/>
                <w:spacing w:val="60"/>
                <w:sz w:val="17"/>
                <w:lang w:val="en-GB"/>
              </w:rPr>
            </w:pPr>
            <w:r w:rsidRPr="001A2293">
              <w:rPr>
                <w:rFonts w:asciiTheme="majorBidi" w:hAnsiTheme="majorBidi" w:cstheme="majorBidi"/>
                <w:lang w:val="en-GB"/>
              </w:rPr>
              <w:tab/>
            </w:r>
            <w:r w:rsidR="00D43F82" w:rsidRPr="001A2293">
              <w:rPr>
                <w:rFonts w:asciiTheme="majorBidi" w:hAnsiTheme="majorBidi" w:cstheme="majorBidi"/>
                <w:lang w:val="en-GB"/>
              </w:rPr>
              <w:tab/>
              <w:t>Subprogramme 5</w:t>
            </w:r>
            <w:r w:rsidR="00D43F82" w:rsidRPr="001A2293">
              <w:rPr>
                <w:rFonts w:asciiTheme="majorBidi" w:eastAsia="SimSun" w:hAnsiTheme="majorBidi" w:cstheme="majorBidi"/>
                <w:iCs/>
                <w:color w:val="000000" w:themeColor="text1"/>
                <w:lang w:val="en-GB"/>
              </w:rPr>
              <w:t>.</w:t>
            </w:r>
            <w:r w:rsidR="005D0692" w:rsidRPr="001A2293">
              <w:rPr>
                <w:rFonts w:asciiTheme="majorBidi" w:eastAsia="SimSun" w:hAnsiTheme="majorBidi" w:cstheme="majorBidi"/>
                <w:iCs/>
                <w:color w:val="000000" w:themeColor="text1"/>
                <w:lang w:val="en-GB"/>
              </w:rPr>
              <w:t xml:space="preserve"> </w:t>
            </w:r>
            <w:r w:rsidRPr="001A2293">
              <w:rPr>
                <w:rFonts w:asciiTheme="majorBidi" w:eastAsia="SimSun" w:hAnsiTheme="majorBidi" w:cstheme="majorBidi"/>
                <w:iCs/>
                <w:color w:val="000000" w:themeColor="text1"/>
                <w:lang w:val="en-GB"/>
              </w:rPr>
              <w:t>Progressive harmonization, modernization and unification of the law of international trade</w:t>
            </w:r>
            <w:r w:rsidRPr="001A2293">
              <w:rPr>
                <w:rFonts w:asciiTheme="majorBidi" w:eastAsia="SimSun" w:hAnsiTheme="majorBidi" w:cstheme="majorBidi"/>
                <w:iCs/>
                <w:color w:val="000000" w:themeColor="text1"/>
                <w:spacing w:val="60"/>
                <w:sz w:val="17"/>
                <w:lang w:val="en-GB"/>
              </w:rPr>
              <w:tab/>
            </w:r>
          </w:p>
        </w:tc>
        <w:tc>
          <w:tcPr>
            <w:tcW w:w="533" w:type="dxa"/>
            <w:shd w:val="clear" w:color="auto" w:fill="auto"/>
            <w:vAlign w:val="bottom"/>
          </w:tcPr>
          <w:p w14:paraId="3A723170" w14:textId="6287AC69" w:rsidR="00D43F82" w:rsidRPr="001A2293" w:rsidRDefault="0027489B" w:rsidP="00503284">
            <w:pPr>
              <w:spacing w:after="120" w:line="234" w:lineRule="exact"/>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27</w:t>
            </w:r>
          </w:p>
        </w:tc>
      </w:tr>
      <w:tr w:rsidR="00497911" w:rsidRPr="001A2293" w14:paraId="4D9F37AD" w14:textId="77777777" w:rsidTr="0043398B">
        <w:tc>
          <w:tcPr>
            <w:tcW w:w="9369" w:type="dxa"/>
            <w:gridSpan w:val="3"/>
            <w:shd w:val="clear" w:color="auto" w:fill="auto"/>
          </w:tcPr>
          <w:p w14:paraId="1E1F189A" w14:textId="20835DBC" w:rsidR="00497911" w:rsidRPr="001A2293" w:rsidRDefault="00497911" w:rsidP="00503284">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line="234" w:lineRule="exact"/>
              <w:ind w:left="2475" w:hanging="545"/>
              <w:rPr>
                <w:rFonts w:asciiTheme="majorBidi" w:hAnsiTheme="majorBidi" w:cstheme="majorBidi"/>
                <w:lang w:val="en-GB"/>
              </w:rPr>
            </w:pPr>
            <w:r w:rsidRPr="001A2293">
              <w:rPr>
                <w:rFonts w:asciiTheme="majorBidi" w:hAnsiTheme="majorBidi" w:cstheme="majorBidi"/>
                <w:lang w:val="en-GB"/>
              </w:rPr>
              <w:tab/>
            </w:r>
            <w:r>
              <w:rPr>
                <w:rFonts w:asciiTheme="majorBidi" w:hAnsiTheme="majorBidi" w:cstheme="majorBidi"/>
                <w:lang w:val="en-GB"/>
              </w:rPr>
              <w:tab/>
            </w:r>
            <w:r w:rsidRPr="001A2293">
              <w:rPr>
                <w:rFonts w:asciiTheme="majorBidi" w:hAnsiTheme="majorBidi" w:cstheme="majorBidi"/>
                <w:lang w:val="en-GB"/>
              </w:rPr>
              <w:t>Subprogramme 6</w:t>
            </w:r>
            <w:r w:rsidRPr="001A2293">
              <w:rPr>
                <w:rFonts w:asciiTheme="majorBidi" w:eastAsia="SimSun" w:hAnsiTheme="majorBidi" w:cstheme="majorBidi"/>
                <w:iCs/>
                <w:color w:val="000000" w:themeColor="text1"/>
                <w:lang w:val="en-GB"/>
              </w:rPr>
              <w:t>. Custody, registration and publication of treaties</w:t>
            </w:r>
            <w:r w:rsidRPr="001A2293">
              <w:rPr>
                <w:rFonts w:asciiTheme="majorBidi" w:eastAsia="SimSun" w:hAnsiTheme="majorBidi" w:cstheme="majorBidi"/>
                <w:iCs/>
                <w:color w:val="000000" w:themeColor="text1"/>
                <w:spacing w:val="60"/>
                <w:sz w:val="17"/>
                <w:lang w:val="en-GB"/>
              </w:rPr>
              <w:tab/>
            </w:r>
          </w:p>
        </w:tc>
        <w:tc>
          <w:tcPr>
            <w:tcW w:w="533" w:type="dxa"/>
            <w:shd w:val="clear" w:color="auto" w:fill="auto"/>
            <w:vAlign w:val="bottom"/>
          </w:tcPr>
          <w:p w14:paraId="29FF990C" w14:textId="73C1995F" w:rsidR="00497911" w:rsidRPr="001A2293" w:rsidRDefault="00497911" w:rsidP="00503284">
            <w:pPr>
              <w:spacing w:after="120" w:line="234" w:lineRule="exact"/>
              <w:jc w:val="right"/>
              <w:rPr>
                <w:rFonts w:asciiTheme="majorBidi" w:hAnsiTheme="majorBidi" w:cstheme="majorBidi"/>
                <w:color w:val="000000" w:themeColor="text1"/>
                <w:lang w:val="en-GB"/>
              </w:rPr>
            </w:pPr>
            <w:r>
              <w:rPr>
                <w:rFonts w:asciiTheme="majorBidi" w:hAnsiTheme="majorBidi" w:cstheme="majorBidi"/>
                <w:color w:val="000000" w:themeColor="text1"/>
                <w:lang w:val="en-GB"/>
              </w:rPr>
              <w:t>32</w:t>
            </w:r>
          </w:p>
        </w:tc>
      </w:tr>
    </w:tbl>
    <w:p w14:paraId="5DEF5517" w14:textId="21CA84EB" w:rsidR="00497911" w:rsidRPr="001A2293" w:rsidRDefault="00497911" w:rsidP="00497911">
      <w:pPr>
        <w:framePr w:w="9792" w:h="863" w:hSpace="180" w:wrap="around" w:vAnchor="page" w:hAnchor="page" w:x="1206" w:y="1382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1A2293">
        <w:rPr>
          <w:sz w:val="17"/>
          <w:lang w:val="en-GB"/>
        </w:rPr>
        <w:tab/>
        <w:t>*</w:t>
      </w:r>
      <w:r w:rsidRPr="001A2293">
        <w:rPr>
          <w:sz w:val="17"/>
          <w:lang w:val="en-GB"/>
        </w:rPr>
        <w:tab/>
      </w:r>
      <w:hyperlink r:id="rId21" w:history="1">
        <w:r w:rsidRPr="001A2293">
          <w:rPr>
            <w:rStyle w:val="Hyperlink"/>
            <w:sz w:val="17"/>
            <w:lang w:val="en-GB"/>
          </w:rPr>
          <w:t>A/80/50</w:t>
        </w:r>
      </w:hyperlink>
      <w:r w:rsidRPr="001A2293">
        <w:rPr>
          <w:sz w:val="17"/>
          <w:lang w:val="en-GB"/>
        </w:rPr>
        <w:t>.</w:t>
      </w:r>
    </w:p>
    <w:p w14:paraId="41A048EB" w14:textId="23815192" w:rsidR="00497911" w:rsidRPr="001A2293" w:rsidRDefault="00497911" w:rsidP="00497911">
      <w:pPr>
        <w:framePr w:w="9792" w:h="863" w:hSpace="180" w:wrap="around" w:vAnchor="page" w:hAnchor="page" w:x="1206" w:y="1382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1A2293">
        <w:rPr>
          <w:sz w:val="17"/>
          <w:lang w:val="en-GB"/>
        </w:rPr>
        <w:tab/>
        <w:t>**</w:t>
      </w:r>
      <w:r w:rsidRPr="001A2293">
        <w:rPr>
          <w:sz w:val="17"/>
          <w:lang w:val="en-GB"/>
        </w:rPr>
        <w:tab/>
        <w:t xml:space="preserve">In keeping with paragraph 10 of General Assembly resolution </w:t>
      </w:r>
      <w:hyperlink r:id="rId22" w:history="1">
        <w:r w:rsidRPr="001A2293">
          <w:rPr>
            <w:rStyle w:val="Hyperlink"/>
            <w:sz w:val="17"/>
            <w:lang w:val="en-GB"/>
          </w:rPr>
          <w:t>77/267</w:t>
        </w:r>
      </w:hyperlink>
      <w:r w:rsidRPr="001A2293">
        <w:rPr>
          <w:sz w:val="17"/>
          <w:lang w:val="en-GB"/>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9F3932" w:rsidRPr="001A2293" w14:paraId="0F220F07" w14:textId="77777777" w:rsidTr="0043398B">
        <w:tc>
          <w:tcPr>
            <w:tcW w:w="9369" w:type="dxa"/>
            <w:shd w:val="clear" w:color="auto" w:fill="auto"/>
          </w:tcPr>
          <w:p w14:paraId="1DDBEC52" w14:textId="52C0C2EE" w:rsidR="009F3932" w:rsidRPr="001A2293" w:rsidRDefault="009F3932" w:rsidP="008F1415">
            <w:pPr>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firstLine="202"/>
              <w:rPr>
                <w:rFonts w:asciiTheme="majorBidi" w:hAnsiTheme="majorBidi" w:cstheme="majorBidi"/>
                <w:lang w:val="en-GB"/>
              </w:rPr>
            </w:pPr>
            <w:r w:rsidRPr="001A2293">
              <w:rPr>
                <w:rFonts w:asciiTheme="majorBidi" w:hAnsiTheme="majorBidi" w:cstheme="majorBidi"/>
                <w:lang w:val="en-GB"/>
              </w:rPr>
              <w:lastRenderedPageBreak/>
              <w:t>Proposed post and non-post resource requirements for 202</w:t>
            </w:r>
            <w:r w:rsidR="00CF2409" w:rsidRPr="001A2293">
              <w:rPr>
                <w:rFonts w:asciiTheme="majorBidi" w:hAnsiTheme="majorBidi" w:cstheme="majorBidi"/>
                <w:lang w:val="en-GB"/>
              </w:rPr>
              <w:t>6</w:t>
            </w:r>
            <w:r w:rsidRPr="001A2293">
              <w:rPr>
                <w:rFonts w:asciiTheme="majorBidi" w:hAnsiTheme="majorBidi" w:cstheme="majorBidi"/>
                <w:lang w:val="en-GB"/>
              </w:rPr>
              <w:t>***</w:t>
            </w:r>
            <w:r w:rsidR="008F1415" w:rsidRPr="001A2293">
              <w:rPr>
                <w:rFonts w:asciiTheme="majorBidi" w:hAnsiTheme="majorBidi" w:cstheme="majorBidi"/>
                <w:spacing w:val="60"/>
                <w:sz w:val="17"/>
                <w:lang w:val="en-GB"/>
              </w:rPr>
              <w:tab/>
            </w:r>
          </w:p>
        </w:tc>
        <w:tc>
          <w:tcPr>
            <w:tcW w:w="533" w:type="dxa"/>
            <w:shd w:val="clear" w:color="auto" w:fill="auto"/>
            <w:vAlign w:val="bottom"/>
          </w:tcPr>
          <w:p w14:paraId="1905D0A5" w14:textId="5A0692D0"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37</w:t>
            </w:r>
          </w:p>
        </w:tc>
      </w:tr>
      <w:tr w:rsidR="009F3932" w:rsidRPr="001A2293" w14:paraId="162BA0DB" w14:textId="77777777" w:rsidTr="0043398B">
        <w:tc>
          <w:tcPr>
            <w:tcW w:w="9369" w:type="dxa"/>
            <w:shd w:val="clear" w:color="auto" w:fill="auto"/>
          </w:tcPr>
          <w:p w14:paraId="45CB812B" w14:textId="4802FD7A" w:rsidR="009F3932" w:rsidRPr="001A2293" w:rsidRDefault="008F1415" w:rsidP="008F1415">
            <w:pPr>
              <w:tabs>
                <w:tab w:val="right" w:pos="1080"/>
                <w:tab w:val="left" w:pos="1296"/>
                <w:tab w:val="left" w:pos="1728"/>
                <w:tab w:val="left" w:pos="2160"/>
                <w:tab w:val="left" w:pos="2592"/>
                <w:tab w:val="left" w:pos="3024"/>
                <w:tab w:val="right" w:leader="dot" w:pos="9360"/>
              </w:tabs>
              <w:spacing w:after="120"/>
              <w:ind w:left="1930"/>
              <w:rPr>
                <w:rFonts w:asciiTheme="majorBidi" w:hAnsiTheme="majorBidi" w:cstheme="majorBidi"/>
                <w:spacing w:val="60"/>
                <w:sz w:val="17"/>
                <w:lang w:val="en-GB"/>
              </w:rPr>
            </w:pPr>
            <w:r w:rsidRPr="001A2293">
              <w:rPr>
                <w:rFonts w:asciiTheme="majorBidi" w:hAnsiTheme="majorBidi" w:cstheme="majorBidi"/>
                <w:lang w:val="en-GB"/>
              </w:rPr>
              <w:tab/>
            </w:r>
            <w:r w:rsidR="009F3932" w:rsidRPr="001A2293">
              <w:rPr>
                <w:rFonts w:asciiTheme="majorBidi" w:hAnsiTheme="majorBidi" w:cstheme="majorBidi"/>
                <w:lang w:val="en-GB"/>
              </w:rPr>
              <w:t>Overview</w:t>
            </w:r>
            <w:r w:rsidR="009F3932" w:rsidRPr="001A2293">
              <w:rPr>
                <w:rFonts w:asciiTheme="majorBidi" w:hAnsiTheme="majorBidi" w:cstheme="majorBidi"/>
                <w:lang w:val="en-GB"/>
              </w:rPr>
              <w:tab/>
            </w:r>
            <w:r w:rsidRPr="001A2293">
              <w:rPr>
                <w:rFonts w:asciiTheme="majorBidi" w:hAnsiTheme="majorBidi" w:cstheme="majorBidi"/>
                <w:spacing w:val="60"/>
                <w:sz w:val="17"/>
                <w:lang w:val="en-GB"/>
              </w:rPr>
              <w:tab/>
            </w:r>
          </w:p>
        </w:tc>
        <w:tc>
          <w:tcPr>
            <w:tcW w:w="533" w:type="dxa"/>
            <w:shd w:val="clear" w:color="auto" w:fill="auto"/>
            <w:vAlign w:val="bottom"/>
          </w:tcPr>
          <w:p w14:paraId="2B271A60" w14:textId="78D09F57"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37</w:t>
            </w:r>
          </w:p>
        </w:tc>
      </w:tr>
      <w:tr w:rsidR="009F3932" w:rsidRPr="001A2293" w14:paraId="1EBFBC2F" w14:textId="77777777" w:rsidTr="0043398B">
        <w:tc>
          <w:tcPr>
            <w:tcW w:w="9369" w:type="dxa"/>
            <w:shd w:val="clear" w:color="auto" w:fill="auto"/>
          </w:tcPr>
          <w:p w14:paraId="409366A3" w14:textId="01434296" w:rsidR="009F3932" w:rsidRPr="001A2293" w:rsidRDefault="008F1415" w:rsidP="00556C9D">
            <w:pPr>
              <w:tabs>
                <w:tab w:val="right" w:pos="1080"/>
                <w:tab w:val="left" w:pos="1296"/>
                <w:tab w:val="left" w:pos="1728"/>
                <w:tab w:val="left" w:pos="2160"/>
                <w:tab w:val="left" w:pos="2592"/>
                <w:tab w:val="left" w:pos="3024"/>
                <w:tab w:val="left" w:pos="3456"/>
                <w:tab w:val="left" w:pos="3888"/>
                <w:tab w:val="right" w:leader="dot" w:pos="9360"/>
              </w:tabs>
              <w:spacing w:after="120"/>
              <w:ind w:left="1930"/>
              <w:rPr>
                <w:rFonts w:asciiTheme="majorBidi" w:hAnsiTheme="majorBidi" w:cstheme="majorBidi"/>
                <w:spacing w:val="60"/>
                <w:sz w:val="17"/>
                <w:lang w:val="en-GB"/>
              </w:rPr>
            </w:pPr>
            <w:r w:rsidRPr="001A2293">
              <w:rPr>
                <w:rFonts w:asciiTheme="majorBidi" w:hAnsiTheme="majorBidi" w:cstheme="majorBidi"/>
                <w:lang w:val="en-GB"/>
              </w:rPr>
              <w:tab/>
            </w:r>
            <w:r w:rsidR="009F3932" w:rsidRPr="001A2293">
              <w:rPr>
                <w:rFonts w:asciiTheme="majorBidi" w:hAnsiTheme="majorBidi" w:cstheme="majorBidi"/>
                <w:lang w:val="en-GB"/>
              </w:rPr>
              <w:t>Policymaking organs</w:t>
            </w:r>
            <w:r w:rsidR="00556C9D" w:rsidRPr="001A2293">
              <w:rPr>
                <w:rFonts w:asciiTheme="majorBidi" w:hAnsiTheme="majorBidi" w:cstheme="majorBidi"/>
                <w:spacing w:val="60"/>
                <w:sz w:val="17"/>
                <w:lang w:val="en-GB"/>
              </w:rPr>
              <w:tab/>
            </w:r>
          </w:p>
        </w:tc>
        <w:tc>
          <w:tcPr>
            <w:tcW w:w="533" w:type="dxa"/>
            <w:shd w:val="clear" w:color="auto" w:fill="auto"/>
            <w:vAlign w:val="bottom"/>
          </w:tcPr>
          <w:p w14:paraId="71D54B89" w14:textId="4F52BF1F"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45</w:t>
            </w:r>
          </w:p>
        </w:tc>
      </w:tr>
      <w:tr w:rsidR="009F3932" w:rsidRPr="001A2293" w14:paraId="62BA1CEB" w14:textId="77777777" w:rsidTr="0043398B">
        <w:tc>
          <w:tcPr>
            <w:tcW w:w="9369" w:type="dxa"/>
            <w:shd w:val="clear" w:color="auto" w:fill="auto"/>
          </w:tcPr>
          <w:p w14:paraId="47124DD5" w14:textId="0C5E21FA" w:rsidR="009F3932" w:rsidRPr="001A2293" w:rsidRDefault="008F1415" w:rsidP="00556C9D">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1930"/>
              <w:rPr>
                <w:rFonts w:asciiTheme="majorBidi" w:hAnsiTheme="majorBidi" w:cstheme="majorBidi"/>
                <w:spacing w:val="60"/>
                <w:sz w:val="17"/>
                <w:lang w:val="en-GB"/>
              </w:rPr>
            </w:pPr>
            <w:r w:rsidRPr="001A2293">
              <w:rPr>
                <w:rFonts w:asciiTheme="majorBidi" w:hAnsiTheme="majorBidi" w:cstheme="majorBidi"/>
                <w:lang w:val="en-GB"/>
              </w:rPr>
              <w:tab/>
            </w:r>
            <w:r w:rsidR="009F3932" w:rsidRPr="001A2293">
              <w:rPr>
                <w:rFonts w:asciiTheme="majorBidi" w:hAnsiTheme="majorBidi" w:cstheme="majorBidi"/>
                <w:lang w:val="en-GB"/>
              </w:rPr>
              <w:t>Executive direction and management</w:t>
            </w:r>
            <w:r w:rsidR="00556C9D" w:rsidRPr="001A2293">
              <w:rPr>
                <w:rFonts w:asciiTheme="majorBidi" w:hAnsiTheme="majorBidi" w:cstheme="majorBidi"/>
                <w:spacing w:val="60"/>
                <w:sz w:val="17"/>
                <w:lang w:val="en-GB"/>
              </w:rPr>
              <w:tab/>
            </w:r>
          </w:p>
        </w:tc>
        <w:tc>
          <w:tcPr>
            <w:tcW w:w="533" w:type="dxa"/>
            <w:shd w:val="clear" w:color="auto" w:fill="auto"/>
            <w:vAlign w:val="bottom"/>
          </w:tcPr>
          <w:p w14:paraId="2440BDB2" w14:textId="6929D226"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46</w:t>
            </w:r>
          </w:p>
        </w:tc>
      </w:tr>
      <w:tr w:rsidR="009F3932" w:rsidRPr="001A2293" w14:paraId="66A37067" w14:textId="77777777" w:rsidTr="0043398B">
        <w:tc>
          <w:tcPr>
            <w:tcW w:w="9369" w:type="dxa"/>
            <w:shd w:val="clear" w:color="auto" w:fill="auto"/>
          </w:tcPr>
          <w:p w14:paraId="3AE9A9FE" w14:textId="434AFAD7" w:rsidR="009F3932" w:rsidRPr="001A2293" w:rsidRDefault="008F1415" w:rsidP="00556C9D">
            <w:pPr>
              <w:tabs>
                <w:tab w:val="right" w:pos="1080"/>
                <w:tab w:val="left" w:pos="1296"/>
                <w:tab w:val="left" w:pos="1728"/>
                <w:tab w:val="left" w:pos="2160"/>
                <w:tab w:val="left" w:pos="2592"/>
                <w:tab w:val="left" w:pos="3024"/>
                <w:tab w:val="left" w:pos="3456"/>
                <w:tab w:val="left" w:pos="3888"/>
                <w:tab w:val="right" w:leader="dot" w:pos="9360"/>
              </w:tabs>
              <w:spacing w:after="120"/>
              <w:ind w:left="1930"/>
              <w:rPr>
                <w:rFonts w:asciiTheme="majorBidi" w:hAnsiTheme="majorBidi" w:cstheme="majorBidi"/>
                <w:spacing w:val="60"/>
                <w:sz w:val="17"/>
                <w:lang w:val="en-GB"/>
              </w:rPr>
            </w:pPr>
            <w:r w:rsidRPr="001A2293">
              <w:rPr>
                <w:rFonts w:asciiTheme="majorBidi" w:hAnsiTheme="majorBidi" w:cstheme="majorBidi"/>
                <w:lang w:val="en-GB"/>
              </w:rPr>
              <w:tab/>
            </w:r>
            <w:r w:rsidR="009F3932" w:rsidRPr="001A2293">
              <w:rPr>
                <w:rFonts w:asciiTheme="majorBidi" w:hAnsiTheme="majorBidi" w:cstheme="majorBidi"/>
                <w:lang w:val="en-GB"/>
              </w:rPr>
              <w:t>Programme of work</w:t>
            </w:r>
            <w:r w:rsidR="00556C9D" w:rsidRPr="001A2293">
              <w:rPr>
                <w:rFonts w:asciiTheme="majorBidi" w:hAnsiTheme="majorBidi" w:cstheme="majorBidi"/>
                <w:spacing w:val="60"/>
                <w:sz w:val="17"/>
                <w:lang w:val="en-GB"/>
              </w:rPr>
              <w:tab/>
            </w:r>
            <w:r w:rsidR="00556C9D" w:rsidRPr="001A2293">
              <w:rPr>
                <w:rFonts w:asciiTheme="majorBidi" w:hAnsiTheme="majorBidi" w:cstheme="majorBidi"/>
                <w:spacing w:val="60"/>
                <w:sz w:val="17"/>
                <w:lang w:val="en-GB"/>
              </w:rPr>
              <w:tab/>
            </w:r>
          </w:p>
        </w:tc>
        <w:tc>
          <w:tcPr>
            <w:tcW w:w="533" w:type="dxa"/>
            <w:shd w:val="clear" w:color="auto" w:fill="auto"/>
            <w:vAlign w:val="bottom"/>
          </w:tcPr>
          <w:p w14:paraId="312B5688" w14:textId="0BD04F9B"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48</w:t>
            </w:r>
          </w:p>
        </w:tc>
      </w:tr>
      <w:tr w:rsidR="009F3932" w:rsidRPr="001A2293" w14:paraId="7EA561BB" w14:textId="77777777" w:rsidTr="0043398B">
        <w:tc>
          <w:tcPr>
            <w:tcW w:w="9369" w:type="dxa"/>
            <w:shd w:val="clear" w:color="auto" w:fill="auto"/>
          </w:tcPr>
          <w:p w14:paraId="5F71EB4F" w14:textId="1EE999E6" w:rsidR="009F3932" w:rsidRPr="001A2293" w:rsidRDefault="00760517" w:rsidP="00760517">
            <w:pPr>
              <w:tabs>
                <w:tab w:val="right" w:pos="1080"/>
                <w:tab w:val="left" w:pos="1296"/>
                <w:tab w:val="left" w:pos="1728"/>
                <w:tab w:val="left" w:pos="2160"/>
                <w:tab w:val="left" w:pos="2592"/>
                <w:tab w:val="left" w:pos="3024"/>
                <w:tab w:val="right" w:leader="dot" w:pos="9360"/>
              </w:tabs>
              <w:spacing w:after="120"/>
              <w:ind w:left="2475" w:hanging="545"/>
              <w:rPr>
                <w:rFonts w:asciiTheme="majorBidi" w:eastAsia="SimSun" w:hAnsiTheme="majorBidi" w:cstheme="majorBidi"/>
                <w:color w:val="000000" w:themeColor="text1"/>
                <w:spacing w:val="60"/>
                <w:sz w:val="17"/>
                <w:lang w:val="en-GB"/>
              </w:rPr>
            </w:pPr>
            <w:r w:rsidRPr="001A2293">
              <w:rPr>
                <w:rFonts w:asciiTheme="majorBidi" w:eastAsia="SimSun" w:hAnsiTheme="majorBidi" w:cstheme="majorBidi"/>
                <w:color w:val="000000" w:themeColor="text1"/>
                <w:lang w:val="en-GB"/>
              </w:rPr>
              <w:tab/>
            </w:r>
            <w:r w:rsidR="009F3932" w:rsidRPr="001A2293">
              <w:rPr>
                <w:rFonts w:asciiTheme="majorBidi" w:eastAsia="SimSun" w:hAnsiTheme="majorBidi" w:cstheme="majorBidi"/>
                <w:color w:val="000000" w:themeColor="text1"/>
                <w:lang w:val="en-GB"/>
              </w:rPr>
              <w:tab/>
              <w:t>Subprogramme 1. Provision of legal services to the United Nations system as a whole</w:t>
            </w:r>
            <w:r w:rsidRPr="001A2293">
              <w:rPr>
                <w:rFonts w:asciiTheme="majorBidi" w:eastAsia="SimSun" w:hAnsiTheme="majorBidi" w:cstheme="majorBidi"/>
                <w:color w:val="000000" w:themeColor="text1"/>
                <w:spacing w:val="60"/>
                <w:sz w:val="17"/>
                <w:lang w:val="en-GB"/>
              </w:rPr>
              <w:tab/>
            </w:r>
          </w:p>
        </w:tc>
        <w:tc>
          <w:tcPr>
            <w:tcW w:w="533" w:type="dxa"/>
            <w:shd w:val="clear" w:color="auto" w:fill="auto"/>
            <w:vAlign w:val="bottom"/>
          </w:tcPr>
          <w:p w14:paraId="305D196E" w14:textId="508E9670"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48</w:t>
            </w:r>
          </w:p>
        </w:tc>
      </w:tr>
      <w:tr w:rsidR="009F3932" w:rsidRPr="001A2293" w14:paraId="005A8934" w14:textId="77777777" w:rsidTr="0043398B">
        <w:tc>
          <w:tcPr>
            <w:tcW w:w="9369" w:type="dxa"/>
            <w:shd w:val="clear" w:color="auto" w:fill="auto"/>
          </w:tcPr>
          <w:p w14:paraId="6150C149" w14:textId="7AAF43F0" w:rsidR="009F3932" w:rsidRPr="001A2293" w:rsidRDefault="009F3932" w:rsidP="008F1415">
            <w:pPr>
              <w:tabs>
                <w:tab w:val="right" w:pos="1080"/>
                <w:tab w:val="left" w:pos="1296"/>
                <w:tab w:val="left" w:pos="1728"/>
                <w:tab w:val="left" w:pos="2475"/>
                <w:tab w:val="left" w:pos="3456"/>
                <w:tab w:val="right" w:leader="dot" w:pos="9360"/>
              </w:tabs>
              <w:spacing w:after="120"/>
              <w:ind w:left="2475" w:hanging="545"/>
              <w:rPr>
                <w:rFonts w:asciiTheme="majorBidi" w:hAnsiTheme="majorBidi" w:cstheme="majorBidi"/>
                <w:lang w:val="en-GB"/>
              </w:rPr>
            </w:pPr>
            <w:r w:rsidRPr="001A2293">
              <w:rPr>
                <w:rFonts w:asciiTheme="majorBidi" w:eastAsia="SimSun" w:hAnsiTheme="majorBidi" w:cstheme="majorBidi"/>
                <w:color w:val="000000" w:themeColor="text1"/>
                <w:lang w:val="en-GB"/>
              </w:rPr>
              <w:tab/>
            </w:r>
            <w:r w:rsidRPr="001A2293">
              <w:rPr>
                <w:rFonts w:asciiTheme="majorBidi" w:eastAsia="SimSun" w:hAnsiTheme="majorBidi" w:cstheme="majorBidi"/>
                <w:color w:val="000000" w:themeColor="text1"/>
                <w:spacing w:val="1"/>
                <w:w w:val="101"/>
                <w:lang w:val="en-GB"/>
              </w:rPr>
              <w:t>Subprogramme 2. General legal services provided to United Nations organs and programmes</w:t>
            </w:r>
            <w:r w:rsidRPr="001A2293">
              <w:rPr>
                <w:rFonts w:asciiTheme="majorBidi" w:eastAsia="SimSun" w:hAnsiTheme="majorBidi" w:cstheme="majorBidi"/>
                <w:color w:val="000000" w:themeColor="text1"/>
                <w:spacing w:val="60"/>
                <w:sz w:val="17"/>
                <w:lang w:val="en-GB"/>
              </w:rPr>
              <w:tab/>
            </w:r>
          </w:p>
        </w:tc>
        <w:tc>
          <w:tcPr>
            <w:tcW w:w="533" w:type="dxa"/>
            <w:shd w:val="clear" w:color="auto" w:fill="auto"/>
            <w:vAlign w:val="bottom"/>
          </w:tcPr>
          <w:p w14:paraId="7213E58F" w14:textId="4AAE00B0"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49</w:t>
            </w:r>
          </w:p>
        </w:tc>
      </w:tr>
      <w:tr w:rsidR="009F3932" w:rsidRPr="001A2293" w14:paraId="5CB82AEB" w14:textId="77777777" w:rsidTr="0043398B">
        <w:tc>
          <w:tcPr>
            <w:tcW w:w="9369" w:type="dxa"/>
            <w:shd w:val="clear" w:color="auto" w:fill="auto"/>
          </w:tcPr>
          <w:p w14:paraId="0DE5708E" w14:textId="30CE3AAF" w:rsidR="009F3932" w:rsidRPr="001A2293" w:rsidRDefault="009F3932" w:rsidP="009F3932">
            <w:pPr>
              <w:tabs>
                <w:tab w:val="right" w:pos="1080"/>
                <w:tab w:val="left" w:pos="1296"/>
                <w:tab w:val="left" w:pos="1728"/>
                <w:tab w:val="left" w:pos="2475"/>
                <w:tab w:val="left" w:pos="3456"/>
                <w:tab w:val="right" w:leader="dot" w:pos="9360"/>
              </w:tabs>
              <w:spacing w:after="120"/>
              <w:ind w:left="1930"/>
              <w:rPr>
                <w:rFonts w:asciiTheme="majorBidi" w:hAnsiTheme="majorBidi" w:cstheme="majorBidi"/>
                <w:lang w:val="en-GB"/>
              </w:rPr>
            </w:pPr>
            <w:r w:rsidRPr="001A2293">
              <w:rPr>
                <w:rFonts w:asciiTheme="majorBidi" w:eastAsia="SimSun" w:hAnsiTheme="majorBidi" w:cstheme="majorBidi"/>
                <w:color w:val="000000" w:themeColor="text1"/>
                <w:lang w:val="en-GB"/>
              </w:rPr>
              <w:tab/>
            </w:r>
            <w:r w:rsidRPr="001A2293">
              <w:rPr>
                <w:rFonts w:asciiTheme="majorBidi" w:eastAsia="SimSun" w:hAnsiTheme="majorBidi" w:cstheme="majorBidi"/>
                <w:color w:val="000000" w:themeColor="text1"/>
                <w:spacing w:val="1"/>
                <w:w w:val="101"/>
                <w:lang w:val="en-GB"/>
              </w:rPr>
              <w:t>Subprogramme 3. Progressive development and codification of international law</w:t>
            </w:r>
            <w:r w:rsidRPr="001A2293">
              <w:rPr>
                <w:rFonts w:asciiTheme="majorBidi" w:eastAsia="SimSun" w:hAnsiTheme="majorBidi" w:cstheme="majorBidi"/>
                <w:color w:val="000000" w:themeColor="text1"/>
                <w:spacing w:val="60"/>
                <w:sz w:val="17"/>
                <w:lang w:val="en-GB"/>
              </w:rPr>
              <w:tab/>
            </w:r>
          </w:p>
        </w:tc>
        <w:tc>
          <w:tcPr>
            <w:tcW w:w="533" w:type="dxa"/>
            <w:shd w:val="clear" w:color="auto" w:fill="auto"/>
            <w:vAlign w:val="bottom"/>
          </w:tcPr>
          <w:p w14:paraId="361B9F39" w14:textId="637B7918"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50</w:t>
            </w:r>
          </w:p>
        </w:tc>
      </w:tr>
      <w:tr w:rsidR="009F3932" w:rsidRPr="001A2293" w14:paraId="32AA5808" w14:textId="77777777" w:rsidTr="0043398B">
        <w:tc>
          <w:tcPr>
            <w:tcW w:w="9369" w:type="dxa"/>
            <w:shd w:val="clear" w:color="auto" w:fill="auto"/>
          </w:tcPr>
          <w:p w14:paraId="502D4543" w14:textId="72AE2603" w:rsidR="009F3932" w:rsidRPr="001A2293" w:rsidRDefault="009F3932" w:rsidP="009F3932">
            <w:pPr>
              <w:tabs>
                <w:tab w:val="right" w:pos="1080"/>
                <w:tab w:val="left" w:pos="1296"/>
                <w:tab w:val="left" w:pos="1728"/>
                <w:tab w:val="left" w:pos="2475"/>
                <w:tab w:val="left" w:pos="3456"/>
                <w:tab w:val="right" w:leader="dot" w:pos="9360"/>
              </w:tabs>
              <w:spacing w:after="120"/>
              <w:ind w:left="1930"/>
              <w:rPr>
                <w:rFonts w:asciiTheme="majorBidi" w:hAnsiTheme="majorBidi" w:cstheme="majorBidi"/>
                <w:lang w:val="en-GB"/>
              </w:rPr>
            </w:pPr>
            <w:r w:rsidRPr="001A2293">
              <w:rPr>
                <w:rFonts w:asciiTheme="majorBidi" w:eastAsia="SimSun" w:hAnsiTheme="majorBidi" w:cstheme="majorBidi"/>
                <w:color w:val="000000" w:themeColor="text1"/>
                <w:lang w:val="en-GB"/>
              </w:rPr>
              <w:tab/>
            </w:r>
            <w:r w:rsidRPr="001A2293">
              <w:rPr>
                <w:rFonts w:asciiTheme="majorBidi" w:eastAsia="SimSun" w:hAnsiTheme="majorBidi" w:cstheme="majorBidi"/>
                <w:color w:val="000000" w:themeColor="text1"/>
                <w:spacing w:val="1"/>
                <w:w w:val="101"/>
                <w:lang w:val="en-GB"/>
              </w:rPr>
              <w:t>Subprogramme 4. Law of the sea and ocean affairs</w:t>
            </w:r>
            <w:r w:rsidRPr="001A2293">
              <w:rPr>
                <w:rFonts w:asciiTheme="majorBidi" w:eastAsia="SimSun" w:hAnsiTheme="majorBidi" w:cstheme="majorBidi"/>
                <w:color w:val="000000" w:themeColor="text1"/>
                <w:spacing w:val="60"/>
                <w:sz w:val="17"/>
                <w:lang w:val="en-GB"/>
              </w:rPr>
              <w:tab/>
            </w:r>
          </w:p>
        </w:tc>
        <w:tc>
          <w:tcPr>
            <w:tcW w:w="533" w:type="dxa"/>
            <w:shd w:val="clear" w:color="auto" w:fill="auto"/>
            <w:vAlign w:val="bottom"/>
          </w:tcPr>
          <w:p w14:paraId="73C6F4CD" w14:textId="6CDB8448"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51</w:t>
            </w:r>
          </w:p>
        </w:tc>
      </w:tr>
      <w:tr w:rsidR="009F3932" w:rsidRPr="001A2293" w14:paraId="69F69B84" w14:textId="77777777" w:rsidTr="0043398B">
        <w:tc>
          <w:tcPr>
            <w:tcW w:w="9369" w:type="dxa"/>
            <w:shd w:val="clear" w:color="auto" w:fill="auto"/>
          </w:tcPr>
          <w:p w14:paraId="66AE13EA" w14:textId="1DF52426" w:rsidR="009F3932" w:rsidRPr="001A2293" w:rsidRDefault="009F3932" w:rsidP="008F1415">
            <w:pPr>
              <w:tabs>
                <w:tab w:val="right" w:pos="1080"/>
                <w:tab w:val="left" w:pos="1296"/>
                <w:tab w:val="left" w:pos="1728"/>
                <w:tab w:val="left" w:pos="2475"/>
                <w:tab w:val="left" w:pos="3456"/>
                <w:tab w:val="right" w:leader="dot" w:pos="9360"/>
              </w:tabs>
              <w:spacing w:after="120"/>
              <w:ind w:left="2475" w:hanging="545"/>
              <w:rPr>
                <w:rFonts w:asciiTheme="majorBidi" w:hAnsiTheme="majorBidi" w:cstheme="majorBidi"/>
                <w:lang w:val="en-GB"/>
              </w:rPr>
            </w:pPr>
            <w:r w:rsidRPr="001A2293">
              <w:rPr>
                <w:rFonts w:asciiTheme="majorBidi" w:eastAsia="SimSun" w:hAnsiTheme="majorBidi" w:cstheme="majorBidi"/>
                <w:color w:val="000000" w:themeColor="text1"/>
                <w:lang w:val="en-GB"/>
              </w:rPr>
              <w:tab/>
            </w:r>
            <w:r w:rsidRPr="001A2293">
              <w:rPr>
                <w:rFonts w:asciiTheme="majorBidi" w:eastAsia="SimSun" w:hAnsiTheme="majorBidi" w:cstheme="majorBidi"/>
                <w:color w:val="000000" w:themeColor="text1"/>
                <w:spacing w:val="1"/>
                <w:w w:val="101"/>
                <w:lang w:val="en-GB"/>
              </w:rPr>
              <w:t>Subprogramme 5. Progressive harmonization, modernization and unification of the law of international trade</w:t>
            </w:r>
            <w:r w:rsidRPr="001A2293">
              <w:rPr>
                <w:rFonts w:asciiTheme="majorBidi" w:eastAsia="SimSun" w:hAnsiTheme="majorBidi" w:cstheme="majorBidi"/>
                <w:color w:val="000000" w:themeColor="text1"/>
                <w:spacing w:val="60"/>
                <w:w w:val="101"/>
                <w:sz w:val="17"/>
                <w:lang w:val="en-GB"/>
              </w:rPr>
              <w:tab/>
            </w:r>
          </w:p>
        </w:tc>
        <w:tc>
          <w:tcPr>
            <w:tcW w:w="533" w:type="dxa"/>
            <w:shd w:val="clear" w:color="auto" w:fill="auto"/>
            <w:vAlign w:val="bottom"/>
          </w:tcPr>
          <w:p w14:paraId="3F3EDED0" w14:textId="7DF4537A"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52</w:t>
            </w:r>
          </w:p>
        </w:tc>
      </w:tr>
      <w:tr w:rsidR="009F3932" w:rsidRPr="001A2293" w14:paraId="162B6A6F" w14:textId="77777777" w:rsidTr="0043398B">
        <w:tc>
          <w:tcPr>
            <w:tcW w:w="9369" w:type="dxa"/>
            <w:shd w:val="clear" w:color="auto" w:fill="auto"/>
          </w:tcPr>
          <w:p w14:paraId="3954780F" w14:textId="60787E60" w:rsidR="009F3932" w:rsidRPr="001A2293" w:rsidRDefault="009F3932" w:rsidP="009F3932">
            <w:pPr>
              <w:tabs>
                <w:tab w:val="right" w:pos="1080"/>
                <w:tab w:val="left" w:pos="1296"/>
                <w:tab w:val="left" w:pos="1728"/>
                <w:tab w:val="left" w:pos="2475"/>
                <w:tab w:val="left" w:pos="3456"/>
                <w:tab w:val="right" w:leader="dot" w:pos="9360"/>
              </w:tabs>
              <w:spacing w:after="120"/>
              <w:ind w:left="1930"/>
              <w:rPr>
                <w:rFonts w:asciiTheme="majorBidi" w:hAnsiTheme="majorBidi" w:cstheme="majorBidi"/>
                <w:lang w:val="en-GB"/>
              </w:rPr>
            </w:pPr>
            <w:r w:rsidRPr="001A2293">
              <w:rPr>
                <w:rFonts w:asciiTheme="majorBidi" w:eastAsia="SimSun" w:hAnsiTheme="majorBidi" w:cstheme="majorBidi"/>
                <w:color w:val="000000" w:themeColor="text1"/>
                <w:lang w:val="en-GB"/>
              </w:rPr>
              <w:tab/>
            </w:r>
            <w:r w:rsidRPr="001A2293">
              <w:rPr>
                <w:rFonts w:asciiTheme="majorBidi" w:eastAsia="SimSun" w:hAnsiTheme="majorBidi" w:cstheme="majorBidi"/>
                <w:color w:val="000000" w:themeColor="text1"/>
                <w:spacing w:val="1"/>
                <w:w w:val="101"/>
                <w:lang w:val="en-GB"/>
              </w:rPr>
              <w:t>Subprogramme 6. Custody, registration and publication of treaties</w:t>
            </w:r>
            <w:r w:rsidRPr="001A2293">
              <w:rPr>
                <w:rFonts w:asciiTheme="majorBidi" w:eastAsia="SimSun" w:hAnsiTheme="majorBidi" w:cstheme="majorBidi"/>
                <w:color w:val="000000" w:themeColor="text1"/>
                <w:spacing w:val="60"/>
                <w:w w:val="101"/>
                <w:sz w:val="17"/>
                <w:lang w:val="en-GB"/>
              </w:rPr>
              <w:tab/>
            </w:r>
          </w:p>
        </w:tc>
        <w:tc>
          <w:tcPr>
            <w:tcW w:w="533" w:type="dxa"/>
            <w:shd w:val="clear" w:color="auto" w:fill="auto"/>
            <w:vAlign w:val="bottom"/>
          </w:tcPr>
          <w:p w14:paraId="788EB7BB" w14:textId="4A677ABD"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53</w:t>
            </w:r>
          </w:p>
        </w:tc>
      </w:tr>
      <w:tr w:rsidR="009F3932" w:rsidRPr="001A2293" w14:paraId="59102F74" w14:textId="77777777" w:rsidTr="0043398B">
        <w:tc>
          <w:tcPr>
            <w:tcW w:w="9369" w:type="dxa"/>
            <w:shd w:val="clear" w:color="auto" w:fill="auto"/>
          </w:tcPr>
          <w:p w14:paraId="2616E41B" w14:textId="50912BFA" w:rsidR="009F3932" w:rsidRPr="001A2293" w:rsidRDefault="008F1415" w:rsidP="00556C9D">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spacing w:val="60"/>
                <w:sz w:val="17"/>
                <w:lang w:val="en-GB"/>
              </w:rPr>
            </w:pPr>
            <w:r w:rsidRPr="001A2293">
              <w:rPr>
                <w:rFonts w:asciiTheme="majorBidi" w:hAnsiTheme="majorBidi" w:cstheme="majorBidi"/>
                <w:lang w:val="en-GB"/>
              </w:rPr>
              <w:tab/>
            </w:r>
            <w:r w:rsidR="009F3932" w:rsidRPr="001A2293">
              <w:rPr>
                <w:rFonts w:asciiTheme="majorBidi" w:hAnsiTheme="majorBidi" w:cstheme="majorBidi"/>
                <w:lang w:val="en-GB"/>
              </w:rPr>
              <w:t>Programme support</w:t>
            </w:r>
            <w:r w:rsidR="00556C9D" w:rsidRPr="001A2293">
              <w:rPr>
                <w:rFonts w:asciiTheme="majorBidi" w:hAnsiTheme="majorBidi" w:cstheme="majorBidi"/>
                <w:spacing w:val="60"/>
                <w:sz w:val="17"/>
                <w:lang w:val="en-GB"/>
              </w:rPr>
              <w:tab/>
            </w:r>
          </w:p>
        </w:tc>
        <w:tc>
          <w:tcPr>
            <w:tcW w:w="533" w:type="dxa"/>
            <w:shd w:val="clear" w:color="auto" w:fill="auto"/>
            <w:vAlign w:val="bottom"/>
          </w:tcPr>
          <w:p w14:paraId="5739A232" w14:textId="6BB168E3" w:rsidR="009F3932" w:rsidRPr="001A2293" w:rsidRDefault="0034637B" w:rsidP="009F3932">
            <w:pPr>
              <w:spacing w:after="120"/>
              <w:jc w:val="right"/>
              <w:rPr>
                <w:rFonts w:asciiTheme="majorBidi" w:hAnsiTheme="majorBidi" w:cstheme="majorBidi"/>
                <w:color w:val="000000" w:themeColor="text1"/>
                <w:lang w:val="en-GB"/>
              </w:rPr>
            </w:pPr>
            <w:r w:rsidRPr="001A2293">
              <w:rPr>
                <w:rFonts w:asciiTheme="majorBidi" w:hAnsiTheme="majorBidi" w:cstheme="majorBidi"/>
                <w:color w:val="000000" w:themeColor="text1"/>
                <w:lang w:val="en-GB"/>
              </w:rPr>
              <w:t>54</w:t>
            </w:r>
          </w:p>
        </w:tc>
      </w:tr>
      <w:tr w:rsidR="009F3932" w:rsidRPr="001A2293" w14:paraId="09FCB9C4" w14:textId="77777777" w:rsidTr="0043398B">
        <w:tc>
          <w:tcPr>
            <w:tcW w:w="9369" w:type="dxa"/>
            <w:shd w:val="clear" w:color="auto" w:fill="auto"/>
          </w:tcPr>
          <w:p w14:paraId="0BDD7827" w14:textId="6C50F726" w:rsidR="009F3932" w:rsidRPr="001A2293" w:rsidRDefault="009F3932" w:rsidP="00556C9D">
            <w:pPr>
              <w:numPr>
                <w:ilvl w:val="0"/>
                <w:numId w:val="32"/>
              </w:numPr>
              <w:tabs>
                <w:tab w:val="clear" w:pos="1512"/>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rPr>
                <w:rFonts w:asciiTheme="majorBidi" w:hAnsiTheme="majorBidi" w:cstheme="majorBidi"/>
                <w:lang w:val="en-GB"/>
              </w:rPr>
            </w:pPr>
            <w:r w:rsidRPr="001A2293">
              <w:rPr>
                <w:rFonts w:asciiTheme="majorBidi" w:hAnsiTheme="majorBidi" w:cstheme="majorBidi"/>
                <w:lang w:val="en-GB"/>
              </w:rPr>
              <w:t>Independent Investigative Mechanism for Myanmar</w:t>
            </w:r>
            <w:r w:rsidR="00556C9D" w:rsidRPr="001A2293">
              <w:rPr>
                <w:rFonts w:asciiTheme="majorBidi" w:hAnsiTheme="majorBidi" w:cstheme="majorBidi"/>
                <w:spacing w:val="60"/>
                <w:sz w:val="17"/>
                <w:lang w:val="en-GB"/>
              </w:rPr>
              <w:tab/>
            </w:r>
          </w:p>
        </w:tc>
        <w:tc>
          <w:tcPr>
            <w:tcW w:w="533" w:type="dxa"/>
            <w:shd w:val="clear" w:color="auto" w:fill="auto"/>
            <w:vAlign w:val="bottom"/>
          </w:tcPr>
          <w:p w14:paraId="4A57163B" w14:textId="118FFFCA" w:rsidR="009F3932" w:rsidRPr="001A2293" w:rsidRDefault="0034637B" w:rsidP="009F3932">
            <w:pPr>
              <w:spacing w:after="120"/>
              <w:jc w:val="right"/>
              <w:rPr>
                <w:rFonts w:asciiTheme="majorBidi" w:hAnsiTheme="majorBidi" w:cstheme="majorBidi"/>
                <w:lang w:val="en-GB"/>
              </w:rPr>
            </w:pPr>
            <w:r w:rsidRPr="001A2293">
              <w:rPr>
                <w:rFonts w:asciiTheme="majorBidi" w:hAnsiTheme="majorBidi" w:cstheme="majorBidi"/>
                <w:lang w:val="en-GB"/>
              </w:rPr>
              <w:t>56</w:t>
            </w:r>
          </w:p>
        </w:tc>
      </w:tr>
      <w:tr w:rsidR="009F3932" w:rsidRPr="001A2293" w14:paraId="7D79345A" w14:textId="77777777" w:rsidTr="0043398B">
        <w:tc>
          <w:tcPr>
            <w:tcW w:w="9369" w:type="dxa"/>
            <w:shd w:val="clear" w:color="auto" w:fill="auto"/>
          </w:tcPr>
          <w:p w14:paraId="3F6F4FFF" w14:textId="2A35E8FC" w:rsidR="009F3932" w:rsidRPr="001A2293" w:rsidRDefault="009F3932" w:rsidP="009F3932">
            <w:pPr>
              <w:numPr>
                <w:ilvl w:val="0"/>
                <w:numId w:val="33"/>
              </w:numPr>
              <w:tabs>
                <w:tab w:val="right" w:pos="108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1A2293">
              <w:rPr>
                <w:rFonts w:asciiTheme="majorBidi" w:hAnsiTheme="majorBidi" w:cstheme="majorBidi"/>
                <w:lang w:val="en-GB"/>
              </w:rPr>
              <w:t>Proposed programme plan for 2026 and programme performance in 2024**</w:t>
            </w:r>
            <w:r w:rsidRPr="001A2293">
              <w:rPr>
                <w:rFonts w:asciiTheme="majorBidi" w:hAnsiTheme="majorBidi" w:cstheme="majorBidi"/>
                <w:spacing w:val="60"/>
                <w:sz w:val="17"/>
                <w:lang w:val="en-GB"/>
              </w:rPr>
              <w:tab/>
            </w:r>
          </w:p>
        </w:tc>
        <w:tc>
          <w:tcPr>
            <w:tcW w:w="533" w:type="dxa"/>
            <w:shd w:val="clear" w:color="auto" w:fill="auto"/>
            <w:vAlign w:val="bottom"/>
          </w:tcPr>
          <w:p w14:paraId="2C5CC187" w14:textId="38924E90" w:rsidR="009F3932" w:rsidRPr="001A2293" w:rsidRDefault="0034637B" w:rsidP="009F3932">
            <w:pPr>
              <w:spacing w:after="120"/>
              <w:jc w:val="right"/>
              <w:rPr>
                <w:rFonts w:asciiTheme="majorBidi" w:hAnsiTheme="majorBidi" w:cstheme="majorBidi"/>
                <w:lang w:val="en-GB"/>
              </w:rPr>
            </w:pPr>
            <w:r w:rsidRPr="001A2293">
              <w:rPr>
                <w:rFonts w:asciiTheme="majorBidi" w:hAnsiTheme="majorBidi" w:cstheme="majorBidi"/>
                <w:lang w:val="en-GB"/>
              </w:rPr>
              <w:t>56</w:t>
            </w:r>
          </w:p>
        </w:tc>
      </w:tr>
      <w:tr w:rsidR="009F3932" w:rsidRPr="001A2293" w14:paraId="1AA2FB94" w14:textId="77777777" w:rsidTr="0043398B">
        <w:tc>
          <w:tcPr>
            <w:tcW w:w="9369" w:type="dxa"/>
            <w:shd w:val="clear" w:color="auto" w:fill="auto"/>
          </w:tcPr>
          <w:p w14:paraId="2DDA5882" w14:textId="77777777" w:rsidR="009F3932" w:rsidRPr="001A2293" w:rsidRDefault="009F3932" w:rsidP="009F3932">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spacing w:val="60"/>
                <w:sz w:val="17"/>
                <w:lang w:val="en-GB"/>
              </w:rPr>
            </w:pPr>
            <w:r w:rsidRPr="001A2293">
              <w:rPr>
                <w:rFonts w:asciiTheme="majorBidi" w:hAnsiTheme="majorBidi" w:cstheme="majorBidi"/>
                <w:lang w:val="en-GB"/>
              </w:rPr>
              <w:tab/>
              <w:t>Overall orientation</w:t>
            </w:r>
            <w:r w:rsidRPr="001A2293">
              <w:rPr>
                <w:rFonts w:asciiTheme="majorBidi" w:hAnsiTheme="majorBidi" w:cstheme="majorBidi"/>
                <w:spacing w:val="60"/>
                <w:sz w:val="17"/>
                <w:lang w:val="en-GB"/>
              </w:rPr>
              <w:tab/>
            </w:r>
          </w:p>
        </w:tc>
        <w:tc>
          <w:tcPr>
            <w:tcW w:w="533" w:type="dxa"/>
            <w:shd w:val="clear" w:color="auto" w:fill="auto"/>
            <w:vAlign w:val="bottom"/>
          </w:tcPr>
          <w:p w14:paraId="2C8237CA" w14:textId="33CDF8CC" w:rsidR="009F3932" w:rsidRPr="001A2293" w:rsidRDefault="0034637B" w:rsidP="009F3932">
            <w:pPr>
              <w:spacing w:after="120"/>
              <w:jc w:val="right"/>
              <w:rPr>
                <w:rFonts w:asciiTheme="majorBidi" w:hAnsiTheme="majorBidi" w:cstheme="majorBidi"/>
                <w:lang w:val="en-GB"/>
              </w:rPr>
            </w:pPr>
            <w:r w:rsidRPr="001A2293">
              <w:rPr>
                <w:rFonts w:asciiTheme="majorBidi" w:hAnsiTheme="majorBidi" w:cstheme="majorBidi"/>
                <w:lang w:val="en-GB"/>
              </w:rPr>
              <w:t>56</w:t>
            </w:r>
          </w:p>
        </w:tc>
      </w:tr>
      <w:tr w:rsidR="009F3932" w:rsidRPr="001A2293" w14:paraId="4BE823C8" w14:textId="77777777" w:rsidTr="0043398B">
        <w:tc>
          <w:tcPr>
            <w:tcW w:w="9369" w:type="dxa"/>
            <w:shd w:val="clear" w:color="auto" w:fill="auto"/>
          </w:tcPr>
          <w:p w14:paraId="799A2345" w14:textId="6517991E" w:rsidR="009F3932" w:rsidRPr="001A2293" w:rsidRDefault="009F3932" w:rsidP="009F3932">
            <w:pPr>
              <w:tabs>
                <w:tab w:val="right" w:pos="1080"/>
                <w:tab w:val="left" w:pos="1296"/>
                <w:tab w:val="left" w:pos="1728"/>
                <w:tab w:val="left" w:pos="2160"/>
                <w:tab w:val="left" w:pos="2592"/>
                <w:tab w:val="left" w:pos="3024"/>
                <w:tab w:val="left" w:pos="3456"/>
                <w:tab w:val="left" w:pos="3888"/>
                <w:tab w:val="right" w:leader="dot" w:pos="9360"/>
              </w:tabs>
              <w:spacing w:after="120"/>
              <w:ind w:left="1930"/>
              <w:rPr>
                <w:rFonts w:asciiTheme="majorBidi" w:hAnsiTheme="majorBidi" w:cstheme="majorBidi"/>
                <w:spacing w:val="60"/>
                <w:sz w:val="17"/>
                <w:lang w:val="en-GB"/>
              </w:rPr>
            </w:pPr>
            <w:r w:rsidRPr="001A2293">
              <w:rPr>
                <w:rFonts w:asciiTheme="majorBidi" w:hAnsiTheme="majorBidi" w:cstheme="majorBidi"/>
                <w:lang w:val="en-GB"/>
              </w:rPr>
              <w:tab/>
              <w:t>Programme of work</w:t>
            </w:r>
            <w:r w:rsidRPr="001A2293">
              <w:rPr>
                <w:rFonts w:asciiTheme="majorBidi" w:hAnsiTheme="majorBidi" w:cstheme="majorBidi"/>
                <w:spacing w:val="60"/>
                <w:sz w:val="17"/>
                <w:lang w:val="en-GB"/>
              </w:rPr>
              <w:tab/>
            </w:r>
            <w:r w:rsidRPr="001A2293">
              <w:rPr>
                <w:rFonts w:asciiTheme="majorBidi" w:hAnsiTheme="majorBidi" w:cstheme="majorBidi"/>
                <w:spacing w:val="60"/>
                <w:sz w:val="17"/>
                <w:lang w:val="en-GB"/>
              </w:rPr>
              <w:tab/>
            </w:r>
          </w:p>
        </w:tc>
        <w:tc>
          <w:tcPr>
            <w:tcW w:w="533" w:type="dxa"/>
            <w:shd w:val="clear" w:color="auto" w:fill="auto"/>
            <w:vAlign w:val="bottom"/>
          </w:tcPr>
          <w:p w14:paraId="29480B59" w14:textId="2F80C045" w:rsidR="009F3932" w:rsidRPr="001A2293" w:rsidRDefault="0034637B" w:rsidP="009F3932">
            <w:pPr>
              <w:spacing w:after="120"/>
              <w:jc w:val="right"/>
              <w:rPr>
                <w:rFonts w:asciiTheme="majorBidi" w:hAnsiTheme="majorBidi" w:cstheme="majorBidi"/>
                <w:lang w:val="en-GB"/>
              </w:rPr>
            </w:pPr>
            <w:r w:rsidRPr="001A2293">
              <w:rPr>
                <w:rFonts w:asciiTheme="majorBidi" w:hAnsiTheme="majorBidi" w:cstheme="majorBidi"/>
                <w:lang w:val="en-GB"/>
              </w:rPr>
              <w:t>56</w:t>
            </w:r>
          </w:p>
        </w:tc>
      </w:tr>
      <w:tr w:rsidR="008F26C4" w:rsidRPr="001A2293" w14:paraId="017D00A4" w14:textId="77777777" w:rsidTr="0043398B">
        <w:tc>
          <w:tcPr>
            <w:tcW w:w="9369" w:type="dxa"/>
            <w:shd w:val="clear" w:color="auto" w:fill="auto"/>
          </w:tcPr>
          <w:p w14:paraId="7CBB0B98" w14:textId="79266B21" w:rsidR="008F26C4" w:rsidRPr="001A2293" w:rsidRDefault="00401836" w:rsidP="00556C9D">
            <w:pPr>
              <w:numPr>
                <w:ilvl w:val="0"/>
                <w:numId w:val="3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firstLine="202"/>
              <w:rPr>
                <w:rFonts w:asciiTheme="majorBidi" w:hAnsiTheme="majorBidi" w:cstheme="majorBidi"/>
                <w:lang w:val="en-GB"/>
              </w:rPr>
            </w:pPr>
            <w:r w:rsidRPr="001A2293">
              <w:rPr>
                <w:rFonts w:asciiTheme="majorBidi" w:hAnsiTheme="majorBidi" w:cstheme="majorBidi"/>
                <w:lang w:val="en-GB"/>
              </w:rPr>
              <w:t>Proposed post and non-post resource requirements for 2026***</w:t>
            </w:r>
            <w:r w:rsidR="00556C9D" w:rsidRPr="001A2293">
              <w:rPr>
                <w:rFonts w:asciiTheme="majorBidi" w:hAnsiTheme="majorBidi" w:cstheme="majorBidi"/>
                <w:spacing w:val="60"/>
                <w:sz w:val="17"/>
                <w:lang w:val="en-GB"/>
              </w:rPr>
              <w:tab/>
            </w:r>
          </w:p>
        </w:tc>
        <w:tc>
          <w:tcPr>
            <w:tcW w:w="533" w:type="dxa"/>
            <w:shd w:val="clear" w:color="auto" w:fill="auto"/>
            <w:vAlign w:val="bottom"/>
          </w:tcPr>
          <w:p w14:paraId="2EB8C57C" w14:textId="7DE34254" w:rsidR="008F26C4" w:rsidRPr="001A2293" w:rsidRDefault="0034637B" w:rsidP="009F3932">
            <w:pPr>
              <w:spacing w:after="120"/>
              <w:jc w:val="right"/>
              <w:rPr>
                <w:rFonts w:asciiTheme="majorBidi" w:hAnsiTheme="majorBidi" w:cstheme="majorBidi"/>
                <w:lang w:val="en-GB"/>
              </w:rPr>
            </w:pPr>
            <w:r w:rsidRPr="001A2293">
              <w:rPr>
                <w:rFonts w:asciiTheme="majorBidi" w:hAnsiTheme="majorBidi" w:cstheme="majorBidi"/>
                <w:lang w:val="en-GB"/>
              </w:rPr>
              <w:t>63</w:t>
            </w:r>
          </w:p>
        </w:tc>
      </w:tr>
      <w:tr w:rsidR="009F3932" w:rsidRPr="001A2293" w14:paraId="3C304CF9" w14:textId="77777777" w:rsidTr="0043398B">
        <w:tc>
          <w:tcPr>
            <w:tcW w:w="9369" w:type="dxa"/>
            <w:shd w:val="clear" w:color="auto" w:fill="auto"/>
          </w:tcPr>
          <w:p w14:paraId="23B8313B" w14:textId="51E8DAC8" w:rsidR="009F3932" w:rsidRPr="001A2293" w:rsidRDefault="009F3932" w:rsidP="00556C9D">
            <w:pPr>
              <w:numPr>
                <w:ilvl w:val="0"/>
                <w:numId w:val="32"/>
              </w:numPr>
              <w:tabs>
                <w:tab w:val="clear" w:pos="1512"/>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1728" w:hanging="230"/>
              <w:rPr>
                <w:rFonts w:asciiTheme="majorBidi" w:hAnsiTheme="majorBidi" w:cstheme="majorBidi"/>
                <w:lang w:val="en-GB"/>
              </w:rPr>
            </w:pPr>
            <w:r w:rsidRPr="001A2293">
              <w:rPr>
                <w:rFonts w:asciiTheme="majorBidi" w:hAnsiTheme="majorBidi" w:cstheme="majorBidi"/>
                <w:lang w:val="en-GB"/>
              </w:rPr>
              <w:t>International, Impartial and Independent Mechanism to Assist in the Investigation and Prosecution of Persons Responsible for the Most Serious Crimes under International Law Committed in the Syrian Arab Republic since March 2011</w:t>
            </w:r>
            <w:r w:rsidR="00556C9D" w:rsidRPr="001A2293">
              <w:rPr>
                <w:rFonts w:asciiTheme="majorBidi" w:hAnsiTheme="majorBidi" w:cstheme="majorBidi"/>
                <w:spacing w:val="60"/>
                <w:sz w:val="17"/>
                <w:lang w:val="en-GB"/>
              </w:rPr>
              <w:tab/>
            </w:r>
          </w:p>
        </w:tc>
        <w:tc>
          <w:tcPr>
            <w:tcW w:w="533" w:type="dxa"/>
            <w:shd w:val="clear" w:color="auto" w:fill="auto"/>
            <w:vAlign w:val="bottom"/>
          </w:tcPr>
          <w:p w14:paraId="6C455DE7" w14:textId="1CC9B5A1" w:rsidR="009F3932" w:rsidRPr="001A2293" w:rsidRDefault="0034637B" w:rsidP="009F3932">
            <w:pPr>
              <w:spacing w:after="120"/>
              <w:jc w:val="right"/>
              <w:rPr>
                <w:rFonts w:asciiTheme="majorBidi" w:hAnsiTheme="majorBidi" w:cstheme="majorBidi"/>
                <w:lang w:val="en-GB"/>
              </w:rPr>
            </w:pPr>
            <w:r w:rsidRPr="001A2293">
              <w:rPr>
                <w:rFonts w:asciiTheme="majorBidi" w:hAnsiTheme="majorBidi" w:cstheme="majorBidi"/>
                <w:lang w:val="en-GB"/>
              </w:rPr>
              <w:t>68</w:t>
            </w:r>
          </w:p>
        </w:tc>
      </w:tr>
      <w:tr w:rsidR="009F3932" w:rsidRPr="001A2293" w14:paraId="781CEFBE" w14:textId="77777777" w:rsidTr="0043398B">
        <w:tc>
          <w:tcPr>
            <w:tcW w:w="9369" w:type="dxa"/>
            <w:shd w:val="clear" w:color="auto" w:fill="auto"/>
          </w:tcPr>
          <w:p w14:paraId="2F81E8C1" w14:textId="5430791E" w:rsidR="009F3932" w:rsidRPr="001A2293" w:rsidRDefault="009F3932" w:rsidP="001A2293">
            <w:pPr>
              <w:numPr>
                <w:ilvl w:val="0"/>
                <w:numId w:val="36"/>
              </w:numPr>
              <w:tabs>
                <w:tab w:val="right" w:pos="108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spacing w:val="60"/>
                <w:sz w:val="17"/>
                <w:lang w:val="en-GB"/>
              </w:rPr>
            </w:pPr>
            <w:r w:rsidRPr="001A2293">
              <w:rPr>
                <w:rFonts w:asciiTheme="majorBidi" w:hAnsiTheme="majorBidi" w:cstheme="majorBidi"/>
                <w:lang w:val="en-GB"/>
              </w:rPr>
              <w:t>Proposed programme plan for 2026 and programme performance in 2024**</w:t>
            </w:r>
            <w:r w:rsidRPr="001A2293">
              <w:rPr>
                <w:rFonts w:asciiTheme="majorBidi" w:hAnsiTheme="majorBidi" w:cstheme="majorBidi"/>
                <w:spacing w:val="60"/>
                <w:sz w:val="17"/>
                <w:lang w:val="en-GB"/>
              </w:rPr>
              <w:tab/>
            </w:r>
          </w:p>
        </w:tc>
        <w:tc>
          <w:tcPr>
            <w:tcW w:w="533" w:type="dxa"/>
            <w:shd w:val="clear" w:color="auto" w:fill="auto"/>
            <w:vAlign w:val="bottom"/>
          </w:tcPr>
          <w:p w14:paraId="25CB021E" w14:textId="231BE06F" w:rsidR="009F3932" w:rsidRPr="001A2293" w:rsidRDefault="0034637B" w:rsidP="009F3932">
            <w:pPr>
              <w:spacing w:after="120"/>
              <w:jc w:val="right"/>
              <w:rPr>
                <w:rFonts w:asciiTheme="majorBidi" w:hAnsiTheme="majorBidi" w:cstheme="majorBidi"/>
                <w:lang w:val="en-GB"/>
              </w:rPr>
            </w:pPr>
            <w:r w:rsidRPr="001A2293">
              <w:rPr>
                <w:rFonts w:asciiTheme="majorBidi" w:hAnsiTheme="majorBidi" w:cstheme="majorBidi"/>
                <w:lang w:val="en-GB"/>
              </w:rPr>
              <w:t>68</w:t>
            </w:r>
          </w:p>
        </w:tc>
      </w:tr>
      <w:tr w:rsidR="009F3932" w:rsidRPr="001A2293" w14:paraId="18C00221" w14:textId="77777777" w:rsidTr="0043398B">
        <w:tc>
          <w:tcPr>
            <w:tcW w:w="9369" w:type="dxa"/>
            <w:shd w:val="clear" w:color="auto" w:fill="auto"/>
          </w:tcPr>
          <w:p w14:paraId="2BEE9636" w14:textId="2930B53D" w:rsidR="009F3932" w:rsidRPr="001A2293" w:rsidRDefault="009F3932" w:rsidP="009F3932">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spacing w:val="60"/>
                <w:sz w:val="17"/>
                <w:lang w:val="en-GB"/>
              </w:rPr>
            </w:pPr>
            <w:r w:rsidRPr="001A2293">
              <w:rPr>
                <w:rFonts w:asciiTheme="majorBidi" w:hAnsiTheme="majorBidi" w:cstheme="majorBidi"/>
                <w:lang w:val="en-GB"/>
              </w:rPr>
              <w:tab/>
              <w:t>Overall orientation</w:t>
            </w:r>
            <w:r w:rsidRPr="001A2293">
              <w:rPr>
                <w:rFonts w:asciiTheme="majorBidi" w:hAnsiTheme="majorBidi" w:cstheme="majorBidi"/>
                <w:spacing w:val="60"/>
                <w:sz w:val="17"/>
                <w:lang w:val="en-GB"/>
              </w:rPr>
              <w:tab/>
            </w:r>
          </w:p>
        </w:tc>
        <w:tc>
          <w:tcPr>
            <w:tcW w:w="533" w:type="dxa"/>
            <w:shd w:val="clear" w:color="auto" w:fill="auto"/>
            <w:vAlign w:val="bottom"/>
          </w:tcPr>
          <w:p w14:paraId="7B056351" w14:textId="17212F37" w:rsidR="009F3932" w:rsidRPr="001A2293" w:rsidRDefault="0034637B" w:rsidP="009F3932">
            <w:pPr>
              <w:spacing w:after="120"/>
              <w:jc w:val="right"/>
              <w:rPr>
                <w:rFonts w:asciiTheme="majorBidi" w:hAnsiTheme="majorBidi" w:cstheme="majorBidi"/>
                <w:lang w:val="en-GB"/>
              </w:rPr>
            </w:pPr>
            <w:r w:rsidRPr="001A2293">
              <w:rPr>
                <w:rFonts w:asciiTheme="majorBidi" w:hAnsiTheme="majorBidi" w:cstheme="majorBidi"/>
                <w:lang w:val="en-GB"/>
              </w:rPr>
              <w:t>68</w:t>
            </w:r>
          </w:p>
        </w:tc>
      </w:tr>
      <w:tr w:rsidR="009F3932" w:rsidRPr="001A2293" w14:paraId="790CF302" w14:textId="77777777" w:rsidTr="0043398B">
        <w:tc>
          <w:tcPr>
            <w:tcW w:w="9369" w:type="dxa"/>
            <w:shd w:val="clear" w:color="auto" w:fill="auto"/>
          </w:tcPr>
          <w:p w14:paraId="636C9E2C" w14:textId="5559F382" w:rsidR="009F3932" w:rsidRPr="001A2293" w:rsidRDefault="009F3932" w:rsidP="009F3932">
            <w:pPr>
              <w:tabs>
                <w:tab w:val="right" w:pos="1080"/>
                <w:tab w:val="left" w:pos="1296"/>
                <w:tab w:val="left" w:pos="1728"/>
                <w:tab w:val="left" w:pos="2160"/>
                <w:tab w:val="left" w:pos="2592"/>
                <w:tab w:val="left" w:pos="3024"/>
                <w:tab w:val="left" w:pos="3456"/>
                <w:tab w:val="left" w:pos="3888"/>
                <w:tab w:val="right" w:leader="dot" w:pos="9360"/>
              </w:tabs>
              <w:spacing w:after="120"/>
              <w:ind w:left="1930"/>
              <w:rPr>
                <w:rFonts w:asciiTheme="majorBidi" w:hAnsiTheme="majorBidi" w:cstheme="majorBidi"/>
                <w:spacing w:val="60"/>
                <w:sz w:val="17"/>
                <w:lang w:val="en-GB"/>
              </w:rPr>
            </w:pPr>
            <w:r w:rsidRPr="001A2293">
              <w:rPr>
                <w:rFonts w:asciiTheme="majorBidi" w:hAnsiTheme="majorBidi" w:cstheme="majorBidi"/>
                <w:lang w:val="en-GB"/>
              </w:rPr>
              <w:tab/>
              <w:t>Programme of work</w:t>
            </w:r>
            <w:r w:rsidRPr="001A2293">
              <w:rPr>
                <w:rFonts w:asciiTheme="majorBidi" w:hAnsiTheme="majorBidi" w:cstheme="majorBidi"/>
                <w:spacing w:val="60"/>
                <w:sz w:val="17"/>
                <w:lang w:val="en-GB"/>
              </w:rPr>
              <w:tab/>
            </w:r>
            <w:r w:rsidRPr="001A2293">
              <w:rPr>
                <w:rFonts w:asciiTheme="majorBidi" w:hAnsiTheme="majorBidi" w:cstheme="majorBidi"/>
                <w:spacing w:val="60"/>
                <w:sz w:val="17"/>
                <w:lang w:val="en-GB"/>
              </w:rPr>
              <w:tab/>
            </w:r>
          </w:p>
        </w:tc>
        <w:tc>
          <w:tcPr>
            <w:tcW w:w="533" w:type="dxa"/>
            <w:shd w:val="clear" w:color="auto" w:fill="auto"/>
            <w:vAlign w:val="bottom"/>
          </w:tcPr>
          <w:p w14:paraId="58FCE5E9" w14:textId="460A5C25" w:rsidR="009F3932" w:rsidRPr="001A2293" w:rsidRDefault="0034637B" w:rsidP="009F3932">
            <w:pPr>
              <w:spacing w:after="120"/>
              <w:jc w:val="right"/>
              <w:rPr>
                <w:rFonts w:asciiTheme="majorBidi" w:hAnsiTheme="majorBidi" w:cstheme="majorBidi"/>
                <w:lang w:val="en-GB"/>
              </w:rPr>
            </w:pPr>
            <w:r w:rsidRPr="001A2293">
              <w:rPr>
                <w:rFonts w:asciiTheme="majorBidi" w:hAnsiTheme="majorBidi" w:cstheme="majorBidi"/>
                <w:lang w:val="en-GB"/>
              </w:rPr>
              <w:t>68</w:t>
            </w:r>
          </w:p>
        </w:tc>
      </w:tr>
      <w:tr w:rsidR="009959A1" w:rsidRPr="001A2293" w14:paraId="72FB2AF0" w14:textId="77777777" w:rsidTr="0043398B">
        <w:tc>
          <w:tcPr>
            <w:tcW w:w="9369" w:type="dxa"/>
            <w:shd w:val="clear" w:color="auto" w:fill="auto"/>
          </w:tcPr>
          <w:p w14:paraId="32794637" w14:textId="1AD0BB84" w:rsidR="009959A1" w:rsidRPr="001A2293" w:rsidRDefault="009959A1" w:rsidP="001A2293">
            <w:pPr>
              <w:numPr>
                <w:ilvl w:val="0"/>
                <w:numId w:val="36"/>
              </w:numPr>
              <w:tabs>
                <w:tab w:val="right" w:pos="108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spacing w:val="60"/>
                <w:sz w:val="17"/>
                <w:lang w:val="en-GB"/>
              </w:rPr>
            </w:pPr>
            <w:r w:rsidRPr="001A2293">
              <w:rPr>
                <w:rFonts w:asciiTheme="majorBidi" w:hAnsiTheme="majorBidi" w:cstheme="majorBidi"/>
                <w:lang w:val="en-GB"/>
              </w:rPr>
              <w:t>Proposed post and non-post resource requirements for 2026***</w:t>
            </w:r>
            <w:r w:rsidR="00556C9D" w:rsidRPr="001A2293">
              <w:rPr>
                <w:rFonts w:asciiTheme="majorBidi" w:hAnsiTheme="majorBidi" w:cstheme="majorBidi"/>
                <w:spacing w:val="60"/>
                <w:sz w:val="17"/>
                <w:lang w:val="en-GB"/>
              </w:rPr>
              <w:tab/>
            </w:r>
          </w:p>
        </w:tc>
        <w:tc>
          <w:tcPr>
            <w:tcW w:w="533" w:type="dxa"/>
            <w:shd w:val="clear" w:color="auto" w:fill="auto"/>
            <w:vAlign w:val="bottom"/>
          </w:tcPr>
          <w:p w14:paraId="71876A05" w14:textId="717CA3BA" w:rsidR="009959A1" w:rsidRPr="001A2293" w:rsidRDefault="0034637B" w:rsidP="009959A1">
            <w:pPr>
              <w:spacing w:after="120"/>
              <w:jc w:val="right"/>
              <w:rPr>
                <w:rFonts w:asciiTheme="majorBidi" w:hAnsiTheme="majorBidi" w:cstheme="majorBidi"/>
                <w:lang w:val="en-GB"/>
              </w:rPr>
            </w:pPr>
            <w:r w:rsidRPr="001A2293">
              <w:rPr>
                <w:rFonts w:asciiTheme="majorBidi" w:hAnsiTheme="majorBidi" w:cstheme="majorBidi"/>
                <w:lang w:val="en-GB"/>
              </w:rPr>
              <w:t>74</w:t>
            </w:r>
          </w:p>
        </w:tc>
      </w:tr>
      <w:tr w:rsidR="009959A1" w:rsidRPr="001A2293" w14:paraId="79AAA7CF" w14:textId="77777777" w:rsidTr="0043398B">
        <w:tc>
          <w:tcPr>
            <w:tcW w:w="9369" w:type="dxa"/>
            <w:shd w:val="clear" w:color="auto" w:fill="auto"/>
          </w:tcPr>
          <w:p w14:paraId="5BA06555" w14:textId="2EC6ED50" w:rsidR="009959A1" w:rsidRPr="001A2293" w:rsidRDefault="008F1415" w:rsidP="001A2293">
            <w:pPr>
              <w:keepNext/>
              <w:keepLines/>
              <w:tabs>
                <w:tab w:val="left" w:pos="626"/>
                <w:tab w:val="right" w:pos="1080"/>
                <w:tab w:val="left" w:pos="1116"/>
                <w:tab w:val="left" w:pos="1728"/>
                <w:tab w:val="left" w:pos="2160"/>
                <w:tab w:val="left" w:pos="2592"/>
                <w:tab w:val="left" w:pos="3024"/>
                <w:tab w:val="right" w:leader="dot" w:pos="9360"/>
              </w:tabs>
              <w:spacing w:after="120"/>
              <w:rPr>
                <w:rFonts w:asciiTheme="majorBidi" w:hAnsiTheme="majorBidi" w:cstheme="majorBidi"/>
                <w:lang w:val="en-GB"/>
              </w:rPr>
            </w:pPr>
            <w:r w:rsidRPr="001A2293">
              <w:rPr>
                <w:rFonts w:asciiTheme="majorBidi" w:hAnsiTheme="majorBidi" w:cstheme="majorBidi"/>
                <w:lang w:val="en-GB"/>
              </w:rPr>
              <w:tab/>
            </w:r>
            <w:r w:rsidR="009959A1" w:rsidRPr="001A2293">
              <w:rPr>
                <w:rFonts w:asciiTheme="majorBidi" w:hAnsiTheme="majorBidi" w:cstheme="majorBidi"/>
                <w:szCs w:val="20"/>
                <w:lang w:val="en-GB" w:eastAsia="en-US"/>
              </w:rPr>
              <w:t>Annexes</w:t>
            </w:r>
          </w:p>
        </w:tc>
        <w:tc>
          <w:tcPr>
            <w:tcW w:w="533" w:type="dxa"/>
            <w:shd w:val="clear" w:color="auto" w:fill="auto"/>
            <w:vAlign w:val="bottom"/>
          </w:tcPr>
          <w:p w14:paraId="335C5EB9" w14:textId="77777777" w:rsidR="009959A1" w:rsidRPr="001A2293" w:rsidRDefault="009959A1" w:rsidP="009959A1">
            <w:pPr>
              <w:spacing w:after="120"/>
              <w:jc w:val="right"/>
              <w:rPr>
                <w:rFonts w:asciiTheme="majorBidi" w:hAnsiTheme="majorBidi" w:cstheme="majorBidi"/>
                <w:lang w:val="en-GB"/>
              </w:rPr>
            </w:pPr>
          </w:p>
        </w:tc>
      </w:tr>
      <w:tr w:rsidR="009959A1" w:rsidRPr="001A2293" w14:paraId="0FFB4C8C" w14:textId="77777777" w:rsidTr="0043398B">
        <w:tc>
          <w:tcPr>
            <w:tcW w:w="9369" w:type="dxa"/>
            <w:shd w:val="clear" w:color="auto" w:fill="auto"/>
          </w:tcPr>
          <w:p w14:paraId="14A6D4BA" w14:textId="623F356B" w:rsidR="009959A1" w:rsidRPr="001A2293" w:rsidRDefault="001A2293" w:rsidP="001A2293">
            <w:pPr>
              <w:keepNext/>
              <w:keepLines/>
              <w:numPr>
                <w:ilvl w:val="0"/>
                <w:numId w:val="34"/>
              </w:numPr>
              <w:tabs>
                <w:tab w:val="right" w:pos="1080"/>
                <w:tab w:val="left" w:pos="1296"/>
                <w:tab w:val="num" w:pos="1512"/>
                <w:tab w:val="left" w:pos="1728"/>
                <w:tab w:val="left" w:pos="2160"/>
                <w:tab w:val="right" w:leader="dot" w:pos="9360"/>
              </w:tabs>
              <w:spacing w:after="120"/>
              <w:ind w:left="1296" w:firstLine="202"/>
              <w:rPr>
                <w:rFonts w:asciiTheme="majorBidi" w:hAnsiTheme="majorBidi" w:cstheme="majorBidi"/>
                <w:lang w:val="en-GB"/>
              </w:rPr>
            </w:pPr>
            <w:r w:rsidRPr="001A2293">
              <w:rPr>
                <w:rFonts w:asciiTheme="majorBidi" w:hAnsiTheme="majorBidi" w:cstheme="majorBidi"/>
                <w:lang w:val="en-GB"/>
              </w:rPr>
              <w:tab/>
            </w:r>
            <w:r w:rsidR="009959A1" w:rsidRPr="001A2293">
              <w:rPr>
                <w:rFonts w:asciiTheme="majorBidi" w:hAnsiTheme="majorBidi" w:cstheme="majorBidi"/>
                <w:lang w:val="en-GB"/>
              </w:rPr>
              <w:t>Organizational structure and post distribution for 2026</w:t>
            </w:r>
            <w:r w:rsidR="009959A1" w:rsidRPr="001A2293">
              <w:rPr>
                <w:rFonts w:asciiTheme="majorBidi" w:hAnsiTheme="majorBidi" w:cstheme="majorBidi"/>
                <w:spacing w:val="60"/>
                <w:sz w:val="17"/>
                <w:lang w:val="en-GB"/>
              </w:rPr>
              <w:tab/>
            </w:r>
          </w:p>
        </w:tc>
        <w:tc>
          <w:tcPr>
            <w:tcW w:w="533" w:type="dxa"/>
            <w:shd w:val="clear" w:color="auto" w:fill="auto"/>
            <w:vAlign w:val="bottom"/>
          </w:tcPr>
          <w:p w14:paraId="5F3BB0D2" w14:textId="427967E8" w:rsidR="009959A1" w:rsidRPr="001A2293" w:rsidRDefault="0034637B" w:rsidP="009959A1">
            <w:pPr>
              <w:spacing w:after="120"/>
              <w:jc w:val="right"/>
              <w:rPr>
                <w:rFonts w:asciiTheme="majorBidi" w:hAnsiTheme="majorBidi" w:cstheme="majorBidi"/>
                <w:lang w:val="en-GB"/>
              </w:rPr>
            </w:pPr>
            <w:r w:rsidRPr="001A2293">
              <w:rPr>
                <w:rFonts w:asciiTheme="majorBidi" w:hAnsiTheme="majorBidi" w:cstheme="majorBidi"/>
                <w:lang w:val="en-GB"/>
              </w:rPr>
              <w:t>79</w:t>
            </w:r>
          </w:p>
        </w:tc>
      </w:tr>
      <w:tr w:rsidR="009959A1" w:rsidRPr="001A2293" w14:paraId="5B367F03" w14:textId="77777777" w:rsidTr="0043398B">
        <w:tc>
          <w:tcPr>
            <w:tcW w:w="9369" w:type="dxa"/>
            <w:shd w:val="clear" w:color="auto" w:fill="auto"/>
          </w:tcPr>
          <w:p w14:paraId="06749215" w14:textId="47F82E27" w:rsidR="009959A1" w:rsidRPr="001A2293" w:rsidRDefault="001A2293" w:rsidP="001A2293">
            <w:pPr>
              <w:keepNext/>
              <w:keepLines/>
              <w:numPr>
                <w:ilvl w:val="0"/>
                <w:numId w:val="34"/>
              </w:numPr>
              <w:tabs>
                <w:tab w:val="right" w:pos="1080"/>
                <w:tab w:val="left" w:pos="1296"/>
                <w:tab w:val="num" w:pos="1512"/>
                <w:tab w:val="left" w:pos="1728"/>
                <w:tab w:val="left" w:pos="2160"/>
                <w:tab w:val="right" w:leader="dot" w:pos="9360"/>
              </w:tabs>
              <w:spacing w:after="120"/>
              <w:ind w:left="1296" w:firstLine="202"/>
              <w:rPr>
                <w:rFonts w:asciiTheme="majorBidi" w:hAnsiTheme="majorBidi" w:cstheme="majorBidi"/>
                <w:lang w:val="en-GB"/>
              </w:rPr>
            </w:pPr>
            <w:r w:rsidRPr="001A2293">
              <w:rPr>
                <w:rFonts w:asciiTheme="majorBidi" w:hAnsiTheme="majorBidi" w:cstheme="majorBidi"/>
                <w:lang w:val="en-GB"/>
              </w:rPr>
              <w:tab/>
            </w:r>
            <w:r w:rsidR="009959A1" w:rsidRPr="001A2293">
              <w:rPr>
                <w:rFonts w:asciiTheme="majorBidi" w:hAnsiTheme="majorBidi" w:cstheme="majorBidi"/>
                <w:lang w:val="en-GB"/>
              </w:rPr>
              <w:t xml:space="preserve">Summary of proposed </w:t>
            </w:r>
            <w:r w:rsidR="00916DA4" w:rsidRPr="001A2293">
              <w:rPr>
                <w:rFonts w:asciiTheme="majorBidi" w:hAnsiTheme="majorBidi" w:cstheme="majorBidi"/>
                <w:lang w:val="en-GB"/>
              </w:rPr>
              <w:t xml:space="preserve">post </w:t>
            </w:r>
            <w:r w:rsidR="009959A1" w:rsidRPr="001A2293">
              <w:rPr>
                <w:rFonts w:asciiTheme="majorBidi" w:hAnsiTheme="majorBidi" w:cstheme="majorBidi"/>
                <w:lang w:val="en-GB"/>
              </w:rPr>
              <w:t>changes, by component</w:t>
            </w:r>
            <w:r w:rsidR="00916DA4" w:rsidRPr="001A2293">
              <w:rPr>
                <w:rFonts w:asciiTheme="majorBidi" w:hAnsiTheme="majorBidi" w:cstheme="majorBidi"/>
                <w:lang w:val="en-GB"/>
              </w:rPr>
              <w:t xml:space="preserve"> and subprogramme</w:t>
            </w:r>
            <w:r w:rsidR="009959A1" w:rsidRPr="001A2293">
              <w:rPr>
                <w:rFonts w:asciiTheme="majorBidi" w:hAnsiTheme="majorBidi" w:cstheme="majorBidi"/>
                <w:spacing w:val="60"/>
                <w:sz w:val="17"/>
                <w:lang w:val="en-GB"/>
              </w:rPr>
              <w:tab/>
            </w:r>
          </w:p>
        </w:tc>
        <w:tc>
          <w:tcPr>
            <w:tcW w:w="533" w:type="dxa"/>
            <w:shd w:val="clear" w:color="auto" w:fill="auto"/>
            <w:vAlign w:val="bottom"/>
          </w:tcPr>
          <w:p w14:paraId="4114EF8B" w14:textId="37A7A203" w:rsidR="009959A1" w:rsidRPr="001A2293" w:rsidRDefault="0034637B" w:rsidP="009959A1">
            <w:pPr>
              <w:spacing w:after="120"/>
              <w:jc w:val="right"/>
              <w:rPr>
                <w:rFonts w:asciiTheme="majorBidi" w:hAnsiTheme="majorBidi" w:cstheme="majorBidi"/>
                <w:lang w:val="en-GB"/>
              </w:rPr>
            </w:pPr>
            <w:r w:rsidRPr="001A2293">
              <w:rPr>
                <w:rFonts w:asciiTheme="majorBidi" w:hAnsiTheme="majorBidi" w:cstheme="majorBidi"/>
                <w:lang w:val="en-GB"/>
              </w:rPr>
              <w:t>82</w:t>
            </w:r>
          </w:p>
        </w:tc>
      </w:tr>
      <w:tr w:rsidR="009959A1" w:rsidRPr="001A2293" w14:paraId="5385699C" w14:textId="77777777" w:rsidTr="0043398B">
        <w:tc>
          <w:tcPr>
            <w:tcW w:w="9369" w:type="dxa"/>
            <w:shd w:val="clear" w:color="auto" w:fill="auto"/>
          </w:tcPr>
          <w:p w14:paraId="499E2689" w14:textId="170F6C6E" w:rsidR="009959A1" w:rsidRPr="001A2293" w:rsidRDefault="001A2293" w:rsidP="001A2293">
            <w:pPr>
              <w:keepNext/>
              <w:keepLines/>
              <w:numPr>
                <w:ilvl w:val="0"/>
                <w:numId w:val="34"/>
              </w:numPr>
              <w:tabs>
                <w:tab w:val="right" w:pos="1080"/>
                <w:tab w:val="left" w:pos="1296"/>
                <w:tab w:val="num" w:pos="1512"/>
                <w:tab w:val="left" w:pos="1728"/>
                <w:tab w:val="left" w:pos="2160"/>
                <w:tab w:val="right" w:leader="dot" w:pos="9360"/>
              </w:tabs>
              <w:spacing w:after="120"/>
              <w:ind w:left="1296" w:firstLine="202"/>
              <w:rPr>
                <w:rFonts w:asciiTheme="majorBidi" w:hAnsiTheme="majorBidi" w:cstheme="majorBidi"/>
                <w:lang w:val="en-GB"/>
              </w:rPr>
            </w:pPr>
            <w:r w:rsidRPr="001A2293">
              <w:rPr>
                <w:rFonts w:asciiTheme="majorBidi" w:hAnsiTheme="majorBidi" w:cstheme="majorBidi"/>
                <w:lang w:val="en-GB"/>
              </w:rPr>
              <w:tab/>
            </w:r>
            <w:r w:rsidR="009959A1" w:rsidRPr="001A2293">
              <w:rPr>
                <w:rFonts w:asciiTheme="majorBidi" w:hAnsiTheme="majorBidi" w:cstheme="majorBidi"/>
                <w:lang w:val="en-GB"/>
              </w:rPr>
              <w:t>Overview of financial and post resources, by entity and funding source</w:t>
            </w:r>
            <w:r w:rsidR="009959A1" w:rsidRPr="001A2293">
              <w:rPr>
                <w:rFonts w:asciiTheme="majorBidi" w:hAnsiTheme="majorBidi" w:cstheme="majorBidi"/>
                <w:spacing w:val="60"/>
                <w:sz w:val="17"/>
                <w:lang w:val="en-GB"/>
              </w:rPr>
              <w:tab/>
            </w:r>
          </w:p>
        </w:tc>
        <w:tc>
          <w:tcPr>
            <w:tcW w:w="533" w:type="dxa"/>
            <w:shd w:val="clear" w:color="auto" w:fill="auto"/>
            <w:vAlign w:val="bottom"/>
          </w:tcPr>
          <w:p w14:paraId="53392D23" w14:textId="3BBBE7AD" w:rsidR="009959A1" w:rsidRPr="001A2293" w:rsidRDefault="0034637B" w:rsidP="009959A1">
            <w:pPr>
              <w:spacing w:after="120"/>
              <w:jc w:val="right"/>
              <w:rPr>
                <w:rFonts w:asciiTheme="majorBidi" w:hAnsiTheme="majorBidi" w:cstheme="majorBidi"/>
                <w:lang w:val="en-GB"/>
              </w:rPr>
            </w:pPr>
            <w:r w:rsidRPr="001A2293">
              <w:rPr>
                <w:rFonts w:asciiTheme="majorBidi" w:hAnsiTheme="majorBidi" w:cstheme="majorBidi"/>
                <w:lang w:val="en-GB"/>
              </w:rPr>
              <w:t>86</w:t>
            </w:r>
          </w:p>
        </w:tc>
      </w:tr>
      <w:bookmarkEnd w:id="2"/>
    </w:tbl>
    <w:p w14:paraId="0CA389CD" w14:textId="73F01DAB" w:rsidR="00166744" w:rsidRPr="001A2293" w:rsidRDefault="00166744" w:rsidP="00847F15">
      <w:pPr>
        <w:spacing w:line="240" w:lineRule="auto"/>
        <w:rPr>
          <w:sz w:val="2"/>
          <w:lang w:val="en-GB"/>
        </w:rPr>
      </w:pPr>
    </w:p>
    <w:p w14:paraId="57522F00" w14:textId="2191FD75" w:rsidR="008E0898" w:rsidRPr="001A2293" w:rsidRDefault="00556C9D" w:rsidP="009E7168">
      <w:pPr>
        <w:framePr w:w="9792" w:h="432" w:hSpace="180" w:wrap="around" w:vAnchor="page" w:hAnchor="page" w:x="1243" w:y="1406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1A2293">
        <w:rPr>
          <w:sz w:val="17"/>
          <w:lang w:val="en-GB"/>
        </w:rPr>
        <w:tab/>
      </w:r>
      <w:r w:rsidR="008E0898" w:rsidRPr="001A2293">
        <w:rPr>
          <w:sz w:val="17"/>
          <w:lang w:val="en-GB"/>
        </w:rPr>
        <w:t>***</w:t>
      </w:r>
      <w:r w:rsidRPr="001A2293">
        <w:rPr>
          <w:sz w:val="17"/>
          <w:lang w:val="en-GB"/>
        </w:rPr>
        <w:tab/>
      </w:r>
      <w:r w:rsidR="0066751F" w:rsidRPr="001A2293">
        <w:rPr>
          <w:color w:val="000000" w:themeColor="text1"/>
          <w:sz w:val="17"/>
          <w:lang w:val="en-GB"/>
        </w:rPr>
        <w:t xml:space="preserve">In keeping with paragraph 10 of General Assembly resolution </w:t>
      </w:r>
      <w:hyperlink r:id="rId23" w:history="1">
        <w:r w:rsidR="0066751F" w:rsidRPr="001A2293">
          <w:rPr>
            <w:color w:val="0000FF"/>
            <w:sz w:val="17"/>
            <w:lang w:val="en-GB"/>
          </w:rPr>
          <w:t>77/267</w:t>
        </w:r>
      </w:hyperlink>
      <w:r w:rsidR="0066751F" w:rsidRPr="001A2293">
        <w:rPr>
          <w:color w:val="000000" w:themeColor="text1"/>
          <w:sz w:val="17"/>
          <w:lang w:val="en-GB"/>
        </w:rPr>
        <w:t>, the part consisting of the post and non-post resource requirements</w:t>
      </w:r>
      <w:r w:rsidR="00FC78F8" w:rsidRPr="001A2293">
        <w:rPr>
          <w:color w:val="000000" w:themeColor="text1"/>
          <w:sz w:val="17"/>
          <w:lang w:val="en-GB"/>
        </w:rPr>
        <w:t xml:space="preserve"> (part III)</w:t>
      </w:r>
      <w:r w:rsidR="0066751F" w:rsidRPr="001A2293">
        <w:rPr>
          <w:color w:val="000000" w:themeColor="text1"/>
          <w:sz w:val="17"/>
          <w:lang w:val="en-GB"/>
        </w:rPr>
        <w:t xml:space="preserve"> is submitted through the Advisory Committee on Administrative and Budgetary Questions for the consideration of the Assembly.</w:t>
      </w:r>
    </w:p>
    <w:p w14:paraId="2A1D7AA6" w14:textId="77777777" w:rsidR="00556C9D" w:rsidRPr="001A2293" w:rsidRDefault="00556C9D" w:rsidP="00FF2F03">
      <w:pPr>
        <w:pStyle w:val="SingleTxt"/>
        <w:rPr>
          <w:lang w:val="en-GB"/>
        </w:rPr>
      </w:pPr>
    </w:p>
    <w:p w14:paraId="2E906906" w14:textId="47F6EF5F" w:rsidR="00556C9D" w:rsidRPr="001A2293" w:rsidRDefault="00556C9D" w:rsidP="00FF2F03">
      <w:pPr>
        <w:pStyle w:val="SingleTxt"/>
        <w:rPr>
          <w:lang w:val="en-GB"/>
        </w:rPr>
        <w:sectPr w:rsidR="00556C9D" w:rsidRPr="001A2293" w:rsidSect="00166744">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r w:rsidRPr="001A2293">
        <w:rPr>
          <w:noProof/>
          <w:lang w:val="en-GB"/>
        </w:rPr>
        <mc:AlternateContent>
          <mc:Choice Requires="wps">
            <w:drawing>
              <wp:anchor distT="0" distB="0" distL="114300" distR="114300" simplePos="0" relativeHeight="251683840" behindDoc="0" locked="0" layoutInCell="1" allowOverlap="1" wp14:anchorId="6749EAC6" wp14:editId="2228AF8F">
                <wp:simplePos x="0" y="0"/>
                <wp:positionH relativeFrom="page">
                  <wp:posOffset>1285240</wp:posOffset>
                </wp:positionH>
                <wp:positionV relativeFrom="paragraph">
                  <wp:posOffset>1011067</wp:posOffset>
                </wp:positionV>
                <wp:extent cx="914400" cy="0"/>
                <wp:effectExtent l="0" t="0" r="0" b="0"/>
                <wp:wrapNone/>
                <wp:docPr id="1909797222"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02A2CF" id="Straight Connector 4" o:spid="_x0000_s1026" style="position:absolute;z-index:251683840;visibility:visible;mso-wrap-style:square;mso-wrap-distance-left:9pt;mso-wrap-distance-top:0;mso-wrap-distance-right:9pt;mso-wrap-distance-bottom:0;mso-position-horizontal:absolute;mso-position-horizontal-relative:page;mso-position-vertical:absolute;mso-position-vertical-relative:text" from="101.2pt,79.6pt" to="173.2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" strokecolor="#010000" strokeweight=".25pt">
                <v:stroke joinstyle="miter"/>
                <w10:wrap anchorx="page"/>
              </v:line>
            </w:pict>
          </mc:Fallback>
        </mc:AlternateContent>
      </w:r>
    </w:p>
    <w:p w14:paraId="6DD59549" w14:textId="1EFF2C23" w:rsidR="00885EDD" w:rsidRPr="001A2293" w:rsidRDefault="00885EDD" w:rsidP="00885EDD">
      <w:pPr>
        <w:pStyle w:val="HCh"/>
        <w:ind w:left="1267" w:right="1260" w:hanging="1267"/>
        <w:rPr>
          <w:lang w:val="en-GB"/>
        </w:rPr>
      </w:pPr>
      <w:r w:rsidRPr="001A2293">
        <w:rPr>
          <w:lang w:val="en-GB"/>
        </w:rPr>
        <w:lastRenderedPageBreak/>
        <w:tab/>
        <w:t>I.</w:t>
      </w:r>
      <w:r w:rsidRPr="001A2293">
        <w:rPr>
          <w:lang w:val="en-GB"/>
        </w:rPr>
        <w:tab/>
        <w:t>Office of Legal Affairs</w:t>
      </w:r>
    </w:p>
    <w:p w14:paraId="35CD000A" w14:textId="77777777" w:rsidR="00885EDD" w:rsidRPr="001A2293" w:rsidRDefault="00885ED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EA2D7F" w14:textId="77777777" w:rsidR="00885EDD" w:rsidRPr="001A2293" w:rsidRDefault="00885ED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0D4DCE" w14:textId="77777777" w:rsidR="00885EDD" w:rsidRPr="001A2293" w:rsidRDefault="00885EDD" w:rsidP="00885EDD">
      <w:pPr>
        <w:pStyle w:val="HCh"/>
        <w:ind w:left="1267" w:right="310" w:hanging="1267"/>
        <w:rPr>
          <w:lang w:val="en-GB"/>
        </w:rPr>
      </w:pPr>
      <w:r w:rsidRPr="001A2293">
        <w:rPr>
          <w:lang w:val="en-GB"/>
        </w:rPr>
        <w:tab/>
        <w:t>A.</w:t>
      </w:r>
      <w:r w:rsidRPr="001A2293">
        <w:rPr>
          <w:lang w:val="en-GB"/>
        </w:rPr>
        <w:tab/>
        <w:t>Proposed programme plan for 2026 and programme performance in 2024</w:t>
      </w:r>
    </w:p>
    <w:p w14:paraId="446E9640" w14:textId="77777777" w:rsidR="00885EDD" w:rsidRPr="001A2293" w:rsidRDefault="00885ED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ADEF3E" w14:textId="77777777" w:rsidR="00885EDD" w:rsidRPr="001A2293" w:rsidRDefault="00885ED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5262BA" w14:textId="77777777" w:rsidR="00885EDD" w:rsidRPr="001A2293" w:rsidRDefault="00885EDD" w:rsidP="00613E6D">
      <w:pPr>
        <w:pStyle w:val="HCh"/>
        <w:ind w:left="1267" w:right="1260" w:hanging="1267"/>
        <w:rPr>
          <w:lang w:val="en-GB"/>
        </w:rPr>
      </w:pPr>
      <w:r w:rsidRPr="001A2293">
        <w:rPr>
          <w:lang w:val="en-GB"/>
        </w:rPr>
        <w:tab/>
      </w:r>
      <w:r w:rsidRPr="001A2293">
        <w:rPr>
          <w:lang w:val="en-GB"/>
        </w:rPr>
        <w:tab/>
        <w:t>Overall orientation</w:t>
      </w:r>
    </w:p>
    <w:p w14:paraId="7DA231C3" w14:textId="77777777" w:rsidR="00885EDD" w:rsidRPr="001A2293" w:rsidRDefault="00885ED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6FCF69" w14:textId="77777777" w:rsidR="00885EDD" w:rsidRPr="001A2293" w:rsidRDefault="00885ED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B3D67C" w14:textId="77777777" w:rsidR="00885EDD" w:rsidRPr="001A2293" w:rsidRDefault="00885EDD" w:rsidP="00613E6D">
      <w:pPr>
        <w:pStyle w:val="H1"/>
        <w:ind w:right="1260"/>
        <w:rPr>
          <w:lang w:val="en-GB"/>
        </w:rPr>
      </w:pPr>
      <w:r w:rsidRPr="001A2293">
        <w:rPr>
          <w:lang w:val="en-GB"/>
        </w:rPr>
        <w:tab/>
      </w:r>
      <w:r w:rsidRPr="001A2293">
        <w:rPr>
          <w:lang w:val="en-GB"/>
        </w:rPr>
        <w:tab/>
        <w:t>Mandates and background</w:t>
      </w:r>
    </w:p>
    <w:p w14:paraId="7E38197A" w14:textId="77777777" w:rsidR="00885EDD" w:rsidRPr="001A2293" w:rsidRDefault="00885EDD" w:rsidP="00613E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5F2036" w14:textId="77777777" w:rsidR="00613E6D" w:rsidRPr="001A2293" w:rsidRDefault="00613E6D" w:rsidP="00613E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3653A2" w14:textId="5AAB8815"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8.I.1</w:t>
      </w:r>
      <w:r w:rsidR="00885EDD" w:rsidRPr="001A2293">
        <w:rPr>
          <w:lang w:val="en-GB"/>
        </w:rPr>
        <w:tab/>
        <w:t xml:space="preserve">The Office of Legal Affairs is responsible for providing a unified central legal service for the Organization; represents the Secretary-General on legal issues, including in legal conferences and in judicial proceedings; performs substantive and secretariat functions for organs involved in public international law, including the General Assembly and its Sixth Committee (Legal Committee), the International Law Commission and the United Nations Commission on International Trade Law (UNCITRAL), as well as for the General Assembly plenary meetings concerning oceans and the law of the sea; and performs the depositary functions of the Secretary-General for multilateral treaties and the functions of registration and publication of treaties. The structure and main functions of the Office are described in Secretary-General’s bulletin </w:t>
      </w:r>
      <w:hyperlink r:id="rId26" w:history="1">
        <w:r w:rsidR="00885EDD" w:rsidRPr="001A2293">
          <w:rPr>
            <w:rStyle w:val="Hyperlink"/>
            <w:lang w:val="en-GB"/>
          </w:rPr>
          <w:t>ST/SGB/2021/1</w:t>
        </w:r>
      </w:hyperlink>
      <w:r w:rsidR="00885EDD" w:rsidRPr="001A2293">
        <w:rPr>
          <w:lang w:val="en-GB"/>
        </w:rPr>
        <w:t>.</w:t>
      </w:r>
    </w:p>
    <w:p w14:paraId="7D3E2F62" w14:textId="39F1C3F5"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8.I.2</w:t>
      </w:r>
      <w:r w:rsidR="00885EDD" w:rsidRPr="001A2293">
        <w:rPr>
          <w:lang w:val="en-GB"/>
        </w:rPr>
        <w:tab/>
        <w:t xml:space="preserve">The mandate derives from Articles 13, 98, 102, 104, 105 and other relevant provisions of the Charter of the United Nations, as well as the priorities established in relevant General Assembly resolutions, including resolution </w:t>
      </w:r>
      <w:hyperlink r:id="rId27" w:history="1">
        <w:r w:rsidR="00885EDD" w:rsidRPr="001A2293">
          <w:rPr>
            <w:rStyle w:val="Hyperlink"/>
            <w:lang w:val="en-GB"/>
          </w:rPr>
          <w:t>13 (I)</w:t>
        </w:r>
      </w:hyperlink>
      <w:r w:rsidR="00885EDD" w:rsidRPr="001A2293">
        <w:rPr>
          <w:lang w:val="en-GB"/>
        </w:rPr>
        <w:t xml:space="preserve"> of 13 February 1946, as the central legal service for the Organization (including funds and programmes and treaty bodies institutionally linked to the Organization). The Office discharges mandates from the priorities established in relevant Assembly resolutions and decisions, including resolution </w:t>
      </w:r>
      <w:hyperlink r:id="rId28" w:history="1">
        <w:r w:rsidR="00885EDD" w:rsidRPr="001A2293">
          <w:rPr>
            <w:rStyle w:val="Hyperlink"/>
            <w:lang w:val="en-GB"/>
          </w:rPr>
          <w:t>2205 (XXI)</w:t>
        </w:r>
      </w:hyperlink>
      <w:r w:rsidR="00885EDD" w:rsidRPr="001A2293">
        <w:rPr>
          <w:lang w:val="en-GB"/>
        </w:rPr>
        <w:t xml:space="preserve">, by which the Assembly established UNCITRAL to further the progressive harmonization and unification of the law of international trade, with the Office acting as its secretariat; resolution </w:t>
      </w:r>
      <w:hyperlink r:id="rId29" w:history="1">
        <w:r w:rsidR="00885EDD" w:rsidRPr="001A2293">
          <w:rPr>
            <w:rStyle w:val="Hyperlink"/>
            <w:lang w:val="en-GB"/>
          </w:rPr>
          <w:t>49/28</w:t>
        </w:r>
      </w:hyperlink>
      <w:r w:rsidR="00885EDD" w:rsidRPr="001A2293">
        <w:rPr>
          <w:lang w:val="en-GB"/>
        </w:rPr>
        <w:t xml:space="preserve"> and </w:t>
      </w:r>
      <w:hyperlink r:id="rId30" w:history="1">
        <w:r w:rsidR="00885EDD" w:rsidRPr="001A2293">
          <w:rPr>
            <w:rStyle w:val="Hyperlink"/>
            <w:lang w:val="en-GB"/>
          </w:rPr>
          <w:t>52/26</w:t>
        </w:r>
      </w:hyperlink>
      <w:r w:rsidR="00885EDD" w:rsidRPr="001A2293">
        <w:rPr>
          <w:lang w:val="en-GB"/>
        </w:rPr>
        <w:t xml:space="preserve">, by which the Assembly requested the Secretary-General to carry out responsibilities entrusted to him in the United Nations Convention on the Law of the Sea and related resolutions of the General Assembly; and resolution </w:t>
      </w:r>
      <w:hyperlink r:id="rId31" w:history="1">
        <w:r w:rsidR="00885EDD" w:rsidRPr="001A2293">
          <w:rPr>
            <w:rStyle w:val="Hyperlink"/>
            <w:lang w:val="en-GB"/>
          </w:rPr>
          <w:t>68/70</w:t>
        </w:r>
      </w:hyperlink>
      <w:r w:rsidR="00885EDD" w:rsidRPr="001A2293">
        <w:rPr>
          <w:lang w:val="en-GB"/>
        </w:rPr>
        <w:t>, on oceans and the law of the sea, by which the Assembly established the Office as the focal point for UN</w:t>
      </w:r>
      <w:r w:rsidR="00752F7B" w:rsidRPr="001A2293">
        <w:rPr>
          <w:lang w:val="en-GB"/>
        </w:rPr>
        <w:noBreakHyphen/>
      </w:r>
      <w:r w:rsidR="00885EDD" w:rsidRPr="001A2293">
        <w:rPr>
          <w:lang w:val="en-GB"/>
        </w:rPr>
        <w:t xml:space="preserve">Oceans. In addition, the Legal Counsel and the Office discharge the mandates derived from resolution </w:t>
      </w:r>
      <w:hyperlink r:id="rId32" w:history="1">
        <w:r w:rsidR="00885EDD" w:rsidRPr="001A2293">
          <w:rPr>
            <w:rStyle w:val="Hyperlink"/>
            <w:lang w:val="en-GB"/>
          </w:rPr>
          <w:t>77/321</w:t>
        </w:r>
      </w:hyperlink>
      <w:r w:rsidR="00885EDD" w:rsidRPr="001A2293">
        <w:rPr>
          <w:lang w:val="en-GB"/>
        </w:rPr>
        <w:t xml:space="preserve">. </w:t>
      </w:r>
    </w:p>
    <w:p w14:paraId="55ACCE58" w14:textId="77777777" w:rsidR="00885EDD" w:rsidRPr="001A2293" w:rsidRDefault="00885EDD" w:rsidP="00613E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BD8719" w14:textId="77777777" w:rsidR="00613E6D" w:rsidRPr="001A2293" w:rsidRDefault="00613E6D" w:rsidP="00613E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5C29A6" w14:textId="77777777" w:rsidR="00885EDD" w:rsidRPr="001A2293" w:rsidRDefault="00885EDD" w:rsidP="00613E6D">
      <w:pPr>
        <w:pStyle w:val="H1"/>
        <w:ind w:right="1260"/>
        <w:rPr>
          <w:lang w:val="en-GB"/>
        </w:rPr>
      </w:pPr>
      <w:r w:rsidRPr="001A2293">
        <w:rPr>
          <w:lang w:val="en-GB"/>
        </w:rPr>
        <w:tab/>
      </w:r>
      <w:r w:rsidRPr="001A2293">
        <w:rPr>
          <w:lang w:val="en-GB"/>
        </w:rPr>
        <w:tab/>
        <w:t>Strategy and external factors for 2026</w:t>
      </w:r>
    </w:p>
    <w:p w14:paraId="1CB6A2BE" w14:textId="77777777" w:rsidR="00885EDD" w:rsidRPr="001A2293" w:rsidRDefault="00885EDD" w:rsidP="00613E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5658EC" w14:textId="77777777" w:rsidR="00613E6D" w:rsidRPr="001A2293" w:rsidRDefault="00613E6D" w:rsidP="00613E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84ACAD" w14:textId="550FFC94"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8.I.3</w:t>
      </w:r>
      <w:r w:rsidR="00885EDD" w:rsidRPr="001A2293">
        <w:rPr>
          <w:lang w:val="en-GB"/>
        </w:rPr>
        <w:tab/>
        <w:t>The Office will continue to support international law as the foundation for Member States to interact and cooperate in achieving their common goals. The Office will respond to the needs of its stakeholders and beneficiaries with a specialized legal skill set, institutional memory, credibility and neutrality, while delivering on a diverse and complex mandate.</w:t>
      </w:r>
    </w:p>
    <w:p w14:paraId="38BC809E" w14:textId="09D14370"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8.I.4</w:t>
      </w:r>
      <w:r w:rsidR="00885EDD" w:rsidRPr="001A2293">
        <w:rPr>
          <w:lang w:val="en-GB"/>
        </w:rPr>
        <w:tab/>
        <w:t xml:space="preserve">The Office will respond to the increasing demands for legal services from the Secretariat and other United Nations organs, including through the provision of advice on questions relating to the interpretation and application of international law instruments and on general questions of public international law, to ensure that legal considerations are an integral part of the Organization’s operations and the effective functioning of its principal and subsidiary organs. </w:t>
      </w:r>
    </w:p>
    <w:p w14:paraId="227812C1" w14:textId="0C9ED940"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8.I.5</w:t>
      </w:r>
      <w:r w:rsidR="00885EDD" w:rsidRPr="001A2293">
        <w:rPr>
          <w:lang w:val="en-GB"/>
        </w:rPr>
        <w:tab/>
        <w:t>The Office will support Member States in the implementation of the 2030 Agenda for Sustainable Development and be a key partner in the United Nations system efforts to advance the decade of action and delivery for sustainable development. The Office will continue to provide input and to support processes relating to the Sustainable Development Goals in which it has a specific mandate, such as Goals 8, 14 and 16. It will engage with stakeholders within and outside the United Nations system on ocean-related initiatives, to enhance the coordination and consistency with current processes and mandates. Similarly, it will support the processes and initiatives related to international law, including those contained in the Pact for the Future.</w:t>
      </w:r>
    </w:p>
    <w:p w14:paraId="4A555890" w14:textId="01DDD987"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lastRenderedPageBreak/>
        <w:tab/>
      </w:r>
      <w:r w:rsidR="00885EDD" w:rsidRPr="001A2293">
        <w:rPr>
          <w:lang w:val="en-GB"/>
        </w:rPr>
        <w:t>8.I.6</w:t>
      </w:r>
      <w:r w:rsidR="00885EDD" w:rsidRPr="001A2293">
        <w:rPr>
          <w:lang w:val="en-GB"/>
        </w:rPr>
        <w:tab/>
        <w:t xml:space="preserve">The Office will contribute to international justice and accountability and continue its role in supporting the Organization’s efforts to strengthen its response to allegations of sexual exploitation and abuse and to hold accountable those who have engaged in such behaviour. </w:t>
      </w:r>
    </w:p>
    <w:p w14:paraId="190841AC" w14:textId="36EEC8B1"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8.I.7</w:t>
      </w:r>
      <w:r w:rsidR="00885EDD" w:rsidRPr="001A2293">
        <w:rPr>
          <w:lang w:val="en-GB"/>
        </w:rPr>
        <w:tab/>
        <w:t xml:space="preserve">The Office will also support initiatives of the Secretary-General envisioned to increase the Organization’s capacity to deliver, including by providing guidance on the legal aspects of data and innovation and on the policy on data protection and privacy for the Secretariat. The Office will also support the legal aspects relating to the implementation of the Secretary-General’s strategic action plan on addressing racism and promoting dignity for all in the Secretariat. </w:t>
      </w:r>
    </w:p>
    <w:p w14:paraId="6D79E2F3" w14:textId="0195EE12"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8.I.8</w:t>
      </w:r>
      <w:r w:rsidR="00885EDD" w:rsidRPr="001A2293">
        <w:rPr>
          <w:lang w:val="en-GB"/>
        </w:rPr>
        <w:tab/>
        <w:t>With regard to the general legal services provided to United Nations organs and programmes, the Office will provide those services to maximize the protection of the legal interests of the Organization and minimize its legal liabilities. The Office will advise on the legal aspects arising from United Nations institutional and operational activities and provide legal services for resolving disputes of a private law character involving the operations of the Organization, its subsidiary bodies and organs, and its separately administered funds and programmes.</w:t>
      </w:r>
    </w:p>
    <w:p w14:paraId="5E1C4E4B" w14:textId="6FDAE2C1"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8.I.9</w:t>
      </w:r>
      <w:r w:rsidR="00885EDD" w:rsidRPr="001A2293">
        <w:rPr>
          <w:lang w:val="en-GB"/>
        </w:rPr>
        <w:tab/>
        <w:t>The Office will also support the progressive development and codification of international law and the conclusion of legal instruments resulting in the promotion of universal respect for international law, including by continuing to serve as the secretariats of the Sixth Committee, the International Law Commission, the Special Committee on the Charter of the United Nations and on the Strengthening of the Role of the Organization, other special or ad hoc committees and diplomatic conferences convened to consider and formulate legal instruments. The Office will disseminate materials on international law through the United Nations Audiovisual Library of International Law and major legal publications.</w:t>
      </w:r>
    </w:p>
    <w:p w14:paraId="061C6C90" w14:textId="03DE65E6"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8.I.10</w:t>
      </w:r>
      <w:r w:rsidR="00885EDD" w:rsidRPr="001A2293">
        <w:rPr>
          <w:lang w:val="en-GB"/>
        </w:rPr>
        <w:tab/>
        <w:t>The Office will engage in processes relating to oceans and the law of the sea to support the increased participation of States in and the effective implementation and application of the United Nations Convention on the Law of the Sea and its implementing agreements. The Office will provide secretariat functions to oceans-related processes of the General Assembly and the Commission on the Limits of the Continental Shelf, as well as the temporary secretariat functions related to the Agreement under the United Nations Convention on the Law of the Sea on the Conservation and Sustainable Use of Marine Biological Diversity of Areas beyond National Jurisdiction, and support the implementation and promotion of the Sustainable Development Goals, in particular Goal 14. The Office will also continue to deliver capacity-building activities on that topic, including for developing countries.</w:t>
      </w:r>
    </w:p>
    <w:p w14:paraId="6B2CB76C" w14:textId="05F7E10E"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8.I.11</w:t>
      </w:r>
      <w:r w:rsidR="00885EDD" w:rsidRPr="001A2293">
        <w:rPr>
          <w:lang w:val="en-GB"/>
        </w:rPr>
        <w:tab/>
        <w:t>To further the progressive harmonization, modernization and unification of the law of international trade, the Office will ensure the widespread adoption and use of harmonized and modernized substantive private law rules to govern international commercial transactions, strengthen technical cooperation and promote the participation of developing countries in the law-making activities of UNCITRAL. The Office will support Member States in the preparation of universally acceptable legislative and non-legislative texts.</w:t>
      </w:r>
    </w:p>
    <w:p w14:paraId="773F7207" w14:textId="0596C3B3"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8.I.12</w:t>
      </w:r>
      <w:r w:rsidR="00885EDD" w:rsidRPr="001A2293">
        <w:rPr>
          <w:lang w:val="en-GB"/>
        </w:rPr>
        <w:tab/>
        <w:t>The Office will intensify the use of technological tools and other means to enhance the custody, registration and publication of treaties, including the registration of treaties and treaty actions in line with Article 102 of the Charter, and fulfil the depositary functions of the Secretary-General. The Office will continue to provide legal assistance and advice to States, specialized agencies, United Nations programmes and offices, treaty bodies and other entities on the law of treaties. The Office will also promote and ensure wider knowledge of the law of treaties, including through capacity-building activities and workshops, thereby preventing issues of interpretation and implementation of treaty provisions by contracting States.</w:t>
      </w:r>
    </w:p>
    <w:p w14:paraId="088B0BCB" w14:textId="3A4E86F4"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8.I.13</w:t>
      </w:r>
      <w:r w:rsidR="00885EDD" w:rsidRPr="001A2293">
        <w:rPr>
          <w:lang w:val="en-GB"/>
        </w:rPr>
        <w:tab/>
        <w:t xml:space="preserve">With regard to cooperation with other entities at the global, regional, national and local levels, the Office will continue to enable the International Law Commission to exchange knowledge, experience and ideas with the President of the International Court of Justice, the African Union Commission on International Law, the Inter-American Juridical Committee, the Asian-African Legal Consultative Organization and the Committee of Legal Advisers on Public International Law of the Council of </w:t>
      </w:r>
      <w:r w:rsidR="00885EDD" w:rsidRPr="001A2293">
        <w:rPr>
          <w:lang w:val="en-GB"/>
        </w:rPr>
        <w:lastRenderedPageBreak/>
        <w:t>Europe. The Office will also continue to cooperate with States and bodies established under the United Nations Convention on the Law of the Sea. In the fields of the law of the sea and ocean governance and of international trade law, the Office will continue to cooperate with international financial institutions, donor agencies, intergovernmental organizations, non-governmental organizations (NGOs) and natural and juridical persons.</w:t>
      </w:r>
    </w:p>
    <w:p w14:paraId="722B5C4C" w14:textId="3F6EC0C4"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8.I.14</w:t>
      </w:r>
      <w:r w:rsidR="00885EDD" w:rsidRPr="001A2293">
        <w:rPr>
          <w:lang w:val="en-GB"/>
        </w:rPr>
        <w:tab/>
        <w:t>With regard to inter-agency coordination and liaison, the Under-Secretary-General for Legal Affairs and United Nations Legal Counsel, as the focal point for UN-Oceans, the inter-agency coordination mechanism on oceans and coastal issues within the United Nations system, will continue to coordinate the delivery of UN-Oceans outputs and promote cross-sectoral and integrated activities, in particular in relation to the Agreement on Marine Biological Diversity of Areas beyond National Jurisdiction. In addition, the Office will coordinate the work of organizations dealing with international trade law and encourage cooperation among them. The Office will exchange knowledge with the networks of legal advisers of United Nations agencies, funds and programmes.</w:t>
      </w:r>
    </w:p>
    <w:p w14:paraId="5C58143E" w14:textId="16E5E830"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8.I.15</w:t>
      </w:r>
      <w:r w:rsidR="00885EDD" w:rsidRPr="001A2293">
        <w:rPr>
          <w:lang w:val="en-GB"/>
        </w:rPr>
        <w:tab/>
        <w:t>With regard to the external factors, the overall plan for 2026 is based on the following planning assumptions:</w:t>
      </w:r>
    </w:p>
    <w:p w14:paraId="3A0D7494" w14:textId="77777777" w:rsidR="00885EDD" w:rsidRPr="001A2293" w:rsidRDefault="00885EDD" w:rsidP="00613E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Extrabudgetary resources are available to complement the programme budget, allowing the Office to respond to the increased demand for its services;</w:t>
      </w:r>
    </w:p>
    <w:p w14:paraId="313E1461" w14:textId="77777777" w:rsidR="00885EDD" w:rsidRPr="001A2293" w:rsidRDefault="00885EDD" w:rsidP="00613E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Principal and subsidiary organs of the United Nations continue to request legal advice as a main component of the decision-making process;</w:t>
      </w:r>
    </w:p>
    <w:p w14:paraId="35A09313" w14:textId="77777777" w:rsidR="00885EDD" w:rsidRPr="001A2293" w:rsidRDefault="00885EDD" w:rsidP="00613E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 xml:space="preserve">Specific mandates relating to international trade law, oceans and law of the sea and others are renewed or confirmed by the competent intergovernmental bodies. </w:t>
      </w:r>
    </w:p>
    <w:p w14:paraId="6C36FE77" w14:textId="3394241D"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8.I.16</w:t>
      </w:r>
      <w:r w:rsidR="00885EDD" w:rsidRPr="001A2293">
        <w:rPr>
          <w:lang w:val="en-GB"/>
        </w:rPr>
        <w:tab/>
        <w:t xml:space="preserve">The Office integrates a gender perspective into its operational activities, deliverables and results, as appropriate. The Office will continue to promote gender equality and the empowerment of women throughout all its subprogrammes in the context of the Office’s capacity-building programmes and other related aspects. </w:t>
      </w:r>
    </w:p>
    <w:p w14:paraId="19BC7901" w14:textId="61C0CA3D" w:rsidR="00885EDD" w:rsidRPr="001A2293" w:rsidRDefault="00613E6D" w:rsidP="00885E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85EDD" w:rsidRPr="001A2293">
        <w:rPr>
          <w:lang w:val="en-GB"/>
        </w:rPr>
        <w:t>8.I.17</w:t>
      </w:r>
      <w:r w:rsidR="00885EDD" w:rsidRPr="001A2293">
        <w:rPr>
          <w:lang w:val="en-GB"/>
        </w:rPr>
        <w:tab/>
        <w:t>In line with the United Nations Disability Inclusion Strategy, the Office will integrate disability inclusion in its work, as appropriate. The Office will continue to take the steps necessary to ensure that, in the committees it services, delegates with disabilities are provided with the materials needed to facilitate their participation.</w:t>
      </w:r>
    </w:p>
    <w:p w14:paraId="6F7BF142" w14:textId="77777777" w:rsidR="002155B5" w:rsidRPr="001A2293" w:rsidRDefault="002155B5" w:rsidP="002155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37A65C" w14:textId="77777777" w:rsidR="002155B5" w:rsidRPr="001A2293" w:rsidRDefault="002155B5" w:rsidP="002155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B52E75" w14:textId="594C72DF" w:rsidR="002155B5" w:rsidRPr="001A2293" w:rsidRDefault="002155B5" w:rsidP="002155B5">
      <w:pPr>
        <w:pStyle w:val="H1"/>
        <w:ind w:right="1260"/>
        <w:rPr>
          <w:lang w:val="en-GB"/>
        </w:rPr>
      </w:pPr>
      <w:r w:rsidRPr="001A2293">
        <w:rPr>
          <w:lang w:val="en-GB"/>
        </w:rPr>
        <w:tab/>
      </w:r>
      <w:r w:rsidRPr="001A2293">
        <w:rPr>
          <w:lang w:val="en-GB"/>
        </w:rPr>
        <w:tab/>
        <w:t>Legislative mandates</w:t>
      </w:r>
    </w:p>
    <w:p w14:paraId="75CAA147" w14:textId="77777777" w:rsidR="002155B5" w:rsidRPr="001A2293" w:rsidRDefault="002155B5" w:rsidP="002155B5">
      <w:pPr>
        <w:pStyle w:val="SingleTxt"/>
        <w:spacing w:after="0" w:line="120" w:lineRule="exact"/>
        <w:rPr>
          <w:sz w:val="10"/>
          <w:lang w:val="en-GB"/>
        </w:rPr>
      </w:pPr>
    </w:p>
    <w:p w14:paraId="255E9183" w14:textId="77777777" w:rsidR="002155B5" w:rsidRPr="001A2293" w:rsidRDefault="002155B5" w:rsidP="002155B5">
      <w:pPr>
        <w:pStyle w:val="SingleTxt"/>
        <w:spacing w:after="0" w:line="120" w:lineRule="exact"/>
        <w:rPr>
          <w:sz w:val="10"/>
          <w:lang w:val="en-GB"/>
        </w:rPr>
      </w:pPr>
    </w:p>
    <w:p w14:paraId="3753B6DE" w14:textId="4045C8D7" w:rsidR="00166744" w:rsidRPr="001A2293" w:rsidRDefault="002155B5" w:rsidP="002155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8.I.18</w:t>
      </w:r>
      <w:r w:rsidRPr="001A2293">
        <w:rPr>
          <w:lang w:val="en-GB"/>
        </w:rPr>
        <w:tab/>
        <w:t>The list below, which was reviewed in the preparation of the proposed programme budget, provides all mandates entrusted to the programme.</w:t>
      </w:r>
    </w:p>
    <w:p w14:paraId="7D4199D0" w14:textId="77777777" w:rsidR="00E71D9C" w:rsidRPr="001A2293" w:rsidRDefault="00E71D9C" w:rsidP="00E71D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E27BF1" w14:textId="46B9C6AF" w:rsidR="00E71D9C" w:rsidRPr="001A2293" w:rsidRDefault="00E71D9C" w:rsidP="00E71D9C">
      <w:pPr>
        <w:pStyle w:val="H4"/>
        <w:ind w:right="1260"/>
        <w:rPr>
          <w:lang w:val="en-GB"/>
        </w:rPr>
      </w:pPr>
      <w:r w:rsidRPr="001A2293">
        <w:rPr>
          <w:lang w:val="en-GB"/>
        </w:rPr>
        <w:t>Charter of the United Nations</w:t>
      </w:r>
    </w:p>
    <w:p w14:paraId="4C4D0FBF" w14:textId="77777777" w:rsidR="002847DA" w:rsidRPr="001A2293" w:rsidRDefault="002847DA" w:rsidP="002847DA">
      <w:pPr>
        <w:pStyle w:val="SingleTxt"/>
        <w:spacing w:after="0" w:line="120" w:lineRule="exact"/>
        <w:rPr>
          <w:sz w:val="10"/>
          <w:lang w:val="en-GB"/>
        </w:rPr>
      </w:pPr>
    </w:p>
    <w:p w14:paraId="3178AA6C" w14:textId="77777777" w:rsidR="00E71D9C" w:rsidRPr="001A2293" w:rsidRDefault="00E71D9C" w:rsidP="002847DA">
      <w:pPr>
        <w:pStyle w:val="SingleTxt"/>
        <w:spacing w:after="0" w:line="240" w:lineRule="auto"/>
        <w:rPr>
          <w:sz w:val="2"/>
          <w:lang w:val="en-GB"/>
        </w:rPr>
      </w:pPr>
    </w:p>
    <w:p w14:paraId="0DFB7E09" w14:textId="77777777" w:rsidR="00E71D9C" w:rsidRPr="001A2293" w:rsidRDefault="00E71D9C" w:rsidP="002847DA">
      <w:pPr>
        <w:pStyle w:val="SingleTxt"/>
        <w:spacing w:after="0" w:line="240" w:lineRule="auto"/>
        <w:rPr>
          <w:sz w:val="2"/>
          <w:lang w:val="en-GB"/>
        </w:rPr>
        <w:sectPr w:rsidR="00E71D9C" w:rsidRPr="001A2293" w:rsidSect="00166744">
          <w:headerReference w:type="even" r:id="rId33"/>
          <w:headerReference w:type="default" r:id="rId34"/>
          <w:footerReference w:type="default" r:id="rId35"/>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847DA" w:rsidRPr="001A2293" w14:paraId="2A19FD99" w14:textId="77777777" w:rsidTr="002847DA">
        <w:tc>
          <w:tcPr>
            <w:tcW w:w="1450" w:type="pct"/>
            <w:shd w:val="clear" w:color="auto" w:fill="auto"/>
          </w:tcPr>
          <w:p w14:paraId="1887930E" w14:textId="77777777" w:rsidR="002847DA" w:rsidRPr="001A2293" w:rsidRDefault="002847DA" w:rsidP="002847DA">
            <w:pPr>
              <w:tabs>
                <w:tab w:val="left" w:pos="288"/>
                <w:tab w:val="left" w:pos="576"/>
                <w:tab w:val="left" w:pos="864"/>
                <w:tab w:val="left" w:pos="1152"/>
              </w:tabs>
              <w:spacing w:before="40" w:after="40" w:line="200" w:lineRule="exact"/>
              <w:ind w:right="43"/>
              <w:rPr>
                <w:sz w:val="17"/>
                <w:lang w:val="en-GB"/>
              </w:rPr>
            </w:pPr>
            <w:r w:rsidRPr="001A2293">
              <w:rPr>
                <w:sz w:val="17"/>
                <w:lang w:val="en-GB"/>
              </w:rPr>
              <w:t>Article 13</w:t>
            </w:r>
          </w:p>
        </w:tc>
        <w:tc>
          <w:tcPr>
            <w:tcW w:w="3500" w:type="pct"/>
            <w:shd w:val="clear" w:color="auto" w:fill="auto"/>
          </w:tcPr>
          <w:p w14:paraId="24213C7B" w14:textId="77777777" w:rsidR="002847DA" w:rsidRPr="001A2293" w:rsidRDefault="002847DA" w:rsidP="002847DA">
            <w:pPr>
              <w:tabs>
                <w:tab w:val="left" w:pos="288"/>
                <w:tab w:val="left" w:pos="576"/>
                <w:tab w:val="left" w:pos="864"/>
                <w:tab w:val="left" w:pos="1152"/>
              </w:tabs>
              <w:spacing w:before="40" w:after="40" w:line="200" w:lineRule="exact"/>
              <w:ind w:left="86" w:right="43"/>
              <w:rPr>
                <w:sz w:val="17"/>
                <w:lang w:val="en-GB"/>
              </w:rPr>
            </w:pPr>
          </w:p>
        </w:tc>
      </w:tr>
      <w:tr w:rsidR="002847DA" w:rsidRPr="001A2293" w14:paraId="49F2742C" w14:textId="77777777" w:rsidTr="002847DA">
        <w:tc>
          <w:tcPr>
            <w:tcW w:w="1450" w:type="pct"/>
            <w:shd w:val="clear" w:color="auto" w:fill="auto"/>
          </w:tcPr>
          <w:p w14:paraId="422291ED" w14:textId="77777777" w:rsidR="002847DA" w:rsidRPr="001A2293" w:rsidRDefault="002847DA" w:rsidP="002847DA">
            <w:pPr>
              <w:tabs>
                <w:tab w:val="left" w:pos="288"/>
                <w:tab w:val="left" w:pos="576"/>
                <w:tab w:val="left" w:pos="864"/>
                <w:tab w:val="left" w:pos="1152"/>
              </w:tabs>
              <w:spacing w:before="40" w:after="40" w:line="200" w:lineRule="exact"/>
              <w:ind w:right="43"/>
              <w:rPr>
                <w:sz w:val="17"/>
                <w:lang w:val="en-GB"/>
              </w:rPr>
            </w:pPr>
            <w:r w:rsidRPr="001A2293">
              <w:rPr>
                <w:sz w:val="17"/>
                <w:lang w:val="en-GB"/>
              </w:rPr>
              <w:t>Article 98</w:t>
            </w:r>
          </w:p>
        </w:tc>
        <w:tc>
          <w:tcPr>
            <w:tcW w:w="3500" w:type="pct"/>
            <w:shd w:val="clear" w:color="auto" w:fill="auto"/>
          </w:tcPr>
          <w:p w14:paraId="4345058B" w14:textId="77777777" w:rsidR="002847DA" w:rsidRPr="001A2293" w:rsidRDefault="002847DA" w:rsidP="002847DA">
            <w:pPr>
              <w:tabs>
                <w:tab w:val="left" w:pos="288"/>
                <w:tab w:val="left" w:pos="576"/>
                <w:tab w:val="left" w:pos="864"/>
                <w:tab w:val="left" w:pos="1152"/>
              </w:tabs>
              <w:spacing w:before="40" w:after="40" w:line="200" w:lineRule="exact"/>
              <w:ind w:left="86" w:right="43"/>
              <w:rPr>
                <w:sz w:val="17"/>
                <w:lang w:val="en-GB"/>
              </w:rPr>
            </w:pPr>
          </w:p>
        </w:tc>
      </w:tr>
      <w:tr w:rsidR="002847DA" w:rsidRPr="001A2293" w14:paraId="4BDC3A11" w14:textId="77777777" w:rsidTr="002847DA">
        <w:tc>
          <w:tcPr>
            <w:tcW w:w="1450" w:type="pct"/>
            <w:shd w:val="clear" w:color="auto" w:fill="auto"/>
          </w:tcPr>
          <w:p w14:paraId="755F8B2E" w14:textId="77777777" w:rsidR="002847DA" w:rsidRPr="001A2293" w:rsidRDefault="002847DA" w:rsidP="002847DA">
            <w:pPr>
              <w:tabs>
                <w:tab w:val="left" w:pos="288"/>
                <w:tab w:val="left" w:pos="576"/>
                <w:tab w:val="left" w:pos="864"/>
                <w:tab w:val="left" w:pos="1152"/>
              </w:tabs>
              <w:spacing w:before="40" w:after="40" w:line="200" w:lineRule="exact"/>
              <w:ind w:right="43"/>
              <w:rPr>
                <w:sz w:val="17"/>
                <w:lang w:val="en-GB"/>
              </w:rPr>
            </w:pPr>
            <w:r w:rsidRPr="001A2293">
              <w:rPr>
                <w:sz w:val="17"/>
                <w:lang w:val="en-GB"/>
              </w:rPr>
              <w:t>Article 102</w:t>
            </w:r>
          </w:p>
        </w:tc>
        <w:tc>
          <w:tcPr>
            <w:tcW w:w="3500" w:type="pct"/>
            <w:shd w:val="clear" w:color="auto" w:fill="auto"/>
          </w:tcPr>
          <w:p w14:paraId="6D6B63B0" w14:textId="77777777" w:rsidR="002847DA" w:rsidRPr="001A2293" w:rsidRDefault="002847DA" w:rsidP="002847DA">
            <w:pPr>
              <w:tabs>
                <w:tab w:val="left" w:pos="288"/>
                <w:tab w:val="left" w:pos="576"/>
                <w:tab w:val="left" w:pos="864"/>
                <w:tab w:val="left" w:pos="1152"/>
              </w:tabs>
              <w:spacing w:before="40" w:after="40" w:line="200" w:lineRule="exact"/>
              <w:ind w:left="86" w:right="43"/>
              <w:rPr>
                <w:sz w:val="17"/>
                <w:lang w:val="en-GB"/>
              </w:rPr>
            </w:pPr>
          </w:p>
        </w:tc>
      </w:tr>
      <w:tr w:rsidR="002847DA" w:rsidRPr="001A2293" w14:paraId="66D7EA85" w14:textId="77777777" w:rsidTr="002847DA">
        <w:tc>
          <w:tcPr>
            <w:tcW w:w="1450" w:type="pct"/>
            <w:shd w:val="clear" w:color="auto" w:fill="auto"/>
          </w:tcPr>
          <w:p w14:paraId="5AAC8401" w14:textId="77777777" w:rsidR="002847DA" w:rsidRPr="001A2293" w:rsidRDefault="002847DA" w:rsidP="002847DA">
            <w:pPr>
              <w:tabs>
                <w:tab w:val="left" w:pos="288"/>
                <w:tab w:val="left" w:pos="576"/>
                <w:tab w:val="left" w:pos="864"/>
                <w:tab w:val="left" w:pos="1152"/>
              </w:tabs>
              <w:spacing w:before="40" w:after="40" w:line="200" w:lineRule="exact"/>
              <w:ind w:right="43"/>
              <w:rPr>
                <w:sz w:val="17"/>
                <w:lang w:val="en-GB"/>
              </w:rPr>
            </w:pPr>
            <w:r w:rsidRPr="001A2293">
              <w:rPr>
                <w:sz w:val="17"/>
                <w:lang w:val="en-GB"/>
              </w:rPr>
              <w:t>Article 104</w:t>
            </w:r>
          </w:p>
        </w:tc>
        <w:tc>
          <w:tcPr>
            <w:tcW w:w="3500" w:type="pct"/>
            <w:shd w:val="clear" w:color="auto" w:fill="auto"/>
          </w:tcPr>
          <w:p w14:paraId="2750EE6F" w14:textId="77777777" w:rsidR="002847DA" w:rsidRPr="001A2293" w:rsidRDefault="002847DA" w:rsidP="002847DA">
            <w:pPr>
              <w:tabs>
                <w:tab w:val="left" w:pos="288"/>
                <w:tab w:val="left" w:pos="576"/>
                <w:tab w:val="left" w:pos="864"/>
                <w:tab w:val="left" w:pos="1152"/>
              </w:tabs>
              <w:spacing w:before="40" w:after="40" w:line="200" w:lineRule="exact"/>
              <w:ind w:left="86" w:right="43"/>
              <w:rPr>
                <w:sz w:val="17"/>
                <w:lang w:val="en-GB"/>
              </w:rPr>
            </w:pPr>
          </w:p>
        </w:tc>
      </w:tr>
      <w:tr w:rsidR="002847DA" w:rsidRPr="001A2293" w14:paraId="4DCBD1BD" w14:textId="77777777" w:rsidTr="002847DA">
        <w:tc>
          <w:tcPr>
            <w:tcW w:w="1450" w:type="pct"/>
            <w:shd w:val="clear" w:color="auto" w:fill="auto"/>
          </w:tcPr>
          <w:p w14:paraId="044CD420" w14:textId="77777777" w:rsidR="002847DA" w:rsidRPr="001A2293" w:rsidRDefault="002847DA" w:rsidP="002847DA">
            <w:pPr>
              <w:tabs>
                <w:tab w:val="left" w:pos="288"/>
                <w:tab w:val="left" w:pos="576"/>
                <w:tab w:val="left" w:pos="864"/>
                <w:tab w:val="left" w:pos="1152"/>
              </w:tabs>
              <w:spacing w:before="40" w:after="40" w:line="200" w:lineRule="exact"/>
              <w:ind w:right="43"/>
              <w:rPr>
                <w:sz w:val="17"/>
                <w:lang w:val="en-GB"/>
              </w:rPr>
            </w:pPr>
            <w:r w:rsidRPr="001A2293">
              <w:rPr>
                <w:sz w:val="17"/>
                <w:lang w:val="en-GB"/>
              </w:rPr>
              <w:t>Article 105</w:t>
            </w:r>
          </w:p>
        </w:tc>
        <w:tc>
          <w:tcPr>
            <w:tcW w:w="3500" w:type="pct"/>
            <w:shd w:val="clear" w:color="auto" w:fill="auto"/>
          </w:tcPr>
          <w:p w14:paraId="12728101" w14:textId="77777777" w:rsidR="002847DA" w:rsidRPr="001A2293" w:rsidRDefault="002847DA" w:rsidP="002847DA">
            <w:pPr>
              <w:tabs>
                <w:tab w:val="left" w:pos="288"/>
                <w:tab w:val="left" w:pos="576"/>
                <w:tab w:val="left" w:pos="864"/>
                <w:tab w:val="left" w:pos="1152"/>
              </w:tabs>
              <w:spacing w:before="40" w:after="40" w:line="200" w:lineRule="exact"/>
              <w:ind w:left="86" w:right="43"/>
              <w:rPr>
                <w:sz w:val="17"/>
                <w:lang w:val="en-GB"/>
              </w:rPr>
            </w:pPr>
          </w:p>
        </w:tc>
      </w:tr>
    </w:tbl>
    <w:p w14:paraId="34A0225B" w14:textId="77777777" w:rsidR="002847DA" w:rsidRPr="001A2293" w:rsidRDefault="002847DA" w:rsidP="00D737D9">
      <w:pPr>
        <w:spacing w:line="240" w:lineRule="auto"/>
        <w:rPr>
          <w:sz w:val="2"/>
          <w:lang w:val="en-GB"/>
        </w:rPr>
        <w:sectPr w:rsidR="002847DA" w:rsidRPr="001A2293" w:rsidSect="00E71D9C">
          <w:endnotePr>
            <w:numFmt w:val="decimal"/>
          </w:endnotePr>
          <w:type w:val="continuous"/>
          <w:pgSz w:w="12240" w:h="15840"/>
          <w:pgMar w:top="1440" w:right="1195" w:bottom="1152" w:left="1195" w:header="432" w:footer="504" w:gutter="0"/>
          <w:cols w:num="2" w:space="240"/>
          <w:noEndnote/>
          <w:docGrid w:linePitch="360"/>
        </w:sectPr>
      </w:pPr>
    </w:p>
    <w:p w14:paraId="038853BD" w14:textId="77777777" w:rsidR="00E71D9C" w:rsidRPr="001A2293" w:rsidRDefault="00E71D9C" w:rsidP="00B0208D">
      <w:pPr>
        <w:pStyle w:val="SingleTxt"/>
        <w:spacing w:after="0" w:line="120" w:lineRule="exact"/>
        <w:rPr>
          <w:sz w:val="10"/>
          <w:lang w:val="en-GB"/>
        </w:rPr>
      </w:pPr>
    </w:p>
    <w:p w14:paraId="4E16AB11" w14:textId="56AD7D4C" w:rsidR="00B0208D" w:rsidRPr="001A2293" w:rsidRDefault="00B0208D" w:rsidP="00B0208D">
      <w:pPr>
        <w:pStyle w:val="H4"/>
        <w:ind w:right="1260"/>
        <w:rPr>
          <w:lang w:val="en-GB"/>
        </w:rPr>
      </w:pPr>
      <w:r w:rsidRPr="001A2293">
        <w:rPr>
          <w:lang w:val="en-GB"/>
        </w:rPr>
        <w:t>General Assembly resolutions</w:t>
      </w:r>
    </w:p>
    <w:p w14:paraId="511C6A1A" w14:textId="77777777" w:rsidR="0025046F" w:rsidRPr="001A2293" w:rsidRDefault="0025046F" w:rsidP="0025046F">
      <w:pPr>
        <w:pStyle w:val="SingleTxt"/>
        <w:spacing w:after="0" w:line="120" w:lineRule="exact"/>
        <w:rPr>
          <w:sz w:val="10"/>
          <w:lang w:val="en-GB"/>
        </w:rPr>
      </w:pPr>
    </w:p>
    <w:p w14:paraId="004E7394" w14:textId="77777777" w:rsidR="00B0208D" w:rsidRPr="001A2293" w:rsidRDefault="00B0208D" w:rsidP="0025046F">
      <w:pPr>
        <w:pStyle w:val="SingleTxt"/>
        <w:spacing w:after="0" w:line="240" w:lineRule="auto"/>
        <w:rPr>
          <w:sz w:val="2"/>
          <w:lang w:val="en-GB"/>
        </w:rPr>
      </w:pPr>
    </w:p>
    <w:p w14:paraId="230D1B3D" w14:textId="77777777" w:rsidR="0025046F" w:rsidRPr="001A2293" w:rsidRDefault="0025046F" w:rsidP="0025046F">
      <w:pPr>
        <w:pStyle w:val="SingleTxt"/>
        <w:spacing w:after="0" w:line="240" w:lineRule="auto"/>
        <w:rPr>
          <w:sz w:val="2"/>
          <w:lang w:val="en-GB"/>
        </w:rPr>
        <w:sectPr w:rsidR="0025046F" w:rsidRPr="001A2293" w:rsidSect="002847D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5046F" w:rsidRPr="001A2293" w14:paraId="575A377C" w14:textId="77777777" w:rsidTr="0025046F">
        <w:tc>
          <w:tcPr>
            <w:tcW w:w="1450" w:type="pct"/>
            <w:shd w:val="clear" w:color="auto" w:fill="auto"/>
          </w:tcPr>
          <w:p w14:paraId="48DAB339" w14:textId="50B0B721" w:rsidR="0025046F" w:rsidRPr="001A2293" w:rsidRDefault="0025046F" w:rsidP="0025046F">
            <w:pPr>
              <w:tabs>
                <w:tab w:val="left" w:pos="288"/>
                <w:tab w:val="left" w:pos="576"/>
                <w:tab w:val="left" w:pos="864"/>
                <w:tab w:val="left" w:pos="1152"/>
              </w:tabs>
              <w:spacing w:before="40" w:after="40" w:line="200" w:lineRule="exact"/>
              <w:ind w:right="43"/>
              <w:rPr>
                <w:sz w:val="17"/>
                <w:lang w:val="en-GB"/>
              </w:rPr>
            </w:pPr>
            <w:hyperlink r:id="rId36" w:history="1">
              <w:r w:rsidRPr="001A2293">
                <w:rPr>
                  <w:rStyle w:val="Hyperlink"/>
                  <w:sz w:val="17"/>
                  <w:lang w:val="en-GB"/>
                </w:rPr>
                <w:t>13 (I)</w:t>
              </w:r>
            </w:hyperlink>
          </w:p>
        </w:tc>
        <w:tc>
          <w:tcPr>
            <w:tcW w:w="3500" w:type="pct"/>
            <w:shd w:val="clear" w:color="auto" w:fill="auto"/>
          </w:tcPr>
          <w:p w14:paraId="091A772A" w14:textId="77777777" w:rsidR="0025046F" w:rsidRPr="001A2293" w:rsidRDefault="0025046F" w:rsidP="0025046F">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Organization of the Secretariat</w:t>
            </w:r>
          </w:p>
        </w:tc>
      </w:tr>
      <w:tr w:rsidR="0025046F" w:rsidRPr="001A2293" w14:paraId="0B0DD631" w14:textId="77777777" w:rsidTr="0025046F">
        <w:tc>
          <w:tcPr>
            <w:tcW w:w="1450" w:type="pct"/>
            <w:shd w:val="clear" w:color="auto" w:fill="auto"/>
          </w:tcPr>
          <w:p w14:paraId="3B0F76D9" w14:textId="7368B91A" w:rsidR="0025046F" w:rsidRPr="001A2293" w:rsidRDefault="0025046F" w:rsidP="0025046F">
            <w:pPr>
              <w:tabs>
                <w:tab w:val="left" w:pos="288"/>
                <w:tab w:val="left" w:pos="576"/>
                <w:tab w:val="left" w:pos="864"/>
                <w:tab w:val="left" w:pos="1152"/>
              </w:tabs>
              <w:spacing w:before="40" w:after="40" w:line="200" w:lineRule="exact"/>
              <w:ind w:right="43"/>
              <w:rPr>
                <w:sz w:val="17"/>
                <w:lang w:val="en-GB"/>
              </w:rPr>
            </w:pPr>
            <w:hyperlink r:id="rId37" w:history="1">
              <w:r w:rsidRPr="001A2293">
                <w:rPr>
                  <w:rStyle w:val="Hyperlink"/>
                  <w:sz w:val="17"/>
                  <w:lang w:val="en-GB"/>
                </w:rPr>
                <w:t>22 (I)</w:t>
              </w:r>
            </w:hyperlink>
          </w:p>
        </w:tc>
        <w:tc>
          <w:tcPr>
            <w:tcW w:w="3500" w:type="pct"/>
            <w:shd w:val="clear" w:color="auto" w:fill="auto"/>
          </w:tcPr>
          <w:p w14:paraId="5B4F44C3" w14:textId="77777777" w:rsidR="0025046F" w:rsidRPr="001A2293" w:rsidRDefault="0025046F" w:rsidP="0025046F">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 xml:space="preserve">Privileges and immunities of the United Nations </w:t>
            </w:r>
          </w:p>
        </w:tc>
      </w:tr>
      <w:tr w:rsidR="0025046F" w:rsidRPr="001A2293" w14:paraId="64C8E6F8" w14:textId="77777777" w:rsidTr="0025046F">
        <w:tc>
          <w:tcPr>
            <w:tcW w:w="1450" w:type="pct"/>
            <w:shd w:val="clear" w:color="auto" w:fill="auto"/>
          </w:tcPr>
          <w:p w14:paraId="2CDED81D" w14:textId="10BA1E86" w:rsidR="0025046F" w:rsidRPr="001A2293" w:rsidRDefault="0025046F" w:rsidP="0025046F">
            <w:pPr>
              <w:tabs>
                <w:tab w:val="left" w:pos="288"/>
                <w:tab w:val="left" w:pos="576"/>
                <w:tab w:val="left" w:pos="864"/>
                <w:tab w:val="left" w:pos="1152"/>
              </w:tabs>
              <w:spacing w:before="40" w:after="40" w:line="200" w:lineRule="exact"/>
              <w:ind w:right="43"/>
              <w:rPr>
                <w:sz w:val="17"/>
                <w:lang w:val="en-GB"/>
              </w:rPr>
            </w:pPr>
            <w:hyperlink r:id="rId38" w:history="1">
              <w:r w:rsidRPr="001A2293">
                <w:rPr>
                  <w:rStyle w:val="Hyperlink"/>
                  <w:sz w:val="17"/>
                  <w:lang w:val="en-GB"/>
                </w:rPr>
                <w:t>2099 (XX)</w:t>
              </w:r>
            </w:hyperlink>
            <w:r w:rsidRPr="001A2293">
              <w:rPr>
                <w:sz w:val="17"/>
                <w:lang w:val="en-GB"/>
              </w:rPr>
              <w:t xml:space="preserve">; </w:t>
            </w:r>
            <w:hyperlink r:id="rId39" w:history="1">
              <w:r w:rsidRPr="001A2293">
                <w:rPr>
                  <w:rStyle w:val="Hyperlink"/>
                  <w:sz w:val="17"/>
                  <w:lang w:val="en-GB"/>
                </w:rPr>
                <w:t>78/107</w:t>
              </w:r>
            </w:hyperlink>
          </w:p>
        </w:tc>
        <w:tc>
          <w:tcPr>
            <w:tcW w:w="3500" w:type="pct"/>
            <w:shd w:val="clear" w:color="auto" w:fill="auto"/>
          </w:tcPr>
          <w:p w14:paraId="7C15A0DB" w14:textId="77777777" w:rsidR="0025046F" w:rsidRPr="001A2293" w:rsidRDefault="0025046F" w:rsidP="0025046F">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United Nations Programme of Assistance in the Teaching, Study, Dissemination and Wider Appreciation of International Law</w:t>
            </w:r>
          </w:p>
        </w:tc>
      </w:tr>
      <w:tr w:rsidR="0025046F" w:rsidRPr="001A2293" w14:paraId="460C991A" w14:textId="77777777" w:rsidTr="0025046F">
        <w:tc>
          <w:tcPr>
            <w:tcW w:w="1450" w:type="pct"/>
            <w:shd w:val="clear" w:color="auto" w:fill="auto"/>
          </w:tcPr>
          <w:p w14:paraId="0A51AA37" w14:textId="74A276B6" w:rsidR="0025046F" w:rsidRPr="001A2293" w:rsidRDefault="0025046F" w:rsidP="0025046F">
            <w:pPr>
              <w:tabs>
                <w:tab w:val="left" w:pos="288"/>
                <w:tab w:val="left" w:pos="576"/>
                <w:tab w:val="left" w:pos="864"/>
                <w:tab w:val="left" w:pos="1152"/>
              </w:tabs>
              <w:spacing w:before="40" w:after="40" w:line="200" w:lineRule="exact"/>
              <w:ind w:right="43"/>
              <w:rPr>
                <w:sz w:val="17"/>
                <w:lang w:val="en-GB"/>
              </w:rPr>
            </w:pPr>
            <w:hyperlink r:id="rId40" w:history="1">
              <w:r w:rsidRPr="001A2293">
                <w:rPr>
                  <w:rStyle w:val="Hyperlink"/>
                  <w:sz w:val="17"/>
                  <w:lang w:val="en-GB"/>
                </w:rPr>
                <w:t>62/63</w:t>
              </w:r>
            </w:hyperlink>
            <w:r w:rsidRPr="001A2293">
              <w:rPr>
                <w:sz w:val="17"/>
                <w:lang w:val="en-GB"/>
              </w:rPr>
              <w:t xml:space="preserve">; </w:t>
            </w:r>
            <w:hyperlink r:id="rId41" w:history="1">
              <w:r w:rsidRPr="001A2293">
                <w:rPr>
                  <w:rStyle w:val="Hyperlink"/>
                  <w:sz w:val="17"/>
                  <w:lang w:val="en-GB"/>
                </w:rPr>
                <w:t>79/116</w:t>
              </w:r>
            </w:hyperlink>
          </w:p>
        </w:tc>
        <w:tc>
          <w:tcPr>
            <w:tcW w:w="3500" w:type="pct"/>
            <w:shd w:val="clear" w:color="auto" w:fill="auto"/>
          </w:tcPr>
          <w:p w14:paraId="79FBA597" w14:textId="77777777" w:rsidR="0025046F" w:rsidRPr="001A2293" w:rsidRDefault="0025046F" w:rsidP="0025046F">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Criminal accountability of United Nations officials and experts on mission</w:t>
            </w:r>
          </w:p>
        </w:tc>
      </w:tr>
      <w:tr w:rsidR="0025046F" w:rsidRPr="001A2293" w14:paraId="4130AAD8" w14:textId="77777777" w:rsidTr="0025046F">
        <w:tc>
          <w:tcPr>
            <w:tcW w:w="1450" w:type="pct"/>
            <w:shd w:val="clear" w:color="auto" w:fill="auto"/>
          </w:tcPr>
          <w:p w14:paraId="6C5A4F09" w14:textId="4C143E3C" w:rsidR="0025046F" w:rsidRPr="001A2293" w:rsidRDefault="0025046F" w:rsidP="0025046F">
            <w:pPr>
              <w:tabs>
                <w:tab w:val="left" w:pos="288"/>
                <w:tab w:val="left" w:pos="576"/>
                <w:tab w:val="left" w:pos="864"/>
                <w:tab w:val="left" w:pos="1152"/>
              </w:tabs>
              <w:spacing w:before="40" w:after="40" w:line="200" w:lineRule="exact"/>
              <w:ind w:right="43"/>
              <w:rPr>
                <w:sz w:val="17"/>
                <w:lang w:val="en-GB"/>
              </w:rPr>
            </w:pPr>
            <w:hyperlink r:id="rId42" w:history="1">
              <w:r w:rsidRPr="001A2293">
                <w:rPr>
                  <w:rStyle w:val="Hyperlink"/>
                  <w:sz w:val="17"/>
                  <w:lang w:val="en-GB"/>
                </w:rPr>
                <w:t>62/70</w:t>
              </w:r>
            </w:hyperlink>
            <w:r w:rsidRPr="001A2293">
              <w:rPr>
                <w:sz w:val="17"/>
                <w:lang w:val="en-GB"/>
              </w:rPr>
              <w:t xml:space="preserve">; </w:t>
            </w:r>
            <w:hyperlink r:id="rId43" w:history="1">
              <w:r w:rsidRPr="001A2293">
                <w:rPr>
                  <w:rStyle w:val="Hyperlink"/>
                  <w:sz w:val="17"/>
                  <w:lang w:val="en-GB"/>
                </w:rPr>
                <w:t>63/128</w:t>
              </w:r>
            </w:hyperlink>
            <w:r w:rsidRPr="001A2293">
              <w:rPr>
                <w:sz w:val="17"/>
                <w:lang w:val="en-GB"/>
              </w:rPr>
              <w:t xml:space="preserve">; </w:t>
            </w:r>
            <w:hyperlink r:id="rId44" w:history="1">
              <w:r w:rsidRPr="001A2293">
                <w:rPr>
                  <w:rStyle w:val="Hyperlink"/>
                  <w:sz w:val="17"/>
                  <w:lang w:val="en-GB"/>
                </w:rPr>
                <w:t>70/118</w:t>
              </w:r>
            </w:hyperlink>
            <w:r w:rsidRPr="001A2293">
              <w:rPr>
                <w:sz w:val="17"/>
                <w:lang w:val="en-GB"/>
              </w:rPr>
              <w:t xml:space="preserve">; </w:t>
            </w:r>
            <w:hyperlink r:id="rId45" w:history="1">
              <w:r w:rsidRPr="001A2293">
                <w:rPr>
                  <w:rStyle w:val="Hyperlink"/>
                  <w:sz w:val="17"/>
                  <w:lang w:val="en-GB"/>
                </w:rPr>
                <w:t>78/112</w:t>
              </w:r>
            </w:hyperlink>
            <w:r w:rsidRPr="001A2293">
              <w:rPr>
                <w:sz w:val="17"/>
                <w:lang w:val="en-GB"/>
              </w:rPr>
              <w:t xml:space="preserve">; </w:t>
            </w:r>
            <w:hyperlink r:id="rId46" w:history="1">
              <w:r w:rsidRPr="001A2293">
                <w:rPr>
                  <w:rStyle w:val="Hyperlink"/>
                  <w:sz w:val="17"/>
                  <w:lang w:val="en-GB"/>
                </w:rPr>
                <w:t>79/126</w:t>
              </w:r>
            </w:hyperlink>
          </w:p>
        </w:tc>
        <w:tc>
          <w:tcPr>
            <w:tcW w:w="3500" w:type="pct"/>
            <w:shd w:val="clear" w:color="auto" w:fill="auto"/>
          </w:tcPr>
          <w:p w14:paraId="5F970F3E" w14:textId="77777777" w:rsidR="0025046F" w:rsidRPr="001A2293" w:rsidRDefault="0025046F" w:rsidP="0025046F">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The rule of law at the national and international levels</w:t>
            </w:r>
          </w:p>
        </w:tc>
      </w:tr>
      <w:tr w:rsidR="0025046F" w:rsidRPr="001A2293" w14:paraId="09894D24" w14:textId="77777777" w:rsidTr="0025046F">
        <w:tc>
          <w:tcPr>
            <w:tcW w:w="1450" w:type="pct"/>
            <w:shd w:val="clear" w:color="auto" w:fill="auto"/>
          </w:tcPr>
          <w:p w14:paraId="0316FAD6" w14:textId="5E95883A" w:rsidR="0025046F" w:rsidRPr="001A2293" w:rsidRDefault="0025046F" w:rsidP="0025046F">
            <w:pPr>
              <w:tabs>
                <w:tab w:val="left" w:pos="288"/>
                <w:tab w:val="left" w:pos="576"/>
                <w:tab w:val="left" w:pos="864"/>
                <w:tab w:val="left" w:pos="1152"/>
              </w:tabs>
              <w:spacing w:before="40" w:after="40" w:line="200" w:lineRule="exact"/>
              <w:ind w:right="43"/>
              <w:rPr>
                <w:sz w:val="17"/>
                <w:lang w:val="en-GB"/>
              </w:rPr>
            </w:pPr>
            <w:hyperlink r:id="rId47" w:history="1">
              <w:r w:rsidRPr="001A2293">
                <w:rPr>
                  <w:rStyle w:val="Hyperlink"/>
                  <w:sz w:val="17"/>
                  <w:lang w:val="en-GB"/>
                </w:rPr>
                <w:t>63/253</w:t>
              </w:r>
            </w:hyperlink>
            <w:r w:rsidRPr="001A2293">
              <w:rPr>
                <w:sz w:val="17"/>
                <w:lang w:val="en-GB"/>
              </w:rPr>
              <w:t xml:space="preserve">; </w:t>
            </w:r>
            <w:hyperlink r:id="rId48" w:history="1">
              <w:r w:rsidRPr="001A2293">
                <w:rPr>
                  <w:rStyle w:val="Hyperlink"/>
                  <w:sz w:val="17"/>
                  <w:lang w:val="en-GB"/>
                </w:rPr>
                <w:t>79/254</w:t>
              </w:r>
            </w:hyperlink>
          </w:p>
        </w:tc>
        <w:tc>
          <w:tcPr>
            <w:tcW w:w="3500" w:type="pct"/>
            <w:shd w:val="clear" w:color="auto" w:fill="auto"/>
          </w:tcPr>
          <w:p w14:paraId="23A19978" w14:textId="77777777" w:rsidR="0025046F" w:rsidRPr="001A2293" w:rsidRDefault="0025046F" w:rsidP="0025046F">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 xml:space="preserve">Administration of justice at the United Nations </w:t>
            </w:r>
          </w:p>
        </w:tc>
      </w:tr>
      <w:tr w:rsidR="0025046F" w:rsidRPr="001A2293" w14:paraId="03628500" w14:textId="77777777" w:rsidTr="0025046F">
        <w:tc>
          <w:tcPr>
            <w:tcW w:w="1450" w:type="pct"/>
            <w:shd w:val="clear" w:color="auto" w:fill="auto"/>
          </w:tcPr>
          <w:p w14:paraId="73611F90" w14:textId="44FE29F0" w:rsidR="0025046F" w:rsidRPr="001A2293" w:rsidRDefault="0025046F" w:rsidP="0025046F">
            <w:pPr>
              <w:tabs>
                <w:tab w:val="left" w:pos="288"/>
                <w:tab w:val="left" w:pos="576"/>
                <w:tab w:val="left" w:pos="864"/>
                <w:tab w:val="left" w:pos="1152"/>
              </w:tabs>
              <w:spacing w:before="40" w:after="40" w:line="200" w:lineRule="exact"/>
              <w:ind w:right="43"/>
              <w:rPr>
                <w:sz w:val="17"/>
                <w:lang w:val="en-GB"/>
              </w:rPr>
            </w:pPr>
            <w:hyperlink r:id="rId49" w:history="1">
              <w:r w:rsidRPr="001A2293">
                <w:rPr>
                  <w:rStyle w:val="Hyperlink"/>
                  <w:sz w:val="17"/>
                  <w:lang w:val="en-GB"/>
                </w:rPr>
                <w:t>79/1</w:t>
              </w:r>
            </w:hyperlink>
          </w:p>
        </w:tc>
        <w:tc>
          <w:tcPr>
            <w:tcW w:w="3500" w:type="pct"/>
            <w:shd w:val="clear" w:color="auto" w:fill="auto"/>
          </w:tcPr>
          <w:p w14:paraId="7004CE12" w14:textId="77777777" w:rsidR="0025046F" w:rsidRPr="001A2293" w:rsidRDefault="0025046F" w:rsidP="0025046F">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The Pact for the Future</w:t>
            </w:r>
          </w:p>
        </w:tc>
      </w:tr>
      <w:tr w:rsidR="0025046F" w:rsidRPr="001A2293" w14:paraId="47E71710" w14:textId="77777777" w:rsidTr="0025046F">
        <w:tc>
          <w:tcPr>
            <w:tcW w:w="1450" w:type="pct"/>
            <w:shd w:val="clear" w:color="auto" w:fill="auto"/>
          </w:tcPr>
          <w:p w14:paraId="7594F93C" w14:textId="219D3C7A" w:rsidR="0025046F" w:rsidRPr="001A2293" w:rsidRDefault="0025046F" w:rsidP="0025046F">
            <w:pPr>
              <w:tabs>
                <w:tab w:val="left" w:pos="288"/>
                <w:tab w:val="left" w:pos="576"/>
                <w:tab w:val="left" w:pos="864"/>
                <w:tab w:val="left" w:pos="1152"/>
              </w:tabs>
              <w:spacing w:before="40" w:after="40" w:line="200" w:lineRule="exact"/>
              <w:ind w:right="43"/>
              <w:rPr>
                <w:sz w:val="17"/>
                <w:lang w:val="en-GB"/>
              </w:rPr>
            </w:pPr>
            <w:hyperlink r:id="rId50" w:history="1">
              <w:r w:rsidRPr="001A2293">
                <w:rPr>
                  <w:rStyle w:val="Hyperlink"/>
                  <w:sz w:val="17"/>
                  <w:lang w:val="en-GB"/>
                </w:rPr>
                <w:t>79/121</w:t>
              </w:r>
            </w:hyperlink>
          </w:p>
        </w:tc>
        <w:tc>
          <w:tcPr>
            <w:tcW w:w="3500" w:type="pct"/>
            <w:shd w:val="clear" w:color="auto" w:fill="auto"/>
          </w:tcPr>
          <w:p w14:paraId="6F2A6163" w14:textId="77777777" w:rsidR="0025046F" w:rsidRPr="001A2293" w:rsidRDefault="0025046F" w:rsidP="0025046F">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Report of the International Law Commission on the work of its seventy-fifth session</w:t>
            </w:r>
          </w:p>
        </w:tc>
      </w:tr>
      <w:tr w:rsidR="0025046F" w:rsidRPr="001A2293" w14:paraId="2EE1E7E0" w14:textId="77777777" w:rsidTr="0025046F">
        <w:tc>
          <w:tcPr>
            <w:tcW w:w="1450" w:type="pct"/>
            <w:shd w:val="clear" w:color="auto" w:fill="auto"/>
          </w:tcPr>
          <w:p w14:paraId="076CA3A6" w14:textId="4D99A155" w:rsidR="0025046F" w:rsidRPr="001A2293" w:rsidRDefault="0025046F" w:rsidP="0025046F">
            <w:pPr>
              <w:tabs>
                <w:tab w:val="left" w:pos="288"/>
                <w:tab w:val="left" w:pos="576"/>
                <w:tab w:val="left" w:pos="864"/>
                <w:tab w:val="left" w:pos="1152"/>
              </w:tabs>
              <w:spacing w:before="40" w:after="40" w:line="200" w:lineRule="exact"/>
              <w:ind w:right="43"/>
              <w:rPr>
                <w:sz w:val="17"/>
                <w:lang w:val="en-GB"/>
              </w:rPr>
            </w:pPr>
            <w:hyperlink r:id="rId51" w:history="1">
              <w:r w:rsidRPr="001A2293">
                <w:rPr>
                  <w:rStyle w:val="Hyperlink"/>
                  <w:sz w:val="17"/>
                  <w:lang w:val="en-GB"/>
                </w:rPr>
                <w:t>79/130</w:t>
              </w:r>
            </w:hyperlink>
          </w:p>
        </w:tc>
        <w:tc>
          <w:tcPr>
            <w:tcW w:w="3500" w:type="pct"/>
            <w:shd w:val="clear" w:color="auto" w:fill="auto"/>
          </w:tcPr>
          <w:p w14:paraId="6DCEBAD1" w14:textId="77777777" w:rsidR="0025046F" w:rsidRPr="001A2293" w:rsidRDefault="0025046F" w:rsidP="0025046F">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Report of the Committee on Relations with the Host Country</w:t>
            </w:r>
          </w:p>
        </w:tc>
      </w:tr>
    </w:tbl>
    <w:p w14:paraId="5304B2B3" w14:textId="77777777" w:rsidR="0025046F" w:rsidRPr="001A2293" w:rsidRDefault="0025046F" w:rsidP="000E5D03">
      <w:pPr>
        <w:spacing w:line="240" w:lineRule="auto"/>
        <w:rPr>
          <w:sz w:val="2"/>
          <w:lang w:val="en-GB"/>
        </w:rPr>
        <w:sectPr w:rsidR="0025046F" w:rsidRPr="001A2293" w:rsidSect="0025046F">
          <w:endnotePr>
            <w:numFmt w:val="decimal"/>
          </w:endnotePr>
          <w:type w:val="continuous"/>
          <w:pgSz w:w="12240" w:h="15840"/>
          <w:pgMar w:top="1440" w:right="1195" w:bottom="1152" w:left="1195" w:header="432" w:footer="504" w:gutter="0"/>
          <w:cols w:num="2" w:space="240"/>
          <w:noEndnote/>
          <w:docGrid w:linePitch="360"/>
        </w:sectPr>
      </w:pPr>
    </w:p>
    <w:p w14:paraId="1B30F27B" w14:textId="77777777" w:rsidR="00B0208D" w:rsidRPr="001A2293" w:rsidRDefault="00B0208D" w:rsidP="007F373C">
      <w:pPr>
        <w:pStyle w:val="SingleTxt"/>
        <w:spacing w:after="0" w:line="120" w:lineRule="exact"/>
        <w:rPr>
          <w:sz w:val="10"/>
          <w:lang w:val="en-GB"/>
        </w:rPr>
      </w:pPr>
    </w:p>
    <w:p w14:paraId="0D058BBF" w14:textId="1B68905B" w:rsidR="007F373C" w:rsidRPr="001A2293" w:rsidRDefault="007F373C" w:rsidP="007F37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Subprogramme 1</w:t>
      </w:r>
    </w:p>
    <w:p w14:paraId="28CEDBE8" w14:textId="77777777" w:rsidR="007F373C" w:rsidRPr="001A2293" w:rsidRDefault="007F373C" w:rsidP="007F37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Provision of legal services to the United Nations system as a whole</w:t>
      </w:r>
    </w:p>
    <w:p w14:paraId="666D5FEA" w14:textId="77777777" w:rsidR="007F373C" w:rsidRPr="001A2293" w:rsidRDefault="007F373C" w:rsidP="007F373C">
      <w:pPr>
        <w:pStyle w:val="SingleTxt"/>
        <w:spacing w:after="0" w:line="120" w:lineRule="exact"/>
        <w:rPr>
          <w:sz w:val="10"/>
          <w:lang w:val="en-GB"/>
        </w:rPr>
      </w:pPr>
    </w:p>
    <w:p w14:paraId="69C38DD4" w14:textId="73B9E7C6" w:rsidR="007F373C" w:rsidRPr="001A2293" w:rsidRDefault="002A0C2B" w:rsidP="002A0C2B">
      <w:pPr>
        <w:pStyle w:val="H4"/>
        <w:ind w:right="1260"/>
        <w:rPr>
          <w:lang w:val="en-GB"/>
        </w:rPr>
      </w:pPr>
      <w:r w:rsidRPr="001A2293">
        <w:rPr>
          <w:lang w:val="en-GB"/>
        </w:rPr>
        <w:t>General Assembly resolutions</w:t>
      </w:r>
    </w:p>
    <w:p w14:paraId="0FD82B2E" w14:textId="77777777" w:rsidR="00CC6F2E" w:rsidRPr="001A2293" w:rsidRDefault="00CC6F2E" w:rsidP="00CC6F2E">
      <w:pPr>
        <w:pStyle w:val="SingleTxt"/>
        <w:spacing w:after="0" w:line="120" w:lineRule="exact"/>
        <w:rPr>
          <w:sz w:val="10"/>
          <w:lang w:val="en-GB"/>
        </w:rPr>
      </w:pPr>
    </w:p>
    <w:p w14:paraId="12A2722F" w14:textId="77777777" w:rsidR="002A0C2B" w:rsidRPr="001A2293" w:rsidRDefault="002A0C2B" w:rsidP="00CC6F2E">
      <w:pPr>
        <w:pStyle w:val="SingleTxt"/>
        <w:spacing w:after="0" w:line="240" w:lineRule="auto"/>
        <w:rPr>
          <w:sz w:val="2"/>
          <w:lang w:val="en-GB"/>
        </w:rPr>
      </w:pPr>
    </w:p>
    <w:p w14:paraId="5A4645F4" w14:textId="77777777" w:rsidR="002A0C2B" w:rsidRPr="001A2293" w:rsidRDefault="002A0C2B" w:rsidP="00CC6F2E">
      <w:pPr>
        <w:pStyle w:val="SingleTxt"/>
        <w:spacing w:after="0" w:line="240" w:lineRule="auto"/>
        <w:rPr>
          <w:sz w:val="2"/>
          <w:lang w:val="en-GB"/>
        </w:rPr>
        <w:sectPr w:rsidR="002A0C2B" w:rsidRPr="001A2293" w:rsidSect="0025046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C6F2E" w:rsidRPr="001A2293" w14:paraId="57ABDEE2" w14:textId="77777777" w:rsidTr="00CC6F2E">
        <w:tc>
          <w:tcPr>
            <w:tcW w:w="1450" w:type="pct"/>
            <w:shd w:val="clear" w:color="auto" w:fill="auto"/>
          </w:tcPr>
          <w:p w14:paraId="47AC6E95" w14:textId="372617AC" w:rsidR="00CC6F2E" w:rsidRPr="001A2293" w:rsidRDefault="00CC6F2E" w:rsidP="00C711C1">
            <w:pPr>
              <w:tabs>
                <w:tab w:val="left" w:pos="288"/>
                <w:tab w:val="left" w:pos="576"/>
                <w:tab w:val="left" w:pos="864"/>
                <w:tab w:val="left" w:pos="1152"/>
              </w:tabs>
              <w:spacing w:before="40" w:after="40" w:line="190" w:lineRule="exact"/>
              <w:ind w:right="43"/>
              <w:rPr>
                <w:sz w:val="17"/>
                <w:lang w:val="en-GB"/>
              </w:rPr>
            </w:pPr>
            <w:hyperlink r:id="rId52" w:history="1">
              <w:r w:rsidRPr="001A2293">
                <w:rPr>
                  <w:rStyle w:val="Hyperlink"/>
                  <w:sz w:val="17"/>
                  <w:lang w:val="en-GB"/>
                </w:rPr>
                <w:t>2819 (XXVI)</w:t>
              </w:r>
            </w:hyperlink>
          </w:p>
        </w:tc>
        <w:tc>
          <w:tcPr>
            <w:tcW w:w="3500" w:type="pct"/>
            <w:shd w:val="clear" w:color="auto" w:fill="auto"/>
          </w:tcPr>
          <w:p w14:paraId="3D1B3422" w14:textId="5229E981" w:rsidR="00CC6F2E" w:rsidRPr="001A2293" w:rsidRDefault="00CC6F2E" w:rsidP="00B740B5">
            <w:pPr>
              <w:tabs>
                <w:tab w:val="left" w:pos="288"/>
                <w:tab w:val="left" w:pos="576"/>
                <w:tab w:val="left" w:pos="864"/>
                <w:tab w:val="left" w:pos="1152"/>
              </w:tabs>
              <w:spacing w:before="40" w:after="40" w:line="190" w:lineRule="exact"/>
              <w:ind w:left="86" w:right="43"/>
              <w:rPr>
                <w:sz w:val="17"/>
                <w:lang w:val="en-GB"/>
              </w:rPr>
            </w:pPr>
            <w:r w:rsidRPr="001A2293">
              <w:rPr>
                <w:spacing w:val="0"/>
                <w:sz w:val="17"/>
                <w:lang w:val="en-GB"/>
              </w:rPr>
              <w:t xml:space="preserve">Security of missions accredited to the United Nations and safety of their personnel and establishment of the </w:t>
            </w:r>
            <w:r w:rsidR="00B740B5" w:rsidRPr="001A2293">
              <w:rPr>
                <w:spacing w:val="0"/>
                <w:sz w:val="17"/>
                <w:lang w:val="en-GB"/>
              </w:rPr>
              <w:t>Committee on Relations with the Host</w:t>
            </w:r>
            <w:r w:rsidR="00BB3E6E" w:rsidRPr="001A2293">
              <w:rPr>
                <w:spacing w:val="0"/>
                <w:sz w:val="17"/>
                <w:lang w:val="en-GB"/>
              </w:rPr>
              <w:t xml:space="preserve"> Country</w:t>
            </w:r>
          </w:p>
        </w:tc>
      </w:tr>
      <w:tr w:rsidR="00CC6F2E" w:rsidRPr="001A2293" w14:paraId="20D60A28" w14:textId="77777777" w:rsidTr="00CC6F2E">
        <w:tc>
          <w:tcPr>
            <w:tcW w:w="1450" w:type="pct"/>
            <w:shd w:val="clear" w:color="auto" w:fill="auto"/>
          </w:tcPr>
          <w:p w14:paraId="77925878" w14:textId="4942EB22" w:rsidR="00CC6F2E" w:rsidRPr="001A2293" w:rsidRDefault="00CC6F2E" w:rsidP="00C711C1">
            <w:pPr>
              <w:tabs>
                <w:tab w:val="left" w:pos="288"/>
                <w:tab w:val="left" w:pos="576"/>
                <w:tab w:val="left" w:pos="864"/>
                <w:tab w:val="left" w:pos="1152"/>
              </w:tabs>
              <w:spacing w:before="40" w:after="40" w:line="190" w:lineRule="exact"/>
              <w:ind w:right="43"/>
              <w:rPr>
                <w:sz w:val="17"/>
                <w:lang w:val="en-GB"/>
              </w:rPr>
            </w:pPr>
            <w:hyperlink r:id="rId53" w:history="1">
              <w:r w:rsidRPr="001A2293">
                <w:rPr>
                  <w:rStyle w:val="Hyperlink"/>
                  <w:sz w:val="17"/>
                  <w:lang w:val="en-GB"/>
                </w:rPr>
                <w:t>77/299</w:t>
              </w:r>
            </w:hyperlink>
          </w:p>
        </w:tc>
        <w:tc>
          <w:tcPr>
            <w:tcW w:w="3500" w:type="pct"/>
            <w:shd w:val="clear" w:color="auto" w:fill="auto"/>
          </w:tcPr>
          <w:p w14:paraId="4458E1AA" w14:textId="2354C5C5" w:rsidR="00B740B5" w:rsidRPr="001A2293" w:rsidRDefault="00CC6F2E" w:rsidP="00F5547E">
            <w:pPr>
              <w:tabs>
                <w:tab w:val="left" w:pos="288"/>
                <w:tab w:val="left" w:pos="576"/>
                <w:tab w:val="left" w:pos="864"/>
                <w:tab w:val="left" w:pos="1152"/>
              </w:tabs>
              <w:spacing w:before="40" w:after="40" w:line="190" w:lineRule="exact"/>
              <w:ind w:left="86" w:right="43"/>
              <w:rPr>
                <w:sz w:val="17"/>
                <w:lang w:val="en-GB"/>
              </w:rPr>
            </w:pPr>
            <w:r w:rsidRPr="001A2293">
              <w:rPr>
                <w:sz w:val="17"/>
                <w:lang w:val="en-GB"/>
              </w:rPr>
              <w:t>Extraordinary Chambers in the Courts of Cambodia – residual functions</w:t>
            </w:r>
          </w:p>
        </w:tc>
      </w:tr>
    </w:tbl>
    <w:p w14:paraId="46A0053E" w14:textId="77777777" w:rsidR="00CC6F2E" w:rsidRPr="001A2293" w:rsidRDefault="00CC6F2E" w:rsidP="00CC6F2E">
      <w:pPr>
        <w:spacing w:line="240" w:lineRule="auto"/>
        <w:rPr>
          <w:sz w:val="2"/>
          <w:lang w:val="en-GB"/>
        </w:rPr>
        <w:sectPr w:rsidR="00CC6F2E" w:rsidRPr="001A2293" w:rsidSect="002A0C2B">
          <w:endnotePr>
            <w:numFmt w:val="decimal"/>
          </w:endnotePr>
          <w:type w:val="continuous"/>
          <w:pgSz w:w="12240" w:h="15840"/>
          <w:pgMar w:top="1440" w:right="1195" w:bottom="1152" w:left="1195" w:header="432" w:footer="504" w:gutter="0"/>
          <w:cols w:num="2" w:space="240"/>
          <w:noEndnote/>
          <w:docGrid w:linePitch="360"/>
        </w:sectPr>
      </w:pPr>
    </w:p>
    <w:p w14:paraId="7DB31554" w14:textId="77777777" w:rsidR="002A0C2B" w:rsidRPr="001A2293" w:rsidRDefault="002A0C2B" w:rsidP="0033182D">
      <w:pPr>
        <w:pStyle w:val="SingleTxt"/>
        <w:spacing w:after="0" w:line="120" w:lineRule="exact"/>
        <w:rPr>
          <w:sz w:val="10"/>
          <w:lang w:val="en-GB"/>
        </w:rPr>
      </w:pPr>
    </w:p>
    <w:p w14:paraId="6C7721B1" w14:textId="30CF317E" w:rsidR="00477BCC" w:rsidRPr="001A2293" w:rsidRDefault="00477BCC" w:rsidP="00477B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Subprogramme 3</w:t>
      </w:r>
    </w:p>
    <w:p w14:paraId="34313613" w14:textId="31546D07" w:rsidR="0033182D" w:rsidRPr="001A2293" w:rsidRDefault="00477BCC" w:rsidP="00477B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Progressive development and codification of international law</w:t>
      </w:r>
    </w:p>
    <w:p w14:paraId="02806E3D" w14:textId="77777777" w:rsidR="00477BCC" w:rsidRPr="001A2293" w:rsidRDefault="00477BCC" w:rsidP="00477BCC">
      <w:pPr>
        <w:pStyle w:val="SingleTxt"/>
        <w:spacing w:after="0" w:line="120" w:lineRule="exact"/>
        <w:rPr>
          <w:sz w:val="10"/>
          <w:lang w:val="en-GB"/>
        </w:rPr>
      </w:pPr>
    </w:p>
    <w:p w14:paraId="083BECB7" w14:textId="2FDB4350" w:rsidR="00477BCC" w:rsidRPr="001A2293" w:rsidRDefault="00611E3B" w:rsidP="00611E3B">
      <w:pPr>
        <w:pStyle w:val="H4"/>
        <w:ind w:right="1260"/>
        <w:rPr>
          <w:lang w:val="en-GB"/>
        </w:rPr>
      </w:pPr>
      <w:r w:rsidRPr="001A2293">
        <w:rPr>
          <w:lang w:val="en-GB"/>
        </w:rPr>
        <w:t>General Assembly resolutions</w:t>
      </w:r>
    </w:p>
    <w:p w14:paraId="3247EFE9" w14:textId="77777777" w:rsidR="00ED7EF4" w:rsidRPr="001A2293" w:rsidRDefault="00ED7EF4" w:rsidP="00ED7EF4">
      <w:pPr>
        <w:pStyle w:val="SingleTxt"/>
        <w:spacing w:after="0" w:line="120" w:lineRule="exact"/>
        <w:rPr>
          <w:sz w:val="10"/>
          <w:lang w:val="en-GB"/>
        </w:rPr>
      </w:pPr>
    </w:p>
    <w:p w14:paraId="092EAFEB" w14:textId="77777777" w:rsidR="00611E3B" w:rsidRPr="001A2293" w:rsidRDefault="00611E3B" w:rsidP="00ED7EF4">
      <w:pPr>
        <w:pStyle w:val="SingleTxt"/>
        <w:spacing w:after="0" w:line="240" w:lineRule="auto"/>
        <w:rPr>
          <w:sz w:val="2"/>
          <w:lang w:val="en-GB"/>
        </w:rPr>
      </w:pPr>
    </w:p>
    <w:p w14:paraId="47B92D29" w14:textId="77777777" w:rsidR="00611E3B" w:rsidRPr="001A2293" w:rsidRDefault="00611E3B" w:rsidP="00ED7EF4">
      <w:pPr>
        <w:pStyle w:val="SingleTxt"/>
        <w:spacing w:after="0" w:line="240" w:lineRule="auto"/>
        <w:rPr>
          <w:sz w:val="2"/>
          <w:lang w:val="en-GB"/>
        </w:rPr>
        <w:sectPr w:rsidR="00611E3B" w:rsidRPr="001A2293" w:rsidSect="00CC6F2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D7EF4" w:rsidRPr="001A2293" w14:paraId="033934EC" w14:textId="77777777" w:rsidTr="00ED7EF4">
        <w:tc>
          <w:tcPr>
            <w:tcW w:w="1450" w:type="pct"/>
            <w:shd w:val="clear" w:color="auto" w:fill="auto"/>
          </w:tcPr>
          <w:p w14:paraId="5DC62BE5" w14:textId="5E0FC524"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54" w:history="1">
              <w:r w:rsidRPr="001A2293">
                <w:rPr>
                  <w:rStyle w:val="Hyperlink"/>
                  <w:sz w:val="17"/>
                  <w:lang w:val="en-GB"/>
                </w:rPr>
                <w:t>174 (II)</w:t>
              </w:r>
            </w:hyperlink>
          </w:p>
        </w:tc>
        <w:tc>
          <w:tcPr>
            <w:tcW w:w="3500" w:type="pct"/>
            <w:shd w:val="clear" w:color="auto" w:fill="auto"/>
          </w:tcPr>
          <w:p w14:paraId="168EE6CE"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Establishment of an International Law Commission</w:t>
            </w:r>
          </w:p>
        </w:tc>
      </w:tr>
      <w:tr w:rsidR="00ED7EF4" w:rsidRPr="001A2293" w14:paraId="74739BEC" w14:textId="77777777" w:rsidTr="00ED7EF4">
        <w:tc>
          <w:tcPr>
            <w:tcW w:w="1450" w:type="pct"/>
            <w:shd w:val="clear" w:color="auto" w:fill="auto"/>
          </w:tcPr>
          <w:p w14:paraId="44AFEB2B" w14:textId="234114BB"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55" w:history="1">
              <w:r w:rsidRPr="001A2293">
                <w:rPr>
                  <w:rStyle w:val="Hyperlink"/>
                  <w:sz w:val="17"/>
                  <w:lang w:val="en-GB"/>
                </w:rPr>
                <w:t>487 (V)</w:t>
              </w:r>
            </w:hyperlink>
          </w:p>
        </w:tc>
        <w:tc>
          <w:tcPr>
            <w:tcW w:w="3500" w:type="pct"/>
            <w:shd w:val="clear" w:color="auto" w:fill="auto"/>
          </w:tcPr>
          <w:p w14:paraId="2BDDBB9F"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Ways and means for making the evidence of customary international law more readily available</w:t>
            </w:r>
          </w:p>
        </w:tc>
      </w:tr>
      <w:tr w:rsidR="00ED7EF4" w:rsidRPr="001A2293" w14:paraId="1C09A8A8" w14:textId="77777777" w:rsidTr="00ED7EF4">
        <w:tc>
          <w:tcPr>
            <w:tcW w:w="1450" w:type="pct"/>
            <w:shd w:val="clear" w:color="auto" w:fill="auto"/>
          </w:tcPr>
          <w:p w14:paraId="1231B2C9" w14:textId="2C2320D5"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56" w:history="1">
              <w:r w:rsidRPr="001A2293">
                <w:rPr>
                  <w:rStyle w:val="Hyperlink"/>
                  <w:sz w:val="17"/>
                  <w:lang w:val="en-GB"/>
                </w:rPr>
                <w:t>987 (X)</w:t>
              </w:r>
            </w:hyperlink>
          </w:p>
        </w:tc>
        <w:tc>
          <w:tcPr>
            <w:tcW w:w="3500" w:type="pct"/>
            <w:shd w:val="clear" w:color="auto" w:fill="auto"/>
          </w:tcPr>
          <w:p w14:paraId="17A47ADA"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Publication of the documents of the International Law Commission</w:t>
            </w:r>
          </w:p>
        </w:tc>
      </w:tr>
      <w:tr w:rsidR="00ED7EF4" w:rsidRPr="001A2293" w14:paraId="41428944" w14:textId="77777777" w:rsidTr="00ED7EF4">
        <w:tc>
          <w:tcPr>
            <w:tcW w:w="1450" w:type="pct"/>
            <w:shd w:val="clear" w:color="auto" w:fill="auto"/>
          </w:tcPr>
          <w:p w14:paraId="3997F5FF" w14:textId="14387920"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57" w:history="1">
              <w:r w:rsidRPr="001A2293">
                <w:rPr>
                  <w:rStyle w:val="Hyperlink"/>
                  <w:sz w:val="17"/>
                  <w:lang w:val="en-GB"/>
                </w:rPr>
                <w:t>3006 (XXVII)</w:t>
              </w:r>
            </w:hyperlink>
          </w:p>
        </w:tc>
        <w:tc>
          <w:tcPr>
            <w:tcW w:w="3500" w:type="pct"/>
            <w:shd w:val="clear" w:color="auto" w:fill="auto"/>
          </w:tcPr>
          <w:p w14:paraId="15C4FD9F"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United Nations Juridical Yearbook</w:t>
            </w:r>
          </w:p>
        </w:tc>
      </w:tr>
      <w:tr w:rsidR="00ED7EF4" w:rsidRPr="001A2293" w14:paraId="3000B884" w14:textId="77777777" w:rsidTr="00ED7EF4">
        <w:tc>
          <w:tcPr>
            <w:tcW w:w="1450" w:type="pct"/>
            <w:shd w:val="clear" w:color="auto" w:fill="auto"/>
          </w:tcPr>
          <w:p w14:paraId="3098BAA3" w14:textId="621A194E"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58" w:history="1">
              <w:r w:rsidRPr="001A2293">
                <w:rPr>
                  <w:rStyle w:val="Hyperlink"/>
                  <w:sz w:val="17"/>
                  <w:lang w:val="en-GB"/>
                </w:rPr>
                <w:t>3499 (XXX)</w:t>
              </w:r>
            </w:hyperlink>
          </w:p>
        </w:tc>
        <w:tc>
          <w:tcPr>
            <w:tcW w:w="3500" w:type="pct"/>
            <w:shd w:val="clear" w:color="auto" w:fill="auto"/>
          </w:tcPr>
          <w:p w14:paraId="6E3CDD3F"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Special Committee on the Charter of the United Nations and on the Strengthening of the Role of the Organization</w:t>
            </w:r>
          </w:p>
        </w:tc>
      </w:tr>
      <w:tr w:rsidR="00ED7EF4" w:rsidRPr="001A2293" w14:paraId="63D21592" w14:textId="77777777" w:rsidTr="00ED7EF4">
        <w:tc>
          <w:tcPr>
            <w:tcW w:w="1450" w:type="pct"/>
            <w:shd w:val="clear" w:color="auto" w:fill="auto"/>
          </w:tcPr>
          <w:p w14:paraId="26B378E5" w14:textId="0C3532F3"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59" w:history="1">
              <w:r w:rsidRPr="001A2293">
                <w:rPr>
                  <w:rStyle w:val="Hyperlink"/>
                  <w:sz w:val="17"/>
                  <w:lang w:val="en-GB"/>
                </w:rPr>
                <w:t>77/97</w:t>
              </w:r>
            </w:hyperlink>
          </w:p>
        </w:tc>
        <w:tc>
          <w:tcPr>
            <w:tcW w:w="3500" w:type="pct"/>
            <w:shd w:val="clear" w:color="auto" w:fill="auto"/>
          </w:tcPr>
          <w:p w14:paraId="4E31B3F8"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Responsibility of States for internationally wrongful acts</w:t>
            </w:r>
          </w:p>
        </w:tc>
      </w:tr>
      <w:tr w:rsidR="00ED7EF4" w:rsidRPr="001A2293" w14:paraId="6D23A70F" w14:textId="77777777" w:rsidTr="00ED7EF4">
        <w:tc>
          <w:tcPr>
            <w:tcW w:w="1450" w:type="pct"/>
            <w:shd w:val="clear" w:color="auto" w:fill="auto"/>
          </w:tcPr>
          <w:p w14:paraId="0D927223" w14:textId="71FD31C3"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0" w:history="1">
              <w:r w:rsidRPr="001A2293">
                <w:rPr>
                  <w:rStyle w:val="Hyperlink"/>
                  <w:sz w:val="17"/>
                  <w:lang w:val="en-GB"/>
                </w:rPr>
                <w:t>77/105</w:t>
              </w:r>
            </w:hyperlink>
          </w:p>
        </w:tc>
        <w:tc>
          <w:tcPr>
            <w:tcW w:w="3500" w:type="pct"/>
            <w:shd w:val="clear" w:color="auto" w:fill="auto"/>
          </w:tcPr>
          <w:p w14:paraId="46315200"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Diplomatic protection</w:t>
            </w:r>
          </w:p>
        </w:tc>
      </w:tr>
      <w:tr w:rsidR="00ED7EF4" w:rsidRPr="001A2293" w14:paraId="7BE8BF63" w14:textId="77777777" w:rsidTr="00ED7EF4">
        <w:tc>
          <w:tcPr>
            <w:tcW w:w="1450" w:type="pct"/>
            <w:shd w:val="clear" w:color="auto" w:fill="auto"/>
          </w:tcPr>
          <w:p w14:paraId="0BCCDB38" w14:textId="39102E8A"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1" w:history="1">
              <w:r w:rsidRPr="001A2293">
                <w:rPr>
                  <w:rStyle w:val="Hyperlink"/>
                  <w:sz w:val="17"/>
                  <w:lang w:val="en-GB"/>
                </w:rPr>
                <w:t>77/106</w:t>
              </w:r>
            </w:hyperlink>
          </w:p>
        </w:tc>
        <w:tc>
          <w:tcPr>
            <w:tcW w:w="3500" w:type="pct"/>
            <w:shd w:val="clear" w:color="auto" w:fill="auto"/>
          </w:tcPr>
          <w:p w14:paraId="4D02B50E"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Consideration of prevention of transboundary harm from hazardous activities and allocation of loss in the case of such harm</w:t>
            </w:r>
          </w:p>
        </w:tc>
      </w:tr>
      <w:tr w:rsidR="00ED7EF4" w:rsidRPr="001A2293" w14:paraId="6F3FB61F" w14:textId="77777777" w:rsidTr="00ED7EF4">
        <w:tc>
          <w:tcPr>
            <w:tcW w:w="1450" w:type="pct"/>
            <w:shd w:val="clear" w:color="auto" w:fill="auto"/>
          </w:tcPr>
          <w:p w14:paraId="2B0328FC" w14:textId="7F0F0DEA"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2" w:history="1">
              <w:r w:rsidRPr="001A2293">
                <w:rPr>
                  <w:rStyle w:val="Hyperlink"/>
                  <w:sz w:val="17"/>
                  <w:lang w:val="en-GB"/>
                </w:rPr>
                <w:t>77/112</w:t>
              </w:r>
            </w:hyperlink>
          </w:p>
        </w:tc>
        <w:tc>
          <w:tcPr>
            <w:tcW w:w="3500" w:type="pct"/>
            <w:shd w:val="clear" w:color="auto" w:fill="auto"/>
          </w:tcPr>
          <w:p w14:paraId="3348144E"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The law of transboundary aquifers</w:t>
            </w:r>
          </w:p>
        </w:tc>
      </w:tr>
      <w:tr w:rsidR="00ED7EF4" w:rsidRPr="001A2293" w14:paraId="43E8B956" w14:textId="77777777" w:rsidTr="00ED7EF4">
        <w:tc>
          <w:tcPr>
            <w:tcW w:w="1450" w:type="pct"/>
            <w:shd w:val="clear" w:color="auto" w:fill="auto"/>
          </w:tcPr>
          <w:p w14:paraId="7A3AAF88" w14:textId="2FD1B2EC"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3" w:history="1">
              <w:r w:rsidRPr="001A2293">
                <w:rPr>
                  <w:rStyle w:val="Hyperlink"/>
                  <w:sz w:val="17"/>
                  <w:lang w:val="en-GB"/>
                </w:rPr>
                <w:t>78/110</w:t>
              </w:r>
            </w:hyperlink>
          </w:p>
        </w:tc>
        <w:tc>
          <w:tcPr>
            <w:tcW w:w="3500" w:type="pct"/>
            <w:shd w:val="clear" w:color="auto" w:fill="auto"/>
          </w:tcPr>
          <w:p w14:paraId="386CE061"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 xml:space="preserve">Expulsion of aliens </w:t>
            </w:r>
          </w:p>
        </w:tc>
      </w:tr>
      <w:tr w:rsidR="00ED7EF4" w:rsidRPr="001A2293" w14:paraId="0EDBF0A2" w14:textId="77777777" w:rsidTr="00ED7EF4">
        <w:tc>
          <w:tcPr>
            <w:tcW w:w="1450" w:type="pct"/>
            <w:shd w:val="clear" w:color="auto" w:fill="auto"/>
          </w:tcPr>
          <w:p w14:paraId="521AF8C0" w14:textId="4A02C290"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4" w:history="1">
              <w:r w:rsidRPr="001A2293">
                <w:rPr>
                  <w:rStyle w:val="Hyperlink"/>
                  <w:sz w:val="17"/>
                  <w:lang w:val="en-GB"/>
                </w:rPr>
                <w:t>78/114</w:t>
              </w:r>
            </w:hyperlink>
          </w:p>
        </w:tc>
        <w:tc>
          <w:tcPr>
            <w:tcW w:w="3500" w:type="pct"/>
            <w:shd w:val="clear" w:color="auto" w:fill="auto"/>
          </w:tcPr>
          <w:p w14:paraId="6FC5B5CA"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 xml:space="preserve">Responsibility of international organizations </w:t>
            </w:r>
          </w:p>
        </w:tc>
      </w:tr>
      <w:tr w:rsidR="00ED7EF4" w:rsidRPr="001A2293" w14:paraId="117594E7" w14:textId="77777777" w:rsidTr="00ED7EF4">
        <w:tc>
          <w:tcPr>
            <w:tcW w:w="1450" w:type="pct"/>
            <w:shd w:val="clear" w:color="auto" w:fill="auto"/>
          </w:tcPr>
          <w:p w14:paraId="26AB4035" w14:textId="75F6B5B7"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5" w:history="1">
              <w:r w:rsidRPr="001A2293">
                <w:rPr>
                  <w:rStyle w:val="Hyperlink"/>
                  <w:sz w:val="17"/>
                  <w:lang w:val="en-GB"/>
                </w:rPr>
                <w:t>79/122</w:t>
              </w:r>
            </w:hyperlink>
          </w:p>
        </w:tc>
        <w:tc>
          <w:tcPr>
            <w:tcW w:w="3500" w:type="pct"/>
            <w:shd w:val="clear" w:color="auto" w:fill="auto"/>
          </w:tcPr>
          <w:p w14:paraId="12CB046D"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United Nations Conference of Plenipotentiaries on Prevention and Punishment of Crimes against humanity</w:t>
            </w:r>
          </w:p>
        </w:tc>
      </w:tr>
      <w:tr w:rsidR="00ED7EF4" w:rsidRPr="001A2293" w14:paraId="0AA42574" w14:textId="77777777" w:rsidTr="00ED7EF4">
        <w:tc>
          <w:tcPr>
            <w:tcW w:w="1450" w:type="pct"/>
            <w:shd w:val="clear" w:color="auto" w:fill="auto"/>
          </w:tcPr>
          <w:p w14:paraId="66DE2A72" w14:textId="4769D65B"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6" w:history="1">
              <w:r w:rsidRPr="001A2293">
                <w:rPr>
                  <w:rStyle w:val="Hyperlink"/>
                  <w:sz w:val="17"/>
                  <w:lang w:val="en-GB"/>
                </w:rPr>
                <w:t>79/123</w:t>
              </w:r>
            </w:hyperlink>
          </w:p>
        </w:tc>
        <w:tc>
          <w:tcPr>
            <w:tcW w:w="3500" w:type="pct"/>
            <w:shd w:val="clear" w:color="auto" w:fill="auto"/>
          </w:tcPr>
          <w:p w14:paraId="740F5105"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Status of the Protocols Additional to the Geneva Convention of 1949 and relating to the protection of victims of armed conflicts</w:t>
            </w:r>
          </w:p>
        </w:tc>
      </w:tr>
      <w:tr w:rsidR="00ED7EF4" w:rsidRPr="001A2293" w14:paraId="351E3400" w14:textId="77777777" w:rsidTr="00ED7EF4">
        <w:tc>
          <w:tcPr>
            <w:tcW w:w="1450" w:type="pct"/>
            <w:shd w:val="clear" w:color="auto" w:fill="auto"/>
          </w:tcPr>
          <w:p w14:paraId="563D97B3" w14:textId="3ED217CF"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7" w:history="1">
              <w:r w:rsidRPr="001A2293">
                <w:rPr>
                  <w:rStyle w:val="Hyperlink"/>
                  <w:sz w:val="17"/>
                  <w:lang w:val="en-GB"/>
                </w:rPr>
                <w:t>79/124</w:t>
              </w:r>
            </w:hyperlink>
          </w:p>
        </w:tc>
        <w:tc>
          <w:tcPr>
            <w:tcW w:w="3500" w:type="pct"/>
            <w:shd w:val="clear" w:color="auto" w:fill="auto"/>
          </w:tcPr>
          <w:p w14:paraId="13F18F96"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Consideration of effective measures to enhance the protection, security and safety of diplomatic and consular missions and representatives</w:t>
            </w:r>
          </w:p>
        </w:tc>
      </w:tr>
      <w:tr w:rsidR="00ED7EF4" w:rsidRPr="001A2293" w14:paraId="7BA533F1" w14:textId="77777777" w:rsidTr="00ED7EF4">
        <w:tc>
          <w:tcPr>
            <w:tcW w:w="1450" w:type="pct"/>
            <w:shd w:val="clear" w:color="auto" w:fill="auto"/>
          </w:tcPr>
          <w:p w14:paraId="62BDBAEA" w14:textId="1277D549"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8" w:history="1">
              <w:r w:rsidRPr="001A2293">
                <w:rPr>
                  <w:rStyle w:val="Hyperlink"/>
                  <w:sz w:val="17"/>
                  <w:lang w:val="en-GB"/>
                </w:rPr>
                <w:t>79/125</w:t>
              </w:r>
            </w:hyperlink>
          </w:p>
        </w:tc>
        <w:tc>
          <w:tcPr>
            <w:tcW w:w="3500" w:type="pct"/>
            <w:shd w:val="clear" w:color="auto" w:fill="auto"/>
          </w:tcPr>
          <w:p w14:paraId="23B897D3"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Report of the Special Committee on the Charter of the United Nations and on the Strengthening of the Role of the Organization</w:t>
            </w:r>
          </w:p>
        </w:tc>
      </w:tr>
      <w:tr w:rsidR="00ED7EF4" w:rsidRPr="001A2293" w14:paraId="35FF4791" w14:textId="77777777" w:rsidTr="00ED7EF4">
        <w:tc>
          <w:tcPr>
            <w:tcW w:w="1450" w:type="pct"/>
            <w:shd w:val="clear" w:color="auto" w:fill="auto"/>
          </w:tcPr>
          <w:p w14:paraId="0BC6B0E5" w14:textId="57DCA19C"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69" w:history="1">
              <w:r w:rsidRPr="001A2293">
                <w:rPr>
                  <w:rStyle w:val="Hyperlink"/>
                  <w:sz w:val="17"/>
                  <w:lang w:val="en-GB"/>
                </w:rPr>
                <w:t>79/127</w:t>
              </w:r>
            </w:hyperlink>
          </w:p>
        </w:tc>
        <w:tc>
          <w:tcPr>
            <w:tcW w:w="3500" w:type="pct"/>
            <w:shd w:val="clear" w:color="auto" w:fill="auto"/>
          </w:tcPr>
          <w:p w14:paraId="607CFCE8"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The scope and application of the principle of universal jurisdiction</w:t>
            </w:r>
          </w:p>
        </w:tc>
      </w:tr>
      <w:tr w:rsidR="00ED7EF4" w:rsidRPr="001A2293" w14:paraId="78C565E4" w14:textId="77777777" w:rsidTr="00ED7EF4">
        <w:tc>
          <w:tcPr>
            <w:tcW w:w="1450" w:type="pct"/>
            <w:shd w:val="clear" w:color="auto" w:fill="auto"/>
          </w:tcPr>
          <w:p w14:paraId="1D69661C" w14:textId="583EB444"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70" w:history="1">
              <w:r w:rsidRPr="001A2293">
                <w:rPr>
                  <w:rStyle w:val="Hyperlink"/>
                  <w:sz w:val="17"/>
                  <w:lang w:val="en-GB"/>
                </w:rPr>
                <w:t>79/128</w:t>
              </w:r>
            </w:hyperlink>
          </w:p>
        </w:tc>
        <w:tc>
          <w:tcPr>
            <w:tcW w:w="3500" w:type="pct"/>
            <w:shd w:val="clear" w:color="auto" w:fill="auto"/>
          </w:tcPr>
          <w:p w14:paraId="6F7F113E" w14:textId="77777777" w:rsidR="00ED7EF4" w:rsidRPr="001A2293" w:rsidRDefault="00ED7EF4" w:rsidP="00ED7EF4">
            <w:pPr>
              <w:tabs>
                <w:tab w:val="left" w:pos="288"/>
                <w:tab w:val="left" w:pos="576"/>
                <w:tab w:val="left" w:pos="864"/>
                <w:tab w:val="left" w:pos="1152"/>
              </w:tabs>
              <w:spacing w:before="40" w:after="40" w:line="200" w:lineRule="exact"/>
              <w:ind w:left="86" w:right="43"/>
              <w:rPr>
                <w:spacing w:val="0"/>
                <w:sz w:val="17"/>
                <w:lang w:val="en-GB"/>
              </w:rPr>
            </w:pPr>
            <w:r w:rsidRPr="001A2293">
              <w:rPr>
                <w:spacing w:val="0"/>
                <w:sz w:val="17"/>
                <w:lang w:val="en-GB"/>
              </w:rPr>
              <w:t>Protection of persons in the event of disasters</w:t>
            </w:r>
          </w:p>
        </w:tc>
      </w:tr>
      <w:tr w:rsidR="00ED7EF4" w:rsidRPr="001A2293" w14:paraId="3B369BBD" w14:textId="77777777" w:rsidTr="00ED7EF4">
        <w:tc>
          <w:tcPr>
            <w:tcW w:w="1450" w:type="pct"/>
            <w:shd w:val="clear" w:color="auto" w:fill="auto"/>
          </w:tcPr>
          <w:p w14:paraId="47E2CB19" w14:textId="406321EA" w:rsidR="00ED7EF4" w:rsidRPr="001A2293" w:rsidRDefault="00ED7EF4" w:rsidP="00ED7EF4">
            <w:pPr>
              <w:tabs>
                <w:tab w:val="left" w:pos="288"/>
                <w:tab w:val="left" w:pos="576"/>
                <w:tab w:val="left" w:pos="864"/>
                <w:tab w:val="left" w:pos="1152"/>
              </w:tabs>
              <w:spacing w:before="40" w:after="40" w:line="200" w:lineRule="exact"/>
              <w:ind w:right="43"/>
              <w:rPr>
                <w:sz w:val="17"/>
                <w:lang w:val="en-GB"/>
              </w:rPr>
            </w:pPr>
            <w:hyperlink r:id="rId71" w:history="1">
              <w:r w:rsidRPr="001A2293">
                <w:rPr>
                  <w:rStyle w:val="Hyperlink"/>
                  <w:sz w:val="17"/>
                  <w:lang w:val="en-GB"/>
                </w:rPr>
                <w:t>79/129</w:t>
              </w:r>
            </w:hyperlink>
          </w:p>
        </w:tc>
        <w:tc>
          <w:tcPr>
            <w:tcW w:w="3500" w:type="pct"/>
            <w:shd w:val="clear" w:color="auto" w:fill="auto"/>
          </w:tcPr>
          <w:p w14:paraId="62964DE1" w14:textId="77777777" w:rsidR="00ED7EF4" w:rsidRPr="001A2293" w:rsidRDefault="00ED7EF4" w:rsidP="00ED7EF4">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Measures to eliminate international terrorism</w:t>
            </w:r>
          </w:p>
        </w:tc>
      </w:tr>
    </w:tbl>
    <w:p w14:paraId="4B236448" w14:textId="77777777" w:rsidR="00ED7EF4" w:rsidRPr="001A2293" w:rsidRDefault="00ED7EF4" w:rsidP="00ED7EF4">
      <w:pPr>
        <w:spacing w:line="240" w:lineRule="auto"/>
        <w:rPr>
          <w:sz w:val="2"/>
          <w:lang w:val="en-GB"/>
        </w:rPr>
        <w:sectPr w:rsidR="00ED7EF4" w:rsidRPr="001A2293" w:rsidSect="00611E3B">
          <w:endnotePr>
            <w:numFmt w:val="decimal"/>
          </w:endnotePr>
          <w:type w:val="continuous"/>
          <w:pgSz w:w="12240" w:h="15840"/>
          <w:pgMar w:top="1440" w:right="1195" w:bottom="1152" w:left="1195" w:header="432" w:footer="504" w:gutter="0"/>
          <w:cols w:num="2" w:space="240"/>
          <w:noEndnote/>
          <w:docGrid w:linePitch="360"/>
        </w:sectPr>
      </w:pPr>
    </w:p>
    <w:p w14:paraId="570075EF" w14:textId="77777777" w:rsidR="00611E3B" w:rsidRPr="001A2293" w:rsidRDefault="00611E3B" w:rsidP="0013235A">
      <w:pPr>
        <w:pStyle w:val="SingleTxt"/>
        <w:spacing w:after="0" w:line="120" w:lineRule="exact"/>
        <w:rPr>
          <w:sz w:val="10"/>
          <w:lang w:val="en-GB"/>
        </w:rPr>
      </w:pPr>
    </w:p>
    <w:p w14:paraId="4E0D723E" w14:textId="0B88C81E" w:rsidR="001B0BBF" w:rsidRPr="001A2293" w:rsidRDefault="001B0BBF" w:rsidP="001B0B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bookmarkStart w:id="5" w:name="_Hlk194404992"/>
      <w:r w:rsidRPr="001A2293">
        <w:rPr>
          <w:lang w:val="en-GB"/>
        </w:rPr>
        <w:tab/>
      </w:r>
      <w:r w:rsidRPr="001A2293">
        <w:rPr>
          <w:lang w:val="en-GB"/>
        </w:rPr>
        <w:tab/>
        <w:t>Subprogramme 4</w:t>
      </w:r>
    </w:p>
    <w:p w14:paraId="5B19100C" w14:textId="36F956BA" w:rsidR="0013235A" w:rsidRPr="001A2293" w:rsidRDefault="00347ED0" w:rsidP="00347ED0">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1A2293">
        <w:rPr>
          <w:lang w:val="en-GB"/>
        </w:rPr>
        <w:tab/>
      </w:r>
      <w:r w:rsidR="001B0BBF" w:rsidRPr="001A2293">
        <w:rPr>
          <w:lang w:val="en-GB"/>
        </w:rPr>
        <w:tab/>
        <w:t>Law of the sea and ocean affairs</w:t>
      </w:r>
      <w:bookmarkEnd w:id="5"/>
    </w:p>
    <w:p w14:paraId="6B58978F" w14:textId="77777777" w:rsidR="00347ED0" w:rsidRPr="001A2293" w:rsidRDefault="00347ED0" w:rsidP="00347ED0">
      <w:pPr>
        <w:spacing w:line="120" w:lineRule="exact"/>
        <w:rPr>
          <w:sz w:val="10"/>
          <w:lang w:val="en-GB"/>
        </w:rPr>
      </w:pPr>
    </w:p>
    <w:p w14:paraId="4B16398D" w14:textId="3A55C93E" w:rsidR="00CD1729" w:rsidRPr="001A2293" w:rsidRDefault="00C52146" w:rsidP="009C5DE5">
      <w:pPr>
        <w:pStyle w:val="H4"/>
        <w:ind w:right="1260"/>
        <w:rPr>
          <w:lang w:val="en-GB"/>
        </w:rPr>
      </w:pPr>
      <w:bookmarkStart w:id="6" w:name="_Hlk194404465"/>
      <w:r w:rsidRPr="001A2293">
        <w:rPr>
          <w:lang w:val="en-GB"/>
        </w:rPr>
        <w:t>United Nations Convention on the Law of the Sea</w:t>
      </w:r>
      <w:bookmarkEnd w:id="6"/>
    </w:p>
    <w:p w14:paraId="6D8E9367" w14:textId="77777777" w:rsidR="00F5547E" w:rsidRPr="001A2293" w:rsidRDefault="00F5547E" w:rsidP="009C5DE5">
      <w:pPr>
        <w:pStyle w:val="SingleTxt"/>
        <w:spacing w:after="0" w:line="120" w:lineRule="exact"/>
        <w:rPr>
          <w:sz w:val="10"/>
          <w:lang w:val="en-GB"/>
        </w:rPr>
      </w:pPr>
    </w:p>
    <w:p w14:paraId="3A5E0373" w14:textId="77777777" w:rsidR="00F5547E" w:rsidRPr="001A2293" w:rsidRDefault="00F5547E" w:rsidP="009C5DE5">
      <w:pPr>
        <w:pStyle w:val="SingleTxt"/>
        <w:spacing w:after="0" w:line="240" w:lineRule="auto"/>
        <w:rPr>
          <w:sz w:val="2"/>
          <w:lang w:val="en-GB"/>
        </w:rPr>
      </w:pPr>
    </w:p>
    <w:p w14:paraId="5F92CD13" w14:textId="77777777" w:rsidR="002E406C" w:rsidRPr="001A2293" w:rsidRDefault="002E406C" w:rsidP="002E406C">
      <w:pPr>
        <w:pStyle w:val="SingleTxt"/>
        <w:spacing w:after="0" w:line="240" w:lineRule="auto"/>
        <w:rPr>
          <w:sz w:val="2"/>
          <w:lang w:val="en-GB"/>
        </w:rPr>
        <w:sectPr w:rsidR="002E406C" w:rsidRPr="001A2293" w:rsidSect="0013235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05"/>
      </w:tblGrid>
      <w:tr w:rsidR="00C3670B" w:rsidRPr="001A2293" w14:paraId="4AA0D86A" w14:textId="77777777" w:rsidTr="00C3670B">
        <w:tc>
          <w:tcPr>
            <w:tcW w:w="5000" w:type="pct"/>
            <w:shd w:val="clear" w:color="auto" w:fill="auto"/>
          </w:tcPr>
          <w:p w14:paraId="23C7FF7B" w14:textId="2CF92818" w:rsidR="00C3670B" w:rsidRPr="001A2293" w:rsidRDefault="00C3670B" w:rsidP="00482C81">
            <w:pPr>
              <w:tabs>
                <w:tab w:val="left" w:pos="288"/>
                <w:tab w:val="left" w:pos="576"/>
                <w:tab w:val="left" w:pos="864"/>
                <w:tab w:val="left" w:pos="1152"/>
              </w:tabs>
              <w:spacing w:before="40" w:after="40" w:line="200" w:lineRule="exact"/>
              <w:ind w:right="43"/>
              <w:rPr>
                <w:spacing w:val="2"/>
                <w:sz w:val="17"/>
                <w:lang w:val="en-GB"/>
              </w:rPr>
            </w:pPr>
            <w:r w:rsidRPr="001A2293">
              <w:rPr>
                <w:spacing w:val="2"/>
                <w:sz w:val="17"/>
                <w:lang w:val="en-GB"/>
              </w:rPr>
              <w:t>Articles 16 (2), 47 (9), 63 (2), 64, 75 (2), 76 (9), 84 (2), 116–119, 287 (8), 298 (6), 312, 313 (1) and 319 (1) and (2)</w:t>
            </w:r>
          </w:p>
        </w:tc>
      </w:tr>
      <w:tr w:rsidR="00C3670B" w:rsidRPr="001A2293" w14:paraId="21C0A184" w14:textId="77777777" w:rsidTr="00C3670B">
        <w:tc>
          <w:tcPr>
            <w:tcW w:w="5000" w:type="pct"/>
            <w:shd w:val="clear" w:color="auto" w:fill="auto"/>
          </w:tcPr>
          <w:p w14:paraId="3AE5ECF7" w14:textId="0C02AE7A" w:rsidR="00C3670B" w:rsidRPr="001A2293" w:rsidRDefault="00C3670B" w:rsidP="00482C81">
            <w:pPr>
              <w:tabs>
                <w:tab w:val="left" w:pos="288"/>
                <w:tab w:val="left" w:pos="576"/>
                <w:tab w:val="left" w:pos="864"/>
                <w:tab w:val="left" w:pos="1152"/>
              </w:tabs>
              <w:spacing w:before="40" w:after="40" w:line="200" w:lineRule="exact"/>
              <w:ind w:right="43"/>
              <w:rPr>
                <w:sz w:val="17"/>
                <w:lang w:val="en-GB"/>
              </w:rPr>
            </w:pPr>
            <w:r w:rsidRPr="001A2293">
              <w:rPr>
                <w:sz w:val="17"/>
                <w:lang w:val="en-GB"/>
              </w:rPr>
              <w:t>Annex II: articles 2 (2), (3) and (5) and 6 (3)</w:t>
            </w:r>
          </w:p>
        </w:tc>
      </w:tr>
      <w:tr w:rsidR="00C3670B" w:rsidRPr="001A2293" w14:paraId="3FD98105" w14:textId="77777777" w:rsidTr="00C3670B">
        <w:tc>
          <w:tcPr>
            <w:tcW w:w="5000" w:type="pct"/>
            <w:shd w:val="clear" w:color="auto" w:fill="auto"/>
          </w:tcPr>
          <w:p w14:paraId="1E83C2EB" w14:textId="58868C70" w:rsidR="00C3670B" w:rsidRPr="001A2293" w:rsidRDefault="00C3670B" w:rsidP="00482C81">
            <w:pPr>
              <w:tabs>
                <w:tab w:val="left" w:pos="288"/>
                <w:tab w:val="left" w:pos="576"/>
                <w:tab w:val="left" w:pos="864"/>
                <w:tab w:val="left" w:pos="1152"/>
              </w:tabs>
              <w:spacing w:before="40" w:after="40" w:line="200" w:lineRule="exact"/>
              <w:ind w:right="43"/>
              <w:rPr>
                <w:sz w:val="17"/>
                <w:lang w:val="en-GB"/>
              </w:rPr>
            </w:pPr>
            <w:r w:rsidRPr="001A2293">
              <w:rPr>
                <w:sz w:val="17"/>
                <w:lang w:val="en-GB"/>
              </w:rPr>
              <w:t>Annex V: articles 2 and 3 (e)</w:t>
            </w:r>
          </w:p>
        </w:tc>
      </w:tr>
      <w:tr w:rsidR="00C3670B" w:rsidRPr="001A2293" w14:paraId="0F268815" w14:textId="77777777" w:rsidTr="00C3670B">
        <w:tc>
          <w:tcPr>
            <w:tcW w:w="5000" w:type="pct"/>
            <w:shd w:val="clear" w:color="auto" w:fill="auto"/>
          </w:tcPr>
          <w:p w14:paraId="694B7724" w14:textId="1CA03772" w:rsidR="00C3670B" w:rsidRPr="001A2293" w:rsidRDefault="00C3670B" w:rsidP="00482C81">
            <w:pPr>
              <w:tabs>
                <w:tab w:val="left" w:pos="288"/>
                <w:tab w:val="left" w:pos="576"/>
                <w:tab w:val="left" w:pos="864"/>
                <w:tab w:val="left" w:pos="1152"/>
              </w:tabs>
              <w:spacing w:before="40" w:after="40" w:line="200" w:lineRule="exact"/>
              <w:ind w:right="43"/>
              <w:rPr>
                <w:sz w:val="17"/>
                <w:lang w:val="en-GB"/>
              </w:rPr>
            </w:pPr>
            <w:r w:rsidRPr="001A2293">
              <w:rPr>
                <w:sz w:val="17"/>
                <w:lang w:val="en-GB"/>
              </w:rPr>
              <w:t>Annex VI: articles 4 (2) and (4) and 5 (3)</w:t>
            </w:r>
          </w:p>
        </w:tc>
      </w:tr>
      <w:tr w:rsidR="00C3670B" w:rsidRPr="001A2293" w14:paraId="21356B84" w14:textId="77777777" w:rsidTr="00C3670B">
        <w:tc>
          <w:tcPr>
            <w:tcW w:w="5000" w:type="pct"/>
            <w:shd w:val="clear" w:color="auto" w:fill="auto"/>
          </w:tcPr>
          <w:p w14:paraId="1A5DF2B9" w14:textId="0EC839C7" w:rsidR="00C3670B" w:rsidRPr="001A2293" w:rsidRDefault="00C3670B" w:rsidP="00482C81">
            <w:pPr>
              <w:tabs>
                <w:tab w:val="left" w:pos="288"/>
                <w:tab w:val="left" w:pos="576"/>
                <w:tab w:val="left" w:pos="864"/>
                <w:tab w:val="left" w:pos="1152"/>
              </w:tabs>
              <w:spacing w:before="40" w:after="40" w:line="200" w:lineRule="exact"/>
              <w:ind w:right="43"/>
              <w:rPr>
                <w:sz w:val="17"/>
                <w:lang w:val="en-GB"/>
              </w:rPr>
            </w:pPr>
            <w:r w:rsidRPr="001A2293">
              <w:rPr>
                <w:sz w:val="17"/>
                <w:lang w:val="en-GB"/>
              </w:rPr>
              <w:t>Annex VII: article 2 (1)</w:t>
            </w:r>
          </w:p>
        </w:tc>
      </w:tr>
      <w:tr w:rsidR="00C3670B" w:rsidRPr="001A2293" w14:paraId="630CBD63" w14:textId="77777777" w:rsidTr="00C3670B">
        <w:tc>
          <w:tcPr>
            <w:tcW w:w="5000" w:type="pct"/>
            <w:shd w:val="clear" w:color="auto" w:fill="auto"/>
          </w:tcPr>
          <w:p w14:paraId="21BCCCE2" w14:textId="52776B27" w:rsidR="00C3670B" w:rsidRPr="001A2293" w:rsidRDefault="00C3670B" w:rsidP="00482C81">
            <w:pPr>
              <w:tabs>
                <w:tab w:val="left" w:pos="288"/>
                <w:tab w:val="left" w:pos="576"/>
                <w:tab w:val="left" w:pos="864"/>
                <w:tab w:val="left" w:pos="1152"/>
              </w:tabs>
              <w:spacing w:before="40" w:after="40" w:line="200" w:lineRule="exact"/>
              <w:ind w:right="43"/>
              <w:rPr>
                <w:sz w:val="17"/>
                <w:lang w:val="en-GB"/>
              </w:rPr>
            </w:pPr>
            <w:r w:rsidRPr="001A2293">
              <w:rPr>
                <w:sz w:val="17"/>
                <w:lang w:val="en-GB"/>
              </w:rPr>
              <w:t>Annex VIII: article 3 (e)</w:t>
            </w:r>
          </w:p>
        </w:tc>
      </w:tr>
    </w:tbl>
    <w:p w14:paraId="7C523F73" w14:textId="77777777" w:rsidR="002E406C" w:rsidRPr="001A2293" w:rsidRDefault="002E406C" w:rsidP="0050638B">
      <w:pPr>
        <w:spacing w:line="240" w:lineRule="auto"/>
        <w:rPr>
          <w:sz w:val="2"/>
          <w:lang w:val="en-GB"/>
        </w:rPr>
        <w:sectPr w:rsidR="002E406C" w:rsidRPr="001A2293" w:rsidSect="002E406C">
          <w:endnotePr>
            <w:numFmt w:val="decimal"/>
          </w:endnotePr>
          <w:type w:val="continuous"/>
          <w:pgSz w:w="12240" w:h="15840"/>
          <w:pgMar w:top="1440" w:right="1195" w:bottom="1152" w:left="1195" w:header="432" w:footer="504" w:gutter="0"/>
          <w:cols w:num="2" w:space="240"/>
          <w:noEndnote/>
          <w:docGrid w:linePitch="360"/>
        </w:sectPr>
      </w:pPr>
    </w:p>
    <w:p w14:paraId="4D5C2193" w14:textId="77777777" w:rsidR="00C52146" w:rsidRPr="001A2293" w:rsidRDefault="00C52146" w:rsidP="0050638B">
      <w:pPr>
        <w:pStyle w:val="SingleTxt"/>
        <w:spacing w:after="0" w:line="120" w:lineRule="exact"/>
        <w:rPr>
          <w:sz w:val="10"/>
          <w:lang w:val="en-GB"/>
        </w:rPr>
      </w:pPr>
    </w:p>
    <w:p w14:paraId="7E76724D" w14:textId="3038E6C1" w:rsidR="00E93331" w:rsidRPr="001A2293" w:rsidRDefault="00E93331" w:rsidP="00E93331">
      <w:pPr>
        <w:pStyle w:val="H4"/>
        <w:tabs>
          <w:tab w:val="clear" w:pos="1742"/>
        </w:tabs>
        <w:ind w:left="0" w:right="0"/>
        <w:rPr>
          <w:lang w:val="en-GB"/>
        </w:rPr>
      </w:pPr>
      <w:r w:rsidRPr="001A2293">
        <w:rPr>
          <w:lang w:val="en-GB"/>
        </w:rPr>
        <w:tab/>
        <w:t>Agreement for the Implementation of the Provisions of the United Nations Convention on the Law of the Sea of 10 December 1982 relating to the Conservation and Management of Straddling Fish Stocks and Highly Migratory Fish Stocks</w:t>
      </w:r>
    </w:p>
    <w:p w14:paraId="40FD48E5" w14:textId="77777777" w:rsidR="007E0108" w:rsidRPr="001A2293" w:rsidRDefault="007E0108" w:rsidP="007E0108">
      <w:pPr>
        <w:spacing w:line="120" w:lineRule="exact"/>
        <w:rPr>
          <w:sz w:val="10"/>
          <w:lang w:val="en-GB"/>
        </w:rPr>
      </w:pPr>
    </w:p>
    <w:p w14:paraId="7E4E9542" w14:textId="77777777" w:rsidR="00E93331" w:rsidRPr="001A2293" w:rsidRDefault="00E93331" w:rsidP="007E0108">
      <w:pPr>
        <w:spacing w:line="240" w:lineRule="auto"/>
        <w:rPr>
          <w:sz w:val="2"/>
          <w:lang w:val="en-GB"/>
        </w:rPr>
      </w:pPr>
    </w:p>
    <w:p w14:paraId="6D0A4833" w14:textId="77777777" w:rsidR="00E93331" w:rsidRPr="001A2293" w:rsidRDefault="00E93331" w:rsidP="007E0108">
      <w:pPr>
        <w:spacing w:line="240" w:lineRule="auto"/>
        <w:rPr>
          <w:sz w:val="2"/>
          <w:lang w:val="en-GB"/>
        </w:rPr>
        <w:sectPr w:rsidR="00E93331" w:rsidRPr="001A2293" w:rsidSect="002E406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E0108" w:rsidRPr="001A2293" w14:paraId="19BA292B" w14:textId="77777777" w:rsidTr="007E0108">
        <w:tc>
          <w:tcPr>
            <w:tcW w:w="1450" w:type="pct"/>
            <w:shd w:val="clear" w:color="auto" w:fill="auto"/>
          </w:tcPr>
          <w:p w14:paraId="3C1ED28B" w14:textId="77777777" w:rsidR="007E0108" w:rsidRPr="001A2293" w:rsidRDefault="007E0108" w:rsidP="007E0108">
            <w:pPr>
              <w:tabs>
                <w:tab w:val="left" w:pos="288"/>
                <w:tab w:val="left" w:pos="576"/>
                <w:tab w:val="left" w:pos="864"/>
                <w:tab w:val="left" w:pos="1152"/>
              </w:tabs>
              <w:spacing w:before="40" w:after="40" w:line="200" w:lineRule="exact"/>
              <w:ind w:right="43"/>
              <w:rPr>
                <w:sz w:val="17"/>
                <w:lang w:val="en-GB"/>
              </w:rPr>
            </w:pPr>
            <w:r w:rsidRPr="001A2293">
              <w:rPr>
                <w:sz w:val="17"/>
                <w:lang w:val="en-GB"/>
              </w:rPr>
              <w:t>Articles 26 and 36</w:t>
            </w:r>
          </w:p>
        </w:tc>
        <w:tc>
          <w:tcPr>
            <w:tcW w:w="3500" w:type="pct"/>
            <w:shd w:val="clear" w:color="auto" w:fill="auto"/>
          </w:tcPr>
          <w:p w14:paraId="057FFA83" w14:textId="77777777" w:rsidR="007E0108" w:rsidRPr="001A2293" w:rsidRDefault="007E0108" w:rsidP="007E0108">
            <w:pPr>
              <w:tabs>
                <w:tab w:val="left" w:pos="288"/>
                <w:tab w:val="left" w:pos="576"/>
                <w:tab w:val="left" w:pos="864"/>
                <w:tab w:val="left" w:pos="1152"/>
              </w:tabs>
              <w:spacing w:before="40" w:after="40" w:line="200" w:lineRule="exact"/>
              <w:ind w:left="86" w:right="43"/>
              <w:rPr>
                <w:sz w:val="17"/>
                <w:lang w:val="en-GB"/>
              </w:rPr>
            </w:pPr>
          </w:p>
        </w:tc>
      </w:tr>
    </w:tbl>
    <w:p w14:paraId="7E505F6F" w14:textId="77777777" w:rsidR="007E0108" w:rsidRPr="001A2293" w:rsidRDefault="007E0108" w:rsidP="00675AAC">
      <w:pPr>
        <w:spacing w:line="240" w:lineRule="auto"/>
        <w:rPr>
          <w:sz w:val="2"/>
          <w:lang w:val="en-GB"/>
        </w:rPr>
        <w:sectPr w:rsidR="007E0108" w:rsidRPr="001A2293" w:rsidSect="00E93331">
          <w:endnotePr>
            <w:numFmt w:val="decimal"/>
          </w:endnotePr>
          <w:type w:val="continuous"/>
          <w:pgSz w:w="12240" w:h="15840"/>
          <w:pgMar w:top="1440" w:right="1195" w:bottom="1152" w:left="1195" w:header="432" w:footer="504" w:gutter="0"/>
          <w:cols w:num="2" w:space="240"/>
          <w:noEndnote/>
          <w:docGrid w:linePitch="360"/>
        </w:sectPr>
      </w:pPr>
    </w:p>
    <w:p w14:paraId="28A214F2" w14:textId="2D95AFE3" w:rsidR="000A5DBF" w:rsidRPr="001A2293" w:rsidRDefault="000A5DBF">
      <w:pPr>
        <w:suppressAutoHyphens w:val="0"/>
        <w:spacing w:after="160" w:line="259" w:lineRule="auto"/>
        <w:rPr>
          <w:sz w:val="10"/>
          <w:lang w:val="en-GB"/>
        </w:rPr>
      </w:pPr>
      <w:r w:rsidRPr="001A2293">
        <w:rPr>
          <w:sz w:val="10"/>
          <w:lang w:val="en-GB"/>
        </w:rPr>
        <w:br w:type="page"/>
      </w:r>
    </w:p>
    <w:p w14:paraId="15762C03" w14:textId="718328C8" w:rsidR="00F45618" w:rsidRPr="001A2293" w:rsidRDefault="00F45618" w:rsidP="000A5DBF">
      <w:pPr>
        <w:pStyle w:val="H4"/>
        <w:ind w:right="1260"/>
        <w:rPr>
          <w:lang w:val="en-GB"/>
        </w:rPr>
      </w:pPr>
      <w:r w:rsidRPr="001A2293">
        <w:rPr>
          <w:lang w:val="en-GB"/>
        </w:rPr>
        <w:lastRenderedPageBreak/>
        <w:t>General Assembly resolutions and decisions</w:t>
      </w:r>
    </w:p>
    <w:p w14:paraId="0EA9F260" w14:textId="77777777" w:rsidR="002B42DC" w:rsidRPr="001A2293" w:rsidRDefault="002B42DC" w:rsidP="000A5DBF">
      <w:pPr>
        <w:pStyle w:val="SingleTxt"/>
        <w:keepNext/>
        <w:keepLines/>
        <w:spacing w:after="0" w:line="120" w:lineRule="exact"/>
        <w:rPr>
          <w:sz w:val="10"/>
          <w:lang w:val="en-GB"/>
        </w:rPr>
      </w:pPr>
    </w:p>
    <w:p w14:paraId="236169F2" w14:textId="77777777" w:rsidR="00F45618" w:rsidRPr="001A2293" w:rsidRDefault="00F45618" w:rsidP="000A5DBF">
      <w:pPr>
        <w:pStyle w:val="SingleTxt"/>
        <w:keepNext/>
        <w:keepLines/>
        <w:spacing w:after="0" w:line="240" w:lineRule="auto"/>
        <w:rPr>
          <w:sz w:val="2"/>
          <w:lang w:val="en-GB"/>
        </w:rPr>
      </w:pPr>
    </w:p>
    <w:p w14:paraId="07DBEC0D" w14:textId="77777777" w:rsidR="00F45618" w:rsidRPr="001A2293" w:rsidRDefault="00F45618" w:rsidP="000A5DBF">
      <w:pPr>
        <w:pStyle w:val="SingleTxt"/>
        <w:keepNext/>
        <w:keepLines/>
        <w:spacing w:after="0" w:line="240" w:lineRule="auto"/>
        <w:rPr>
          <w:sz w:val="2"/>
          <w:lang w:val="en-GB"/>
        </w:rPr>
        <w:sectPr w:rsidR="00F45618" w:rsidRPr="001A2293" w:rsidSect="007E010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73149" w:rsidRPr="001A2293" w14:paraId="22768A74" w14:textId="77777777" w:rsidTr="00933237">
        <w:tc>
          <w:tcPr>
            <w:tcW w:w="1465" w:type="pct"/>
            <w:shd w:val="clear" w:color="auto" w:fill="auto"/>
          </w:tcPr>
          <w:p w14:paraId="1CA510F6" w14:textId="75917558" w:rsidR="00973149" w:rsidRPr="001A2293" w:rsidRDefault="00973149" w:rsidP="000A5DBF">
            <w:pPr>
              <w:keepNext/>
              <w:keepLines/>
              <w:tabs>
                <w:tab w:val="left" w:pos="288"/>
                <w:tab w:val="left" w:pos="576"/>
                <w:tab w:val="left" w:pos="864"/>
                <w:tab w:val="left" w:pos="1152"/>
              </w:tabs>
              <w:spacing w:before="40" w:after="40" w:line="200" w:lineRule="exact"/>
              <w:ind w:right="43"/>
              <w:rPr>
                <w:sz w:val="17"/>
                <w:lang w:val="en-GB"/>
              </w:rPr>
            </w:pPr>
            <w:hyperlink r:id="rId72" w:history="1">
              <w:r w:rsidRPr="001A2293">
                <w:rPr>
                  <w:rStyle w:val="Hyperlink"/>
                  <w:sz w:val="17"/>
                  <w:lang w:val="en-GB"/>
                </w:rPr>
                <w:t>37/66</w:t>
              </w:r>
            </w:hyperlink>
          </w:p>
        </w:tc>
        <w:tc>
          <w:tcPr>
            <w:tcW w:w="3535" w:type="pct"/>
            <w:shd w:val="clear" w:color="auto" w:fill="auto"/>
          </w:tcPr>
          <w:p w14:paraId="03886425" w14:textId="77777777" w:rsidR="00973149" w:rsidRPr="001A2293" w:rsidRDefault="00973149" w:rsidP="000A5DBF">
            <w:pPr>
              <w:keepNext/>
              <w:keepLines/>
              <w:tabs>
                <w:tab w:val="left" w:pos="288"/>
                <w:tab w:val="left" w:pos="576"/>
                <w:tab w:val="left" w:pos="864"/>
                <w:tab w:val="left" w:pos="1152"/>
              </w:tabs>
              <w:spacing w:before="40" w:after="40" w:line="200" w:lineRule="exact"/>
              <w:ind w:left="86" w:right="43"/>
              <w:rPr>
                <w:sz w:val="17"/>
                <w:lang w:val="en-GB"/>
              </w:rPr>
            </w:pPr>
            <w:r w:rsidRPr="001A2293">
              <w:rPr>
                <w:sz w:val="17"/>
                <w:lang w:val="en-GB"/>
              </w:rPr>
              <w:t xml:space="preserve">Third United Nations Conference on the Law of the Sea </w:t>
            </w:r>
          </w:p>
        </w:tc>
      </w:tr>
      <w:tr w:rsidR="00973149" w:rsidRPr="001A2293" w14:paraId="4C474B47" w14:textId="77777777" w:rsidTr="00933237">
        <w:tc>
          <w:tcPr>
            <w:tcW w:w="1465" w:type="pct"/>
            <w:shd w:val="clear" w:color="auto" w:fill="auto"/>
          </w:tcPr>
          <w:p w14:paraId="38AA41A8" w14:textId="53ABBDF9" w:rsidR="00973149" w:rsidRPr="001A2293" w:rsidRDefault="00973149" w:rsidP="000A5DBF">
            <w:pPr>
              <w:keepNext/>
              <w:keepLines/>
              <w:tabs>
                <w:tab w:val="left" w:pos="288"/>
                <w:tab w:val="left" w:pos="576"/>
                <w:tab w:val="left" w:pos="864"/>
                <w:tab w:val="left" w:pos="1152"/>
              </w:tabs>
              <w:spacing w:before="40" w:after="40" w:line="200" w:lineRule="exact"/>
              <w:ind w:right="43"/>
              <w:rPr>
                <w:sz w:val="17"/>
                <w:lang w:val="en-GB"/>
              </w:rPr>
            </w:pPr>
            <w:hyperlink r:id="rId73" w:history="1">
              <w:r w:rsidRPr="001A2293">
                <w:rPr>
                  <w:rStyle w:val="Hyperlink"/>
                  <w:sz w:val="17"/>
                  <w:lang w:val="en-GB"/>
                </w:rPr>
                <w:t>49/28</w:t>
              </w:r>
            </w:hyperlink>
          </w:p>
        </w:tc>
        <w:tc>
          <w:tcPr>
            <w:tcW w:w="3535" w:type="pct"/>
            <w:shd w:val="clear" w:color="auto" w:fill="auto"/>
          </w:tcPr>
          <w:p w14:paraId="76A5A8BD" w14:textId="77777777" w:rsidR="00973149" w:rsidRPr="001A2293" w:rsidRDefault="00973149" w:rsidP="000A5DBF">
            <w:pPr>
              <w:keepNext/>
              <w:keepLines/>
              <w:tabs>
                <w:tab w:val="left" w:pos="288"/>
                <w:tab w:val="left" w:pos="576"/>
                <w:tab w:val="left" w:pos="864"/>
                <w:tab w:val="left" w:pos="1152"/>
              </w:tabs>
              <w:spacing w:before="40" w:after="40" w:line="200" w:lineRule="exact"/>
              <w:ind w:left="86" w:right="43"/>
              <w:rPr>
                <w:sz w:val="17"/>
                <w:lang w:val="en-GB"/>
              </w:rPr>
            </w:pPr>
            <w:r w:rsidRPr="001A2293">
              <w:rPr>
                <w:sz w:val="17"/>
                <w:lang w:val="en-GB"/>
              </w:rPr>
              <w:t>Law of the Sea</w:t>
            </w:r>
          </w:p>
        </w:tc>
      </w:tr>
      <w:tr w:rsidR="008F07BC" w:rsidRPr="001A2293" w14:paraId="43B640AE" w14:textId="77777777" w:rsidTr="00933237">
        <w:tc>
          <w:tcPr>
            <w:tcW w:w="1465" w:type="pct"/>
            <w:shd w:val="clear" w:color="auto" w:fill="auto"/>
          </w:tcPr>
          <w:p w14:paraId="253EB910" w14:textId="3D6C5F4B" w:rsidR="008F07BC" w:rsidRPr="001A2293" w:rsidRDefault="008F07BC" w:rsidP="000A5DBF">
            <w:pPr>
              <w:keepNext/>
              <w:keepLines/>
              <w:tabs>
                <w:tab w:val="left" w:pos="288"/>
                <w:tab w:val="left" w:pos="576"/>
                <w:tab w:val="left" w:pos="864"/>
                <w:tab w:val="left" w:pos="1152"/>
              </w:tabs>
              <w:spacing w:before="40" w:after="40" w:line="200" w:lineRule="exact"/>
              <w:ind w:right="43"/>
              <w:rPr>
                <w:lang w:val="en-GB"/>
              </w:rPr>
            </w:pPr>
            <w:hyperlink r:id="rId74" w:history="1">
              <w:r w:rsidRPr="001A2293">
                <w:rPr>
                  <w:rStyle w:val="Hyperlink"/>
                  <w:sz w:val="17"/>
                  <w:lang w:val="en-GB"/>
                </w:rPr>
                <w:t>50/24</w:t>
              </w:r>
            </w:hyperlink>
            <w:r w:rsidRPr="001A2293">
              <w:rPr>
                <w:sz w:val="17"/>
                <w:lang w:val="en-GB"/>
              </w:rPr>
              <w:t xml:space="preserve">; </w:t>
            </w:r>
            <w:hyperlink r:id="rId75" w:history="1">
              <w:r w:rsidRPr="001A2293">
                <w:rPr>
                  <w:rStyle w:val="Hyperlink"/>
                  <w:sz w:val="17"/>
                  <w:lang w:val="en-GB"/>
                </w:rPr>
                <w:t>56/13</w:t>
              </w:r>
            </w:hyperlink>
          </w:p>
        </w:tc>
        <w:tc>
          <w:tcPr>
            <w:tcW w:w="3535" w:type="pct"/>
            <w:shd w:val="clear" w:color="auto" w:fill="auto"/>
          </w:tcPr>
          <w:p w14:paraId="724E5F98" w14:textId="59773BE7" w:rsidR="008F07BC" w:rsidRPr="001A2293" w:rsidRDefault="008F07BC" w:rsidP="000A5DBF">
            <w:pPr>
              <w:keepNext/>
              <w:keepLines/>
              <w:tabs>
                <w:tab w:val="left" w:pos="288"/>
                <w:tab w:val="left" w:pos="576"/>
                <w:tab w:val="left" w:pos="864"/>
                <w:tab w:val="left" w:pos="1152"/>
              </w:tabs>
              <w:spacing w:before="40" w:after="40" w:line="200" w:lineRule="exact"/>
              <w:ind w:left="86" w:right="43"/>
              <w:rPr>
                <w:sz w:val="17"/>
                <w:lang w:val="en-GB"/>
              </w:rPr>
            </w:pPr>
            <w:r w:rsidRPr="001A2293">
              <w:rPr>
                <w:spacing w:val="2"/>
                <w:sz w:val="17"/>
                <w:lang w:val="en-GB"/>
              </w:rPr>
              <w:t>Agreement for the Implementation of the Provisions of the United Nations Convention on the Law of the Sea of 10 December 1982 relating to the Conservation and Management of Straddling Fish Stocks and Highly Migratory Fish Stocks</w:t>
            </w:r>
          </w:p>
        </w:tc>
      </w:tr>
      <w:tr w:rsidR="00973149" w:rsidRPr="001A2293" w14:paraId="12FAE9A3" w14:textId="77777777" w:rsidTr="00933237">
        <w:tc>
          <w:tcPr>
            <w:tcW w:w="1465" w:type="pct"/>
            <w:shd w:val="clear" w:color="auto" w:fill="auto"/>
          </w:tcPr>
          <w:p w14:paraId="661FBCEE" w14:textId="2557AF83" w:rsidR="00973149" w:rsidRPr="001A2293" w:rsidRDefault="00973149" w:rsidP="000A5DBF">
            <w:pPr>
              <w:keepNext/>
              <w:keepLines/>
              <w:tabs>
                <w:tab w:val="left" w:pos="288"/>
                <w:tab w:val="left" w:pos="576"/>
                <w:tab w:val="left" w:pos="864"/>
                <w:tab w:val="left" w:pos="1152"/>
              </w:tabs>
              <w:spacing w:before="40" w:after="40" w:line="200" w:lineRule="exact"/>
              <w:ind w:right="43"/>
              <w:rPr>
                <w:sz w:val="17"/>
                <w:lang w:val="en-GB"/>
              </w:rPr>
            </w:pPr>
            <w:hyperlink r:id="rId76" w:history="1">
              <w:r w:rsidRPr="001A2293">
                <w:rPr>
                  <w:rStyle w:val="Hyperlink"/>
                  <w:sz w:val="17"/>
                  <w:lang w:val="en-GB"/>
                </w:rPr>
                <w:t>52/26</w:t>
              </w:r>
            </w:hyperlink>
            <w:r w:rsidRPr="001A2293">
              <w:rPr>
                <w:sz w:val="17"/>
                <w:lang w:val="en-GB"/>
              </w:rPr>
              <w:t xml:space="preserve">; </w:t>
            </w:r>
            <w:hyperlink r:id="rId77" w:history="1">
              <w:r w:rsidRPr="001A2293">
                <w:rPr>
                  <w:rStyle w:val="Hyperlink"/>
                  <w:sz w:val="17"/>
                  <w:lang w:val="en-GB"/>
                </w:rPr>
                <w:t>55/7</w:t>
              </w:r>
            </w:hyperlink>
            <w:r w:rsidRPr="001A2293">
              <w:rPr>
                <w:sz w:val="17"/>
                <w:lang w:val="en-GB"/>
              </w:rPr>
              <w:t xml:space="preserve">; </w:t>
            </w:r>
            <w:hyperlink r:id="rId78" w:history="1">
              <w:r w:rsidRPr="001A2293">
                <w:rPr>
                  <w:rStyle w:val="Hyperlink"/>
                  <w:sz w:val="17"/>
                  <w:lang w:val="en-GB"/>
                </w:rPr>
                <w:t>60/30</w:t>
              </w:r>
            </w:hyperlink>
            <w:r w:rsidRPr="001A2293">
              <w:rPr>
                <w:sz w:val="17"/>
                <w:lang w:val="en-GB"/>
              </w:rPr>
              <w:t xml:space="preserve">; </w:t>
            </w:r>
            <w:hyperlink r:id="rId79" w:history="1">
              <w:r w:rsidRPr="001A2293">
                <w:rPr>
                  <w:rStyle w:val="Hyperlink"/>
                  <w:sz w:val="17"/>
                  <w:lang w:val="en-GB"/>
                </w:rPr>
                <w:t>63/111</w:t>
              </w:r>
            </w:hyperlink>
            <w:r w:rsidRPr="001A2293">
              <w:rPr>
                <w:sz w:val="17"/>
                <w:lang w:val="en-GB"/>
              </w:rPr>
              <w:t xml:space="preserve">; </w:t>
            </w:r>
            <w:hyperlink r:id="rId80" w:history="1">
              <w:r w:rsidRPr="001A2293">
                <w:rPr>
                  <w:rStyle w:val="Hyperlink"/>
                  <w:sz w:val="17"/>
                  <w:lang w:val="en-GB"/>
                </w:rPr>
                <w:t>64/71</w:t>
              </w:r>
            </w:hyperlink>
            <w:r w:rsidRPr="001A2293">
              <w:rPr>
                <w:sz w:val="17"/>
                <w:lang w:val="en-GB"/>
              </w:rPr>
              <w:t xml:space="preserve">; </w:t>
            </w:r>
            <w:hyperlink r:id="rId81" w:history="1">
              <w:r w:rsidRPr="001A2293">
                <w:rPr>
                  <w:rStyle w:val="Hyperlink"/>
                  <w:sz w:val="17"/>
                  <w:lang w:val="en-GB"/>
                </w:rPr>
                <w:t>65/37</w:t>
              </w:r>
            </w:hyperlink>
            <w:r w:rsidRPr="001A2293">
              <w:rPr>
                <w:sz w:val="17"/>
                <w:lang w:val="en-GB"/>
              </w:rPr>
              <w:t xml:space="preserve"> A and B; </w:t>
            </w:r>
            <w:hyperlink r:id="rId82" w:history="1">
              <w:r w:rsidRPr="001A2293">
                <w:rPr>
                  <w:rStyle w:val="Hyperlink"/>
                  <w:sz w:val="17"/>
                  <w:lang w:val="en-GB"/>
                </w:rPr>
                <w:t>67/78</w:t>
              </w:r>
            </w:hyperlink>
            <w:r w:rsidRPr="001A2293">
              <w:rPr>
                <w:sz w:val="17"/>
                <w:lang w:val="en-GB"/>
              </w:rPr>
              <w:t xml:space="preserve">; </w:t>
            </w:r>
            <w:hyperlink r:id="rId83" w:history="1">
              <w:r w:rsidRPr="001A2293">
                <w:rPr>
                  <w:rStyle w:val="Hyperlink"/>
                  <w:sz w:val="17"/>
                  <w:lang w:val="en-GB"/>
                </w:rPr>
                <w:t>68/70</w:t>
              </w:r>
            </w:hyperlink>
            <w:r w:rsidRPr="001A2293">
              <w:rPr>
                <w:sz w:val="17"/>
                <w:lang w:val="en-GB"/>
              </w:rPr>
              <w:t xml:space="preserve">; </w:t>
            </w:r>
            <w:hyperlink r:id="rId84" w:history="1">
              <w:r w:rsidRPr="001A2293">
                <w:rPr>
                  <w:rStyle w:val="Hyperlink"/>
                  <w:sz w:val="17"/>
                  <w:lang w:val="en-GB"/>
                </w:rPr>
                <w:t>69/245</w:t>
              </w:r>
            </w:hyperlink>
            <w:r w:rsidRPr="001A2293">
              <w:rPr>
                <w:sz w:val="17"/>
                <w:lang w:val="en-GB"/>
              </w:rPr>
              <w:t xml:space="preserve">; </w:t>
            </w:r>
            <w:hyperlink r:id="rId85" w:history="1">
              <w:r w:rsidRPr="001A2293">
                <w:rPr>
                  <w:rStyle w:val="Hyperlink"/>
                  <w:sz w:val="17"/>
                  <w:lang w:val="en-GB"/>
                </w:rPr>
                <w:t>75/239</w:t>
              </w:r>
            </w:hyperlink>
            <w:r w:rsidRPr="001A2293">
              <w:rPr>
                <w:sz w:val="17"/>
                <w:lang w:val="en-GB"/>
              </w:rPr>
              <w:t xml:space="preserve">; </w:t>
            </w:r>
            <w:hyperlink r:id="rId86" w:history="1">
              <w:r w:rsidRPr="001A2293">
                <w:rPr>
                  <w:rStyle w:val="Hyperlink"/>
                  <w:sz w:val="17"/>
                  <w:lang w:val="en-GB"/>
                </w:rPr>
                <w:t>79/144</w:t>
              </w:r>
            </w:hyperlink>
          </w:p>
        </w:tc>
        <w:tc>
          <w:tcPr>
            <w:tcW w:w="3535" w:type="pct"/>
            <w:shd w:val="clear" w:color="auto" w:fill="auto"/>
          </w:tcPr>
          <w:p w14:paraId="6A9FE401" w14:textId="77777777" w:rsidR="00973149" w:rsidRPr="001A2293" w:rsidRDefault="00973149" w:rsidP="000A5DBF">
            <w:pPr>
              <w:keepNext/>
              <w:keepLines/>
              <w:tabs>
                <w:tab w:val="left" w:pos="288"/>
                <w:tab w:val="left" w:pos="576"/>
                <w:tab w:val="left" w:pos="864"/>
                <w:tab w:val="left" w:pos="1152"/>
              </w:tabs>
              <w:spacing w:before="40" w:after="40" w:line="200" w:lineRule="exact"/>
              <w:ind w:left="86" w:right="43"/>
              <w:rPr>
                <w:sz w:val="17"/>
                <w:lang w:val="en-GB"/>
              </w:rPr>
            </w:pPr>
            <w:r w:rsidRPr="001A2293">
              <w:rPr>
                <w:sz w:val="17"/>
                <w:lang w:val="en-GB"/>
              </w:rPr>
              <w:t>Oceans and the law of the sea</w:t>
            </w:r>
          </w:p>
        </w:tc>
      </w:tr>
      <w:tr w:rsidR="00973149" w:rsidRPr="001A2293" w14:paraId="30F99A9C" w14:textId="77777777" w:rsidTr="00933237">
        <w:tc>
          <w:tcPr>
            <w:tcW w:w="1465" w:type="pct"/>
            <w:shd w:val="clear" w:color="auto" w:fill="auto"/>
          </w:tcPr>
          <w:p w14:paraId="3EE1BB93" w14:textId="619FE409" w:rsidR="00973149" w:rsidRPr="001A2293" w:rsidRDefault="00973149" w:rsidP="000A5DBF">
            <w:pPr>
              <w:keepNext/>
              <w:keepLines/>
              <w:tabs>
                <w:tab w:val="left" w:pos="288"/>
                <w:tab w:val="left" w:pos="576"/>
                <w:tab w:val="left" w:pos="864"/>
                <w:tab w:val="left" w:pos="1152"/>
              </w:tabs>
              <w:spacing w:before="40" w:after="40" w:line="200" w:lineRule="exact"/>
              <w:ind w:right="43"/>
              <w:rPr>
                <w:sz w:val="17"/>
                <w:lang w:val="en-GB"/>
              </w:rPr>
            </w:pPr>
            <w:hyperlink r:id="rId87" w:history="1">
              <w:r w:rsidRPr="001A2293">
                <w:rPr>
                  <w:rStyle w:val="Hyperlink"/>
                  <w:sz w:val="17"/>
                  <w:lang w:val="en-GB"/>
                </w:rPr>
                <w:t>52/251</w:t>
              </w:r>
            </w:hyperlink>
            <w:r w:rsidRPr="001A2293">
              <w:rPr>
                <w:sz w:val="17"/>
                <w:lang w:val="en-GB"/>
              </w:rPr>
              <w:t xml:space="preserve"> </w:t>
            </w:r>
          </w:p>
        </w:tc>
        <w:tc>
          <w:tcPr>
            <w:tcW w:w="3535" w:type="pct"/>
            <w:shd w:val="clear" w:color="auto" w:fill="auto"/>
          </w:tcPr>
          <w:p w14:paraId="74E5DA6E" w14:textId="77777777" w:rsidR="00973149" w:rsidRPr="001A2293" w:rsidRDefault="00973149" w:rsidP="000A5DBF">
            <w:pPr>
              <w:keepNext/>
              <w:keepLines/>
              <w:tabs>
                <w:tab w:val="left" w:pos="288"/>
                <w:tab w:val="left" w:pos="576"/>
                <w:tab w:val="left" w:pos="864"/>
                <w:tab w:val="left" w:pos="1152"/>
              </w:tabs>
              <w:spacing w:before="40" w:after="40" w:line="200" w:lineRule="exact"/>
              <w:ind w:left="86" w:right="43"/>
              <w:rPr>
                <w:spacing w:val="2"/>
                <w:sz w:val="17"/>
                <w:lang w:val="en-GB"/>
              </w:rPr>
            </w:pPr>
            <w:r w:rsidRPr="001A2293">
              <w:rPr>
                <w:spacing w:val="2"/>
                <w:sz w:val="17"/>
                <w:lang w:val="en-GB"/>
              </w:rPr>
              <w:t>Agreement on Cooperation and Relationship between the United Nations and the International Tribunal for the Law of the Sea</w:t>
            </w:r>
          </w:p>
        </w:tc>
      </w:tr>
      <w:tr w:rsidR="00973149" w:rsidRPr="001A2293" w14:paraId="5F7B816E" w14:textId="77777777" w:rsidTr="00933237">
        <w:tc>
          <w:tcPr>
            <w:tcW w:w="1465" w:type="pct"/>
            <w:shd w:val="clear" w:color="auto" w:fill="auto"/>
          </w:tcPr>
          <w:p w14:paraId="72AD14D5" w14:textId="5B726EC5" w:rsidR="00973149" w:rsidRPr="001A2293" w:rsidRDefault="00973149" w:rsidP="000A5DBF">
            <w:pPr>
              <w:keepNext/>
              <w:keepLines/>
              <w:tabs>
                <w:tab w:val="left" w:pos="288"/>
                <w:tab w:val="left" w:pos="576"/>
                <w:tab w:val="left" w:pos="864"/>
                <w:tab w:val="left" w:pos="1152"/>
              </w:tabs>
              <w:spacing w:before="40" w:after="40" w:line="200" w:lineRule="exact"/>
              <w:ind w:right="43"/>
              <w:rPr>
                <w:sz w:val="17"/>
                <w:lang w:val="en-GB"/>
              </w:rPr>
            </w:pPr>
            <w:hyperlink r:id="rId88" w:history="1">
              <w:r w:rsidRPr="001A2293">
                <w:rPr>
                  <w:rStyle w:val="Hyperlink"/>
                  <w:sz w:val="17"/>
                  <w:lang w:val="en-GB"/>
                </w:rPr>
                <w:t>54/33</w:t>
              </w:r>
            </w:hyperlink>
          </w:p>
        </w:tc>
        <w:tc>
          <w:tcPr>
            <w:tcW w:w="3535" w:type="pct"/>
            <w:shd w:val="clear" w:color="auto" w:fill="auto"/>
          </w:tcPr>
          <w:p w14:paraId="75051820" w14:textId="77777777" w:rsidR="00973149" w:rsidRPr="001A2293" w:rsidRDefault="00973149" w:rsidP="000A5DBF">
            <w:pPr>
              <w:keepNext/>
              <w:keepLines/>
              <w:tabs>
                <w:tab w:val="left" w:pos="288"/>
                <w:tab w:val="left" w:pos="576"/>
                <w:tab w:val="left" w:pos="864"/>
                <w:tab w:val="left" w:pos="1152"/>
              </w:tabs>
              <w:spacing w:before="40" w:after="40" w:line="200" w:lineRule="exact"/>
              <w:ind w:left="86" w:right="43"/>
              <w:rPr>
                <w:spacing w:val="2"/>
                <w:sz w:val="17"/>
                <w:lang w:val="en-GB"/>
              </w:rPr>
            </w:pPr>
            <w:r w:rsidRPr="001A2293">
              <w:rPr>
                <w:spacing w:val="2"/>
                <w:sz w:val="17"/>
                <w:lang w:val="en-GB"/>
              </w:rPr>
              <w:t>Results of the review by the Commission on Sustainable Development of the sectoral theme of “Oceans and seas”: international coordination and cooperation</w:t>
            </w:r>
          </w:p>
        </w:tc>
      </w:tr>
      <w:tr w:rsidR="00973149" w:rsidRPr="001A2293" w14:paraId="2CF165EA" w14:textId="77777777" w:rsidTr="00933237">
        <w:tc>
          <w:tcPr>
            <w:tcW w:w="1465" w:type="pct"/>
            <w:shd w:val="clear" w:color="auto" w:fill="auto"/>
          </w:tcPr>
          <w:p w14:paraId="39E69F2C" w14:textId="57E8E3F4" w:rsidR="00973149" w:rsidRPr="001A2293" w:rsidRDefault="00973149" w:rsidP="000A5DBF">
            <w:pPr>
              <w:keepNext/>
              <w:keepLines/>
              <w:tabs>
                <w:tab w:val="left" w:pos="288"/>
                <w:tab w:val="left" w:pos="576"/>
                <w:tab w:val="left" w:pos="864"/>
                <w:tab w:val="left" w:pos="1152"/>
              </w:tabs>
              <w:spacing w:before="40" w:after="40" w:line="200" w:lineRule="exact"/>
              <w:ind w:right="43"/>
              <w:rPr>
                <w:sz w:val="17"/>
                <w:lang w:val="en-GB"/>
              </w:rPr>
            </w:pPr>
            <w:hyperlink r:id="rId89" w:history="1">
              <w:r w:rsidRPr="001A2293">
                <w:rPr>
                  <w:rStyle w:val="Hyperlink"/>
                  <w:sz w:val="17"/>
                  <w:lang w:val="en-GB"/>
                </w:rPr>
                <w:t>58/14</w:t>
              </w:r>
            </w:hyperlink>
            <w:r w:rsidRPr="001A2293">
              <w:rPr>
                <w:sz w:val="17"/>
                <w:lang w:val="en-GB"/>
              </w:rPr>
              <w:t xml:space="preserve">; </w:t>
            </w:r>
            <w:hyperlink r:id="rId90" w:history="1">
              <w:r w:rsidRPr="001A2293">
                <w:rPr>
                  <w:rStyle w:val="Hyperlink"/>
                  <w:sz w:val="17"/>
                  <w:lang w:val="en-GB"/>
                </w:rPr>
                <w:t>59/25</w:t>
              </w:r>
            </w:hyperlink>
            <w:r w:rsidRPr="001A2293">
              <w:rPr>
                <w:sz w:val="17"/>
                <w:lang w:val="en-GB"/>
              </w:rPr>
              <w:t xml:space="preserve">; </w:t>
            </w:r>
            <w:hyperlink r:id="rId91" w:history="1">
              <w:r w:rsidRPr="001A2293">
                <w:rPr>
                  <w:rStyle w:val="Hyperlink"/>
                  <w:sz w:val="17"/>
                  <w:lang w:val="en-GB"/>
                </w:rPr>
                <w:t>61/105</w:t>
              </w:r>
            </w:hyperlink>
            <w:r w:rsidRPr="001A2293">
              <w:rPr>
                <w:sz w:val="17"/>
                <w:lang w:val="en-GB"/>
              </w:rPr>
              <w:t xml:space="preserve">; </w:t>
            </w:r>
            <w:hyperlink r:id="rId92" w:history="1">
              <w:r w:rsidRPr="001A2293">
                <w:rPr>
                  <w:rStyle w:val="Hyperlink"/>
                  <w:sz w:val="17"/>
                  <w:lang w:val="en-GB"/>
                </w:rPr>
                <w:t>71/123</w:t>
              </w:r>
            </w:hyperlink>
            <w:r w:rsidRPr="001A2293">
              <w:rPr>
                <w:sz w:val="17"/>
                <w:lang w:val="en-GB"/>
              </w:rPr>
              <w:t xml:space="preserve">; </w:t>
            </w:r>
            <w:hyperlink r:id="rId93" w:history="1">
              <w:r w:rsidRPr="001A2293">
                <w:rPr>
                  <w:rStyle w:val="Hyperlink"/>
                  <w:sz w:val="17"/>
                  <w:lang w:val="en-GB"/>
                </w:rPr>
                <w:t>73/125</w:t>
              </w:r>
            </w:hyperlink>
            <w:r w:rsidRPr="001A2293">
              <w:rPr>
                <w:sz w:val="17"/>
                <w:lang w:val="en-GB"/>
              </w:rPr>
              <w:t xml:space="preserve">; </w:t>
            </w:r>
            <w:hyperlink r:id="rId94" w:history="1">
              <w:r w:rsidRPr="001A2293">
                <w:rPr>
                  <w:rStyle w:val="Hyperlink"/>
                  <w:sz w:val="17"/>
                  <w:lang w:val="en-GB"/>
                </w:rPr>
                <w:t>74/18</w:t>
              </w:r>
            </w:hyperlink>
            <w:r w:rsidRPr="001A2293">
              <w:rPr>
                <w:sz w:val="17"/>
                <w:lang w:val="en-GB"/>
              </w:rPr>
              <w:t xml:space="preserve">; </w:t>
            </w:r>
            <w:hyperlink r:id="rId95" w:history="1">
              <w:r w:rsidRPr="001A2293">
                <w:rPr>
                  <w:rStyle w:val="Hyperlink"/>
                  <w:sz w:val="17"/>
                  <w:lang w:val="en-GB"/>
                </w:rPr>
                <w:t>77/118</w:t>
              </w:r>
            </w:hyperlink>
            <w:r w:rsidRPr="001A2293">
              <w:rPr>
                <w:sz w:val="17"/>
                <w:lang w:val="en-GB"/>
              </w:rPr>
              <w:t xml:space="preserve">; </w:t>
            </w:r>
            <w:hyperlink r:id="rId96" w:history="1">
              <w:r w:rsidRPr="001A2293">
                <w:rPr>
                  <w:rStyle w:val="Hyperlink"/>
                  <w:sz w:val="17"/>
                  <w:lang w:val="en-GB"/>
                </w:rPr>
                <w:t>79/145</w:t>
              </w:r>
            </w:hyperlink>
          </w:p>
        </w:tc>
        <w:tc>
          <w:tcPr>
            <w:tcW w:w="3535" w:type="pct"/>
            <w:shd w:val="clear" w:color="auto" w:fill="auto"/>
          </w:tcPr>
          <w:p w14:paraId="5F752AA2" w14:textId="40CCF870" w:rsidR="00973149" w:rsidRPr="001A2293" w:rsidRDefault="00973149" w:rsidP="000A5DBF">
            <w:pPr>
              <w:keepNext/>
              <w:keepLines/>
              <w:tabs>
                <w:tab w:val="left" w:pos="288"/>
                <w:tab w:val="left" w:pos="576"/>
                <w:tab w:val="left" w:pos="864"/>
                <w:tab w:val="left" w:pos="1152"/>
              </w:tabs>
              <w:spacing w:before="40" w:after="40" w:line="200" w:lineRule="exact"/>
              <w:ind w:left="86" w:right="43"/>
              <w:rPr>
                <w:spacing w:val="2"/>
                <w:sz w:val="17"/>
                <w:lang w:val="en-GB"/>
              </w:rPr>
            </w:pPr>
            <w:r w:rsidRPr="001A2293">
              <w:rPr>
                <w:spacing w:val="2"/>
                <w:sz w:val="17"/>
                <w:lang w:val="en-GB"/>
              </w:rPr>
              <w:t>Sustainable fisheries, including through the 1995 Agreement for the Implementation of the Provisions of the United Nations Convention on the Law of the Sea of 10</w:t>
            </w:r>
            <w:r w:rsidR="002B42DC" w:rsidRPr="001A2293">
              <w:rPr>
                <w:spacing w:val="2"/>
                <w:sz w:val="17"/>
                <w:lang w:val="en-GB"/>
              </w:rPr>
              <w:t> </w:t>
            </w:r>
            <w:r w:rsidRPr="001A2293">
              <w:rPr>
                <w:spacing w:val="2"/>
                <w:sz w:val="17"/>
                <w:lang w:val="en-GB"/>
              </w:rPr>
              <w:t>December 1982 relating to the Conservation and Management of Straddling Fish Stocks and Highly Migratory Fish Stocks, and related instruments</w:t>
            </w:r>
          </w:p>
        </w:tc>
      </w:tr>
    </w:tbl>
    <w:p w14:paraId="4CFC08F5" w14:textId="77777777" w:rsidR="00933237" w:rsidRPr="001A2293" w:rsidRDefault="00933237" w:rsidP="004A5AF0">
      <w:pPr>
        <w:pStyle w:val="SingleTxt"/>
        <w:spacing w:after="0" w:line="120" w:lineRule="exact"/>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73149" w:rsidRPr="001A2293" w14:paraId="7DB2E9C6" w14:textId="77777777" w:rsidTr="00933237">
        <w:tc>
          <w:tcPr>
            <w:tcW w:w="1465" w:type="pct"/>
            <w:shd w:val="clear" w:color="auto" w:fill="auto"/>
          </w:tcPr>
          <w:p w14:paraId="43DF8C69" w14:textId="26F1DE52" w:rsidR="00973149" w:rsidRPr="001A2293" w:rsidRDefault="00973149" w:rsidP="000A5DBF">
            <w:pPr>
              <w:keepNext/>
              <w:keepLines/>
              <w:tabs>
                <w:tab w:val="left" w:pos="288"/>
                <w:tab w:val="left" w:pos="576"/>
                <w:tab w:val="left" w:pos="864"/>
                <w:tab w:val="left" w:pos="1152"/>
              </w:tabs>
              <w:spacing w:before="40" w:after="40" w:line="200" w:lineRule="exact"/>
              <w:ind w:right="43"/>
              <w:rPr>
                <w:sz w:val="17"/>
                <w:lang w:val="en-GB"/>
              </w:rPr>
            </w:pPr>
            <w:hyperlink r:id="rId97" w:history="1">
              <w:r w:rsidRPr="001A2293">
                <w:rPr>
                  <w:rStyle w:val="Hyperlink"/>
                  <w:sz w:val="17"/>
                  <w:lang w:val="en-GB"/>
                </w:rPr>
                <w:t>69/292</w:t>
              </w:r>
            </w:hyperlink>
          </w:p>
        </w:tc>
        <w:tc>
          <w:tcPr>
            <w:tcW w:w="3535" w:type="pct"/>
            <w:shd w:val="clear" w:color="auto" w:fill="auto"/>
          </w:tcPr>
          <w:p w14:paraId="721A8024" w14:textId="77777777" w:rsidR="00973149" w:rsidRPr="001A2293" w:rsidRDefault="00973149" w:rsidP="000A5DBF">
            <w:pPr>
              <w:keepNext/>
              <w:keepLines/>
              <w:tabs>
                <w:tab w:val="left" w:pos="288"/>
                <w:tab w:val="left" w:pos="576"/>
                <w:tab w:val="left" w:pos="864"/>
                <w:tab w:val="left" w:pos="1152"/>
              </w:tabs>
              <w:spacing w:before="40" w:after="40" w:line="200" w:lineRule="exact"/>
              <w:ind w:left="86" w:right="43"/>
              <w:rPr>
                <w:spacing w:val="2"/>
                <w:sz w:val="17"/>
                <w:lang w:val="en-GB"/>
              </w:rPr>
            </w:pPr>
            <w:r w:rsidRPr="001A2293">
              <w:rPr>
                <w:spacing w:val="2"/>
                <w:sz w:val="17"/>
                <w:lang w:val="en-GB"/>
              </w:rPr>
              <w:t>Development of an international legally binding instrument under the United Nations Convention on the Law of the Sea on the conservation and sustainable use of marine biological diversity of areas beyond national jurisdiction</w:t>
            </w:r>
          </w:p>
        </w:tc>
      </w:tr>
      <w:tr w:rsidR="00973149" w:rsidRPr="001A2293" w14:paraId="1C500BF0" w14:textId="77777777" w:rsidTr="00933237">
        <w:tc>
          <w:tcPr>
            <w:tcW w:w="1465" w:type="pct"/>
            <w:shd w:val="clear" w:color="auto" w:fill="auto"/>
          </w:tcPr>
          <w:p w14:paraId="53BF4525" w14:textId="70B6EBAA" w:rsidR="00973149" w:rsidRPr="001A2293" w:rsidRDefault="00973149" w:rsidP="000A5DBF">
            <w:pPr>
              <w:keepNext/>
              <w:keepLines/>
              <w:tabs>
                <w:tab w:val="left" w:pos="288"/>
                <w:tab w:val="left" w:pos="576"/>
                <w:tab w:val="left" w:pos="864"/>
                <w:tab w:val="left" w:pos="1152"/>
              </w:tabs>
              <w:spacing w:before="40" w:after="40" w:line="200" w:lineRule="exact"/>
              <w:ind w:right="43"/>
              <w:rPr>
                <w:sz w:val="17"/>
                <w:lang w:val="en-GB"/>
              </w:rPr>
            </w:pPr>
            <w:hyperlink r:id="rId98" w:history="1">
              <w:r w:rsidRPr="001A2293">
                <w:rPr>
                  <w:rStyle w:val="Hyperlink"/>
                  <w:sz w:val="17"/>
                  <w:lang w:val="en-GB"/>
                </w:rPr>
                <w:t>70/1</w:t>
              </w:r>
            </w:hyperlink>
          </w:p>
        </w:tc>
        <w:tc>
          <w:tcPr>
            <w:tcW w:w="3535" w:type="pct"/>
            <w:shd w:val="clear" w:color="auto" w:fill="auto"/>
          </w:tcPr>
          <w:p w14:paraId="6BCC6BCA" w14:textId="77777777" w:rsidR="00973149" w:rsidRPr="001A2293" w:rsidRDefault="00973149" w:rsidP="000A5DBF">
            <w:pPr>
              <w:keepNext/>
              <w:keepLines/>
              <w:tabs>
                <w:tab w:val="left" w:pos="288"/>
                <w:tab w:val="left" w:pos="576"/>
                <w:tab w:val="left" w:pos="864"/>
                <w:tab w:val="left" w:pos="1152"/>
              </w:tabs>
              <w:spacing w:before="40" w:after="40" w:line="200" w:lineRule="exact"/>
              <w:ind w:left="86" w:right="43"/>
              <w:rPr>
                <w:sz w:val="17"/>
                <w:lang w:val="en-GB"/>
              </w:rPr>
            </w:pPr>
            <w:r w:rsidRPr="001A2293">
              <w:rPr>
                <w:sz w:val="17"/>
                <w:lang w:val="en-GB"/>
              </w:rPr>
              <w:t xml:space="preserve">Transforming our world: the 2030 Agenda for Sustainable Development </w:t>
            </w:r>
          </w:p>
        </w:tc>
      </w:tr>
      <w:tr w:rsidR="00973149" w:rsidRPr="001A2293" w14:paraId="4F6EE39A" w14:textId="77777777" w:rsidTr="00933237">
        <w:tc>
          <w:tcPr>
            <w:tcW w:w="1465" w:type="pct"/>
            <w:shd w:val="clear" w:color="auto" w:fill="auto"/>
          </w:tcPr>
          <w:p w14:paraId="45E6AADD" w14:textId="0BF4C180" w:rsidR="00973149" w:rsidRPr="001A2293" w:rsidRDefault="00973149" w:rsidP="002B42DC">
            <w:pPr>
              <w:tabs>
                <w:tab w:val="left" w:pos="288"/>
                <w:tab w:val="left" w:pos="576"/>
                <w:tab w:val="left" w:pos="864"/>
                <w:tab w:val="left" w:pos="1152"/>
              </w:tabs>
              <w:spacing w:before="40" w:after="40" w:line="200" w:lineRule="exact"/>
              <w:ind w:right="43"/>
              <w:rPr>
                <w:sz w:val="17"/>
                <w:lang w:val="en-GB"/>
              </w:rPr>
            </w:pPr>
            <w:hyperlink r:id="rId99" w:history="1">
              <w:r w:rsidRPr="001A2293">
                <w:rPr>
                  <w:rStyle w:val="Hyperlink"/>
                  <w:sz w:val="17"/>
                  <w:lang w:val="en-GB"/>
                </w:rPr>
                <w:t>71/312</w:t>
              </w:r>
            </w:hyperlink>
          </w:p>
        </w:tc>
        <w:tc>
          <w:tcPr>
            <w:tcW w:w="3535" w:type="pct"/>
            <w:shd w:val="clear" w:color="auto" w:fill="auto"/>
          </w:tcPr>
          <w:p w14:paraId="3D35AE5C" w14:textId="77777777" w:rsidR="00973149" w:rsidRPr="001A2293" w:rsidRDefault="00973149" w:rsidP="002B42DC">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 xml:space="preserve">Our ocean, our future: call for action </w:t>
            </w:r>
          </w:p>
        </w:tc>
      </w:tr>
      <w:tr w:rsidR="00973149" w:rsidRPr="001A2293" w14:paraId="7A700DF6" w14:textId="77777777" w:rsidTr="00933237">
        <w:tc>
          <w:tcPr>
            <w:tcW w:w="1465" w:type="pct"/>
            <w:shd w:val="clear" w:color="auto" w:fill="auto"/>
          </w:tcPr>
          <w:p w14:paraId="6C1E5F2A" w14:textId="465128EE" w:rsidR="00973149" w:rsidRPr="001A2293" w:rsidRDefault="00973149" w:rsidP="002B42DC">
            <w:pPr>
              <w:tabs>
                <w:tab w:val="left" w:pos="288"/>
                <w:tab w:val="left" w:pos="576"/>
                <w:tab w:val="left" w:pos="864"/>
                <w:tab w:val="left" w:pos="1152"/>
              </w:tabs>
              <w:spacing w:before="40" w:after="40" w:line="200" w:lineRule="exact"/>
              <w:ind w:right="43"/>
              <w:rPr>
                <w:sz w:val="17"/>
                <w:lang w:val="en-GB"/>
              </w:rPr>
            </w:pPr>
            <w:hyperlink r:id="rId100" w:history="1">
              <w:r w:rsidRPr="001A2293">
                <w:rPr>
                  <w:rStyle w:val="Hyperlink"/>
                  <w:sz w:val="17"/>
                  <w:lang w:val="en-GB"/>
                </w:rPr>
                <w:t>72/249</w:t>
              </w:r>
            </w:hyperlink>
          </w:p>
        </w:tc>
        <w:tc>
          <w:tcPr>
            <w:tcW w:w="3535" w:type="pct"/>
            <w:shd w:val="clear" w:color="auto" w:fill="auto"/>
          </w:tcPr>
          <w:p w14:paraId="6435AE64" w14:textId="77777777" w:rsidR="00973149" w:rsidRPr="001A2293" w:rsidRDefault="00973149" w:rsidP="002B42DC">
            <w:pPr>
              <w:tabs>
                <w:tab w:val="left" w:pos="288"/>
                <w:tab w:val="left" w:pos="576"/>
                <w:tab w:val="left" w:pos="864"/>
                <w:tab w:val="left" w:pos="1152"/>
              </w:tabs>
              <w:spacing w:before="40" w:after="40" w:line="200" w:lineRule="exact"/>
              <w:ind w:left="86" w:right="43"/>
              <w:rPr>
                <w:spacing w:val="2"/>
                <w:sz w:val="17"/>
                <w:lang w:val="en-GB"/>
              </w:rPr>
            </w:pPr>
            <w:r w:rsidRPr="001A2293">
              <w:rPr>
                <w:spacing w:val="2"/>
                <w:sz w:val="17"/>
                <w:lang w:val="en-GB"/>
              </w:rPr>
              <w:t xml:space="preserve">International legally binding instrument under the United Nations Convention on the Law of the Sea on the conservation and sustainable use of marine biological diversity of areas beyond national jurisdiction </w:t>
            </w:r>
          </w:p>
        </w:tc>
      </w:tr>
      <w:tr w:rsidR="00933237" w:rsidRPr="001A2293" w14:paraId="1E7D550D" w14:textId="77777777" w:rsidTr="00933237">
        <w:tc>
          <w:tcPr>
            <w:tcW w:w="1465" w:type="pct"/>
            <w:shd w:val="clear" w:color="auto" w:fill="auto"/>
          </w:tcPr>
          <w:p w14:paraId="37D49C31" w14:textId="6BA3D76D" w:rsidR="00973149" w:rsidRPr="001A2293" w:rsidRDefault="00973149" w:rsidP="002B42DC">
            <w:pPr>
              <w:tabs>
                <w:tab w:val="left" w:pos="288"/>
                <w:tab w:val="left" w:pos="576"/>
                <w:tab w:val="left" w:pos="864"/>
                <w:tab w:val="left" w:pos="1152"/>
              </w:tabs>
              <w:spacing w:before="40" w:after="40" w:line="200" w:lineRule="exact"/>
              <w:ind w:right="43"/>
              <w:rPr>
                <w:sz w:val="17"/>
                <w:lang w:val="en-GB"/>
              </w:rPr>
            </w:pPr>
            <w:hyperlink r:id="rId101" w:history="1">
              <w:r w:rsidRPr="001A2293">
                <w:rPr>
                  <w:rStyle w:val="Hyperlink"/>
                  <w:sz w:val="17"/>
                  <w:lang w:val="en-GB"/>
                </w:rPr>
                <w:t>77/242</w:t>
              </w:r>
            </w:hyperlink>
            <w:r w:rsidRPr="001A2293">
              <w:rPr>
                <w:sz w:val="17"/>
                <w:lang w:val="en-GB"/>
              </w:rPr>
              <w:t xml:space="preserve">; </w:t>
            </w:r>
            <w:hyperlink r:id="rId102" w:history="1">
              <w:r w:rsidRPr="001A2293">
                <w:rPr>
                  <w:rStyle w:val="Hyperlink"/>
                  <w:sz w:val="17"/>
                  <w:lang w:val="en-GB"/>
                </w:rPr>
                <w:t>78/128</w:t>
              </w:r>
            </w:hyperlink>
          </w:p>
        </w:tc>
        <w:tc>
          <w:tcPr>
            <w:tcW w:w="3535" w:type="pct"/>
            <w:shd w:val="clear" w:color="auto" w:fill="auto"/>
          </w:tcPr>
          <w:p w14:paraId="7278C729" w14:textId="77777777" w:rsidR="00973149" w:rsidRPr="001A2293" w:rsidRDefault="00973149" w:rsidP="002B42DC">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2025 United Nations Conference to Support the Implementation of Sustainable Development Goal 14: Conserve and sustainably use the oceans, seas and marine resources for sustainable development</w:t>
            </w:r>
          </w:p>
        </w:tc>
      </w:tr>
      <w:tr w:rsidR="00933237" w:rsidRPr="001A2293" w14:paraId="34BEAEAC" w14:textId="77777777" w:rsidTr="00933237">
        <w:tc>
          <w:tcPr>
            <w:tcW w:w="1465" w:type="pct"/>
            <w:shd w:val="clear" w:color="auto" w:fill="auto"/>
          </w:tcPr>
          <w:p w14:paraId="49348F97" w14:textId="0E9B9D31" w:rsidR="00973149" w:rsidRPr="001A2293" w:rsidRDefault="00973149" w:rsidP="002B42DC">
            <w:pPr>
              <w:tabs>
                <w:tab w:val="left" w:pos="288"/>
                <w:tab w:val="left" w:pos="576"/>
                <w:tab w:val="left" w:pos="864"/>
                <w:tab w:val="left" w:pos="1152"/>
              </w:tabs>
              <w:spacing w:before="40" w:after="40" w:line="200" w:lineRule="exact"/>
              <w:ind w:right="43"/>
              <w:rPr>
                <w:sz w:val="17"/>
                <w:lang w:val="en-GB"/>
              </w:rPr>
            </w:pPr>
            <w:hyperlink r:id="rId103" w:history="1">
              <w:r w:rsidRPr="001A2293">
                <w:rPr>
                  <w:rStyle w:val="Hyperlink"/>
                  <w:sz w:val="17"/>
                  <w:lang w:val="en-GB"/>
                </w:rPr>
                <w:t>77/321</w:t>
              </w:r>
            </w:hyperlink>
            <w:r w:rsidRPr="001A2293">
              <w:rPr>
                <w:sz w:val="17"/>
                <w:lang w:val="en-GB"/>
              </w:rPr>
              <w:t xml:space="preserve">; </w:t>
            </w:r>
            <w:hyperlink r:id="rId104" w:history="1">
              <w:r w:rsidRPr="001A2293">
                <w:rPr>
                  <w:rStyle w:val="Hyperlink"/>
                  <w:sz w:val="17"/>
                  <w:lang w:val="en-GB"/>
                </w:rPr>
                <w:t>78/272</w:t>
              </w:r>
            </w:hyperlink>
            <w:r w:rsidRPr="001A2293">
              <w:rPr>
                <w:sz w:val="17"/>
                <w:lang w:val="en-GB"/>
              </w:rPr>
              <w:t>; decision 78/560</w:t>
            </w:r>
          </w:p>
        </w:tc>
        <w:tc>
          <w:tcPr>
            <w:tcW w:w="3535" w:type="pct"/>
            <w:shd w:val="clear" w:color="auto" w:fill="auto"/>
          </w:tcPr>
          <w:p w14:paraId="007572B8" w14:textId="73945BE5" w:rsidR="00933237" w:rsidRPr="001A2293" w:rsidRDefault="00973149" w:rsidP="00DA789E">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Agreement under the United Nations Convention on the Law of the Sea on the Conservation and Sustainable Use of Marine Biological Diversity of Areas Beyond National Jurisdiction</w:t>
            </w:r>
          </w:p>
        </w:tc>
      </w:tr>
    </w:tbl>
    <w:p w14:paraId="3D9ADCAD" w14:textId="77777777" w:rsidR="002B42DC" w:rsidRPr="001A2293" w:rsidRDefault="002B42DC" w:rsidP="002B42DC">
      <w:pPr>
        <w:spacing w:line="240" w:lineRule="auto"/>
        <w:rPr>
          <w:sz w:val="2"/>
          <w:lang w:val="en-GB"/>
        </w:rPr>
        <w:sectPr w:rsidR="002B42DC" w:rsidRPr="001A2293" w:rsidSect="00F45618">
          <w:endnotePr>
            <w:numFmt w:val="decimal"/>
          </w:endnotePr>
          <w:type w:val="continuous"/>
          <w:pgSz w:w="12240" w:h="15840"/>
          <w:pgMar w:top="1440" w:right="1195" w:bottom="1152" w:left="1195" w:header="432" w:footer="504" w:gutter="0"/>
          <w:cols w:num="2" w:space="240"/>
          <w:noEndnote/>
          <w:docGrid w:linePitch="360"/>
        </w:sectPr>
      </w:pPr>
    </w:p>
    <w:p w14:paraId="43D12471" w14:textId="4E5DCCD0" w:rsidR="004A5AF0" w:rsidRPr="001A2293" w:rsidRDefault="004A5AF0" w:rsidP="004A5A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Subprogramme 5</w:t>
      </w:r>
    </w:p>
    <w:p w14:paraId="496FE56E" w14:textId="77777777" w:rsidR="004A5AF0" w:rsidRPr="001A2293" w:rsidRDefault="004A5AF0" w:rsidP="004A5A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1A2293">
        <w:rPr>
          <w:lang w:val="en-GB"/>
        </w:rPr>
        <w:tab/>
      </w:r>
      <w:r w:rsidRPr="001A2293">
        <w:rPr>
          <w:lang w:val="en-GB"/>
        </w:rPr>
        <w:tab/>
        <w:t>Progressive harmonization, modernization and unification of the law of international trade</w:t>
      </w:r>
    </w:p>
    <w:p w14:paraId="64C199C1" w14:textId="77777777" w:rsidR="004A5AF0" w:rsidRPr="001A2293" w:rsidRDefault="004A5AF0" w:rsidP="004A5AF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Aptos"/>
          <w:sz w:val="10"/>
          <w:lang w:val="en-GB"/>
          <w14:ligatures w14:val="standardContextual"/>
        </w:rPr>
      </w:pPr>
    </w:p>
    <w:p w14:paraId="4B409689" w14:textId="5FCCD9F4" w:rsidR="00F45618" w:rsidRPr="001A2293" w:rsidRDefault="00C60BE3" w:rsidP="00C60BE3">
      <w:pPr>
        <w:pStyle w:val="H4"/>
        <w:ind w:right="1260"/>
        <w:rPr>
          <w:lang w:val="en-GB"/>
        </w:rPr>
      </w:pPr>
      <w:r w:rsidRPr="001A2293">
        <w:rPr>
          <w:lang w:val="en-GB"/>
        </w:rPr>
        <w:t>General Assembly resolutions</w:t>
      </w:r>
    </w:p>
    <w:p w14:paraId="3859FEBE" w14:textId="77777777" w:rsidR="00837D25" w:rsidRPr="001A2293" w:rsidRDefault="00837D25" w:rsidP="00837D25">
      <w:pPr>
        <w:pStyle w:val="SingleTxt"/>
        <w:spacing w:after="0" w:line="120" w:lineRule="exact"/>
        <w:rPr>
          <w:sz w:val="10"/>
          <w:lang w:val="en-GB"/>
        </w:rPr>
      </w:pPr>
    </w:p>
    <w:p w14:paraId="0AF1E974" w14:textId="77777777" w:rsidR="00C60BE3" w:rsidRPr="001A2293" w:rsidRDefault="00C60BE3" w:rsidP="00837D25">
      <w:pPr>
        <w:pStyle w:val="SingleTxt"/>
        <w:spacing w:after="0" w:line="240" w:lineRule="auto"/>
        <w:rPr>
          <w:sz w:val="2"/>
          <w:lang w:val="en-GB"/>
        </w:rPr>
      </w:pPr>
    </w:p>
    <w:p w14:paraId="6A4EC487" w14:textId="77777777" w:rsidR="00C60BE3" w:rsidRPr="001A2293" w:rsidRDefault="00C60BE3" w:rsidP="00837D25">
      <w:pPr>
        <w:pStyle w:val="SingleTxt"/>
        <w:spacing w:after="0" w:line="240" w:lineRule="auto"/>
        <w:rPr>
          <w:sz w:val="2"/>
          <w:lang w:val="en-GB"/>
        </w:rPr>
        <w:sectPr w:rsidR="00C60BE3" w:rsidRPr="001A2293" w:rsidSect="002B42D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37D25" w:rsidRPr="001A2293" w14:paraId="0B3868CD" w14:textId="77777777" w:rsidTr="00837D25">
        <w:tc>
          <w:tcPr>
            <w:tcW w:w="1450" w:type="pct"/>
            <w:shd w:val="clear" w:color="auto" w:fill="auto"/>
          </w:tcPr>
          <w:p w14:paraId="2713389F" w14:textId="6AF30420" w:rsidR="00837D25" w:rsidRPr="001A2293" w:rsidRDefault="00837D25" w:rsidP="00837D25">
            <w:pPr>
              <w:tabs>
                <w:tab w:val="left" w:pos="288"/>
                <w:tab w:val="left" w:pos="576"/>
                <w:tab w:val="left" w:pos="864"/>
                <w:tab w:val="left" w:pos="1152"/>
              </w:tabs>
              <w:spacing w:before="40" w:after="40" w:line="200" w:lineRule="exact"/>
              <w:ind w:right="43"/>
              <w:rPr>
                <w:sz w:val="17"/>
                <w:lang w:val="en-GB"/>
              </w:rPr>
            </w:pPr>
            <w:hyperlink r:id="rId105" w:history="1">
              <w:r w:rsidRPr="001A2293">
                <w:rPr>
                  <w:rStyle w:val="Hyperlink"/>
                  <w:sz w:val="17"/>
                  <w:lang w:val="en-GB"/>
                </w:rPr>
                <w:t>2205 (XXI)</w:t>
              </w:r>
            </w:hyperlink>
          </w:p>
        </w:tc>
        <w:tc>
          <w:tcPr>
            <w:tcW w:w="3500" w:type="pct"/>
            <w:shd w:val="clear" w:color="auto" w:fill="auto"/>
          </w:tcPr>
          <w:p w14:paraId="276FE888" w14:textId="77777777" w:rsidR="00837D25" w:rsidRPr="001A2293" w:rsidRDefault="00837D25" w:rsidP="00837D25">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 xml:space="preserve">Establishment of the United Nations Commission on International Trade Law </w:t>
            </w:r>
          </w:p>
        </w:tc>
      </w:tr>
      <w:tr w:rsidR="00837D25" w:rsidRPr="001A2293" w14:paraId="49836C41" w14:textId="77777777" w:rsidTr="00837D25">
        <w:tc>
          <w:tcPr>
            <w:tcW w:w="1450" w:type="pct"/>
            <w:shd w:val="clear" w:color="auto" w:fill="auto"/>
          </w:tcPr>
          <w:p w14:paraId="0E192737" w14:textId="6F4BE185" w:rsidR="00837D25" w:rsidRPr="001A2293" w:rsidRDefault="00837D25" w:rsidP="00837D25">
            <w:pPr>
              <w:tabs>
                <w:tab w:val="left" w:pos="288"/>
                <w:tab w:val="left" w:pos="576"/>
                <w:tab w:val="left" w:pos="864"/>
                <w:tab w:val="left" w:pos="1152"/>
              </w:tabs>
              <w:spacing w:before="40" w:after="40" w:line="200" w:lineRule="exact"/>
              <w:ind w:right="43"/>
              <w:rPr>
                <w:sz w:val="17"/>
                <w:lang w:val="en-GB"/>
              </w:rPr>
            </w:pPr>
            <w:hyperlink r:id="rId106" w:history="1">
              <w:r w:rsidRPr="001A2293">
                <w:rPr>
                  <w:rStyle w:val="Hyperlink"/>
                  <w:sz w:val="17"/>
                  <w:lang w:val="en-GB"/>
                </w:rPr>
                <w:t>79/117</w:t>
              </w:r>
            </w:hyperlink>
          </w:p>
        </w:tc>
        <w:tc>
          <w:tcPr>
            <w:tcW w:w="3500" w:type="pct"/>
            <w:shd w:val="clear" w:color="auto" w:fill="auto"/>
          </w:tcPr>
          <w:p w14:paraId="760218EE" w14:textId="77777777" w:rsidR="00837D25" w:rsidRPr="001A2293" w:rsidRDefault="00837D25" w:rsidP="00837D25">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Report of the United Nations Commission on International Trade Law on the work of its fifty-seventh session</w:t>
            </w:r>
          </w:p>
        </w:tc>
      </w:tr>
    </w:tbl>
    <w:p w14:paraId="44098884" w14:textId="77777777" w:rsidR="00837D25" w:rsidRPr="001A2293" w:rsidRDefault="00837D25" w:rsidP="00837D25">
      <w:pPr>
        <w:spacing w:line="240" w:lineRule="auto"/>
        <w:rPr>
          <w:sz w:val="2"/>
          <w:lang w:val="en-GB"/>
        </w:rPr>
        <w:sectPr w:rsidR="00837D25" w:rsidRPr="001A2293" w:rsidSect="00C60BE3">
          <w:endnotePr>
            <w:numFmt w:val="decimal"/>
          </w:endnotePr>
          <w:type w:val="continuous"/>
          <w:pgSz w:w="12240" w:h="15840"/>
          <w:pgMar w:top="1440" w:right="1195" w:bottom="1152" w:left="1195" w:header="432" w:footer="504" w:gutter="0"/>
          <w:cols w:num="2" w:space="240"/>
          <w:noEndnote/>
          <w:docGrid w:linePitch="360"/>
        </w:sectPr>
      </w:pPr>
    </w:p>
    <w:p w14:paraId="75D43DAB" w14:textId="77777777" w:rsidR="00C60BE3" w:rsidRPr="001A2293" w:rsidRDefault="00C60BE3" w:rsidP="00BB0637">
      <w:pPr>
        <w:pStyle w:val="SingleTxt"/>
        <w:spacing w:after="0" w:line="120" w:lineRule="exact"/>
        <w:rPr>
          <w:sz w:val="10"/>
          <w:lang w:val="en-GB"/>
        </w:rPr>
      </w:pPr>
    </w:p>
    <w:p w14:paraId="7BD86CA8" w14:textId="29992320" w:rsidR="00BB0637" w:rsidRPr="001A2293" w:rsidRDefault="00BB0637" w:rsidP="00BB06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Subprogramme 6</w:t>
      </w:r>
    </w:p>
    <w:p w14:paraId="38CD6CAE" w14:textId="745274E4" w:rsidR="00BB0637" w:rsidRPr="001A2293" w:rsidRDefault="00BB0637" w:rsidP="00BB06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Custody, registration and publication of treaties</w:t>
      </w:r>
    </w:p>
    <w:p w14:paraId="4B89ADAC" w14:textId="77777777" w:rsidR="00BB0637" w:rsidRPr="001A2293" w:rsidRDefault="00BB0637" w:rsidP="00BB0637">
      <w:pPr>
        <w:pStyle w:val="SingleTxt"/>
        <w:spacing w:after="0" w:line="120" w:lineRule="exact"/>
        <w:rPr>
          <w:sz w:val="10"/>
          <w:lang w:val="en-GB"/>
        </w:rPr>
      </w:pPr>
    </w:p>
    <w:p w14:paraId="37A9A90E" w14:textId="63164D94" w:rsidR="00BB0637" w:rsidRPr="001A2293" w:rsidRDefault="007F27F1" w:rsidP="007F27F1">
      <w:pPr>
        <w:pStyle w:val="H4"/>
        <w:ind w:right="1260"/>
        <w:rPr>
          <w:lang w:val="en-GB"/>
        </w:rPr>
      </w:pPr>
      <w:r w:rsidRPr="001A2293">
        <w:rPr>
          <w:lang w:val="en-GB"/>
        </w:rPr>
        <w:t>General Assembly resolutions</w:t>
      </w:r>
    </w:p>
    <w:p w14:paraId="2628006E" w14:textId="77777777" w:rsidR="00784AEA" w:rsidRPr="001A2293" w:rsidRDefault="00784AEA" w:rsidP="00784AEA">
      <w:pPr>
        <w:pStyle w:val="SingleTxt"/>
        <w:spacing w:after="0" w:line="120" w:lineRule="exact"/>
        <w:rPr>
          <w:sz w:val="10"/>
          <w:lang w:val="en-GB"/>
        </w:rPr>
      </w:pPr>
    </w:p>
    <w:p w14:paraId="4490331D" w14:textId="77777777" w:rsidR="00067F24" w:rsidRPr="001A2293" w:rsidRDefault="00067F24" w:rsidP="00784AEA">
      <w:pPr>
        <w:pStyle w:val="SingleTxt"/>
        <w:spacing w:after="0" w:line="240" w:lineRule="auto"/>
        <w:rPr>
          <w:sz w:val="2"/>
          <w:lang w:val="en-GB"/>
        </w:rPr>
      </w:pPr>
    </w:p>
    <w:p w14:paraId="14EC738E" w14:textId="77777777" w:rsidR="00067F24" w:rsidRPr="001A2293" w:rsidRDefault="00067F24" w:rsidP="00784AEA">
      <w:pPr>
        <w:pStyle w:val="SingleTxt"/>
        <w:spacing w:after="0" w:line="240" w:lineRule="auto"/>
        <w:rPr>
          <w:sz w:val="2"/>
          <w:lang w:val="en-GB"/>
        </w:rPr>
        <w:sectPr w:rsidR="00067F24" w:rsidRPr="001A2293" w:rsidSect="00837D2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84AEA" w:rsidRPr="001A2293" w14:paraId="4585903E" w14:textId="77777777" w:rsidTr="00784AEA">
        <w:tc>
          <w:tcPr>
            <w:tcW w:w="1450" w:type="pct"/>
            <w:shd w:val="clear" w:color="auto" w:fill="auto"/>
          </w:tcPr>
          <w:p w14:paraId="3A97A196" w14:textId="1CD764A0" w:rsidR="00784AEA" w:rsidRPr="001A2293" w:rsidRDefault="00784AEA" w:rsidP="00784AEA">
            <w:pPr>
              <w:tabs>
                <w:tab w:val="left" w:pos="288"/>
                <w:tab w:val="left" w:pos="576"/>
                <w:tab w:val="left" w:pos="864"/>
                <w:tab w:val="left" w:pos="1152"/>
              </w:tabs>
              <w:spacing w:before="40" w:after="40" w:line="200" w:lineRule="exact"/>
              <w:ind w:right="43"/>
              <w:rPr>
                <w:sz w:val="17"/>
                <w:lang w:val="en-GB"/>
              </w:rPr>
            </w:pPr>
            <w:hyperlink r:id="rId107" w:history="1">
              <w:r w:rsidRPr="001A2293">
                <w:rPr>
                  <w:rStyle w:val="Hyperlink"/>
                  <w:sz w:val="17"/>
                  <w:lang w:val="en-GB"/>
                </w:rPr>
                <w:t>23 (I)</w:t>
              </w:r>
            </w:hyperlink>
          </w:p>
        </w:tc>
        <w:tc>
          <w:tcPr>
            <w:tcW w:w="3500" w:type="pct"/>
            <w:shd w:val="clear" w:color="auto" w:fill="auto"/>
          </w:tcPr>
          <w:p w14:paraId="661EC557" w14:textId="77777777" w:rsidR="00784AEA" w:rsidRPr="001A2293" w:rsidRDefault="00784AEA" w:rsidP="00784AEA">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Registration of treaties and international agreements</w:t>
            </w:r>
          </w:p>
        </w:tc>
      </w:tr>
      <w:tr w:rsidR="00784AEA" w:rsidRPr="001A2293" w14:paraId="0E4FCD0E" w14:textId="77777777" w:rsidTr="00784AEA">
        <w:tc>
          <w:tcPr>
            <w:tcW w:w="1450" w:type="pct"/>
            <w:shd w:val="clear" w:color="auto" w:fill="auto"/>
          </w:tcPr>
          <w:p w14:paraId="2FFB7B1B" w14:textId="30835232" w:rsidR="00784AEA" w:rsidRPr="001A2293" w:rsidRDefault="00784AEA" w:rsidP="00784AEA">
            <w:pPr>
              <w:tabs>
                <w:tab w:val="left" w:pos="288"/>
                <w:tab w:val="left" w:pos="576"/>
                <w:tab w:val="left" w:pos="864"/>
                <w:tab w:val="left" w:pos="1152"/>
              </w:tabs>
              <w:spacing w:before="40" w:after="40" w:line="200" w:lineRule="exact"/>
              <w:ind w:right="43"/>
              <w:rPr>
                <w:sz w:val="17"/>
                <w:lang w:val="en-GB"/>
              </w:rPr>
            </w:pPr>
            <w:hyperlink r:id="rId108" w:history="1">
              <w:r w:rsidRPr="001A2293">
                <w:rPr>
                  <w:rStyle w:val="Hyperlink"/>
                  <w:sz w:val="17"/>
                  <w:lang w:val="en-GB"/>
                </w:rPr>
                <w:t>24 (I)</w:t>
              </w:r>
            </w:hyperlink>
          </w:p>
        </w:tc>
        <w:tc>
          <w:tcPr>
            <w:tcW w:w="3500" w:type="pct"/>
            <w:shd w:val="clear" w:color="auto" w:fill="auto"/>
          </w:tcPr>
          <w:p w14:paraId="5DAE99D1" w14:textId="77777777" w:rsidR="00784AEA" w:rsidRPr="001A2293" w:rsidRDefault="00784AEA" w:rsidP="00784AEA">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Transfer of certain functions, activities and assets of the League of Nations</w:t>
            </w:r>
          </w:p>
        </w:tc>
      </w:tr>
      <w:tr w:rsidR="00784AEA" w:rsidRPr="001A2293" w14:paraId="1AC480AF" w14:textId="77777777" w:rsidTr="00784AEA">
        <w:tc>
          <w:tcPr>
            <w:tcW w:w="1450" w:type="pct"/>
            <w:shd w:val="clear" w:color="auto" w:fill="auto"/>
          </w:tcPr>
          <w:p w14:paraId="267A5BAB" w14:textId="2B635D5C" w:rsidR="00784AEA" w:rsidRPr="001A2293" w:rsidRDefault="00784AEA" w:rsidP="00784AEA">
            <w:pPr>
              <w:tabs>
                <w:tab w:val="left" w:pos="288"/>
                <w:tab w:val="left" w:pos="576"/>
                <w:tab w:val="left" w:pos="864"/>
                <w:tab w:val="left" w:pos="1152"/>
              </w:tabs>
              <w:spacing w:before="40" w:after="40" w:line="200" w:lineRule="exact"/>
              <w:ind w:right="43"/>
              <w:rPr>
                <w:sz w:val="17"/>
                <w:lang w:val="en-GB"/>
              </w:rPr>
            </w:pPr>
            <w:hyperlink r:id="rId109" w:history="1">
              <w:r w:rsidRPr="001A2293">
                <w:rPr>
                  <w:rStyle w:val="Hyperlink"/>
                  <w:sz w:val="17"/>
                  <w:lang w:val="en-GB"/>
                </w:rPr>
                <w:t>97 (I)</w:t>
              </w:r>
            </w:hyperlink>
          </w:p>
        </w:tc>
        <w:tc>
          <w:tcPr>
            <w:tcW w:w="3500" w:type="pct"/>
            <w:shd w:val="clear" w:color="auto" w:fill="auto"/>
          </w:tcPr>
          <w:p w14:paraId="3F1B70D5" w14:textId="77777777" w:rsidR="00784AEA" w:rsidRPr="001A2293" w:rsidRDefault="00784AEA" w:rsidP="00784AEA">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Registration and publication of treaties and international agreements: regulations to give effect to Article 102 of the Charter of the United Nations</w:t>
            </w:r>
          </w:p>
        </w:tc>
      </w:tr>
      <w:tr w:rsidR="00784AEA" w:rsidRPr="001A2293" w14:paraId="0D5B34DF" w14:textId="77777777" w:rsidTr="00784AEA">
        <w:tc>
          <w:tcPr>
            <w:tcW w:w="1450" w:type="pct"/>
            <w:shd w:val="clear" w:color="auto" w:fill="auto"/>
          </w:tcPr>
          <w:p w14:paraId="7F89833A" w14:textId="3D219E46" w:rsidR="00784AEA" w:rsidRPr="001A2293" w:rsidRDefault="00784AEA" w:rsidP="00784AEA">
            <w:pPr>
              <w:tabs>
                <w:tab w:val="left" w:pos="288"/>
                <w:tab w:val="left" w:pos="576"/>
                <w:tab w:val="left" w:pos="864"/>
                <w:tab w:val="left" w:pos="1152"/>
              </w:tabs>
              <w:spacing w:before="40" w:after="40" w:line="200" w:lineRule="exact"/>
              <w:ind w:right="43"/>
              <w:rPr>
                <w:sz w:val="17"/>
                <w:lang w:val="en-GB"/>
              </w:rPr>
            </w:pPr>
            <w:hyperlink r:id="rId110" w:history="1">
              <w:r w:rsidRPr="001A2293">
                <w:rPr>
                  <w:rStyle w:val="Hyperlink"/>
                  <w:sz w:val="17"/>
                  <w:lang w:val="en-GB"/>
                </w:rPr>
                <w:t>364 (IV)</w:t>
              </w:r>
            </w:hyperlink>
            <w:r w:rsidRPr="001A2293">
              <w:rPr>
                <w:sz w:val="17"/>
                <w:lang w:val="en-GB"/>
              </w:rPr>
              <w:t xml:space="preserve">; </w:t>
            </w:r>
            <w:hyperlink r:id="rId111" w:history="1">
              <w:r w:rsidRPr="001A2293">
                <w:rPr>
                  <w:rStyle w:val="Hyperlink"/>
                  <w:sz w:val="17"/>
                  <w:lang w:val="en-GB"/>
                </w:rPr>
                <w:t>482 (V)</w:t>
              </w:r>
            </w:hyperlink>
          </w:p>
        </w:tc>
        <w:tc>
          <w:tcPr>
            <w:tcW w:w="3500" w:type="pct"/>
            <w:shd w:val="clear" w:color="auto" w:fill="auto"/>
          </w:tcPr>
          <w:p w14:paraId="597C371D" w14:textId="77777777" w:rsidR="00784AEA" w:rsidRPr="001A2293" w:rsidRDefault="00784AEA" w:rsidP="00784AEA">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Registration and publication of treaties and international agreements</w:t>
            </w:r>
          </w:p>
        </w:tc>
      </w:tr>
      <w:tr w:rsidR="00784AEA" w:rsidRPr="001A2293" w14:paraId="045772D5" w14:textId="77777777" w:rsidTr="00784AEA">
        <w:tc>
          <w:tcPr>
            <w:tcW w:w="1450" w:type="pct"/>
            <w:shd w:val="clear" w:color="auto" w:fill="auto"/>
          </w:tcPr>
          <w:p w14:paraId="7F08009C" w14:textId="1B89DD1F" w:rsidR="00784AEA" w:rsidRPr="001A2293" w:rsidRDefault="00784AEA" w:rsidP="00784AEA">
            <w:pPr>
              <w:tabs>
                <w:tab w:val="left" w:pos="288"/>
                <w:tab w:val="left" w:pos="576"/>
                <w:tab w:val="left" w:pos="864"/>
                <w:tab w:val="left" w:pos="1152"/>
              </w:tabs>
              <w:spacing w:before="40" w:after="40" w:line="200" w:lineRule="exact"/>
              <w:ind w:right="43"/>
              <w:rPr>
                <w:sz w:val="17"/>
                <w:lang w:val="en-GB"/>
              </w:rPr>
            </w:pPr>
            <w:hyperlink r:id="rId112" w:history="1">
              <w:r w:rsidRPr="001A2293">
                <w:rPr>
                  <w:rStyle w:val="Hyperlink"/>
                  <w:sz w:val="17"/>
                  <w:lang w:val="en-GB"/>
                </w:rPr>
                <w:t>33/141</w:t>
              </w:r>
            </w:hyperlink>
          </w:p>
        </w:tc>
        <w:tc>
          <w:tcPr>
            <w:tcW w:w="3500" w:type="pct"/>
            <w:shd w:val="clear" w:color="auto" w:fill="auto"/>
          </w:tcPr>
          <w:p w14:paraId="710C6A50" w14:textId="77777777" w:rsidR="00784AEA" w:rsidRPr="001A2293" w:rsidRDefault="00784AEA" w:rsidP="00784AEA">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Registration and publication of treaties and international agreements pursuant to Article 102 of the Charter of the United Nations</w:t>
            </w:r>
          </w:p>
        </w:tc>
      </w:tr>
      <w:tr w:rsidR="00784AEA" w:rsidRPr="001A2293" w14:paraId="27264029" w14:textId="77777777" w:rsidTr="00784AEA">
        <w:tc>
          <w:tcPr>
            <w:tcW w:w="1450" w:type="pct"/>
            <w:shd w:val="clear" w:color="auto" w:fill="auto"/>
          </w:tcPr>
          <w:p w14:paraId="29DCFAEB" w14:textId="5077441B" w:rsidR="00784AEA" w:rsidRPr="001A2293" w:rsidRDefault="00784AEA" w:rsidP="00784AEA">
            <w:pPr>
              <w:tabs>
                <w:tab w:val="left" w:pos="288"/>
                <w:tab w:val="left" w:pos="576"/>
                <w:tab w:val="left" w:pos="864"/>
                <w:tab w:val="left" w:pos="1152"/>
              </w:tabs>
              <w:spacing w:before="40" w:after="40" w:line="200" w:lineRule="exact"/>
              <w:ind w:right="43"/>
              <w:rPr>
                <w:sz w:val="17"/>
                <w:lang w:val="en-GB"/>
              </w:rPr>
            </w:pPr>
            <w:hyperlink r:id="rId113" w:history="1">
              <w:r w:rsidRPr="001A2293">
                <w:rPr>
                  <w:rStyle w:val="Hyperlink"/>
                  <w:sz w:val="17"/>
                  <w:lang w:val="en-GB"/>
                </w:rPr>
                <w:t>51/158</w:t>
              </w:r>
            </w:hyperlink>
            <w:r w:rsidRPr="001A2293">
              <w:rPr>
                <w:sz w:val="17"/>
                <w:lang w:val="en-GB"/>
              </w:rPr>
              <w:t xml:space="preserve"> </w:t>
            </w:r>
          </w:p>
        </w:tc>
        <w:tc>
          <w:tcPr>
            <w:tcW w:w="3500" w:type="pct"/>
            <w:shd w:val="clear" w:color="auto" w:fill="auto"/>
          </w:tcPr>
          <w:p w14:paraId="1D92E34A" w14:textId="77777777" w:rsidR="00784AEA" w:rsidRPr="001A2293" w:rsidRDefault="00784AEA" w:rsidP="00784AEA">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Electronic treaty database</w:t>
            </w:r>
          </w:p>
        </w:tc>
      </w:tr>
      <w:tr w:rsidR="00784AEA" w:rsidRPr="001A2293" w14:paraId="770B5F27" w14:textId="77777777" w:rsidTr="00784AEA">
        <w:tc>
          <w:tcPr>
            <w:tcW w:w="1450" w:type="pct"/>
            <w:shd w:val="clear" w:color="auto" w:fill="auto"/>
          </w:tcPr>
          <w:p w14:paraId="01783A2B" w14:textId="66598DD5" w:rsidR="00784AEA" w:rsidRPr="001A2293" w:rsidRDefault="00784AEA" w:rsidP="00784AEA">
            <w:pPr>
              <w:tabs>
                <w:tab w:val="left" w:pos="288"/>
                <w:tab w:val="left" w:pos="576"/>
                <w:tab w:val="left" w:pos="864"/>
                <w:tab w:val="left" w:pos="1152"/>
              </w:tabs>
              <w:spacing w:before="40" w:after="40" w:line="200" w:lineRule="exact"/>
              <w:ind w:right="43"/>
              <w:rPr>
                <w:sz w:val="17"/>
                <w:lang w:val="en-GB"/>
              </w:rPr>
            </w:pPr>
            <w:hyperlink r:id="rId114" w:history="1">
              <w:r w:rsidRPr="001A2293">
                <w:rPr>
                  <w:rStyle w:val="Hyperlink"/>
                  <w:sz w:val="17"/>
                  <w:lang w:val="en-GB"/>
                </w:rPr>
                <w:t>52/153</w:t>
              </w:r>
            </w:hyperlink>
            <w:r w:rsidRPr="001A2293">
              <w:rPr>
                <w:sz w:val="17"/>
                <w:lang w:val="en-GB"/>
              </w:rPr>
              <w:t xml:space="preserve">; </w:t>
            </w:r>
            <w:hyperlink r:id="rId115" w:history="1">
              <w:r w:rsidRPr="001A2293">
                <w:rPr>
                  <w:rStyle w:val="Hyperlink"/>
                  <w:sz w:val="17"/>
                  <w:lang w:val="en-GB"/>
                </w:rPr>
                <w:t>54/28</w:t>
              </w:r>
            </w:hyperlink>
          </w:p>
        </w:tc>
        <w:tc>
          <w:tcPr>
            <w:tcW w:w="3500" w:type="pct"/>
            <w:shd w:val="clear" w:color="auto" w:fill="auto"/>
          </w:tcPr>
          <w:p w14:paraId="7C5C2BDB" w14:textId="77777777" w:rsidR="00784AEA" w:rsidRPr="001A2293" w:rsidRDefault="00784AEA" w:rsidP="00784AEA">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 xml:space="preserve">United Nations Decade of International Law </w:t>
            </w:r>
          </w:p>
        </w:tc>
      </w:tr>
      <w:tr w:rsidR="00784AEA" w:rsidRPr="001A2293" w14:paraId="7D88BACA" w14:textId="77777777" w:rsidTr="00784AEA">
        <w:tc>
          <w:tcPr>
            <w:tcW w:w="1450" w:type="pct"/>
            <w:shd w:val="clear" w:color="auto" w:fill="auto"/>
          </w:tcPr>
          <w:p w14:paraId="0A4E4472" w14:textId="429DF763" w:rsidR="00784AEA" w:rsidRPr="001A2293" w:rsidRDefault="00784AEA" w:rsidP="00784AEA">
            <w:pPr>
              <w:tabs>
                <w:tab w:val="left" w:pos="288"/>
                <w:tab w:val="left" w:pos="576"/>
                <w:tab w:val="left" w:pos="864"/>
                <w:tab w:val="left" w:pos="1152"/>
              </w:tabs>
              <w:spacing w:before="40" w:after="40" w:line="200" w:lineRule="exact"/>
              <w:ind w:right="43"/>
              <w:rPr>
                <w:sz w:val="17"/>
                <w:lang w:val="en-GB"/>
              </w:rPr>
            </w:pPr>
            <w:hyperlink r:id="rId116" w:history="1">
              <w:r w:rsidRPr="001A2293">
                <w:rPr>
                  <w:rStyle w:val="Hyperlink"/>
                  <w:sz w:val="17"/>
                  <w:lang w:val="en-GB"/>
                </w:rPr>
                <w:t>73/210</w:t>
              </w:r>
            </w:hyperlink>
            <w:r w:rsidRPr="001A2293">
              <w:rPr>
                <w:sz w:val="17"/>
                <w:lang w:val="en-GB"/>
              </w:rPr>
              <w:t xml:space="preserve">; </w:t>
            </w:r>
            <w:hyperlink r:id="rId117" w:history="1">
              <w:r w:rsidRPr="001A2293">
                <w:rPr>
                  <w:rStyle w:val="Hyperlink"/>
                  <w:sz w:val="17"/>
                  <w:lang w:val="en-GB"/>
                </w:rPr>
                <w:t>75/144</w:t>
              </w:r>
            </w:hyperlink>
            <w:r w:rsidRPr="001A2293">
              <w:rPr>
                <w:sz w:val="17"/>
                <w:lang w:val="en-GB"/>
              </w:rPr>
              <w:t xml:space="preserve">; </w:t>
            </w:r>
            <w:hyperlink r:id="rId118" w:history="1">
              <w:r w:rsidRPr="001A2293">
                <w:rPr>
                  <w:rStyle w:val="Hyperlink"/>
                  <w:sz w:val="17"/>
                  <w:lang w:val="en-GB"/>
                </w:rPr>
                <w:t>76/120</w:t>
              </w:r>
            </w:hyperlink>
            <w:r w:rsidRPr="001A2293">
              <w:rPr>
                <w:sz w:val="17"/>
                <w:lang w:val="en-GB"/>
              </w:rPr>
              <w:t xml:space="preserve">; </w:t>
            </w:r>
            <w:hyperlink r:id="rId119" w:history="1">
              <w:r w:rsidRPr="001A2293">
                <w:rPr>
                  <w:rStyle w:val="Hyperlink"/>
                  <w:sz w:val="17"/>
                  <w:lang w:val="en-GB"/>
                </w:rPr>
                <w:t>78/236</w:t>
              </w:r>
            </w:hyperlink>
          </w:p>
        </w:tc>
        <w:tc>
          <w:tcPr>
            <w:tcW w:w="3500" w:type="pct"/>
            <w:shd w:val="clear" w:color="auto" w:fill="auto"/>
          </w:tcPr>
          <w:p w14:paraId="77A484D4" w14:textId="77777777" w:rsidR="00784AEA" w:rsidRPr="001A2293" w:rsidRDefault="00784AEA" w:rsidP="00784AEA">
            <w:pPr>
              <w:tabs>
                <w:tab w:val="left" w:pos="288"/>
                <w:tab w:val="left" w:pos="576"/>
                <w:tab w:val="left" w:pos="864"/>
                <w:tab w:val="left" w:pos="1152"/>
              </w:tabs>
              <w:spacing w:before="40" w:after="40" w:line="200" w:lineRule="exact"/>
              <w:ind w:left="86" w:right="43"/>
              <w:rPr>
                <w:sz w:val="17"/>
                <w:lang w:val="en-GB"/>
              </w:rPr>
            </w:pPr>
            <w:r w:rsidRPr="001A2293">
              <w:rPr>
                <w:sz w:val="17"/>
                <w:lang w:val="en-GB"/>
              </w:rPr>
              <w:t>Strengthening and promoting the international treaty framework</w:t>
            </w:r>
          </w:p>
        </w:tc>
      </w:tr>
    </w:tbl>
    <w:p w14:paraId="6E56AEC2" w14:textId="77777777" w:rsidR="00784AEA" w:rsidRPr="001A2293" w:rsidRDefault="00784AEA" w:rsidP="00784AEA">
      <w:pPr>
        <w:spacing w:line="240" w:lineRule="auto"/>
        <w:rPr>
          <w:sz w:val="2"/>
          <w:lang w:val="en-GB"/>
        </w:rPr>
        <w:sectPr w:rsidR="00784AEA" w:rsidRPr="001A2293" w:rsidSect="00067F24">
          <w:endnotePr>
            <w:numFmt w:val="decimal"/>
          </w:endnotePr>
          <w:type w:val="continuous"/>
          <w:pgSz w:w="12240" w:h="15840"/>
          <w:pgMar w:top="1440" w:right="1195" w:bottom="1152" w:left="1195" w:header="432" w:footer="504" w:gutter="0"/>
          <w:cols w:num="2" w:space="240"/>
          <w:noEndnote/>
          <w:docGrid w:linePitch="360"/>
        </w:sectPr>
      </w:pPr>
    </w:p>
    <w:p w14:paraId="5391A179" w14:textId="77777777" w:rsidR="00067F24" w:rsidRPr="001A2293" w:rsidRDefault="00067F24" w:rsidP="00CC05CF">
      <w:pPr>
        <w:pStyle w:val="SingleTxt"/>
        <w:spacing w:after="0" w:line="120" w:lineRule="exact"/>
        <w:rPr>
          <w:sz w:val="10"/>
          <w:lang w:val="en-GB"/>
        </w:rPr>
      </w:pPr>
    </w:p>
    <w:p w14:paraId="71618416" w14:textId="77777777" w:rsidR="00CC05CF" w:rsidRPr="001A2293" w:rsidRDefault="00CC05CF" w:rsidP="00CC05CF">
      <w:pPr>
        <w:pStyle w:val="SingleTxt"/>
        <w:spacing w:after="0" w:line="120" w:lineRule="exact"/>
        <w:rPr>
          <w:sz w:val="10"/>
          <w:lang w:val="en-GB"/>
        </w:rPr>
      </w:pPr>
    </w:p>
    <w:p w14:paraId="57BA7909" w14:textId="77777777" w:rsidR="00CC05CF" w:rsidRPr="001A2293" w:rsidRDefault="00CC05CF" w:rsidP="00CC05CF">
      <w:pPr>
        <w:pStyle w:val="SingleTxt"/>
        <w:spacing w:after="0" w:line="120" w:lineRule="exact"/>
        <w:rPr>
          <w:sz w:val="10"/>
          <w:lang w:val="en-GB"/>
        </w:rPr>
      </w:pPr>
    </w:p>
    <w:p w14:paraId="5D11BA06" w14:textId="61D5E159" w:rsidR="00813A0C" w:rsidRPr="001A2293" w:rsidRDefault="00813A0C" w:rsidP="000529DE">
      <w:pPr>
        <w:pStyle w:val="H1"/>
        <w:ind w:right="1260"/>
        <w:rPr>
          <w:lang w:val="en-GB"/>
        </w:rPr>
      </w:pPr>
      <w:r w:rsidRPr="001A2293">
        <w:rPr>
          <w:lang w:val="en-GB"/>
        </w:rPr>
        <w:lastRenderedPageBreak/>
        <w:tab/>
      </w:r>
      <w:r w:rsidRPr="001A2293">
        <w:rPr>
          <w:lang w:val="en-GB"/>
        </w:rPr>
        <w:tab/>
        <w:t>Deliverables</w:t>
      </w:r>
    </w:p>
    <w:p w14:paraId="0C1A5B8A" w14:textId="77777777" w:rsidR="00813A0C" w:rsidRPr="001A2293" w:rsidRDefault="00813A0C" w:rsidP="000529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9BCD51" w14:textId="77777777" w:rsidR="00813A0C" w:rsidRPr="001A2293" w:rsidRDefault="00813A0C" w:rsidP="000529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B62BEA" w14:textId="1827AF8E" w:rsidR="00813A0C" w:rsidRPr="001A2293" w:rsidRDefault="00813A0C" w:rsidP="000529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8.I.19</w:t>
      </w:r>
      <w:r w:rsidRPr="001A2293">
        <w:rPr>
          <w:lang w:val="en-GB"/>
        </w:rPr>
        <w:tab/>
        <w:t>Table 8.I.1 lists all cross-cutting deliverables of the programme.</w:t>
      </w:r>
    </w:p>
    <w:p w14:paraId="1BBF8774" w14:textId="77777777" w:rsidR="00813A0C" w:rsidRPr="001A2293" w:rsidRDefault="00813A0C"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16C0C0" w14:textId="048DCD45" w:rsidR="00813A0C" w:rsidRPr="001A2293" w:rsidRDefault="00813A0C" w:rsidP="00813A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8.I.1</w:t>
      </w:r>
    </w:p>
    <w:p w14:paraId="64ED6E59" w14:textId="77777777" w:rsidR="00813A0C" w:rsidRPr="001A2293" w:rsidRDefault="00813A0C" w:rsidP="00813A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Cross-cutting deliverables for the period 2024–2026, by category and subcategory</w:t>
      </w:r>
    </w:p>
    <w:p w14:paraId="03AF3C0E" w14:textId="77777777" w:rsidR="00813A0C" w:rsidRPr="001A2293" w:rsidRDefault="00813A0C"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62347B" w14:textId="77777777" w:rsidR="00813A0C" w:rsidRPr="001A2293" w:rsidRDefault="00813A0C"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6"/>
        <w:gridCol w:w="618"/>
        <w:gridCol w:w="619"/>
        <w:gridCol w:w="618"/>
        <w:gridCol w:w="619"/>
      </w:tblGrid>
      <w:tr w:rsidR="00A13887" w:rsidRPr="001A2293" w14:paraId="619EF0BA" w14:textId="77777777" w:rsidTr="00A13887">
        <w:trPr>
          <w:tblHeader/>
        </w:trPr>
        <w:tc>
          <w:tcPr>
            <w:tcW w:w="7370" w:type="dxa"/>
            <w:tcBorders>
              <w:top w:val="single" w:sz="4" w:space="0" w:color="auto"/>
              <w:bottom w:val="single" w:sz="12" w:space="0" w:color="auto"/>
            </w:tcBorders>
            <w:shd w:val="clear" w:color="auto" w:fill="auto"/>
            <w:vAlign w:val="bottom"/>
          </w:tcPr>
          <w:p w14:paraId="2502EF09" w14:textId="77777777" w:rsidR="00A13887" w:rsidRPr="001A2293" w:rsidRDefault="00A13887" w:rsidP="0043398B">
            <w:pPr>
              <w:keepNext/>
              <w:keepLines/>
              <w:spacing w:before="81" w:after="81" w:line="160" w:lineRule="exact"/>
              <w:ind w:right="40"/>
              <w:jc w:val="both"/>
              <w:rPr>
                <w:i/>
                <w:sz w:val="14"/>
                <w:lang w:val="en-GB"/>
              </w:rPr>
            </w:pPr>
            <w:r w:rsidRPr="001A2293">
              <w:rPr>
                <w:i/>
                <w:sz w:val="14"/>
                <w:lang w:val="en-GB"/>
              </w:rPr>
              <w:t>Category and subcategory</w:t>
            </w:r>
          </w:p>
        </w:tc>
        <w:tc>
          <w:tcPr>
            <w:tcW w:w="617" w:type="dxa"/>
            <w:tcBorders>
              <w:top w:val="single" w:sz="4" w:space="0" w:color="auto"/>
              <w:bottom w:val="single" w:sz="12" w:space="0" w:color="auto"/>
            </w:tcBorders>
            <w:shd w:val="clear" w:color="auto" w:fill="auto"/>
            <w:vAlign w:val="bottom"/>
          </w:tcPr>
          <w:p w14:paraId="7C98FACA" w14:textId="77777777" w:rsidR="00A13887" w:rsidRPr="001A2293" w:rsidRDefault="00A13887" w:rsidP="0043398B">
            <w:pPr>
              <w:keepNext/>
              <w:keepLines/>
              <w:spacing w:before="81" w:after="81" w:line="160" w:lineRule="exact"/>
              <w:ind w:left="43" w:right="40"/>
              <w:jc w:val="right"/>
              <w:rPr>
                <w:i/>
                <w:sz w:val="14"/>
                <w:lang w:val="en-GB"/>
              </w:rPr>
            </w:pPr>
            <w:r w:rsidRPr="001A2293">
              <w:rPr>
                <w:i/>
                <w:sz w:val="14"/>
                <w:lang w:val="en-GB"/>
              </w:rPr>
              <w:t>2024 planned</w:t>
            </w:r>
          </w:p>
        </w:tc>
        <w:tc>
          <w:tcPr>
            <w:tcW w:w="618" w:type="dxa"/>
            <w:tcBorders>
              <w:top w:val="single" w:sz="4" w:space="0" w:color="auto"/>
              <w:bottom w:val="single" w:sz="12" w:space="0" w:color="auto"/>
            </w:tcBorders>
            <w:shd w:val="clear" w:color="auto" w:fill="auto"/>
            <w:vAlign w:val="bottom"/>
          </w:tcPr>
          <w:p w14:paraId="13DA2560" w14:textId="77777777" w:rsidR="00A13887" w:rsidRPr="001A2293" w:rsidRDefault="00A13887" w:rsidP="0043398B">
            <w:pPr>
              <w:keepNext/>
              <w:keepLines/>
              <w:spacing w:before="81" w:after="81" w:line="160" w:lineRule="exact"/>
              <w:ind w:left="43" w:right="40"/>
              <w:jc w:val="right"/>
              <w:rPr>
                <w:i/>
                <w:sz w:val="14"/>
                <w:lang w:val="en-GB"/>
              </w:rPr>
            </w:pPr>
            <w:r w:rsidRPr="001A2293">
              <w:rPr>
                <w:i/>
                <w:sz w:val="14"/>
                <w:lang w:val="en-GB"/>
              </w:rPr>
              <w:t>2024 actual</w:t>
            </w:r>
          </w:p>
        </w:tc>
        <w:tc>
          <w:tcPr>
            <w:tcW w:w="617" w:type="dxa"/>
            <w:tcBorders>
              <w:top w:val="single" w:sz="4" w:space="0" w:color="auto"/>
              <w:bottom w:val="single" w:sz="12" w:space="0" w:color="auto"/>
            </w:tcBorders>
            <w:shd w:val="clear" w:color="auto" w:fill="auto"/>
            <w:vAlign w:val="bottom"/>
          </w:tcPr>
          <w:p w14:paraId="32D88F72" w14:textId="77777777" w:rsidR="00A13887" w:rsidRPr="001A2293" w:rsidRDefault="00A13887" w:rsidP="0043398B">
            <w:pPr>
              <w:keepNext/>
              <w:keepLines/>
              <w:spacing w:before="81" w:after="81" w:line="160" w:lineRule="exact"/>
              <w:ind w:left="43" w:right="40"/>
              <w:jc w:val="right"/>
              <w:rPr>
                <w:i/>
                <w:sz w:val="14"/>
                <w:lang w:val="en-GB"/>
              </w:rPr>
            </w:pPr>
            <w:r w:rsidRPr="001A2293">
              <w:rPr>
                <w:i/>
                <w:sz w:val="14"/>
                <w:lang w:val="en-GB"/>
              </w:rPr>
              <w:t>2025 planned</w:t>
            </w:r>
          </w:p>
        </w:tc>
        <w:tc>
          <w:tcPr>
            <w:tcW w:w="618" w:type="dxa"/>
            <w:tcBorders>
              <w:top w:val="single" w:sz="4" w:space="0" w:color="auto"/>
              <w:bottom w:val="single" w:sz="12" w:space="0" w:color="auto"/>
            </w:tcBorders>
            <w:shd w:val="clear" w:color="auto" w:fill="auto"/>
            <w:vAlign w:val="bottom"/>
          </w:tcPr>
          <w:p w14:paraId="3903CB67" w14:textId="77777777" w:rsidR="00A13887" w:rsidRPr="001A2293" w:rsidRDefault="00A13887" w:rsidP="0043398B">
            <w:pPr>
              <w:keepNext/>
              <w:keepLines/>
              <w:spacing w:before="81" w:after="81" w:line="160" w:lineRule="exact"/>
              <w:ind w:left="43" w:right="40"/>
              <w:jc w:val="right"/>
              <w:rPr>
                <w:i/>
                <w:sz w:val="14"/>
                <w:lang w:val="en-GB"/>
              </w:rPr>
            </w:pPr>
            <w:r w:rsidRPr="001A2293">
              <w:rPr>
                <w:i/>
                <w:sz w:val="14"/>
                <w:lang w:val="en-GB"/>
              </w:rPr>
              <w:t>2026 planned</w:t>
            </w:r>
          </w:p>
        </w:tc>
      </w:tr>
      <w:tr w:rsidR="00A13887" w:rsidRPr="001A2293" w14:paraId="55E6C631" w14:textId="77777777" w:rsidTr="00A13887">
        <w:trPr>
          <w:trHeight w:hRule="exact" w:val="115"/>
          <w:tblHeader/>
        </w:trPr>
        <w:tc>
          <w:tcPr>
            <w:tcW w:w="7370" w:type="dxa"/>
            <w:tcBorders>
              <w:top w:val="single" w:sz="12" w:space="0" w:color="auto"/>
            </w:tcBorders>
            <w:shd w:val="clear" w:color="auto" w:fill="auto"/>
            <w:vAlign w:val="bottom"/>
          </w:tcPr>
          <w:p w14:paraId="29860642" w14:textId="77777777" w:rsidR="00A13887" w:rsidRPr="001A2293" w:rsidRDefault="00A13887" w:rsidP="0043398B">
            <w:pPr>
              <w:spacing w:before="40" w:after="40" w:line="210" w:lineRule="exact"/>
              <w:ind w:right="40"/>
              <w:jc w:val="both"/>
              <w:rPr>
                <w:sz w:val="17"/>
                <w:lang w:val="en-GB"/>
              </w:rPr>
            </w:pPr>
          </w:p>
        </w:tc>
        <w:tc>
          <w:tcPr>
            <w:tcW w:w="617" w:type="dxa"/>
            <w:tcBorders>
              <w:top w:val="single" w:sz="12" w:space="0" w:color="auto"/>
            </w:tcBorders>
            <w:shd w:val="clear" w:color="auto" w:fill="auto"/>
            <w:vAlign w:val="bottom"/>
          </w:tcPr>
          <w:p w14:paraId="15AAE107" w14:textId="77777777" w:rsidR="00A13887" w:rsidRPr="001A2293" w:rsidRDefault="00A13887" w:rsidP="0043398B">
            <w:pPr>
              <w:spacing w:before="40" w:after="40" w:line="210" w:lineRule="exact"/>
              <w:ind w:left="43" w:right="40"/>
              <w:jc w:val="right"/>
              <w:rPr>
                <w:sz w:val="17"/>
                <w:lang w:val="en-GB"/>
              </w:rPr>
            </w:pPr>
          </w:p>
        </w:tc>
        <w:tc>
          <w:tcPr>
            <w:tcW w:w="618" w:type="dxa"/>
            <w:tcBorders>
              <w:top w:val="single" w:sz="12" w:space="0" w:color="auto"/>
            </w:tcBorders>
            <w:shd w:val="clear" w:color="auto" w:fill="auto"/>
            <w:vAlign w:val="bottom"/>
          </w:tcPr>
          <w:p w14:paraId="57879538" w14:textId="77777777" w:rsidR="00A13887" w:rsidRPr="001A2293" w:rsidRDefault="00A13887" w:rsidP="0043398B">
            <w:pPr>
              <w:spacing w:before="40" w:after="40" w:line="210" w:lineRule="exact"/>
              <w:ind w:left="43" w:right="40"/>
              <w:jc w:val="right"/>
              <w:rPr>
                <w:sz w:val="17"/>
                <w:lang w:val="en-GB"/>
              </w:rPr>
            </w:pPr>
          </w:p>
        </w:tc>
        <w:tc>
          <w:tcPr>
            <w:tcW w:w="617" w:type="dxa"/>
            <w:tcBorders>
              <w:top w:val="single" w:sz="12" w:space="0" w:color="auto"/>
            </w:tcBorders>
            <w:shd w:val="clear" w:color="auto" w:fill="auto"/>
            <w:vAlign w:val="bottom"/>
          </w:tcPr>
          <w:p w14:paraId="077470B8" w14:textId="77777777" w:rsidR="00A13887" w:rsidRPr="001A2293" w:rsidRDefault="00A13887" w:rsidP="0043398B">
            <w:pPr>
              <w:spacing w:before="40" w:after="40" w:line="210" w:lineRule="exact"/>
              <w:ind w:left="43" w:right="40"/>
              <w:jc w:val="right"/>
              <w:rPr>
                <w:sz w:val="17"/>
                <w:lang w:val="en-GB"/>
              </w:rPr>
            </w:pPr>
          </w:p>
        </w:tc>
        <w:tc>
          <w:tcPr>
            <w:tcW w:w="618" w:type="dxa"/>
            <w:tcBorders>
              <w:top w:val="single" w:sz="12" w:space="0" w:color="auto"/>
            </w:tcBorders>
            <w:shd w:val="clear" w:color="auto" w:fill="auto"/>
            <w:vAlign w:val="bottom"/>
          </w:tcPr>
          <w:p w14:paraId="1915017D" w14:textId="77777777" w:rsidR="00A13887" w:rsidRPr="001A2293" w:rsidRDefault="00A13887" w:rsidP="0043398B">
            <w:pPr>
              <w:spacing w:before="40" w:after="40" w:line="210" w:lineRule="exact"/>
              <w:ind w:left="43" w:right="40"/>
              <w:jc w:val="right"/>
              <w:rPr>
                <w:sz w:val="17"/>
                <w:lang w:val="en-GB"/>
              </w:rPr>
            </w:pPr>
          </w:p>
        </w:tc>
      </w:tr>
      <w:tr w:rsidR="00A13887" w:rsidRPr="001A2293" w14:paraId="5BCB55AC" w14:textId="77777777" w:rsidTr="00A13887">
        <w:tc>
          <w:tcPr>
            <w:tcW w:w="7370" w:type="dxa"/>
            <w:shd w:val="clear" w:color="auto" w:fill="auto"/>
            <w:vAlign w:val="bottom"/>
          </w:tcPr>
          <w:p w14:paraId="114E1EF8" w14:textId="77777777" w:rsidR="00A13887" w:rsidRPr="001A2293" w:rsidRDefault="00A13887" w:rsidP="000D0202">
            <w:pPr>
              <w:tabs>
                <w:tab w:val="left" w:pos="288"/>
                <w:tab w:val="left" w:pos="576"/>
                <w:tab w:val="left" w:pos="864"/>
                <w:tab w:val="left" w:pos="1152"/>
              </w:tabs>
              <w:spacing w:before="40" w:after="40" w:line="200" w:lineRule="exact"/>
              <w:ind w:right="43"/>
              <w:jc w:val="both"/>
              <w:rPr>
                <w:b/>
                <w:bCs/>
                <w:sz w:val="17"/>
                <w:lang w:val="en-GB"/>
              </w:rPr>
            </w:pPr>
            <w:r w:rsidRPr="001A2293">
              <w:rPr>
                <w:b/>
                <w:bCs/>
                <w:sz w:val="17"/>
                <w:lang w:val="en-GB"/>
              </w:rPr>
              <w:t>A.</w:t>
            </w:r>
            <w:r w:rsidRPr="001A2293">
              <w:rPr>
                <w:b/>
                <w:bCs/>
                <w:sz w:val="17"/>
                <w:lang w:val="en-GB"/>
              </w:rPr>
              <w:tab/>
              <w:t>Facilitation of the intergovernmental process and expert bodies</w:t>
            </w:r>
          </w:p>
        </w:tc>
        <w:tc>
          <w:tcPr>
            <w:tcW w:w="617" w:type="dxa"/>
            <w:shd w:val="clear" w:color="auto" w:fill="auto"/>
            <w:vAlign w:val="bottom"/>
          </w:tcPr>
          <w:p w14:paraId="7D06C969"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lang w:val="en-GB"/>
              </w:rPr>
            </w:pPr>
          </w:p>
        </w:tc>
        <w:tc>
          <w:tcPr>
            <w:tcW w:w="618" w:type="dxa"/>
            <w:shd w:val="clear" w:color="auto" w:fill="auto"/>
            <w:vAlign w:val="bottom"/>
          </w:tcPr>
          <w:p w14:paraId="0869BFA1"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lang w:val="en-GB"/>
              </w:rPr>
            </w:pPr>
          </w:p>
        </w:tc>
        <w:tc>
          <w:tcPr>
            <w:tcW w:w="617" w:type="dxa"/>
            <w:shd w:val="clear" w:color="auto" w:fill="auto"/>
            <w:vAlign w:val="bottom"/>
          </w:tcPr>
          <w:p w14:paraId="5BE927FA"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lang w:val="en-GB"/>
              </w:rPr>
            </w:pPr>
          </w:p>
        </w:tc>
        <w:tc>
          <w:tcPr>
            <w:tcW w:w="618" w:type="dxa"/>
            <w:shd w:val="clear" w:color="auto" w:fill="auto"/>
            <w:vAlign w:val="bottom"/>
          </w:tcPr>
          <w:p w14:paraId="1AAF8D45"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lang w:val="en-GB"/>
              </w:rPr>
            </w:pPr>
          </w:p>
        </w:tc>
      </w:tr>
      <w:tr w:rsidR="00A13887" w:rsidRPr="001A2293" w14:paraId="7E623632" w14:textId="77777777" w:rsidTr="00A13887">
        <w:tc>
          <w:tcPr>
            <w:tcW w:w="7370" w:type="dxa"/>
            <w:shd w:val="clear" w:color="auto" w:fill="auto"/>
            <w:vAlign w:val="bottom"/>
          </w:tcPr>
          <w:p w14:paraId="22A29DE0" w14:textId="77777777" w:rsidR="00A13887" w:rsidRPr="001A2293" w:rsidRDefault="00A13887" w:rsidP="000D0202">
            <w:pPr>
              <w:tabs>
                <w:tab w:val="left" w:pos="288"/>
                <w:tab w:val="left" w:pos="576"/>
                <w:tab w:val="left" w:pos="864"/>
                <w:tab w:val="left" w:pos="1152"/>
              </w:tabs>
              <w:spacing w:before="40" w:after="40" w:line="200" w:lineRule="exact"/>
              <w:ind w:right="43"/>
              <w:jc w:val="both"/>
              <w:rPr>
                <w:sz w:val="17"/>
                <w:lang w:val="en-GB"/>
              </w:rPr>
            </w:pPr>
            <w:r w:rsidRPr="001A2293">
              <w:rPr>
                <w:sz w:val="17"/>
                <w:lang w:val="en-GB"/>
              </w:rPr>
              <w:tab/>
            </w:r>
            <w:r w:rsidRPr="001A2293">
              <w:rPr>
                <w:b/>
                <w:bCs/>
                <w:sz w:val="17"/>
                <w:lang w:val="en-GB"/>
              </w:rPr>
              <w:t>Parliamentary documentation</w:t>
            </w:r>
            <w:r w:rsidRPr="001A2293">
              <w:rPr>
                <w:sz w:val="17"/>
                <w:lang w:val="en-GB"/>
              </w:rPr>
              <w:t xml:space="preserve"> (number of documents)</w:t>
            </w:r>
          </w:p>
        </w:tc>
        <w:tc>
          <w:tcPr>
            <w:tcW w:w="617" w:type="dxa"/>
            <w:shd w:val="clear" w:color="auto" w:fill="auto"/>
            <w:vAlign w:val="bottom"/>
          </w:tcPr>
          <w:p w14:paraId="538F4D8D"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b/>
                <w:bCs/>
                <w:sz w:val="17"/>
                <w:szCs w:val="17"/>
                <w:lang w:val="en-GB"/>
              </w:rPr>
            </w:pPr>
            <w:r w:rsidRPr="001A2293">
              <w:rPr>
                <w:b/>
                <w:bCs/>
                <w:sz w:val="17"/>
                <w:szCs w:val="17"/>
                <w:lang w:val="en-GB"/>
              </w:rPr>
              <w:t>10</w:t>
            </w:r>
          </w:p>
        </w:tc>
        <w:tc>
          <w:tcPr>
            <w:tcW w:w="618" w:type="dxa"/>
            <w:shd w:val="clear" w:color="auto" w:fill="auto"/>
            <w:vAlign w:val="bottom"/>
          </w:tcPr>
          <w:p w14:paraId="3B9EF663"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b/>
                <w:bCs/>
                <w:sz w:val="17"/>
                <w:szCs w:val="17"/>
                <w:lang w:val="en-GB"/>
              </w:rPr>
            </w:pPr>
            <w:r w:rsidRPr="001A2293">
              <w:rPr>
                <w:b/>
                <w:bCs/>
                <w:sz w:val="17"/>
                <w:szCs w:val="17"/>
                <w:lang w:val="en-GB"/>
              </w:rPr>
              <w:t>17</w:t>
            </w:r>
          </w:p>
        </w:tc>
        <w:tc>
          <w:tcPr>
            <w:tcW w:w="617" w:type="dxa"/>
            <w:shd w:val="clear" w:color="auto" w:fill="auto"/>
            <w:vAlign w:val="bottom"/>
          </w:tcPr>
          <w:p w14:paraId="5C5EF779"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b/>
                <w:bCs/>
                <w:sz w:val="17"/>
                <w:szCs w:val="17"/>
                <w:lang w:val="en-GB"/>
              </w:rPr>
            </w:pPr>
            <w:r w:rsidRPr="001A2293">
              <w:rPr>
                <w:b/>
                <w:bCs/>
                <w:sz w:val="17"/>
                <w:szCs w:val="17"/>
                <w:lang w:val="en-GB"/>
              </w:rPr>
              <w:t>10</w:t>
            </w:r>
          </w:p>
        </w:tc>
        <w:tc>
          <w:tcPr>
            <w:tcW w:w="618" w:type="dxa"/>
            <w:shd w:val="clear" w:color="auto" w:fill="auto"/>
            <w:vAlign w:val="bottom"/>
          </w:tcPr>
          <w:p w14:paraId="4248D00C"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b/>
                <w:bCs/>
                <w:sz w:val="17"/>
                <w:szCs w:val="17"/>
                <w:lang w:val="en-GB"/>
              </w:rPr>
            </w:pPr>
            <w:r w:rsidRPr="001A2293">
              <w:rPr>
                <w:b/>
                <w:bCs/>
                <w:sz w:val="17"/>
                <w:szCs w:val="17"/>
                <w:lang w:val="en-GB"/>
              </w:rPr>
              <w:t>11</w:t>
            </w:r>
          </w:p>
        </w:tc>
      </w:tr>
      <w:tr w:rsidR="00A13887" w:rsidRPr="001A2293" w14:paraId="2CA6EA43" w14:textId="77777777" w:rsidTr="00A13887">
        <w:trPr>
          <w:trHeight w:val="63"/>
        </w:trPr>
        <w:tc>
          <w:tcPr>
            <w:tcW w:w="7370" w:type="dxa"/>
            <w:shd w:val="clear" w:color="auto" w:fill="auto"/>
            <w:vAlign w:val="bottom"/>
          </w:tcPr>
          <w:p w14:paraId="18C61434" w14:textId="77777777" w:rsidR="00A13887" w:rsidRPr="001A2293" w:rsidRDefault="00A13887" w:rsidP="000D0202">
            <w:pPr>
              <w:tabs>
                <w:tab w:val="left" w:pos="288"/>
                <w:tab w:val="left" w:pos="576"/>
                <w:tab w:val="left" w:pos="864"/>
                <w:tab w:val="left" w:pos="1152"/>
              </w:tabs>
              <w:spacing w:before="40" w:after="40" w:line="200" w:lineRule="exact"/>
              <w:ind w:right="43"/>
              <w:jc w:val="both"/>
              <w:rPr>
                <w:sz w:val="17"/>
                <w:lang w:val="en-GB"/>
              </w:rPr>
            </w:pPr>
            <w:r w:rsidRPr="001A2293">
              <w:rPr>
                <w:sz w:val="17"/>
                <w:lang w:val="en-GB"/>
              </w:rPr>
              <w:tab/>
              <w:t>1.</w:t>
            </w:r>
            <w:r w:rsidRPr="001A2293">
              <w:rPr>
                <w:sz w:val="17"/>
                <w:lang w:val="en-GB"/>
              </w:rPr>
              <w:tab/>
              <w:t>Report and notes to the General Assembly</w:t>
            </w:r>
          </w:p>
        </w:tc>
        <w:tc>
          <w:tcPr>
            <w:tcW w:w="617" w:type="dxa"/>
            <w:shd w:val="clear" w:color="auto" w:fill="auto"/>
            <w:vAlign w:val="bottom"/>
          </w:tcPr>
          <w:p w14:paraId="0201C212"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6</w:t>
            </w:r>
          </w:p>
        </w:tc>
        <w:tc>
          <w:tcPr>
            <w:tcW w:w="618" w:type="dxa"/>
            <w:shd w:val="clear" w:color="auto" w:fill="auto"/>
            <w:vAlign w:val="bottom"/>
          </w:tcPr>
          <w:p w14:paraId="187EE257"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11</w:t>
            </w:r>
          </w:p>
        </w:tc>
        <w:tc>
          <w:tcPr>
            <w:tcW w:w="617" w:type="dxa"/>
            <w:shd w:val="clear" w:color="auto" w:fill="auto"/>
            <w:vAlign w:val="bottom"/>
          </w:tcPr>
          <w:p w14:paraId="56BDE71E"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6</w:t>
            </w:r>
          </w:p>
        </w:tc>
        <w:tc>
          <w:tcPr>
            <w:tcW w:w="618" w:type="dxa"/>
            <w:shd w:val="clear" w:color="auto" w:fill="auto"/>
            <w:vAlign w:val="bottom"/>
          </w:tcPr>
          <w:p w14:paraId="4E584DA1"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7</w:t>
            </w:r>
          </w:p>
        </w:tc>
      </w:tr>
      <w:tr w:rsidR="00A13887" w:rsidRPr="001A2293" w14:paraId="5BAA38C2" w14:textId="77777777" w:rsidTr="00A13887">
        <w:tc>
          <w:tcPr>
            <w:tcW w:w="7370" w:type="dxa"/>
            <w:shd w:val="clear" w:color="auto" w:fill="auto"/>
            <w:vAlign w:val="bottom"/>
          </w:tcPr>
          <w:p w14:paraId="1A75DED7" w14:textId="77777777" w:rsidR="00A13887" w:rsidRPr="001A2293" w:rsidRDefault="00A13887" w:rsidP="000D0202">
            <w:pPr>
              <w:tabs>
                <w:tab w:val="left" w:pos="288"/>
                <w:tab w:val="left" w:pos="576"/>
                <w:tab w:val="left" w:pos="864"/>
                <w:tab w:val="left" w:pos="1152"/>
              </w:tabs>
              <w:spacing w:before="40" w:after="40" w:line="200" w:lineRule="exact"/>
              <w:ind w:right="43"/>
              <w:jc w:val="both"/>
              <w:rPr>
                <w:sz w:val="17"/>
                <w:lang w:val="en-GB"/>
              </w:rPr>
            </w:pPr>
            <w:r w:rsidRPr="001A2293">
              <w:rPr>
                <w:sz w:val="17"/>
                <w:lang w:val="en-GB"/>
              </w:rPr>
              <w:tab/>
              <w:t>2.</w:t>
            </w:r>
            <w:r w:rsidRPr="001A2293">
              <w:rPr>
                <w:sz w:val="17"/>
                <w:lang w:val="en-GB"/>
              </w:rPr>
              <w:tab/>
              <w:t>Report of the Committee on Relations with the Host Country</w:t>
            </w:r>
          </w:p>
        </w:tc>
        <w:tc>
          <w:tcPr>
            <w:tcW w:w="617" w:type="dxa"/>
            <w:shd w:val="clear" w:color="auto" w:fill="auto"/>
            <w:vAlign w:val="bottom"/>
          </w:tcPr>
          <w:p w14:paraId="36F2910F"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1</w:t>
            </w:r>
          </w:p>
        </w:tc>
        <w:tc>
          <w:tcPr>
            <w:tcW w:w="618" w:type="dxa"/>
            <w:shd w:val="clear" w:color="auto" w:fill="auto"/>
            <w:vAlign w:val="bottom"/>
          </w:tcPr>
          <w:p w14:paraId="12B3B3B6"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1</w:t>
            </w:r>
          </w:p>
        </w:tc>
        <w:tc>
          <w:tcPr>
            <w:tcW w:w="617" w:type="dxa"/>
            <w:shd w:val="clear" w:color="auto" w:fill="auto"/>
            <w:vAlign w:val="bottom"/>
          </w:tcPr>
          <w:p w14:paraId="1301F6A1"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1</w:t>
            </w:r>
          </w:p>
        </w:tc>
        <w:tc>
          <w:tcPr>
            <w:tcW w:w="618" w:type="dxa"/>
            <w:shd w:val="clear" w:color="auto" w:fill="auto"/>
            <w:vAlign w:val="bottom"/>
          </w:tcPr>
          <w:p w14:paraId="4D5F4A17"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1</w:t>
            </w:r>
          </w:p>
        </w:tc>
      </w:tr>
      <w:tr w:rsidR="00A13887" w:rsidRPr="001A2293" w14:paraId="076200E9" w14:textId="77777777" w:rsidTr="00A13887">
        <w:tc>
          <w:tcPr>
            <w:tcW w:w="7370" w:type="dxa"/>
            <w:shd w:val="clear" w:color="auto" w:fill="auto"/>
            <w:vAlign w:val="bottom"/>
          </w:tcPr>
          <w:p w14:paraId="2C50539A" w14:textId="77777777" w:rsidR="00A13887" w:rsidRPr="001A2293" w:rsidRDefault="00A13887" w:rsidP="000D0202">
            <w:pPr>
              <w:tabs>
                <w:tab w:val="left" w:pos="288"/>
                <w:tab w:val="left" w:pos="576"/>
                <w:tab w:val="left" w:pos="864"/>
                <w:tab w:val="left" w:pos="1152"/>
              </w:tabs>
              <w:spacing w:before="40" w:after="40" w:line="200" w:lineRule="exact"/>
              <w:ind w:right="43"/>
              <w:jc w:val="both"/>
              <w:rPr>
                <w:sz w:val="17"/>
                <w:lang w:val="en-GB"/>
              </w:rPr>
            </w:pPr>
            <w:r w:rsidRPr="001A2293">
              <w:rPr>
                <w:sz w:val="17"/>
                <w:lang w:val="en-GB"/>
              </w:rPr>
              <w:tab/>
              <w:t>3.</w:t>
            </w:r>
            <w:r w:rsidRPr="001A2293">
              <w:rPr>
                <w:sz w:val="17"/>
                <w:lang w:val="en-GB"/>
              </w:rPr>
              <w:tab/>
              <w:t>Letters to the Security Council</w:t>
            </w:r>
          </w:p>
        </w:tc>
        <w:tc>
          <w:tcPr>
            <w:tcW w:w="617" w:type="dxa"/>
            <w:shd w:val="clear" w:color="auto" w:fill="auto"/>
            <w:vAlign w:val="bottom"/>
          </w:tcPr>
          <w:p w14:paraId="20A40EB8"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3</w:t>
            </w:r>
          </w:p>
        </w:tc>
        <w:tc>
          <w:tcPr>
            <w:tcW w:w="618" w:type="dxa"/>
            <w:shd w:val="clear" w:color="auto" w:fill="auto"/>
            <w:vAlign w:val="bottom"/>
          </w:tcPr>
          <w:p w14:paraId="50D55F2B"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5</w:t>
            </w:r>
          </w:p>
        </w:tc>
        <w:tc>
          <w:tcPr>
            <w:tcW w:w="617" w:type="dxa"/>
            <w:shd w:val="clear" w:color="auto" w:fill="auto"/>
            <w:vAlign w:val="bottom"/>
          </w:tcPr>
          <w:p w14:paraId="24B0C28C"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3</w:t>
            </w:r>
          </w:p>
        </w:tc>
        <w:tc>
          <w:tcPr>
            <w:tcW w:w="618" w:type="dxa"/>
            <w:shd w:val="clear" w:color="auto" w:fill="auto"/>
            <w:vAlign w:val="bottom"/>
          </w:tcPr>
          <w:p w14:paraId="2C244B1A" w14:textId="77777777" w:rsidR="00A13887" w:rsidRPr="001A2293" w:rsidRDefault="00A13887" w:rsidP="000D0202">
            <w:pPr>
              <w:tabs>
                <w:tab w:val="left" w:pos="288"/>
                <w:tab w:val="left" w:pos="576"/>
                <w:tab w:val="left" w:pos="864"/>
                <w:tab w:val="left" w:pos="1152"/>
              </w:tabs>
              <w:spacing w:before="40" w:after="40" w:line="200" w:lineRule="exact"/>
              <w:ind w:left="43" w:right="43"/>
              <w:jc w:val="right"/>
              <w:rPr>
                <w:sz w:val="17"/>
                <w:szCs w:val="17"/>
                <w:lang w:val="en-GB"/>
              </w:rPr>
            </w:pPr>
            <w:r w:rsidRPr="001A2293">
              <w:rPr>
                <w:sz w:val="17"/>
                <w:szCs w:val="17"/>
                <w:lang w:val="en-GB"/>
              </w:rPr>
              <w:t>3</w:t>
            </w:r>
          </w:p>
        </w:tc>
      </w:tr>
      <w:tr w:rsidR="00A13887" w:rsidRPr="001A2293" w14:paraId="1EC93286" w14:textId="77777777" w:rsidTr="00A13887">
        <w:tc>
          <w:tcPr>
            <w:tcW w:w="7370" w:type="dxa"/>
            <w:shd w:val="clear" w:color="auto" w:fill="auto"/>
            <w:vAlign w:val="bottom"/>
          </w:tcPr>
          <w:p w14:paraId="55C9A3AA" w14:textId="77777777" w:rsidR="00A13887" w:rsidRPr="001A2293" w:rsidRDefault="00A13887" w:rsidP="000D0202">
            <w:pPr>
              <w:tabs>
                <w:tab w:val="left" w:pos="288"/>
                <w:tab w:val="left" w:pos="576"/>
                <w:tab w:val="left" w:pos="864"/>
                <w:tab w:val="left" w:pos="1152"/>
              </w:tabs>
              <w:spacing w:before="40" w:after="40" w:line="200" w:lineRule="exact"/>
              <w:ind w:right="40"/>
              <w:jc w:val="both"/>
              <w:rPr>
                <w:sz w:val="17"/>
                <w:lang w:val="en-GB"/>
              </w:rPr>
            </w:pPr>
            <w:r w:rsidRPr="001A2293">
              <w:rPr>
                <w:b/>
                <w:bCs/>
                <w:sz w:val="17"/>
                <w:lang w:val="en-GB"/>
              </w:rPr>
              <w:tab/>
              <w:t>Substantive services for meetings</w:t>
            </w:r>
            <w:r w:rsidRPr="001A2293">
              <w:rPr>
                <w:sz w:val="17"/>
                <w:lang w:val="en-GB"/>
              </w:rPr>
              <w:t xml:space="preserve"> (number of three-hour meetings)</w:t>
            </w:r>
          </w:p>
        </w:tc>
        <w:tc>
          <w:tcPr>
            <w:tcW w:w="617" w:type="dxa"/>
            <w:shd w:val="clear" w:color="auto" w:fill="auto"/>
            <w:vAlign w:val="bottom"/>
          </w:tcPr>
          <w:p w14:paraId="3398935D"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b/>
                <w:bCs/>
                <w:sz w:val="17"/>
                <w:szCs w:val="17"/>
                <w:lang w:val="en-GB"/>
              </w:rPr>
            </w:pPr>
            <w:r w:rsidRPr="001A2293">
              <w:rPr>
                <w:b/>
                <w:bCs/>
                <w:sz w:val="17"/>
                <w:szCs w:val="17"/>
                <w:lang w:val="en-GB"/>
              </w:rPr>
              <w:t>8</w:t>
            </w:r>
          </w:p>
        </w:tc>
        <w:tc>
          <w:tcPr>
            <w:tcW w:w="618" w:type="dxa"/>
            <w:shd w:val="clear" w:color="auto" w:fill="auto"/>
            <w:vAlign w:val="bottom"/>
          </w:tcPr>
          <w:p w14:paraId="7F5A321F"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b/>
                <w:bCs/>
                <w:sz w:val="17"/>
                <w:szCs w:val="17"/>
                <w:lang w:val="en-GB"/>
              </w:rPr>
            </w:pPr>
            <w:r w:rsidRPr="001A2293">
              <w:rPr>
                <w:b/>
                <w:bCs/>
                <w:sz w:val="17"/>
                <w:szCs w:val="17"/>
                <w:lang w:val="en-GB"/>
              </w:rPr>
              <w:t>8</w:t>
            </w:r>
          </w:p>
        </w:tc>
        <w:tc>
          <w:tcPr>
            <w:tcW w:w="617" w:type="dxa"/>
            <w:shd w:val="clear" w:color="auto" w:fill="auto"/>
            <w:vAlign w:val="bottom"/>
          </w:tcPr>
          <w:p w14:paraId="4241B936"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b/>
                <w:bCs/>
                <w:sz w:val="17"/>
                <w:szCs w:val="17"/>
                <w:lang w:val="en-GB"/>
              </w:rPr>
            </w:pPr>
            <w:r w:rsidRPr="001A2293">
              <w:rPr>
                <w:b/>
                <w:bCs/>
                <w:sz w:val="17"/>
                <w:szCs w:val="17"/>
                <w:lang w:val="en-GB"/>
              </w:rPr>
              <w:t>8</w:t>
            </w:r>
          </w:p>
        </w:tc>
        <w:tc>
          <w:tcPr>
            <w:tcW w:w="618" w:type="dxa"/>
            <w:shd w:val="clear" w:color="auto" w:fill="auto"/>
            <w:vAlign w:val="bottom"/>
          </w:tcPr>
          <w:p w14:paraId="6E6B2076"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b/>
                <w:bCs/>
                <w:sz w:val="17"/>
                <w:szCs w:val="17"/>
                <w:lang w:val="en-GB"/>
              </w:rPr>
            </w:pPr>
            <w:r w:rsidRPr="001A2293">
              <w:rPr>
                <w:b/>
                <w:bCs/>
                <w:sz w:val="17"/>
                <w:szCs w:val="17"/>
                <w:lang w:val="en-GB"/>
              </w:rPr>
              <w:t>8</w:t>
            </w:r>
          </w:p>
        </w:tc>
      </w:tr>
      <w:tr w:rsidR="00A13887" w:rsidRPr="001A2293" w14:paraId="0CFEEBF9" w14:textId="77777777" w:rsidTr="00A13887">
        <w:tc>
          <w:tcPr>
            <w:tcW w:w="7370" w:type="dxa"/>
            <w:shd w:val="clear" w:color="auto" w:fill="auto"/>
            <w:vAlign w:val="bottom"/>
          </w:tcPr>
          <w:p w14:paraId="27A408A3" w14:textId="77777777" w:rsidR="00A13887" w:rsidRPr="001A2293" w:rsidRDefault="00A13887" w:rsidP="000D0202">
            <w:pPr>
              <w:tabs>
                <w:tab w:val="left" w:pos="288"/>
                <w:tab w:val="left" w:pos="576"/>
                <w:tab w:val="left" w:pos="864"/>
                <w:tab w:val="left" w:pos="1152"/>
              </w:tabs>
              <w:spacing w:before="40" w:after="40" w:line="200" w:lineRule="exact"/>
              <w:ind w:right="40"/>
              <w:jc w:val="both"/>
              <w:rPr>
                <w:sz w:val="17"/>
                <w:lang w:val="en-GB"/>
              </w:rPr>
            </w:pPr>
            <w:r w:rsidRPr="001A2293">
              <w:rPr>
                <w:sz w:val="17"/>
                <w:lang w:val="en-GB"/>
              </w:rPr>
              <w:tab/>
              <w:t xml:space="preserve">Meetings of the: </w:t>
            </w:r>
          </w:p>
        </w:tc>
        <w:tc>
          <w:tcPr>
            <w:tcW w:w="617" w:type="dxa"/>
            <w:shd w:val="clear" w:color="auto" w:fill="auto"/>
            <w:vAlign w:val="bottom"/>
          </w:tcPr>
          <w:p w14:paraId="5AEC1367"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c>
          <w:tcPr>
            <w:tcW w:w="618" w:type="dxa"/>
            <w:shd w:val="clear" w:color="auto" w:fill="auto"/>
            <w:vAlign w:val="bottom"/>
          </w:tcPr>
          <w:p w14:paraId="2DB14D7B"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c>
          <w:tcPr>
            <w:tcW w:w="617" w:type="dxa"/>
            <w:shd w:val="clear" w:color="auto" w:fill="auto"/>
            <w:vAlign w:val="bottom"/>
          </w:tcPr>
          <w:p w14:paraId="05F63337"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c>
          <w:tcPr>
            <w:tcW w:w="618" w:type="dxa"/>
            <w:shd w:val="clear" w:color="auto" w:fill="auto"/>
            <w:vAlign w:val="bottom"/>
          </w:tcPr>
          <w:p w14:paraId="51177C0D"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r>
      <w:tr w:rsidR="00A13887" w:rsidRPr="001A2293" w14:paraId="49799650" w14:textId="77777777" w:rsidTr="00A13887">
        <w:tc>
          <w:tcPr>
            <w:tcW w:w="7370" w:type="dxa"/>
            <w:shd w:val="clear" w:color="auto" w:fill="auto"/>
            <w:vAlign w:val="bottom"/>
          </w:tcPr>
          <w:p w14:paraId="2AAF5C7E" w14:textId="77777777" w:rsidR="00A13887" w:rsidRPr="001A2293" w:rsidRDefault="00A13887" w:rsidP="000D0202">
            <w:pPr>
              <w:tabs>
                <w:tab w:val="left" w:pos="288"/>
                <w:tab w:val="left" w:pos="576"/>
                <w:tab w:val="left" w:pos="864"/>
                <w:tab w:val="left" w:pos="1152"/>
              </w:tabs>
              <w:spacing w:before="40" w:after="40" w:line="200" w:lineRule="exact"/>
              <w:ind w:right="40"/>
              <w:jc w:val="both"/>
              <w:rPr>
                <w:sz w:val="17"/>
                <w:lang w:val="en-GB"/>
              </w:rPr>
            </w:pPr>
            <w:r w:rsidRPr="001A2293">
              <w:rPr>
                <w:sz w:val="17"/>
                <w:lang w:val="en-GB"/>
              </w:rPr>
              <w:tab/>
              <w:t>4.</w:t>
            </w:r>
            <w:r w:rsidRPr="001A2293">
              <w:rPr>
                <w:sz w:val="17"/>
                <w:lang w:val="en-GB"/>
              </w:rPr>
              <w:tab/>
              <w:t>Advisory Committee on Administrative and Budgetary Questions</w:t>
            </w:r>
          </w:p>
        </w:tc>
        <w:tc>
          <w:tcPr>
            <w:tcW w:w="617" w:type="dxa"/>
            <w:shd w:val="clear" w:color="auto" w:fill="auto"/>
            <w:vAlign w:val="bottom"/>
          </w:tcPr>
          <w:p w14:paraId="247C079F"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c>
          <w:tcPr>
            <w:tcW w:w="618" w:type="dxa"/>
            <w:shd w:val="clear" w:color="auto" w:fill="auto"/>
            <w:vAlign w:val="bottom"/>
          </w:tcPr>
          <w:p w14:paraId="453D1AEE"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c>
          <w:tcPr>
            <w:tcW w:w="617" w:type="dxa"/>
            <w:shd w:val="clear" w:color="auto" w:fill="auto"/>
            <w:vAlign w:val="bottom"/>
          </w:tcPr>
          <w:p w14:paraId="543EF0D4"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c>
          <w:tcPr>
            <w:tcW w:w="618" w:type="dxa"/>
            <w:shd w:val="clear" w:color="auto" w:fill="auto"/>
            <w:vAlign w:val="bottom"/>
          </w:tcPr>
          <w:p w14:paraId="0DA9E317"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r>
      <w:tr w:rsidR="00A13887" w:rsidRPr="001A2293" w14:paraId="0C73E7D3" w14:textId="77777777" w:rsidTr="00A13887">
        <w:tc>
          <w:tcPr>
            <w:tcW w:w="7370" w:type="dxa"/>
            <w:shd w:val="clear" w:color="auto" w:fill="auto"/>
            <w:vAlign w:val="bottom"/>
          </w:tcPr>
          <w:p w14:paraId="5888544D" w14:textId="77777777" w:rsidR="00A13887" w:rsidRPr="001A2293" w:rsidRDefault="00A13887" w:rsidP="000D0202">
            <w:pPr>
              <w:tabs>
                <w:tab w:val="left" w:pos="288"/>
                <w:tab w:val="left" w:pos="576"/>
                <w:tab w:val="left" w:pos="864"/>
                <w:tab w:val="left" w:pos="1152"/>
              </w:tabs>
              <w:spacing w:before="40" w:after="40" w:line="200" w:lineRule="exact"/>
              <w:ind w:right="40"/>
              <w:jc w:val="both"/>
              <w:rPr>
                <w:sz w:val="17"/>
                <w:lang w:val="en-GB"/>
              </w:rPr>
            </w:pPr>
            <w:r w:rsidRPr="001A2293">
              <w:rPr>
                <w:sz w:val="17"/>
                <w:lang w:val="en-GB"/>
              </w:rPr>
              <w:tab/>
              <w:t>5.</w:t>
            </w:r>
            <w:r w:rsidRPr="001A2293">
              <w:rPr>
                <w:sz w:val="17"/>
                <w:lang w:val="en-GB"/>
              </w:rPr>
              <w:tab/>
              <w:t>Committee for Programme and Coordination</w:t>
            </w:r>
          </w:p>
        </w:tc>
        <w:tc>
          <w:tcPr>
            <w:tcW w:w="617" w:type="dxa"/>
            <w:shd w:val="clear" w:color="auto" w:fill="auto"/>
            <w:vAlign w:val="bottom"/>
          </w:tcPr>
          <w:p w14:paraId="0116F4A1"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c>
          <w:tcPr>
            <w:tcW w:w="618" w:type="dxa"/>
            <w:shd w:val="clear" w:color="auto" w:fill="auto"/>
            <w:vAlign w:val="bottom"/>
          </w:tcPr>
          <w:p w14:paraId="68B3721E"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c>
          <w:tcPr>
            <w:tcW w:w="617" w:type="dxa"/>
            <w:shd w:val="clear" w:color="auto" w:fill="auto"/>
            <w:vAlign w:val="bottom"/>
          </w:tcPr>
          <w:p w14:paraId="472DDA7E"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c>
          <w:tcPr>
            <w:tcW w:w="618" w:type="dxa"/>
            <w:shd w:val="clear" w:color="auto" w:fill="auto"/>
            <w:vAlign w:val="bottom"/>
          </w:tcPr>
          <w:p w14:paraId="4523E0CD"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r>
      <w:tr w:rsidR="00A13887" w:rsidRPr="001A2293" w14:paraId="6C3D9C6F" w14:textId="77777777" w:rsidTr="00A13887">
        <w:tc>
          <w:tcPr>
            <w:tcW w:w="7370" w:type="dxa"/>
            <w:shd w:val="clear" w:color="auto" w:fill="auto"/>
            <w:vAlign w:val="bottom"/>
          </w:tcPr>
          <w:p w14:paraId="55914AD7" w14:textId="77777777" w:rsidR="00A13887" w:rsidRPr="001A2293" w:rsidRDefault="00A13887" w:rsidP="000D0202">
            <w:pPr>
              <w:tabs>
                <w:tab w:val="left" w:pos="288"/>
                <w:tab w:val="left" w:pos="576"/>
                <w:tab w:val="left" w:pos="864"/>
                <w:tab w:val="left" w:pos="1152"/>
              </w:tabs>
              <w:spacing w:before="40" w:after="40" w:line="200" w:lineRule="exact"/>
              <w:ind w:right="40"/>
              <w:jc w:val="both"/>
              <w:rPr>
                <w:sz w:val="17"/>
                <w:lang w:val="en-GB"/>
              </w:rPr>
            </w:pPr>
            <w:r w:rsidRPr="001A2293">
              <w:rPr>
                <w:sz w:val="17"/>
                <w:lang w:val="en-GB"/>
              </w:rPr>
              <w:tab/>
              <w:t>6.</w:t>
            </w:r>
            <w:r w:rsidRPr="001A2293">
              <w:rPr>
                <w:sz w:val="17"/>
                <w:lang w:val="en-GB"/>
              </w:rPr>
              <w:tab/>
              <w:t>Fifth Committee</w:t>
            </w:r>
          </w:p>
        </w:tc>
        <w:tc>
          <w:tcPr>
            <w:tcW w:w="617" w:type="dxa"/>
            <w:shd w:val="clear" w:color="auto" w:fill="auto"/>
            <w:vAlign w:val="bottom"/>
          </w:tcPr>
          <w:p w14:paraId="41F0F4FE"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c>
          <w:tcPr>
            <w:tcW w:w="618" w:type="dxa"/>
            <w:shd w:val="clear" w:color="auto" w:fill="auto"/>
            <w:vAlign w:val="bottom"/>
          </w:tcPr>
          <w:p w14:paraId="53F39AC6"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c>
          <w:tcPr>
            <w:tcW w:w="617" w:type="dxa"/>
            <w:shd w:val="clear" w:color="auto" w:fill="auto"/>
            <w:vAlign w:val="bottom"/>
          </w:tcPr>
          <w:p w14:paraId="43858A5A"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c>
          <w:tcPr>
            <w:tcW w:w="618" w:type="dxa"/>
            <w:shd w:val="clear" w:color="auto" w:fill="auto"/>
            <w:vAlign w:val="bottom"/>
          </w:tcPr>
          <w:p w14:paraId="7519722A"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1</w:t>
            </w:r>
          </w:p>
        </w:tc>
      </w:tr>
      <w:tr w:rsidR="00A13887" w:rsidRPr="001A2293" w14:paraId="698C0774" w14:textId="77777777" w:rsidTr="00A13887">
        <w:tc>
          <w:tcPr>
            <w:tcW w:w="7370" w:type="dxa"/>
            <w:shd w:val="clear" w:color="auto" w:fill="auto"/>
            <w:vAlign w:val="bottom"/>
          </w:tcPr>
          <w:p w14:paraId="12A72CD0" w14:textId="77777777" w:rsidR="00A13887" w:rsidRPr="001A2293" w:rsidRDefault="00A13887" w:rsidP="000D0202">
            <w:pPr>
              <w:tabs>
                <w:tab w:val="left" w:pos="288"/>
                <w:tab w:val="left" w:pos="576"/>
                <w:tab w:val="left" w:pos="864"/>
                <w:tab w:val="left" w:pos="1152"/>
              </w:tabs>
              <w:spacing w:before="40" w:after="40" w:line="200" w:lineRule="exact"/>
              <w:ind w:right="40"/>
              <w:jc w:val="both"/>
              <w:rPr>
                <w:sz w:val="17"/>
                <w:lang w:val="en-GB"/>
              </w:rPr>
            </w:pPr>
            <w:r w:rsidRPr="001A2293">
              <w:rPr>
                <w:sz w:val="17"/>
                <w:lang w:val="en-GB"/>
              </w:rPr>
              <w:tab/>
              <w:t>7.</w:t>
            </w:r>
            <w:r w:rsidRPr="001A2293">
              <w:rPr>
                <w:sz w:val="17"/>
                <w:lang w:val="en-GB"/>
              </w:rPr>
              <w:tab/>
              <w:t>Committee on Relations with the Host Country</w:t>
            </w:r>
          </w:p>
        </w:tc>
        <w:tc>
          <w:tcPr>
            <w:tcW w:w="617" w:type="dxa"/>
            <w:shd w:val="clear" w:color="auto" w:fill="auto"/>
            <w:vAlign w:val="bottom"/>
          </w:tcPr>
          <w:p w14:paraId="326EDCFD"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5</w:t>
            </w:r>
          </w:p>
        </w:tc>
        <w:tc>
          <w:tcPr>
            <w:tcW w:w="618" w:type="dxa"/>
            <w:shd w:val="clear" w:color="auto" w:fill="auto"/>
            <w:vAlign w:val="bottom"/>
          </w:tcPr>
          <w:p w14:paraId="62209CF1"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5</w:t>
            </w:r>
          </w:p>
        </w:tc>
        <w:tc>
          <w:tcPr>
            <w:tcW w:w="617" w:type="dxa"/>
            <w:shd w:val="clear" w:color="auto" w:fill="auto"/>
            <w:vAlign w:val="bottom"/>
          </w:tcPr>
          <w:p w14:paraId="1831AAE3"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5</w:t>
            </w:r>
          </w:p>
        </w:tc>
        <w:tc>
          <w:tcPr>
            <w:tcW w:w="618" w:type="dxa"/>
            <w:shd w:val="clear" w:color="auto" w:fill="auto"/>
            <w:vAlign w:val="bottom"/>
          </w:tcPr>
          <w:p w14:paraId="44757811"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5</w:t>
            </w:r>
          </w:p>
        </w:tc>
      </w:tr>
      <w:tr w:rsidR="00A13887" w:rsidRPr="001A2293" w14:paraId="51BC5DC0" w14:textId="77777777" w:rsidTr="00A13887">
        <w:tc>
          <w:tcPr>
            <w:tcW w:w="7370" w:type="dxa"/>
            <w:shd w:val="clear" w:color="auto" w:fill="auto"/>
            <w:vAlign w:val="bottom"/>
          </w:tcPr>
          <w:p w14:paraId="3C06E0D5" w14:textId="77777777" w:rsidR="00A13887" w:rsidRPr="001A2293" w:rsidRDefault="00A13887" w:rsidP="000D0202">
            <w:pPr>
              <w:tabs>
                <w:tab w:val="left" w:pos="288"/>
                <w:tab w:val="left" w:pos="576"/>
                <w:tab w:val="left" w:pos="864"/>
                <w:tab w:val="left" w:pos="1152"/>
              </w:tabs>
              <w:spacing w:before="40" w:after="40" w:line="200" w:lineRule="exact"/>
              <w:ind w:right="40"/>
              <w:jc w:val="both"/>
              <w:rPr>
                <w:b/>
                <w:bCs/>
                <w:sz w:val="17"/>
                <w:lang w:val="en-GB"/>
              </w:rPr>
            </w:pPr>
            <w:r w:rsidRPr="001A2293">
              <w:rPr>
                <w:b/>
                <w:bCs/>
                <w:sz w:val="17"/>
                <w:lang w:val="en-GB"/>
              </w:rPr>
              <w:t>B.</w:t>
            </w:r>
            <w:r w:rsidRPr="001A2293">
              <w:rPr>
                <w:b/>
                <w:bCs/>
                <w:sz w:val="17"/>
                <w:lang w:val="en-GB"/>
              </w:rPr>
              <w:tab/>
              <w:t>Generation and transfer of knowledge</w:t>
            </w:r>
          </w:p>
        </w:tc>
        <w:tc>
          <w:tcPr>
            <w:tcW w:w="617" w:type="dxa"/>
            <w:shd w:val="clear" w:color="auto" w:fill="auto"/>
            <w:vAlign w:val="bottom"/>
          </w:tcPr>
          <w:p w14:paraId="6EEC103C"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c>
          <w:tcPr>
            <w:tcW w:w="618" w:type="dxa"/>
            <w:shd w:val="clear" w:color="auto" w:fill="auto"/>
            <w:vAlign w:val="bottom"/>
          </w:tcPr>
          <w:p w14:paraId="7137CB39"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c>
          <w:tcPr>
            <w:tcW w:w="617" w:type="dxa"/>
            <w:shd w:val="clear" w:color="auto" w:fill="auto"/>
            <w:vAlign w:val="bottom"/>
          </w:tcPr>
          <w:p w14:paraId="047C4C9C"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c>
          <w:tcPr>
            <w:tcW w:w="618" w:type="dxa"/>
            <w:shd w:val="clear" w:color="auto" w:fill="auto"/>
            <w:vAlign w:val="bottom"/>
          </w:tcPr>
          <w:p w14:paraId="2F93BCBD"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r>
      <w:tr w:rsidR="00A13887" w:rsidRPr="001A2293" w14:paraId="3FB2D59B" w14:textId="77777777" w:rsidTr="00A13887">
        <w:tc>
          <w:tcPr>
            <w:tcW w:w="7370" w:type="dxa"/>
            <w:shd w:val="clear" w:color="auto" w:fill="auto"/>
            <w:vAlign w:val="bottom"/>
          </w:tcPr>
          <w:p w14:paraId="42656657" w14:textId="77777777" w:rsidR="00A13887" w:rsidRPr="001A2293" w:rsidRDefault="00A13887" w:rsidP="000D0202">
            <w:pPr>
              <w:tabs>
                <w:tab w:val="left" w:pos="288"/>
                <w:tab w:val="left" w:pos="576"/>
                <w:tab w:val="left" w:pos="864"/>
                <w:tab w:val="left" w:pos="1152"/>
              </w:tabs>
              <w:spacing w:before="40" w:after="40" w:line="200" w:lineRule="exact"/>
              <w:ind w:right="40"/>
              <w:jc w:val="both"/>
              <w:rPr>
                <w:sz w:val="17"/>
                <w:lang w:val="en-GB"/>
              </w:rPr>
            </w:pPr>
            <w:r w:rsidRPr="001A2293">
              <w:rPr>
                <w:sz w:val="17"/>
                <w:lang w:val="en-GB"/>
              </w:rPr>
              <w:tab/>
            </w:r>
            <w:r w:rsidRPr="001A2293">
              <w:rPr>
                <w:b/>
                <w:bCs/>
                <w:sz w:val="17"/>
                <w:lang w:val="en-GB"/>
              </w:rPr>
              <w:t>Seminars, workshops and training events</w:t>
            </w:r>
            <w:r w:rsidRPr="001A2293">
              <w:rPr>
                <w:sz w:val="17"/>
                <w:lang w:val="en-GB"/>
              </w:rPr>
              <w:t xml:space="preserve"> (number of days)</w:t>
            </w:r>
          </w:p>
        </w:tc>
        <w:tc>
          <w:tcPr>
            <w:tcW w:w="617" w:type="dxa"/>
            <w:shd w:val="clear" w:color="auto" w:fill="auto"/>
            <w:vAlign w:val="bottom"/>
          </w:tcPr>
          <w:p w14:paraId="4713FE68"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b/>
                <w:bCs/>
                <w:sz w:val="17"/>
                <w:szCs w:val="17"/>
                <w:lang w:val="en-GB"/>
              </w:rPr>
            </w:pPr>
            <w:r w:rsidRPr="001A2293">
              <w:rPr>
                <w:b/>
                <w:bCs/>
                <w:sz w:val="17"/>
                <w:szCs w:val="17"/>
                <w:lang w:val="en-GB"/>
              </w:rPr>
              <w:t>5</w:t>
            </w:r>
          </w:p>
        </w:tc>
        <w:tc>
          <w:tcPr>
            <w:tcW w:w="618" w:type="dxa"/>
            <w:shd w:val="clear" w:color="auto" w:fill="auto"/>
            <w:vAlign w:val="bottom"/>
          </w:tcPr>
          <w:p w14:paraId="6513BDB6"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b/>
                <w:bCs/>
                <w:sz w:val="17"/>
                <w:szCs w:val="17"/>
                <w:lang w:val="en-GB"/>
              </w:rPr>
            </w:pPr>
            <w:r w:rsidRPr="001A2293">
              <w:rPr>
                <w:b/>
                <w:bCs/>
                <w:sz w:val="17"/>
                <w:szCs w:val="17"/>
                <w:lang w:val="en-GB"/>
              </w:rPr>
              <w:t>5</w:t>
            </w:r>
          </w:p>
        </w:tc>
        <w:tc>
          <w:tcPr>
            <w:tcW w:w="617" w:type="dxa"/>
            <w:shd w:val="clear" w:color="auto" w:fill="auto"/>
            <w:vAlign w:val="bottom"/>
          </w:tcPr>
          <w:p w14:paraId="4161D877"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b/>
                <w:bCs/>
                <w:sz w:val="17"/>
                <w:szCs w:val="17"/>
                <w:lang w:val="en-GB"/>
              </w:rPr>
            </w:pPr>
            <w:r w:rsidRPr="001A2293">
              <w:rPr>
                <w:b/>
                <w:bCs/>
                <w:sz w:val="17"/>
                <w:szCs w:val="17"/>
                <w:lang w:val="en-GB"/>
              </w:rPr>
              <w:t>6</w:t>
            </w:r>
          </w:p>
        </w:tc>
        <w:tc>
          <w:tcPr>
            <w:tcW w:w="618" w:type="dxa"/>
            <w:shd w:val="clear" w:color="auto" w:fill="auto"/>
            <w:vAlign w:val="bottom"/>
          </w:tcPr>
          <w:p w14:paraId="61BA35E7"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b/>
                <w:bCs/>
                <w:sz w:val="17"/>
                <w:szCs w:val="17"/>
                <w:lang w:val="en-GB"/>
              </w:rPr>
            </w:pPr>
            <w:r w:rsidRPr="001A2293">
              <w:rPr>
                <w:b/>
                <w:bCs/>
                <w:sz w:val="17"/>
                <w:szCs w:val="17"/>
                <w:lang w:val="en-GB"/>
              </w:rPr>
              <w:t>6</w:t>
            </w:r>
          </w:p>
        </w:tc>
      </w:tr>
      <w:tr w:rsidR="00A13887" w:rsidRPr="001A2293" w14:paraId="4963AEA8" w14:textId="77777777" w:rsidTr="00A13887">
        <w:tc>
          <w:tcPr>
            <w:tcW w:w="7370" w:type="dxa"/>
            <w:shd w:val="clear" w:color="auto" w:fill="auto"/>
            <w:vAlign w:val="bottom"/>
          </w:tcPr>
          <w:p w14:paraId="4AB96A5C" w14:textId="77777777" w:rsidR="00A13887" w:rsidRPr="001A2293" w:rsidRDefault="00A13887" w:rsidP="000D0202">
            <w:pPr>
              <w:tabs>
                <w:tab w:val="left" w:pos="288"/>
                <w:tab w:val="left" w:pos="576"/>
                <w:tab w:val="left" w:pos="864"/>
                <w:tab w:val="left" w:pos="1152"/>
              </w:tabs>
              <w:spacing w:before="40" w:after="40" w:line="200" w:lineRule="exact"/>
              <w:ind w:right="40"/>
              <w:jc w:val="both"/>
              <w:rPr>
                <w:sz w:val="17"/>
                <w:lang w:val="en-GB"/>
              </w:rPr>
            </w:pPr>
            <w:r w:rsidRPr="001A2293">
              <w:rPr>
                <w:sz w:val="17"/>
                <w:lang w:val="en-GB"/>
              </w:rPr>
              <w:tab/>
              <w:t>8.</w:t>
            </w:r>
            <w:r w:rsidRPr="001A2293">
              <w:rPr>
                <w:sz w:val="17"/>
                <w:lang w:val="en-GB"/>
              </w:rPr>
              <w:tab/>
              <w:t xml:space="preserve">Workshops on international law </w:t>
            </w:r>
          </w:p>
        </w:tc>
        <w:tc>
          <w:tcPr>
            <w:tcW w:w="617" w:type="dxa"/>
            <w:shd w:val="clear" w:color="auto" w:fill="auto"/>
            <w:vAlign w:val="bottom"/>
          </w:tcPr>
          <w:p w14:paraId="46321719"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5</w:t>
            </w:r>
          </w:p>
        </w:tc>
        <w:tc>
          <w:tcPr>
            <w:tcW w:w="618" w:type="dxa"/>
            <w:shd w:val="clear" w:color="auto" w:fill="auto"/>
            <w:vAlign w:val="bottom"/>
          </w:tcPr>
          <w:p w14:paraId="0AAD0575"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5</w:t>
            </w:r>
          </w:p>
        </w:tc>
        <w:tc>
          <w:tcPr>
            <w:tcW w:w="617" w:type="dxa"/>
            <w:shd w:val="clear" w:color="auto" w:fill="auto"/>
            <w:vAlign w:val="bottom"/>
          </w:tcPr>
          <w:p w14:paraId="2AB71825"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6</w:t>
            </w:r>
          </w:p>
        </w:tc>
        <w:tc>
          <w:tcPr>
            <w:tcW w:w="618" w:type="dxa"/>
            <w:shd w:val="clear" w:color="auto" w:fill="auto"/>
            <w:vAlign w:val="bottom"/>
          </w:tcPr>
          <w:p w14:paraId="4D261796"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r w:rsidRPr="001A2293">
              <w:rPr>
                <w:sz w:val="17"/>
                <w:szCs w:val="17"/>
                <w:lang w:val="en-GB"/>
              </w:rPr>
              <w:t>6</w:t>
            </w:r>
          </w:p>
        </w:tc>
      </w:tr>
      <w:tr w:rsidR="00A13887" w:rsidRPr="001A2293" w14:paraId="5472763B" w14:textId="77777777" w:rsidTr="00A13887">
        <w:tc>
          <w:tcPr>
            <w:tcW w:w="7370" w:type="dxa"/>
            <w:shd w:val="clear" w:color="auto" w:fill="auto"/>
            <w:vAlign w:val="bottom"/>
          </w:tcPr>
          <w:p w14:paraId="103042B8" w14:textId="77777777" w:rsidR="00A13887" w:rsidRPr="001A2293" w:rsidRDefault="00A13887" w:rsidP="000D0202">
            <w:pPr>
              <w:tabs>
                <w:tab w:val="left" w:pos="288"/>
                <w:tab w:val="left" w:pos="576"/>
                <w:tab w:val="left" w:pos="864"/>
                <w:tab w:val="left" w:pos="1152"/>
              </w:tabs>
              <w:spacing w:before="40" w:after="40" w:line="200" w:lineRule="exact"/>
              <w:ind w:right="40"/>
              <w:jc w:val="both"/>
              <w:rPr>
                <w:b/>
                <w:bCs/>
                <w:sz w:val="17"/>
                <w:lang w:val="en-GB"/>
              </w:rPr>
            </w:pPr>
            <w:r w:rsidRPr="001A2293">
              <w:rPr>
                <w:b/>
                <w:bCs/>
                <w:sz w:val="17"/>
                <w:lang w:val="en-GB"/>
              </w:rPr>
              <w:t>C.</w:t>
            </w:r>
            <w:r w:rsidRPr="001A2293">
              <w:rPr>
                <w:b/>
                <w:bCs/>
                <w:sz w:val="17"/>
                <w:lang w:val="en-GB"/>
              </w:rPr>
              <w:tab/>
              <w:t>Substantive deliverables</w:t>
            </w:r>
          </w:p>
        </w:tc>
        <w:tc>
          <w:tcPr>
            <w:tcW w:w="617" w:type="dxa"/>
            <w:shd w:val="clear" w:color="auto" w:fill="auto"/>
            <w:vAlign w:val="bottom"/>
          </w:tcPr>
          <w:p w14:paraId="267C3E99"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c>
          <w:tcPr>
            <w:tcW w:w="618" w:type="dxa"/>
            <w:shd w:val="clear" w:color="auto" w:fill="auto"/>
            <w:vAlign w:val="bottom"/>
          </w:tcPr>
          <w:p w14:paraId="077A3E70"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c>
          <w:tcPr>
            <w:tcW w:w="617" w:type="dxa"/>
            <w:shd w:val="clear" w:color="auto" w:fill="auto"/>
            <w:vAlign w:val="bottom"/>
          </w:tcPr>
          <w:p w14:paraId="77BA13C5"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c>
          <w:tcPr>
            <w:tcW w:w="618" w:type="dxa"/>
            <w:shd w:val="clear" w:color="auto" w:fill="auto"/>
            <w:vAlign w:val="bottom"/>
          </w:tcPr>
          <w:p w14:paraId="3895588A"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szCs w:val="17"/>
                <w:lang w:val="en-GB"/>
              </w:rPr>
            </w:pPr>
          </w:p>
        </w:tc>
      </w:tr>
      <w:tr w:rsidR="00A13887" w:rsidRPr="001A2293" w14:paraId="043B1698" w14:textId="77777777" w:rsidTr="00A13887">
        <w:tc>
          <w:tcPr>
            <w:tcW w:w="9840" w:type="dxa"/>
            <w:gridSpan w:val="5"/>
            <w:shd w:val="clear" w:color="auto" w:fill="auto"/>
          </w:tcPr>
          <w:p w14:paraId="462E95F1" w14:textId="77777777" w:rsidR="00A13887" w:rsidRPr="001A2293" w:rsidRDefault="00A13887" w:rsidP="000D0202">
            <w:pPr>
              <w:tabs>
                <w:tab w:val="left" w:pos="288"/>
                <w:tab w:val="left" w:pos="576"/>
                <w:tab w:val="left" w:pos="864"/>
                <w:tab w:val="left" w:pos="1152"/>
              </w:tabs>
              <w:spacing w:before="40" w:after="40" w:line="200" w:lineRule="exact"/>
              <w:ind w:left="288" w:right="40" w:hanging="288"/>
              <w:rPr>
                <w:sz w:val="17"/>
                <w:lang w:val="en-GB"/>
              </w:rPr>
            </w:pPr>
            <w:r w:rsidRPr="001A2293">
              <w:rPr>
                <w:sz w:val="17"/>
                <w:lang w:val="en-GB"/>
              </w:rPr>
              <w:tab/>
            </w:r>
            <w:r w:rsidRPr="001A2293">
              <w:rPr>
                <w:b/>
                <w:bCs/>
                <w:sz w:val="17"/>
                <w:lang w:val="en-GB"/>
              </w:rPr>
              <w:t>Consultation, advice and advocacy</w:t>
            </w:r>
            <w:r w:rsidRPr="001A2293">
              <w:rPr>
                <w:sz w:val="17"/>
                <w:lang w:val="en-GB"/>
              </w:rPr>
              <w:t xml:space="preserve">: advice and legal opinions in the context of the participation of the Legal Counsel in the Senior Management Group, the Executive Committee and other ad hoc groups. </w:t>
            </w:r>
          </w:p>
        </w:tc>
      </w:tr>
      <w:tr w:rsidR="00A13887" w:rsidRPr="001A2293" w14:paraId="6B6BA64D" w14:textId="77777777" w:rsidTr="00A13887">
        <w:tc>
          <w:tcPr>
            <w:tcW w:w="7370" w:type="dxa"/>
            <w:shd w:val="clear" w:color="auto" w:fill="auto"/>
            <w:vAlign w:val="bottom"/>
          </w:tcPr>
          <w:p w14:paraId="69DE891A" w14:textId="77777777" w:rsidR="00A13887" w:rsidRPr="001A2293" w:rsidRDefault="00A13887" w:rsidP="000D0202">
            <w:pPr>
              <w:tabs>
                <w:tab w:val="left" w:pos="288"/>
                <w:tab w:val="left" w:pos="576"/>
                <w:tab w:val="left" w:pos="864"/>
                <w:tab w:val="left" w:pos="1152"/>
              </w:tabs>
              <w:spacing w:before="40" w:after="40" w:line="200" w:lineRule="exact"/>
              <w:ind w:right="40"/>
              <w:jc w:val="both"/>
              <w:rPr>
                <w:b/>
                <w:bCs/>
                <w:sz w:val="17"/>
                <w:lang w:val="en-GB"/>
              </w:rPr>
            </w:pPr>
            <w:r w:rsidRPr="001A2293">
              <w:rPr>
                <w:b/>
                <w:bCs/>
                <w:sz w:val="17"/>
                <w:lang w:val="en-GB"/>
              </w:rPr>
              <w:t>D.</w:t>
            </w:r>
            <w:r w:rsidRPr="001A2293">
              <w:rPr>
                <w:b/>
                <w:bCs/>
                <w:sz w:val="17"/>
                <w:lang w:val="en-GB"/>
              </w:rPr>
              <w:tab/>
              <w:t>Communication deliverables</w:t>
            </w:r>
          </w:p>
        </w:tc>
        <w:tc>
          <w:tcPr>
            <w:tcW w:w="617" w:type="dxa"/>
            <w:shd w:val="clear" w:color="auto" w:fill="auto"/>
            <w:vAlign w:val="bottom"/>
          </w:tcPr>
          <w:p w14:paraId="193E9A04"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lang w:val="en-GB"/>
              </w:rPr>
            </w:pPr>
          </w:p>
        </w:tc>
        <w:tc>
          <w:tcPr>
            <w:tcW w:w="618" w:type="dxa"/>
            <w:shd w:val="clear" w:color="auto" w:fill="auto"/>
            <w:vAlign w:val="bottom"/>
          </w:tcPr>
          <w:p w14:paraId="11A750B1"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lang w:val="en-GB"/>
              </w:rPr>
            </w:pPr>
          </w:p>
        </w:tc>
        <w:tc>
          <w:tcPr>
            <w:tcW w:w="617" w:type="dxa"/>
            <w:shd w:val="clear" w:color="auto" w:fill="auto"/>
            <w:vAlign w:val="bottom"/>
          </w:tcPr>
          <w:p w14:paraId="5ACF437B"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lang w:val="en-GB"/>
              </w:rPr>
            </w:pPr>
          </w:p>
        </w:tc>
        <w:tc>
          <w:tcPr>
            <w:tcW w:w="618" w:type="dxa"/>
            <w:shd w:val="clear" w:color="auto" w:fill="auto"/>
            <w:vAlign w:val="bottom"/>
          </w:tcPr>
          <w:p w14:paraId="5C5CB3D4"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lang w:val="en-GB"/>
              </w:rPr>
            </w:pPr>
          </w:p>
        </w:tc>
      </w:tr>
      <w:tr w:rsidR="00A13887" w:rsidRPr="001A2293" w14:paraId="41D7F02B" w14:textId="77777777" w:rsidTr="00A13887">
        <w:tc>
          <w:tcPr>
            <w:tcW w:w="9840" w:type="dxa"/>
            <w:gridSpan w:val="5"/>
            <w:shd w:val="clear" w:color="auto" w:fill="auto"/>
          </w:tcPr>
          <w:p w14:paraId="1BD7D375" w14:textId="77777777" w:rsidR="00A13887" w:rsidRPr="001A2293" w:rsidRDefault="00A13887" w:rsidP="000D0202">
            <w:pPr>
              <w:tabs>
                <w:tab w:val="left" w:pos="288"/>
                <w:tab w:val="left" w:pos="576"/>
                <w:tab w:val="left" w:pos="864"/>
                <w:tab w:val="left" w:pos="1152"/>
              </w:tabs>
              <w:spacing w:before="40" w:after="40" w:line="200" w:lineRule="exact"/>
              <w:ind w:left="288" w:right="40" w:hanging="288"/>
              <w:rPr>
                <w:sz w:val="17"/>
                <w:lang w:val="en-GB"/>
              </w:rPr>
            </w:pPr>
            <w:r w:rsidRPr="001A2293">
              <w:rPr>
                <w:sz w:val="17"/>
                <w:lang w:val="en-GB"/>
              </w:rPr>
              <w:tab/>
            </w:r>
            <w:r w:rsidRPr="001A2293">
              <w:rPr>
                <w:b/>
                <w:bCs/>
                <w:sz w:val="17"/>
                <w:lang w:val="en-GB"/>
              </w:rPr>
              <w:t>Outreach programmes,</w:t>
            </w:r>
            <w:r w:rsidRPr="001A2293">
              <w:rPr>
                <w:sz w:val="17"/>
                <w:lang w:val="en-GB"/>
              </w:rPr>
              <w:t xml:space="preserve"> </w:t>
            </w:r>
            <w:r w:rsidRPr="001A2293">
              <w:rPr>
                <w:b/>
                <w:bCs/>
                <w:sz w:val="17"/>
                <w:lang w:val="en-GB"/>
              </w:rPr>
              <w:t>special events and information materials</w:t>
            </w:r>
            <w:r w:rsidRPr="001A2293">
              <w:rPr>
                <w:sz w:val="17"/>
                <w:lang w:val="en-GB"/>
              </w:rPr>
              <w:t xml:space="preserve">: speeches and presentations to Member State representatives, international organizations and academic and civil society organizations regarding the work of the Office and issues of public international law, the law of the sea and international trade law; and events on international law, including those provided at the request of and in coordination with Member States. </w:t>
            </w:r>
          </w:p>
        </w:tc>
      </w:tr>
      <w:tr w:rsidR="00A13887" w:rsidRPr="001A2293" w14:paraId="10FF3DF2" w14:textId="77777777" w:rsidTr="00A13887">
        <w:tc>
          <w:tcPr>
            <w:tcW w:w="7370" w:type="dxa"/>
            <w:shd w:val="clear" w:color="auto" w:fill="auto"/>
            <w:vAlign w:val="bottom"/>
          </w:tcPr>
          <w:p w14:paraId="14257219" w14:textId="77777777" w:rsidR="00A13887" w:rsidRPr="001A2293" w:rsidRDefault="00A13887" w:rsidP="000D0202">
            <w:pPr>
              <w:tabs>
                <w:tab w:val="left" w:pos="288"/>
                <w:tab w:val="left" w:pos="576"/>
                <w:tab w:val="left" w:pos="864"/>
                <w:tab w:val="left" w:pos="1152"/>
              </w:tabs>
              <w:spacing w:before="40" w:after="40" w:line="200" w:lineRule="exact"/>
              <w:ind w:right="40"/>
              <w:jc w:val="both"/>
              <w:rPr>
                <w:b/>
                <w:bCs/>
                <w:sz w:val="17"/>
                <w:lang w:val="en-GB"/>
              </w:rPr>
            </w:pPr>
            <w:r w:rsidRPr="001A2293">
              <w:rPr>
                <w:b/>
                <w:bCs/>
                <w:sz w:val="17"/>
                <w:lang w:val="en-GB"/>
              </w:rPr>
              <w:t>E.</w:t>
            </w:r>
            <w:r w:rsidRPr="001A2293">
              <w:rPr>
                <w:b/>
                <w:bCs/>
                <w:sz w:val="17"/>
                <w:lang w:val="en-GB"/>
              </w:rPr>
              <w:tab/>
              <w:t>Enabling deliverables</w:t>
            </w:r>
          </w:p>
        </w:tc>
        <w:tc>
          <w:tcPr>
            <w:tcW w:w="617" w:type="dxa"/>
            <w:shd w:val="clear" w:color="auto" w:fill="auto"/>
            <w:vAlign w:val="bottom"/>
          </w:tcPr>
          <w:p w14:paraId="7B96DFB4"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lang w:val="en-GB"/>
              </w:rPr>
            </w:pPr>
          </w:p>
        </w:tc>
        <w:tc>
          <w:tcPr>
            <w:tcW w:w="618" w:type="dxa"/>
            <w:shd w:val="clear" w:color="auto" w:fill="auto"/>
            <w:vAlign w:val="bottom"/>
          </w:tcPr>
          <w:p w14:paraId="6610E630"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lang w:val="en-GB"/>
              </w:rPr>
            </w:pPr>
          </w:p>
        </w:tc>
        <w:tc>
          <w:tcPr>
            <w:tcW w:w="617" w:type="dxa"/>
            <w:shd w:val="clear" w:color="auto" w:fill="auto"/>
            <w:vAlign w:val="bottom"/>
          </w:tcPr>
          <w:p w14:paraId="315BAB8F"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lang w:val="en-GB"/>
              </w:rPr>
            </w:pPr>
          </w:p>
        </w:tc>
        <w:tc>
          <w:tcPr>
            <w:tcW w:w="618" w:type="dxa"/>
            <w:shd w:val="clear" w:color="auto" w:fill="auto"/>
            <w:vAlign w:val="bottom"/>
          </w:tcPr>
          <w:p w14:paraId="24D16AE9" w14:textId="77777777" w:rsidR="00A13887" w:rsidRPr="001A2293" w:rsidRDefault="00A13887" w:rsidP="000D0202">
            <w:pPr>
              <w:tabs>
                <w:tab w:val="left" w:pos="288"/>
                <w:tab w:val="left" w:pos="576"/>
                <w:tab w:val="left" w:pos="864"/>
                <w:tab w:val="left" w:pos="1152"/>
              </w:tabs>
              <w:spacing w:before="40" w:after="40" w:line="200" w:lineRule="exact"/>
              <w:ind w:left="43" w:right="40"/>
              <w:jc w:val="right"/>
              <w:rPr>
                <w:sz w:val="17"/>
                <w:lang w:val="en-GB"/>
              </w:rPr>
            </w:pPr>
          </w:p>
        </w:tc>
      </w:tr>
      <w:tr w:rsidR="00A13887" w:rsidRPr="001A2293" w14:paraId="0C7548B3" w14:textId="77777777" w:rsidTr="00A13887">
        <w:tc>
          <w:tcPr>
            <w:tcW w:w="9840" w:type="dxa"/>
            <w:gridSpan w:val="5"/>
            <w:shd w:val="clear" w:color="auto" w:fill="auto"/>
          </w:tcPr>
          <w:p w14:paraId="2AF82377" w14:textId="77777777" w:rsidR="00A13887" w:rsidRPr="001A2293" w:rsidRDefault="00A13887" w:rsidP="000D0202">
            <w:pPr>
              <w:tabs>
                <w:tab w:val="left" w:pos="288"/>
                <w:tab w:val="left" w:pos="576"/>
                <w:tab w:val="left" w:pos="864"/>
                <w:tab w:val="left" w:pos="1152"/>
              </w:tabs>
              <w:spacing w:before="40" w:after="40" w:line="200" w:lineRule="exact"/>
              <w:ind w:left="288" w:right="40" w:hanging="288"/>
              <w:rPr>
                <w:sz w:val="17"/>
                <w:lang w:val="en-GB"/>
              </w:rPr>
            </w:pPr>
            <w:r w:rsidRPr="001A2293">
              <w:rPr>
                <w:sz w:val="17"/>
                <w:lang w:val="en-GB"/>
              </w:rPr>
              <w:tab/>
            </w:r>
            <w:r w:rsidRPr="001A2293">
              <w:rPr>
                <w:b/>
                <w:bCs/>
                <w:sz w:val="17"/>
                <w:lang w:val="en-GB"/>
              </w:rPr>
              <w:t>Internal justice and oversight</w:t>
            </w:r>
            <w:r w:rsidRPr="001A2293">
              <w:rPr>
                <w:sz w:val="17"/>
                <w:lang w:val="en-GB"/>
              </w:rPr>
              <w:t xml:space="preserve">: representation of the Secretary-General before the United Nations Appeals Tribunal and advice on administrative law of the Organization. </w:t>
            </w:r>
          </w:p>
        </w:tc>
      </w:tr>
      <w:tr w:rsidR="00A13887" w:rsidRPr="001A2293" w14:paraId="6FF8D5DD" w14:textId="77777777" w:rsidTr="00A13887">
        <w:tc>
          <w:tcPr>
            <w:tcW w:w="9840" w:type="dxa"/>
            <w:gridSpan w:val="5"/>
            <w:tcBorders>
              <w:bottom w:val="single" w:sz="12" w:space="0" w:color="auto"/>
            </w:tcBorders>
            <w:shd w:val="clear" w:color="auto" w:fill="auto"/>
          </w:tcPr>
          <w:p w14:paraId="0A72C4E9" w14:textId="77777777" w:rsidR="00A13887" w:rsidRPr="001A2293" w:rsidRDefault="00A13887" w:rsidP="000D0202">
            <w:pPr>
              <w:tabs>
                <w:tab w:val="left" w:pos="288"/>
                <w:tab w:val="left" w:pos="576"/>
                <w:tab w:val="left" w:pos="864"/>
                <w:tab w:val="left" w:pos="1152"/>
              </w:tabs>
              <w:spacing w:before="40" w:after="40" w:line="200" w:lineRule="exact"/>
              <w:ind w:left="288" w:right="40" w:hanging="288"/>
              <w:rPr>
                <w:sz w:val="17"/>
                <w:lang w:val="en-GB"/>
              </w:rPr>
            </w:pPr>
            <w:r w:rsidRPr="001A2293">
              <w:rPr>
                <w:sz w:val="17"/>
                <w:lang w:val="en-GB"/>
              </w:rPr>
              <w:tab/>
            </w:r>
            <w:r w:rsidRPr="001A2293">
              <w:rPr>
                <w:b/>
                <w:bCs/>
                <w:sz w:val="17"/>
                <w:lang w:val="en-GB"/>
              </w:rPr>
              <w:t>Legal services</w:t>
            </w:r>
            <w:r w:rsidRPr="001A2293">
              <w:rPr>
                <w:sz w:val="17"/>
                <w:lang w:val="en-GB"/>
              </w:rPr>
              <w:t xml:space="preserve">: legal advice, opinions and services to all principal and subsidiary organs of the United Nations, as detailed in all the subprogrammes, and legal support for system-wide initiatives on data strategy and anti-racism. </w:t>
            </w:r>
          </w:p>
        </w:tc>
      </w:tr>
    </w:tbl>
    <w:p w14:paraId="2D5F1A56" w14:textId="77777777" w:rsidR="00813A0C" w:rsidRPr="001A2293" w:rsidRDefault="00813A0C" w:rsidP="00104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4DC61C" w14:textId="77777777" w:rsidR="00104668" w:rsidRPr="001A2293" w:rsidRDefault="00104668" w:rsidP="00104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253B78" w14:textId="77777777" w:rsidR="000529DE" w:rsidRPr="001A2293" w:rsidRDefault="000529DE" w:rsidP="00104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6ACEE7" w14:textId="2A467BCB" w:rsidR="00813A0C" w:rsidRPr="001A2293" w:rsidRDefault="000529DE" w:rsidP="000529DE">
      <w:pPr>
        <w:pStyle w:val="H1"/>
        <w:ind w:right="1260"/>
        <w:rPr>
          <w:lang w:val="en-GB"/>
        </w:rPr>
      </w:pPr>
      <w:r w:rsidRPr="001A2293">
        <w:rPr>
          <w:lang w:val="en-GB"/>
        </w:rPr>
        <w:tab/>
      </w:r>
      <w:r w:rsidRPr="001A2293">
        <w:rPr>
          <w:lang w:val="en-GB"/>
        </w:rPr>
        <w:tab/>
        <w:t>E</w:t>
      </w:r>
      <w:r w:rsidR="00813A0C" w:rsidRPr="001A2293">
        <w:rPr>
          <w:lang w:val="en-GB"/>
        </w:rPr>
        <w:t>valuation activities</w:t>
      </w:r>
    </w:p>
    <w:p w14:paraId="4F906030" w14:textId="77777777" w:rsidR="00813A0C" w:rsidRPr="001A2293" w:rsidRDefault="00813A0C"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7304DB" w14:textId="77777777" w:rsidR="000529DE" w:rsidRPr="001A2293" w:rsidRDefault="000529DE"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C6FD55" w14:textId="028B60EC" w:rsidR="00813A0C" w:rsidRPr="001A2293" w:rsidRDefault="000529DE"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1A2293">
        <w:rPr>
          <w:lang w:val="en-GB"/>
        </w:rPr>
        <w:tab/>
      </w:r>
      <w:r w:rsidR="00813A0C" w:rsidRPr="001A2293">
        <w:rPr>
          <w:lang w:val="en-GB"/>
        </w:rPr>
        <w:t>8.I.20</w:t>
      </w:r>
      <w:r w:rsidR="00813A0C" w:rsidRPr="001A2293">
        <w:rPr>
          <w:lang w:val="en-GB"/>
        </w:rPr>
        <w:tab/>
        <w:t xml:space="preserve">An evaluation, conducted by the Office, of the United Nations-Nippon Foundation capacity-building programmes for least developed countries, landlocked developing countries and small island developing States, as well as coastal African states, in the field of ocean affairs and the law of the sea was completed in 2024 and has guided the proposed programme plan for 2026. </w:t>
      </w:r>
    </w:p>
    <w:p w14:paraId="7AF96257" w14:textId="29EB76B4" w:rsidR="00813A0C" w:rsidRPr="001A2293" w:rsidRDefault="000529DE"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1A2293">
        <w:rPr>
          <w:lang w:val="en-GB"/>
        </w:rPr>
        <w:tab/>
      </w:r>
      <w:r w:rsidR="00813A0C" w:rsidRPr="001A2293">
        <w:rPr>
          <w:lang w:val="en-GB"/>
        </w:rPr>
        <w:t>8.I.21</w:t>
      </w:r>
      <w:r w:rsidR="00813A0C" w:rsidRPr="001A2293">
        <w:rPr>
          <w:lang w:val="en-GB"/>
        </w:rPr>
        <w:tab/>
        <w:t xml:space="preserve">In response to the results of the evaluation referenced above, the Office is enhancing outreach efforts to increase the participation of small island developing States, least developed countries and landlocked developing countries across all regions, while incorporating perspectives from local communities and integrating considerations related to gender equality into training sessions and research. The Office is also focusing on strengthening relationships with academic host institutions and maintaining up-to-date alumni and host institution databases, while leveraging technological tools to improve the management of applications, address an expected increase in applications and streamline internal selection processes. </w:t>
      </w:r>
    </w:p>
    <w:p w14:paraId="1B751EA2" w14:textId="1644287D" w:rsidR="00813A0C" w:rsidRPr="001A2293" w:rsidRDefault="000529DE"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lastRenderedPageBreak/>
        <w:tab/>
      </w:r>
      <w:r w:rsidR="00813A0C" w:rsidRPr="001A2293">
        <w:rPr>
          <w:lang w:val="en-GB"/>
        </w:rPr>
        <w:t>8.I.22</w:t>
      </w:r>
      <w:r w:rsidR="00813A0C" w:rsidRPr="001A2293">
        <w:rPr>
          <w:lang w:val="en-GB"/>
        </w:rPr>
        <w:tab/>
        <w:t>An evaluation to be conducted by the Office focusing on the impact of its capacity-building activities on participants is planned for 2026.</w:t>
      </w:r>
    </w:p>
    <w:p w14:paraId="7724F621" w14:textId="77777777" w:rsidR="00813A0C" w:rsidRPr="001A2293" w:rsidRDefault="00813A0C"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858B45" w14:textId="77777777" w:rsidR="000529DE" w:rsidRPr="001A2293" w:rsidRDefault="000529DE"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1D1115" w14:textId="77777777" w:rsidR="00813A0C" w:rsidRPr="001A2293" w:rsidRDefault="00813A0C" w:rsidP="000529DE">
      <w:pPr>
        <w:pStyle w:val="HCh"/>
        <w:ind w:left="1267" w:right="1260" w:hanging="1267"/>
        <w:rPr>
          <w:lang w:val="en-GB"/>
        </w:rPr>
      </w:pPr>
      <w:r w:rsidRPr="001A2293">
        <w:rPr>
          <w:lang w:val="en-GB"/>
        </w:rPr>
        <w:tab/>
      </w:r>
      <w:r w:rsidRPr="001A2293">
        <w:rPr>
          <w:lang w:val="en-GB"/>
        </w:rPr>
        <w:tab/>
        <w:t>Programme of work</w:t>
      </w:r>
    </w:p>
    <w:p w14:paraId="0E25481F" w14:textId="77777777" w:rsidR="00813A0C" w:rsidRPr="001A2293" w:rsidRDefault="00813A0C"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E1718B" w14:textId="77777777" w:rsidR="000529DE" w:rsidRPr="001A2293" w:rsidRDefault="000529DE"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DFB0BF" w14:textId="77777777" w:rsidR="00813A0C" w:rsidRPr="001A2293" w:rsidRDefault="00813A0C" w:rsidP="000529DE">
      <w:pPr>
        <w:pStyle w:val="H1"/>
        <w:ind w:right="1260"/>
        <w:rPr>
          <w:lang w:val="en-GB"/>
        </w:rPr>
      </w:pPr>
      <w:r w:rsidRPr="001A2293">
        <w:rPr>
          <w:lang w:val="en-GB"/>
        </w:rPr>
        <w:tab/>
      </w:r>
      <w:r w:rsidRPr="001A2293">
        <w:rPr>
          <w:lang w:val="en-GB"/>
        </w:rPr>
        <w:tab/>
        <w:t>Subprogramme 1</w:t>
      </w:r>
    </w:p>
    <w:p w14:paraId="2F8C74C4" w14:textId="77777777" w:rsidR="00813A0C" w:rsidRPr="001A2293" w:rsidRDefault="00813A0C" w:rsidP="000529DE">
      <w:pPr>
        <w:pStyle w:val="H1"/>
        <w:ind w:right="1260"/>
        <w:rPr>
          <w:lang w:val="en-GB"/>
        </w:rPr>
      </w:pPr>
      <w:r w:rsidRPr="001A2293">
        <w:rPr>
          <w:lang w:val="en-GB"/>
        </w:rPr>
        <w:tab/>
      </w:r>
      <w:r w:rsidRPr="001A2293">
        <w:rPr>
          <w:lang w:val="en-GB"/>
        </w:rPr>
        <w:tab/>
        <w:t>Provision of legal services to the United Nations system as a whole</w:t>
      </w:r>
    </w:p>
    <w:p w14:paraId="3A6853D4" w14:textId="77777777" w:rsidR="00813A0C" w:rsidRPr="001A2293" w:rsidRDefault="00813A0C"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23078E" w14:textId="77777777" w:rsidR="000529DE" w:rsidRPr="001A2293" w:rsidRDefault="000529DE"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D6D8F5" w14:textId="77777777" w:rsidR="00813A0C" w:rsidRPr="001A2293" w:rsidRDefault="00813A0C" w:rsidP="000529DE">
      <w:pPr>
        <w:pStyle w:val="H1"/>
        <w:ind w:right="1260"/>
        <w:rPr>
          <w:lang w:val="en-GB"/>
        </w:rPr>
      </w:pPr>
      <w:r w:rsidRPr="001A2293">
        <w:rPr>
          <w:lang w:val="en-GB"/>
        </w:rPr>
        <w:tab/>
      </w:r>
      <w:r w:rsidRPr="001A2293">
        <w:rPr>
          <w:lang w:val="en-GB"/>
        </w:rPr>
        <w:tab/>
        <w:t>Objective</w:t>
      </w:r>
    </w:p>
    <w:p w14:paraId="214E1BE0" w14:textId="77777777" w:rsidR="00813A0C" w:rsidRPr="001A2293" w:rsidRDefault="00813A0C"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81ACE4" w14:textId="77777777" w:rsidR="000529DE" w:rsidRPr="001A2293" w:rsidRDefault="000529DE"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A606B2" w14:textId="6398091E" w:rsidR="00813A0C" w:rsidRPr="001A2293" w:rsidRDefault="000529DE"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8.I.23</w:t>
      </w:r>
      <w:r w:rsidR="00813A0C" w:rsidRPr="001A2293">
        <w:rPr>
          <w:lang w:val="en-GB"/>
        </w:rPr>
        <w:tab/>
        <w:t>The objective, to which this subprogramme contributes, is to ensure respect for and adherence to public international law, and the development of international justice and accountability.</w:t>
      </w:r>
    </w:p>
    <w:p w14:paraId="235BBB53" w14:textId="77777777" w:rsidR="00813A0C" w:rsidRPr="001A2293" w:rsidRDefault="00813A0C"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64CF04" w14:textId="77777777" w:rsidR="000529DE" w:rsidRPr="001A2293" w:rsidRDefault="000529DE"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5F2736" w14:textId="77777777" w:rsidR="00813A0C" w:rsidRPr="001A2293" w:rsidRDefault="00813A0C" w:rsidP="000529DE">
      <w:pPr>
        <w:pStyle w:val="H1"/>
        <w:ind w:right="1260"/>
        <w:rPr>
          <w:lang w:val="en-GB"/>
        </w:rPr>
      </w:pPr>
      <w:r w:rsidRPr="001A2293">
        <w:rPr>
          <w:lang w:val="en-GB"/>
        </w:rPr>
        <w:tab/>
      </w:r>
      <w:r w:rsidRPr="001A2293">
        <w:rPr>
          <w:lang w:val="en-GB"/>
        </w:rPr>
        <w:tab/>
        <w:t>Strategy</w:t>
      </w:r>
    </w:p>
    <w:p w14:paraId="2A700C93" w14:textId="77777777" w:rsidR="00813A0C" w:rsidRPr="001A2293" w:rsidRDefault="00813A0C"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6BFC68" w14:textId="77777777" w:rsidR="000529DE" w:rsidRPr="001A2293" w:rsidRDefault="000529DE"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D894EB" w14:textId="112E6A73" w:rsidR="00813A0C" w:rsidRPr="001A2293" w:rsidRDefault="000529DE"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1A2293">
        <w:rPr>
          <w:lang w:val="en-GB"/>
        </w:rPr>
        <w:tab/>
      </w:r>
      <w:r w:rsidR="00813A0C" w:rsidRPr="001A2293">
        <w:rPr>
          <w:lang w:val="en-GB"/>
        </w:rPr>
        <w:t>8.I.24</w:t>
      </w:r>
      <w:r w:rsidR="00813A0C" w:rsidRPr="001A2293">
        <w:rPr>
          <w:lang w:val="en-GB"/>
        </w:rPr>
        <w:tab/>
        <w:t>To contribute to the objective, the subprogramme will:</w:t>
      </w:r>
    </w:p>
    <w:p w14:paraId="75D5C6E5" w14:textId="77777777" w:rsidR="00813A0C" w:rsidRPr="001A2293" w:rsidRDefault="00813A0C"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(a)</w:t>
      </w:r>
      <w:r w:rsidRPr="001A2293">
        <w:rPr>
          <w:lang w:val="en-GB"/>
        </w:rPr>
        <w:tab/>
        <w:t xml:space="preserve">Provide legal advice on questions relating to the interpretation and application of the Charter, legal agreements and United Nations resolutions, rules and regulations, as well as on general questions of public international law, including international human rights law, international humanitarian law and international criminal law; </w:t>
      </w:r>
    </w:p>
    <w:p w14:paraId="253C42FE" w14:textId="77777777" w:rsidR="00813A0C" w:rsidRPr="001A2293" w:rsidRDefault="00813A0C"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(b)</w:t>
      </w:r>
      <w:r w:rsidRPr="001A2293">
        <w:rPr>
          <w:lang w:val="en-GB"/>
        </w:rPr>
        <w:tab/>
        <w:t xml:space="preserve">Advise the United Nations and United Nations-assisted criminal tribunals and their oversight bodies, and other international accountability mechanisms, including on their founding arrangements, statutes, terms of reference and rules of procedure, and on the functions of the Secretary-General thereunder. </w:t>
      </w:r>
    </w:p>
    <w:p w14:paraId="13E2D13C" w14:textId="3FB8EA0D" w:rsidR="00813A0C" w:rsidRPr="001A2293" w:rsidRDefault="000529DE"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1A2293">
        <w:rPr>
          <w:lang w:val="en-GB"/>
        </w:rPr>
        <w:tab/>
      </w:r>
      <w:r w:rsidR="00813A0C" w:rsidRPr="001A2293">
        <w:rPr>
          <w:lang w:val="en-GB"/>
        </w:rPr>
        <w:t>8.I.25</w:t>
      </w:r>
      <w:r w:rsidR="00813A0C" w:rsidRPr="001A2293">
        <w:rPr>
          <w:lang w:val="en-GB"/>
        </w:rPr>
        <w:tab/>
        <w:t>The above-mentioned work is expected to result in:</w:t>
      </w:r>
    </w:p>
    <w:p w14:paraId="7F819ECB" w14:textId="77777777" w:rsidR="00813A0C" w:rsidRPr="001A2293" w:rsidRDefault="00813A0C"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(a)</w:t>
      </w:r>
      <w:r w:rsidRPr="001A2293">
        <w:rPr>
          <w:lang w:val="en-GB"/>
        </w:rPr>
        <w:tab/>
        <w:t>A uniform and consistent practice of the law and, subsequently, in the effective functioning of the principal and subsidiary organs of the United Nations in accordance with international law;</w:t>
      </w:r>
    </w:p>
    <w:p w14:paraId="2AB5D433" w14:textId="77777777" w:rsidR="00813A0C" w:rsidRPr="001A2293" w:rsidRDefault="00813A0C"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1A2293">
        <w:rPr>
          <w:lang w:val="en-GB"/>
        </w:rPr>
        <w:tab/>
      </w:r>
      <w:r w:rsidRPr="001A2293">
        <w:rPr>
          <w:lang w:val="en-GB"/>
        </w:rPr>
        <w:tab/>
        <w:t>(b)</w:t>
      </w:r>
      <w:r w:rsidRPr="001A2293">
        <w:rPr>
          <w:lang w:val="en-GB"/>
        </w:rPr>
        <w:tab/>
        <w:t>The protection of the privileges and immunities of the United Nations;</w:t>
      </w:r>
    </w:p>
    <w:p w14:paraId="1C9A6526" w14:textId="77777777" w:rsidR="00813A0C" w:rsidRPr="001A2293" w:rsidRDefault="00813A0C"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(c)</w:t>
      </w:r>
      <w:r w:rsidRPr="001A2293">
        <w:rPr>
          <w:lang w:val="en-GB"/>
        </w:rPr>
        <w:tab/>
        <w:t>The effective functioning of the United Nations and entities entrusted with mandates in the areas of international law;</w:t>
      </w:r>
    </w:p>
    <w:p w14:paraId="6A271441" w14:textId="77777777" w:rsidR="00813A0C" w:rsidRPr="001A2293" w:rsidRDefault="00813A0C"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(d)</w:t>
      </w:r>
      <w:r w:rsidRPr="001A2293">
        <w:rPr>
          <w:lang w:val="en-GB"/>
        </w:rPr>
        <w:tab/>
        <w:t>The appointment and reappointment of the principals of the United Nations and United Nations-assisted international criminal tribunals and other international accountability mechanisms.</w:t>
      </w:r>
    </w:p>
    <w:p w14:paraId="7840FD51" w14:textId="77777777" w:rsidR="00813A0C" w:rsidRPr="001A2293" w:rsidRDefault="00813A0C"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D36676" w14:textId="77777777" w:rsidR="000529DE" w:rsidRPr="001A2293" w:rsidRDefault="000529DE"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43085B" w14:textId="77777777" w:rsidR="00813A0C" w:rsidRPr="001A2293" w:rsidRDefault="00813A0C" w:rsidP="000529DE">
      <w:pPr>
        <w:pStyle w:val="H1"/>
        <w:ind w:right="1260"/>
        <w:rPr>
          <w:lang w:val="en-GB"/>
        </w:rPr>
      </w:pPr>
      <w:r w:rsidRPr="001A2293">
        <w:rPr>
          <w:lang w:val="en-GB"/>
        </w:rPr>
        <w:tab/>
      </w:r>
      <w:r w:rsidRPr="001A2293">
        <w:rPr>
          <w:lang w:val="en-GB"/>
        </w:rPr>
        <w:tab/>
        <w:t>Programme performance in 2024</w:t>
      </w:r>
    </w:p>
    <w:p w14:paraId="56A475AE" w14:textId="77777777" w:rsidR="00813A0C" w:rsidRPr="001A2293" w:rsidRDefault="00813A0C"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741DFC" w14:textId="77777777" w:rsidR="000529DE" w:rsidRPr="001A2293" w:rsidRDefault="000529DE" w:rsidP="00052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438054" w14:textId="3C553F6A" w:rsidR="00813A0C" w:rsidRPr="001A2293" w:rsidRDefault="00813A0C" w:rsidP="000529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1A2293">
        <w:rPr>
          <w:lang w:val="en-GB"/>
        </w:rPr>
        <w:tab/>
      </w:r>
      <w:r w:rsidRPr="001A2293">
        <w:rPr>
          <w:lang w:val="en-GB"/>
        </w:rPr>
        <w:tab/>
        <w:t xml:space="preserve">The International Court of Justice has access to a dossier of documents in relation to the request of the General Assembly for an advisory opinion on the legal consequences arising from the policies and practices of Israel in the </w:t>
      </w:r>
      <w:r w:rsidR="008F044A" w:rsidRPr="001A2293">
        <w:rPr>
          <w:lang w:val="en-GB"/>
        </w:rPr>
        <w:t>O</w:t>
      </w:r>
      <w:r w:rsidRPr="001A2293">
        <w:rPr>
          <w:lang w:val="en-GB"/>
        </w:rPr>
        <w:t xml:space="preserve">ccupied Palestinian </w:t>
      </w:r>
      <w:r w:rsidR="008F044A" w:rsidRPr="001A2293">
        <w:rPr>
          <w:lang w:val="en-GB"/>
        </w:rPr>
        <w:t>T</w:t>
      </w:r>
      <w:r w:rsidRPr="001A2293">
        <w:rPr>
          <w:lang w:val="en-GB"/>
        </w:rPr>
        <w:t>erritory, including East</w:t>
      </w:r>
      <w:r w:rsidR="000529DE" w:rsidRPr="001A2293">
        <w:rPr>
          <w:lang w:val="en-GB"/>
        </w:rPr>
        <w:t> </w:t>
      </w:r>
      <w:r w:rsidRPr="001A2293">
        <w:rPr>
          <w:lang w:val="en-GB"/>
        </w:rPr>
        <w:t>Jerusalem</w:t>
      </w:r>
    </w:p>
    <w:p w14:paraId="7E9F1AD6" w14:textId="77777777" w:rsidR="00813A0C" w:rsidRPr="001A2293" w:rsidRDefault="00813A0C" w:rsidP="00F323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D57B8E" w14:textId="47372B44" w:rsidR="00813A0C" w:rsidRPr="001A2293" w:rsidRDefault="00F323CF"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8.I.26</w:t>
      </w:r>
      <w:r w:rsidR="00813A0C" w:rsidRPr="001A2293">
        <w:rPr>
          <w:lang w:val="en-GB"/>
        </w:rPr>
        <w:tab/>
        <w:t xml:space="preserve">On 30 December 2022, the General Assembly, in its resolution </w:t>
      </w:r>
      <w:hyperlink r:id="rId120" w:history="1">
        <w:r w:rsidR="00813A0C" w:rsidRPr="001A2293">
          <w:rPr>
            <w:rStyle w:val="Hyperlink"/>
            <w:lang w:val="en-GB"/>
          </w:rPr>
          <w:t>77/247</w:t>
        </w:r>
      </w:hyperlink>
      <w:r w:rsidR="00813A0C" w:rsidRPr="001A2293">
        <w:rPr>
          <w:lang w:val="en-GB"/>
        </w:rPr>
        <w:t xml:space="preserve">, requested the International Court of Justice to render an advisory opinion regarding the legal consequences arising from the policies and practices of Israel in the </w:t>
      </w:r>
      <w:r w:rsidR="008F044A" w:rsidRPr="001A2293">
        <w:rPr>
          <w:lang w:val="en-GB"/>
        </w:rPr>
        <w:t>O</w:t>
      </w:r>
      <w:r w:rsidR="00813A0C" w:rsidRPr="001A2293">
        <w:rPr>
          <w:lang w:val="en-GB"/>
        </w:rPr>
        <w:t xml:space="preserve">ccupied Palestinian </w:t>
      </w:r>
      <w:r w:rsidR="008F044A" w:rsidRPr="001A2293">
        <w:rPr>
          <w:lang w:val="en-GB"/>
        </w:rPr>
        <w:t>T</w:t>
      </w:r>
      <w:r w:rsidR="00813A0C" w:rsidRPr="001A2293">
        <w:rPr>
          <w:lang w:val="en-GB"/>
        </w:rPr>
        <w:t xml:space="preserve">erritory, including East Jerusalem. The subprogramme prepared and submitted a dossier containing a collection of all documents that were likely to throw light on the questions raised by the Assembly in its request for an advisory opinion in order to assist the Court in its consideration of the request. </w:t>
      </w:r>
    </w:p>
    <w:p w14:paraId="04A55C01" w14:textId="7C00CAE8" w:rsidR="00813A0C" w:rsidRPr="001A2293" w:rsidRDefault="00F323CF"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8.I.27</w:t>
      </w:r>
      <w:r w:rsidR="00813A0C" w:rsidRPr="001A2293">
        <w:rPr>
          <w:lang w:val="en-GB"/>
        </w:rPr>
        <w:tab/>
        <w:t>Progress towards the objective is presented in the performance measure below (see table 8.I.2).</w:t>
      </w:r>
    </w:p>
    <w:p w14:paraId="56C732A8" w14:textId="77777777" w:rsidR="00813A0C" w:rsidRPr="001A2293" w:rsidRDefault="00813A0C" w:rsidP="00F323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D939AD" w14:textId="7A331B10" w:rsidR="00813A0C" w:rsidRPr="001A2293" w:rsidRDefault="00813A0C" w:rsidP="00F323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Table 8.I.2</w:t>
      </w:r>
    </w:p>
    <w:p w14:paraId="0E865CE5" w14:textId="77777777" w:rsidR="00813A0C" w:rsidRPr="001A2293" w:rsidRDefault="00813A0C" w:rsidP="00F323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53A675C3" w14:textId="77777777" w:rsidR="00813A0C" w:rsidRPr="001A2293" w:rsidRDefault="00813A0C" w:rsidP="00F323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8AE42F" w14:textId="77777777" w:rsidR="00F323CF" w:rsidRPr="001A2293" w:rsidRDefault="00F323CF" w:rsidP="00F323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A379AF" w:rsidRPr="001A2293" w14:paraId="3AE1116D" w14:textId="77777777" w:rsidTr="0043398B">
        <w:trPr>
          <w:tblHeader/>
        </w:trPr>
        <w:tc>
          <w:tcPr>
            <w:tcW w:w="1666" w:type="pct"/>
            <w:tcBorders>
              <w:top w:val="single" w:sz="4" w:space="0" w:color="auto"/>
              <w:left w:val="nil"/>
              <w:bottom w:val="single" w:sz="12" w:space="0" w:color="auto"/>
              <w:right w:val="nil"/>
            </w:tcBorders>
            <w:vAlign w:val="bottom"/>
            <w:hideMark/>
          </w:tcPr>
          <w:p w14:paraId="2239DACB" w14:textId="77777777" w:rsidR="00A379AF" w:rsidRPr="001A2293" w:rsidRDefault="00A379AF" w:rsidP="0043398B">
            <w:pPr>
              <w:spacing w:before="82" w:after="82" w:line="160" w:lineRule="exact"/>
              <w:rPr>
                <w:i/>
                <w:sz w:val="14"/>
                <w:lang w:val="en-GB"/>
              </w:rPr>
            </w:pPr>
            <w:r w:rsidRPr="001A2293">
              <w:rPr>
                <w:i/>
                <w:sz w:val="14"/>
                <w:lang w:val="en-GB"/>
              </w:rPr>
              <w:t>2022 (actual)</w:t>
            </w:r>
          </w:p>
        </w:tc>
        <w:tc>
          <w:tcPr>
            <w:tcW w:w="1666" w:type="pct"/>
            <w:tcBorders>
              <w:top w:val="single" w:sz="4" w:space="0" w:color="auto"/>
              <w:left w:val="nil"/>
              <w:bottom w:val="single" w:sz="12" w:space="0" w:color="auto"/>
              <w:right w:val="nil"/>
            </w:tcBorders>
            <w:vAlign w:val="bottom"/>
            <w:hideMark/>
          </w:tcPr>
          <w:p w14:paraId="208B6E25" w14:textId="77777777" w:rsidR="00A379AF" w:rsidRPr="001A2293" w:rsidRDefault="00A379AF" w:rsidP="0043398B">
            <w:pPr>
              <w:spacing w:before="82" w:after="82" w:line="160" w:lineRule="exact"/>
              <w:ind w:left="144" w:right="43"/>
              <w:rPr>
                <w:i/>
                <w:sz w:val="14"/>
                <w:lang w:val="en-GB"/>
              </w:rPr>
            </w:pPr>
            <w:r w:rsidRPr="001A2293">
              <w:rPr>
                <w:i/>
                <w:sz w:val="14"/>
                <w:lang w:val="en-GB"/>
              </w:rPr>
              <w:t>2023 (actual)</w:t>
            </w:r>
          </w:p>
        </w:tc>
        <w:tc>
          <w:tcPr>
            <w:tcW w:w="1667" w:type="pct"/>
            <w:tcBorders>
              <w:top w:val="single" w:sz="4" w:space="0" w:color="auto"/>
              <w:left w:val="nil"/>
              <w:bottom w:val="single" w:sz="12" w:space="0" w:color="auto"/>
              <w:right w:val="nil"/>
            </w:tcBorders>
            <w:vAlign w:val="bottom"/>
            <w:hideMark/>
          </w:tcPr>
          <w:p w14:paraId="200D5776" w14:textId="77777777" w:rsidR="00A379AF" w:rsidRPr="001A2293" w:rsidRDefault="00A379AF" w:rsidP="0043398B">
            <w:pPr>
              <w:spacing w:before="82" w:after="82" w:line="160" w:lineRule="exact"/>
              <w:ind w:left="144" w:right="43"/>
              <w:rPr>
                <w:i/>
                <w:sz w:val="14"/>
                <w:lang w:val="en-GB"/>
              </w:rPr>
            </w:pPr>
            <w:r w:rsidRPr="001A2293">
              <w:rPr>
                <w:i/>
                <w:sz w:val="14"/>
                <w:lang w:val="en-GB"/>
              </w:rPr>
              <w:t>2024 (actual)</w:t>
            </w:r>
          </w:p>
        </w:tc>
      </w:tr>
      <w:tr w:rsidR="00A379AF" w:rsidRPr="001A2293" w14:paraId="3F53026F" w14:textId="77777777" w:rsidTr="0043398B">
        <w:trPr>
          <w:trHeight w:hRule="exact" w:val="115"/>
          <w:tblHeader/>
        </w:trPr>
        <w:tc>
          <w:tcPr>
            <w:tcW w:w="1666" w:type="pct"/>
            <w:tcBorders>
              <w:top w:val="single" w:sz="12" w:space="0" w:color="auto"/>
              <w:left w:val="nil"/>
              <w:bottom w:val="nil"/>
              <w:right w:val="nil"/>
            </w:tcBorders>
            <w:vAlign w:val="bottom"/>
          </w:tcPr>
          <w:p w14:paraId="676647FB" w14:textId="77777777" w:rsidR="00A379AF" w:rsidRPr="001A2293" w:rsidRDefault="00A379AF" w:rsidP="0043398B">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59E449AA" w14:textId="0EBCE0BF" w:rsidR="00A379AF" w:rsidRPr="001A2293" w:rsidRDefault="00A379AF" w:rsidP="0043398B">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25EAE4AA" w14:textId="77777777" w:rsidR="00A379AF" w:rsidRPr="001A2293" w:rsidRDefault="00A379AF" w:rsidP="0043398B">
            <w:pPr>
              <w:keepNext/>
              <w:keepLines/>
              <w:spacing w:before="40" w:after="40" w:line="210" w:lineRule="exact"/>
              <w:ind w:left="144" w:right="43"/>
              <w:rPr>
                <w:lang w:val="en-GB"/>
              </w:rPr>
            </w:pPr>
          </w:p>
        </w:tc>
      </w:tr>
      <w:tr w:rsidR="00A379AF" w:rsidRPr="001A2293" w14:paraId="0827CA76" w14:textId="77777777" w:rsidTr="0043398B">
        <w:tc>
          <w:tcPr>
            <w:tcW w:w="1666" w:type="pct"/>
            <w:tcBorders>
              <w:top w:val="nil"/>
              <w:left w:val="nil"/>
              <w:bottom w:val="single" w:sz="12" w:space="0" w:color="auto"/>
              <w:right w:val="nil"/>
            </w:tcBorders>
          </w:tcPr>
          <w:p w14:paraId="6E912A66" w14:textId="4D36E768" w:rsidR="00A379AF" w:rsidRPr="001A2293" w:rsidRDefault="0042468A" w:rsidP="0043398B">
            <w:pPr>
              <w:keepNext/>
              <w:keepLines/>
              <w:tabs>
                <w:tab w:val="left" w:pos="288"/>
                <w:tab w:val="left" w:pos="576"/>
                <w:tab w:val="left" w:pos="864"/>
                <w:tab w:val="left" w:pos="1152"/>
              </w:tabs>
              <w:spacing w:before="40" w:after="120"/>
              <w:rPr>
                <w:lang w:val="en-GB"/>
              </w:rPr>
            </w:pPr>
            <w:r w:rsidRPr="001A2293">
              <w:rPr>
                <w:lang w:val="en-GB"/>
              </w:rPr>
              <w:t>–</w:t>
            </w:r>
          </w:p>
        </w:tc>
        <w:tc>
          <w:tcPr>
            <w:tcW w:w="1666" w:type="pct"/>
            <w:tcBorders>
              <w:top w:val="nil"/>
              <w:left w:val="nil"/>
              <w:bottom w:val="single" w:sz="12" w:space="0" w:color="auto"/>
              <w:right w:val="nil"/>
            </w:tcBorders>
          </w:tcPr>
          <w:p w14:paraId="52146F3C" w14:textId="45E906B5" w:rsidR="00A379AF" w:rsidRPr="001A2293" w:rsidRDefault="0042468A" w:rsidP="0043398B">
            <w:pPr>
              <w:keepNext/>
              <w:keepLines/>
              <w:tabs>
                <w:tab w:val="left" w:pos="288"/>
                <w:tab w:val="left" w:pos="576"/>
                <w:tab w:val="left" w:pos="864"/>
                <w:tab w:val="left" w:pos="1152"/>
              </w:tabs>
              <w:spacing w:before="40" w:after="120"/>
              <w:ind w:left="144" w:right="43"/>
              <w:rPr>
                <w:lang w:val="en-GB"/>
              </w:rPr>
            </w:pPr>
            <w:r w:rsidRPr="001A2293">
              <w:rPr>
                <w:lang w:val="en-GB"/>
              </w:rPr>
              <w:t xml:space="preserve">Publication of a dossier of documents on the International Court of Justice website in relation to an advisory opinion regarding the legal consequences arising from the policies and practices of Israel in the </w:t>
            </w:r>
            <w:r w:rsidR="008F044A" w:rsidRPr="001A2293">
              <w:rPr>
                <w:lang w:val="en-GB"/>
              </w:rPr>
              <w:t>O</w:t>
            </w:r>
            <w:r w:rsidRPr="001A2293">
              <w:rPr>
                <w:lang w:val="en-GB"/>
              </w:rPr>
              <w:t xml:space="preserve">ccupied Palestinian </w:t>
            </w:r>
            <w:r w:rsidR="008F044A" w:rsidRPr="001A2293">
              <w:rPr>
                <w:lang w:val="en-GB"/>
              </w:rPr>
              <w:t>T</w:t>
            </w:r>
            <w:r w:rsidRPr="001A2293">
              <w:rPr>
                <w:lang w:val="en-GB"/>
              </w:rPr>
              <w:t>erritory, including East Jerusalem</w:t>
            </w:r>
          </w:p>
        </w:tc>
        <w:tc>
          <w:tcPr>
            <w:tcW w:w="1667" w:type="pct"/>
            <w:tcBorders>
              <w:top w:val="nil"/>
              <w:left w:val="nil"/>
              <w:bottom w:val="single" w:sz="12" w:space="0" w:color="auto"/>
              <w:right w:val="nil"/>
            </w:tcBorders>
          </w:tcPr>
          <w:p w14:paraId="74FC2517" w14:textId="4739CDB7" w:rsidR="00A379AF" w:rsidRPr="001A2293" w:rsidRDefault="0042468A" w:rsidP="0043398B">
            <w:pPr>
              <w:keepNext/>
              <w:keepLines/>
              <w:spacing w:before="40" w:after="120"/>
              <w:ind w:left="144" w:right="43"/>
              <w:rPr>
                <w:iCs/>
                <w:lang w:val="en-GB"/>
              </w:rPr>
            </w:pPr>
            <w:r w:rsidRPr="001A2293">
              <w:rPr>
                <w:lang w:val="en-GB"/>
              </w:rPr>
              <w:t xml:space="preserve">The International Court of Justice issued an advisory opinion regarding the legal consequences arising from the policies and practices of Israel in the </w:t>
            </w:r>
            <w:r w:rsidR="008F044A" w:rsidRPr="001A2293">
              <w:rPr>
                <w:lang w:val="en-GB"/>
              </w:rPr>
              <w:t>O</w:t>
            </w:r>
            <w:r w:rsidRPr="001A2293">
              <w:rPr>
                <w:lang w:val="en-GB"/>
              </w:rPr>
              <w:t xml:space="preserve">ccupied Palestinian </w:t>
            </w:r>
            <w:r w:rsidR="008F044A" w:rsidRPr="001A2293">
              <w:rPr>
                <w:lang w:val="en-GB"/>
              </w:rPr>
              <w:t>T</w:t>
            </w:r>
            <w:r w:rsidRPr="001A2293">
              <w:rPr>
                <w:lang w:val="en-GB"/>
              </w:rPr>
              <w:t>erritory, including East Jerusalem, which included a reference to the dossier</w:t>
            </w:r>
          </w:p>
        </w:tc>
      </w:tr>
    </w:tbl>
    <w:p w14:paraId="18D13B25" w14:textId="77777777" w:rsidR="00F323CF" w:rsidRPr="001A2293" w:rsidRDefault="00F323CF" w:rsidP="004246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F57E7E" w14:textId="77777777" w:rsidR="0042468A" w:rsidRPr="001A2293" w:rsidRDefault="0042468A" w:rsidP="007B7E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066135" w14:textId="77777777" w:rsidR="007B7EDE" w:rsidRPr="001A2293" w:rsidRDefault="007B7EDE" w:rsidP="004246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061F34" w14:textId="77777777" w:rsidR="00813A0C" w:rsidRPr="001A2293" w:rsidRDefault="00813A0C" w:rsidP="0042468A">
      <w:pPr>
        <w:pStyle w:val="H1"/>
        <w:ind w:right="1260"/>
        <w:rPr>
          <w:lang w:val="en-GB"/>
        </w:rPr>
      </w:pPr>
      <w:r w:rsidRPr="001A2293">
        <w:rPr>
          <w:lang w:val="en-GB"/>
        </w:rPr>
        <w:tab/>
      </w:r>
      <w:r w:rsidRPr="001A2293">
        <w:rPr>
          <w:lang w:val="en-GB"/>
        </w:rPr>
        <w:tab/>
        <w:t>Planned results for 2026</w:t>
      </w:r>
    </w:p>
    <w:p w14:paraId="51E7F238" w14:textId="77777777" w:rsidR="00813A0C" w:rsidRPr="001A2293" w:rsidRDefault="00813A0C" w:rsidP="004246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65C4EA" w14:textId="77777777" w:rsidR="0042468A" w:rsidRPr="001A2293" w:rsidRDefault="0042468A" w:rsidP="004246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443080" w14:textId="77777777" w:rsidR="00813A0C" w:rsidRPr="001A2293" w:rsidRDefault="00813A0C" w:rsidP="004246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1A2293">
        <w:rPr>
          <w:lang w:val="en-GB"/>
        </w:rPr>
        <w:tab/>
      </w:r>
      <w:r w:rsidRPr="001A2293">
        <w:rPr>
          <w:lang w:val="en-GB"/>
        </w:rPr>
        <w:tab/>
        <w:t xml:space="preserve">Result 1: legal and procedural framework for United Nations conferences, including the fourth International Conference on Small Island Developing States </w:t>
      </w:r>
    </w:p>
    <w:p w14:paraId="35057664" w14:textId="77777777" w:rsidR="00813A0C" w:rsidRPr="001A2293" w:rsidRDefault="00813A0C" w:rsidP="004246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9BB6A4" w14:textId="43447577" w:rsidR="00813A0C" w:rsidRPr="001A2293" w:rsidRDefault="0042468A" w:rsidP="004246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Programme performance in 2024 and target for 2026</w:t>
      </w:r>
    </w:p>
    <w:p w14:paraId="49BA8306" w14:textId="77777777" w:rsidR="00813A0C" w:rsidRPr="001A2293" w:rsidRDefault="00813A0C" w:rsidP="004246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416808" w14:textId="6B5BC527" w:rsidR="00813A0C" w:rsidRPr="001A2293" w:rsidRDefault="0042468A"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8.I.28</w:t>
      </w:r>
      <w:r w:rsidR="00813A0C" w:rsidRPr="001A2293">
        <w:rPr>
          <w:lang w:val="en-GB"/>
        </w:rPr>
        <w:tab/>
        <w:t>The subprogramme’s work contributed to the finalization and signature of the host country agreement and the holding of the fourth International Conference on Small Island Developing States, which met the planned target.</w:t>
      </w:r>
    </w:p>
    <w:p w14:paraId="7F8B75FA" w14:textId="040E0BF0" w:rsidR="00813A0C" w:rsidRPr="001A2293" w:rsidRDefault="00E52C56"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8.I.29</w:t>
      </w:r>
      <w:r w:rsidR="00813A0C" w:rsidRPr="001A2293">
        <w:rPr>
          <w:lang w:val="en-GB"/>
        </w:rPr>
        <w:tab/>
        <w:t>Progress towards the objective and the target for 2026 are presented in the performance measure below (see table 8.I.3).</w:t>
      </w:r>
    </w:p>
    <w:p w14:paraId="2439F4BA" w14:textId="77777777" w:rsidR="00813A0C" w:rsidRPr="001A2293" w:rsidRDefault="00813A0C" w:rsidP="00E52C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6E559E" w14:textId="7D8053C4" w:rsidR="00813A0C" w:rsidRPr="001A2293" w:rsidRDefault="00813A0C" w:rsidP="00E52C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8.I.3</w:t>
      </w:r>
    </w:p>
    <w:p w14:paraId="49D76444" w14:textId="77777777" w:rsidR="00813A0C" w:rsidRPr="001A2293" w:rsidRDefault="00813A0C" w:rsidP="00E52C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672E64AF" w14:textId="77777777" w:rsidR="00813A0C" w:rsidRPr="001A2293" w:rsidRDefault="00813A0C" w:rsidP="00E52C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1C7E22" w14:textId="77777777" w:rsidR="00E52C56" w:rsidRPr="001A2293" w:rsidRDefault="00E52C56" w:rsidP="00E52C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E5C65" w:rsidRPr="001A2293" w14:paraId="3D19BD2C" w14:textId="77777777" w:rsidTr="0043398B">
        <w:trPr>
          <w:tblHeader/>
        </w:trPr>
        <w:tc>
          <w:tcPr>
            <w:tcW w:w="1971" w:type="dxa"/>
            <w:tcBorders>
              <w:top w:val="single" w:sz="4" w:space="0" w:color="auto"/>
              <w:left w:val="nil"/>
              <w:bottom w:val="single" w:sz="12" w:space="0" w:color="auto"/>
              <w:right w:val="nil"/>
            </w:tcBorders>
            <w:vAlign w:val="bottom"/>
            <w:hideMark/>
          </w:tcPr>
          <w:p w14:paraId="551A4FB9" w14:textId="77777777" w:rsidR="00CE5C65" w:rsidRPr="001A2293" w:rsidRDefault="00CE5C65" w:rsidP="003215DA">
            <w:pPr>
              <w:spacing w:before="81" w:after="81" w:line="160" w:lineRule="exact"/>
              <w:ind w:right="43"/>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6D7159AD" w14:textId="77777777" w:rsidR="00CE5C65" w:rsidRPr="001A2293" w:rsidRDefault="00CE5C65" w:rsidP="0043398B">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308A2A26" w14:textId="77777777" w:rsidR="00CE5C65" w:rsidRPr="001A2293" w:rsidRDefault="00CE5C65" w:rsidP="0043398B">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3F7FC7A6" w14:textId="77777777" w:rsidR="00CE5C65" w:rsidRPr="001A2293" w:rsidRDefault="00CE5C65" w:rsidP="0043398B">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241B0EF6" w14:textId="77777777" w:rsidR="00CE5C65" w:rsidRPr="001A2293" w:rsidRDefault="00CE5C65" w:rsidP="0043398B">
            <w:pPr>
              <w:spacing w:before="81" w:after="81" w:line="160" w:lineRule="exact"/>
              <w:ind w:left="144" w:right="43"/>
              <w:rPr>
                <w:i/>
                <w:sz w:val="14"/>
                <w:lang w:val="en-GB"/>
              </w:rPr>
            </w:pPr>
            <w:r w:rsidRPr="001A2293">
              <w:rPr>
                <w:i/>
                <w:sz w:val="14"/>
                <w:lang w:val="en-GB"/>
              </w:rPr>
              <w:t>2026 (planned)</w:t>
            </w:r>
          </w:p>
        </w:tc>
      </w:tr>
      <w:tr w:rsidR="00CE5C65" w:rsidRPr="001A2293" w14:paraId="0F43815F" w14:textId="77777777" w:rsidTr="0043398B">
        <w:trPr>
          <w:trHeight w:hRule="exact" w:val="115"/>
          <w:tblHeader/>
        </w:trPr>
        <w:tc>
          <w:tcPr>
            <w:tcW w:w="1971" w:type="dxa"/>
            <w:tcBorders>
              <w:top w:val="single" w:sz="12" w:space="0" w:color="auto"/>
              <w:left w:val="nil"/>
              <w:bottom w:val="nil"/>
              <w:right w:val="nil"/>
            </w:tcBorders>
            <w:vAlign w:val="bottom"/>
          </w:tcPr>
          <w:p w14:paraId="1F7B179B" w14:textId="77777777" w:rsidR="00CE5C65" w:rsidRPr="001A2293" w:rsidRDefault="00CE5C65" w:rsidP="003215DA">
            <w:pPr>
              <w:spacing w:before="40" w:after="120"/>
              <w:ind w:right="43"/>
              <w:rPr>
                <w:lang w:val="en-GB"/>
              </w:rPr>
            </w:pPr>
          </w:p>
        </w:tc>
        <w:tc>
          <w:tcPr>
            <w:tcW w:w="1971" w:type="dxa"/>
            <w:tcBorders>
              <w:top w:val="single" w:sz="12" w:space="0" w:color="auto"/>
              <w:left w:val="nil"/>
              <w:bottom w:val="nil"/>
              <w:right w:val="nil"/>
            </w:tcBorders>
            <w:vAlign w:val="bottom"/>
          </w:tcPr>
          <w:p w14:paraId="504547E2" w14:textId="77777777" w:rsidR="00CE5C65" w:rsidRPr="001A2293" w:rsidRDefault="00CE5C65" w:rsidP="0043398B">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0CE39A3F" w14:textId="77777777" w:rsidR="00CE5C65" w:rsidRPr="001A2293" w:rsidRDefault="00CE5C65" w:rsidP="0043398B">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12A12101" w14:textId="77777777" w:rsidR="00CE5C65" w:rsidRPr="001A2293" w:rsidRDefault="00CE5C65" w:rsidP="0043398B">
            <w:pPr>
              <w:spacing w:before="40" w:after="120"/>
              <w:ind w:left="144" w:right="43"/>
              <w:rPr>
                <w:lang w:val="en-GB"/>
              </w:rPr>
            </w:pPr>
          </w:p>
        </w:tc>
        <w:tc>
          <w:tcPr>
            <w:tcW w:w="1971" w:type="dxa"/>
            <w:tcBorders>
              <w:top w:val="single" w:sz="12" w:space="0" w:color="auto"/>
              <w:left w:val="nil"/>
              <w:bottom w:val="nil"/>
              <w:right w:val="nil"/>
            </w:tcBorders>
            <w:vAlign w:val="bottom"/>
          </w:tcPr>
          <w:p w14:paraId="4A7BED18" w14:textId="77777777" w:rsidR="00CE5C65" w:rsidRPr="001A2293" w:rsidRDefault="00CE5C65" w:rsidP="0043398B">
            <w:pPr>
              <w:spacing w:before="40" w:after="120"/>
              <w:ind w:left="144" w:right="43"/>
              <w:rPr>
                <w:lang w:val="en-GB"/>
              </w:rPr>
            </w:pPr>
          </w:p>
        </w:tc>
      </w:tr>
      <w:tr w:rsidR="00CE5C65" w:rsidRPr="001A2293" w14:paraId="1D14C435" w14:textId="77777777" w:rsidTr="00CE5C65">
        <w:tc>
          <w:tcPr>
            <w:tcW w:w="1971" w:type="dxa"/>
            <w:tcBorders>
              <w:top w:val="nil"/>
              <w:left w:val="nil"/>
              <w:bottom w:val="single" w:sz="12" w:space="0" w:color="auto"/>
              <w:right w:val="nil"/>
            </w:tcBorders>
          </w:tcPr>
          <w:p w14:paraId="2BC6D036" w14:textId="11F0AD7B" w:rsidR="00CE5C65" w:rsidRPr="001A2293" w:rsidRDefault="003215DA" w:rsidP="003215DA">
            <w:pPr>
              <w:tabs>
                <w:tab w:val="left" w:pos="288"/>
                <w:tab w:val="left" w:pos="576"/>
                <w:tab w:val="left" w:pos="864"/>
                <w:tab w:val="left" w:pos="1152"/>
              </w:tabs>
              <w:spacing w:before="40" w:after="120"/>
              <w:ind w:right="43"/>
              <w:rPr>
                <w:lang w:val="en-GB"/>
              </w:rPr>
            </w:pPr>
            <w:r w:rsidRPr="001A2293">
              <w:rPr>
                <w:lang w:val="en-GB"/>
              </w:rPr>
              <w:t>Decision by the General Assembly to convene the fourth International Conference on Small Island Developing States</w:t>
            </w:r>
          </w:p>
        </w:tc>
        <w:tc>
          <w:tcPr>
            <w:tcW w:w="1971" w:type="dxa"/>
            <w:tcBorders>
              <w:top w:val="nil"/>
              <w:left w:val="nil"/>
              <w:bottom w:val="single" w:sz="12" w:space="0" w:color="auto"/>
              <w:right w:val="nil"/>
            </w:tcBorders>
          </w:tcPr>
          <w:p w14:paraId="41275580" w14:textId="17E3CCFB" w:rsidR="00CE5C65" w:rsidRPr="001A2293" w:rsidRDefault="003215DA" w:rsidP="0043398B">
            <w:pPr>
              <w:tabs>
                <w:tab w:val="left" w:pos="288"/>
                <w:tab w:val="left" w:pos="576"/>
                <w:tab w:val="left" w:pos="864"/>
                <w:tab w:val="left" w:pos="1152"/>
              </w:tabs>
              <w:spacing w:before="40" w:after="120"/>
              <w:ind w:left="144" w:right="43"/>
              <w:rPr>
                <w:lang w:val="en-GB"/>
              </w:rPr>
            </w:pPr>
            <w:r w:rsidRPr="001A2293">
              <w:rPr>
                <w:lang w:val="en-GB"/>
              </w:rPr>
              <w:t xml:space="preserve">General Assembly adopted resolution </w:t>
            </w:r>
            <w:hyperlink r:id="rId121" w:history="1">
              <w:r w:rsidRPr="001A2293">
                <w:rPr>
                  <w:rStyle w:val="Hyperlink"/>
                  <w:lang w:val="en-GB"/>
                </w:rPr>
                <w:t>77/328</w:t>
              </w:r>
            </w:hyperlink>
            <w:r w:rsidRPr="001A2293">
              <w:rPr>
                <w:lang w:val="en-GB"/>
              </w:rPr>
              <w:t xml:space="preserve"> on further modalities of the fourth International Conference on Small Island Developing States</w:t>
            </w:r>
          </w:p>
          <w:p w14:paraId="052E7206" w14:textId="7706EE16" w:rsidR="00CA2EB6" w:rsidRPr="001A2293" w:rsidRDefault="00CA2EB6" w:rsidP="0043398B">
            <w:pPr>
              <w:tabs>
                <w:tab w:val="left" w:pos="288"/>
                <w:tab w:val="left" w:pos="576"/>
                <w:tab w:val="left" w:pos="864"/>
                <w:tab w:val="left" w:pos="1152"/>
              </w:tabs>
              <w:spacing w:before="40" w:after="120"/>
              <w:ind w:left="144" w:right="43"/>
              <w:rPr>
                <w:lang w:val="en-GB"/>
              </w:rPr>
            </w:pPr>
            <w:r w:rsidRPr="001A2293">
              <w:rPr>
                <w:lang w:val="en-GB"/>
              </w:rPr>
              <w:t>Progress towards the finalization and signature of the host country agreement with necessary privileges and immunities and related requirements allowing for full participation by all participants in the Conference</w:t>
            </w:r>
          </w:p>
        </w:tc>
        <w:tc>
          <w:tcPr>
            <w:tcW w:w="1971" w:type="dxa"/>
            <w:tcBorders>
              <w:top w:val="nil"/>
              <w:left w:val="nil"/>
              <w:bottom w:val="single" w:sz="12" w:space="0" w:color="auto"/>
              <w:right w:val="double" w:sz="12" w:space="0" w:color="auto"/>
            </w:tcBorders>
          </w:tcPr>
          <w:p w14:paraId="61D911D1" w14:textId="39CA1E2A" w:rsidR="00CE5C65" w:rsidRPr="001A2293" w:rsidRDefault="00CA2EB6" w:rsidP="0043398B">
            <w:pPr>
              <w:tabs>
                <w:tab w:val="left" w:pos="288"/>
                <w:tab w:val="left" w:pos="576"/>
                <w:tab w:val="left" w:pos="864"/>
                <w:tab w:val="left" w:pos="1152"/>
              </w:tabs>
              <w:spacing w:before="40" w:after="120"/>
              <w:ind w:left="144" w:right="43"/>
              <w:rPr>
                <w:lang w:val="en-GB"/>
              </w:rPr>
            </w:pPr>
            <w:r w:rsidRPr="001A2293">
              <w:rPr>
                <w:lang w:val="en-GB"/>
              </w:rPr>
              <w:t>Finalization and signature of the host country agreement allowing for full participation by all participants in the fourth International Conference on Small Island Developing States</w:t>
            </w:r>
          </w:p>
        </w:tc>
        <w:tc>
          <w:tcPr>
            <w:tcW w:w="1971" w:type="dxa"/>
            <w:tcBorders>
              <w:top w:val="nil"/>
              <w:left w:val="double" w:sz="12" w:space="0" w:color="auto"/>
              <w:bottom w:val="single" w:sz="12" w:space="0" w:color="auto"/>
              <w:right w:val="nil"/>
            </w:tcBorders>
          </w:tcPr>
          <w:p w14:paraId="0BBD7B7A" w14:textId="77777777" w:rsidR="00CE5C65" w:rsidRPr="001A2293" w:rsidRDefault="009F1485" w:rsidP="0043398B">
            <w:pPr>
              <w:tabs>
                <w:tab w:val="left" w:pos="288"/>
                <w:tab w:val="left" w:pos="576"/>
                <w:tab w:val="left" w:pos="864"/>
                <w:tab w:val="left" w:pos="1152"/>
              </w:tabs>
              <w:spacing w:before="40" w:after="120"/>
              <w:ind w:left="144" w:right="43"/>
              <w:rPr>
                <w:lang w:val="en-GB"/>
              </w:rPr>
            </w:pPr>
            <w:r w:rsidRPr="001A2293">
              <w:rPr>
                <w:lang w:val="en-GB"/>
              </w:rPr>
              <w:t>Signature of the host country agreement for the 2025 United Nations Conference to Support the Implementation of Sustainable Development Goal 14</w:t>
            </w:r>
          </w:p>
          <w:p w14:paraId="5F8D5D42" w14:textId="31AF9044" w:rsidR="009F1485" w:rsidRPr="001A2293" w:rsidRDefault="00DA5B18" w:rsidP="0043398B">
            <w:pPr>
              <w:tabs>
                <w:tab w:val="left" w:pos="288"/>
                <w:tab w:val="left" w:pos="576"/>
                <w:tab w:val="left" w:pos="864"/>
                <w:tab w:val="left" w:pos="1152"/>
              </w:tabs>
              <w:spacing w:before="40" w:after="120"/>
              <w:ind w:left="144" w:right="43"/>
              <w:rPr>
                <w:lang w:val="en-GB"/>
              </w:rPr>
            </w:pPr>
            <w:r w:rsidRPr="001A2293">
              <w:rPr>
                <w:lang w:val="en-GB"/>
              </w:rPr>
              <w:t>2025 United Nations Conference to Support the Implementation of Sustainable Development Goal 14 is held</w:t>
            </w:r>
          </w:p>
        </w:tc>
        <w:tc>
          <w:tcPr>
            <w:tcW w:w="1971" w:type="dxa"/>
            <w:tcBorders>
              <w:top w:val="nil"/>
              <w:left w:val="nil"/>
              <w:bottom w:val="single" w:sz="12" w:space="0" w:color="auto"/>
              <w:right w:val="nil"/>
            </w:tcBorders>
          </w:tcPr>
          <w:p w14:paraId="4D3FA11D" w14:textId="65510486" w:rsidR="00CE5C65" w:rsidRPr="001A2293" w:rsidRDefault="00AA01B6" w:rsidP="0043398B">
            <w:pPr>
              <w:tabs>
                <w:tab w:val="left" w:pos="288"/>
                <w:tab w:val="left" w:pos="576"/>
                <w:tab w:val="left" w:pos="864"/>
                <w:tab w:val="left" w:pos="1152"/>
              </w:tabs>
              <w:spacing w:before="40" w:after="120"/>
              <w:ind w:left="144" w:right="43"/>
              <w:rPr>
                <w:lang w:val="en-GB"/>
              </w:rPr>
            </w:pPr>
            <w:r w:rsidRPr="001A2293">
              <w:rPr>
                <w:lang w:val="en-GB"/>
              </w:rPr>
              <w:t>Member States host other large-scale conferences away from Headquarters on the basis of host country agreements</w:t>
            </w:r>
          </w:p>
        </w:tc>
      </w:tr>
    </w:tbl>
    <w:p w14:paraId="551725DA" w14:textId="77777777" w:rsidR="00E52C56" w:rsidRPr="001A2293" w:rsidRDefault="00E52C56" w:rsidP="003215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9A5196" w14:textId="77777777" w:rsidR="003215DA" w:rsidRPr="001A2293" w:rsidRDefault="003215DA" w:rsidP="003215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DDDCD4" w14:textId="77777777" w:rsidR="00813A0C" w:rsidRPr="001A2293" w:rsidRDefault="00813A0C" w:rsidP="00A31C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1A2293">
        <w:rPr>
          <w:lang w:val="en-GB"/>
        </w:rPr>
        <w:lastRenderedPageBreak/>
        <w:tab/>
      </w:r>
      <w:r w:rsidRPr="001A2293">
        <w:rPr>
          <w:lang w:val="en-GB"/>
        </w:rPr>
        <w:tab/>
        <w:t>Result 2: conclusion of an agreement concerning continuing residual functions of the Extraordinary Chambers in the Courts of Cambodia</w:t>
      </w:r>
    </w:p>
    <w:p w14:paraId="3C6D932C" w14:textId="77777777" w:rsidR="00813A0C" w:rsidRPr="001A2293" w:rsidRDefault="00813A0C" w:rsidP="00A31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B3D6E0" w14:textId="49A2DE7A" w:rsidR="00813A0C" w:rsidRPr="001A2293" w:rsidRDefault="00A31C89" w:rsidP="00A31C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Programme performance in 2024 and target for 2026</w:t>
      </w:r>
    </w:p>
    <w:p w14:paraId="58472BAF" w14:textId="77777777" w:rsidR="00813A0C" w:rsidRPr="001A2293" w:rsidRDefault="00813A0C" w:rsidP="00A31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3E2A73" w14:textId="65546F7B" w:rsidR="00813A0C" w:rsidRPr="001A2293" w:rsidRDefault="00A31C89"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8.I.30</w:t>
      </w:r>
      <w:r w:rsidR="00813A0C" w:rsidRPr="001A2293">
        <w:rPr>
          <w:lang w:val="en-GB"/>
        </w:rPr>
        <w:tab/>
        <w:t>The subprogramme’s work contributed to an agreement between the Government of Cambodia and the United Nations regarding the continuing residual functions of the Extraordinary Chambers in the Courts of Cambodia and the time period and framework for performance of those functions, which met the planned target.</w:t>
      </w:r>
    </w:p>
    <w:p w14:paraId="20EF585E" w14:textId="5D80E640" w:rsidR="00813A0C" w:rsidRPr="001A2293" w:rsidRDefault="000D0202"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8.I.31</w:t>
      </w:r>
      <w:r w:rsidR="00813A0C" w:rsidRPr="001A2293">
        <w:rPr>
          <w:lang w:val="en-GB"/>
        </w:rPr>
        <w:tab/>
        <w:t>Progress towards the objective and the target for 2026 are presented in the performance measure below (see table 8.I.4).</w:t>
      </w:r>
    </w:p>
    <w:p w14:paraId="191DD8C8" w14:textId="77777777" w:rsidR="00813A0C" w:rsidRPr="001A2293" w:rsidRDefault="00813A0C" w:rsidP="00A31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1220D6" w14:textId="448A8BF0" w:rsidR="00813A0C" w:rsidRPr="001A2293" w:rsidRDefault="00813A0C" w:rsidP="00A31C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8.I.4</w:t>
      </w:r>
    </w:p>
    <w:p w14:paraId="378283B7" w14:textId="77777777" w:rsidR="00813A0C" w:rsidRPr="001A2293" w:rsidRDefault="00813A0C" w:rsidP="00A31C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2503D262" w14:textId="77777777" w:rsidR="00813A0C" w:rsidRPr="001A2293" w:rsidRDefault="00813A0C" w:rsidP="00A31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A01DEC" w14:textId="77777777" w:rsidR="00A31C89" w:rsidRPr="001A2293" w:rsidRDefault="00A31C89" w:rsidP="00A31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31C89" w:rsidRPr="001A2293" w14:paraId="3E8412D5" w14:textId="77777777" w:rsidTr="0043398B">
        <w:trPr>
          <w:tblHeader/>
        </w:trPr>
        <w:tc>
          <w:tcPr>
            <w:tcW w:w="1971" w:type="dxa"/>
            <w:tcBorders>
              <w:top w:val="single" w:sz="4" w:space="0" w:color="auto"/>
              <w:left w:val="nil"/>
              <w:bottom w:val="single" w:sz="12" w:space="0" w:color="auto"/>
              <w:right w:val="nil"/>
            </w:tcBorders>
            <w:vAlign w:val="bottom"/>
            <w:hideMark/>
          </w:tcPr>
          <w:p w14:paraId="1C1BF7AB" w14:textId="77777777" w:rsidR="00A31C89" w:rsidRPr="001A2293" w:rsidRDefault="00A31C89" w:rsidP="0043398B">
            <w:pPr>
              <w:spacing w:before="81" w:after="81" w:line="160" w:lineRule="exact"/>
              <w:ind w:right="43"/>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7F91EB4" w14:textId="77777777" w:rsidR="00A31C89" w:rsidRPr="001A2293" w:rsidRDefault="00A31C89" w:rsidP="0043398B">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2B1BD973" w14:textId="77777777" w:rsidR="00A31C89" w:rsidRPr="001A2293" w:rsidRDefault="00A31C89" w:rsidP="0043398B">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6671E691" w14:textId="77777777" w:rsidR="00A31C89" w:rsidRPr="001A2293" w:rsidRDefault="00A31C89" w:rsidP="0043398B">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3AA7480E" w14:textId="77777777" w:rsidR="00A31C89" w:rsidRPr="001A2293" w:rsidRDefault="00A31C89" w:rsidP="0043398B">
            <w:pPr>
              <w:spacing w:before="81" w:after="81" w:line="160" w:lineRule="exact"/>
              <w:ind w:left="144" w:right="43"/>
              <w:rPr>
                <w:i/>
                <w:sz w:val="14"/>
                <w:lang w:val="en-GB"/>
              </w:rPr>
            </w:pPr>
            <w:r w:rsidRPr="001A2293">
              <w:rPr>
                <w:i/>
                <w:sz w:val="14"/>
                <w:lang w:val="en-GB"/>
              </w:rPr>
              <w:t>2026 (planned)</w:t>
            </w:r>
          </w:p>
        </w:tc>
      </w:tr>
      <w:tr w:rsidR="00A31C89" w:rsidRPr="001A2293" w14:paraId="0C4678EA" w14:textId="77777777" w:rsidTr="0043398B">
        <w:trPr>
          <w:trHeight w:hRule="exact" w:val="115"/>
          <w:tblHeader/>
        </w:trPr>
        <w:tc>
          <w:tcPr>
            <w:tcW w:w="1971" w:type="dxa"/>
            <w:tcBorders>
              <w:top w:val="single" w:sz="12" w:space="0" w:color="auto"/>
              <w:left w:val="nil"/>
              <w:bottom w:val="nil"/>
              <w:right w:val="nil"/>
            </w:tcBorders>
            <w:vAlign w:val="bottom"/>
          </w:tcPr>
          <w:p w14:paraId="6BD355BC" w14:textId="77777777" w:rsidR="00A31C89" w:rsidRPr="001A2293" w:rsidRDefault="00A31C89" w:rsidP="0043398B">
            <w:pPr>
              <w:spacing w:before="40" w:after="120"/>
              <w:ind w:right="43"/>
              <w:rPr>
                <w:lang w:val="en-GB"/>
              </w:rPr>
            </w:pPr>
          </w:p>
        </w:tc>
        <w:tc>
          <w:tcPr>
            <w:tcW w:w="1971" w:type="dxa"/>
            <w:tcBorders>
              <w:top w:val="single" w:sz="12" w:space="0" w:color="auto"/>
              <w:left w:val="nil"/>
              <w:bottom w:val="nil"/>
              <w:right w:val="nil"/>
            </w:tcBorders>
            <w:vAlign w:val="bottom"/>
          </w:tcPr>
          <w:p w14:paraId="258CFDC4" w14:textId="77777777" w:rsidR="00A31C89" w:rsidRPr="001A2293" w:rsidRDefault="00A31C89" w:rsidP="0043398B">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2CF01468" w14:textId="77777777" w:rsidR="00A31C89" w:rsidRPr="001A2293" w:rsidRDefault="00A31C89" w:rsidP="0043398B">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114BA935" w14:textId="77777777" w:rsidR="00A31C89" w:rsidRPr="001A2293" w:rsidRDefault="00A31C89" w:rsidP="0043398B">
            <w:pPr>
              <w:spacing w:before="40" w:after="120"/>
              <w:ind w:left="144" w:right="43"/>
              <w:rPr>
                <w:lang w:val="en-GB"/>
              </w:rPr>
            </w:pPr>
          </w:p>
        </w:tc>
        <w:tc>
          <w:tcPr>
            <w:tcW w:w="1971" w:type="dxa"/>
            <w:tcBorders>
              <w:top w:val="single" w:sz="12" w:space="0" w:color="auto"/>
              <w:left w:val="nil"/>
              <w:bottom w:val="nil"/>
              <w:right w:val="nil"/>
            </w:tcBorders>
            <w:vAlign w:val="bottom"/>
          </w:tcPr>
          <w:p w14:paraId="1EA71E6A" w14:textId="77777777" w:rsidR="00A31C89" w:rsidRPr="001A2293" w:rsidRDefault="00A31C89" w:rsidP="0043398B">
            <w:pPr>
              <w:spacing w:before="40" w:after="120"/>
              <w:ind w:left="144" w:right="43"/>
              <w:rPr>
                <w:lang w:val="en-GB"/>
              </w:rPr>
            </w:pPr>
          </w:p>
        </w:tc>
      </w:tr>
      <w:tr w:rsidR="00A31C89" w:rsidRPr="001A2293" w14:paraId="56B69032" w14:textId="77777777" w:rsidTr="0043398B">
        <w:tc>
          <w:tcPr>
            <w:tcW w:w="1971" w:type="dxa"/>
            <w:tcBorders>
              <w:top w:val="nil"/>
              <w:left w:val="nil"/>
              <w:bottom w:val="single" w:sz="12" w:space="0" w:color="auto"/>
              <w:right w:val="nil"/>
            </w:tcBorders>
          </w:tcPr>
          <w:p w14:paraId="06996986" w14:textId="7D433F35" w:rsidR="00A31C89" w:rsidRPr="001A2293" w:rsidRDefault="001E2834" w:rsidP="0043398B">
            <w:pPr>
              <w:tabs>
                <w:tab w:val="left" w:pos="288"/>
                <w:tab w:val="left" w:pos="576"/>
                <w:tab w:val="left" w:pos="864"/>
                <w:tab w:val="left" w:pos="1152"/>
              </w:tabs>
              <w:spacing w:before="40" w:after="120"/>
              <w:ind w:right="43"/>
              <w:rPr>
                <w:lang w:val="en-GB"/>
              </w:rPr>
            </w:pPr>
            <w:r w:rsidRPr="001A2293">
              <w:rPr>
                <w:lang w:val="en-GB"/>
              </w:rPr>
              <w:t>Implementation of the Addendum and commencement of negotiations regarding supplementary arrangements</w:t>
            </w:r>
          </w:p>
        </w:tc>
        <w:tc>
          <w:tcPr>
            <w:tcW w:w="1971" w:type="dxa"/>
            <w:tcBorders>
              <w:top w:val="nil"/>
              <w:left w:val="nil"/>
              <w:bottom w:val="single" w:sz="12" w:space="0" w:color="auto"/>
              <w:right w:val="nil"/>
            </w:tcBorders>
          </w:tcPr>
          <w:p w14:paraId="1DE5AF36" w14:textId="1E6521EE" w:rsidR="00A31C89" w:rsidRPr="001A2293" w:rsidRDefault="001E2834" w:rsidP="0043398B">
            <w:pPr>
              <w:tabs>
                <w:tab w:val="left" w:pos="288"/>
                <w:tab w:val="left" w:pos="576"/>
                <w:tab w:val="left" w:pos="864"/>
                <w:tab w:val="left" w:pos="1152"/>
              </w:tabs>
              <w:spacing w:before="40" w:after="120"/>
              <w:ind w:left="144" w:right="43"/>
              <w:rPr>
                <w:lang w:val="en-GB"/>
              </w:rPr>
            </w:pPr>
            <w:r w:rsidRPr="001A2293">
              <w:rPr>
                <w:lang w:val="en-GB"/>
              </w:rPr>
              <w:t>Continued implementation of the Addendum by the Government of Cambodia and the United Nations</w:t>
            </w:r>
          </w:p>
        </w:tc>
        <w:tc>
          <w:tcPr>
            <w:tcW w:w="1971" w:type="dxa"/>
            <w:tcBorders>
              <w:top w:val="nil"/>
              <w:left w:val="nil"/>
              <w:bottom w:val="single" w:sz="12" w:space="0" w:color="auto"/>
              <w:right w:val="double" w:sz="12" w:space="0" w:color="auto"/>
            </w:tcBorders>
          </w:tcPr>
          <w:p w14:paraId="0F7F6D4F" w14:textId="712E9818" w:rsidR="00A31C89" w:rsidRPr="001A2293" w:rsidRDefault="001E2834" w:rsidP="0043398B">
            <w:pPr>
              <w:tabs>
                <w:tab w:val="left" w:pos="288"/>
                <w:tab w:val="left" w:pos="576"/>
                <w:tab w:val="left" w:pos="864"/>
                <w:tab w:val="left" w:pos="1152"/>
              </w:tabs>
              <w:spacing w:before="40" w:after="120"/>
              <w:ind w:left="144" w:right="43"/>
              <w:rPr>
                <w:lang w:val="en-GB"/>
              </w:rPr>
            </w:pPr>
            <w:r w:rsidRPr="001A2293">
              <w:rPr>
                <w:lang w:val="en-GB"/>
              </w:rPr>
              <w:t>Government of Cambodia, in consultation with the United Nations, agreed on the continuing residual functions required and the time period and framework for the performance of those functions</w:t>
            </w:r>
          </w:p>
        </w:tc>
        <w:tc>
          <w:tcPr>
            <w:tcW w:w="1971" w:type="dxa"/>
            <w:tcBorders>
              <w:top w:val="nil"/>
              <w:left w:val="double" w:sz="12" w:space="0" w:color="auto"/>
              <w:bottom w:val="single" w:sz="12" w:space="0" w:color="auto"/>
              <w:right w:val="nil"/>
            </w:tcBorders>
          </w:tcPr>
          <w:p w14:paraId="270B1D86" w14:textId="76A07AB6" w:rsidR="00A31C89" w:rsidRPr="001A2293" w:rsidRDefault="006E4ADD" w:rsidP="0043398B">
            <w:pPr>
              <w:tabs>
                <w:tab w:val="left" w:pos="288"/>
                <w:tab w:val="left" w:pos="576"/>
                <w:tab w:val="left" w:pos="864"/>
                <w:tab w:val="left" w:pos="1152"/>
              </w:tabs>
              <w:spacing w:before="40" w:after="120"/>
              <w:ind w:left="144" w:right="43"/>
              <w:rPr>
                <w:lang w:val="en-GB"/>
              </w:rPr>
            </w:pPr>
            <w:r w:rsidRPr="001A2293">
              <w:rPr>
                <w:lang w:val="en-GB"/>
              </w:rPr>
              <w:t>Government of Cambodia, in partnership with the United Nations, undertakes action required to ensure that the legal framework reflects agreement concerning the continuing residual functions after 2025, the time period for those functions and the framework for the performance of those functions</w:t>
            </w:r>
          </w:p>
        </w:tc>
        <w:tc>
          <w:tcPr>
            <w:tcW w:w="1971" w:type="dxa"/>
            <w:tcBorders>
              <w:top w:val="nil"/>
              <w:left w:val="nil"/>
              <w:bottom w:val="single" w:sz="12" w:space="0" w:color="auto"/>
              <w:right w:val="nil"/>
            </w:tcBorders>
          </w:tcPr>
          <w:p w14:paraId="70786B3A" w14:textId="12B5FBD5" w:rsidR="00A31C89" w:rsidRPr="001A2293" w:rsidRDefault="006E4ADD" w:rsidP="0043398B">
            <w:pPr>
              <w:tabs>
                <w:tab w:val="left" w:pos="288"/>
                <w:tab w:val="left" w:pos="576"/>
                <w:tab w:val="left" w:pos="864"/>
                <w:tab w:val="left" w:pos="1152"/>
              </w:tabs>
              <w:spacing w:before="40" w:after="120"/>
              <w:ind w:left="144" w:right="43"/>
              <w:rPr>
                <w:lang w:val="en-GB"/>
              </w:rPr>
            </w:pPr>
            <w:r w:rsidRPr="001A2293">
              <w:rPr>
                <w:lang w:val="en-GB"/>
              </w:rPr>
              <w:t>Continued implementation of the Addendum by the Government of Cambodia and the United Nations in accordance with the agreement reached between the Parties</w:t>
            </w:r>
          </w:p>
        </w:tc>
      </w:tr>
    </w:tbl>
    <w:p w14:paraId="1AF5F9B5" w14:textId="77777777" w:rsidR="00813A0C" w:rsidRPr="001A2293" w:rsidRDefault="00813A0C" w:rsidP="006E4A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5C4B18" w14:textId="77777777" w:rsidR="006E4ADD" w:rsidRPr="001A2293" w:rsidRDefault="006E4ADD" w:rsidP="006E4A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7965E6" w14:textId="77777777" w:rsidR="00813A0C" w:rsidRPr="001A2293" w:rsidRDefault="00813A0C" w:rsidP="006E4A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1A2293">
        <w:rPr>
          <w:lang w:val="en-GB"/>
        </w:rPr>
        <w:tab/>
      </w:r>
      <w:r w:rsidRPr="001A2293">
        <w:rPr>
          <w:lang w:val="en-GB"/>
        </w:rPr>
        <w:tab/>
        <w:t>Result 3: legal and procedural framework for United Nations conferences, including the 2026 United Nations Water Conference to Accelerate the Implementation of Sustainable Development Goal 6: Ensure availability and sustainable management of water and sanitation for all</w:t>
      </w:r>
    </w:p>
    <w:p w14:paraId="71471DE4" w14:textId="77777777" w:rsidR="00813A0C" w:rsidRPr="001A2293" w:rsidRDefault="00813A0C" w:rsidP="006E4A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529EE6" w14:textId="565460AB" w:rsidR="00813A0C" w:rsidRPr="001A2293" w:rsidRDefault="006E4ADD" w:rsidP="006E4A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Proposed programme plan for 2026</w:t>
      </w:r>
    </w:p>
    <w:p w14:paraId="0CA6CD20" w14:textId="77777777" w:rsidR="00813A0C" w:rsidRPr="001A2293" w:rsidRDefault="00813A0C" w:rsidP="004011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1809DB" w14:textId="7BA455FF" w:rsidR="00813A0C" w:rsidRPr="001A2293" w:rsidRDefault="00B67B13"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8.I.32</w:t>
      </w:r>
      <w:r w:rsidR="00813A0C" w:rsidRPr="001A2293">
        <w:rPr>
          <w:lang w:val="en-GB"/>
        </w:rPr>
        <w:tab/>
        <w:t xml:space="preserve">The subprogramme is responsible for ensuring that the necessary legal framework is adopted prior to the holding of international United Nations conferences and also assists with preparatory processes and legal and procedural matters arising during such conferences. The General Assembly, in its resolution </w:t>
      </w:r>
      <w:hyperlink r:id="rId122" w:history="1">
        <w:r w:rsidR="00813A0C" w:rsidRPr="001A2293">
          <w:rPr>
            <w:rStyle w:val="Hyperlink"/>
            <w:lang w:val="en-GB"/>
          </w:rPr>
          <w:t>77/334</w:t>
        </w:r>
      </w:hyperlink>
      <w:r w:rsidR="00813A0C" w:rsidRPr="001A2293">
        <w:rPr>
          <w:lang w:val="en-GB"/>
        </w:rPr>
        <w:t xml:space="preserve">, decided to convene the 2026 United Nations Water Conference to Accelerate the Implementation of Sustainable Development Goal 6: Ensure availability and sustainable management of water and sanitation for all and, in its resolution </w:t>
      </w:r>
      <w:hyperlink r:id="rId123" w:history="1">
        <w:r w:rsidR="00813A0C" w:rsidRPr="001A2293">
          <w:rPr>
            <w:rStyle w:val="Hyperlink"/>
            <w:lang w:val="en-GB"/>
          </w:rPr>
          <w:t>78/327</w:t>
        </w:r>
      </w:hyperlink>
      <w:r w:rsidR="00813A0C" w:rsidRPr="001A2293">
        <w:rPr>
          <w:lang w:val="en-GB"/>
        </w:rPr>
        <w:t>, decided that the Conference would be co-hosted by Senegal and the United Arab Emirates and held in the United Arab Emirates.</w:t>
      </w:r>
    </w:p>
    <w:p w14:paraId="7780EA2F" w14:textId="77777777" w:rsidR="000D0202" w:rsidRPr="001A2293" w:rsidRDefault="000D0202"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3F1078" w14:textId="77777777" w:rsidR="00813A0C" w:rsidRPr="001A2293" w:rsidRDefault="00813A0C" w:rsidP="00B67B13">
      <w:pPr>
        <w:pStyle w:val="H4"/>
        <w:ind w:right="1260"/>
        <w:rPr>
          <w:lang w:val="en-GB"/>
        </w:rPr>
      </w:pPr>
      <w:r w:rsidRPr="001A2293">
        <w:rPr>
          <w:lang w:val="en-GB"/>
        </w:rPr>
        <w:tab/>
      </w:r>
      <w:r w:rsidRPr="001A2293">
        <w:rPr>
          <w:lang w:val="en-GB"/>
        </w:rPr>
        <w:tab/>
        <w:t>Lessons learned and planned change</w:t>
      </w:r>
    </w:p>
    <w:p w14:paraId="75679372" w14:textId="77777777" w:rsidR="00813A0C" w:rsidRPr="001A2293" w:rsidRDefault="00813A0C" w:rsidP="00B67B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908409" w14:textId="0F95CDC9" w:rsidR="00813A0C" w:rsidRPr="001A2293" w:rsidRDefault="00B67B13"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8.I.33</w:t>
      </w:r>
      <w:r w:rsidR="00813A0C" w:rsidRPr="001A2293">
        <w:rPr>
          <w:lang w:val="en-GB"/>
        </w:rPr>
        <w:tab/>
        <w:t xml:space="preserve">The lesson for the subprogramme was the value in better identifying challenges and best practices during the process of advising on the legal frameworks for such conferences. In applying the lesson, the subprogramme will assess past similar examples to identify general cross-cutting issues relating </w:t>
      </w:r>
      <w:r w:rsidR="00813A0C" w:rsidRPr="001A2293">
        <w:rPr>
          <w:lang w:val="en-GB"/>
        </w:rPr>
        <w:lastRenderedPageBreak/>
        <w:t>to legal, procedural and operational matters and possible actions to ensure responsiveness to stakeholders and a consistent approach to legal frameworks</w:t>
      </w:r>
      <w:r w:rsidR="000529DE" w:rsidRPr="001A2293">
        <w:rPr>
          <w:lang w:val="en-GB"/>
        </w:rPr>
        <w:t xml:space="preserve"> t</w:t>
      </w:r>
      <w:r w:rsidR="00813A0C" w:rsidRPr="001A2293">
        <w:rPr>
          <w:lang w:val="en-GB"/>
        </w:rPr>
        <w:t>hat properly reflect</w:t>
      </w:r>
      <w:r w:rsidR="008F044A" w:rsidRPr="001A2293">
        <w:rPr>
          <w:lang w:val="en-GB"/>
        </w:rPr>
        <w:t>s</w:t>
      </w:r>
      <w:r w:rsidR="00813A0C" w:rsidRPr="001A2293">
        <w:rPr>
          <w:lang w:val="en-GB"/>
        </w:rPr>
        <w:t xml:space="preserve"> the status, privileges and immunities of the Organization.</w:t>
      </w:r>
    </w:p>
    <w:p w14:paraId="1169BDD9" w14:textId="4EF43DBD" w:rsidR="00813A0C" w:rsidRPr="001A2293" w:rsidRDefault="00B67B13"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8.I.34</w:t>
      </w:r>
      <w:r w:rsidR="00813A0C" w:rsidRPr="001A2293">
        <w:rPr>
          <w:lang w:val="en-GB"/>
        </w:rPr>
        <w:tab/>
      </w:r>
      <w:r w:rsidR="00813A0C" w:rsidRPr="001A2293">
        <w:rPr>
          <w:spacing w:val="0"/>
          <w:lang w:val="en-GB"/>
        </w:rPr>
        <w:t>Expected progress towards the objective is presented in the performance measure below (see table</w:t>
      </w:r>
      <w:r w:rsidR="00377FF8" w:rsidRPr="001A2293">
        <w:rPr>
          <w:spacing w:val="0"/>
          <w:lang w:val="en-GB"/>
        </w:rPr>
        <w:t xml:space="preserve"> </w:t>
      </w:r>
      <w:r w:rsidR="00813A0C" w:rsidRPr="001A2293">
        <w:rPr>
          <w:spacing w:val="0"/>
          <w:lang w:val="en-GB"/>
        </w:rPr>
        <w:t>8.I.5)</w:t>
      </w:r>
      <w:r w:rsidRPr="001A2293">
        <w:rPr>
          <w:spacing w:val="0"/>
          <w:lang w:val="en-GB"/>
        </w:rPr>
        <w:t>.</w:t>
      </w:r>
    </w:p>
    <w:p w14:paraId="20A4F28B" w14:textId="77777777" w:rsidR="00813A0C" w:rsidRPr="001A2293" w:rsidRDefault="00813A0C" w:rsidP="00B67B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F987A0" w14:textId="13457A61" w:rsidR="00813A0C" w:rsidRPr="001A2293" w:rsidRDefault="00813A0C" w:rsidP="00B67B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8.I.5</w:t>
      </w:r>
    </w:p>
    <w:p w14:paraId="69D4E9C0" w14:textId="77777777" w:rsidR="00813A0C" w:rsidRPr="001A2293" w:rsidRDefault="00813A0C" w:rsidP="00B67B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281868DB" w14:textId="77777777" w:rsidR="00813A0C" w:rsidRPr="001A2293" w:rsidRDefault="00813A0C" w:rsidP="00B67B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8854AB" w14:textId="77777777" w:rsidR="00B67B13" w:rsidRPr="001A2293" w:rsidRDefault="00B67B13" w:rsidP="00B67B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67B13" w:rsidRPr="001A2293" w14:paraId="1AA987DF" w14:textId="77777777" w:rsidTr="0043398B">
        <w:trPr>
          <w:tblHeader/>
        </w:trPr>
        <w:tc>
          <w:tcPr>
            <w:tcW w:w="1971" w:type="dxa"/>
            <w:tcBorders>
              <w:top w:val="single" w:sz="4" w:space="0" w:color="auto"/>
              <w:left w:val="nil"/>
              <w:bottom w:val="single" w:sz="12" w:space="0" w:color="auto"/>
              <w:right w:val="nil"/>
            </w:tcBorders>
            <w:vAlign w:val="bottom"/>
            <w:hideMark/>
          </w:tcPr>
          <w:p w14:paraId="043F5DB7" w14:textId="77777777" w:rsidR="00B67B13" w:rsidRPr="001A2293" w:rsidRDefault="00B67B13" w:rsidP="0043398B">
            <w:pPr>
              <w:spacing w:before="81" w:after="81" w:line="160" w:lineRule="exact"/>
              <w:ind w:right="43"/>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DFAEEE1" w14:textId="77777777" w:rsidR="00B67B13" w:rsidRPr="001A2293" w:rsidRDefault="00B67B13" w:rsidP="0043398B">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6EAAE675" w14:textId="77777777" w:rsidR="00B67B13" w:rsidRPr="001A2293" w:rsidRDefault="00B67B13" w:rsidP="0043398B">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D58039A" w14:textId="77777777" w:rsidR="00B67B13" w:rsidRPr="001A2293" w:rsidRDefault="00B67B13" w:rsidP="0043398B">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248EF068" w14:textId="77777777" w:rsidR="00B67B13" w:rsidRPr="001A2293" w:rsidRDefault="00B67B13" w:rsidP="0043398B">
            <w:pPr>
              <w:spacing w:before="81" w:after="81" w:line="160" w:lineRule="exact"/>
              <w:ind w:left="144" w:right="43"/>
              <w:rPr>
                <w:i/>
                <w:sz w:val="14"/>
                <w:lang w:val="en-GB"/>
              </w:rPr>
            </w:pPr>
            <w:r w:rsidRPr="001A2293">
              <w:rPr>
                <w:i/>
                <w:sz w:val="14"/>
                <w:lang w:val="en-GB"/>
              </w:rPr>
              <w:t>2026 (planned)</w:t>
            </w:r>
          </w:p>
        </w:tc>
      </w:tr>
      <w:tr w:rsidR="00B67B13" w:rsidRPr="001A2293" w14:paraId="50FDDDCF" w14:textId="77777777" w:rsidTr="0043398B">
        <w:trPr>
          <w:trHeight w:hRule="exact" w:val="115"/>
          <w:tblHeader/>
        </w:trPr>
        <w:tc>
          <w:tcPr>
            <w:tcW w:w="1971" w:type="dxa"/>
            <w:tcBorders>
              <w:top w:val="single" w:sz="12" w:space="0" w:color="auto"/>
              <w:left w:val="nil"/>
              <w:bottom w:val="nil"/>
              <w:right w:val="nil"/>
            </w:tcBorders>
            <w:vAlign w:val="bottom"/>
          </w:tcPr>
          <w:p w14:paraId="74CE316D" w14:textId="77777777" w:rsidR="00B67B13" w:rsidRPr="001A2293" w:rsidRDefault="00B67B13" w:rsidP="0043398B">
            <w:pPr>
              <w:spacing w:before="40" w:after="120"/>
              <w:ind w:right="43"/>
              <w:rPr>
                <w:lang w:val="en-GB"/>
              </w:rPr>
            </w:pPr>
          </w:p>
        </w:tc>
        <w:tc>
          <w:tcPr>
            <w:tcW w:w="1971" w:type="dxa"/>
            <w:tcBorders>
              <w:top w:val="single" w:sz="12" w:space="0" w:color="auto"/>
              <w:left w:val="nil"/>
              <w:bottom w:val="nil"/>
              <w:right w:val="nil"/>
            </w:tcBorders>
            <w:vAlign w:val="bottom"/>
          </w:tcPr>
          <w:p w14:paraId="254B2460" w14:textId="77777777" w:rsidR="00B67B13" w:rsidRPr="001A2293" w:rsidRDefault="00B67B13" w:rsidP="0043398B">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4EBF416E" w14:textId="77777777" w:rsidR="00B67B13" w:rsidRPr="001A2293" w:rsidRDefault="00B67B13" w:rsidP="0043398B">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1A3DE88A" w14:textId="77777777" w:rsidR="00B67B13" w:rsidRPr="001A2293" w:rsidRDefault="00B67B13" w:rsidP="0043398B">
            <w:pPr>
              <w:spacing w:before="40" w:after="120"/>
              <w:ind w:left="144" w:right="43"/>
              <w:rPr>
                <w:lang w:val="en-GB"/>
              </w:rPr>
            </w:pPr>
          </w:p>
        </w:tc>
        <w:tc>
          <w:tcPr>
            <w:tcW w:w="1971" w:type="dxa"/>
            <w:tcBorders>
              <w:top w:val="single" w:sz="12" w:space="0" w:color="auto"/>
              <w:left w:val="nil"/>
              <w:bottom w:val="nil"/>
              <w:right w:val="nil"/>
            </w:tcBorders>
            <w:vAlign w:val="bottom"/>
          </w:tcPr>
          <w:p w14:paraId="540EA5DC" w14:textId="77777777" w:rsidR="00B67B13" w:rsidRPr="001A2293" w:rsidRDefault="00B67B13" w:rsidP="0043398B">
            <w:pPr>
              <w:spacing w:before="40" w:after="120"/>
              <w:ind w:left="144" w:right="43"/>
              <w:rPr>
                <w:lang w:val="en-GB"/>
              </w:rPr>
            </w:pPr>
          </w:p>
        </w:tc>
      </w:tr>
      <w:tr w:rsidR="00B67B13" w:rsidRPr="001A2293" w14:paraId="666B750C" w14:textId="77777777" w:rsidTr="0043398B">
        <w:tc>
          <w:tcPr>
            <w:tcW w:w="1971" w:type="dxa"/>
            <w:tcBorders>
              <w:top w:val="nil"/>
              <w:left w:val="nil"/>
              <w:bottom w:val="single" w:sz="12" w:space="0" w:color="auto"/>
              <w:right w:val="nil"/>
            </w:tcBorders>
          </w:tcPr>
          <w:p w14:paraId="363335D3" w14:textId="7BA9CC0E" w:rsidR="00B67B13" w:rsidRPr="001A2293" w:rsidRDefault="007B3409" w:rsidP="0043398B">
            <w:pPr>
              <w:tabs>
                <w:tab w:val="left" w:pos="288"/>
                <w:tab w:val="left" w:pos="576"/>
                <w:tab w:val="left" w:pos="864"/>
                <w:tab w:val="left" w:pos="1152"/>
              </w:tabs>
              <w:spacing w:before="40" w:after="120"/>
              <w:ind w:right="43"/>
              <w:rPr>
                <w:lang w:val="en-GB"/>
              </w:rPr>
            </w:pPr>
            <w:r w:rsidRPr="001A2293">
              <w:rPr>
                <w:lang w:val="en-GB"/>
              </w:rPr>
              <w:t>–</w:t>
            </w:r>
          </w:p>
        </w:tc>
        <w:tc>
          <w:tcPr>
            <w:tcW w:w="1971" w:type="dxa"/>
            <w:tcBorders>
              <w:top w:val="nil"/>
              <w:left w:val="nil"/>
              <w:bottom w:val="single" w:sz="12" w:space="0" w:color="auto"/>
              <w:right w:val="nil"/>
            </w:tcBorders>
          </w:tcPr>
          <w:p w14:paraId="65A4C182" w14:textId="20DA23E3" w:rsidR="00B67B13" w:rsidRPr="001A2293" w:rsidRDefault="007B3409" w:rsidP="0043398B">
            <w:pPr>
              <w:tabs>
                <w:tab w:val="left" w:pos="288"/>
                <w:tab w:val="left" w:pos="576"/>
                <w:tab w:val="left" w:pos="864"/>
                <w:tab w:val="left" w:pos="1152"/>
              </w:tabs>
              <w:spacing w:before="40" w:after="120"/>
              <w:ind w:left="144" w:right="43"/>
              <w:rPr>
                <w:spacing w:val="2"/>
                <w:lang w:val="en-GB"/>
              </w:rPr>
            </w:pPr>
            <w:r w:rsidRPr="001A2293">
              <w:rPr>
                <w:spacing w:val="2"/>
                <w:lang w:val="en-GB"/>
              </w:rPr>
              <w:t>Decision by the General Assembly to convene the 2026 United Nations Water Conference to Accelerate the Implementation of Sustainable Development Goal 6</w:t>
            </w:r>
          </w:p>
        </w:tc>
        <w:tc>
          <w:tcPr>
            <w:tcW w:w="1971" w:type="dxa"/>
            <w:tcBorders>
              <w:top w:val="nil"/>
              <w:left w:val="nil"/>
              <w:bottom w:val="single" w:sz="12" w:space="0" w:color="auto"/>
              <w:right w:val="double" w:sz="12" w:space="0" w:color="auto"/>
            </w:tcBorders>
          </w:tcPr>
          <w:p w14:paraId="7CA07A9B" w14:textId="4983A46D" w:rsidR="00B67B13" w:rsidRPr="001A2293" w:rsidRDefault="007B3409" w:rsidP="0043398B">
            <w:pPr>
              <w:tabs>
                <w:tab w:val="left" w:pos="288"/>
                <w:tab w:val="left" w:pos="576"/>
                <w:tab w:val="left" w:pos="864"/>
                <w:tab w:val="left" w:pos="1152"/>
              </w:tabs>
              <w:spacing w:before="40" w:after="120"/>
              <w:ind w:left="144" w:right="43"/>
              <w:rPr>
                <w:spacing w:val="0"/>
                <w:lang w:val="en-GB"/>
              </w:rPr>
            </w:pPr>
            <w:r w:rsidRPr="001A2293">
              <w:rPr>
                <w:spacing w:val="0"/>
                <w:lang w:val="en-GB"/>
              </w:rPr>
              <w:t>Decision by the General Assembly on the modalities for the 2026 United Nations Water Conference to Accelerate the Implementation of Sustainable Development Goal 6</w:t>
            </w:r>
          </w:p>
        </w:tc>
        <w:tc>
          <w:tcPr>
            <w:tcW w:w="1971" w:type="dxa"/>
            <w:tcBorders>
              <w:top w:val="nil"/>
              <w:left w:val="double" w:sz="12" w:space="0" w:color="auto"/>
              <w:bottom w:val="single" w:sz="12" w:space="0" w:color="auto"/>
              <w:right w:val="nil"/>
            </w:tcBorders>
          </w:tcPr>
          <w:p w14:paraId="338C791B" w14:textId="034D73DC" w:rsidR="00B67B13" w:rsidRPr="001A2293" w:rsidRDefault="007B3409" w:rsidP="0043398B">
            <w:pPr>
              <w:tabs>
                <w:tab w:val="left" w:pos="288"/>
                <w:tab w:val="left" w:pos="576"/>
                <w:tab w:val="left" w:pos="864"/>
                <w:tab w:val="left" w:pos="1152"/>
              </w:tabs>
              <w:spacing w:before="40" w:after="120"/>
              <w:ind w:left="144" w:right="43"/>
              <w:rPr>
                <w:spacing w:val="0"/>
                <w:lang w:val="en-GB"/>
              </w:rPr>
            </w:pPr>
            <w:r w:rsidRPr="001A2293">
              <w:rPr>
                <w:spacing w:val="0"/>
                <w:lang w:val="en-GB"/>
              </w:rPr>
              <w:t>Progress towards the conclusion of the host country agreement allowing for full participation by all participants in the 2026 United Nations Water Conference to Accelerate the Implementation of Sustainable Development Goal 6</w:t>
            </w:r>
          </w:p>
        </w:tc>
        <w:tc>
          <w:tcPr>
            <w:tcW w:w="1971" w:type="dxa"/>
            <w:tcBorders>
              <w:top w:val="nil"/>
              <w:left w:val="nil"/>
              <w:bottom w:val="single" w:sz="12" w:space="0" w:color="auto"/>
              <w:right w:val="nil"/>
            </w:tcBorders>
          </w:tcPr>
          <w:p w14:paraId="7F639524" w14:textId="77777777" w:rsidR="00B67B13" w:rsidRPr="001A2293" w:rsidRDefault="007B3409" w:rsidP="0043398B">
            <w:pPr>
              <w:tabs>
                <w:tab w:val="left" w:pos="288"/>
                <w:tab w:val="left" w:pos="576"/>
                <w:tab w:val="left" w:pos="864"/>
                <w:tab w:val="left" w:pos="1152"/>
              </w:tabs>
              <w:spacing w:before="40" w:after="120"/>
              <w:ind w:left="144" w:right="43"/>
              <w:rPr>
                <w:spacing w:val="2"/>
                <w:lang w:val="en-GB"/>
              </w:rPr>
            </w:pPr>
            <w:r w:rsidRPr="001A2293">
              <w:rPr>
                <w:spacing w:val="2"/>
                <w:lang w:val="en-GB"/>
              </w:rPr>
              <w:t>Signature of the host country agreement for the 2026 United Nations Water Conference to Accelerate the Implementation of Sustainable Development Goal 6</w:t>
            </w:r>
          </w:p>
          <w:p w14:paraId="2F0ED0C2" w14:textId="78B19782" w:rsidR="007B3409" w:rsidRPr="001A2293" w:rsidRDefault="007B3409" w:rsidP="0043398B">
            <w:pPr>
              <w:tabs>
                <w:tab w:val="left" w:pos="288"/>
                <w:tab w:val="left" w:pos="576"/>
                <w:tab w:val="left" w:pos="864"/>
                <w:tab w:val="left" w:pos="1152"/>
              </w:tabs>
              <w:spacing w:before="40" w:after="120"/>
              <w:ind w:left="144" w:right="43"/>
              <w:rPr>
                <w:lang w:val="en-GB"/>
              </w:rPr>
            </w:pPr>
            <w:r w:rsidRPr="001A2293">
              <w:rPr>
                <w:lang w:val="en-GB"/>
              </w:rPr>
              <w:t>The 2026 United Nations Water Conference to Accelerate the Implementation of Sustainable Development Goal</w:t>
            </w:r>
            <w:r w:rsidR="003E14F0" w:rsidRPr="001A2293">
              <w:rPr>
                <w:lang w:val="en-GB"/>
              </w:rPr>
              <w:t> </w:t>
            </w:r>
            <w:r w:rsidRPr="001A2293">
              <w:rPr>
                <w:lang w:val="en-GB"/>
              </w:rPr>
              <w:t>6 is held</w:t>
            </w:r>
          </w:p>
        </w:tc>
      </w:tr>
    </w:tbl>
    <w:p w14:paraId="269C7C2E" w14:textId="77777777" w:rsidR="00B67B13" w:rsidRPr="001A2293" w:rsidRDefault="00B67B13" w:rsidP="001378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436CBC" w14:textId="77777777" w:rsidR="00137802" w:rsidRPr="001A2293" w:rsidRDefault="00137802" w:rsidP="001378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C5BEB1" w14:textId="77777777" w:rsidR="00137802" w:rsidRPr="001A2293" w:rsidRDefault="00137802" w:rsidP="001378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1E9569" w14:textId="77777777" w:rsidR="00813A0C" w:rsidRPr="001A2293" w:rsidRDefault="00813A0C" w:rsidP="00137802">
      <w:pPr>
        <w:pStyle w:val="H1"/>
        <w:ind w:right="1260"/>
        <w:rPr>
          <w:lang w:val="en-GB"/>
        </w:rPr>
      </w:pPr>
      <w:r w:rsidRPr="001A2293">
        <w:rPr>
          <w:lang w:val="en-GB"/>
        </w:rPr>
        <w:tab/>
      </w:r>
      <w:r w:rsidRPr="001A2293">
        <w:rPr>
          <w:lang w:val="en-GB"/>
        </w:rPr>
        <w:tab/>
        <w:t>Deliverables</w:t>
      </w:r>
    </w:p>
    <w:p w14:paraId="6E56B9FA" w14:textId="77777777" w:rsidR="00813A0C" w:rsidRPr="001A2293" w:rsidRDefault="00813A0C" w:rsidP="001378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AE02C0" w14:textId="77777777" w:rsidR="00137802" w:rsidRPr="001A2293" w:rsidRDefault="00137802" w:rsidP="001378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06D083" w14:textId="74747594" w:rsidR="00813A0C" w:rsidRPr="001A2293" w:rsidRDefault="00137802"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8.I.35</w:t>
      </w:r>
      <w:r w:rsidR="00813A0C" w:rsidRPr="001A2293">
        <w:rPr>
          <w:lang w:val="en-GB"/>
        </w:rPr>
        <w:tab/>
        <w:t>Table 8.I.6 lists all deliverables of the subprogramme.</w:t>
      </w:r>
    </w:p>
    <w:p w14:paraId="6279F65F" w14:textId="77777777" w:rsidR="00813A0C" w:rsidRPr="001A2293" w:rsidRDefault="00813A0C" w:rsidP="001378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ED90F8" w14:textId="77BD1EC4" w:rsidR="00813A0C" w:rsidRPr="001A2293" w:rsidRDefault="00813A0C" w:rsidP="001378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8.I.6</w:t>
      </w:r>
    </w:p>
    <w:p w14:paraId="63DF80F6" w14:textId="77777777" w:rsidR="00813A0C" w:rsidRPr="001A2293" w:rsidRDefault="00813A0C" w:rsidP="001378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1: deliverables for the period 2024–2026, by category and subcategory</w:t>
      </w:r>
    </w:p>
    <w:p w14:paraId="10635BC6" w14:textId="77777777" w:rsidR="00813A0C" w:rsidRPr="001A2293" w:rsidRDefault="00813A0C" w:rsidP="001378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BC1E6C" w14:textId="77777777" w:rsidR="00137802" w:rsidRPr="001A2293" w:rsidRDefault="00137802" w:rsidP="001378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86"/>
        <w:gridCol w:w="641"/>
        <w:gridCol w:w="641"/>
        <w:gridCol w:w="641"/>
        <w:gridCol w:w="641"/>
      </w:tblGrid>
      <w:tr w:rsidR="00887965" w:rsidRPr="001A2293" w14:paraId="4312227C" w14:textId="77777777" w:rsidTr="00887965">
        <w:trPr>
          <w:tblHeader/>
        </w:trPr>
        <w:tc>
          <w:tcPr>
            <w:tcW w:w="7280" w:type="dxa"/>
            <w:tcBorders>
              <w:top w:val="single" w:sz="4" w:space="0" w:color="auto"/>
              <w:bottom w:val="single" w:sz="12" w:space="0" w:color="auto"/>
            </w:tcBorders>
            <w:shd w:val="clear" w:color="auto" w:fill="auto"/>
            <w:vAlign w:val="bottom"/>
          </w:tcPr>
          <w:p w14:paraId="17E5B6F2" w14:textId="77777777" w:rsidR="00887965" w:rsidRPr="001A2293" w:rsidRDefault="00887965" w:rsidP="0043398B">
            <w:pPr>
              <w:spacing w:before="81" w:after="81" w:line="160" w:lineRule="exact"/>
              <w:ind w:right="40"/>
              <w:jc w:val="both"/>
              <w:rPr>
                <w:i/>
                <w:sz w:val="14"/>
                <w:lang w:val="en-GB"/>
              </w:rPr>
            </w:pPr>
            <w:r w:rsidRPr="001A2293">
              <w:rPr>
                <w:i/>
                <w:sz w:val="14"/>
                <w:lang w:val="en-GB"/>
              </w:rPr>
              <w:t>Category and subcategory</w:t>
            </w:r>
          </w:p>
        </w:tc>
        <w:tc>
          <w:tcPr>
            <w:tcW w:w="640" w:type="dxa"/>
            <w:tcBorders>
              <w:top w:val="single" w:sz="4" w:space="0" w:color="auto"/>
              <w:bottom w:val="single" w:sz="12" w:space="0" w:color="auto"/>
            </w:tcBorders>
            <w:shd w:val="clear" w:color="auto" w:fill="auto"/>
            <w:vAlign w:val="bottom"/>
          </w:tcPr>
          <w:p w14:paraId="62A8219A" w14:textId="77777777" w:rsidR="00887965" w:rsidRPr="001A2293" w:rsidRDefault="00887965" w:rsidP="0043398B">
            <w:pPr>
              <w:spacing w:before="81" w:after="81" w:line="160" w:lineRule="exact"/>
              <w:ind w:left="43" w:right="40"/>
              <w:jc w:val="right"/>
              <w:rPr>
                <w:i/>
                <w:sz w:val="14"/>
                <w:lang w:val="en-GB"/>
              </w:rPr>
            </w:pPr>
            <w:r w:rsidRPr="001A2293">
              <w:rPr>
                <w:i/>
                <w:sz w:val="14"/>
                <w:lang w:val="en-GB"/>
              </w:rPr>
              <w:t>2024 planned</w:t>
            </w:r>
          </w:p>
        </w:tc>
        <w:tc>
          <w:tcPr>
            <w:tcW w:w="640" w:type="dxa"/>
            <w:tcBorders>
              <w:top w:val="single" w:sz="4" w:space="0" w:color="auto"/>
              <w:bottom w:val="single" w:sz="12" w:space="0" w:color="auto"/>
            </w:tcBorders>
            <w:shd w:val="clear" w:color="auto" w:fill="auto"/>
            <w:vAlign w:val="bottom"/>
          </w:tcPr>
          <w:p w14:paraId="671DF9EB" w14:textId="77777777" w:rsidR="00887965" w:rsidRPr="001A2293" w:rsidRDefault="00887965" w:rsidP="0043398B">
            <w:pPr>
              <w:spacing w:before="81" w:after="81" w:line="160" w:lineRule="exact"/>
              <w:ind w:left="43" w:right="40"/>
              <w:jc w:val="right"/>
              <w:rPr>
                <w:i/>
                <w:sz w:val="14"/>
                <w:lang w:val="en-GB"/>
              </w:rPr>
            </w:pPr>
            <w:r w:rsidRPr="001A2293">
              <w:rPr>
                <w:i/>
                <w:sz w:val="14"/>
                <w:lang w:val="en-GB"/>
              </w:rPr>
              <w:t>2024 actual</w:t>
            </w:r>
          </w:p>
        </w:tc>
        <w:tc>
          <w:tcPr>
            <w:tcW w:w="640" w:type="dxa"/>
            <w:tcBorders>
              <w:top w:val="single" w:sz="4" w:space="0" w:color="auto"/>
              <w:bottom w:val="single" w:sz="12" w:space="0" w:color="auto"/>
            </w:tcBorders>
            <w:shd w:val="clear" w:color="auto" w:fill="auto"/>
            <w:vAlign w:val="bottom"/>
          </w:tcPr>
          <w:p w14:paraId="04099892" w14:textId="77777777" w:rsidR="00887965" w:rsidRPr="001A2293" w:rsidRDefault="00887965" w:rsidP="0043398B">
            <w:pPr>
              <w:spacing w:before="81" w:after="81" w:line="160" w:lineRule="exact"/>
              <w:ind w:left="43" w:right="40"/>
              <w:jc w:val="right"/>
              <w:rPr>
                <w:i/>
                <w:sz w:val="14"/>
                <w:lang w:val="en-GB"/>
              </w:rPr>
            </w:pPr>
            <w:r w:rsidRPr="001A2293">
              <w:rPr>
                <w:i/>
                <w:sz w:val="14"/>
                <w:lang w:val="en-GB"/>
              </w:rPr>
              <w:t>2025 planned</w:t>
            </w:r>
          </w:p>
        </w:tc>
        <w:tc>
          <w:tcPr>
            <w:tcW w:w="640" w:type="dxa"/>
            <w:tcBorders>
              <w:top w:val="single" w:sz="4" w:space="0" w:color="auto"/>
              <w:bottom w:val="single" w:sz="12" w:space="0" w:color="auto"/>
            </w:tcBorders>
            <w:shd w:val="clear" w:color="auto" w:fill="auto"/>
            <w:vAlign w:val="bottom"/>
          </w:tcPr>
          <w:p w14:paraId="7F2ED79A" w14:textId="77777777" w:rsidR="00887965" w:rsidRPr="001A2293" w:rsidRDefault="00887965" w:rsidP="0043398B">
            <w:pPr>
              <w:spacing w:before="81" w:after="81" w:line="160" w:lineRule="exact"/>
              <w:ind w:left="43" w:right="40"/>
              <w:jc w:val="right"/>
              <w:rPr>
                <w:i/>
                <w:sz w:val="14"/>
                <w:lang w:val="en-GB"/>
              </w:rPr>
            </w:pPr>
            <w:r w:rsidRPr="001A2293">
              <w:rPr>
                <w:i/>
                <w:sz w:val="14"/>
                <w:lang w:val="en-GB"/>
              </w:rPr>
              <w:t>2026 planned</w:t>
            </w:r>
          </w:p>
        </w:tc>
      </w:tr>
      <w:tr w:rsidR="00887965" w:rsidRPr="001A2293" w14:paraId="15C02EAB" w14:textId="77777777" w:rsidTr="00887965">
        <w:trPr>
          <w:trHeight w:hRule="exact" w:val="115"/>
          <w:tblHeader/>
        </w:trPr>
        <w:tc>
          <w:tcPr>
            <w:tcW w:w="7280" w:type="dxa"/>
            <w:tcBorders>
              <w:top w:val="single" w:sz="12" w:space="0" w:color="auto"/>
            </w:tcBorders>
            <w:shd w:val="clear" w:color="auto" w:fill="auto"/>
            <w:vAlign w:val="bottom"/>
          </w:tcPr>
          <w:p w14:paraId="29C1CC7C" w14:textId="77777777" w:rsidR="00887965" w:rsidRPr="001A2293" w:rsidRDefault="00887965" w:rsidP="0043398B">
            <w:pPr>
              <w:spacing w:before="40" w:after="40" w:line="210" w:lineRule="exact"/>
              <w:ind w:right="40"/>
              <w:jc w:val="both"/>
              <w:rPr>
                <w:sz w:val="17"/>
                <w:lang w:val="en-GB"/>
              </w:rPr>
            </w:pPr>
          </w:p>
        </w:tc>
        <w:tc>
          <w:tcPr>
            <w:tcW w:w="640" w:type="dxa"/>
            <w:tcBorders>
              <w:top w:val="single" w:sz="12" w:space="0" w:color="auto"/>
            </w:tcBorders>
            <w:shd w:val="clear" w:color="auto" w:fill="auto"/>
            <w:vAlign w:val="bottom"/>
          </w:tcPr>
          <w:p w14:paraId="0ACE77EF" w14:textId="77777777" w:rsidR="00887965" w:rsidRPr="001A2293" w:rsidRDefault="00887965" w:rsidP="0043398B">
            <w:pPr>
              <w:spacing w:before="40" w:after="40" w:line="210" w:lineRule="exact"/>
              <w:ind w:left="43" w:right="40"/>
              <w:jc w:val="right"/>
              <w:rPr>
                <w:sz w:val="17"/>
                <w:lang w:val="en-GB"/>
              </w:rPr>
            </w:pPr>
          </w:p>
        </w:tc>
        <w:tc>
          <w:tcPr>
            <w:tcW w:w="640" w:type="dxa"/>
            <w:tcBorders>
              <w:top w:val="single" w:sz="12" w:space="0" w:color="auto"/>
            </w:tcBorders>
            <w:shd w:val="clear" w:color="auto" w:fill="auto"/>
            <w:vAlign w:val="bottom"/>
          </w:tcPr>
          <w:p w14:paraId="2DDBB8DC" w14:textId="77777777" w:rsidR="00887965" w:rsidRPr="001A2293" w:rsidRDefault="00887965" w:rsidP="0043398B">
            <w:pPr>
              <w:spacing w:before="40" w:after="40" w:line="210" w:lineRule="exact"/>
              <w:ind w:left="43" w:right="40"/>
              <w:jc w:val="right"/>
              <w:rPr>
                <w:sz w:val="17"/>
                <w:lang w:val="en-GB"/>
              </w:rPr>
            </w:pPr>
          </w:p>
        </w:tc>
        <w:tc>
          <w:tcPr>
            <w:tcW w:w="640" w:type="dxa"/>
            <w:tcBorders>
              <w:top w:val="single" w:sz="12" w:space="0" w:color="auto"/>
            </w:tcBorders>
            <w:shd w:val="clear" w:color="auto" w:fill="auto"/>
            <w:vAlign w:val="bottom"/>
          </w:tcPr>
          <w:p w14:paraId="614F89C4" w14:textId="77777777" w:rsidR="00887965" w:rsidRPr="001A2293" w:rsidRDefault="00887965" w:rsidP="0043398B">
            <w:pPr>
              <w:spacing w:before="40" w:after="40" w:line="210" w:lineRule="exact"/>
              <w:ind w:left="43" w:right="40"/>
              <w:jc w:val="right"/>
              <w:rPr>
                <w:sz w:val="17"/>
                <w:lang w:val="en-GB"/>
              </w:rPr>
            </w:pPr>
          </w:p>
        </w:tc>
        <w:tc>
          <w:tcPr>
            <w:tcW w:w="640" w:type="dxa"/>
            <w:tcBorders>
              <w:top w:val="single" w:sz="12" w:space="0" w:color="auto"/>
            </w:tcBorders>
            <w:shd w:val="clear" w:color="auto" w:fill="auto"/>
            <w:vAlign w:val="bottom"/>
          </w:tcPr>
          <w:p w14:paraId="436506BC" w14:textId="77777777" w:rsidR="00887965" w:rsidRPr="001A2293" w:rsidRDefault="00887965" w:rsidP="0043398B">
            <w:pPr>
              <w:spacing w:before="40" w:after="40" w:line="210" w:lineRule="exact"/>
              <w:ind w:left="43" w:right="40"/>
              <w:jc w:val="right"/>
              <w:rPr>
                <w:sz w:val="17"/>
                <w:lang w:val="en-GB"/>
              </w:rPr>
            </w:pPr>
          </w:p>
        </w:tc>
      </w:tr>
      <w:tr w:rsidR="00887965" w:rsidRPr="001A2293" w14:paraId="457F2E47" w14:textId="77777777" w:rsidTr="00887965">
        <w:tc>
          <w:tcPr>
            <w:tcW w:w="7280" w:type="dxa"/>
            <w:shd w:val="clear" w:color="auto" w:fill="auto"/>
            <w:vAlign w:val="bottom"/>
          </w:tcPr>
          <w:p w14:paraId="08CB1DD5" w14:textId="77777777" w:rsidR="00887965" w:rsidRPr="001A2293" w:rsidRDefault="00887965" w:rsidP="0043398B">
            <w:pPr>
              <w:tabs>
                <w:tab w:val="left" w:pos="288"/>
                <w:tab w:val="left" w:pos="576"/>
                <w:tab w:val="left" w:pos="864"/>
                <w:tab w:val="left" w:pos="1152"/>
              </w:tabs>
              <w:spacing w:before="40" w:after="40" w:line="210" w:lineRule="exact"/>
              <w:ind w:right="40"/>
              <w:jc w:val="both"/>
              <w:rPr>
                <w:b/>
                <w:bCs/>
                <w:sz w:val="17"/>
                <w:lang w:val="en-GB"/>
              </w:rPr>
            </w:pPr>
            <w:r w:rsidRPr="001A2293">
              <w:rPr>
                <w:b/>
                <w:bCs/>
                <w:sz w:val="17"/>
                <w:lang w:val="en-GB"/>
              </w:rPr>
              <w:t>A.</w:t>
            </w:r>
            <w:r w:rsidRPr="001A2293">
              <w:rPr>
                <w:b/>
                <w:bCs/>
                <w:sz w:val="17"/>
                <w:lang w:val="en-GB"/>
              </w:rPr>
              <w:tab/>
              <w:t>Facilitation of the intergovernmental process and expert bodies</w:t>
            </w:r>
          </w:p>
        </w:tc>
        <w:tc>
          <w:tcPr>
            <w:tcW w:w="640" w:type="dxa"/>
            <w:shd w:val="clear" w:color="auto" w:fill="auto"/>
            <w:vAlign w:val="bottom"/>
          </w:tcPr>
          <w:p w14:paraId="73442155"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17BFB97C"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313B8A69"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5439B91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r>
      <w:tr w:rsidR="00887965" w:rsidRPr="001A2293" w14:paraId="525E2AED" w14:textId="77777777" w:rsidTr="00887965">
        <w:tc>
          <w:tcPr>
            <w:tcW w:w="7280" w:type="dxa"/>
            <w:shd w:val="clear" w:color="auto" w:fill="auto"/>
            <w:vAlign w:val="bottom"/>
          </w:tcPr>
          <w:p w14:paraId="3B1F4218"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r>
            <w:r w:rsidRPr="001A2293">
              <w:rPr>
                <w:b/>
                <w:bCs/>
                <w:sz w:val="17"/>
                <w:lang w:val="en-GB"/>
              </w:rPr>
              <w:t>Parliamentary documentation</w:t>
            </w:r>
            <w:r w:rsidRPr="001A2293">
              <w:rPr>
                <w:sz w:val="17"/>
                <w:lang w:val="en-GB"/>
              </w:rPr>
              <w:t xml:space="preserve"> (number of documents)</w:t>
            </w:r>
          </w:p>
        </w:tc>
        <w:tc>
          <w:tcPr>
            <w:tcW w:w="640" w:type="dxa"/>
            <w:shd w:val="clear" w:color="auto" w:fill="auto"/>
            <w:vAlign w:val="bottom"/>
          </w:tcPr>
          <w:p w14:paraId="39376690"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14</w:t>
            </w:r>
          </w:p>
        </w:tc>
        <w:tc>
          <w:tcPr>
            <w:tcW w:w="640" w:type="dxa"/>
            <w:shd w:val="clear" w:color="auto" w:fill="auto"/>
            <w:vAlign w:val="bottom"/>
          </w:tcPr>
          <w:p w14:paraId="1D6685F8"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20</w:t>
            </w:r>
          </w:p>
        </w:tc>
        <w:tc>
          <w:tcPr>
            <w:tcW w:w="640" w:type="dxa"/>
            <w:shd w:val="clear" w:color="auto" w:fill="auto"/>
            <w:vAlign w:val="bottom"/>
          </w:tcPr>
          <w:p w14:paraId="012E44E7"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11</w:t>
            </w:r>
          </w:p>
        </w:tc>
        <w:tc>
          <w:tcPr>
            <w:tcW w:w="640" w:type="dxa"/>
            <w:shd w:val="clear" w:color="auto" w:fill="auto"/>
            <w:vAlign w:val="bottom"/>
          </w:tcPr>
          <w:p w14:paraId="6716022B" w14:textId="250D04E8" w:rsidR="00887965" w:rsidRPr="001A2293" w:rsidRDefault="00887965"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16</w:t>
            </w:r>
          </w:p>
        </w:tc>
      </w:tr>
      <w:tr w:rsidR="00887965" w:rsidRPr="001A2293" w14:paraId="429BC8F7" w14:textId="77777777" w:rsidTr="00887965">
        <w:tc>
          <w:tcPr>
            <w:tcW w:w="7280" w:type="dxa"/>
            <w:shd w:val="clear" w:color="auto" w:fill="auto"/>
            <w:vAlign w:val="bottom"/>
          </w:tcPr>
          <w:p w14:paraId="01A19C58"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w:t>
            </w:r>
            <w:r w:rsidRPr="001A2293">
              <w:rPr>
                <w:sz w:val="17"/>
                <w:lang w:val="en-GB"/>
              </w:rPr>
              <w:tab/>
              <w:t>Report and notes to the General Assembly</w:t>
            </w:r>
          </w:p>
        </w:tc>
        <w:tc>
          <w:tcPr>
            <w:tcW w:w="640" w:type="dxa"/>
            <w:shd w:val="clear" w:color="auto" w:fill="auto"/>
            <w:vAlign w:val="bottom"/>
          </w:tcPr>
          <w:p w14:paraId="2FF79211"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7</w:t>
            </w:r>
          </w:p>
        </w:tc>
        <w:tc>
          <w:tcPr>
            <w:tcW w:w="640" w:type="dxa"/>
            <w:shd w:val="clear" w:color="auto" w:fill="auto"/>
            <w:vAlign w:val="bottom"/>
          </w:tcPr>
          <w:p w14:paraId="47AB758F"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11</w:t>
            </w:r>
          </w:p>
        </w:tc>
        <w:tc>
          <w:tcPr>
            <w:tcW w:w="640" w:type="dxa"/>
            <w:shd w:val="clear" w:color="auto" w:fill="auto"/>
            <w:vAlign w:val="bottom"/>
          </w:tcPr>
          <w:p w14:paraId="17C9DD0F"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6</w:t>
            </w:r>
          </w:p>
        </w:tc>
        <w:tc>
          <w:tcPr>
            <w:tcW w:w="640" w:type="dxa"/>
            <w:shd w:val="clear" w:color="auto" w:fill="auto"/>
            <w:vAlign w:val="bottom"/>
          </w:tcPr>
          <w:p w14:paraId="36324C09"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7</w:t>
            </w:r>
          </w:p>
        </w:tc>
      </w:tr>
      <w:tr w:rsidR="00887965" w:rsidRPr="001A2293" w14:paraId="4583C584" w14:textId="77777777" w:rsidTr="00887965">
        <w:tc>
          <w:tcPr>
            <w:tcW w:w="7280" w:type="dxa"/>
            <w:shd w:val="clear" w:color="auto" w:fill="auto"/>
            <w:vAlign w:val="bottom"/>
          </w:tcPr>
          <w:p w14:paraId="6D798172"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2.</w:t>
            </w:r>
            <w:r w:rsidRPr="001A2293">
              <w:rPr>
                <w:sz w:val="17"/>
                <w:lang w:val="en-GB"/>
              </w:rPr>
              <w:tab/>
              <w:t>Report of the Credentials Committee</w:t>
            </w:r>
          </w:p>
        </w:tc>
        <w:tc>
          <w:tcPr>
            <w:tcW w:w="640" w:type="dxa"/>
            <w:shd w:val="clear" w:color="auto" w:fill="auto"/>
            <w:vAlign w:val="bottom"/>
          </w:tcPr>
          <w:p w14:paraId="6967EAD2"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40" w:type="dxa"/>
            <w:shd w:val="clear" w:color="auto" w:fill="auto"/>
            <w:vAlign w:val="bottom"/>
          </w:tcPr>
          <w:p w14:paraId="52A87698"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40" w:type="dxa"/>
            <w:shd w:val="clear" w:color="auto" w:fill="auto"/>
            <w:vAlign w:val="bottom"/>
          </w:tcPr>
          <w:p w14:paraId="23DA8C2C"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40" w:type="dxa"/>
            <w:shd w:val="clear" w:color="auto" w:fill="auto"/>
            <w:vAlign w:val="bottom"/>
          </w:tcPr>
          <w:p w14:paraId="12403D7E"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r>
      <w:tr w:rsidR="00887965" w:rsidRPr="001A2293" w14:paraId="00FA0BE3" w14:textId="77777777" w:rsidTr="00887965">
        <w:tc>
          <w:tcPr>
            <w:tcW w:w="7280" w:type="dxa"/>
            <w:shd w:val="clear" w:color="auto" w:fill="auto"/>
            <w:vAlign w:val="bottom"/>
          </w:tcPr>
          <w:p w14:paraId="6B3D4260"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3.</w:t>
            </w:r>
            <w:r w:rsidRPr="001A2293">
              <w:rPr>
                <w:sz w:val="17"/>
                <w:lang w:val="en-GB"/>
              </w:rPr>
              <w:tab/>
              <w:t>Report of the Committee on Relations with the Host Country</w:t>
            </w:r>
          </w:p>
        </w:tc>
        <w:tc>
          <w:tcPr>
            <w:tcW w:w="640" w:type="dxa"/>
            <w:shd w:val="clear" w:color="auto" w:fill="auto"/>
            <w:vAlign w:val="bottom"/>
          </w:tcPr>
          <w:p w14:paraId="28284C85"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40" w:type="dxa"/>
            <w:shd w:val="clear" w:color="auto" w:fill="auto"/>
            <w:vAlign w:val="bottom"/>
          </w:tcPr>
          <w:p w14:paraId="2D0C56A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40" w:type="dxa"/>
            <w:shd w:val="clear" w:color="auto" w:fill="auto"/>
            <w:vAlign w:val="bottom"/>
          </w:tcPr>
          <w:p w14:paraId="4D65BB7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40" w:type="dxa"/>
            <w:shd w:val="clear" w:color="auto" w:fill="auto"/>
            <w:vAlign w:val="bottom"/>
          </w:tcPr>
          <w:p w14:paraId="52D643F6"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r>
      <w:tr w:rsidR="00887965" w:rsidRPr="001A2293" w14:paraId="057AF819" w14:textId="77777777" w:rsidTr="00887965">
        <w:tc>
          <w:tcPr>
            <w:tcW w:w="7280" w:type="dxa"/>
            <w:shd w:val="clear" w:color="auto" w:fill="auto"/>
            <w:vAlign w:val="bottom"/>
          </w:tcPr>
          <w:p w14:paraId="13A6BCF0"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4.</w:t>
            </w:r>
            <w:r w:rsidRPr="001A2293">
              <w:rPr>
                <w:sz w:val="17"/>
                <w:lang w:val="en-GB"/>
              </w:rPr>
              <w:tab/>
              <w:t>Report of the Credentials Committee on United Nations conferences</w:t>
            </w:r>
          </w:p>
        </w:tc>
        <w:tc>
          <w:tcPr>
            <w:tcW w:w="640" w:type="dxa"/>
            <w:shd w:val="clear" w:color="auto" w:fill="auto"/>
            <w:vAlign w:val="bottom"/>
          </w:tcPr>
          <w:p w14:paraId="7EAB02E0"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w:t>
            </w:r>
          </w:p>
        </w:tc>
        <w:tc>
          <w:tcPr>
            <w:tcW w:w="640" w:type="dxa"/>
            <w:shd w:val="clear" w:color="auto" w:fill="auto"/>
            <w:vAlign w:val="bottom"/>
          </w:tcPr>
          <w:p w14:paraId="019A3FD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w:t>
            </w:r>
          </w:p>
        </w:tc>
        <w:tc>
          <w:tcPr>
            <w:tcW w:w="640" w:type="dxa"/>
            <w:shd w:val="clear" w:color="auto" w:fill="auto"/>
            <w:vAlign w:val="bottom"/>
          </w:tcPr>
          <w:p w14:paraId="159062C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w:t>
            </w:r>
          </w:p>
        </w:tc>
        <w:tc>
          <w:tcPr>
            <w:tcW w:w="640" w:type="dxa"/>
            <w:shd w:val="clear" w:color="auto" w:fill="auto"/>
            <w:vAlign w:val="bottom"/>
          </w:tcPr>
          <w:p w14:paraId="5F2ABBFE"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r>
      <w:tr w:rsidR="00887965" w:rsidRPr="001A2293" w14:paraId="62F469AF" w14:textId="77777777" w:rsidTr="00887965">
        <w:tc>
          <w:tcPr>
            <w:tcW w:w="7280" w:type="dxa"/>
            <w:shd w:val="clear" w:color="auto" w:fill="auto"/>
            <w:vAlign w:val="bottom"/>
          </w:tcPr>
          <w:p w14:paraId="598C99C4"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5.</w:t>
            </w:r>
            <w:r w:rsidRPr="001A2293">
              <w:rPr>
                <w:sz w:val="17"/>
                <w:lang w:val="en-GB"/>
              </w:rPr>
              <w:tab/>
              <w:t>Reports concerning the election of judges of the International Court of Justice</w:t>
            </w:r>
          </w:p>
        </w:tc>
        <w:tc>
          <w:tcPr>
            <w:tcW w:w="640" w:type="dxa"/>
            <w:shd w:val="clear" w:color="auto" w:fill="auto"/>
            <w:vAlign w:val="bottom"/>
          </w:tcPr>
          <w:p w14:paraId="01F3E75F"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40" w:type="dxa"/>
            <w:shd w:val="clear" w:color="auto" w:fill="auto"/>
            <w:vAlign w:val="bottom"/>
          </w:tcPr>
          <w:p w14:paraId="04FFE1F6"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40" w:type="dxa"/>
            <w:shd w:val="clear" w:color="auto" w:fill="auto"/>
            <w:vAlign w:val="bottom"/>
          </w:tcPr>
          <w:p w14:paraId="678C418E"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40" w:type="dxa"/>
            <w:shd w:val="clear" w:color="auto" w:fill="auto"/>
            <w:vAlign w:val="bottom"/>
          </w:tcPr>
          <w:p w14:paraId="0ABBD559"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3</w:t>
            </w:r>
          </w:p>
        </w:tc>
      </w:tr>
      <w:tr w:rsidR="00887965" w:rsidRPr="001A2293" w14:paraId="27CD6425" w14:textId="77777777" w:rsidTr="00887965">
        <w:tc>
          <w:tcPr>
            <w:tcW w:w="7280" w:type="dxa"/>
            <w:shd w:val="clear" w:color="auto" w:fill="auto"/>
            <w:vAlign w:val="bottom"/>
          </w:tcPr>
          <w:p w14:paraId="55873ACF"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6.</w:t>
            </w:r>
            <w:r w:rsidRPr="001A2293">
              <w:rPr>
                <w:sz w:val="17"/>
                <w:lang w:val="en-GB"/>
              </w:rPr>
              <w:tab/>
              <w:t>Letters to the Security Council</w:t>
            </w:r>
          </w:p>
        </w:tc>
        <w:tc>
          <w:tcPr>
            <w:tcW w:w="640" w:type="dxa"/>
            <w:shd w:val="clear" w:color="auto" w:fill="auto"/>
            <w:vAlign w:val="bottom"/>
          </w:tcPr>
          <w:p w14:paraId="3FE8080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3</w:t>
            </w:r>
          </w:p>
        </w:tc>
        <w:tc>
          <w:tcPr>
            <w:tcW w:w="640" w:type="dxa"/>
            <w:shd w:val="clear" w:color="auto" w:fill="auto"/>
            <w:vAlign w:val="bottom"/>
          </w:tcPr>
          <w:p w14:paraId="4389569A"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5</w:t>
            </w:r>
          </w:p>
        </w:tc>
        <w:tc>
          <w:tcPr>
            <w:tcW w:w="640" w:type="dxa"/>
            <w:shd w:val="clear" w:color="auto" w:fill="auto"/>
            <w:vAlign w:val="bottom"/>
          </w:tcPr>
          <w:p w14:paraId="06CC2C2A"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w:t>
            </w:r>
          </w:p>
        </w:tc>
        <w:tc>
          <w:tcPr>
            <w:tcW w:w="640" w:type="dxa"/>
            <w:shd w:val="clear" w:color="auto" w:fill="auto"/>
            <w:vAlign w:val="bottom"/>
          </w:tcPr>
          <w:p w14:paraId="61C6EF0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3</w:t>
            </w:r>
          </w:p>
        </w:tc>
      </w:tr>
      <w:tr w:rsidR="00887965" w:rsidRPr="001A2293" w14:paraId="031562D4" w14:textId="77777777" w:rsidTr="00887965">
        <w:tc>
          <w:tcPr>
            <w:tcW w:w="7280" w:type="dxa"/>
            <w:shd w:val="clear" w:color="auto" w:fill="auto"/>
            <w:vAlign w:val="bottom"/>
          </w:tcPr>
          <w:p w14:paraId="0D87AF8B" w14:textId="77777777" w:rsidR="00887965" w:rsidRPr="001A2293" w:rsidRDefault="00887965" w:rsidP="0086589A">
            <w:pPr>
              <w:keepNext/>
              <w:keepLines/>
              <w:tabs>
                <w:tab w:val="left" w:pos="288"/>
                <w:tab w:val="left" w:pos="576"/>
                <w:tab w:val="left" w:pos="864"/>
                <w:tab w:val="left" w:pos="1152"/>
              </w:tabs>
              <w:spacing w:before="40" w:after="40" w:line="210" w:lineRule="exact"/>
              <w:ind w:right="40"/>
              <w:jc w:val="both"/>
              <w:rPr>
                <w:sz w:val="17"/>
                <w:lang w:val="en-GB"/>
              </w:rPr>
            </w:pPr>
            <w:r w:rsidRPr="001A2293">
              <w:rPr>
                <w:sz w:val="17"/>
                <w:lang w:val="en-GB"/>
              </w:rPr>
              <w:lastRenderedPageBreak/>
              <w:tab/>
            </w:r>
            <w:r w:rsidRPr="001A2293">
              <w:rPr>
                <w:b/>
                <w:bCs/>
                <w:sz w:val="17"/>
                <w:lang w:val="en-GB"/>
              </w:rPr>
              <w:t>Substantive services for meetings</w:t>
            </w:r>
            <w:r w:rsidRPr="001A2293">
              <w:rPr>
                <w:sz w:val="17"/>
                <w:lang w:val="en-GB"/>
              </w:rPr>
              <w:t xml:space="preserve"> (number of three-hour meetings)</w:t>
            </w:r>
          </w:p>
        </w:tc>
        <w:tc>
          <w:tcPr>
            <w:tcW w:w="640" w:type="dxa"/>
            <w:shd w:val="clear" w:color="auto" w:fill="auto"/>
            <w:vAlign w:val="bottom"/>
          </w:tcPr>
          <w:p w14:paraId="296621A4"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b/>
                <w:bCs/>
                <w:sz w:val="17"/>
                <w:szCs w:val="17"/>
                <w:lang w:val="en-GB"/>
              </w:rPr>
            </w:pPr>
            <w:r w:rsidRPr="001A2293">
              <w:rPr>
                <w:b/>
                <w:bCs/>
                <w:sz w:val="17"/>
                <w:szCs w:val="17"/>
                <w:lang w:val="en-GB"/>
              </w:rPr>
              <w:t>81</w:t>
            </w:r>
          </w:p>
        </w:tc>
        <w:tc>
          <w:tcPr>
            <w:tcW w:w="640" w:type="dxa"/>
            <w:shd w:val="clear" w:color="auto" w:fill="auto"/>
            <w:vAlign w:val="bottom"/>
          </w:tcPr>
          <w:p w14:paraId="4E25689E"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b/>
                <w:bCs/>
                <w:sz w:val="17"/>
                <w:szCs w:val="17"/>
                <w:lang w:val="en-GB"/>
              </w:rPr>
            </w:pPr>
            <w:r w:rsidRPr="001A2293">
              <w:rPr>
                <w:b/>
                <w:bCs/>
                <w:sz w:val="17"/>
                <w:szCs w:val="17"/>
                <w:lang w:val="en-GB"/>
              </w:rPr>
              <w:t>66</w:t>
            </w:r>
          </w:p>
        </w:tc>
        <w:tc>
          <w:tcPr>
            <w:tcW w:w="640" w:type="dxa"/>
            <w:shd w:val="clear" w:color="auto" w:fill="auto"/>
            <w:vAlign w:val="bottom"/>
          </w:tcPr>
          <w:p w14:paraId="0C2B5FA6"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b/>
                <w:bCs/>
                <w:sz w:val="17"/>
                <w:szCs w:val="17"/>
                <w:lang w:val="en-GB"/>
              </w:rPr>
            </w:pPr>
            <w:r w:rsidRPr="001A2293">
              <w:rPr>
                <w:b/>
                <w:bCs/>
                <w:sz w:val="17"/>
                <w:szCs w:val="17"/>
                <w:lang w:val="en-GB"/>
              </w:rPr>
              <w:t>74</w:t>
            </w:r>
          </w:p>
        </w:tc>
        <w:tc>
          <w:tcPr>
            <w:tcW w:w="640" w:type="dxa"/>
            <w:shd w:val="clear" w:color="auto" w:fill="auto"/>
            <w:vAlign w:val="bottom"/>
          </w:tcPr>
          <w:p w14:paraId="77012C82"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b/>
                <w:bCs/>
                <w:sz w:val="17"/>
                <w:szCs w:val="17"/>
                <w:lang w:val="en-GB"/>
              </w:rPr>
            </w:pPr>
            <w:r w:rsidRPr="001A2293">
              <w:rPr>
                <w:b/>
                <w:bCs/>
                <w:sz w:val="17"/>
                <w:szCs w:val="17"/>
                <w:lang w:val="en-GB"/>
              </w:rPr>
              <w:t>75</w:t>
            </w:r>
          </w:p>
        </w:tc>
      </w:tr>
      <w:tr w:rsidR="00887965" w:rsidRPr="001A2293" w14:paraId="5B54D5C3" w14:textId="77777777" w:rsidTr="00887965">
        <w:tc>
          <w:tcPr>
            <w:tcW w:w="7280" w:type="dxa"/>
            <w:shd w:val="clear" w:color="auto" w:fill="auto"/>
            <w:vAlign w:val="bottom"/>
          </w:tcPr>
          <w:p w14:paraId="667D0C32" w14:textId="77777777" w:rsidR="00887965" w:rsidRPr="001A2293" w:rsidRDefault="00887965" w:rsidP="0086589A">
            <w:pPr>
              <w:keepNext/>
              <w:keepLines/>
              <w:tabs>
                <w:tab w:val="left" w:pos="288"/>
                <w:tab w:val="left" w:pos="576"/>
                <w:tab w:val="left" w:pos="864"/>
                <w:tab w:val="left" w:pos="1152"/>
              </w:tabs>
              <w:spacing w:before="40" w:after="40" w:line="210" w:lineRule="exact"/>
              <w:ind w:right="43"/>
              <w:jc w:val="both"/>
              <w:rPr>
                <w:sz w:val="17"/>
                <w:lang w:val="en-GB"/>
              </w:rPr>
            </w:pPr>
            <w:r w:rsidRPr="001A2293">
              <w:rPr>
                <w:sz w:val="17"/>
                <w:lang w:val="en-GB"/>
              </w:rPr>
              <w:tab/>
              <w:t>Meetings of the:</w:t>
            </w:r>
          </w:p>
        </w:tc>
        <w:tc>
          <w:tcPr>
            <w:tcW w:w="640" w:type="dxa"/>
            <w:shd w:val="clear" w:color="auto" w:fill="auto"/>
            <w:vAlign w:val="bottom"/>
          </w:tcPr>
          <w:p w14:paraId="6649C84F"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3"/>
              <w:jc w:val="right"/>
              <w:rPr>
                <w:sz w:val="17"/>
                <w:szCs w:val="17"/>
                <w:lang w:val="en-GB"/>
              </w:rPr>
            </w:pPr>
          </w:p>
        </w:tc>
        <w:tc>
          <w:tcPr>
            <w:tcW w:w="640" w:type="dxa"/>
            <w:shd w:val="clear" w:color="auto" w:fill="auto"/>
            <w:vAlign w:val="bottom"/>
          </w:tcPr>
          <w:p w14:paraId="37966FFE"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3"/>
              <w:jc w:val="right"/>
              <w:rPr>
                <w:sz w:val="17"/>
                <w:szCs w:val="17"/>
                <w:lang w:val="en-GB"/>
              </w:rPr>
            </w:pPr>
          </w:p>
        </w:tc>
        <w:tc>
          <w:tcPr>
            <w:tcW w:w="640" w:type="dxa"/>
            <w:shd w:val="clear" w:color="auto" w:fill="auto"/>
            <w:vAlign w:val="bottom"/>
          </w:tcPr>
          <w:p w14:paraId="21532F54"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3"/>
              <w:jc w:val="right"/>
              <w:rPr>
                <w:sz w:val="17"/>
                <w:szCs w:val="17"/>
                <w:lang w:val="en-GB"/>
              </w:rPr>
            </w:pPr>
          </w:p>
        </w:tc>
        <w:tc>
          <w:tcPr>
            <w:tcW w:w="640" w:type="dxa"/>
            <w:shd w:val="clear" w:color="auto" w:fill="auto"/>
            <w:vAlign w:val="bottom"/>
          </w:tcPr>
          <w:p w14:paraId="0F4B6B02"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3"/>
              <w:jc w:val="right"/>
              <w:rPr>
                <w:sz w:val="17"/>
                <w:szCs w:val="17"/>
                <w:lang w:val="en-GB"/>
              </w:rPr>
            </w:pPr>
          </w:p>
        </w:tc>
      </w:tr>
      <w:tr w:rsidR="00887965" w:rsidRPr="001A2293" w14:paraId="3AD154CB" w14:textId="77777777" w:rsidTr="00887965">
        <w:tc>
          <w:tcPr>
            <w:tcW w:w="7280" w:type="dxa"/>
            <w:shd w:val="clear" w:color="auto" w:fill="auto"/>
            <w:vAlign w:val="bottom"/>
          </w:tcPr>
          <w:p w14:paraId="60996FDB" w14:textId="77777777" w:rsidR="00887965" w:rsidRPr="001A2293" w:rsidRDefault="00887965" w:rsidP="0086589A">
            <w:pPr>
              <w:keepNext/>
              <w:keepLines/>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7.</w:t>
            </w:r>
            <w:r w:rsidRPr="001A2293">
              <w:rPr>
                <w:sz w:val="17"/>
                <w:lang w:val="en-GB"/>
              </w:rPr>
              <w:tab/>
              <w:t>General Assembly and its committees</w:t>
            </w:r>
          </w:p>
        </w:tc>
        <w:tc>
          <w:tcPr>
            <w:tcW w:w="640" w:type="dxa"/>
            <w:shd w:val="clear" w:color="auto" w:fill="auto"/>
            <w:vAlign w:val="bottom"/>
          </w:tcPr>
          <w:p w14:paraId="7965127A"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25</w:t>
            </w:r>
          </w:p>
        </w:tc>
        <w:tc>
          <w:tcPr>
            <w:tcW w:w="640" w:type="dxa"/>
            <w:shd w:val="clear" w:color="auto" w:fill="auto"/>
            <w:vAlign w:val="bottom"/>
          </w:tcPr>
          <w:p w14:paraId="3582BE11"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30</w:t>
            </w:r>
          </w:p>
        </w:tc>
        <w:tc>
          <w:tcPr>
            <w:tcW w:w="640" w:type="dxa"/>
            <w:shd w:val="clear" w:color="auto" w:fill="auto"/>
            <w:vAlign w:val="bottom"/>
          </w:tcPr>
          <w:p w14:paraId="73C273CE"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25</w:t>
            </w:r>
          </w:p>
        </w:tc>
        <w:tc>
          <w:tcPr>
            <w:tcW w:w="640" w:type="dxa"/>
            <w:shd w:val="clear" w:color="auto" w:fill="auto"/>
            <w:vAlign w:val="bottom"/>
          </w:tcPr>
          <w:p w14:paraId="05E199AE"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25</w:t>
            </w:r>
          </w:p>
        </w:tc>
      </w:tr>
      <w:tr w:rsidR="00887965" w:rsidRPr="001A2293" w14:paraId="2BBEEE39" w14:textId="77777777" w:rsidTr="00887965">
        <w:tc>
          <w:tcPr>
            <w:tcW w:w="7280" w:type="dxa"/>
            <w:shd w:val="clear" w:color="auto" w:fill="auto"/>
            <w:vAlign w:val="bottom"/>
          </w:tcPr>
          <w:p w14:paraId="0BAECC83" w14:textId="77777777" w:rsidR="00887965" w:rsidRPr="001A2293" w:rsidRDefault="00887965" w:rsidP="0086589A">
            <w:pPr>
              <w:keepNext/>
              <w:keepLines/>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8.</w:t>
            </w:r>
            <w:r w:rsidRPr="001A2293">
              <w:rPr>
                <w:sz w:val="17"/>
                <w:lang w:val="en-GB"/>
              </w:rPr>
              <w:tab/>
              <w:t>Credentials Committee of the General Assembly</w:t>
            </w:r>
          </w:p>
        </w:tc>
        <w:tc>
          <w:tcPr>
            <w:tcW w:w="640" w:type="dxa"/>
            <w:shd w:val="clear" w:color="auto" w:fill="auto"/>
            <w:vAlign w:val="bottom"/>
          </w:tcPr>
          <w:p w14:paraId="4BE86C1F"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w:t>
            </w:r>
          </w:p>
        </w:tc>
        <w:tc>
          <w:tcPr>
            <w:tcW w:w="640" w:type="dxa"/>
            <w:shd w:val="clear" w:color="auto" w:fill="auto"/>
            <w:vAlign w:val="bottom"/>
          </w:tcPr>
          <w:p w14:paraId="2E88B362"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w:t>
            </w:r>
          </w:p>
        </w:tc>
        <w:tc>
          <w:tcPr>
            <w:tcW w:w="640" w:type="dxa"/>
            <w:shd w:val="clear" w:color="auto" w:fill="auto"/>
            <w:vAlign w:val="bottom"/>
          </w:tcPr>
          <w:p w14:paraId="4D569370"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w:t>
            </w:r>
          </w:p>
        </w:tc>
        <w:tc>
          <w:tcPr>
            <w:tcW w:w="640" w:type="dxa"/>
            <w:shd w:val="clear" w:color="auto" w:fill="auto"/>
            <w:vAlign w:val="bottom"/>
          </w:tcPr>
          <w:p w14:paraId="0D630B8E" w14:textId="77777777" w:rsidR="00887965" w:rsidRPr="001A2293" w:rsidRDefault="00887965" w:rsidP="0086589A">
            <w:pPr>
              <w:keepNext/>
              <w:keepLines/>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w:t>
            </w:r>
          </w:p>
        </w:tc>
      </w:tr>
      <w:tr w:rsidR="00887965" w:rsidRPr="001A2293" w14:paraId="2CB4AF30" w14:textId="77777777" w:rsidTr="00887965">
        <w:tc>
          <w:tcPr>
            <w:tcW w:w="7280" w:type="dxa"/>
            <w:shd w:val="clear" w:color="auto" w:fill="auto"/>
            <w:vAlign w:val="bottom"/>
          </w:tcPr>
          <w:p w14:paraId="56C5DDEB"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9.</w:t>
            </w:r>
            <w:r w:rsidRPr="001A2293">
              <w:rPr>
                <w:sz w:val="17"/>
                <w:lang w:val="en-GB"/>
              </w:rPr>
              <w:tab/>
              <w:t>Security Council and its subsidiary bodies</w:t>
            </w:r>
          </w:p>
        </w:tc>
        <w:tc>
          <w:tcPr>
            <w:tcW w:w="640" w:type="dxa"/>
            <w:shd w:val="clear" w:color="auto" w:fill="auto"/>
            <w:vAlign w:val="bottom"/>
          </w:tcPr>
          <w:p w14:paraId="7FDF58B5"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3</w:t>
            </w:r>
          </w:p>
        </w:tc>
        <w:tc>
          <w:tcPr>
            <w:tcW w:w="640" w:type="dxa"/>
            <w:shd w:val="clear" w:color="auto" w:fill="auto"/>
            <w:vAlign w:val="bottom"/>
          </w:tcPr>
          <w:p w14:paraId="365B1DE0"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6095F99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7495AA57"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8</w:t>
            </w:r>
          </w:p>
        </w:tc>
      </w:tr>
      <w:tr w:rsidR="00887965" w:rsidRPr="001A2293" w14:paraId="53541141" w14:textId="77777777" w:rsidTr="00887965">
        <w:tc>
          <w:tcPr>
            <w:tcW w:w="7280" w:type="dxa"/>
            <w:shd w:val="clear" w:color="auto" w:fill="auto"/>
            <w:vAlign w:val="bottom"/>
          </w:tcPr>
          <w:p w14:paraId="2AB1875A"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10.</w:t>
            </w:r>
            <w:r w:rsidRPr="001A2293">
              <w:rPr>
                <w:sz w:val="17"/>
                <w:lang w:val="en-GB"/>
              </w:rPr>
              <w:tab/>
              <w:t>Economic and Social Council and its commissions</w:t>
            </w:r>
          </w:p>
        </w:tc>
        <w:tc>
          <w:tcPr>
            <w:tcW w:w="640" w:type="dxa"/>
            <w:shd w:val="clear" w:color="auto" w:fill="auto"/>
            <w:vAlign w:val="bottom"/>
          </w:tcPr>
          <w:p w14:paraId="77A24309"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15</w:t>
            </w:r>
          </w:p>
        </w:tc>
        <w:tc>
          <w:tcPr>
            <w:tcW w:w="640" w:type="dxa"/>
            <w:shd w:val="clear" w:color="auto" w:fill="auto"/>
            <w:vAlign w:val="bottom"/>
          </w:tcPr>
          <w:p w14:paraId="26F2AB14"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9</w:t>
            </w:r>
          </w:p>
        </w:tc>
        <w:tc>
          <w:tcPr>
            <w:tcW w:w="640" w:type="dxa"/>
            <w:shd w:val="clear" w:color="auto" w:fill="auto"/>
            <w:vAlign w:val="bottom"/>
          </w:tcPr>
          <w:p w14:paraId="4699ED04"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15</w:t>
            </w:r>
          </w:p>
        </w:tc>
        <w:tc>
          <w:tcPr>
            <w:tcW w:w="640" w:type="dxa"/>
            <w:shd w:val="clear" w:color="auto" w:fill="auto"/>
            <w:vAlign w:val="bottom"/>
          </w:tcPr>
          <w:p w14:paraId="1A2688A0"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15</w:t>
            </w:r>
          </w:p>
        </w:tc>
      </w:tr>
      <w:tr w:rsidR="00887965" w:rsidRPr="001A2293" w14:paraId="0B746F0E" w14:textId="77777777" w:rsidTr="00887965">
        <w:tc>
          <w:tcPr>
            <w:tcW w:w="7280" w:type="dxa"/>
            <w:shd w:val="clear" w:color="auto" w:fill="auto"/>
            <w:vAlign w:val="bottom"/>
          </w:tcPr>
          <w:p w14:paraId="5B26CE1E"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11.</w:t>
            </w:r>
            <w:r w:rsidRPr="001A2293">
              <w:rPr>
                <w:sz w:val="17"/>
                <w:lang w:val="en-GB"/>
              </w:rPr>
              <w:tab/>
              <w:t xml:space="preserve">United Nations treaty bodies and United Nations conferences </w:t>
            </w:r>
          </w:p>
        </w:tc>
        <w:tc>
          <w:tcPr>
            <w:tcW w:w="640" w:type="dxa"/>
            <w:shd w:val="clear" w:color="auto" w:fill="auto"/>
            <w:vAlign w:val="bottom"/>
          </w:tcPr>
          <w:p w14:paraId="7ABE3720"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30</w:t>
            </w:r>
          </w:p>
        </w:tc>
        <w:tc>
          <w:tcPr>
            <w:tcW w:w="640" w:type="dxa"/>
            <w:shd w:val="clear" w:color="auto" w:fill="auto"/>
            <w:vAlign w:val="bottom"/>
          </w:tcPr>
          <w:p w14:paraId="6E55CBD8"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17</w:t>
            </w:r>
          </w:p>
        </w:tc>
        <w:tc>
          <w:tcPr>
            <w:tcW w:w="640" w:type="dxa"/>
            <w:shd w:val="clear" w:color="auto" w:fill="auto"/>
            <w:vAlign w:val="bottom"/>
          </w:tcPr>
          <w:p w14:paraId="6C7A1C2C"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25</w:t>
            </w:r>
          </w:p>
        </w:tc>
        <w:tc>
          <w:tcPr>
            <w:tcW w:w="640" w:type="dxa"/>
            <w:shd w:val="clear" w:color="auto" w:fill="auto"/>
            <w:vAlign w:val="bottom"/>
          </w:tcPr>
          <w:p w14:paraId="2397A3D2"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20</w:t>
            </w:r>
          </w:p>
        </w:tc>
      </w:tr>
      <w:tr w:rsidR="00887965" w:rsidRPr="001A2293" w14:paraId="338F06B8" w14:textId="77777777" w:rsidTr="00887965">
        <w:tc>
          <w:tcPr>
            <w:tcW w:w="7280" w:type="dxa"/>
            <w:shd w:val="clear" w:color="auto" w:fill="auto"/>
            <w:vAlign w:val="bottom"/>
          </w:tcPr>
          <w:p w14:paraId="0CD535AB"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12.</w:t>
            </w:r>
            <w:r w:rsidRPr="001A2293">
              <w:rPr>
                <w:sz w:val="17"/>
                <w:lang w:val="en-GB"/>
              </w:rPr>
              <w:tab/>
              <w:t>Credentials Committee on United Nations conferences</w:t>
            </w:r>
          </w:p>
        </w:tc>
        <w:tc>
          <w:tcPr>
            <w:tcW w:w="640" w:type="dxa"/>
            <w:shd w:val="clear" w:color="auto" w:fill="auto"/>
            <w:vAlign w:val="bottom"/>
          </w:tcPr>
          <w:p w14:paraId="6A78A2D5"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310BAAAF"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279FC53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375E311D"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w:t>
            </w:r>
          </w:p>
        </w:tc>
      </w:tr>
      <w:tr w:rsidR="00887965" w:rsidRPr="001A2293" w14:paraId="328C000E" w14:textId="77777777" w:rsidTr="00887965">
        <w:tc>
          <w:tcPr>
            <w:tcW w:w="7280" w:type="dxa"/>
            <w:shd w:val="clear" w:color="auto" w:fill="auto"/>
            <w:vAlign w:val="bottom"/>
          </w:tcPr>
          <w:p w14:paraId="11018AE0"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13.</w:t>
            </w:r>
            <w:r w:rsidRPr="001A2293">
              <w:rPr>
                <w:sz w:val="17"/>
                <w:lang w:val="en-GB"/>
              </w:rPr>
              <w:tab/>
              <w:t>Committee on Relations with the Host Country</w:t>
            </w:r>
          </w:p>
        </w:tc>
        <w:tc>
          <w:tcPr>
            <w:tcW w:w="640" w:type="dxa"/>
            <w:shd w:val="clear" w:color="auto" w:fill="auto"/>
            <w:vAlign w:val="bottom"/>
          </w:tcPr>
          <w:p w14:paraId="0339788A"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5</w:t>
            </w:r>
          </w:p>
        </w:tc>
        <w:tc>
          <w:tcPr>
            <w:tcW w:w="640" w:type="dxa"/>
            <w:shd w:val="clear" w:color="auto" w:fill="auto"/>
            <w:vAlign w:val="bottom"/>
          </w:tcPr>
          <w:p w14:paraId="4ED1EC58"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5</w:t>
            </w:r>
          </w:p>
        </w:tc>
        <w:tc>
          <w:tcPr>
            <w:tcW w:w="640" w:type="dxa"/>
            <w:shd w:val="clear" w:color="auto" w:fill="auto"/>
            <w:vAlign w:val="bottom"/>
          </w:tcPr>
          <w:p w14:paraId="6664DE3C"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4</w:t>
            </w:r>
          </w:p>
        </w:tc>
        <w:tc>
          <w:tcPr>
            <w:tcW w:w="640" w:type="dxa"/>
            <w:shd w:val="clear" w:color="auto" w:fill="auto"/>
            <w:vAlign w:val="bottom"/>
          </w:tcPr>
          <w:p w14:paraId="46AE94B7"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5</w:t>
            </w:r>
          </w:p>
        </w:tc>
      </w:tr>
      <w:tr w:rsidR="00887965" w:rsidRPr="001A2293" w14:paraId="3A61D518" w14:textId="77777777" w:rsidTr="00887965">
        <w:tc>
          <w:tcPr>
            <w:tcW w:w="7280" w:type="dxa"/>
            <w:shd w:val="clear" w:color="auto" w:fill="auto"/>
            <w:vAlign w:val="bottom"/>
          </w:tcPr>
          <w:p w14:paraId="3FEAEF2E" w14:textId="77777777" w:rsidR="00887965" w:rsidRPr="001A2293" w:rsidRDefault="00887965" w:rsidP="0043398B">
            <w:pPr>
              <w:tabs>
                <w:tab w:val="left" w:pos="288"/>
                <w:tab w:val="left" w:pos="576"/>
                <w:tab w:val="left" w:pos="864"/>
                <w:tab w:val="left" w:pos="1152"/>
              </w:tabs>
              <w:spacing w:before="40" w:after="40" w:line="210" w:lineRule="exact"/>
              <w:ind w:left="576" w:right="40" w:hanging="576"/>
              <w:rPr>
                <w:sz w:val="17"/>
                <w:lang w:val="en-GB"/>
              </w:rPr>
            </w:pPr>
            <w:r w:rsidRPr="001A2293">
              <w:rPr>
                <w:sz w:val="17"/>
                <w:lang w:val="en-GB"/>
              </w:rPr>
              <w:tab/>
              <w:t>14.</w:t>
            </w:r>
            <w:r w:rsidRPr="001A2293">
              <w:rPr>
                <w:sz w:val="17"/>
                <w:lang w:val="en-GB"/>
              </w:rPr>
              <w:tab/>
              <w:t xml:space="preserve">Panels of experts of the Secretary-General’s trust fund to assist States in the settlement of disputes through the International Court of Justice </w:t>
            </w:r>
          </w:p>
        </w:tc>
        <w:tc>
          <w:tcPr>
            <w:tcW w:w="640" w:type="dxa"/>
            <w:shd w:val="clear" w:color="auto" w:fill="auto"/>
            <w:vAlign w:val="bottom"/>
          </w:tcPr>
          <w:p w14:paraId="32E6863D"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w:t>
            </w:r>
          </w:p>
        </w:tc>
        <w:tc>
          <w:tcPr>
            <w:tcW w:w="640" w:type="dxa"/>
            <w:shd w:val="clear" w:color="auto" w:fill="auto"/>
            <w:vAlign w:val="bottom"/>
          </w:tcPr>
          <w:p w14:paraId="50B8936C"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w:t>
            </w:r>
          </w:p>
        </w:tc>
        <w:tc>
          <w:tcPr>
            <w:tcW w:w="640" w:type="dxa"/>
            <w:shd w:val="clear" w:color="auto" w:fill="auto"/>
            <w:vAlign w:val="bottom"/>
          </w:tcPr>
          <w:p w14:paraId="53FC7817"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w:t>
            </w:r>
          </w:p>
        </w:tc>
        <w:tc>
          <w:tcPr>
            <w:tcW w:w="640" w:type="dxa"/>
            <w:shd w:val="clear" w:color="auto" w:fill="auto"/>
            <w:vAlign w:val="bottom"/>
          </w:tcPr>
          <w:p w14:paraId="1797ECBD"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w:t>
            </w:r>
          </w:p>
        </w:tc>
      </w:tr>
      <w:tr w:rsidR="00887965" w:rsidRPr="001A2293" w14:paraId="30CC54BE" w14:textId="77777777" w:rsidTr="00887965">
        <w:tc>
          <w:tcPr>
            <w:tcW w:w="7280" w:type="dxa"/>
            <w:shd w:val="clear" w:color="auto" w:fill="auto"/>
            <w:vAlign w:val="bottom"/>
          </w:tcPr>
          <w:p w14:paraId="5638C9AB" w14:textId="77777777" w:rsidR="00887965" w:rsidRPr="001A2293" w:rsidRDefault="00887965" w:rsidP="0043398B">
            <w:pPr>
              <w:tabs>
                <w:tab w:val="left" w:pos="288"/>
                <w:tab w:val="left" w:pos="576"/>
                <w:tab w:val="left" w:pos="864"/>
                <w:tab w:val="left" w:pos="1152"/>
              </w:tabs>
              <w:spacing w:before="40" w:after="40" w:line="210" w:lineRule="exact"/>
              <w:ind w:right="40"/>
              <w:jc w:val="both"/>
              <w:rPr>
                <w:b/>
                <w:bCs/>
                <w:sz w:val="17"/>
                <w:lang w:val="en-GB"/>
              </w:rPr>
            </w:pPr>
            <w:r w:rsidRPr="001A2293">
              <w:rPr>
                <w:b/>
                <w:bCs/>
                <w:sz w:val="17"/>
                <w:lang w:val="en-GB"/>
              </w:rPr>
              <w:t>B.</w:t>
            </w:r>
            <w:r w:rsidRPr="001A2293">
              <w:rPr>
                <w:b/>
                <w:bCs/>
                <w:sz w:val="17"/>
                <w:lang w:val="en-GB"/>
              </w:rPr>
              <w:tab/>
              <w:t>Generation and transfer of knowledge</w:t>
            </w:r>
          </w:p>
        </w:tc>
        <w:tc>
          <w:tcPr>
            <w:tcW w:w="640" w:type="dxa"/>
            <w:shd w:val="clear" w:color="auto" w:fill="auto"/>
            <w:vAlign w:val="bottom"/>
          </w:tcPr>
          <w:p w14:paraId="5B9D77B1"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p>
        </w:tc>
        <w:tc>
          <w:tcPr>
            <w:tcW w:w="640" w:type="dxa"/>
            <w:shd w:val="clear" w:color="auto" w:fill="auto"/>
            <w:vAlign w:val="bottom"/>
          </w:tcPr>
          <w:p w14:paraId="4305A195"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p>
        </w:tc>
        <w:tc>
          <w:tcPr>
            <w:tcW w:w="640" w:type="dxa"/>
            <w:shd w:val="clear" w:color="auto" w:fill="auto"/>
            <w:vAlign w:val="bottom"/>
          </w:tcPr>
          <w:p w14:paraId="4A14BAA1"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p>
        </w:tc>
        <w:tc>
          <w:tcPr>
            <w:tcW w:w="640" w:type="dxa"/>
            <w:shd w:val="clear" w:color="auto" w:fill="auto"/>
            <w:vAlign w:val="bottom"/>
          </w:tcPr>
          <w:p w14:paraId="184882BD"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p>
        </w:tc>
      </w:tr>
      <w:tr w:rsidR="00887965" w:rsidRPr="001A2293" w14:paraId="3FA19008" w14:textId="77777777" w:rsidTr="00887965">
        <w:tc>
          <w:tcPr>
            <w:tcW w:w="7280" w:type="dxa"/>
            <w:shd w:val="clear" w:color="auto" w:fill="auto"/>
            <w:vAlign w:val="bottom"/>
          </w:tcPr>
          <w:p w14:paraId="29DBCCD3"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r>
            <w:r w:rsidRPr="001A2293">
              <w:rPr>
                <w:b/>
                <w:bCs/>
                <w:sz w:val="17"/>
                <w:lang w:val="en-GB"/>
              </w:rPr>
              <w:t>Seminars, workshops and training events</w:t>
            </w:r>
            <w:r w:rsidRPr="001A2293">
              <w:rPr>
                <w:sz w:val="17"/>
                <w:lang w:val="en-GB"/>
              </w:rPr>
              <w:t xml:space="preserve"> (number of days)</w:t>
            </w:r>
          </w:p>
        </w:tc>
        <w:tc>
          <w:tcPr>
            <w:tcW w:w="640" w:type="dxa"/>
            <w:shd w:val="clear" w:color="auto" w:fill="auto"/>
            <w:vAlign w:val="bottom"/>
          </w:tcPr>
          <w:p w14:paraId="704D7F49"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b/>
                <w:bCs/>
                <w:sz w:val="17"/>
                <w:szCs w:val="17"/>
                <w:lang w:val="en-GB"/>
              </w:rPr>
            </w:pPr>
            <w:r w:rsidRPr="001A2293">
              <w:rPr>
                <w:b/>
                <w:bCs/>
                <w:sz w:val="17"/>
                <w:szCs w:val="17"/>
                <w:lang w:val="en-GB"/>
              </w:rPr>
              <w:t>22</w:t>
            </w:r>
          </w:p>
        </w:tc>
        <w:tc>
          <w:tcPr>
            <w:tcW w:w="640" w:type="dxa"/>
            <w:shd w:val="clear" w:color="auto" w:fill="auto"/>
            <w:vAlign w:val="bottom"/>
          </w:tcPr>
          <w:p w14:paraId="6818FC0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b/>
                <w:bCs/>
                <w:sz w:val="17"/>
                <w:szCs w:val="17"/>
                <w:lang w:val="en-GB"/>
              </w:rPr>
            </w:pPr>
            <w:r w:rsidRPr="001A2293">
              <w:rPr>
                <w:b/>
                <w:bCs/>
                <w:sz w:val="17"/>
                <w:szCs w:val="17"/>
                <w:lang w:val="en-GB"/>
              </w:rPr>
              <w:t>18</w:t>
            </w:r>
          </w:p>
        </w:tc>
        <w:tc>
          <w:tcPr>
            <w:tcW w:w="640" w:type="dxa"/>
            <w:shd w:val="clear" w:color="auto" w:fill="auto"/>
            <w:vAlign w:val="bottom"/>
          </w:tcPr>
          <w:p w14:paraId="218A1AD3"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b/>
                <w:bCs/>
                <w:sz w:val="17"/>
                <w:szCs w:val="17"/>
                <w:lang w:val="en-GB"/>
              </w:rPr>
            </w:pPr>
            <w:r w:rsidRPr="001A2293">
              <w:rPr>
                <w:b/>
                <w:bCs/>
                <w:sz w:val="17"/>
                <w:szCs w:val="17"/>
                <w:lang w:val="en-GB"/>
              </w:rPr>
              <w:t>18</w:t>
            </w:r>
          </w:p>
        </w:tc>
        <w:tc>
          <w:tcPr>
            <w:tcW w:w="640" w:type="dxa"/>
            <w:shd w:val="clear" w:color="auto" w:fill="auto"/>
            <w:vAlign w:val="bottom"/>
          </w:tcPr>
          <w:p w14:paraId="4A33C88C"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b/>
                <w:bCs/>
                <w:sz w:val="17"/>
                <w:szCs w:val="17"/>
                <w:lang w:val="en-GB"/>
              </w:rPr>
            </w:pPr>
            <w:r w:rsidRPr="001A2293">
              <w:rPr>
                <w:b/>
                <w:bCs/>
                <w:sz w:val="17"/>
                <w:szCs w:val="17"/>
                <w:lang w:val="en-GB"/>
              </w:rPr>
              <w:t>18</w:t>
            </w:r>
          </w:p>
        </w:tc>
      </w:tr>
      <w:tr w:rsidR="00887965" w:rsidRPr="001A2293" w14:paraId="0FD24D94" w14:textId="77777777" w:rsidTr="00887965">
        <w:tc>
          <w:tcPr>
            <w:tcW w:w="7280" w:type="dxa"/>
            <w:shd w:val="clear" w:color="auto" w:fill="auto"/>
            <w:vAlign w:val="bottom"/>
          </w:tcPr>
          <w:p w14:paraId="341F4F56"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15.</w:t>
            </w:r>
            <w:r w:rsidRPr="001A2293">
              <w:rPr>
                <w:sz w:val="17"/>
                <w:lang w:val="en-GB"/>
              </w:rPr>
              <w:tab/>
              <w:t xml:space="preserve">Workshops on international law matters </w:t>
            </w:r>
          </w:p>
        </w:tc>
        <w:tc>
          <w:tcPr>
            <w:tcW w:w="640" w:type="dxa"/>
            <w:shd w:val="clear" w:color="auto" w:fill="auto"/>
            <w:vAlign w:val="bottom"/>
          </w:tcPr>
          <w:p w14:paraId="30335436"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10</w:t>
            </w:r>
          </w:p>
        </w:tc>
        <w:tc>
          <w:tcPr>
            <w:tcW w:w="640" w:type="dxa"/>
            <w:shd w:val="clear" w:color="auto" w:fill="auto"/>
            <w:vAlign w:val="bottom"/>
          </w:tcPr>
          <w:p w14:paraId="3C325769"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6</w:t>
            </w:r>
          </w:p>
        </w:tc>
        <w:tc>
          <w:tcPr>
            <w:tcW w:w="640" w:type="dxa"/>
            <w:shd w:val="clear" w:color="auto" w:fill="auto"/>
            <w:vAlign w:val="bottom"/>
          </w:tcPr>
          <w:p w14:paraId="72502F08"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6</w:t>
            </w:r>
          </w:p>
        </w:tc>
        <w:tc>
          <w:tcPr>
            <w:tcW w:w="640" w:type="dxa"/>
            <w:shd w:val="clear" w:color="auto" w:fill="auto"/>
            <w:vAlign w:val="bottom"/>
          </w:tcPr>
          <w:p w14:paraId="09294896"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6</w:t>
            </w:r>
          </w:p>
        </w:tc>
      </w:tr>
      <w:tr w:rsidR="00887965" w:rsidRPr="001A2293" w14:paraId="0DFAF32C" w14:textId="77777777" w:rsidTr="00887965">
        <w:tc>
          <w:tcPr>
            <w:tcW w:w="7280" w:type="dxa"/>
            <w:shd w:val="clear" w:color="auto" w:fill="auto"/>
            <w:vAlign w:val="bottom"/>
          </w:tcPr>
          <w:p w14:paraId="11F6EB41"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16.</w:t>
            </w:r>
            <w:r w:rsidRPr="001A2293">
              <w:rPr>
                <w:sz w:val="17"/>
                <w:lang w:val="en-GB"/>
              </w:rPr>
              <w:tab/>
              <w:t>Training events on United Nations rules of procedure</w:t>
            </w:r>
          </w:p>
        </w:tc>
        <w:tc>
          <w:tcPr>
            <w:tcW w:w="640" w:type="dxa"/>
            <w:shd w:val="clear" w:color="auto" w:fill="auto"/>
            <w:vAlign w:val="bottom"/>
          </w:tcPr>
          <w:p w14:paraId="48ABD0D7"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027792BD"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40450CD7"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340A6615"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r>
      <w:tr w:rsidR="00887965" w:rsidRPr="001A2293" w14:paraId="68CBC2E5" w14:textId="77777777" w:rsidTr="00887965">
        <w:tc>
          <w:tcPr>
            <w:tcW w:w="7280" w:type="dxa"/>
            <w:shd w:val="clear" w:color="auto" w:fill="auto"/>
            <w:vAlign w:val="bottom"/>
          </w:tcPr>
          <w:p w14:paraId="6F4F93A8" w14:textId="77777777" w:rsidR="00887965" w:rsidRPr="001A2293" w:rsidRDefault="00887965"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17.</w:t>
            </w:r>
            <w:r w:rsidRPr="001A2293">
              <w:rPr>
                <w:sz w:val="17"/>
                <w:lang w:val="en-GB"/>
              </w:rPr>
              <w:tab/>
              <w:t>Training events on peacekeeping matters</w:t>
            </w:r>
          </w:p>
        </w:tc>
        <w:tc>
          <w:tcPr>
            <w:tcW w:w="640" w:type="dxa"/>
            <w:shd w:val="clear" w:color="auto" w:fill="auto"/>
            <w:vAlign w:val="bottom"/>
          </w:tcPr>
          <w:p w14:paraId="5AE08878"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72E047EC"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21340AE5"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c>
          <w:tcPr>
            <w:tcW w:w="640" w:type="dxa"/>
            <w:shd w:val="clear" w:color="auto" w:fill="auto"/>
            <w:vAlign w:val="bottom"/>
          </w:tcPr>
          <w:p w14:paraId="6492A4DE"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szCs w:val="17"/>
                <w:lang w:val="en-GB"/>
              </w:rPr>
            </w:pPr>
            <w:r w:rsidRPr="001A2293">
              <w:rPr>
                <w:sz w:val="17"/>
                <w:szCs w:val="17"/>
                <w:lang w:val="en-GB"/>
              </w:rPr>
              <w:t>2</w:t>
            </w:r>
          </w:p>
        </w:tc>
      </w:tr>
      <w:tr w:rsidR="00887965" w:rsidRPr="001A2293" w14:paraId="78B4D22B" w14:textId="77777777" w:rsidTr="00887965">
        <w:tc>
          <w:tcPr>
            <w:tcW w:w="7280" w:type="dxa"/>
            <w:shd w:val="clear" w:color="auto" w:fill="auto"/>
            <w:vAlign w:val="bottom"/>
          </w:tcPr>
          <w:p w14:paraId="6C00BAC2" w14:textId="77777777" w:rsidR="00887965" w:rsidRPr="001A2293" w:rsidRDefault="00887965" w:rsidP="0043398B">
            <w:pPr>
              <w:tabs>
                <w:tab w:val="left" w:pos="288"/>
                <w:tab w:val="left" w:pos="576"/>
                <w:tab w:val="left" w:pos="864"/>
                <w:tab w:val="left" w:pos="1152"/>
              </w:tabs>
              <w:spacing w:before="40" w:after="40" w:line="210" w:lineRule="exact"/>
              <w:ind w:left="576" w:right="40" w:hanging="576"/>
              <w:rPr>
                <w:sz w:val="17"/>
                <w:lang w:val="en-GB"/>
              </w:rPr>
            </w:pPr>
            <w:bookmarkStart w:id="7" w:name="_Hlk189224516"/>
            <w:r w:rsidRPr="001A2293">
              <w:rPr>
                <w:sz w:val="17"/>
                <w:lang w:val="en-GB"/>
              </w:rPr>
              <w:tab/>
              <w:t>18.</w:t>
            </w:r>
            <w:r w:rsidRPr="001A2293">
              <w:rPr>
                <w:sz w:val="17"/>
                <w:lang w:val="en-GB"/>
              </w:rPr>
              <w:tab/>
              <w:t>Annual meeting of the legal advisers and legal liaison officers of the United Nations offices, funds and programmes, specialized agencies and related and other organizations and field legal advisers and officers</w:t>
            </w:r>
          </w:p>
        </w:tc>
        <w:tc>
          <w:tcPr>
            <w:tcW w:w="640" w:type="dxa"/>
            <w:shd w:val="clear" w:color="auto" w:fill="auto"/>
            <w:vAlign w:val="bottom"/>
          </w:tcPr>
          <w:p w14:paraId="73099012"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8</w:t>
            </w:r>
          </w:p>
        </w:tc>
        <w:tc>
          <w:tcPr>
            <w:tcW w:w="640" w:type="dxa"/>
            <w:shd w:val="clear" w:color="auto" w:fill="auto"/>
            <w:vAlign w:val="bottom"/>
          </w:tcPr>
          <w:p w14:paraId="50E8FC72"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8</w:t>
            </w:r>
          </w:p>
        </w:tc>
        <w:tc>
          <w:tcPr>
            <w:tcW w:w="640" w:type="dxa"/>
            <w:shd w:val="clear" w:color="auto" w:fill="auto"/>
            <w:vAlign w:val="bottom"/>
          </w:tcPr>
          <w:p w14:paraId="15298FA3"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8</w:t>
            </w:r>
          </w:p>
        </w:tc>
        <w:tc>
          <w:tcPr>
            <w:tcW w:w="640" w:type="dxa"/>
            <w:shd w:val="clear" w:color="auto" w:fill="auto"/>
            <w:vAlign w:val="bottom"/>
          </w:tcPr>
          <w:p w14:paraId="76781B1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8</w:t>
            </w:r>
          </w:p>
        </w:tc>
      </w:tr>
      <w:bookmarkEnd w:id="7"/>
      <w:tr w:rsidR="00887965" w:rsidRPr="001A2293" w14:paraId="277463BD" w14:textId="77777777" w:rsidTr="00887965">
        <w:tc>
          <w:tcPr>
            <w:tcW w:w="7280" w:type="dxa"/>
            <w:shd w:val="clear" w:color="auto" w:fill="auto"/>
            <w:vAlign w:val="bottom"/>
          </w:tcPr>
          <w:p w14:paraId="4BEFA319" w14:textId="77777777" w:rsidR="00887965" w:rsidRPr="001A2293" w:rsidRDefault="00887965" w:rsidP="0043398B">
            <w:pPr>
              <w:tabs>
                <w:tab w:val="left" w:pos="288"/>
                <w:tab w:val="left" w:pos="576"/>
                <w:tab w:val="left" w:pos="864"/>
                <w:tab w:val="left" w:pos="1152"/>
              </w:tabs>
              <w:spacing w:before="40" w:after="40" w:line="210" w:lineRule="exact"/>
              <w:ind w:right="40"/>
              <w:jc w:val="both"/>
              <w:rPr>
                <w:b/>
                <w:bCs/>
                <w:sz w:val="17"/>
                <w:lang w:val="en-GB"/>
              </w:rPr>
            </w:pPr>
            <w:r w:rsidRPr="001A2293">
              <w:rPr>
                <w:b/>
                <w:bCs/>
                <w:sz w:val="17"/>
                <w:lang w:val="en-GB"/>
              </w:rPr>
              <w:t>C.</w:t>
            </w:r>
            <w:r w:rsidRPr="001A2293">
              <w:rPr>
                <w:b/>
                <w:bCs/>
                <w:sz w:val="17"/>
                <w:lang w:val="en-GB"/>
              </w:rPr>
              <w:tab/>
              <w:t>Substantive deliverables</w:t>
            </w:r>
          </w:p>
        </w:tc>
        <w:tc>
          <w:tcPr>
            <w:tcW w:w="640" w:type="dxa"/>
            <w:shd w:val="clear" w:color="auto" w:fill="auto"/>
            <w:vAlign w:val="bottom"/>
          </w:tcPr>
          <w:p w14:paraId="4350CA14"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0D652C7F"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7D68C5B2"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37753B65"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r>
      <w:tr w:rsidR="00887965" w:rsidRPr="001A2293" w14:paraId="597D5E06" w14:textId="77777777" w:rsidTr="00887965">
        <w:tc>
          <w:tcPr>
            <w:tcW w:w="9840" w:type="dxa"/>
            <w:gridSpan w:val="5"/>
            <w:shd w:val="clear" w:color="auto" w:fill="auto"/>
          </w:tcPr>
          <w:p w14:paraId="37231F87" w14:textId="77777777" w:rsidR="00887965" w:rsidRPr="001A2293" w:rsidRDefault="00887965" w:rsidP="0043398B">
            <w:pPr>
              <w:tabs>
                <w:tab w:val="left" w:pos="288"/>
                <w:tab w:val="left" w:pos="576"/>
                <w:tab w:val="left" w:pos="864"/>
                <w:tab w:val="left" w:pos="1152"/>
              </w:tabs>
              <w:spacing w:before="40" w:after="40" w:line="210" w:lineRule="exact"/>
              <w:ind w:left="288" w:right="40" w:hanging="288"/>
              <w:rPr>
                <w:sz w:val="17"/>
                <w:lang w:val="en-GB"/>
              </w:rPr>
            </w:pPr>
            <w:r w:rsidRPr="001A2293">
              <w:rPr>
                <w:b/>
                <w:bCs/>
                <w:sz w:val="17"/>
                <w:lang w:val="en-GB"/>
              </w:rPr>
              <w:tab/>
              <w:t>Consultation, advice and advocacy</w:t>
            </w:r>
            <w:r w:rsidRPr="001A2293">
              <w:rPr>
                <w:sz w:val="17"/>
                <w:lang w:val="en-GB"/>
              </w:rPr>
              <w:t>: legal advice to and consultation with the General Assembly, the Security Council and the Main Committees of the Assembly on constitutional, institutional and procedural questions.</w:t>
            </w:r>
          </w:p>
        </w:tc>
      </w:tr>
      <w:tr w:rsidR="00887965" w:rsidRPr="001A2293" w14:paraId="4A149DC3" w14:textId="77777777" w:rsidTr="00887965">
        <w:tc>
          <w:tcPr>
            <w:tcW w:w="7280" w:type="dxa"/>
            <w:shd w:val="clear" w:color="auto" w:fill="auto"/>
            <w:vAlign w:val="bottom"/>
          </w:tcPr>
          <w:p w14:paraId="398D002B" w14:textId="77777777" w:rsidR="00887965" w:rsidRPr="001A2293" w:rsidRDefault="00887965" w:rsidP="0043398B">
            <w:pPr>
              <w:tabs>
                <w:tab w:val="left" w:pos="288"/>
                <w:tab w:val="left" w:pos="576"/>
                <w:tab w:val="left" w:pos="864"/>
                <w:tab w:val="left" w:pos="1152"/>
              </w:tabs>
              <w:spacing w:before="40" w:after="40" w:line="210" w:lineRule="exact"/>
              <w:ind w:right="40"/>
              <w:jc w:val="both"/>
              <w:rPr>
                <w:b/>
                <w:bCs/>
                <w:sz w:val="17"/>
                <w:lang w:val="en-GB"/>
              </w:rPr>
            </w:pPr>
            <w:r w:rsidRPr="001A2293">
              <w:rPr>
                <w:b/>
                <w:bCs/>
                <w:sz w:val="17"/>
                <w:lang w:val="en-GB"/>
              </w:rPr>
              <w:t>D.</w:t>
            </w:r>
            <w:r w:rsidRPr="001A2293">
              <w:rPr>
                <w:b/>
                <w:bCs/>
                <w:sz w:val="17"/>
                <w:lang w:val="en-GB"/>
              </w:rPr>
              <w:tab/>
              <w:t>Communication deliverables</w:t>
            </w:r>
          </w:p>
        </w:tc>
        <w:tc>
          <w:tcPr>
            <w:tcW w:w="640" w:type="dxa"/>
            <w:shd w:val="clear" w:color="auto" w:fill="auto"/>
            <w:vAlign w:val="bottom"/>
          </w:tcPr>
          <w:p w14:paraId="714C525A"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180033A5"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5AC9F89D"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1153774E"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r>
      <w:tr w:rsidR="00887965" w:rsidRPr="001A2293" w14:paraId="3E9B03B8" w14:textId="77777777" w:rsidTr="00887965">
        <w:tc>
          <w:tcPr>
            <w:tcW w:w="9840" w:type="dxa"/>
            <w:gridSpan w:val="5"/>
            <w:shd w:val="clear" w:color="auto" w:fill="auto"/>
          </w:tcPr>
          <w:p w14:paraId="13F5250C" w14:textId="77777777" w:rsidR="00887965" w:rsidRPr="001A2293" w:rsidRDefault="00887965" w:rsidP="0043398B">
            <w:pPr>
              <w:tabs>
                <w:tab w:val="left" w:pos="288"/>
                <w:tab w:val="left" w:pos="576"/>
                <w:tab w:val="left" w:pos="864"/>
                <w:tab w:val="left" w:pos="1152"/>
              </w:tabs>
              <w:spacing w:before="40" w:after="40" w:line="210" w:lineRule="exact"/>
              <w:ind w:left="288" w:right="40" w:hanging="288"/>
              <w:rPr>
                <w:sz w:val="17"/>
                <w:lang w:val="en-GB"/>
              </w:rPr>
            </w:pPr>
            <w:r w:rsidRPr="001A2293">
              <w:rPr>
                <w:b/>
                <w:bCs/>
                <w:sz w:val="17"/>
                <w:lang w:val="en-GB"/>
              </w:rPr>
              <w:tab/>
              <w:t>Outreach programmes, special events and information materials</w:t>
            </w:r>
            <w:r w:rsidRPr="001A2293">
              <w:rPr>
                <w:sz w:val="17"/>
                <w:lang w:val="en-GB"/>
              </w:rPr>
              <w:t xml:space="preserve">: speeches and presentations to Member State representatives, international organizations and academic and civil society organizations regarding the work of the Office of the Legal Counsel and issues of public international law; and events to promote public international law. </w:t>
            </w:r>
          </w:p>
        </w:tc>
      </w:tr>
      <w:tr w:rsidR="00887965" w:rsidRPr="001A2293" w14:paraId="7C3D9410" w14:textId="77777777" w:rsidTr="00887965">
        <w:tc>
          <w:tcPr>
            <w:tcW w:w="7280" w:type="dxa"/>
            <w:shd w:val="clear" w:color="auto" w:fill="auto"/>
            <w:vAlign w:val="bottom"/>
          </w:tcPr>
          <w:p w14:paraId="5BEA72D3" w14:textId="77777777" w:rsidR="00887965" w:rsidRPr="001A2293" w:rsidRDefault="00887965" w:rsidP="0043398B">
            <w:pPr>
              <w:tabs>
                <w:tab w:val="left" w:pos="288"/>
                <w:tab w:val="left" w:pos="576"/>
                <w:tab w:val="left" w:pos="864"/>
                <w:tab w:val="left" w:pos="1152"/>
              </w:tabs>
              <w:spacing w:before="40" w:after="40" w:line="210" w:lineRule="exact"/>
              <w:ind w:right="40"/>
              <w:jc w:val="both"/>
              <w:rPr>
                <w:b/>
                <w:bCs/>
                <w:sz w:val="17"/>
                <w:lang w:val="en-GB"/>
              </w:rPr>
            </w:pPr>
            <w:r w:rsidRPr="001A2293">
              <w:rPr>
                <w:b/>
                <w:bCs/>
                <w:sz w:val="17"/>
                <w:lang w:val="en-GB"/>
              </w:rPr>
              <w:t>E.</w:t>
            </w:r>
            <w:r w:rsidRPr="001A2293">
              <w:rPr>
                <w:b/>
                <w:bCs/>
                <w:sz w:val="17"/>
                <w:lang w:val="en-GB"/>
              </w:rPr>
              <w:tab/>
              <w:t>Enabling deliverables</w:t>
            </w:r>
          </w:p>
        </w:tc>
        <w:tc>
          <w:tcPr>
            <w:tcW w:w="640" w:type="dxa"/>
            <w:shd w:val="clear" w:color="auto" w:fill="auto"/>
            <w:vAlign w:val="bottom"/>
          </w:tcPr>
          <w:p w14:paraId="4C43DF58"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62DC12E0"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2FCD0866"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c>
          <w:tcPr>
            <w:tcW w:w="640" w:type="dxa"/>
            <w:shd w:val="clear" w:color="auto" w:fill="auto"/>
            <w:vAlign w:val="bottom"/>
          </w:tcPr>
          <w:p w14:paraId="67C7EF8B" w14:textId="77777777" w:rsidR="00887965" w:rsidRPr="001A2293" w:rsidRDefault="00887965" w:rsidP="0043398B">
            <w:pPr>
              <w:tabs>
                <w:tab w:val="left" w:pos="288"/>
                <w:tab w:val="left" w:pos="576"/>
                <w:tab w:val="left" w:pos="864"/>
                <w:tab w:val="left" w:pos="1152"/>
              </w:tabs>
              <w:spacing w:before="40" w:after="40" w:line="210" w:lineRule="exact"/>
              <w:ind w:left="43" w:right="40"/>
              <w:jc w:val="right"/>
              <w:rPr>
                <w:sz w:val="17"/>
                <w:lang w:val="en-GB"/>
              </w:rPr>
            </w:pPr>
          </w:p>
        </w:tc>
      </w:tr>
      <w:tr w:rsidR="00887965" w:rsidRPr="001A2293" w14:paraId="28890011" w14:textId="77777777" w:rsidTr="00887965">
        <w:tc>
          <w:tcPr>
            <w:tcW w:w="9840" w:type="dxa"/>
            <w:gridSpan w:val="5"/>
            <w:tcBorders>
              <w:bottom w:val="single" w:sz="12" w:space="0" w:color="auto"/>
            </w:tcBorders>
            <w:shd w:val="clear" w:color="auto" w:fill="auto"/>
          </w:tcPr>
          <w:p w14:paraId="61663195" w14:textId="77777777" w:rsidR="00887965" w:rsidRPr="001A2293" w:rsidRDefault="00887965" w:rsidP="0043398B">
            <w:pPr>
              <w:tabs>
                <w:tab w:val="left" w:pos="288"/>
                <w:tab w:val="left" w:pos="576"/>
                <w:tab w:val="left" w:pos="864"/>
                <w:tab w:val="left" w:pos="1152"/>
              </w:tabs>
              <w:spacing w:before="40" w:after="40" w:line="210" w:lineRule="exact"/>
              <w:ind w:left="288" w:right="40" w:hanging="288"/>
              <w:rPr>
                <w:sz w:val="17"/>
                <w:lang w:val="en-GB"/>
              </w:rPr>
            </w:pPr>
            <w:r w:rsidRPr="001A2293">
              <w:rPr>
                <w:b/>
                <w:bCs/>
                <w:sz w:val="17"/>
                <w:lang w:val="en-GB"/>
              </w:rPr>
              <w:tab/>
              <w:t>Legal services</w:t>
            </w:r>
            <w:r w:rsidRPr="001A2293">
              <w:rPr>
                <w:sz w:val="17"/>
                <w:lang w:val="en-GB"/>
              </w:rPr>
              <w:t xml:space="preserve">: legal advice to and support for the Secretariat and the funds and programmes on privileges and immunities, in particular in support of host country agreements entered into by the United Nations, and public international law, including international humanitarian law, international human rights law and the pacific settlement of disputes; legal advice to and support for 1 United Nations criminal tribunal and its oversight body and other international accountability mechanisms; legal advice to and support for an estimated 11 peacekeeping and 34 special political missions; liaison with the International Court of Justice </w:t>
            </w:r>
            <w:r w:rsidRPr="001A2293">
              <w:rPr>
                <w:spacing w:val="2"/>
                <w:sz w:val="17"/>
                <w:lang w:val="en-GB"/>
              </w:rPr>
              <w:t>and fulfilment of the responsibilities of the Secretary-General under the Statute of the Court; legal advice to and support for 4 Secretariat offices and 4 other entities and bodies on disarmament, sanctions and security; and legal advice to 18 United Nations entities on the interpretation and implementation of the Relationship Agreement between the United Nations and the International Criminal Court.</w:t>
            </w:r>
            <w:r w:rsidRPr="001A2293">
              <w:rPr>
                <w:sz w:val="17"/>
                <w:lang w:val="en-GB"/>
              </w:rPr>
              <w:t xml:space="preserve"> </w:t>
            </w:r>
          </w:p>
        </w:tc>
      </w:tr>
    </w:tbl>
    <w:p w14:paraId="05AAA258" w14:textId="03F4C940" w:rsidR="00813A0C" w:rsidRPr="001A2293" w:rsidRDefault="00813A0C" w:rsidP="007D3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9D6FAF" w14:textId="77777777" w:rsidR="007D3203" w:rsidRPr="001A2293" w:rsidRDefault="007D3203"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684D72" w14:textId="77777777" w:rsidR="000D0202" w:rsidRPr="001A2293" w:rsidRDefault="000D0202" w:rsidP="007D3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22CE3A" w14:textId="77777777" w:rsidR="00813A0C" w:rsidRPr="001A2293" w:rsidRDefault="00813A0C" w:rsidP="000D0202">
      <w:pPr>
        <w:pStyle w:val="H1"/>
        <w:keepNext w:val="0"/>
        <w:keepLines w:val="0"/>
        <w:ind w:right="1260"/>
        <w:rPr>
          <w:lang w:val="en-GB"/>
        </w:rPr>
      </w:pPr>
      <w:r w:rsidRPr="001A2293">
        <w:rPr>
          <w:lang w:val="en-GB"/>
        </w:rPr>
        <w:tab/>
      </w:r>
      <w:r w:rsidRPr="001A2293">
        <w:rPr>
          <w:lang w:val="en-GB"/>
        </w:rPr>
        <w:tab/>
        <w:t>Subprogramme 2</w:t>
      </w:r>
    </w:p>
    <w:p w14:paraId="184E731F" w14:textId="77777777" w:rsidR="00813A0C" w:rsidRPr="001A2293" w:rsidRDefault="00813A0C" w:rsidP="000D0202">
      <w:pPr>
        <w:pStyle w:val="H1"/>
        <w:keepNext w:val="0"/>
        <w:keepLines w:val="0"/>
        <w:ind w:right="400"/>
        <w:rPr>
          <w:lang w:val="en-GB"/>
        </w:rPr>
      </w:pPr>
      <w:r w:rsidRPr="001A2293">
        <w:rPr>
          <w:lang w:val="en-GB"/>
        </w:rPr>
        <w:tab/>
      </w:r>
      <w:r w:rsidRPr="001A2293">
        <w:rPr>
          <w:lang w:val="en-GB"/>
        </w:rPr>
        <w:tab/>
        <w:t>General legal services provided to United Nations organs and programmes</w:t>
      </w:r>
    </w:p>
    <w:p w14:paraId="14A31D0B" w14:textId="77777777" w:rsidR="00813A0C" w:rsidRPr="001A2293" w:rsidRDefault="00813A0C"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333658" w14:textId="77777777" w:rsidR="007D3203" w:rsidRPr="001A2293" w:rsidRDefault="007D3203"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731D34" w14:textId="77777777" w:rsidR="00813A0C" w:rsidRPr="001A2293" w:rsidRDefault="00813A0C" w:rsidP="000D0202">
      <w:pPr>
        <w:pStyle w:val="H1"/>
        <w:keepNext w:val="0"/>
        <w:keepLines w:val="0"/>
        <w:ind w:right="1260"/>
        <w:rPr>
          <w:lang w:val="en-GB"/>
        </w:rPr>
      </w:pPr>
      <w:r w:rsidRPr="001A2293">
        <w:rPr>
          <w:lang w:val="en-GB"/>
        </w:rPr>
        <w:tab/>
      </w:r>
      <w:r w:rsidRPr="001A2293">
        <w:rPr>
          <w:lang w:val="en-GB"/>
        </w:rPr>
        <w:tab/>
        <w:t>Objective</w:t>
      </w:r>
    </w:p>
    <w:p w14:paraId="3C343AFE" w14:textId="77777777" w:rsidR="00813A0C" w:rsidRPr="001A2293" w:rsidRDefault="00813A0C" w:rsidP="007D3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080495" w14:textId="77777777" w:rsidR="007D3203" w:rsidRPr="001A2293" w:rsidRDefault="007D3203" w:rsidP="007D3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C3BA59" w14:textId="1E24771C" w:rsidR="00813A0C" w:rsidRPr="001A2293" w:rsidRDefault="007D3203"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8.I.36</w:t>
      </w:r>
      <w:r w:rsidR="00813A0C" w:rsidRPr="001A2293">
        <w:rPr>
          <w:lang w:val="en-GB"/>
        </w:rPr>
        <w:tab/>
        <w:t>The objective, to which this subprogramme contributes, is to maximize the protection of the legal interests of the Organization and to minimize its legal liabilities.</w:t>
      </w:r>
    </w:p>
    <w:p w14:paraId="03D0AC25"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68C9AD"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0DE192" w14:textId="77777777" w:rsidR="00813A0C" w:rsidRPr="001A2293" w:rsidRDefault="00813A0C" w:rsidP="0086589A">
      <w:pPr>
        <w:pStyle w:val="H1"/>
        <w:ind w:right="1260"/>
        <w:rPr>
          <w:lang w:val="en-GB"/>
        </w:rPr>
      </w:pPr>
      <w:r w:rsidRPr="001A2293">
        <w:rPr>
          <w:lang w:val="en-GB"/>
        </w:rPr>
        <w:lastRenderedPageBreak/>
        <w:tab/>
      </w:r>
      <w:r w:rsidRPr="001A2293">
        <w:rPr>
          <w:lang w:val="en-GB"/>
        </w:rPr>
        <w:tab/>
        <w:t>Strategy</w:t>
      </w:r>
    </w:p>
    <w:p w14:paraId="51934AEC" w14:textId="77777777" w:rsidR="00813A0C" w:rsidRPr="001A2293" w:rsidRDefault="00813A0C"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E2EC52" w14:textId="77777777" w:rsidR="00D9037D" w:rsidRPr="001A2293" w:rsidRDefault="00D9037D"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F59B23" w14:textId="22021C2A" w:rsidR="00813A0C" w:rsidRPr="001A2293" w:rsidRDefault="00D9037D"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8.I.37</w:t>
      </w:r>
      <w:r w:rsidR="00813A0C" w:rsidRPr="001A2293">
        <w:rPr>
          <w:lang w:val="en-GB"/>
        </w:rPr>
        <w:tab/>
        <w:t>To contribute to the objective, the subprogramme will:</w:t>
      </w:r>
    </w:p>
    <w:p w14:paraId="434D6156" w14:textId="01044581"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Assist in ensuring external accountability of United Nations and related personnel, including on internal sanctions and external enforcement action and liaison with national authorities; </w:t>
      </w:r>
    </w:p>
    <w:p w14:paraId="0A9BEEFF"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 xml:space="preserve">Advise on the legal aspects arising from United Nations institutional and operational activities, including the Organization’s development, technical assistance, peacekeeping, humanitarian and other operations; </w:t>
      </w:r>
    </w:p>
    <w:p w14:paraId="1B2C5C72"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 xml:space="preserve">Assist the Organization, its organs or its separately administered funds and programmes by providing legal advice on procurement and substantial contracts and on operational and technical assistance activities of those entities; </w:t>
      </w:r>
    </w:p>
    <w:p w14:paraId="0FE3308C"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(d)</w:t>
      </w:r>
      <w:r w:rsidRPr="001A2293">
        <w:rPr>
          <w:lang w:val="en-GB"/>
        </w:rPr>
        <w:tab/>
        <w:t>Provide legal services for resolving disputes of a private law character involving the operations of the Organization, its organs or its funds and programmes, including representing the Organization in settlement negotiations and in arbitral proceedings;</w:t>
      </w:r>
    </w:p>
    <w:p w14:paraId="19CA2801"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(e)</w:t>
      </w:r>
      <w:r w:rsidRPr="001A2293">
        <w:rPr>
          <w:lang w:val="en-GB"/>
        </w:rPr>
        <w:tab/>
        <w:t xml:space="preserve">Advise on management issues and matters in the system for the administration of justice, including determining whether to appeal against a judgment of the United Nations Dispute Tribunal, and represent the Secretary-General before the United Nations Appeals Tribunal; </w:t>
      </w:r>
    </w:p>
    <w:p w14:paraId="7B6D6A3A"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(f)</w:t>
      </w:r>
      <w:r w:rsidRPr="001A2293">
        <w:rPr>
          <w:lang w:val="en-GB"/>
        </w:rPr>
        <w:tab/>
        <w:t>Respond to requests by the Organization for urgent legal advice arising from humanitarian and emergency situations.</w:t>
      </w:r>
    </w:p>
    <w:p w14:paraId="2F91384B" w14:textId="696A9C37" w:rsidR="00813A0C" w:rsidRPr="001A2293" w:rsidRDefault="00D9037D"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8.I.38</w:t>
      </w:r>
      <w:r w:rsidR="00813A0C" w:rsidRPr="001A2293">
        <w:rPr>
          <w:lang w:val="en-GB"/>
        </w:rPr>
        <w:tab/>
        <w:t xml:space="preserve">The above-mentioned work is expected to result in: </w:t>
      </w:r>
    </w:p>
    <w:p w14:paraId="71296D95"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The full maintenance of the status, legal rights and privileges and immunities of the Organization arising from United Nations operational activities;</w:t>
      </w:r>
    </w:p>
    <w:p w14:paraId="5D5DF340" w14:textId="77777777" w:rsidR="00813A0C" w:rsidRPr="001A2293" w:rsidRDefault="00813A0C"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Pr="001A2293">
        <w:rPr>
          <w:lang w:val="en-GB"/>
        </w:rPr>
        <w:tab/>
        <w:t>(b)</w:t>
      </w:r>
      <w:r w:rsidRPr="001A2293">
        <w:rPr>
          <w:lang w:val="en-GB"/>
        </w:rPr>
        <w:tab/>
        <w:t xml:space="preserve">The minimization of legal liabilities of the Organization. </w:t>
      </w:r>
    </w:p>
    <w:p w14:paraId="7849BD7B"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250726" w14:textId="77777777" w:rsidR="00D9037D" w:rsidRPr="001A2293" w:rsidRDefault="00D9037D"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95DA37" w14:textId="77777777" w:rsidR="00813A0C" w:rsidRPr="001A2293" w:rsidRDefault="00813A0C" w:rsidP="00D9037D">
      <w:pPr>
        <w:pStyle w:val="H1"/>
        <w:ind w:right="1260"/>
        <w:rPr>
          <w:lang w:val="en-GB"/>
        </w:rPr>
      </w:pPr>
      <w:r w:rsidRPr="001A2293">
        <w:rPr>
          <w:lang w:val="en-GB"/>
        </w:rPr>
        <w:tab/>
      </w:r>
      <w:r w:rsidRPr="001A2293">
        <w:rPr>
          <w:lang w:val="en-GB"/>
        </w:rPr>
        <w:tab/>
        <w:t>Programme performance in 2024</w:t>
      </w:r>
    </w:p>
    <w:p w14:paraId="03E11A65" w14:textId="77777777" w:rsidR="00813A0C" w:rsidRPr="001A2293" w:rsidRDefault="00813A0C"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9BF18E" w14:textId="77777777" w:rsidR="00D9037D" w:rsidRPr="001A2293" w:rsidRDefault="00D9037D" w:rsidP="00D90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BE40D2" w14:textId="77777777" w:rsidR="00813A0C" w:rsidRPr="001A2293" w:rsidRDefault="00813A0C" w:rsidP="001373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Successful negotiation of a lease for the DC2 Building</w:t>
      </w:r>
    </w:p>
    <w:p w14:paraId="1919EE15" w14:textId="77777777" w:rsidR="0013739C" w:rsidRPr="001A2293" w:rsidRDefault="0013739C" w:rsidP="0013739C">
      <w:pPr>
        <w:pStyle w:val="SingleTxt"/>
        <w:spacing w:after="0" w:line="120" w:lineRule="exact"/>
        <w:rPr>
          <w:sz w:val="10"/>
          <w:lang w:val="en-GB"/>
        </w:rPr>
      </w:pPr>
    </w:p>
    <w:p w14:paraId="73A36C59" w14:textId="1634FEB8" w:rsidR="00813A0C" w:rsidRPr="001A2293" w:rsidRDefault="0013739C"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8.I.39</w:t>
      </w:r>
      <w:r w:rsidR="00813A0C" w:rsidRPr="001A2293">
        <w:rPr>
          <w:lang w:val="en-GB"/>
        </w:rPr>
        <w:tab/>
        <w:t>In 2024, the subprogramme provided legal assistance to the Department of Operational Support to support the negotiation of the Secretariat’s lease for the DC2 Building. The subprogramme ensured that the Department secured lease terms that appropriately reflected the status of the United Nations and protected its legal interests.</w:t>
      </w:r>
    </w:p>
    <w:p w14:paraId="610414CA" w14:textId="3EDBD7C8" w:rsidR="00813A0C" w:rsidRPr="001A2293" w:rsidRDefault="0013739C"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8.I.40</w:t>
      </w:r>
      <w:r w:rsidR="00813A0C" w:rsidRPr="001A2293">
        <w:rPr>
          <w:lang w:val="en-GB"/>
        </w:rPr>
        <w:tab/>
        <w:t>Progress towards the objective is presented in the performance measure below (see table 8.I.7).</w:t>
      </w:r>
    </w:p>
    <w:p w14:paraId="0F071AD0" w14:textId="77777777" w:rsidR="000529DE" w:rsidRPr="001A2293" w:rsidRDefault="000529DE" w:rsidP="001373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4205F8" w14:textId="4CEBAA60" w:rsidR="00813A0C" w:rsidRPr="001A2293" w:rsidRDefault="00813A0C" w:rsidP="001373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8.I.7</w:t>
      </w:r>
    </w:p>
    <w:p w14:paraId="50EBA2A8" w14:textId="77777777" w:rsidR="00813A0C" w:rsidRPr="001A2293" w:rsidRDefault="00813A0C" w:rsidP="001373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7ACBDD45" w14:textId="77777777" w:rsidR="00813A0C" w:rsidRPr="001A2293" w:rsidRDefault="00813A0C" w:rsidP="001373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5D05B5" w14:textId="77777777" w:rsidR="0013739C" w:rsidRPr="001A2293" w:rsidRDefault="0013739C" w:rsidP="001373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694D50" w:rsidRPr="001A2293" w14:paraId="391A1431" w14:textId="77777777" w:rsidTr="0043398B">
        <w:trPr>
          <w:tblHeader/>
        </w:trPr>
        <w:tc>
          <w:tcPr>
            <w:tcW w:w="1666" w:type="pct"/>
            <w:tcBorders>
              <w:top w:val="single" w:sz="4" w:space="0" w:color="auto"/>
              <w:left w:val="nil"/>
              <w:bottom w:val="single" w:sz="12" w:space="0" w:color="auto"/>
              <w:right w:val="nil"/>
            </w:tcBorders>
            <w:vAlign w:val="bottom"/>
            <w:hideMark/>
          </w:tcPr>
          <w:p w14:paraId="6D2E09C4" w14:textId="77777777" w:rsidR="00694D50" w:rsidRPr="001A2293" w:rsidRDefault="00694D50" w:rsidP="0043398B">
            <w:pPr>
              <w:spacing w:before="82" w:after="82" w:line="160" w:lineRule="exact"/>
              <w:rPr>
                <w:i/>
                <w:sz w:val="14"/>
                <w:lang w:val="en-GB"/>
              </w:rPr>
            </w:pPr>
            <w:r w:rsidRPr="001A2293">
              <w:rPr>
                <w:i/>
                <w:sz w:val="14"/>
                <w:lang w:val="en-GB"/>
              </w:rPr>
              <w:t>2022 (actual)</w:t>
            </w:r>
          </w:p>
        </w:tc>
        <w:tc>
          <w:tcPr>
            <w:tcW w:w="1666" w:type="pct"/>
            <w:tcBorders>
              <w:top w:val="single" w:sz="4" w:space="0" w:color="auto"/>
              <w:left w:val="nil"/>
              <w:bottom w:val="single" w:sz="12" w:space="0" w:color="auto"/>
              <w:right w:val="nil"/>
            </w:tcBorders>
            <w:vAlign w:val="bottom"/>
            <w:hideMark/>
          </w:tcPr>
          <w:p w14:paraId="1A399C3E" w14:textId="77777777" w:rsidR="00694D50" w:rsidRPr="001A2293" w:rsidRDefault="00694D50" w:rsidP="0043398B">
            <w:pPr>
              <w:spacing w:before="82" w:after="82" w:line="160" w:lineRule="exact"/>
              <w:ind w:left="144" w:right="43"/>
              <w:rPr>
                <w:i/>
                <w:sz w:val="14"/>
                <w:lang w:val="en-GB"/>
              </w:rPr>
            </w:pPr>
            <w:r w:rsidRPr="001A2293">
              <w:rPr>
                <w:i/>
                <w:sz w:val="14"/>
                <w:lang w:val="en-GB"/>
              </w:rPr>
              <w:t>2023 (actual)</w:t>
            </w:r>
          </w:p>
        </w:tc>
        <w:tc>
          <w:tcPr>
            <w:tcW w:w="1667" w:type="pct"/>
            <w:tcBorders>
              <w:top w:val="single" w:sz="4" w:space="0" w:color="auto"/>
              <w:left w:val="nil"/>
              <w:bottom w:val="single" w:sz="12" w:space="0" w:color="auto"/>
              <w:right w:val="nil"/>
            </w:tcBorders>
            <w:vAlign w:val="bottom"/>
            <w:hideMark/>
          </w:tcPr>
          <w:p w14:paraId="2F2BA9B3" w14:textId="77777777" w:rsidR="00694D50" w:rsidRPr="001A2293" w:rsidRDefault="00694D50" w:rsidP="0043398B">
            <w:pPr>
              <w:spacing w:before="82" w:after="82" w:line="160" w:lineRule="exact"/>
              <w:ind w:left="144" w:right="43"/>
              <w:rPr>
                <w:i/>
                <w:sz w:val="14"/>
                <w:lang w:val="en-GB"/>
              </w:rPr>
            </w:pPr>
            <w:r w:rsidRPr="001A2293">
              <w:rPr>
                <w:i/>
                <w:sz w:val="14"/>
                <w:lang w:val="en-GB"/>
              </w:rPr>
              <w:t>2024 (actual)</w:t>
            </w:r>
          </w:p>
        </w:tc>
      </w:tr>
      <w:tr w:rsidR="00694D50" w:rsidRPr="001A2293" w14:paraId="04074B75" w14:textId="77777777" w:rsidTr="0043398B">
        <w:trPr>
          <w:trHeight w:hRule="exact" w:val="115"/>
          <w:tblHeader/>
        </w:trPr>
        <w:tc>
          <w:tcPr>
            <w:tcW w:w="1666" w:type="pct"/>
            <w:tcBorders>
              <w:top w:val="single" w:sz="12" w:space="0" w:color="auto"/>
              <w:left w:val="nil"/>
              <w:bottom w:val="nil"/>
              <w:right w:val="nil"/>
            </w:tcBorders>
            <w:vAlign w:val="bottom"/>
          </w:tcPr>
          <w:p w14:paraId="38855F50" w14:textId="77777777" w:rsidR="00694D50" w:rsidRPr="001A2293" w:rsidRDefault="00694D50" w:rsidP="0043398B">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6FA64CC9" w14:textId="1B046F32" w:rsidR="00694D50" w:rsidRPr="001A2293" w:rsidRDefault="00694D50" w:rsidP="0043398B">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59DCBB38" w14:textId="77777777" w:rsidR="00694D50" w:rsidRPr="001A2293" w:rsidRDefault="00694D50" w:rsidP="0043398B">
            <w:pPr>
              <w:keepNext/>
              <w:keepLines/>
              <w:spacing w:before="40" w:after="40" w:line="210" w:lineRule="exact"/>
              <w:ind w:left="144" w:right="43"/>
              <w:rPr>
                <w:lang w:val="en-GB"/>
              </w:rPr>
            </w:pPr>
          </w:p>
        </w:tc>
      </w:tr>
      <w:tr w:rsidR="00694D50" w:rsidRPr="001A2293" w14:paraId="6891FC24" w14:textId="77777777" w:rsidTr="0043398B">
        <w:tc>
          <w:tcPr>
            <w:tcW w:w="1666" w:type="pct"/>
            <w:tcBorders>
              <w:top w:val="nil"/>
              <w:left w:val="nil"/>
              <w:bottom w:val="single" w:sz="12" w:space="0" w:color="auto"/>
              <w:right w:val="nil"/>
            </w:tcBorders>
          </w:tcPr>
          <w:p w14:paraId="26E68180" w14:textId="01EF68B1" w:rsidR="00694D50" w:rsidRPr="001A2293" w:rsidRDefault="00694D50" w:rsidP="0043398B">
            <w:pPr>
              <w:keepNext/>
              <w:keepLines/>
              <w:tabs>
                <w:tab w:val="left" w:pos="288"/>
                <w:tab w:val="left" w:pos="576"/>
                <w:tab w:val="left" w:pos="864"/>
                <w:tab w:val="left" w:pos="1152"/>
              </w:tabs>
              <w:spacing w:before="40" w:after="120"/>
              <w:rPr>
                <w:lang w:val="en-GB"/>
              </w:rPr>
            </w:pPr>
            <w:r w:rsidRPr="001A2293">
              <w:rPr>
                <w:lang w:val="en-GB"/>
              </w:rPr>
              <w:t>–</w:t>
            </w:r>
          </w:p>
        </w:tc>
        <w:tc>
          <w:tcPr>
            <w:tcW w:w="1666" w:type="pct"/>
            <w:tcBorders>
              <w:top w:val="nil"/>
              <w:left w:val="nil"/>
              <w:bottom w:val="single" w:sz="12" w:space="0" w:color="auto"/>
              <w:right w:val="nil"/>
            </w:tcBorders>
          </w:tcPr>
          <w:p w14:paraId="7402D59A" w14:textId="58900CF1" w:rsidR="00694D50" w:rsidRPr="001A2293" w:rsidRDefault="00694D50" w:rsidP="0043398B">
            <w:pPr>
              <w:keepNext/>
              <w:keepLines/>
              <w:tabs>
                <w:tab w:val="left" w:pos="288"/>
                <w:tab w:val="left" w:pos="576"/>
                <w:tab w:val="left" w:pos="864"/>
                <w:tab w:val="left" w:pos="1152"/>
              </w:tabs>
              <w:spacing w:before="40" w:after="120"/>
              <w:ind w:left="144" w:right="43"/>
              <w:rPr>
                <w:lang w:val="en-GB"/>
              </w:rPr>
            </w:pPr>
            <w:r w:rsidRPr="001A2293">
              <w:rPr>
                <w:lang w:val="en-GB"/>
              </w:rPr>
              <w:t>–</w:t>
            </w:r>
          </w:p>
        </w:tc>
        <w:tc>
          <w:tcPr>
            <w:tcW w:w="1667" w:type="pct"/>
            <w:tcBorders>
              <w:top w:val="nil"/>
              <w:left w:val="nil"/>
              <w:bottom w:val="single" w:sz="12" w:space="0" w:color="auto"/>
              <w:right w:val="nil"/>
            </w:tcBorders>
          </w:tcPr>
          <w:p w14:paraId="2BC96770" w14:textId="0D3E7A2A" w:rsidR="00694D50" w:rsidRPr="001A2293" w:rsidRDefault="00694D50" w:rsidP="0043398B">
            <w:pPr>
              <w:keepNext/>
              <w:keepLines/>
              <w:spacing w:before="40" w:after="120"/>
              <w:ind w:left="144" w:right="43"/>
              <w:rPr>
                <w:iCs/>
                <w:lang w:val="en-GB"/>
              </w:rPr>
            </w:pPr>
            <w:r w:rsidRPr="001A2293">
              <w:rPr>
                <w:lang w:val="en-GB"/>
              </w:rPr>
              <w:t>Access by the Department of Operational Support to legal assistance with respect to the negotiation of a lease for the DC2 Building</w:t>
            </w:r>
          </w:p>
        </w:tc>
      </w:tr>
    </w:tbl>
    <w:p w14:paraId="020E4172" w14:textId="77777777" w:rsidR="00813A0C" w:rsidRPr="001A2293" w:rsidRDefault="00813A0C" w:rsidP="00694D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9D2FBA" w14:textId="77777777" w:rsidR="00694D50" w:rsidRPr="001A2293" w:rsidRDefault="00694D50" w:rsidP="00694D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029D4B" w14:textId="77777777" w:rsidR="00694D50" w:rsidRPr="001A2293" w:rsidRDefault="00694D50" w:rsidP="00694D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F16F7A" w14:textId="77777777" w:rsidR="00813A0C" w:rsidRPr="001A2293" w:rsidRDefault="00813A0C" w:rsidP="0086589A">
      <w:pPr>
        <w:pStyle w:val="H1"/>
        <w:ind w:right="1260"/>
        <w:rPr>
          <w:lang w:val="en-GB"/>
        </w:rPr>
      </w:pPr>
      <w:r w:rsidRPr="001A2293">
        <w:rPr>
          <w:lang w:val="en-GB"/>
        </w:rPr>
        <w:lastRenderedPageBreak/>
        <w:tab/>
      </w:r>
      <w:r w:rsidRPr="001A2293">
        <w:rPr>
          <w:lang w:val="en-GB"/>
        </w:rPr>
        <w:tab/>
        <w:t>Planned results for 2026</w:t>
      </w:r>
    </w:p>
    <w:p w14:paraId="044E9CF4" w14:textId="77777777" w:rsidR="00813A0C" w:rsidRPr="001A2293" w:rsidRDefault="00813A0C"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5D3EA1" w14:textId="77777777" w:rsidR="00694D50" w:rsidRPr="001A2293" w:rsidRDefault="00694D50"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E7E9F9" w14:textId="77777777" w:rsidR="00813A0C" w:rsidRPr="001A2293" w:rsidRDefault="00813A0C" w:rsidP="0086589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Result 1: a model contract for global freight-forwarding</w:t>
      </w:r>
    </w:p>
    <w:p w14:paraId="1A07CB2D" w14:textId="77777777" w:rsidR="00813A0C" w:rsidRPr="001A2293" w:rsidRDefault="00813A0C"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0A4F65" w14:textId="691CDDEC" w:rsidR="00813A0C" w:rsidRPr="001A2293" w:rsidRDefault="00776277" w:rsidP="0086589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Programme performance in 2024 and target for 2026</w:t>
      </w:r>
    </w:p>
    <w:p w14:paraId="61DF0851" w14:textId="77777777" w:rsidR="00776277" w:rsidRPr="001A2293" w:rsidRDefault="00776277" w:rsidP="000D0202">
      <w:pPr>
        <w:pStyle w:val="SingleTxt"/>
        <w:spacing w:after="0" w:line="120" w:lineRule="exact"/>
        <w:rPr>
          <w:sz w:val="10"/>
          <w:lang w:val="en-GB"/>
        </w:rPr>
      </w:pPr>
    </w:p>
    <w:p w14:paraId="28866CEF" w14:textId="41067467" w:rsidR="00813A0C" w:rsidRPr="001A2293" w:rsidRDefault="008A1DA3" w:rsidP="000D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8.I.41</w:t>
      </w:r>
      <w:r w:rsidR="00813A0C" w:rsidRPr="001A2293">
        <w:rPr>
          <w:lang w:val="en-GB"/>
        </w:rPr>
        <w:tab/>
        <w:t>The subprogramme’s work contributed to a revised draft model freight-forwarding contract being made available, taking into account comments received, which met the planned target.</w:t>
      </w:r>
    </w:p>
    <w:p w14:paraId="56852E61" w14:textId="4020F0DB" w:rsidR="00813A0C" w:rsidRPr="001A2293" w:rsidRDefault="00BB161C"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8.I.42</w:t>
      </w:r>
      <w:r w:rsidR="00813A0C" w:rsidRPr="001A2293">
        <w:rPr>
          <w:lang w:val="en-GB"/>
        </w:rPr>
        <w:tab/>
        <w:t>Progress towards the objective and the target for 2026 are presented in the performance measure below (see table 8.I.8).</w:t>
      </w:r>
    </w:p>
    <w:p w14:paraId="7DC9DD8B" w14:textId="77777777" w:rsidR="0086589A" w:rsidRPr="001A2293" w:rsidRDefault="0086589A" w:rsidP="00865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7ACC13" w14:textId="58D7C7FC" w:rsidR="00813A0C" w:rsidRPr="001A2293" w:rsidRDefault="00813A0C" w:rsidP="008B14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8.I.8</w:t>
      </w:r>
    </w:p>
    <w:p w14:paraId="73F3BBB5" w14:textId="77777777" w:rsidR="00813A0C" w:rsidRPr="001A2293" w:rsidRDefault="00813A0C" w:rsidP="008B14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6875018B" w14:textId="77777777" w:rsidR="00813A0C" w:rsidRPr="001A2293" w:rsidRDefault="00813A0C" w:rsidP="008B14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1FB8C0" w14:textId="77777777" w:rsidR="008B1405" w:rsidRPr="001A2293" w:rsidRDefault="008B1405" w:rsidP="008B14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97C4E" w:rsidRPr="001A2293" w14:paraId="7BCE2B8F" w14:textId="77777777" w:rsidTr="0043398B">
        <w:trPr>
          <w:tblHeader/>
        </w:trPr>
        <w:tc>
          <w:tcPr>
            <w:tcW w:w="1971" w:type="dxa"/>
            <w:tcBorders>
              <w:top w:val="single" w:sz="4" w:space="0" w:color="auto"/>
              <w:left w:val="nil"/>
              <w:bottom w:val="single" w:sz="12" w:space="0" w:color="auto"/>
              <w:right w:val="nil"/>
            </w:tcBorders>
            <w:vAlign w:val="bottom"/>
            <w:hideMark/>
          </w:tcPr>
          <w:p w14:paraId="76BD2473" w14:textId="77777777" w:rsidR="00597C4E" w:rsidRPr="001A2293" w:rsidRDefault="00597C4E" w:rsidP="00597C4E">
            <w:pPr>
              <w:spacing w:before="81" w:after="81" w:line="160" w:lineRule="exact"/>
              <w:ind w:right="43"/>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512C4ACF" w14:textId="77777777" w:rsidR="00597C4E" w:rsidRPr="001A2293" w:rsidRDefault="00597C4E" w:rsidP="0043398B">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2B3ECAEE" w14:textId="77777777" w:rsidR="00597C4E" w:rsidRPr="001A2293" w:rsidRDefault="00597C4E" w:rsidP="0043398B">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2FBDD3C" w14:textId="77777777" w:rsidR="00597C4E" w:rsidRPr="001A2293" w:rsidRDefault="00597C4E" w:rsidP="0043398B">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3363194B" w14:textId="77777777" w:rsidR="00597C4E" w:rsidRPr="001A2293" w:rsidRDefault="00597C4E" w:rsidP="0043398B">
            <w:pPr>
              <w:spacing w:before="81" w:after="81" w:line="160" w:lineRule="exact"/>
              <w:ind w:left="144" w:right="43"/>
              <w:rPr>
                <w:i/>
                <w:sz w:val="14"/>
                <w:lang w:val="en-GB"/>
              </w:rPr>
            </w:pPr>
            <w:r w:rsidRPr="001A2293">
              <w:rPr>
                <w:i/>
                <w:sz w:val="14"/>
                <w:lang w:val="en-GB"/>
              </w:rPr>
              <w:t>2026 (planned)</w:t>
            </w:r>
          </w:p>
        </w:tc>
      </w:tr>
      <w:tr w:rsidR="00597C4E" w:rsidRPr="001A2293" w14:paraId="5F44CCAE" w14:textId="77777777" w:rsidTr="0043398B">
        <w:trPr>
          <w:trHeight w:hRule="exact" w:val="115"/>
          <w:tblHeader/>
        </w:trPr>
        <w:tc>
          <w:tcPr>
            <w:tcW w:w="1971" w:type="dxa"/>
            <w:tcBorders>
              <w:top w:val="single" w:sz="12" w:space="0" w:color="auto"/>
              <w:left w:val="nil"/>
              <w:bottom w:val="nil"/>
              <w:right w:val="nil"/>
            </w:tcBorders>
            <w:vAlign w:val="bottom"/>
          </w:tcPr>
          <w:p w14:paraId="2F69FA92" w14:textId="77777777" w:rsidR="00597C4E" w:rsidRPr="001A2293" w:rsidRDefault="00597C4E" w:rsidP="00597C4E">
            <w:pPr>
              <w:spacing w:before="40" w:after="120"/>
              <w:ind w:right="43"/>
              <w:rPr>
                <w:lang w:val="en-GB"/>
              </w:rPr>
            </w:pPr>
          </w:p>
        </w:tc>
        <w:tc>
          <w:tcPr>
            <w:tcW w:w="1971" w:type="dxa"/>
            <w:tcBorders>
              <w:top w:val="single" w:sz="12" w:space="0" w:color="auto"/>
              <w:left w:val="nil"/>
              <w:bottom w:val="nil"/>
              <w:right w:val="nil"/>
            </w:tcBorders>
            <w:vAlign w:val="bottom"/>
          </w:tcPr>
          <w:p w14:paraId="0FBE82FE" w14:textId="77777777" w:rsidR="00597C4E" w:rsidRPr="001A2293" w:rsidRDefault="00597C4E" w:rsidP="0043398B">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1AB3F67C" w14:textId="77777777" w:rsidR="00597C4E" w:rsidRPr="001A2293" w:rsidRDefault="00597C4E" w:rsidP="0043398B">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0503ACF8" w14:textId="77777777" w:rsidR="00597C4E" w:rsidRPr="001A2293" w:rsidRDefault="00597C4E" w:rsidP="0043398B">
            <w:pPr>
              <w:spacing w:before="40" w:after="120"/>
              <w:ind w:left="144" w:right="43"/>
              <w:rPr>
                <w:lang w:val="en-GB"/>
              </w:rPr>
            </w:pPr>
          </w:p>
        </w:tc>
        <w:tc>
          <w:tcPr>
            <w:tcW w:w="1971" w:type="dxa"/>
            <w:tcBorders>
              <w:top w:val="single" w:sz="12" w:space="0" w:color="auto"/>
              <w:left w:val="nil"/>
              <w:bottom w:val="nil"/>
              <w:right w:val="nil"/>
            </w:tcBorders>
            <w:vAlign w:val="bottom"/>
          </w:tcPr>
          <w:p w14:paraId="790F693A" w14:textId="77777777" w:rsidR="00597C4E" w:rsidRPr="001A2293" w:rsidRDefault="00597C4E" w:rsidP="0043398B">
            <w:pPr>
              <w:spacing w:before="40" w:after="120"/>
              <w:ind w:left="144" w:right="43"/>
              <w:rPr>
                <w:lang w:val="en-GB"/>
              </w:rPr>
            </w:pPr>
          </w:p>
        </w:tc>
      </w:tr>
      <w:tr w:rsidR="00597C4E" w:rsidRPr="001A2293" w14:paraId="46A1A49F" w14:textId="77777777" w:rsidTr="00597C4E">
        <w:tc>
          <w:tcPr>
            <w:tcW w:w="1971" w:type="dxa"/>
            <w:tcBorders>
              <w:top w:val="nil"/>
              <w:left w:val="nil"/>
              <w:bottom w:val="single" w:sz="12" w:space="0" w:color="auto"/>
              <w:right w:val="nil"/>
            </w:tcBorders>
          </w:tcPr>
          <w:p w14:paraId="6D6D1DBA" w14:textId="40D9E021" w:rsidR="00597C4E" w:rsidRPr="001A2293" w:rsidRDefault="00597C4E" w:rsidP="00597C4E">
            <w:pPr>
              <w:tabs>
                <w:tab w:val="left" w:pos="288"/>
                <w:tab w:val="left" w:pos="576"/>
                <w:tab w:val="left" w:pos="864"/>
                <w:tab w:val="left" w:pos="1152"/>
              </w:tabs>
              <w:spacing w:before="40" w:after="120"/>
              <w:ind w:right="43"/>
              <w:rPr>
                <w:lang w:val="en-GB"/>
              </w:rPr>
            </w:pPr>
            <w:r w:rsidRPr="001A2293">
              <w:rPr>
                <w:lang w:val="en-GB"/>
              </w:rPr>
              <w:t>Receipt by Department of Operational Support of ad hoc legal support on freight-forwarding contracts</w:t>
            </w:r>
          </w:p>
        </w:tc>
        <w:tc>
          <w:tcPr>
            <w:tcW w:w="1971" w:type="dxa"/>
            <w:tcBorders>
              <w:top w:val="nil"/>
              <w:left w:val="nil"/>
              <w:bottom w:val="single" w:sz="12" w:space="0" w:color="auto"/>
              <w:right w:val="nil"/>
            </w:tcBorders>
          </w:tcPr>
          <w:p w14:paraId="0E1A65B4" w14:textId="4B181CE2" w:rsidR="00597C4E" w:rsidRPr="001A2293" w:rsidRDefault="00597C4E" w:rsidP="0043398B">
            <w:pPr>
              <w:tabs>
                <w:tab w:val="left" w:pos="288"/>
                <w:tab w:val="left" w:pos="576"/>
                <w:tab w:val="left" w:pos="864"/>
                <w:tab w:val="left" w:pos="1152"/>
              </w:tabs>
              <w:spacing w:before="40" w:after="120"/>
              <w:ind w:left="144" w:right="43"/>
              <w:rPr>
                <w:lang w:val="en-GB"/>
              </w:rPr>
            </w:pPr>
            <w:r w:rsidRPr="001A2293">
              <w:rPr>
                <w:lang w:val="en-GB"/>
              </w:rPr>
              <w:t>Preliminary draft model freight-forwarding contract made available for comments</w:t>
            </w:r>
          </w:p>
        </w:tc>
        <w:tc>
          <w:tcPr>
            <w:tcW w:w="1971" w:type="dxa"/>
            <w:tcBorders>
              <w:top w:val="nil"/>
              <w:left w:val="nil"/>
              <w:bottom w:val="single" w:sz="12" w:space="0" w:color="auto"/>
              <w:right w:val="double" w:sz="12" w:space="0" w:color="auto"/>
            </w:tcBorders>
          </w:tcPr>
          <w:p w14:paraId="25BC6B0E" w14:textId="45307936" w:rsidR="00597C4E" w:rsidRPr="001A2293" w:rsidRDefault="00597C4E" w:rsidP="0043398B">
            <w:pPr>
              <w:tabs>
                <w:tab w:val="left" w:pos="288"/>
                <w:tab w:val="left" w:pos="576"/>
                <w:tab w:val="left" w:pos="864"/>
                <w:tab w:val="left" w:pos="1152"/>
              </w:tabs>
              <w:spacing w:before="40" w:after="120"/>
              <w:ind w:left="144" w:right="43"/>
              <w:rPr>
                <w:lang w:val="en-GB"/>
              </w:rPr>
            </w:pPr>
            <w:r w:rsidRPr="001A2293">
              <w:rPr>
                <w:lang w:val="en-GB"/>
              </w:rPr>
              <w:t>Revised draft model freight-forwarding contract made available, taking into account comments received</w:t>
            </w:r>
          </w:p>
        </w:tc>
        <w:tc>
          <w:tcPr>
            <w:tcW w:w="1971" w:type="dxa"/>
            <w:tcBorders>
              <w:top w:val="nil"/>
              <w:left w:val="double" w:sz="12" w:space="0" w:color="auto"/>
              <w:bottom w:val="single" w:sz="12" w:space="0" w:color="auto"/>
              <w:right w:val="nil"/>
            </w:tcBorders>
          </w:tcPr>
          <w:p w14:paraId="4863C88F" w14:textId="3A987E30" w:rsidR="00597C4E" w:rsidRPr="001A2293" w:rsidRDefault="00597C4E" w:rsidP="0043398B">
            <w:pPr>
              <w:tabs>
                <w:tab w:val="left" w:pos="288"/>
                <w:tab w:val="left" w:pos="576"/>
                <w:tab w:val="left" w:pos="864"/>
                <w:tab w:val="left" w:pos="1152"/>
              </w:tabs>
              <w:spacing w:before="40" w:after="120"/>
              <w:ind w:left="144" w:right="43"/>
              <w:rPr>
                <w:lang w:val="en-GB"/>
              </w:rPr>
            </w:pPr>
            <w:r w:rsidRPr="001A2293">
              <w:rPr>
                <w:lang w:val="en-GB"/>
              </w:rPr>
              <w:t>Final model freight-forwarding contract made available</w:t>
            </w:r>
          </w:p>
        </w:tc>
        <w:tc>
          <w:tcPr>
            <w:tcW w:w="1971" w:type="dxa"/>
            <w:tcBorders>
              <w:top w:val="nil"/>
              <w:left w:val="nil"/>
              <w:bottom w:val="single" w:sz="12" w:space="0" w:color="auto"/>
              <w:right w:val="nil"/>
            </w:tcBorders>
          </w:tcPr>
          <w:p w14:paraId="3711F2F0" w14:textId="5A4D1323" w:rsidR="00597C4E" w:rsidRPr="001A2293" w:rsidRDefault="00597C4E" w:rsidP="0043398B">
            <w:pPr>
              <w:tabs>
                <w:tab w:val="left" w:pos="288"/>
                <w:tab w:val="left" w:pos="576"/>
                <w:tab w:val="left" w:pos="864"/>
                <w:tab w:val="left" w:pos="1152"/>
              </w:tabs>
              <w:spacing w:before="40" w:after="120"/>
              <w:ind w:left="144" w:right="43"/>
              <w:rPr>
                <w:lang w:val="en-GB"/>
              </w:rPr>
            </w:pPr>
            <w:r w:rsidRPr="001A2293">
              <w:rPr>
                <w:lang w:val="en-GB"/>
              </w:rPr>
              <w:t>Model freight-forwarding contract in use by the Department of Operational Support</w:t>
            </w:r>
          </w:p>
        </w:tc>
      </w:tr>
    </w:tbl>
    <w:p w14:paraId="46B6916C" w14:textId="77777777" w:rsidR="008B1405" w:rsidRPr="001A2293" w:rsidRDefault="008B1405" w:rsidP="00597C4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D8305D" w14:textId="77777777" w:rsidR="00597C4E" w:rsidRPr="001A2293" w:rsidRDefault="00597C4E" w:rsidP="00597C4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223D75" w14:textId="77777777" w:rsidR="00813A0C" w:rsidRPr="001A2293" w:rsidRDefault="00813A0C" w:rsidP="00597C4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1A2293">
        <w:rPr>
          <w:lang w:val="en-GB"/>
        </w:rPr>
        <w:tab/>
      </w:r>
      <w:r w:rsidRPr="001A2293">
        <w:rPr>
          <w:lang w:val="en-GB"/>
        </w:rPr>
        <w:tab/>
        <w:t>Result 2: access by client offices to legal advice facilitated by the updated matter management system</w:t>
      </w:r>
    </w:p>
    <w:p w14:paraId="409C996E" w14:textId="77777777" w:rsidR="00813A0C" w:rsidRPr="001A2293" w:rsidRDefault="00813A0C" w:rsidP="00597C4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B6E854" w14:textId="3EA61653" w:rsidR="00813A0C" w:rsidRPr="001A2293" w:rsidRDefault="00597C4E" w:rsidP="00597C4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Programme performance in 2024 and target for 2026</w:t>
      </w:r>
    </w:p>
    <w:p w14:paraId="4DFBB069" w14:textId="77777777" w:rsidR="00813A0C" w:rsidRPr="001A2293" w:rsidRDefault="00813A0C" w:rsidP="00597C4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AB9A70" w14:textId="208EFDE5" w:rsidR="00813A0C" w:rsidRPr="001A2293" w:rsidRDefault="00597C4E"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8.I.43</w:t>
      </w:r>
      <w:r w:rsidR="00813A0C" w:rsidRPr="001A2293">
        <w:rPr>
          <w:lang w:val="en-GB"/>
        </w:rPr>
        <w:tab/>
        <w:t>The subprogramme’s work contributed to the development of a new matter management system with basic features, which met the planned target.</w:t>
      </w:r>
    </w:p>
    <w:p w14:paraId="5D86B7E2" w14:textId="4A8C5DB7" w:rsidR="00813A0C" w:rsidRPr="001A2293" w:rsidRDefault="00597C4E"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8.I.44</w:t>
      </w:r>
      <w:r w:rsidR="00813A0C" w:rsidRPr="001A2293">
        <w:rPr>
          <w:lang w:val="en-GB"/>
        </w:rPr>
        <w:tab/>
        <w:t>Progress towards the objective and the target for 2026 are presented in the performance measure below (see table 8.I.9).</w:t>
      </w:r>
    </w:p>
    <w:p w14:paraId="144940E1" w14:textId="77777777" w:rsidR="00813A0C" w:rsidRPr="001A2293" w:rsidRDefault="00813A0C" w:rsidP="00597C4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4AC12B" w14:textId="7EC9CF11" w:rsidR="00813A0C" w:rsidRPr="001A2293" w:rsidRDefault="00813A0C" w:rsidP="00597C4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8.I.9</w:t>
      </w:r>
    </w:p>
    <w:p w14:paraId="23E168C3" w14:textId="77777777" w:rsidR="00813A0C" w:rsidRPr="001A2293" w:rsidRDefault="00813A0C" w:rsidP="00597C4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197CC806" w14:textId="77777777" w:rsidR="00813A0C" w:rsidRPr="001A2293" w:rsidRDefault="00813A0C" w:rsidP="00597C4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ECD3B6" w14:textId="77777777" w:rsidR="00597C4E" w:rsidRPr="001A2293" w:rsidRDefault="00597C4E" w:rsidP="00597C4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97C4E" w:rsidRPr="001A2293" w14:paraId="09502F1A" w14:textId="77777777" w:rsidTr="0043398B">
        <w:trPr>
          <w:tblHeader/>
        </w:trPr>
        <w:tc>
          <w:tcPr>
            <w:tcW w:w="1971" w:type="dxa"/>
            <w:tcBorders>
              <w:top w:val="single" w:sz="4" w:space="0" w:color="auto"/>
              <w:left w:val="nil"/>
              <w:bottom w:val="single" w:sz="12" w:space="0" w:color="auto"/>
              <w:right w:val="nil"/>
            </w:tcBorders>
            <w:vAlign w:val="bottom"/>
            <w:hideMark/>
          </w:tcPr>
          <w:p w14:paraId="49C1C117" w14:textId="77777777" w:rsidR="00597C4E" w:rsidRPr="001A2293" w:rsidRDefault="00597C4E" w:rsidP="0043398B">
            <w:pPr>
              <w:spacing w:before="81" w:after="81" w:line="160" w:lineRule="exact"/>
              <w:ind w:right="43"/>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29197E07" w14:textId="77777777" w:rsidR="00597C4E" w:rsidRPr="001A2293" w:rsidRDefault="00597C4E" w:rsidP="0043398B">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520490E2" w14:textId="77777777" w:rsidR="00597C4E" w:rsidRPr="001A2293" w:rsidRDefault="00597C4E" w:rsidP="0043398B">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4370CBD" w14:textId="77777777" w:rsidR="00597C4E" w:rsidRPr="001A2293" w:rsidRDefault="00597C4E" w:rsidP="0043398B">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1EF071F3" w14:textId="77777777" w:rsidR="00597C4E" w:rsidRPr="001A2293" w:rsidRDefault="00597C4E" w:rsidP="0043398B">
            <w:pPr>
              <w:spacing w:before="81" w:after="81" w:line="160" w:lineRule="exact"/>
              <w:ind w:left="144" w:right="43"/>
              <w:rPr>
                <w:i/>
                <w:sz w:val="14"/>
                <w:lang w:val="en-GB"/>
              </w:rPr>
            </w:pPr>
            <w:r w:rsidRPr="001A2293">
              <w:rPr>
                <w:i/>
                <w:sz w:val="14"/>
                <w:lang w:val="en-GB"/>
              </w:rPr>
              <w:t>2026 (planned)</w:t>
            </w:r>
          </w:p>
        </w:tc>
      </w:tr>
      <w:tr w:rsidR="00597C4E" w:rsidRPr="001A2293" w14:paraId="78E961D4" w14:textId="77777777" w:rsidTr="0043398B">
        <w:trPr>
          <w:trHeight w:hRule="exact" w:val="115"/>
          <w:tblHeader/>
        </w:trPr>
        <w:tc>
          <w:tcPr>
            <w:tcW w:w="1971" w:type="dxa"/>
            <w:tcBorders>
              <w:top w:val="single" w:sz="12" w:space="0" w:color="auto"/>
              <w:left w:val="nil"/>
              <w:bottom w:val="nil"/>
              <w:right w:val="nil"/>
            </w:tcBorders>
            <w:vAlign w:val="bottom"/>
          </w:tcPr>
          <w:p w14:paraId="642BB848" w14:textId="77777777" w:rsidR="00597C4E" w:rsidRPr="001A2293" w:rsidRDefault="00597C4E" w:rsidP="0043398B">
            <w:pPr>
              <w:spacing w:before="40" w:after="120"/>
              <w:ind w:right="43"/>
              <w:rPr>
                <w:lang w:val="en-GB"/>
              </w:rPr>
            </w:pPr>
          </w:p>
        </w:tc>
        <w:tc>
          <w:tcPr>
            <w:tcW w:w="1971" w:type="dxa"/>
            <w:tcBorders>
              <w:top w:val="single" w:sz="12" w:space="0" w:color="auto"/>
              <w:left w:val="nil"/>
              <w:bottom w:val="nil"/>
              <w:right w:val="nil"/>
            </w:tcBorders>
            <w:vAlign w:val="bottom"/>
          </w:tcPr>
          <w:p w14:paraId="7C499910" w14:textId="77777777" w:rsidR="00597C4E" w:rsidRPr="001A2293" w:rsidRDefault="00597C4E" w:rsidP="0043398B">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2E820522" w14:textId="77777777" w:rsidR="00597C4E" w:rsidRPr="001A2293" w:rsidRDefault="00597C4E" w:rsidP="0043398B">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4D0BA8D1" w14:textId="77777777" w:rsidR="00597C4E" w:rsidRPr="001A2293" w:rsidRDefault="00597C4E" w:rsidP="0043398B">
            <w:pPr>
              <w:spacing w:before="40" w:after="120"/>
              <w:ind w:left="144" w:right="43"/>
              <w:rPr>
                <w:lang w:val="en-GB"/>
              </w:rPr>
            </w:pPr>
          </w:p>
        </w:tc>
        <w:tc>
          <w:tcPr>
            <w:tcW w:w="1971" w:type="dxa"/>
            <w:tcBorders>
              <w:top w:val="single" w:sz="12" w:space="0" w:color="auto"/>
              <w:left w:val="nil"/>
              <w:bottom w:val="nil"/>
              <w:right w:val="nil"/>
            </w:tcBorders>
            <w:vAlign w:val="bottom"/>
          </w:tcPr>
          <w:p w14:paraId="53582DFF" w14:textId="77777777" w:rsidR="00597C4E" w:rsidRPr="001A2293" w:rsidRDefault="00597C4E" w:rsidP="0043398B">
            <w:pPr>
              <w:spacing w:before="40" w:after="120"/>
              <w:ind w:left="144" w:right="43"/>
              <w:rPr>
                <w:lang w:val="en-GB"/>
              </w:rPr>
            </w:pPr>
          </w:p>
        </w:tc>
      </w:tr>
      <w:tr w:rsidR="00597C4E" w:rsidRPr="001A2293" w14:paraId="1A6EE568" w14:textId="77777777" w:rsidTr="0043398B">
        <w:tc>
          <w:tcPr>
            <w:tcW w:w="1971" w:type="dxa"/>
            <w:tcBorders>
              <w:top w:val="nil"/>
              <w:left w:val="nil"/>
              <w:bottom w:val="single" w:sz="12" w:space="0" w:color="auto"/>
              <w:right w:val="nil"/>
            </w:tcBorders>
          </w:tcPr>
          <w:p w14:paraId="2C5B0C2F" w14:textId="5B593CE2" w:rsidR="00597C4E" w:rsidRPr="001A2293" w:rsidRDefault="00B93138" w:rsidP="0043398B">
            <w:pPr>
              <w:tabs>
                <w:tab w:val="left" w:pos="288"/>
                <w:tab w:val="left" w:pos="576"/>
                <w:tab w:val="left" w:pos="864"/>
                <w:tab w:val="left" w:pos="1152"/>
              </w:tabs>
              <w:spacing w:before="40" w:after="120"/>
              <w:ind w:right="43"/>
              <w:rPr>
                <w:lang w:val="en-GB"/>
              </w:rPr>
            </w:pPr>
            <w:r w:rsidRPr="001A2293">
              <w:rPr>
                <w:lang w:val="en-GB"/>
              </w:rPr>
              <w:t>–</w:t>
            </w:r>
          </w:p>
        </w:tc>
        <w:tc>
          <w:tcPr>
            <w:tcW w:w="1971" w:type="dxa"/>
            <w:tcBorders>
              <w:top w:val="nil"/>
              <w:left w:val="nil"/>
              <w:bottom w:val="single" w:sz="12" w:space="0" w:color="auto"/>
              <w:right w:val="nil"/>
            </w:tcBorders>
          </w:tcPr>
          <w:p w14:paraId="3BEF3ED1" w14:textId="098197A6" w:rsidR="00597C4E" w:rsidRPr="001A2293" w:rsidRDefault="00B93138" w:rsidP="0043398B">
            <w:pPr>
              <w:tabs>
                <w:tab w:val="left" w:pos="288"/>
                <w:tab w:val="left" w:pos="576"/>
                <w:tab w:val="left" w:pos="864"/>
                <w:tab w:val="left" w:pos="1152"/>
              </w:tabs>
              <w:spacing w:before="40" w:after="120"/>
              <w:ind w:left="144" w:right="43"/>
              <w:rPr>
                <w:lang w:val="en-GB"/>
              </w:rPr>
            </w:pPr>
            <w:r w:rsidRPr="001A2293">
              <w:rPr>
                <w:lang w:val="en-GB"/>
              </w:rPr>
              <w:t>–</w:t>
            </w:r>
          </w:p>
        </w:tc>
        <w:tc>
          <w:tcPr>
            <w:tcW w:w="1971" w:type="dxa"/>
            <w:tcBorders>
              <w:top w:val="nil"/>
              <w:left w:val="nil"/>
              <w:bottom w:val="single" w:sz="12" w:space="0" w:color="auto"/>
              <w:right w:val="double" w:sz="12" w:space="0" w:color="auto"/>
            </w:tcBorders>
          </w:tcPr>
          <w:p w14:paraId="6449A64D" w14:textId="2BA12749" w:rsidR="00597C4E" w:rsidRPr="001A2293" w:rsidRDefault="00B93138" w:rsidP="0043398B">
            <w:pPr>
              <w:tabs>
                <w:tab w:val="left" w:pos="288"/>
                <w:tab w:val="left" w:pos="576"/>
                <w:tab w:val="left" w:pos="864"/>
                <w:tab w:val="left" w:pos="1152"/>
              </w:tabs>
              <w:spacing w:before="40" w:after="120"/>
              <w:ind w:left="144" w:right="43"/>
              <w:rPr>
                <w:lang w:val="en-GB"/>
              </w:rPr>
            </w:pPr>
            <w:r w:rsidRPr="001A2293">
              <w:rPr>
                <w:lang w:val="en-GB"/>
              </w:rPr>
              <w:t>Matter management system developed with basic features</w:t>
            </w:r>
          </w:p>
        </w:tc>
        <w:tc>
          <w:tcPr>
            <w:tcW w:w="1971" w:type="dxa"/>
            <w:tcBorders>
              <w:top w:val="nil"/>
              <w:left w:val="double" w:sz="12" w:space="0" w:color="auto"/>
              <w:bottom w:val="single" w:sz="12" w:space="0" w:color="auto"/>
              <w:right w:val="nil"/>
            </w:tcBorders>
          </w:tcPr>
          <w:p w14:paraId="787DB1A9" w14:textId="1F751357" w:rsidR="00597C4E" w:rsidRPr="001A2293" w:rsidRDefault="00B93138" w:rsidP="0043398B">
            <w:pPr>
              <w:tabs>
                <w:tab w:val="left" w:pos="288"/>
                <w:tab w:val="left" w:pos="576"/>
                <w:tab w:val="left" w:pos="864"/>
                <w:tab w:val="left" w:pos="1152"/>
              </w:tabs>
              <w:spacing w:before="40" w:after="120"/>
              <w:ind w:left="144" w:right="43"/>
              <w:rPr>
                <w:lang w:val="en-GB"/>
              </w:rPr>
            </w:pPr>
            <w:r w:rsidRPr="001A2293">
              <w:rPr>
                <w:lang w:val="en-GB"/>
              </w:rPr>
              <w:t>Access by client offices to legal advice facilitated by the updated matter management system</w:t>
            </w:r>
          </w:p>
        </w:tc>
        <w:tc>
          <w:tcPr>
            <w:tcW w:w="1971" w:type="dxa"/>
            <w:tcBorders>
              <w:top w:val="nil"/>
              <w:left w:val="nil"/>
              <w:bottom w:val="single" w:sz="12" w:space="0" w:color="auto"/>
              <w:right w:val="nil"/>
            </w:tcBorders>
          </w:tcPr>
          <w:p w14:paraId="09158A7F" w14:textId="531D2083" w:rsidR="00597C4E" w:rsidRPr="001A2293" w:rsidRDefault="00B93138" w:rsidP="0043398B">
            <w:pPr>
              <w:tabs>
                <w:tab w:val="left" w:pos="288"/>
                <w:tab w:val="left" w:pos="576"/>
                <w:tab w:val="left" w:pos="864"/>
                <w:tab w:val="left" w:pos="1152"/>
              </w:tabs>
              <w:spacing w:before="40" w:after="120"/>
              <w:ind w:left="144" w:right="43"/>
              <w:rPr>
                <w:lang w:val="en-GB"/>
              </w:rPr>
            </w:pPr>
            <w:r w:rsidRPr="001A2293">
              <w:rPr>
                <w:lang w:val="en-GB"/>
              </w:rPr>
              <w:t>Access by client offices to legal advice facilitated by the enhanced workflow elements of the matter management system</w:t>
            </w:r>
          </w:p>
        </w:tc>
      </w:tr>
    </w:tbl>
    <w:p w14:paraId="1C568853" w14:textId="77777777" w:rsidR="00597C4E" w:rsidRPr="001A2293" w:rsidRDefault="00597C4E" w:rsidP="00B93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042BFE" w14:textId="77777777" w:rsidR="00B93138" w:rsidRPr="001A2293" w:rsidRDefault="00B93138" w:rsidP="00B93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23AAA4" w14:textId="77777777" w:rsidR="00813A0C" w:rsidRPr="001A2293" w:rsidRDefault="00813A0C" w:rsidP="00B931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1A2293">
        <w:rPr>
          <w:lang w:val="en-GB"/>
        </w:rPr>
        <w:tab/>
      </w:r>
      <w:r w:rsidRPr="001A2293">
        <w:rPr>
          <w:lang w:val="en-GB"/>
        </w:rPr>
        <w:tab/>
        <w:t>Result 3: access by client offices to updated United Nations General Conditions of Contract</w:t>
      </w:r>
    </w:p>
    <w:p w14:paraId="0C5658C8" w14:textId="77777777" w:rsidR="00813A0C" w:rsidRPr="001A2293" w:rsidRDefault="00813A0C" w:rsidP="00B93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98A63A" w14:textId="012BEACB" w:rsidR="00813A0C" w:rsidRPr="001A2293" w:rsidRDefault="00B93138" w:rsidP="00B931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Proposed programme plan for 2026</w:t>
      </w:r>
    </w:p>
    <w:p w14:paraId="662DFA66" w14:textId="77777777" w:rsidR="00813A0C" w:rsidRPr="001A2293" w:rsidRDefault="00813A0C" w:rsidP="00B93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E56FE2" w14:textId="00D748E4" w:rsidR="000529DE" w:rsidRPr="001A2293" w:rsidRDefault="00B93138"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8.I.45</w:t>
      </w:r>
      <w:r w:rsidR="00813A0C" w:rsidRPr="001A2293">
        <w:rPr>
          <w:lang w:val="en-GB"/>
        </w:rPr>
        <w:tab/>
        <w:t xml:space="preserve">The Organization enters into a large number of commercial contracts with respect to its operations worldwide. With a view to minimizing the legal risks of commercial contracting, the subprogramme has been providing legal support with respect to commercial contracting for United Nations global operations, including by providing a set of standard contractual provisions, the United Nations </w:t>
      </w:r>
      <w:r w:rsidR="00813A0C" w:rsidRPr="001A2293">
        <w:rPr>
          <w:lang w:val="en-GB"/>
        </w:rPr>
        <w:lastRenderedPageBreak/>
        <w:t>General Conditions of Contract, which are recommended to be incorporated into all United Nations procurement contracts.</w:t>
      </w:r>
    </w:p>
    <w:p w14:paraId="4395B53D" w14:textId="77777777" w:rsidR="00B93138" w:rsidRPr="001A2293" w:rsidRDefault="00B93138" w:rsidP="00B93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C1C5F1" w14:textId="470202C6" w:rsidR="00813A0C" w:rsidRPr="001A2293" w:rsidRDefault="00813A0C" w:rsidP="00B93138">
      <w:pPr>
        <w:pStyle w:val="H4"/>
        <w:ind w:right="1260"/>
        <w:rPr>
          <w:lang w:val="en-GB"/>
        </w:rPr>
      </w:pPr>
      <w:r w:rsidRPr="001A2293">
        <w:rPr>
          <w:lang w:val="en-GB"/>
        </w:rPr>
        <w:tab/>
      </w:r>
      <w:r w:rsidRPr="001A2293">
        <w:rPr>
          <w:lang w:val="en-GB"/>
        </w:rPr>
        <w:tab/>
        <w:t>Lessons learned and planned change</w:t>
      </w:r>
    </w:p>
    <w:p w14:paraId="1CD38ACA" w14:textId="77777777" w:rsidR="00813A0C" w:rsidRPr="001A2293" w:rsidRDefault="00813A0C" w:rsidP="00B93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8031DC" w14:textId="533D1B5C" w:rsidR="00813A0C" w:rsidRPr="001A2293" w:rsidRDefault="00B93138"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8.I.46</w:t>
      </w:r>
      <w:r w:rsidR="00813A0C" w:rsidRPr="001A2293">
        <w:rPr>
          <w:lang w:val="en-GB"/>
        </w:rPr>
        <w:tab/>
        <w:t>The lesson for the subprogramme was that the current set of the General Conditions could benefit from being updated. In applying the lesson, the subprogramme will update the current set of the General Conditions, which was last updated in 2012, to reflect changes in contracting practice.</w:t>
      </w:r>
    </w:p>
    <w:p w14:paraId="2CD30C1E" w14:textId="7BB01F20" w:rsidR="00813A0C" w:rsidRPr="001A2293" w:rsidRDefault="00B93138"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1A2293">
        <w:rPr>
          <w:lang w:val="en-GB"/>
        </w:rPr>
        <w:tab/>
      </w:r>
      <w:r w:rsidR="00813A0C" w:rsidRPr="001A2293">
        <w:rPr>
          <w:lang w:val="en-GB"/>
        </w:rPr>
        <w:t>8.I.47</w:t>
      </w:r>
      <w:r w:rsidR="00813A0C" w:rsidRPr="001A2293">
        <w:rPr>
          <w:lang w:val="en-GB"/>
        </w:rPr>
        <w:tab/>
      </w:r>
      <w:r w:rsidR="00813A0C" w:rsidRPr="001A2293">
        <w:rPr>
          <w:spacing w:val="0"/>
          <w:lang w:val="en-GB"/>
        </w:rPr>
        <w:t>Expected progress towards the objective is presented in the performance measure below (see table</w:t>
      </w:r>
      <w:r w:rsidR="00377FF8" w:rsidRPr="001A2293">
        <w:rPr>
          <w:spacing w:val="0"/>
          <w:lang w:val="en-GB"/>
        </w:rPr>
        <w:t xml:space="preserve"> </w:t>
      </w:r>
      <w:r w:rsidR="00813A0C" w:rsidRPr="001A2293">
        <w:rPr>
          <w:spacing w:val="0"/>
          <w:lang w:val="en-GB"/>
        </w:rPr>
        <w:t>8.I.10)</w:t>
      </w:r>
      <w:r w:rsidRPr="001A2293">
        <w:rPr>
          <w:spacing w:val="0"/>
          <w:lang w:val="en-GB"/>
        </w:rPr>
        <w:t>.</w:t>
      </w:r>
    </w:p>
    <w:p w14:paraId="3784B005" w14:textId="77777777" w:rsidR="00813A0C" w:rsidRPr="001A2293" w:rsidRDefault="00813A0C" w:rsidP="00B93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61707A" w14:textId="6786A519" w:rsidR="00813A0C" w:rsidRPr="001A2293" w:rsidRDefault="00813A0C" w:rsidP="000D020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1A2293">
        <w:rPr>
          <w:b w:val="0"/>
          <w:bCs/>
          <w:lang w:val="en-GB"/>
        </w:rPr>
        <w:t>Table 8.I.10</w:t>
      </w:r>
    </w:p>
    <w:p w14:paraId="4D24EF28" w14:textId="77777777" w:rsidR="00813A0C" w:rsidRPr="001A2293" w:rsidRDefault="00813A0C" w:rsidP="000D020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1A2293">
        <w:rPr>
          <w:lang w:val="en-GB"/>
        </w:rPr>
        <w:t>Performance measure</w:t>
      </w:r>
    </w:p>
    <w:p w14:paraId="1CF7AEAB" w14:textId="77777777" w:rsidR="00813A0C" w:rsidRPr="001A2293" w:rsidRDefault="00813A0C" w:rsidP="00D154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016571" w14:textId="77777777" w:rsidR="00D154F6" w:rsidRPr="001A2293" w:rsidRDefault="00D154F6" w:rsidP="00D154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DE3718" w:rsidRPr="001A2293" w14:paraId="0350BAE0" w14:textId="77777777" w:rsidTr="0043398B">
        <w:trPr>
          <w:tblHeader/>
        </w:trPr>
        <w:tc>
          <w:tcPr>
            <w:tcW w:w="1971" w:type="dxa"/>
            <w:tcBorders>
              <w:top w:val="single" w:sz="4" w:space="0" w:color="auto"/>
              <w:left w:val="nil"/>
              <w:bottom w:val="single" w:sz="12" w:space="0" w:color="auto"/>
              <w:right w:val="nil"/>
            </w:tcBorders>
            <w:vAlign w:val="bottom"/>
            <w:hideMark/>
          </w:tcPr>
          <w:p w14:paraId="48B955A0" w14:textId="77777777" w:rsidR="00DE3718" w:rsidRPr="001A2293" w:rsidRDefault="00DE3718" w:rsidP="0043398B">
            <w:pPr>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916BAF6" w14:textId="77777777" w:rsidR="00DE3718" w:rsidRPr="001A2293" w:rsidRDefault="00DE3718" w:rsidP="0043398B">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480F2F0E" w14:textId="77777777" w:rsidR="00DE3718" w:rsidRPr="001A2293" w:rsidRDefault="00DE3718" w:rsidP="0043398B">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098D1510" w14:textId="77777777" w:rsidR="00DE3718" w:rsidRPr="001A2293" w:rsidRDefault="00DE3718" w:rsidP="0043398B">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046DCCA6" w14:textId="77777777" w:rsidR="00DE3718" w:rsidRPr="001A2293" w:rsidRDefault="00DE3718" w:rsidP="0043398B">
            <w:pPr>
              <w:spacing w:before="81" w:after="81" w:line="160" w:lineRule="exact"/>
              <w:ind w:left="144" w:right="43"/>
              <w:rPr>
                <w:i/>
                <w:sz w:val="14"/>
                <w:lang w:val="en-GB"/>
              </w:rPr>
            </w:pPr>
            <w:r w:rsidRPr="001A2293">
              <w:rPr>
                <w:i/>
                <w:sz w:val="14"/>
                <w:lang w:val="en-GB"/>
              </w:rPr>
              <w:t>2026 (planned)</w:t>
            </w:r>
          </w:p>
        </w:tc>
      </w:tr>
      <w:tr w:rsidR="00DE3718" w:rsidRPr="001A2293" w14:paraId="5CF1F7E2" w14:textId="77777777" w:rsidTr="0043398B">
        <w:trPr>
          <w:trHeight w:hRule="exact" w:val="115"/>
          <w:tblHeader/>
        </w:trPr>
        <w:tc>
          <w:tcPr>
            <w:tcW w:w="1971" w:type="dxa"/>
            <w:tcBorders>
              <w:top w:val="single" w:sz="12" w:space="0" w:color="auto"/>
              <w:left w:val="nil"/>
              <w:bottom w:val="nil"/>
              <w:right w:val="nil"/>
            </w:tcBorders>
            <w:vAlign w:val="bottom"/>
          </w:tcPr>
          <w:p w14:paraId="4B1DCA30" w14:textId="77777777" w:rsidR="00DE3718" w:rsidRPr="001A2293" w:rsidRDefault="00DE3718" w:rsidP="0043398B">
            <w:pPr>
              <w:spacing w:before="40" w:after="120"/>
              <w:ind w:right="43"/>
              <w:jc w:val="both"/>
              <w:rPr>
                <w:lang w:val="en-GB"/>
              </w:rPr>
            </w:pPr>
          </w:p>
        </w:tc>
        <w:tc>
          <w:tcPr>
            <w:tcW w:w="1971" w:type="dxa"/>
            <w:tcBorders>
              <w:top w:val="single" w:sz="12" w:space="0" w:color="auto"/>
              <w:left w:val="nil"/>
              <w:bottom w:val="nil"/>
              <w:right w:val="nil"/>
            </w:tcBorders>
            <w:vAlign w:val="bottom"/>
          </w:tcPr>
          <w:p w14:paraId="50E270BA" w14:textId="77777777" w:rsidR="00DE3718" w:rsidRPr="001A2293" w:rsidRDefault="00DE3718" w:rsidP="0043398B">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1A0B5F85" w14:textId="77777777" w:rsidR="00DE3718" w:rsidRPr="001A2293" w:rsidRDefault="00DE3718" w:rsidP="0043398B">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415C43E3" w14:textId="77777777" w:rsidR="00DE3718" w:rsidRPr="001A2293" w:rsidRDefault="00DE3718" w:rsidP="0043398B">
            <w:pPr>
              <w:spacing w:before="40" w:after="120"/>
              <w:ind w:left="144" w:right="43"/>
              <w:rPr>
                <w:lang w:val="en-GB"/>
              </w:rPr>
            </w:pPr>
          </w:p>
        </w:tc>
        <w:tc>
          <w:tcPr>
            <w:tcW w:w="1971" w:type="dxa"/>
            <w:tcBorders>
              <w:top w:val="single" w:sz="12" w:space="0" w:color="auto"/>
              <w:left w:val="nil"/>
              <w:bottom w:val="nil"/>
              <w:right w:val="nil"/>
            </w:tcBorders>
            <w:vAlign w:val="bottom"/>
          </w:tcPr>
          <w:p w14:paraId="0BA53BC0" w14:textId="77777777" w:rsidR="00DE3718" w:rsidRPr="001A2293" w:rsidRDefault="00DE3718" w:rsidP="0043398B">
            <w:pPr>
              <w:spacing w:before="40" w:after="120"/>
              <w:ind w:left="144" w:right="43"/>
              <w:rPr>
                <w:lang w:val="en-GB"/>
              </w:rPr>
            </w:pPr>
          </w:p>
        </w:tc>
      </w:tr>
      <w:tr w:rsidR="00DE3718" w:rsidRPr="001A2293" w14:paraId="2634B631" w14:textId="77777777" w:rsidTr="00DE3718">
        <w:tc>
          <w:tcPr>
            <w:tcW w:w="1971" w:type="dxa"/>
            <w:tcBorders>
              <w:top w:val="nil"/>
              <w:left w:val="nil"/>
              <w:bottom w:val="single" w:sz="12" w:space="0" w:color="auto"/>
              <w:right w:val="nil"/>
            </w:tcBorders>
          </w:tcPr>
          <w:p w14:paraId="49BF8FB6" w14:textId="04EE2239" w:rsidR="00DE3718" w:rsidRPr="001A2293" w:rsidRDefault="00B35D71" w:rsidP="0043398B">
            <w:pPr>
              <w:tabs>
                <w:tab w:val="left" w:pos="288"/>
                <w:tab w:val="left" w:pos="576"/>
                <w:tab w:val="left" w:pos="864"/>
                <w:tab w:val="left" w:pos="1152"/>
              </w:tabs>
              <w:spacing w:before="40" w:after="120"/>
              <w:ind w:right="43"/>
              <w:jc w:val="both"/>
              <w:rPr>
                <w:lang w:val="en-GB"/>
              </w:rPr>
            </w:pPr>
            <w:r w:rsidRPr="001A2293">
              <w:rPr>
                <w:lang w:val="en-GB"/>
              </w:rPr>
              <w:t>–</w:t>
            </w:r>
          </w:p>
        </w:tc>
        <w:tc>
          <w:tcPr>
            <w:tcW w:w="1971" w:type="dxa"/>
            <w:tcBorders>
              <w:top w:val="nil"/>
              <w:left w:val="nil"/>
              <w:bottom w:val="single" w:sz="12" w:space="0" w:color="auto"/>
              <w:right w:val="nil"/>
            </w:tcBorders>
          </w:tcPr>
          <w:p w14:paraId="54F9278F" w14:textId="3EA39603" w:rsidR="00DE3718" w:rsidRPr="001A2293" w:rsidRDefault="00B35D71" w:rsidP="0043398B">
            <w:pPr>
              <w:tabs>
                <w:tab w:val="left" w:pos="288"/>
                <w:tab w:val="left" w:pos="576"/>
                <w:tab w:val="left" w:pos="864"/>
                <w:tab w:val="left" w:pos="1152"/>
              </w:tabs>
              <w:spacing w:before="40" w:after="120"/>
              <w:ind w:left="144" w:right="43"/>
              <w:rPr>
                <w:lang w:val="en-GB"/>
              </w:rPr>
            </w:pPr>
            <w:r w:rsidRPr="001A2293">
              <w:rPr>
                <w:lang w:val="en-GB"/>
              </w:rPr>
              <w:t>–</w:t>
            </w:r>
          </w:p>
        </w:tc>
        <w:tc>
          <w:tcPr>
            <w:tcW w:w="1971" w:type="dxa"/>
            <w:tcBorders>
              <w:top w:val="nil"/>
              <w:left w:val="nil"/>
              <w:bottom w:val="single" w:sz="12" w:space="0" w:color="auto"/>
              <w:right w:val="double" w:sz="12" w:space="0" w:color="auto"/>
            </w:tcBorders>
          </w:tcPr>
          <w:p w14:paraId="756F8F1C" w14:textId="14F39B3A" w:rsidR="00DE3718" w:rsidRPr="001A2293" w:rsidRDefault="00B35D71" w:rsidP="0043398B">
            <w:pPr>
              <w:tabs>
                <w:tab w:val="left" w:pos="288"/>
                <w:tab w:val="left" w:pos="576"/>
                <w:tab w:val="left" w:pos="864"/>
                <w:tab w:val="left" w:pos="1152"/>
              </w:tabs>
              <w:spacing w:before="40" w:after="120"/>
              <w:ind w:left="144" w:right="43"/>
              <w:rPr>
                <w:lang w:val="en-GB"/>
              </w:rPr>
            </w:pPr>
            <w:r w:rsidRPr="001A2293">
              <w:rPr>
                <w:lang w:val="en-GB"/>
              </w:rPr>
              <w:t>Access by client offices to the 2012 edition of the United Nations General Conditions of Contract</w:t>
            </w:r>
          </w:p>
        </w:tc>
        <w:tc>
          <w:tcPr>
            <w:tcW w:w="1971" w:type="dxa"/>
            <w:tcBorders>
              <w:top w:val="nil"/>
              <w:left w:val="double" w:sz="12" w:space="0" w:color="auto"/>
              <w:bottom w:val="single" w:sz="12" w:space="0" w:color="auto"/>
              <w:right w:val="nil"/>
            </w:tcBorders>
          </w:tcPr>
          <w:p w14:paraId="53D2102B" w14:textId="32615128" w:rsidR="00DE3718" w:rsidRPr="001A2293" w:rsidRDefault="00B35D71" w:rsidP="0043398B">
            <w:pPr>
              <w:tabs>
                <w:tab w:val="left" w:pos="288"/>
                <w:tab w:val="left" w:pos="576"/>
                <w:tab w:val="left" w:pos="864"/>
                <w:tab w:val="left" w:pos="1152"/>
              </w:tabs>
              <w:spacing w:before="40" w:after="120"/>
              <w:ind w:left="144" w:right="43"/>
              <w:rPr>
                <w:lang w:val="en-GB"/>
              </w:rPr>
            </w:pPr>
            <w:r w:rsidRPr="001A2293">
              <w:rPr>
                <w:lang w:val="en-GB"/>
              </w:rPr>
              <w:t>Access by client offices to an updated version of the United Nations General Conditions of Contract</w:t>
            </w:r>
          </w:p>
        </w:tc>
        <w:tc>
          <w:tcPr>
            <w:tcW w:w="1971" w:type="dxa"/>
            <w:tcBorders>
              <w:top w:val="nil"/>
              <w:left w:val="nil"/>
              <w:bottom w:val="single" w:sz="12" w:space="0" w:color="auto"/>
              <w:right w:val="nil"/>
            </w:tcBorders>
          </w:tcPr>
          <w:p w14:paraId="3CC32A26" w14:textId="21B49BBF" w:rsidR="00DE3718" w:rsidRPr="001A2293" w:rsidRDefault="00B35D71" w:rsidP="0043398B">
            <w:pPr>
              <w:tabs>
                <w:tab w:val="left" w:pos="288"/>
                <w:tab w:val="left" w:pos="576"/>
                <w:tab w:val="left" w:pos="864"/>
                <w:tab w:val="left" w:pos="1152"/>
              </w:tabs>
              <w:spacing w:before="40" w:after="120"/>
              <w:ind w:left="144" w:right="43"/>
              <w:rPr>
                <w:lang w:val="en-GB"/>
              </w:rPr>
            </w:pPr>
            <w:r w:rsidRPr="001A2293">
              <w:rPr>
                <w:lang w:val="en-GB"/>
              </w:rPr>
              <w:t>Relevant client offices provide feedback on the use of the updated United Nations General Conditions of Contract</w:t>
            </w:r>
          </w:p>
        </w:tc>
      </w:tr>
    </w:tbl>
    <w:p w14:paraId="755545D0" w14:textId="77777777" w:rsidR="00813A0C" w:rsidRPr="001A2293" w:rsidRDefault="00813A0C" w:rsidP="00B35D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80B60D" w14:textId="77777777" w:rsidR="00B35D71" w:rsidRPr="001A2293" w:rsidRDefault="00B35D71" w:rsidP="00B35D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DE207D" w14:textId="77777777" w:rsidR="00B35D71" w:rsidRPr="001A2293" w:rsidRDefault="00B35D71" w:rsidP="00B35D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643246" w14:textId="77777777" w:rsidR="00813A0C" w:rsidRPr="001A2293" w:rsidRDefault="00813A0C" w:rsidP="00B35D71">
      <w:pPr>
        <w:pStyle w:val="H1"/>
        <w:ind w:right="1260"/>
        <w:rPr>
          <w:lang w:val="en-GB"/>
        </w:rPr>
      </w:pPr>
      <w:r w:rsidRPr="001A2293">
        <w:rPr>
          <w:lang w:val="en-GB"/>
        </w:rPr>
        <w:tab/>
      </w:r>
      <w:r w:rsidRPr="001A2293">
        <w:rPr>
          <w:lang w:val="en-GB"/>
        </w:rPr>
        <w:tab/>
        <w:t>Deliverables</w:t>
      </w:r>
    </w:p>
    <w:p w14:paraId="15E98F0F" w14:textId="77777777" w:rsidR="00813A0C" w:rsidRPr="001A2293" w:rsidRDefault="00813A0C" w:rsidP="00B35D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82D465" w14:textId="77777777" w:rsidR="00B35D71" w:rsidRPr="001A2293" w:rsidRDefault="00B35D71" w:rsidP="00B35D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B218EE" w14:textId="7C7378C2" w:rsidR="00813A0C" w:rsidRPr="001A2293" w:rsidRDefault="00B35D71"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8.I.48</w:t>
      </w:r>
      <w:r w:rsidR="00813A0C" w:rsidRPr="001A2293">
        <w:rPr>
          <w:lang w:val="en-GB"/>
        </w:rPr>
        <w:tab/>
        <w:t>Table 8.I.11 lists all deliverables of the subprogramme.</w:t>
      </w:r>
    </w:p>
    <w:p w14:paraId="57734F41" w14:textId="77777777" w:rsidR="00813A0C" w:rsidRPr="001A2293" w:rsidRDefault="00813A0C" w:rsidP="00B35D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B466EC" w14:textId="6E2FC7C9" w:rsidR="00813A0C" w:rsidRPr="001A2293" w:rsidRDefault="00813A0C" w:rsidP="00B35D7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8.I.11</w:t>
      </w:r>
    </w:p>
    <w:p w14:paraId="0CDD64AC" w14:textId="77777777" w:rsidR="00813A0C" w:rsidRPr="001A2293" w:rsidRDefault="00813A0C" w:rsidP="00B35D7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2: deliverables for 2026, by category and subcategory</w:t>
      </w:r>
    </w:p>
    <w:p w14:paraId="246BD48E" w14:textId="77777777" w:rsidR="00813A0C" w:rsidRPr="001A2293" w:rsidRDefault="00813A0C" w:rsidP="00B35D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838F9A" w14:textId="77777777" w:rsidR="00B35D71" w:rsidRPr="001A2293" w:rsidRDefault="00B35D71" w:rsidP="00B35D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0F16F2" w:rsidRPr="001A2293" w14:paraId="3A493445" w14:textId="77777777" w:rsidTr="000F16F2">
        <w:trPr>
          <w:tblHeader/>
        </w:trPr>
        <w:tc>
          <w:tcPr>
            <w:tcW w:w="9850" w:type="dxa"/>
            <w:tcBorders>
              <w:top w:val="single" w:sz="4" w:space="0" w:color="auto"/>
              <w:bottom w:val="single" w:sz="12" w:space="0" w:color="auto"/>
            </w:tcBorders>
            <w:shd w:val="clear" w:color="auto" w:fill="auto"/>
            <w:vAlign w:val="bottom"/>
          </w:tcPr>
          <w:p w14:paraId="170873A5" w14:textId="77777777" w:rsidR="000F16F2" w:rsidRPr="001A2293" w:rsidRDefault="000F16F2" w:rsidP="0043398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sz w:val="14"/>
                <w:lang w:val="en-GB"/>
              </w:rPr>
            </w:pPr>
            <w:r w:rsidRPr="001A2293">
              <w:rPr>
                <w:i/>
                <w:sz w:val="14"/>
                <w:lang w:val="en-GB"/>
              </w:rPr>
              <w:t>Category and subcategory</w:t>
            </w:r>
          </w:p>
        </w:tc>
      </w:tr>
      <w:tr w:rsidR="000F16F2" w:rsidRPr="001A2293" w14:paraId="7B49E01A" w14:textId="77777777" w:rsidTr="000F16F2">
        <w:trPr>
          <w:trHeight w:hRule="exact" w:val="115"/>
          <w:tblHeader/>
        </w:trPr>
        <w:tc>
          <w:tcPr>
            <w:tcW w:w="9850" w:type="dxa"/>
            <w:tcBorders>
              <w:top w:val="single" w:sz="12" w:space="0" w:color="auto"/>
            </w:tcBorders>
            <w:shd w:val="clear" w:color="auto" w:fill="auto"/>
            <w:vAlign w:val="bottom"/>
          </w:tcPr>
          <w:p w14:paraId="2566FECE" w14:textId="77777777" w:rsidR="000F16F2" w:rsidRPr="001A2293" w:rsidRDefault="000F16F2" w:rsidP="0043398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 w:val="17"/>
                <w:lang w:val="en-GB"/>
              </w:rPr>
            </w:pPr>
          </w:p>
        </w:tc>
      </w:tr>
      <w:tr w:rsidR="000F16F2" w:rsidRPr="001A2293" w14:paraId="67CD7877" w14:textId="77777777" w:rsidTr="000F16F2">
        <w:tc>
          <w:tcPr>
            <w:tcW w:w="9850" w:type="dxa"/>
            <w:shd w:val="clear" w:color="auto" w:fill="auto"/>
            <w:vAlign w:val="bottom"/>
          </w:tcPr>
          <w:p w14:paraId="5C273948" w14:textId="77777777" w:rsidR="000F16F2" w:rsidRPr="001A2293" w:rsidRDefault="000F16F2" w:rsidP="0043398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198" w:lineRule="exact"/>
              <w:ind w:right="43"/>
              <w:jc w:val="both"/>
              <w:rPr>
                <w:b/>
                <w:bCs/>
                <w:sz w:val="17"/>
                <w:lang w:val="en-GB"/>
              </w:rPr>
            </w:pPr>
            <w:r w:rsidRPr="001A2293">
              <w:rPr>
                <w:b/>
                <w:bCs/>
                <w:sz w:val="17"/>
                <w:lang w:val="en-GB"/>
              </w:rPr>
              <w:t>E.</w:t>
            </w:r>
            <w:r w:rsidRPr="001A2293">
              <w:rPr>
                <w:b/>
                <w:bCs/>
                <w:sz w:val="17"/>
                <w:lang w:val="en-GB"/>
              </w:rPr>
              <w:tab/>
              <w:t>Enabling deliverables</w:t>
            </w:r>
          </w:p>
        </w:tc>
      </w:tr>
      <w:tr w:rsidR="000F16F2" w:rsidRPr="001A2293" w14:paraId="3D8A6A2B" w14:textId="77777777" w:rsidTr="000F16F2">
        <w:tc>
          <w:tcPr>
            <w:tcW w:w="9850" w:type="dxa"/>
            <w:tcBorders>
              <w:bottom w:val="single" w:sz="12" w:space="0" w:color="auto"/>
            </w:tcBorders>
            <w:shd w:val="clear" w:color="auto" w:fill="auto"/>
            <w:vAlign w:val="bottom"/>
          </w:tcPr>
          <w:p w14:paraId="509349FE" w14:textId="77777777" w:rsidR="000F16F2" w:rsidRPr="001A2293" w:rsidRDefault="000F16F2" w:rsidP="0043398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198" w:lineRule="exact"/>
              <w:ind w:left="288" w:right="43" w:hanging="288"/>
              <w:rPr>
                <w:sz w:val="17"/>
                <w:lang w:val="en-GB"/>
              </w:rPr>
            </w:pPr>
            <w:r w:rsidRPr="001A2293">
              <w:rPr>
                <w:b/>
                <w:bCs/>
                <w:spacing w:val="3"/>
                <w:w w:val="102"/>
                <w:sz w:val="17"/>
                <w:lang w:val="en-GB"/>
              </w:rPr>
              <w:tab/>
            </w:r>
            <w:r w:rsidRPr="001A2293">
              <w:rPr>
                <w:b/>
                <w:bCs/>
                <w:sz w:val="17"/>
                <w:lang w:val="en-GB"/>
              </w:rPr>
              <w:t>Internal justice and oversight</w:t>
            </w:r>
            <w:r w:rsidRPr="001A2293">
              <w:rPr>
                <w:sz w:val="17"/>
                <w:lang w:val="en-GB"/>
              </w:rPr>
              <w:t xml:space="preserve">: legal advice and services to all United Nations offices and departments, all principal and subsidiary organs of the United Nations, all peacekeeping and special political missions, all regional commissions, all funds and programmes, and the resident coordinator system, on administrative law, on criminal accountability for United Nations personnel, on procurement activities and drafting and negotiating contracts and other commercial matters, on commercial claims and representation before arbitral tribunals, on operational and technical assistance activities of the United Nations, including in the economic, social and humanitarian fields, on partnerships with the private sector, on the legislative and operational arrangements governing the staffing, supply and provision of peace operations, and representing the Secretary-General before the United Nations Appeals Tribunal. </w:t>
            </w:r>
          </w:p>
        </w:tc>
      </w:tr>
    </w:tbl>
    <w:p w14:paraId="0D76338E" w14:textId="77777777" w:rsidR="00B35D71" w:rsidRPr="001A2293" w:rsidRDefault="00B35D71"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4A4B9C" w14:textId="77777777" w:rsidR="000F16F2" w:rsidRPr="001A2293" w:rsidRDefault="000F16F2"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CF57C4" w14:textId="77777777" w:rsidR="000F16F2" w:rsidRPr="001A2293" w:rsidRDefault="000F16F2"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AF6DD4" w14:textId="77777777" w:rsidR="00813A0C" w:rsidRPr="001A2293" w:rsidRDefault="00813A0C" w:rsidP="000F16F2">
      <w:pPr>
        <w:pStyle w:val="H1"/>
        <w:ind w:right="1260"/>
        <w:rPr>
          <w:lang w:val="en-GB"/>
        </w:rPr>
      </w:pPr>
      <w:r w:rsidRPr="001A2293">
        <w:rPr>
          <w:lang w:val="en-GB"/>
        </w:rPr>
        <w:tab/>
      </w:r>
      <w:r w:rsidRPr="001A2293">
        <w:rPr>
          <w:lang w:val="en-GB"/>
        </w:rPr>
        <w:tab/>
        <w:t>Subprogramme 3</w:t>
      </w:r>
    </w:p>
    <w:p w14:paraId="041518FD" w14:textId="77777777" w:rsidR="00813A0C" w:rsidRPr="001A2293" w:rsidRDefault="00813A0C" w:rsidP="000F16F2">
      <w:pPr>
        <w:pStyle w:val="H1"/>
        <w:ind w:right="1260"/>
        <w:rPr>
          <w:lang w:val="en-GB"/>
        </w:rPr>
      </w:pPr>
      <w:r w:rsidRPr="001A2293">
        <w:rPr>
          <w:lang w:val="en-GB"/>
        </w:rPr>
        <w:tab/>
      </w:r>
      <w:r w:rsidRPr="001A2293">
        <w:rPr>
          <w:lang w:val="en-GB"/>
        </w:rPr>
        <w:tab/>
        <w:t>Progressive development and codification of international law</w:t>
      </w:r>
    </w:p>
    <w:p w14:paraId="386C5383"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6243C7" w14:textId="77777777" w:rsidR="000F16F2" w:rsidRPr="001A2293" w:rsidRDefault="000F16F2"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EA5756" w14:textId="77777777" w:rsidR="00813A0C" w:rsidRPr="001A2293" w:rsidRDefault="00813A0C" w:rsidP="000F16F2">
      <w:pPr>
        <w:pStyle w:val="H1"/>
        <w:ind w:right="1260"/>
        <w:rPr>
          <w:lang w:val="en-GB"/>
        </w:rPr>
      </w:pPr>
      <w:r w:rsidRPr="001A2293">
        <w:rPr>
          <w:lang w:val="en-GB"/>
        </w:rPr>
        <w:tab/>
      </w:r>
      <w:r w:rsidRPr="001A2293">
        <w:rPr>
          <w:lang w:val="en-GB"/>
        </w:rPr>
        <w:tab/>
        <w:t>Objective</w:t>
      </w:r>
    </w:p>
    <w:p w14:paraId="45256977"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D56A3C" w14:textId="77777777" w:rsidR="000F16F2" w:rsidRPr="001A2293" w:rsidRDefault="000F16F2"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AC0CDE" w14:textId="603C3BFC" w:rsidR="00813A0C" w:rsidRPr="001A2293" w:rsidRDefault="000F16F2"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8.I.49</w:t>
      </w:r>
      <w:r w:rsidR="00813A0C" w:rsidRPr="001A2293">
        <w:rPr>
          <w:lang w:val="en-GB"/>
        </w:rPr>
        <w:tab/>
        <w:t xml:space="preserve">The objective, to which this subprogramme contributes, is to progressively develop, codify and advance knowledge of international law. </w:t>
      </w:r>
    </w:p>
    <w:p w14:paraId="5D7674F1"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BF5FF2" w14:textId="77777777" w:rsidR="000F16F2" w:rsidRPr="001A2293" w:rsidRDefault="000F16F2"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31661C" w14:textId="77777777" w:rsidR="00813A0C" w:rsidRPr="001A2293" w:rsidRDefault="00813A0C" w:rsidP="000F16F2">
      <w:pPr>
        <w:pStyle w:val="H1"/>
        <w:ind w:right="1260"/>
        <w:rPr>
          <w:lang w:val="en-GB"/>
        </w:rPr>
      </w:pPr>
      <w:r w:rsidRPr="001A2293">
        <w:rPr>
          <w:lang w:val="en-GB"/>
        </w:rPr>
        <w:lastRenderedPageBreak/>
        <w:tab/>
      </w:r>
      <w:r w:rsidRPr="001A2293">
        <w:rPr>
          <w:lang w:val="en-GB"/>
        </w:rPr>
        <w:tab/>
        <w:t>Strategy</w:t>
      </w:r>
    </w:p>
    <w:p w14:paraId="1627190A" w14:textId="77777777" w:rsidR="00813A0C" w:rsidRPr="001A2293" w:rsidRDefault="00813A0C" w:rsidP="000F16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283AA2" w14:textId="77777777" w:rsidR="000F16F2" w:rsidRPr="001A2293" w:rsidRDefault="000F16F2" w:rsidP="000F16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65CFA6" w14:textId="7B65292A" w:rsidR="00813A0C" w:rsidRPr="001A2293" w:rsidRDefault="000F16F2" w:rsidP="000F16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8.I.50</w:t>
      </w:r>
      <w:r w:rsidR="00813A0C" w:rsidRPr="001A2293">
        <w:rPr>
          <w:lang w:val="en-GB"/>
        </w:rPr>
        <w:tab/>
        <w:t>To contribute to the objective, the subprogramme will:</w:t>
      </w:r>
    </w:p>
    <w:p w14:paraId="3ADC0306"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Provide substantive support to the Sixth Committee, the International Law Commission, the Special Committee on the Charter of the United Nations and on the Strengthening of the Role of the Organization, other special or ad hoc committees and diplomatic conferences in their consideration and formulation of legal instruments by assisting in the conduct of proceedings, rendering legal advice, preparing draft texts of legal instruments, resolutions and decisions and preparing background documents, analytical studies and reports; </w:t>
      </w:r>
    </w:p>
    <w:p w14:paraId="256CD06D"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Provide legal bodies of the General Assembly with assistance when considering the use by States of the procedures envisaged under the relevant resolutions of the Assembly;</w:t>
      </w:r>
    </w:p>
    <w:p w14:paraId="5A84B7DE"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 xml:space="preserve">Implement the mandates of the United Nations Programme of Assistance in the Teaching, Study, Dissemination and Wider Appreciation of International Law. This includes the planning, organization and conduct of four in-person training programmes, namely, the International Law Fellowship Programme and the United Nations Regional Courses in International Law for Africa, for Latin America and the Caribbean and for Asia-Pacific; </w:t>
      </w:r>
    </w:p>
    <w:p w14:paraId="308EAA6C"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(d)</w:t>
      </w:r>
      <w:r w:rsidRPr="001A2293">
        <w:rPr>
          <w:lang w:val="en-GB"/>
        </w:rPr>
        <w:tab/>
        <w:t>Further develop, disseminate and maintain the United Nations Audiovisual Library of International Law and prepare and disseminate major legal publications and information on the legal work of the United Nations;</w:t>
      </w:r>
    </w:p>
    <w:p w14:paraId="6C2CC4DA"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(e)</w:t>
      </w:r>
      <w:r w:rsidRPr="001A2293">
        <w:rPr>
          <w:lang w:val="en-GB"/>
        </w:rPr>
        <w:tab/>
        <w:t>Support Member States by assisting the bureaux of the bodies that the subprogramme services in devising and implementing working methods and work programmes that ensure business continuity.</w:t>
      </w:r>
    </w:p>
    <w:p w14:paraId="0C88D450" w14:textId="30EC3A2B" w:rsidR="00813A0C" w:rsidRPr="001A2293" w:rsidRDefault="000F16F2"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8.I.51</w:t>
      </w:r>
      <w:r w:rsidR="00813A0C" w:rsidRPr="001A2293">
        <w:rPr>
          <w:lang w:val="en-GB"/>
        </w:rPr>
        <w:tab/>
        <w:t xml:space="preserve">The above-mentioned work is expected to result in: </w:t>
      </w:r>
    </w:p>
    <w:p w14:paraId="7845B0F0"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The smooth deliberations of legislative and legal bodies, the conclusion of draft legal instruments and the promotion of universal respect for international law; </w:t>
      </w:r>
    </w:p>
    <w:p w14:paraId="24A1EA04" w14:textId="77777777" w:rsidR="00813A0C" w:rsidRPr="001A2293" w:rsidRDefault="00813A0C"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Pr="001A2293">
        <w:rPr>
          <w:lang w:val="en-GB"/>
        </w:rPr>
        <w:tab/>
        <w:t>(b)</w:t>
      </w:r>
      <w:r w:rsidRPr="001A2293">
        <w:rPr>
          <w:lang w:val="en-GB"/>
        </w:rPr>
        <w:tab/>
        <w:t>The wider awareness and appreciation of international law by a wider audience.</w:t>
      </w:r>
    </w:p>
    <w:p w14:paraId="729B549F"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940947" w14:textId="77777777" w:rsidR="000F16F2" w:rsidRPr="001A2293" w:rsidRDefault="000F16F2"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84AB95" w14:textId="77777777" w:rsidR="00813A0C" w:rsidRPr="001A2293" w:rsidRDefault="00813A0C" w:rsidP="000F16F2">
      <w:pPr>
        <w:pStyle w:val="H1"/>
        <w:ind w:right="1260"/>
        <w:rPr>
          <w:lang w:val="en-GB"/>
        </w:rPr>
      </w:pPr>
      <w:r w:rsidRPr="001A2293">
        <w:rPr>
          <w:lang w:val="en-GB"/>
        </w:rPr>
        <w:tab/>
      </w:r>
      <w:r w:rsidRPr="001A2293">
        <w:rPr>
          <w:lang w:val="en-GB"/>
        </w:rPr>
        <w:tab/>
        <w:t>Programme performance in 2024</w:t>
      </w:r>
    </w:p>
    <w:p w14:paraId="19B74567" w14:textId="77777777" w:rsidR="00813A0C" w:rsidRPr="001A2293" w:rsidRDefault="00813A0C"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EE5CFE" w14:textId="77777777" w:rsidR="000F16F2" w:rsidRPr="001A2293" w:rsidRDefault="000F16F2" w:rsidP="000F16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EE44D4" w14:textId="65B385F5" w:rsidR="00813A0C" w:rsidRPr="001A2293" w:rsidRDefault="00813A0C" w:rsidP="00BF02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1A2293">
        <w:rPr>
          <w:lang w:val="en-GB"/>
        </w:rPr>
        <w:tab/>
      </w:r>
      <w:r w:rsidRPr="001A2293">
        <w:rPr>
          <w:lang w:val="en-GB"/>
        </w:rPr>
        <w:tab/>
        <w:t xml:space="preserve">The General Assembly adopted resolution </w:t>
      </w:r>
      <w:hyperlink r:id="rId124" w:history="1">
        <w:r w:rsidRPr="001A2293">
          <w:rPr>
            <w:rStyle w:val="Hyperlink"/>
            <w:lang w:val="en-GB"/>
          </w:rPr>
          <w:t>79/128</w:t>
        </w:r>
      </w:hyperlink>
      <w:r w:rsidRPr="001A2293">
        <w:rPr>
          <w:lang w:val="en-GB"/>
        </w:rPr>
        <w:t xml:space="preserve"> and decided to elaborate and conclude a legally binding instrument on the protection of persons in the event of disasters by the end of 2027</w:t>
      </w:r>
    </w:p>
    <w:p w14:paraId="1DD34CA3" w14:textId="77777777" w:rsidR="00813A0C" w:rsidRPr="001A2293" w:rsidRDefault="00813A0C" w:rsidP="00BF02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2FD7F7" w14:textId="798CE0C7" w:rsidR="00813A0C" w:rsidRPr="001A2293" w:rsidRDefault="00BF02FB"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8.I.52</w:t>
      </w:r>
      <w:r w:rsidR="00813A0C" w:rsidRPr="001A2293">
        <w:rPr>
          <w:lang w:val="en-GB"/>
        </w:rPr>
        <w:tab/>
        <w:t xml:space="preserve">Following work undertaken over a period of nine years, the International Law Commission, in 2016, adopted a set of draft articles on the protection of persons in the event of disasters and recommended that it serve as a basis for the elaboration of an international convention. In 2024, the subprogramme provided procedural guidance to delegations in the Sixth Committee, including in its working group dedicated to the topic, which contributed to the successful conclusion of the work of the working group and the subsequent recommendation by the Committee that a legally binding instrument be concluded by the end of 2027, thereby contributing towards the fulfilment of action 15 of the Pact for the Future (General Assembly resolution </w:t>
      </w:r>
      <w:hyperlink r:id="rId125" w:history="1">
        <w:r w:rsidR="00813A0C" w:rsidRPr="001A2293">
          <w:rPr>
            <w:rStyle w:val="Hyperlink"/>
            <w:lang w:val="en-GB"/>
          </w:rPr>
          <w:t>79/1</w:t>
        </w:r>
      </w:hyperlink>
      <w:r w:rsidR="00813A0C" w:rsidRPr="001A2293">
        <w:rPr>
          <w:lang w:val="en-GB"/>
        </w:rPr>
        <w:t>, para. 36 (a)).</w:t>
      </w:r>
    </w:p>
    <w:p w14:paraId="1C7CF4E7" w14:textId="75557608" w:rsidR="00813A0C" w:rsidRPr="001A2293" w:rsidRDefault="00BF02FB"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8.I.53</w:t>
      </w:r>
      <w:r w:rsidR="00813A0C" w:rsidRPr="001A2293">
        <w:rPr>
          <w:lang w:val="en-GB"/>
        </w:rPr>
        <w:tab/>
        <w:t>Progress towards the objective is presented in the performance measure below (see table 8.I.12).</w:t>
      </w:r>
    </w:p>
    <w:p w14:paraId="00CBF10D" w14:textId="77777777" w:rsidR="00813A0C" w:rsidRPr="001A2293" w:rsidRDefault="00813A0C" w:rsidP="00BF02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8ACC85" w14:textId="1AAA9CE1" w:rsidR="00813A0C" w:rsidRPr="001A2293" w:rsidRDefault="00813A0C" w:rsidP="0086589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Table 8.I.12</w:t>
      </w:r>
    </w:p>
    <w:p w14:paraId="70D4CE50" w14:textId="77777777" w:rsidR="00813A0C" w:rsidRPr="001A2293" w:rsidRDefault="00813A0C" w:rsidP="0086589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2EFBB9E7" w14:textId="77777777" w:rsidR="00813A0C" w:rsidRPr="001A2293" w:rsidRDefault="00813A0C"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F9D360" w14:textId="77777777" w:rsidR="00BF02FB" w:rsidRPr="001A2293" w:rsidRDefault="00BF02FB"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352FED" w:rsidRPr="001A2293" w14:paraId="4E986CCA" w14:textId="77777777" w:rsidTr="0043398B">
        <w:trPr>
          <w:tblHeader/>
        </w:trPr>
        <w:tc>
          <w:tcPr>
            <w:tcW w:w="1666" w:type="pct"/>
            <w:tcBorders>
              <w:top w:val="single" w:sz="4" w:space="0" w:color="auto"/>
              <w:left w:val="nil"/>
              <w:bottom w:val="single" w:sz="12" w:space="0" w:color="auto"/>
              <w:right w:val="nil"/>
            </w:tcBorders>
            <w:vAlign w:val="bottom"/>
            <w:hideMark/>
          </w:tcPr>
          <w:p w14:paraId="619CCA59" w14:textId="77777777" w:rsidR="00352FED" w:rsidRPr="001A2293" w:rsidRDefault="00352FED" w:rsidP="0086589A">
            <w:pPr>
              <w:keepNext/>
              <w:keepLines/>
              <w:spacing w:before="82" w:after="82" w:line="160" w:lineRule="exact"/>
              <w:rPr>
                <w:i/>
                <w:sz w:val="14"/>
                <w:lang w:val="en-GB"/>
              </w:rPr>
            </w:pPr>
            <w:r w:rsidRPr="001A2293">
              <w:rPr>
                <w:i/>
                <w:sz w:val="14"/>
                <w:lang w:val="en-GB"/>
              </w:rPr>
              <w:t>2022 (actual)</w:t>
            </w:r>
          </w:p>
        </w:tc>
        <w:tc>
          <w:tcPr>
            <w:tcW w:w="1666" w:type="pct"/>
            <w:tcBorders>
              <w:top w:val="single" w:sz="4" w:space="0" w:color="auto"/>
              <w:left w:val="nil"/>
              <w:bottom w:val="single" w:sz="12" w:space="0" w:color="auto"/>
              <w:right w:val="nil"/>
            </w:tcBorders>
            <w:vAlign w:val="bottom"/>
            <w:hideMark/>
          </w:tcPr>
          <w:p w14:paraId="570BA1AE" w14:textId="77777777" w:rsidR="00352FED" w:rsidRPr="001A2293" w:rsidRDefault="00352FED" w:rsidP="0086589A">
            <w:pPr>
              <w:keepNext/>
              <w:keepLines/>
              <w:spacing w:before="82" w:after="82" w:line="160" w:lineRule="exact"/>
              <w:ind w:left="144" w:right="43"/>
              <w:rPr>
                <w:i/>
                <w:sz w:val="14"/>
                <w:lang w:val="en-GB"/>
              </w:rPr>
            </w:pPr>
            <w:r w:rsidRPr="001A2293">
              <w:rPr>
                <w:i/>
                <w:sz w:val="14"/>
                <w:lang w:val="en-GB"/>
              </w:rPr>
              <w:t>2023 (actual)</w:t>
            </w:r>
          </w:p>
        </w:tc>
        <w:tc>
          <w:tcPr>
            <w:tcW w:w="1667" w:type="pct"/>
            <w:tcBorders>
              <w:top w:val="single" w:sz="4" w:space="0" w:color="auto"/>
              <w:left w:val="nil"/>
              <w:bottom w:val="single" w:sz="12" w:space="0" w:color="auto"/>
              <w:right w:val="nil"/>
            </w:tcBorders>
            <w:vAlign w:val="bottom"/>
            <w:hideMark/>
          </w:tcPr>
          <w:p w14:paraId="744678E2" w14:textId="77777777" w:rsidR="00352FED" w:rsidRPr="001A2293" w:rsidRDefault="00352FED" w:rsidP="0086589A">
            <w:pPr>
              <w:keepNext/>
              <w:keepLines/>
              <w:spacing w:before="82" w:after="82" w:line="160" w:lineRule="exact"/>
              <w:ind w:left="144" w:right="43"/>
              <w:rPr>
                <w:i/>
                <w:sz w:val="14"/>
                <w:lang w:val="en-GB"/>
              </w:rPr>
            </w:pPr>
            <w:r w:rsidRPr="001A2293">
              <w:rPr>
                <w:i/>
                <w:sz w:val="14"/>
                <w:lang w:val="en-GB"/>
              </w:rPr>
              <w:t>2024 (actual)</w:t>
            </w:r>
          </w:p>
        </w:tc>
      </w:tr>
      <w:tr w:rsidR="00352FED" w:rsidRPr="001A2293" w14:paraId="195B6E85" w14:textId="77777777" w:rsidTr="0043398B">
        <w:trPr>
          <w:trHeight w:hRule="exact" w:val="115"/>
          <w:tblHeader/>
        </w:trPr>
        <w:tc>
          <w:tcPr>
            <w:tcW w:w="1666" w:type="pct"/>
            <w:tcBorders>
              <w:top w:val="single" w:sz="12" w:space="0" w:color="auto"/>
              <w:left w:val="nil"/>
              <w:bottom w:val="nil"/>
              <w:right w:val="nil"/>
            </w:tcBorders>
            <w:vAlign w:val="bottom"/>
          </w:tcPr>
          <w:p w14:paraId="4892506F" w14:textId="77777777" w:rsidR="00352FED" w:rsidRPr="001A2293" w:rsidRDefault="00352FED" w:rsidP="0043398B">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30247E01" w14:textId="10866E46" w:rsidR="00352FED" w:rsidRPr="001A2293" w:rsidRDefault="00352FED" w:rsidP="0043398B">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0302B160" w14:textId="77777777" w:rsidR="00352FED" w:rsidRPr="001A2293" w:rsidRDefault="00352FED" w:rsidP="0043398B">
            <w:pPr>
              <w:keepNext/>
              <w:keepLines/>
              <w:spacing w:before="40" w:after="40" w:line="210" w:lineRule="exact"/>
              <w:ind w:left="144" w:right="43"/>
              <w:rPr>
                <w:lang w:val="en-GB"/>
              </w:rPr>
            </w:pPr>
          </w:p>
        </w:tc>
      </w:tr>
      <w:tr w:rsidR="00352FED" w:rsidRPr="001A2293" w14:paraId="3B37F797" w14:textId="77777777" w:rsidTr="0043398B">
        <w:tc>
          <w:tcPr>
            <w:tcW w:w="1666" w:type="pct"/>
            <w:tcBorders>
              <w:top w:val="nil"/>
              <w:left w:val="nil"/>
              <w:bottom w:val="single" w:sz="12" w:space="0" w:color="auto"/>
              <w:right w:val="nil"/>
            </w:tcBorders>
          </w:tcPr>
          <w:p w14:paraId="63AB9219" w14:textId="493DF116" w:rsidR="00352FED" w:rsidRPr="001A2293" w:rsidRDefault="00352FED" w:rsidP="0043398B">
            <w:pPr>
              <w:keepNext/>
              <w:keepLines/>
              <w:tabs>
                <w:tab w:val="left" w:pos="288"/>
                <w:tab w:val="left" w:pos="576"/>
                <w:tab w:val="left" w:pos="864"/>
                <w:tab w:val="left" w:pos="1152"/>
              </w:tabs>
              <w:spacing w:before="40" w:after="120"/>
              <w:rPr>
                <w:lang w:val="en-GB"/>
              </w:rPr>
            </w:pPr>
            <w:r w:rsidRPr="001A2293">
              <w:rPr>
                <w:lang w:val="en-GB"/>
              </w:rPr>
              <w:t>–</w:t>
            </w:r>
          </w:p>
        </w:tc>
        <w:tc>
          <w:tcPr>
            <w:tcW w:w="1666" w:type="pct"/>
            <w:tcBorders>
              <w:top w:val="nil"/>
              <w:left w:val="nil"/>
              <w:bottom w:val="single" w:sz="12" w:space="0" w:color="auto"/>
              <w:right w:val="nil"/>
            </w:tcBorders>
          </w:tcPr>
          <w:p w14:paraId="4810B940" w14:textId="0369B25F" w:rsidR="00352FED" w:rsidRPr="001A2293" w:rsidRDefault="00352FED" w:rsidP="0043398B">
            <w:pPr>
              <w:keepNext/>
              <w:keepLines/>
              <w:tabs>
                <w:tab w:val="left" w:pos="288"/>
                <w:tab w:val="left" w:pos="576"/>
                <w:tab w:val="left" w:pos="864"/>
                <w:tab w:val="left" w:pos="1152"/>
              </w:tabs>
              <w:spacing w:before="40" w:after="120"/>
              <w:ind w:left="144" w:right="43"/>
              <w:rPr>
                <w:lang w:val="en-GB"/>
              </w:rPr>
            </w:pPr>
            <w:r w:rsidRPr="001A2293">
              <w:rPr>
                <w:lang w:val="en-GB"/>
              </w:rPr>
              <w:t>Working group on the protection of persons in the event of disasters held its debate on the basis of a new structure organized in thematic clusters</w:t>
            </w:r>
          </w:p>
        </w:tc>
        <w:tc>
          <w:tcPr>
            <w:tcW w:w="1667" w:type="pct"/>
            <w:tcBorders>
              <w:top w:val="nil"/>
              <w:left w:val="nil"/>
              <w:bottom w:val="single" w:sz="12" w:space="0" w:color="auto"/>
              <w:right w:val="nil"/>
            </w:tcBorders>
          </w:tcPr>
          <w:p w14:paraId="5D7DB1A7" w14:textId="77777777" w:rsidR="00352FED" w:rsidRPr="001A2293" w:rsidRDefault="00352FED" w:rsidP="0043398B">
            <w:pPr>
              <w:keepNext/>
              <w:keepLines/>
              <w:spacing w:before="40" w:after="120"/>
              <w:ind w:left="144" w:right="43"/>
              <w:rPr>
                <w:lang w:val="en-GB"/>
              </w:rPr>
            </w:pPr>
            <w:r w:rsidRPr="001A2293">
              <w:rPr>
                <w:lang w:val="en-GB"/>
              </w:rPr>
              <w:t>Working group on the protection of persons in the event of disasters concluded its consideration of the draft articles proposed by the International Law Commission</w:t>
            </w:r>
          </w:p>
          <w:p w14:paraId="449FA2DE" w14:textId="66A7DA5E" w:rsidR="00D83947" w:rsidRPr="001A2293" w:rsidRDefault="00D83947" w:rsidP="0043398B">
            <w:pPr>
              <w:keepNext/>
              <w:keepLines/>
              <w:spacing w:before="40" w:after="120"/>
              <w:ind w:left="144" w:right="43"/>
              <w:rPr>
                <w:iCs/>
                <w:lang w:val="en-GB"/>
              </w:rPr>
            </w:pPr>
            <w:r w:rsidRPr="001A2293">
              <w:rPr>
                <w:lang w:val="en-GB"/>
              </w:rPr>
              <w:t xml:space="preserve">The General Assembly adopted resolution </w:t>
            </w:r>
            <w:hyperlink r:id="rId126" w:history="1">
              <w:r w:rsidRPr="001A2293">
                <w:rPr>
                  <w:rStyle w:val="Hyperlink"/>
                  <w:lang w:val="en-GB"/>
                </w:rPr>
                <w:t>79/128</w:t>
              </w:r>
            </w:hyperlink>
            <w:r w:rsidRPr="001A2293">
              <w:rPr>
                <w:lang w:val="en-GB"/>
              </w:rPr>
              <w:t>, in which it decided to elaborate and conclude a legally binding instrument on the protection of persons in the event of disasters by the end of 2027</w:t>
            </w:r>
          </w:p>
        </w:tc>
      </w:tr>
    </w:tbl>
    <w:p w14:paraId="4FE30C2C" w14:textId="77777777" w:rsidR="00BF02FB" w:rsidRPr="001A2293" w:rsidRDefault="00BF02FB" w:rsidP="00D839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CD0490" w14:textId="77777777" w:rsidR="00D83947" w:rsidRPr="001A2293" w:rsidRDefault="00D83947" w:rsidP="00D839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F1570A" w14:textId="77777777" w:rsidR="00D83947" w:rsidRPr="001A2293" w:rsidRDefault="00D83947" w:rsidP="00D839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176AD4" w14:textId="77777777" w:rsidR="00813A0C" w:rsidRPr="001A2293" w:rsidRDefault="00813A0C" w:rsidP="00D83947">
      <w:pPr>
        <w:pStyle w:val="H1"/>
        <w:ind w:right="1260"/>
        <w:rPr>
          <w:lang w:val="en-GB"/>
        </w:rPr>
      </w:pPr>
      <w:r w:rsidRPr="001A2293">
        <w:rPr>
          <w:lang w:val="en-GB"/>
        </w:rPr>
        <w:tab/>
      </w:r>
      <w:r w:rsidRPr="001A2293">
        <w:rPr>
          <w:lang w:val="en-GB"/>
        </w:rPr>
        <w:tab/>
        <w:t>Planned results for 2026</w:t>
      </w:r>
    </w:p>
    <w:p w14:paraId="266A0A4E" w14:textId="77777777" w:rsidR="00813A0C" w:rsidRPr="001A2293" w:rsidRDefault="00813A0C" w:rsidP="00D839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8FA42E" w14:textId="77777777" w:rsidR="00D83947" w:rsidRPr="001A2293" w:rsidRDefault="00D83947" w:rsidP="00D839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1A0A28" w14:textId="77777777" w:rsidR="00813A0C" w:rsidRPr="001A2293" w:rsidRDefault="00813A0C" w:rsidP="00D839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1A2293">
        <w:rPr>
          <w:lang w:val="en-GB"/>
        </w:rPr>
        <w:tab/>
      </w:r>
      <w:r w:rsidRPr="001A2293">
        <w:rPr>
          <w:lang w:val="en-GB"/>
        </w:rPr>
        <w:tab/>
        <w:t>Result 1: advancement of the consideration by the International Law Commission of the subsidiary means for the determination of rules of international law</w:t>
      </w:r>
    </w:p>
    <w:p w14:paraId="7B0486BB" w14:textId="77777777" w:rsidR="00813A0C" w:rsidRPr="001A2293" w:rsidRDefault="00813A0C" w:rsidP="00D839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B1AAD7" w14:textId="5F3FC23F" w:rsidR="00813A0C" w:rsidRPr="001A2293" w:rsidRDefault="00D83947" w:rsidP="00D839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Programme performance in 2024 and target for 2026</w:t>
      </w:r>
    </w:p>
    <w:p w14:paraId="75F4047F" w14:textId="77777777" w:rsidR="00813A0C" w:rsidRPr="001A2293" w:rsidRDefault="00813A0C" w:rsidP="00D839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5D68DC" w14:textId="0117CFD9" w:rsidR="00813A0C" w:rsidRPr="001A2293" w:rsidRDefault="00D83947"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8.I.54</w:t>
      </w:r>
      <w:r w:rsidR="00813A0C" w:rsidRPr="001A2293">
        <w:rPr>
          <w:lang w:val="en-GB"/>
        </w:rPr>
        <w:tab/>
        <w:t>The subprogramme’s work contributed to the consideration by the International Law Commission of the second part of the Secretariat research memorandum on the topic of subsidiary means for the determination of rules of international law, which met the planned target.</w:t>
      </w:r>
    </w:p>
    <w:p w14:paraId="716FBC7A" w14:textId="7E623CAF" w:rsidR="00813A0C" w:rsidRPr="001A2293" w:rsidRDefault="00D83947"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8.I.55</w:t>
      </w:r>
      <w:r w:rsidR="00813A0C" w:rsidRPr="001A2293">
        <w:rPr>
          <w:lang w:val="en-GB"/>
        </w:rPr>
        <w:tab/>
        <w:t>Progress towards the objective and the target for 2026 are presented in the performance measure below (see table 8.I.13).</w:t>
      </w:r>
    </w:p>
    <w:p w14:paraId="669E969E" w14:textId="77777777" w:rsidR="00813A0C" w:rsidRPr="001A2293" w:rsidRDefault="00813A0C" w:rsidP="00D839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0526CE" w14:textId="5CC57F0B" w:rsidR="00813A0C" w:rsidRPr="001A2293" w:rsidRDefault="00813A0C" w:rsidP="00D839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8.I.13</w:t>
      </w:r>
    </w:p>
    <w:p w14:paraId="79AE8CE4" w14:textId="77777777" w:rsidR="00813A0C" w:rsidRPr="001A2293" w:rsidRDefault="00813A0C" w:rsidP="00D839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386001F0" w14:textId="77777777" w:rsidR="00813A0C" w:rsidRPr="001A2293" w:rsidRDefault="00813A0C" w:rsidP="00C668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3D10AE" w14:textId="77777777" w:rsidR="00C66851" w:rsidRPr="001A2293" w:rsidRDefault="00C66851" w:rsidP="00C668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66851" w:rsidRPr="001A2293" w14:paraId="6EBEA0B5" w14:textId="77777777" w:rsidTr="0043398B">
        <w:trPr>
          <w:tblHeader/>
        </w:trPr>
        <w:tc>
          <w:tcPr>
            <w:tcW w:w="1971" w:type="dxa"/>
            <w:tcBorders>
              <w:top w:val="single" w:sz="4" w:space="0" w:color="auto"/>
              <w:left w:val="nil"/>
              <w:bottom w:val="single" w:sz="12" w:space="0" w:color="auto"/>
              <w:right w:val="nil"/>
            </w:tcBorders>
            <w:vAlign w:val="bottom"/>
            <w:hideMark/>
          </w:tcPr>
          <w:p w14:paraId="4634EEBE" w14:textId="77777777" w:rsidR="00C66851" w:rsidRPr="001A2293" w:rsidRDefault="00C66851" w:rsidP="00B30075">
            <w:pPr>
              <w:spacing w:before="81" w:after="81" w:line="160" w:lineRule="exact"/>
              <w:ind w:right="43"/>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7B7D18D" w14:textId="77777777" w:rsidR="00C66851" w:rsidRPr="001A2293" w:rsidRDefault="00C66851" w:rsidP="0043398B">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61EF08F4" w14:textId="77777777" w:rsidR="00C66851" w:rsidRPr="001A2293" w:rsidRDefault="00C66851" w:rsidP="0043398B">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A3766DD" w14:textId="77777777" w:rsidR="00C66851" w:rsidRPr="001A2293" w:rsidRDefault="00C66851" w:rsidP="0043398B">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2A71E72E" w14:textId="77777777" w:rsidR="00C66851" w:rsidRPr="001A2293" w:rsidRDefault="00C66851" w:rsidP="0043398B">
            <w:pPr>
              <w:spacing w:before="81" w:after="81" w:line="160" w:lineRule="exact"/>
              <w:ind w:left="144" w:right="43"/>
              <w:rPr>
                <w:i/>
                <w:sz w:val="14"/>
                <w:lang w:val="en-GB"/>
              </w:rPr>
            </w:pPr>
            <w:r w:rsidRPr="001A2293">
              <w:rPr>
                <w:i/>
                <w:sz w:val="14"/>
                <w:lang w:val="en-GB"/>
              </w:rPr>
              <w:t>2026 (planned)</w:t>
            </w:r>
          </w:p>
        </w:tc>
      </w:tr>
      <w:tr w:rsidR="00C66851" w:rsidRPr="001A2293" w14:paraId="79716891" w14:textId="77777777" w:rsidTr="0043398B">
        <w:trPr>
          <w:trHeight w:hRule="exact" w:val="115"/>
          <w:tblHeader/>
        </w:trPr>
        <w:tc>
          <w:tcPr>
            <w:tcW w:w="1971" w:type="dxa"/>
            <w:tcBorders>
              <w:top w:val="single" w:sz="12" w:space="0" w:color="auto"/>
              <w:left w:val="nil"/>
              <w:bottom w:val="nil"/>
              <w:right w:val="nil"/>
            </w:tcBorders>
            <w:vAlign w:val="bottom"/>
          </w:tcPr>
          <w:p w14:paraId="22282728" w14:textId="77777777" w:rsidR="00C66851" w:rsidRPr="001A2293" w:rsidRDefault="00C66851" w:rsidP="00B30075">
            <w:pPr>
              <w:spacing w:before="40" w:after="120"/>
              <w:ind w:right="43"/>
              <w:rPr>
                <w:lang w:val="en-GB"/>
              </w:rPr>
            </w:pPr>
          </w:p>
        </w:tc>
        <w:tc>
          <w:tcPr>
            <w:tcW w:w="1971" w:type="dxa"/>
            <w:tcBorders>
              <w:top w:val="single" w:sz="12" w:space="0" w:color="auto"/>
              <w:left w:val="nil"/>
              <w:bottom w:val="nil"/>
              <w:right w:val="nil"/>
            </w:tcBorders>
            <w:vAlign w:val="bottom"/>
          </w:tcPr>
          <w:p w14:paraId="7972F67B" w14:textId="77777777" w:rsidR="00C66851" w:rsidRPr="001A2293" w:rsidRDefault="00C66851" w:rsidP="0043398B">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4A66BB6D" w14:textId="77777777" w:rsidR="00C66851" w:rsidRPr="001A2293" w:rsidRDefault="00C66851" w:rsidP="0043398B">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6231306B" w14:textId="77777777" w:rsidR="00C66851" w:rsidRPr="001A2293" w:rsidRDefault="00C66851" w:rsidP="0043398B">
            <w:pPr>
              <w:spacing w:before="40" w:after="120"/>
              <w:ind w:left="144" w:right="43"/>
              <w:rPr>
                <w:lang w:val="en-GB"/>
              </w:rPr>
            </w:pPr>
          </w:p>
        </w:tc>
        <w:tc>
          <w:tcPr>
            <w:tcW w:w="1971" w:type="dxa"/>
            <w:tcBorders>
              <w:top w:val="single" w:sz="12" w:space="0" w:color="auto"/>
              <w:left w:val="nil"/>
              <w:bottom w:val="nil"/>
              <w:right w:val="nil"/>
            </w:tcBorders>
            <w:vAlign w:val="bottom"/>
          </w:tcPr>
          <w:p w14:paraId="141B6153" w14:textId="77777777" w:rsidR="00C66851" w:rsidRPr="001A2293" w:rsidRDefault="00C66851" w:rsidP="0043398B">
            <w:pPr>
              <w:spacing w:before="40" w:after="120"/>
              <w:ind w:left="144" w:right="43"/>
              <w:rPr>
                <w:lang w:val="en-GB"/>
              </w:rPr>
            </w:pPr>
          </w:p>
        </w:tc>
      </w:tr>
      <w:tr w:rsidR="00C66851" w:rsidRPr="001A2293" w14:paraId="1CA4D858" w14:textId="77777777" w:rsidTr="00C66851">
        <w:tc>
          <w:tcPr>
            <w:tcW w:w="1971" w:type="dxa"/>
            <w:tcBorders>
              <w:top w:val="nil"/>
              <w:left w:val="nil"/>
              <w:bottom w:val="single" w:sz="12" w:space="0" w:color="auto"/>
              <w:right w:val="nil"/>
            </w:tcBorders>
          </w:tcPr>
          <w:p w14:paraId="0EC58474" w14:textId="203A3384" w:rsidR="00C66851" w:rsidRPr="001A2293" w:rsidRDefault="00B30075" w:rsidP="00B30075">
            <w:pPr>
              <w:tabs>
                <w:tab w:val="left" w:pos="288"/>
                <w:tab w:val="left" w:pos="576"/>
                <w:tab w:val="left" w:pos="864"/>
                <w:tab w:val="left" w:pos="1152"/>
              </w:tabs>
              <w:spacing w:before="40" w:after="120"/>
              <w:ind w:right="43"/>
              <w:rPr>
                <w:lang w:val="en-GB"/>
              </w:rPr>
            </w:pPr>
            <w:r w:rsidRPr="001A2293">
              <w:rPr>
                <w:lang w:val="en-GB"/>
              </w:rPr>
              <w:t>Inclusion by the International Law Commission of the topic of subsidiary means for the determination of rules of international law in its regular programme of work and request by the Commission that the subprogramme prepare an in-depth study of the topic</w:t>
            </w:r>
          </w:p>
        </w:tc>
        <w:tc>
          <w:tcPr>
            <w:tcW w:w="1971" w:type="dxa"/>
            <w:tcBorders>
              <w:top w:val="nil"/>
              <w:left w:val="nil"/>
              <w:bottom w:val="single" w:sz="12" w:space="0" w:color="auto"/>
              <w:right w:val="nil"/>
            </w:tcBorders>
          </w:tcPr>
          <w:p w14:paraId="4A7720B2" w14:textId="7083AF97" w:rsidR="00C66851" w:rsidRPr="001A2293" w:rsidRDefault="00B30075" w:rsidP="0043398B">
            <w:pPr>
              <w:tabs>
                <w:tab w:val="left" w:pos="288"/>
                <w:tab w:val="left" w:pos="576"/>
                <w:tab w:val="left" w:pos="864"/>
                <w:tab w:val="left" w:pos="1152"/>
              </w:tabs>
              <w:spacing w:before="40" w:after="120"/>
              <w:ind w:left="144" w:right="43"/>
              <w:rPr>
                <w:lang w:val="en-GB"/>
              </w:rPr>
            </w:pPr>
            <w:r w:rsidRPr="001A2293">
              <w:rPr>
                <w:lang w:val="en-GB"/>
              </w:rPr>
              <w:t>Consideration by the International Law Commission of the first part of the research memorandum on the topic</w:t>
            </w:r>
          </w:p>
        </w:tc>
        <w:tc>
          <w:tcPr>
            <w:tcW w:w="1971" w:type="dxa"/>
            <w:tcBorders>
              <w:top w:val="nil"/>
              <w:left w:val="nil"/>
              <w:bottom w:val="single" w:sz="12" w:space="0" w:color="auto"/>
              <w:right w:val="double" w:sz="12" w:space="0" w:color="auto"/>
            </w:tcBorders>
          </w:tcPr>
          <w:p w14:paraId="572E1C3D" w14:textId="1C1D2A7D" w:rsidR="00C66851" w:rsidRPr="001A2293" w:rsidRDefault="00B30075" w:rsidP="0043398B">
            <w:pPr>
              <w:tabs>
                <w:tab w:val="left" w:pos="288"/>
                <w:tab w:val="left" w:pos="576"/>
                <w:tab w:val="left" w:pos="864"/>
                <w:tab w:val="left" w:pos="1152"/>
              </w:tabs>
              <w:spacing w:before="40" w:after="120"/>
              <w:ind w:left="144" w:right="43"/>
              <w:rPr>
                <w:lang w:val="en-GB"/>
              </w:rPr>
            </w:pPr>
            <w:r w:rsidRPr="001A2293">
              <w:rPr>
                <w:lang w:val="en-GB"/>
              </w:rPr>
              <w:t>Consideration by the International Law Commission of the second part of the research memorandum on the topic</w:t>
            </w:r>
          </w:p>
        </w:tc>
        <w:tc>
          <w:tcPr>
            <w:tcW w:w="1971" w:type="dxa"/>
            <w:tcBorders>
              <w:top w:val="nil"/>
              <w:left w:val="double" w:sz="12" w:space="0" w:color="auto"/>
              <w:bottom w:val="single" w:sz="12" w:space="0" w:color="auto"/>
              <w:right w:val="nil"/>
            </w:tcBorders>
          </w:tcPr>
          <w:p w14:paraId="1EFE2641" w14:textId="3695CE03" w:rsidR="00C66851" w:rsidRPr="001A2293" w:rsidRDefault="005A2534" w:rsidP="005A2534">
            <w:pPr>
              <w:tabs>
                <w:tab w:val="left" w:pos="288"/>
                <w:tab w:val="left" w:pos="576"/>
                <w:tab w:val="left" w:pos="864"/>
                <w:tab w:val="left" w:pos="1152"/>
              </w:tabs>
              <w:spacing w:before="40" w:after="120"/>
              <w:ind w:left="144" w:right="43"/>
              <w:rPr>
                <w:lang w:val="en-GB"/>
              </w:rPr>
            </w:pPr>
            <w:r w:rsidRPr="001A2293">
              <w:rPr>
                <w:lang w:val="en-GB"/>
              </w:rPr>
              <w:t xml:space="preserve">Advancement in the consideration by the International Law Commission of the first reading of the draft conclusions on subsidiary means for the determination of rules of international law </w:t>
            </w:r>
          </w:p>
        </w:tc>
        <w:tc>
          <w:tcPr>
            <w:tcW w:w="1971" w:type="dxa"/>
            <w:tcBorders>
              <w:top w:val="nil"/>
              <w:left w:val="nil"/>
              <w:bottom w:val="single" w:sz="12" w:space="0" w:color="auto"/>
              <w:right w:val="nil"/>
            </w:tcBorders>
          </w:tcPr>
          <w:p w14:paraId="170E5A24" w14:textId="2FD1E9BB" w:rsidR="00C66851" w:rsidRPr="001A2293" w:rsidRDefault="00E577DF" w:rsidP="0043398B">
            <w:pPr>
              <w:tabs>
                <w:tab w:val="left" w:pos="288"/>
                <w:tab w:val="left" w:pos="576"/>
                <w:tab w:val="left" w:pos="864"/>
                <w:tab w:val="left" w:pos="1152"/>
              </w:tabs>
              <w:spacing w:before="40" w:after="120"/>
              <w:ind w:left="144" w:right="43"/>
              <w:rPr>
                <w:lang w:val="en-GB"/>
              </w:rPr>
            </w:pPr>
            <w:r w:rsidRPr="001A2293">
              <w:rPr>
                <w:lang w:val="en-GB"/>
              </w:rPr>
              <w:t>Conclusion by the International Law Commission of the first reading of the draft conclusions on subsidiary means for the determination of rules of international law</w:t>
            </w:r>
          </w:p>
        </w:tc>
      </w:tr>
    </w:tbl>
    <w:p w14:paraId="134B2E1E" w14:textId="77777777" w:rsidR="00C66851" w:rsidRPr="001A2293" w:rsidRDefault="00C66851" w:rsidP="00E577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F17A6C" w14:textId="77777777" w:rsidR="00E577DF" w:rsidRPr="001A2293" w:rsidRDefault="00E577DF" w:rsidP="00E577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5FE13E" w14:textId="77777777" w:rsidR="00813A0C" w:rsidRPr="001A2293" w:rsidRDefault="00813A0C" w:rsidP="0086589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1A2293">
        <w:rPr>
          <w:lang w:val="en-GB"/>
        </w:rPr>
        <w:lastRenderedPageBreak/>
        <w:tab/>
      </w:r>
      <w:r w:rsidRPr="001A2293">
        <w:rPr>
          <w:lang w:val="en-GB"/>
        </w:rPr>
        <w:tab/>
        <w:t xml:space="preserve">Result 2: applications from more States for the training programmes in international law under the Programme of Assistance </w:t>
      </w:r>
    </w:p>
    <w:p w14:paraId="6750EDCC" w14:textId="77777777" w:rsidR="00813A0C" w:rsidRPr="001A2293" w:rsidRDefault="00813A0C"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BFA8FE" w14:textId="4157B5F1" w:rsidR="00813A0C" w:rsidRPr="001A2293" w:rsidRDefault="00E577DF" w:rsidP="0086589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Programme performance in 2024 and target for 2026</w:t>
      </w:r>
    </w:p>
    <w:p w14:paraId="21C2D1BF" w14:textId="77777777" w:rsidR="00813A0C" w:rsidRPr="001A2293" w:rsidRDefault="00813A0C" w:rsidP="00E577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F54C13" w14:textId="7B27DFFB" w:rsidR="00813A0C" w:rsidRPr="001A2293" w:rsidRDefault="00E577DF"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8.I.56</w:t>
      </w:r>
      <w:r w:rsidR="00813A0C" w:rsidRPr="001A2293">
        <w:rPr>
          <w:lang w:val="en-GB"/>
        </w:rPr>
        <w:tab/>
        <w:t>The subprogramme’s work contributed to the percentage of applicants from States that had few participants between 2016 and 2020 in the training programmes conducted under the Programme of Assistance in the Teaching, Study, Dissemination and Wider Appreciation of International Law reaching 48 per cent for the training programmes held in 2024, which did not meet the planned target of 58 per cent. The target was not met due to a 145 per cent increase in the total number of applicants, from 573 in 2023 to 1,404 in 2024.</w:t>
      </w:r>
    </w:p>
    <w:p w14:paraId="25424693" w14:textId="23DC9F5A" w:rsidR="00813A0C" w:rsidRPr="001A2293" w:rsidRDefault="00E577DF"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8.I.57</w:t>
      </w:r>
      <w:r w:rsidR="00813A0C" w:rsidRPr="001A2293">
        <w:rPr>
          <w:lang w:val="en-GB"/>
        </w:rPr>
        <w:tab/>
        <w:t>Progress towards the objective and the target for 2026 are presented in the performance measure below (see figure 8.I.I).</w:t>
      </w:r>
    </w:p>
    <w:p w14:paraId="1777280D" w14:textId="77777777" w:rsidR="0086589A" w:rsidRPr="001A2293" w:rsidRDefault="0086589A" w:rsidP="0086589A">
      <w:pPr>
        <w:suppressAutoHyphens w:val="0"/>
        <w:spacing w:line="120" w:lineRule="exact"/>
        <w:rPr>
          <w:sz w:val="10"/>
          <w:lang w:val="en-GB"/>
        </w:rPr>
      </w:pPr>
    </w:p>
    <w:p w14:paraId="0EA0FA81" w14:textId="0676FEC3" w:rsidR="00813A0C" w:rsidRPr="001A2293" w:rsidRDefault="00813A0C" w:rsidP="000D020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Figure 8.I.I</w:t>
      </w:r>
    </w:p>
    <w:p w14:paraId="50B6EDBF" w14:textId="77777777" w:rsidR="00813A0C" w:rsidRPr="001A2293" w:rsidRDefault="00813A0C" w:rsidP="000D020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rPr>
          <w:lang w:val="en-GB"/>
        </w:rPr>
      </w:pPr>
      <w:r w:rsidRPr="001A2293">
        <w:rPr>
          <w:lang w:val="en-GB"/>
        </w:rPr>
        <w:t>Performance measure: applicants from States that had few participants between 2016 and 2020 in the training programmes conducted under the United Nations Programme of Assistance in the Teaching, Study, Dissemination and Wider Appreciation of International Law (annual)</w:t>
      </w:r>
    </w:p>
    <w:p w14:paraId="14CB8BC9" w14:textId="77777777" w:rsidR="00813A0C" w:rsidRPr="001A2293" w:rsidRDefault="00813A0C" w:rsidP="000D020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1A2293">
        <w:rPr>
          <w:b w:val="0"/>
          <w:bCs/>
          <w:sz w:val="14"/>
          <w:szCs w:val="14"/>
          <w:lang w:val="en-GB"/>
        </w:rPr>
        <w:t>(Percentage)</w:t>
      </w:r>
    </w:p>
    <w:p w14:paraId="5FBE57DD" w14:textId="4751F5F6" w:rsidR="00813A0C" w:rsidRPr="001A2293" w:rsidRDefault="008E370E" w:rsidP="000D020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b/>
          <w:noProof/>
          <w:u w:val="single"/>
          <w:lang w:val="en-GB"/>
        </w:rPr>
        <w:drawing>
          <wp:anchor distT="0" distB="0" distL="114300" distR="114300" simplePos="0" relativeHeight="251675648" behindDoc="0" locked="0" layoutInCell="1" allowOverlap="1" wp14:anchorId="605E3669" wp14:editId="0E63CA2A">
            <wp:simplePos x="0" y="0"/>
            <wp:positionH relativeFrom="margin">
              <wp:posOffset>0</wp:posOffset>
            </wp:positionH>
            <wp:positionV relativeFrom="paragraph">
              <wp:posOffset>174270</wp:posOffset>
            </wp:positionV>
            <wp:extent cx="6254115" cy="221678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14:sizeRelH relativeFrom="page">
              <wp14:pctWidth>0</wp14:pctWidth>
            </wp14:sizeRelH>
            <wp14:sizeRelV relativeFrom="page">
              <wp14:pctHeight>0</wp14:pctHeight>
            </wp14:sizeRelV>
          </wp:anchor>
        </w:drawing>
      </w:r>
    </w:p>
    <w:p w14:paraId="7F40B975" w14:textId="20A22EB6" w:rsidR="0096613F" w:rsidRPr="001A2293" w:rsidRDefault="0096613F" w:rsidP="000D020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C2F8FC" w14:textId="77777777" w:rsidR="008E370E" w:rsidRPr="001A2293" w:rsidRDefault="008E370E" w:rsidP="002616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93AC51" w14:textId="77777777" w:rsidR="00813A0C" w:rsidRPr="001A2293" w:rsidRDefault="00813A0C" w:rsidP="00842B48">
      <w:pPr>
        <w:pStyle w:val="FootnoteText"/>
        <w:tabs>
          <w:tab w:val="clear" w:pos="418"/>
          <w:tab w:val="right" w:pos="216"/>
          <w:tab w:val="left" w:pos="288"/>
          <w:tab w:val="right" w:pos="576"/>
          <w:tab w:val="left" w:pos="648"/>
        </w:tabs>
        <w:ind w:left="288" w:hanging="288"/>
        <w:rPr>
          <w:lang w:val="en-GB"/>
        </w:rPr>
      </w:pPr>
      <w:r w:rsidRPr="001A2293">
        <w:rPr>
          <w:lang w:val="en-GB"/>
        </w:rPr>
        <w:tab/>
      </w:r>
      <w:r w:rsidRPr="001A2293">
        <w:rPr>
          <w:i/>
          <w:iCs/>
          <w:lang w:val="en-GB"/>
        </w:rPr>
        <w:t>Note</w:t>
      </w:r>
      <w:r w:rsidRPr="001A2293">
        <w:rPr>
          <w:lang w:val="en-GB"/>
        </w:rPr>
        <w:t>: For the purposes of this table, applicants are those from eligible States that had fewer than five applicants to and no participants attending the training programmes conducted under the Programme of Assistance between 2016 and 2020.</w:t>
      </w:r>
    </w:p>
    <w:p w14:paraId="684672BE" w14:textId="21AE6D0A" w:rsidR="00813A0C" w:rsidRPr="001A2293" w:rsidRDefault="00813A0C" w:rsidP="00842B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7705FB" w14:textId="77777777" w:rsidR="00842B48" w:rsidRPr="001A2293" w:rsidRDefault="00842B48" w:rsidP="00842B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67786F" w14:textId="77777777" w:rsidR="00813A0C" w:rsidRPr="001A2293" w:rsidRDefault="00813A0C" w:rsidP="00842B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1A2293">
        <w:rPr>
          <w:lang w:val="en-GB"/>
        </w:rPr>
        <w:tab/>
      </w:r>
      <w:r w:rsidRPr="001A2293">
        <w:rPr>
          <w:lang w:val="en-GB"/>
        </w:rPr>
        <w:tab/>
        <w:t xml:space="preserve">Result 3: increased access by the international legal community to documentary materials of a legal character concerning the United Nations and related intergovernmental organizations in the </w:t>
      </w:r>
      <w:r w:rsidRPr="001A2293">
        <w:rPr>
          <w:i/>
          <w:iCs/>
          <w:lang w:val="en-GB"/>
        </w:rPr>
        <w:t>United Nations Juridical Yearbook</w:t>
      </w:r>
    </w:p>
    <w:p w14:paraId="068439DB" w14:textId="77777777" w:rsidR="00813A0C" w:rsidRPr="001A2293" w:rsidRDefault="00813A0C" w:rsidP="00842B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AC4008" w14:textId="3734C206" w:rsidR="00813A0C" w:rsidRPr="001A2293" w:rsidRDefault="00842B48" w:rsidP="00842B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Proposed programme plan for 2026</w:t>
      </w:r>
    </w:p>
    <w:p w14:paraId="00213299" w14:textId="77777777" w:rsidR="00813A0C" w:rsidRPr="001A2293" w:rsidRDefault="00813A0C" w:rsidP="00842B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9EDA32" w14:textId="20094EE3" w:rsidR="00813A0C" w:rsidRPr="001A2293" w:rsidRDefault="00842B48"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8.I.58</w:t>
      </w:r>
      <w:r w:rsidR="00813A0C" w:rsidRPr="001A2293">
        <w:rPr>
          <w:lang w:val="en-GB"/>
        </w:rPr>
        <w:tab/>
        <w:t xml:space="preserve">Pursuant to the request of the General Assembly contained in its resolution </w:t>
      </w:r>
      <w:hyperlink r:id="rId128" w:history="1">
        <w:r w:rsidR="00813A0C" w:rsidRPr="001A2293">
          <w:rPr>
            <w:rStyle w:val="Hyperlink"/>
            <w:lang w:val="en-GB"/>
          </w:rPr>
          <w:t>1814 (XVII)</w:t>
        </w:r>
      </w:hyperlink>
      <w:r w:rsidR="00813A0C" w:rsidRPr="001A2293">
        <w:rPr>
          <w:lang w:val="en-GB"/>
        </w:rPr>
        <w:t xml:space="preserve">, the subprogramme has published since 1963 the </w:t>
      </w:r>
      <w:r w:rsidR="00813A0C" w:rsidRPr="001A2293">
        <w:rPr>
          <w:i/>
          <w:iCs/>
          <w:lang w:val="en-GB"/>
        </w:rPr>
        <w:t>United Nations Juridical Yearbook</w:t>
      </w:r>
      <w:r w:rsidR="00813A0C" w:rsidRPr="001A2293">
        <w:rPr>
          <w:lang w:val="en-GB"/>
        </w:rPr>
        <w:t xml:space="preserve">, following an outline established by the Assembly. The </w:t>
      </w:r>
      <w:r w:rsidR="00813A0C" w:rsidRPr="001A2293">
        <w:rPr>
          <w:i/>
          <w:iCs/>
          <w:lang w:val="en-GB"/>
        </w:rPr>
        <w:t>Yearbook</w:t>
      </w:r>
      <w:r w:rsidR="00813A0C" w:rsidRPr="001A2293">
        <w:rPr>
          <w:lang w:val="en-GB"/>
        </w:rPr>
        <w:t xml:space="preserve"> details documentary materials of a legal character such as legislative texts, treaty provisions and judicial decisions concerning the United Nations, legal materials produced by the United Nations and related intergovernmental organizations and selected legal opinions of their secretariats. Available to Member States and the wider legal community, the </w:t>
      </w:r>
      <w:r w:rsidR="00813A0C" w:rsidRPr="001A2293">
        <w:rPr>
          <w:i/>
          <w:iCs/>
          <w:lang w:val="en-GB"/>
        </w:rPr>
        <w:t>Yearbook</w:t>
      </w:r>
      <w:r w:rsidR="00813A0C" w:rsidRPr="001A2293">
        <w:rPr>
          <w:lang w:val="en-GB"/>
        </w:rPr>
        <w:t xml:space="preserve"> promotes public interest in the legal work of the United Nations and familiarizes the general public with the principles and rules that govern international relations. In 2022, the subprogramme published the 2016 </w:t>
      </w:r>
      <w:r w:rsidR="00813A0C" w:rsidRPr="001A2293">
        <w:rPr>
          <w:i/>
          <w:iCs/>
          <w:lang w:val="en-GB"/>
        </w:rPr>
        <w:t>Yearbook</w:t>
      </w:r>
      <w:r w:rsidR="00813A0C" w:rsidRPr="001A2293">
        <w:rPr>
          <w:lang w:val="en-GB"/>
        </w:rPr>
        <w:t>.</w:t>
      </w:r>
    </w:p>
    <w:p w14:paraId="2278CDC7" w14:textId="77777777" w:rsidR="00842B48" w:rsidRPr="001A2293" w:rsidRDefault="00842B48"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257600" w14:textId="77777777" w:rsidR="00813A0C" w:rsidRPr="001A2293" w:rsidRDefault="00813A0C" w:rsidP="0086589A">
      <w:pPr>
        <w:pStyle w:val="H4"/>
        <w:ind w:right="1260"/>
        <w:rPr>
          <w:lang w:val="en-GB"/>
        </w:rPr>
      </w:pPr>
      <w:r w:rsidRPr="001A2293">
        <w:rPr>
          <w:lang w:val="en-GB"/>
        </w:rPr>
        <w:tab/>
      </w:r>
      <w:r w:rsidRPr="001A2293">
        <w:rPr>
          <w:lang w:val="en-GB"/>
        </w:rPr>
        <w:tab/>
        <w:t>Lessons learned and planned change</w:t>
      </w:r>
    </w:p>
    <w:p w14:paraId="112CAAF0" w14:textId="77777777" w:rsidR="00813A0C" w:rsidRPr="001A2293" w:rsidRDefault="00813A0C"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A66312" w14:textId="1AE1FC92" w:rsidR="00813A0C" w:rsidRPr="001A2293" w:rsidRDefault="00906D73" w:rsidP="00865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8.I.59</w:t>
      </w:r>
      <w:r w:rsidR="00813A0C" w:rsidRPr="001A2293">
        <w:rPr>
          <w:lang w:val="en-GB"/>
        </w:rPr>
        <w:tab/>
        <w:t xml:space="preserve">The lesson for the subprogramme was that using internal capabilities for desktop publishing has expedited the issuance of some of its legal publications and contributed to making them available to the international legal community in a timely manner. In applying the lesson, the subprogramme will explore ways to further advance work on the publication of the pending volumes of the </w:t>
      </w:r>
      <w:r w:rsidR="00813A0C" w:rsidRPr="001A2293">
        <w:rPr>
          <w:i/>
          <w:iCs/>
          <w:lang w:val="en-GB"/>
        </w:rPr>
        <w:t>Yearbook</w:t>
      </w:r>
      <w:r w:rsidR="00813A0C" w:rsidRPr="001A2293">
        <w:rPr>
          <w:lang w:val="en-GB"/>
        </w:rPr>
        <w:t xml:space="preserve">. </w:t>
      </w:r>
    </w:p>
    <w:p w14:paraId="795A6E7E" w14:textId="56B4D202" w:rsidR="00813A0C" w:rsidRPr="001A2293" w:rsidRDefault="005E50B2"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8.I.60</w:t>
      </w:r>
      <w:r w:rsidR="00813A0C" w:rsidRPr="001A2293">
        <w:rPr>
          <w:lang w:val="en-GB"/>
        </w:rPr>
        <w:tab/>
      </w:r>
      <w:r w:rsidR="00813A0C" w:rsidRPr="001A2293">
        <w:rPr>
          <w:spacing w:val="0"/>
          <w:w w:val="100"/>
          <w:lang w:val="en-GB"/>
        </w:rPr>
        <w:t>Expected progress towards the objective is presented in the performance measure below (see figure</w:t>
      </w:r>
      <w:r w:rsidR="00377FF8" w:rsidRPr="001A2293">
        <w:rPr>
          <w:spacing w:val="0"/>
          <w:w w:val="100"/>
          <w:lang w:val="en-GB"/>
        </w:rPr>
        <w:t xml:space="preserve"> </w:t>
      </w:r>
      <w:r w:rsidR="00813A0C" w:rsidRPr="001A2293">
        <w:rPr>
          <w:spacing w:val="0"/>
          <w:w w:val="100"/>
          <w:lang w:val="en-GB"/>
        </w:rPr>
        <w:t>8.I.II)</w:t>
      </w:r>
      <w:r w:rsidRPr="001A2293">
        <w:rPr>
          <w:spacing w:val="0"/>
          <w:w w:val="100"/>
          <w:lang w:val="en-GB"/>
        </w:rPr>
        <w:t>.</w:t>
      </w:r>
    </w:p>
    <w:p w14:paraId="0AA4444B" w14:textId="77777777" w:rsidR="00607F5C" w:rsidRPr="001A2293" w:rsidRDefault="00607F5C" w:rsidP="00607F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4F6FFB" w14:textId="2B8F5757" w:rsidR="00813A0C" w:rsidRPr="001A2293" w:rsidRDefault="00813A0C" w:rsidP="00933C0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Figure 8.I.II</w:t>
      </w:r>
    </w:p>
    <w:p w14:paraId="7B87DC87" w14:textId="77777777" w:rsidR="00813A0C" w:rsidRPr="001A2293" w:rsidRDefault="00813A0C" w:rsidP="00933C0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1A2293">
        <w:rPr>
          <w:lang w:val="en-GB"/>
        </w:rPr>
        <w:t xml:space="preserve">Performance measure: number of pending volumes of the </w:t>
      </w:r>
      <w:r w:rsidRPr="001A2293">
        <w:rPr>
          <w:i/>
          <w:iCs/>
          <w:lang w:val="en-GB"/>
        </w:rPr>
        <w:t>United Nations Juridical Yearbook</w:t>
      </w:r>
      <w:r w:rsidRPr="001A2293">
        <w:rPr>
          <w:lang w:val="en-GB"/>
        </w:rPr>
        <w:t xml:space="preserve"> (annual)</w:t>
      </w:r>
    </w:p>
    <w:p w14:paraId="262419E9" w14:textId="77777777" w:rsidR="00813A0C" w:rsidRPr="001A2293" w:rsidRDefault="00813A0C" w:rsidP="00933C0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CBA145" w14:textId="78F097FE" w:rsidR="005E50B2" w:rsidRPr="001A2293" w:rsidRDefault="00FA6A88" w:rsidP="00933C0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color w:val="000000" w:themeColor="text1"/>
          <w:shd w:val="clear" w:color="auto" w:fill="E6E6E6"/>
          <w:lang w:val="en-GB" w:eastAsia="en-GB"/>
        </w:rPr>
        <w:drawing>
          <wp:anchor distT="0" distB="0" distL="114300" distR="114300" simplePos="0" relativeHeight="251663360" behindDoc="0" locked="0" layoutInCell="1" allowOverlap="1" wp14:anchorId="68116377" wp14:editId="376656E0">
            <wp:simplePos x="0" y="0"/>
            <wp:positionH relativeFrom="column">
              <wp:posOffset>3175</wp:posOffset>
            </wp:positionH>
            <wp:positionV relativeFrom="paragraph">
              <wp:posOffset>85090</wp:posOffset>
            </wp:positionV>
            <wp:extent cx="6254115" cy="1898650"/>
            <wp:effectExtent l="0" t="0" r="0" b="6350"/>
            <wp:wrapTopAndBottom/>
            <wp:docPr id="1058336171" name="Chart 10583361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14:sizeRelH relativeFrom="page">
              <wp14:pctWidth>0</wp14:pctWidth>
            </wp14:sizeRelH>
            <wp14:sizeRelV relativeFrom="page">
              <wp14:pctHeight>0</wp14:pctHeight>
            </wp14:sizeRelV>
          </wp:anchor>
        </w:drawing>
      </w:r>
    </w:p>
    <w:p w14:paraId="4806C629" w14:textId="0CA6E01E" w:rsidR="005E50B2" w:rsidRPr="001A2293" w:rsidRDefault="005E50B2" w:rsidP="00E07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413EC4" w14:textId="77777777" w:rsidR="00E07A5B" w:rsidRPr="001A2293" w:rsidRDefault="00E07A5B" w:rsidP="00E07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C99D95" w14:textId="77777777" w:rsidR="00E07A5B" w:rsidRPr="001A2293" w:rsidRDefault="00E07A5B" w:rsidP="00E07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FEE05B" w14:textId="77777777" w:rsidR="00813A0C" w:rsidRPr="001A2293" w:rsidRDefault="00813A0C" w:rsidP="00E07A5B">
      <w:pPr>
        <w:pStyle w:val="H1"/>
        <w:ind w:right="1260"/>
        <w:rPr>
          <w:lang w:val="en-GB"/>
        </w:rPr>
      </w:pPr>
      <w:r w:rsidRPr="001A2293">
        <w:rPr>
          <w:lang w:val="en-GB"/>
        </w:rPr>
        <w:tab/>
      </w:r>
      <w:r w:rsidRPr="001A2293">
        <w:rPr>
          <w:lang w:val="en-GB"/>
        </w:rPr>
        <w:tab/>
        <w:t>Deliverables</w:t>
      </w:r>
    </w:p>
    <w:p w14:paraId="10F1B4D0" w14:textId="77777777" w:rsidR="00813A0C" w:rsidRPr="001A2293" w:rsidRDefault="00813A0C" w:rsidP="00E07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C9F980" w14:textId="77777777" w:rsidR="00E07A5B" w:rsidRPr="001A2293" w:rsidRDefault="00E07A5B" w:rsidP="00E07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437FF5" w14:textId="383E054E" w:rsidR="00813A0C" w:rsidRPr="001A2293" w:rsidRDefault="00E07A5B"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8.I.61</w:t>
      </w:r>
      <w:r w:rsidR="00813A0C" w:rsidRPr="001A2293">
        <w:rPr>
          <w:lang w:val="en-GB"/>
        </w:rPr>
        <w:tab/>
        <w:t>Table 8.I.14 lists all deliverables of the subprogramme.</w:t>
      </w:r>
    </w:p>
    <w:p w14:paraId="14909F9E" w14:textId="77777777" w:rsidR="00813A0C" w:rsidRPr="001A2293" w:rsidRDefault="00813A0C" w:rsidP="00E07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481A10" w14:textId="37A00250" w:rsidR="00813A0C" w:rsidRPr="001A2293" w:rsidRDefault="00813A0C" w:rsidP="00E07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8.I.14</w:t>
      </w:r>
    </w:p>
    <w:p w14:paraId="681C8AFD" w14:textId="77777777" w:rsidR="00813A0C" w:rsidRPr="001A2293" w:rsidRDefault="00813A0C" w:rsidP="00E07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3: deliverables for the period 2024–2026, by category and subcategory</w:t>
      </w:r>
    </w:p>
    <w:p w14:paraId="2A0CE813" w14:textId="77777777" w:rsidR="00813A0C" w:rsidRPr="001A2293" w:rsidRDefault="00813A0C" w:rsidP="00E07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DE4D8E" w14:textId="77777777" w:rsidR="00E07A5B" w:rsidRPr="001A2293" w:rsidRDefault="00E07A5B" w:rsidP="00E07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40"/>
        <w:gridCol w:w="627"/>
        <w:gridCol w:w="628"/>
        <w:gridCol w:w="627"/>
        <w:gridCol w:w="628"/>
      </w:tblGrid>
      <w:tr w:rsidR="00262503" w:rsidRPr="001A2293" w14:paraId="5CD61DEB" w14:textId="77777777" w:rsidTr="00262503">
        <w:trPr>
          <w:tblHeader/>
        </w:trPr>
        <w:tc>
          <w:tcPr>
            <w:tcW w:w="7334" w:type="dxa"/>
            <w:tcBorders>
              <w:top w:val="single" w:sz="4" w:space="0" w:color="auto"/>
              <w:bottom w:val="single" w:sz="12" w:space="0" w:color="auto"/>
            </w:tcBorders>
            <w:shd w:val="clear" w:color="auto" w:fill="auto"/>
            <w:vAlign w:val="bottom"/>
          </w:tcPr>
          <w:p w14:paraId="0F0427AC" w14:textId="77777777" w:rsidR="00262503" w:rsidRPr="001A2293" w:rsidRDefault="00262503" w:rsidP="0043398B">
            <w:pPr>
              <w:keepNext/>
              <w:keepLines/>
              <w:spacing w:before="81" w:after="81" w:line="160" w:lineRule="exact"/>
              <w:ind w:right="40"/>
              <w:jc w:val="both"/>
              <w:rPr>
                <w:i/>
                <w:sz w:val="14"/>
                <w:lang w:val="en-GB"/>
              </w:rPr>
            </w:pPr>
            <w:r w:rsidRPr="001A2293">
              <w:rPr>
                <w:i/>
                <w:sz w:val="14"/>
                <w:lang w:val="en-GB"/>
              </w:rPr>
              <w:t>Category and subcategory</w:t>
            </w:r>
          </w:p>
        </w:tc>
        <w:tc>
          <w:tcPr>
            <w:tcW w:w="626" w:type="dxa"/>
            <w:tcBorders>
              <w:top w:val="single" w:sz="4" w:space="0" w:color="auto"/>
              <w:bottom w:val="single" w:sz="12" w:space="0" w:color="auto"/>
            </w:tcBorders>
            <w:shd w:val="clear" w:color="auto" w:fill="auto"/>
            <w:vAlign w:val="bottom"/>
          </w:tcPr>
          <w:p w14:paraId="2D72A02B" w14:textId="77777777" w:rsidR="00262503" w:rsidRPr="001A2293" w:rsidRDefault="00262503" w:rsidP="0043398B">
            <w:pPr>
              <w:keepNext/>
              <w:keepLines/>
              <w:spacing w:before="81" w:after="81" w:line="160" w:lineRule="exact"/>
              <w:ind w:left="43" w:right="40"/>
              <w:jc w:val="right"/>
              <w:rPr>
                <w:i/>
                <w:sz w:val="14"/>
                <w:lang w:val="en-GB"/>
              </w:rPr>
            </w:pPr>
            <w:r w:rsidRPr="001A2293">
              <w:rPr>
                <w:i/>
                <w:sz w:val="14"/>
                <w:lang w:val="en-GB"/>
              </w:rPr>
              <w:t>2024 planned</w:t>
            </w:r>
          </w:p>
        </w:tc>
        <w:tc>
          <w:tcPr>
            <w:tcW w:w="627" w:type="dxa"/>
            <w:tcBorders>
              <w:top w:val="single" w:sz="4" w:space="0" w:color="auto"/>
              <w:bottom w:val="single" w:sz="12" w:space="0" w:color="auto"/>
            </w:tcBorders>
            <w:shd w:val="clear" w:color="auto" w:fill="auto"/>
            <w:vAlign w:val="bottom"/>
          </w:tcPr>
          <w:p w14:paraId="21774B51" w14:textId="77777777" w:rsidR="00262503" w:rsidRPr="001A2293" w:rsidRDefault="00262503" w:rsidP="0043398B">
            <w:pPr>
              <w:keepNext/>
              <w:keepLines/>
              <w:spacing w:before="81" w:after="81" w:line="160" w:lineRule="exact"/>
              <w:ind w:left="43" w:right="40"/>
              <w:jc w:val="right"/>
              <w:rPr>
                <w:i/>
                <w:sz w:val="14"/>
                <w:lang w:val="en-GB"/>
              </w:rPr>
            </w:pPr>
            <w:r w:rsidRPr="001A2293">
              <w:rPr>
                <w:i/>
                <w:sz w:val="14"/>
                <w:lang w:val="en-GB"/>
              </w:rPr>
              <w:t>2024 actual</w:t>
            </w:r>
          </w:p>
        </w:tc>
        <w:tc>
          <w:tcPr>
            <w:tcW w:w="626" w:type="dxa"/>
            <w:tcBorders>
              <w:top w:val="single" w:sz="4" w:space="0" w:color="auto"/>
              <w:bottom w:val="single" w:sz="12" w:space="0" w:color="auto"/>
            </w:tcBorders>
            <w:shd w:val="clear" w:color="auto" w:fill="auto"/>
            <w:vAlign w:val="bottom"/>
          </w:tcPr>
          <w:p w14:paraId="78913704" w14:textId="77777777" w:rsidR="00262503" w:rsidRPr="001A2293" w:rsidRDefault="00262503" w:rsidP="0043398B">
            <w:pPr>
              <w:keepNext/>
              <w:keepLines/>
              <w:spacing w:before="81" w:after="81" w:line="160" w:lineRule="exact"/>
              <w:ind w:left="43" w:right="40"/>
              <w:jc w:val="right"/>
              <w:rPr>
                <w:i/>
                <w:sz w:val="14"/>
                <w:lang w:val="en-GB"/>
              </w:rPr>
            </w:pPr>
            <w:r w:rsidRPr="001A2293">
              <w:rPr>
                <w:i/>
                <w:sz w:val="14"/>
                <w:lang w:val="en-GB"/>
              </w:rPr>
              <w:t>2025 planned</w:t>
            </w:r>
          </w:p>
        </w:tc>
        <w:tc>
          <w:tcPr>
            <w:tcW w:w="627" w:type="dxa"/>
            <w:tcBorders>
              <w:top w:val="single" w:sz="4" w:space="0" w:color="auto"/>
              <w:bottom w:val="single" w:sz="12" w:space="0" w:color="auto"/>
            </w:tcBorders>
            <w:shd w:val="clear" w:color="auto" w:fill="auto"/>
            <w:vAlign w:val="bottom"/>
          </w:tcPr>
          <w:p w14:paraId="75F8976D" w14:textId="77777777" w:rsidR="00262503" w:rsidRPr="001A2293" w:rsidRDefault="00262503" w:rsidP="0043398B">
            <w:pPr>
              <w:keepNext/>
              <w:keepLines/>
              <w:spacing w:before="81" w:after="81" w:line="160" w:lineRule="exact"/>
              <w:ind w:left="43" w:right="40"/>
              <w:jc w:val="right"/>
              <w:rPr>
                <w:i/>
                <w:sz w:val="14"/>
                <w:lang w:val="en-GB"/>
              </w:rPr>
            </w:pPr>
            <w:r w:rsidRPr="001A2293">
              <w:rPr>
                <w:i/>
                <w:sz w:val="14"/>
                <w:lang w:val="en-GB"/>
              </w:rPr>
              <w:t>2026 planned</w:t>
            </w:r>
          </w:p>
        </w:tc>
      </w:tr>
      <w:tr w:rsidR="00262503" w:rsidRPr="001A2293" w14:paraId="1ADE83B7" w14:textId="77777777" w:rsidTr="00262503">
        <w:trPr>
          <w:trHeight w:hRule="exact" w:val="115"/>
          <w:tblHeader/>
        </w:trPr>
        <w:tc>
          <w:tcPr>
            <w:tcW w:w="7334" w:type="dxa"/>
            <w:tcBorders>
              <w:top w:val="single" w:sz="12" w:space="0" w:color="auto"/>
            </w:tcBorders>
            <w:shd w:val="clear" w:color="auto" w:fill="auto"/>
            <w:vAlign w:val="bottom"/>
          </w:tcPr>
          <w:p w14:paraId="1D469AD0" w14:textId="77777777" w:rsidR="00262503" w:rsidRPr="001A2293" w:rsidRDefault="00262503" w:rsidP="0043398B">
            <w:pPr>
              <w:spacing w:before="40" w:after="40" w:line="210" w:lineRule="exact"/>
              <w:ind w:right="40"/>
              <w:jc w:val="both"/>
              <w:rPr>
                <w:sz w:val="17"/>
                <w:lang w:val="en-GB"/>
              </w:rPr>
            </w:pPr>
          </w:p>
        </w:tc>
        <w:tc>
          <w:tcPr>
            <w:tcW w:w="626" w:type="dxa"/>
            <w:tcBorders>
              <w:top w:val="single" w:sz="12" w:space="0" w:color="auto"/>
            </w:tcBorders>
            <w:shd w:val="clear" w:color="auto" w:fill="auto"/>
            <w:vAlign w:val="bottom"/>
          </w:tcPr>
          <w:p w14:paraId="38ADDA41" w14:textId="77777777" w:rsidR="00262503" w:rsidRPr="001A2293" w:rsidRDefault="00262503" w:rsidP="0043398B">
            <w:pPr>
              <w:spacing w:before="40" w:after="40" w:line="210" w:lineRule="exact"/>
              <w:ind w:left="43" w:right="40"/>
              <w:jc w:val="right"/>
              <w:rPr>
                <w:sz w:val="17"/>
                <w:lang w:val="en-GB"/>
              </w:rPr>
            </w:pPr>
          </w:p>
        </w:tc>
        <w:tc>
          <w:tcPr>
            <w:tcW w:w="627" w:type="dxa"/>
            <w:tcBorders>
              <w:top w:val="single" w:sz="12" w:space="0" w:color="auto"/>
            </w:tcBorders>
            <w:shd w:val="clear" w:color="auto" w:fill="auto"/>
            <w:vAlign w:val="bottom"/>
          </w:tcPr>
          <w:p w14:paraId="009ACE67" w14:textId="77777777" w:rsidR="00262503" w:rsidRPr="001A2293" w:rsidRDefault="00262503" w:rsidP="0043398B">
            <w:pPr>
              <w:spacing w:before="40" w:after="40" w:line="210" w:lineRule="exact"/>
              <w:ind w:left="43" w:right="40"/>
              <w:jc w:val="right"/>
              <w:rPr>
                <w:sz w:val="17"/>
                <w:lang w:val="en-GB"/>
              </w:rPr>
            </w:pPr>
          </w:p>
        </w:tc>
        <w:tc>
          <w:tcPr>
            <w:tcW w:w="626" w:type="dxa"/>
            <w:tcBorders>
              <w:top w:val="single" w:sz="12" w:space="0" w:color="auto"/>
            </w:tcBorders>
            <w:shd w:val="clear" w:color="auto" w:fill="auto"/>
            <w:vAlign w:val="bottom"/>
          </w:tcPr>
          <w:p w14:paraId="4DECF047" w14:textId="77777777" w:rsidR="00262503" w:rsidRPr="001A2293" w:rsidRDefault="00262503" w:rsidP="0043398B">
            <w:pPr>
              <w:spacing w:before="40" w:after="40" w:line="210" w:lineRule="exact"/>
              <w:ind w:left="43" w:right="40"/>
              <w:jc w:val="right"/>
              <w:rPr>
                <w:sz w:val="17"/>
                <w:lang w:val="en-GB"/>
              </w:rPr>
            </w:pPr>
          </w:p>
        </w:tc>
        <w:tc>
          <w:tcPr>
            <w:tcW w:w="627" w:type="dxa"/>
            <w:tcBorders>
              <w:top w:val="single" w:sz="12" w:space="0" w:color="auto"/>
            </w:tcBorders>
            <w:shd w:val="clear" w:color="auto" w:fill="auto"/>
            <w:vAlign w:val="bottom"/>
          </w:tcPr>
          <w:p w14:paraId="15CAA9BD" w14:textId="77777777" w:rsidR="00262503" w:rsidRPr="001A2293" w:rsidRDefault="00262503" w:rsidP="0043398B">
            <w:pPr>
              <w:spacing w:before="40" w:after="40" w:line="210" w:lineRule="exact"/>
              <w:ind w:left="43" w:right="40"/>
              <w:jc w:val="right"/>
              <w:rPr>
                <w:sz w:val="17"/>
                <w:lang w:val="en-GB"/>
              </w:rPr>
            </w:pPr>
          </w:p>
        </w:tc>
      </w:tr>
      <w:tr w:rsidR="00262503" w:rsidRPr="001A2293" w14:paraId="425D2153" w14:textId="77777777" w:rsidTr="00262503">
        <w:tc>
          <w:tcPr>
            <w:tcW w:w="7334" w:type="dxa"/>
            <w:shd w:val="clear" w:color="auto" w:fill="auto"/>
            <w:vAlign w:val="bottom"/>
          </w:tcPr>
          <w:p w14:paraId="656FC4F7" w14:textId="77777777" w:rsidR="00262503" w:rsidRPr="001A2293" w:rsidRDefault="00262503" w:rsidP="0043398B">
            <w:pPr>
              <w:tabs>
                <w:tab w:val="left" w:pos="288"/>
                <w:tab w:val="left" w:pos="576"/>
                <w:tab w:val="left" w:pos="864"/>
                <w:tab w:val="left" w:pos="1152"/>
              </w:tabs>
              <w:spacing w:before="40" w:after="40" w:line="210" w:lineRule="exact"/>
              <w:ind w:right="40"/>
              <w:jc w:val="both"/>
              <w:rPr>
                <w:b/>
                <w:bCs/>
                <w:sz w:val="17"/>
                <w:lang w:val="en-GB"/>
              </w:rPr>
            </w:pPr>
            <w:r w:rsidRPr="001A2293">
              <w:rPr>
                <w:b/>
                <w:bCs/>
                <w:sz w:val="17"/>
                <w:lang w:val="en-GB"/>
              </w:rPr>
              <w:t>A.</w:t>
            </w:r>
            <w:r w:rsidRPr="001A2293">
              <w:rPr>
                <w:b/>
                <w:bCs/>
                <w:sz w:val="17"/>
                <w:lang w:val="en-GB"/>
              </w:rPr>
              <w:tab/>
              <w:t>Facilitation of the intergovernmental process and expert bodies</w:t>
            </w:r>
          </w:p>
        </w:tc>
        <w:tc>
          <w:tcPr>
            <w:tcW w:w="626" w:type="dxa"/>
            <w:shd w:val="clear" w:color="auto" w:fill="auto"/>
            <w:vAlign w:val="bottom"/>
          </w:tcPr>
          <w:p w14:paraId="0BE42E7F"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7" w:type="dxa"/>
            <w:shd w:val="clear" w:color="auto" w:fill="auto"/>
            <w:vAlign w:val="bottom"/>
          </w:tcPr>
          <w:p w14:paraId="4BD86DCA"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6" w:type="dxa"/>
            <w:shd w:val="clear" w:color="auto" w:fill="auto"/>
            <w:vAlign w:val="bottom"/>
          </w:tcPr>
          <w:p w14:paraId="48F8CC4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7" w:type="dxa"/>
            <w:shd w:val="clear" w:color="auto" w:fill="auto"/>
            <w:vAlign w:val="bottom"/>
          </w:tcPr>
          <w:p w14:paraId="0BC291B9"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r>
      <w:tr w:rsidR="00262503" w:rsidRPr="001A2293" w14:paraId="21F84A18" w14:textId="77777777" w:rsidTr="00262503">
        <w:tc>
          <w:tcPr>
            <w:tcW w:w="7334" w:type="dxa"/>
            <w:shd w:val="clear" w:color="auto" w:fill="auto"/>
            <w:vAlign w:val="bottom"/>
          </w:tcPr>
          <w:p w14:paraId="09D4530F"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r>
            <w:r w:rsidRPr="001A2293">
              <w:rPr>
                <w:b/>
                <w:bCs/>
                <w:sz w:val="17"/>
                <w:lang w:val="en-GB"/>
              </w:rPr>
              <w:t>Parliamentary documentation</w:t>
            </w:r>
            <w:r w:rsidRPr="001A2293">
              <w:rPr>
                <w:sz w:val="17"/>
                <w:lang w:val="en-GB"/>
              </w:rPr>
              <w:t xml:space="preserve"> (number of documents)</w:t>
            </w:r>
          </w:p>
        </w:tc>
        <w:tc>
          <w:tcPr>
            <w:tcW w:w="626" w:type="dxa"/>
            <w:shd w:val="clear" w:color="auto" w:fill="auto"/>
            <w:vAlign w:val="bottom"/>
          </w:tcPr>
          <w:p w14:paraId="31831B20"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15</w:t>
            </w:r>
          </w:p>
        </w:tc>
        <w:tc>
          <w:tcPr>
            <w:tcW w:w="627" w:type="dxa"/>
            <w:shd w:val="clear" w:color="auto" w:fill="auto"/>
            <w:vAlign w:val="bottom"/>
          </w:tcPr>
          <w:p w14:paraId="0DB468B4"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15</w:t>
            </w:r>
          </w:p>
        </w:tc>
        <w:tc>
          <w:tcPr>
            <w:tcW w:w="626" w:type="dxa"/>
            <w:shd w:val="clear" w:color="auto" w:fill="auto"/>
            <w:vAlign w:val="bottom"/>
          </w:tcPr>
          <w:p w14:paraId="5D217F34"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12</w:t>
            </w:r>
          </w:p>
        </w:tc>
        <w:tc>
          <w:tcPr>
            <w:tcW w:w="627" w:type="dxa"/>
            <w:shd w:val="clear" w:color="auto" w:fill="auto"/>
            <w:vAlign w:val="bottom"/>
          </w:tcPr>
          <w:p w14:paraId="6919E879"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13</w:t>
            </w:r>
          </w:p>
        </w:tc>
      </w:tr>
      <w:tr w:rsidR="00262503" w:rsidRPr="001A2293" w14:paraId="5FF55416" w14:textId="77777777" w:rsidTr="00262503">
        <w:tc>
          <w:tcPr>
            <w:tcW w:w="7334" w:type="dxa"/>
            <w:shd w:val="clear" w:color="auto" w:fill="auto"/>
            <w:vAlign w:val="bottom"/>
          </w:tcPr>
          <w:p w14:paraId="4D3F2FEB" w14:textId="77777777" w:rsidR="00262503" w:rsidRPr="001A2293" w:rsidRDefault="00262503" w:rsidP="0043398B">
            <w:pPr>
              <w:tabs>
                <w:tab w:val="left" w:pos="288"/>
                <w:tab w:val="left" w:pos="576"/>
                <w:tab w:val="left" w:pos="864"/>
                <w:tab w:val="left" w:pos="1152"/>
              </w:tabs>
              <w:spacing w:before="40" w:after="40" w:line="210" w:lineRule="exact"/>
              <w:ind w:left="576" w:right="40" w:hanging="576"/>
              <w:rPr>
                <w:sz w:val="17"/>
                <w:lang w:val="en-GB"/>
              </w:rPr>
            </w:pPr>
            <w:r w:rsidRPr="001A2293">
              <w:rPr>
                <w:sz w:val="17"/>
                <w:lang w:val="en-GB"/>
              </w:rPr>
              <w:tab/>
            </w:r>
            <w:bookmarkStart w:id="8" w:name="_Hlk187845221"/>
            <w:r w:rsidRPr="001A2293">
              <w:rPr>
                <w:sz w:val="17"/>
                <w:lang w:val="en-GB"/>
              </w:rPr>
              <w:t>1.</w:t>
            </w:r>
            <w:r w:rsidRPr="001A2293">
              <w:rPr>
                <w:sz w:val="17"/>
                <w:lang w:val="en-GB"/>
              </w:rPr>
              <w:tab/>
              <w:t>Reports on items before the Sixth Committee</w:t>
            </w:r>
            <w:bookmarkEnd w:id="8"/>
          </w:p>
        </w:tc>
        <w:tc>
          <w:tcPr>
            <w:tcW w:w="626" w:type="dxa"/>
            <w:shd w:val="clear" w:color="auto" w:fill="auto"/>
            <w:vAlign w:val="bottom"/>
          </w:tcPr>
          <w:p w14:paraId="0C1E22D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15</w:t>
            </w:r>
          </w:p>
        </w:tc>
        <w:tc>
          <w:tcPr>
            <w:tcW w:w="627" w:type="dxa"/>
            <w:shd w:val="clear" w:color="auto" w:fill="auto"/>
            <w:vAlign w:val="bottom"/>
          </w:tcPr>
          <w:p w14:paraId="7B2C3F9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15</w:t>
            </w:r>
          </w:p>
        </w:tc>
        <w:tc>
          <w:tcPr>
            <w:tcW w:w="626" w:type="dxa"/>
            <w:shd w:val="clear" w:color="auto" w:fill="auto"/>
            <w:vAlign w:val="bottom"/>
          </w:tcPr>
          <w:p w14:paraId="6B91673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12</w:t>
            </w:r>
          </w:p>
        </w:tc>
        <w:tc>
          <w:tcPr>
            <w:tcW w:w="627" w:type="dxa"/>
            <w:shd w:val="clear" w:color="auto" w:fill="auto"/>
            <w:vAlign w:val="bottom"/>
          </w:tcPr>
          <w:p w14:paraId="44327D14"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12</w:t>
            </w:r>
          </w:p>
        </w:tc>
      </w:tr>
      <w:tr w:rsidR="00262503" w:rsidRPr="001A2293" w14:paraId="0FF791F5" w14:textId="77777777" w:rsidTr="00262503">
        <w:tc>
          <w:tcPr>
            <w:tcW w:w="7334" w:type="dxa"/>
            <w:shd w:val="clear" w:color="auto" w:fill="auto"/>
            <w:vAlign w:val="bottom"/>
          </w:tcPr>
          <w:p w14:paraId="61A7B871" w14:textId="77777777" w:rsidR="00262503" w:rsidRPr="001A2293" w:rsidRDefault="00262503" w:rsidP="0043398B">
            <w:pPr>
              <w:tabs>
                <w:tab w:val="left" w:pos="288"/>
                <w:tab w:val="left" w:pos="576"/>
                <w:tab w:val="left" w:pos="864"/>
                <w:tab w:val="left" w:pos="1152"/>
              </w:tabs>
              <w:spacing w:before="40" w:after="40" w:line="210" w:lineRule="exact"/>
              <w:ind w:left="576" w:right="40" w:hanging="306"/>
              <w:rPr>
                <w:sz w:val="17"/>
                <w:lang w:val="en-GB"/>
              </w:rPr>
            </w:pPr>
            <w:r w:rsidRPr="001A2293">
              <w:rPr>
                <w:sz w:val="17"/>
                <w:lang w:val="en-GB"/>
              </w:rPr>
              <w:t>2.</w:t>
            </w:r>
            <w:r w:rsidRPr="001A2293">
              <w:rPr>
                <w:sz w:val="17"/>
                <w:lang w:val="en-GB"/>
              </w:rPr>
              <w:tab/>
              <w:t>Reports prepared for the Preparatory Committee for the United Nations Conference of Plenipotentiaries on Prevention and Punishment of Crimes against Humanity</w:t>
            </w:r>
          </w:p>
        </w:tc>
        <w:tc>
          <w:tcPr>
            <w:tcW w:w="626" w:type="dxa"/>
            <w:shd w:val="clear" w:color="auto" w:fill="auto"/>
            <w:vAlign w:val="bottom"/>
          </w:tcPr>
          <w:p w14:paraId="7A5BA8D4"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7" w:type="dxa"/>
            <w:shd w:val="clear" w:color="auto" w:fill="auto"/>
            <w:vAlign w:val="bottom"/>
          </w:tcPr>
          <w:p w14:paraId="2968CECB"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6" w:type="dxa"/>
            <w:shd w:val="clear" w:color="auto" w:fill="auto"/>
            <w:vAlign w:val="bottom"/>
          </w:tcPr>
          <w:p w14:paraId="34D20C4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7" w:type="dxa"/>
            <w:shd w:val="clear" w:color="auto" w:fill="auto"/>
            <w:vAlign w:val="bottom"/>
          </w:tcPr>
          <w:p w14:paraId="792EB58B"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r>
      <w:tr w:rsidR="00262503" w:rsidRPr="001A2293" w14:paraId="0CF9D1EA" w14:textId="77777777" w:rsidTr="00262503">
        <w:tc>
          <w:tcPr>
            <w:tcW w:w="7334" w:type="dxa"/>
            <w:shd w:val="clear" w:color="auto" w:fill="auto"/>
            <w:vAlign w:val="bottom"/>
          </w:tcPr>
          <w:p w14:paraId="27A70C3E"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r>
            <w:r w:rsidRPr="001A2293">
              <w:rPr>
                <w:b/>
                <w:bCs/>
                <w:sz w:val="17"/>
                <w:lang w:val="en-GB"/>
              </w:rPr>
              <w:t>Substantive services for meetings</w:t>
            </w:r>
            <w:r w:rsidRPr="001A2293">
              <w:rPr>
                <w:sz w:val="17"/>
                <w:lang w:val="en-GB"/>
              </w:rPr>
              <w:t xml:space="preserve"> (number of three-hour meetings)</w:t>
            </w:r>
          </w:p>
        </w:tc>
        <w:tc>
          <w:tcPr>
            <w:tcW w:w="626" w:type="dxa"/>
            <w:shd w:val="clear" w:color="auto" w:fill="auto"/>
            <w:vAlign w:val="bottom"/>
          </w:tcPr>
          <w:p w14:paraId="4E8D6EC1"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143</w:t>
            </w:r>
          </w:p>
        </w:tc>
        <w:tc>
          <w:tcPr>
            <w:tcW w:w="627" w:type="dxa"/>
            <w:shd w:val="clear" w:color="auto" w:fill="auto"/>
            <w:vAlign w:val="bottom"/>
          </w:tcPr>
          <w:p w14:paraId="22DEBFDA"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144</w:t>
            </w:r>
          </w:p>
        </w:tc>
        <w:tc>
          <w:tcPr>
            <w:tcW w:w="626" w:type="dxa"/>
            <w:shd w:val="clear" w:color="auto" w:fill="auto"/>
            <w:vAlign w:val="bottom"/>
          </w:tcPr>
          <w:p w14:paraId="5672CA96"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137</w:t>
            </w:r>
          </w:p>
        </w:tc>
        <w:tc>
          <w:tcPr>
            <w:tcW w:w="627" w:type="dxa"/>
            <w:shd w:val="clear" w:color="auto" w:fill="auto"/>
            <w:vAlign w:val="bottom"/>
          </w:tcPr>
          <w:p w14:paraId="0CD2C5C5"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167</w:t>
            </w:r>
          </w:p>
        </w:tc>
      </w:tr>
      <w:tr w:rsidR="00262503" w:rsidRPr="001A2293" w14:paraId="1B9A838A" w14:textId="77777777" w:rsidTr="00262503">
        <w:tc>
          <w:tcPr>
            <w:tcW w:w="7334" w:type="dxa"/>
            <w:shd w:val="clear" w:color="auto" w:fill="auto"/>
            <w:vAlign w:val="bottom"/>
          </w:tcPr>
          <w:p w14:paraId="66F6AC16"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 xml:space="preserve">Meetings of the: </w:t>
            </w:r>
          </w:p>
        </w:tc>
        <w:tc>
          <w:tcPr>
            <w:tcW w:w="626" w:type="dxa"/>
            <w:shd w:val="clear" w:color="auto" w:fill="auto"/>
            <w:vAlign w:val="bottom"/>
          </w:tcPr>
          <w:p w14:paraId="2034BD08"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7" w:type="dxa"/>
            <w:shd w:val="clear" w:color="auto" w:fill="auto"/>
            <w:vAlign w:val="bottom"/>
          </w:tcPr>
          <w:p w14:paraId="2244AB1C"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6" w:type="dxa"/>
            <w:shd w:val="clear" w:color="auto" w:fill="auto"/>
            <w:vAlign w:val="bottom"/>
          </w:tcPr>
          <w:p w14:paraId="3F65046C"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7" w:type="dxa"/>
            <w:shd w:val="clear" w:color="auto" w:fill="auto"/>
            <w:vAlign w:val="bottom"/>
          </w:tcPr>
          <w:p w14:paraId="2167865E"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r>
      <w:tr w:rsidR="00262503" w:rsidRPr="001A2293" w14:paraId="771E0F6D" w14:textId="77777777" w:rsidTr="00262503">
        <w:tc>
          <w:tcPr>
            <w:tcW w:w="7334" w:type="dxa"/>
            <w:shd w:val="clear" w:color="auto" w:fill="auto"/>
            <w:vAlign w:val="bottom"/>
          </w:tcPr>
          <w:p w14:paraId="11B5123D"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3.</w:t>
            </w:r>
            <w:r w:rsidRPr="001A2293">
              <w:rPr>
                <w:sz w:val="17"/>
                <w:lang w:val="en-GB"/>
              </w:rPr>
              <w:tab/>
              <w:t>Sixth Committee</w:t>
            </w:r>
          </w:p>
        </w:tc>
        <w:tc>
          <w:tcPr>
            <w:tcW w:w="626" w:type="dxa"/>
            <w:shd w:val="clear" w:color="auto" w:fill="auto"/>
            <w:vAlign w:val="bottom"/>
          </w:tcPr>
          <w:p w14:paraId="6A895E1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46</w:t>
            </w:r>
          </w:p>
        </w:tc>
        <w:tc>
          <w:tcPr>
            <w:tcW w:w="627" w:type="dxa"/>
            <w:shd w:val="clear" w:color="auto" w:fill="auto"/>
            <w:vAlign w:val="bottom"/>
          </w:tcPr>
          <w:p w14:paraId="32EC61F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50</w:t>
            </w:r>
          </w:p>
        </w:tc>
        <w:tc>
          <w:tcPr>
            <w:tcW w:w="626" w:type="dxa"/>
            <w:shd w:val="clear" w:color="auto" w:fill="auto"/>
            <w:vAlign w:val="bottom"/>
          </w:tcPr>
          <w:p w14:paraId="31771BFF"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40</w:t>
            </w:r>
          </w:p>
        </w:tc>
        <w:tc>
          <w:tcPr>
            <w:tcW w:w="627" w:type="dxa"/>
            <w:shd w:val="clear" w:color="auto" w:fill="auto"/>
            <w:vAlign w:val="bottom"/>
          </w:tcPr>
          <w:p w14:paraId="4179C241"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50</w:t>
            </w:r>
          </w:p>
        </w:tc>
      </w:tr>
      <w:tr w:rsidR="00262503" w:rsidRPr="001A2293" w14:paraId="48A58FC6" w14:textId="77777777" w:rsidTr="00262503">
        <w:tc>
          <w:tcPr>
            <w:tcW w:w="7334" w:type="dxa"/>
            <w:shd w:val="clear" w:color="auto" w:fill="auto"/>
            <w:vAlign w:val="bottom"/>
          </w:tcPr>
          <w:p w14:paraId="5742C44E"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4.</w:t>
            </w:r>
            <w:r w:rsidRPr="001A2293">
              <w:rPr>
                <w:sz w:val="17"/>
                <w:lang w:val="en-GB"/>
              </w:rPr>
              <w:tab/>
              <w:t>International Law Commission</w:t>
            </w:r>
          </w:p>
        </w:tc>
        <w:tc>
          <w:tcPr>
            <w:tcW w:w="626" w:type="dxa"/>
            <w:shd w:val="clear" w:color="auto" w:fill="auto"/>
            <w:vAlign w:val="bottom"/>
          </w:tcPr>
          <w:p w14:paraId="3771B9FB"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87</w:t>
            </w:r>
          </w:p>
        </w:tc>
        <w:tc>
          <w:tcPr>
            <w:tcW w:w="627" w:type="dxa"/>
            <w:shd w:val="clear" w:color="auto" w:fill="auto"/>
            <w:vAlign w:val="bottom"/>
          </w:tcPr>
          <w:p w14:paraId="20F89D44"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86</w:t>
            </w:r>
          </w:p>
        </w:tc>
        <w:tc>
          <w:tcPr>
            <w:tcW w:w="626" w:type="dxa"/>
            <w:shd w:val="clear" w:color="auto" w:fill="auto"/>
            <w:vAlign w:val="bottom"/>
          </w:tcPr>
          <w:p w14:paraId="7CB5ED53"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87</w:t>
            </w:r>
          </w:p>
        </w:tc>
        <w:tc>
          <w:tcPr>
            <w:tcW w:w="627" w:type="dxa"/>
            <w:shd w:val="clear" w:color="auto" w:fill="auto"/>
            <w:vAlign w:val="bottom"/>
          </w:tcPr>
          <w:p w14:paraId="6A5E8F1F"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87</w:t>
            </w:r>
          </w:p>
        </w:tc>
      </w:tr>
      <w:tr w:rsidR="00262503" w:rsidRPr="001A2293" w14:paraId="144B89F4" w14:textId="77777777" w:rsidTr="00262503">
        <w:tc>
          <w:tcPr>
            <w:tcW w:w="7334" w:type="dxa"/>
            <w:shd w:val="clear" w:color="auto" w:fill="auto"/>
            <w:vAlign w:val="bottom"/>
          </w:tcPr>
          <w:p w14:paraId="12896DE8" w14:textId="77777777" w:rsidR="00262503" w:rsidRPr="001A2293" w:rsidRDefault="00262503" w:rsidP="0043398B">
            <w:pPr>
              <w:tabs>
                <w:tab w:val="left" w:pos="288"/>
                <w:tab w:val="left" w:pos="576"/>
                <w:tab w:val="left" w:pos="864"/>
                <w:tab w:val="left" w:pos="1152"/>
              </w:tabs>
              <w:spacing w:before="40" w:after="40" w:line="210" w:lineRule="exact"/>
              <w:ind w:left="576" w:right="40" w:hanging="576"/>
              <w:rPr>
                <w:sz w:val="17"/>
                <w:lang w:val="en-GB"/>
              </w:rPr>
            </w:pPr>
            <w:r w:rsidRPr="001A2293">
              <w:rPr>
                <w:sz w:val="17"/>
                <w:lang w:val="en-GB"/>
              </w:rPr>
              <w:tab/>
              <w:t>5.</w:t>
            </w:r>
            <w:r w:rsidRPr="001A2293">
              <w:rPr>
                <w:sz w:val="17"/>
                <w:lang w:val="en-GB"/>
              </w:rPr>
              <w:tab/>
              <w:t>Advisory Committee on the United Nations Programme of Assistance in the Teaching, Study, Dissemination and Wider Appreciation of International Law</w:t>
            </w:r>
          </w:p>
        </w:tc>
        <w:tc>
          <w:tcPr>
            <w:tcW w:w="626" w:type="dxa"/>
            <w:shd w:val="clear" w:color="auto" w:fill="auto"/>
            <w:vAlign w:val="bottom"/>
          </w:tcPr>
          <w:p w14:paraId="3D4A21FE"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27" w:type="dxa"/>
            <w:shd w:val="clear" w:color="auto" w:fill="auto"/>
            <w:vAlign w:val="bottom"/>
          </w:tcPr>
          <w:p w14:paraId="6006D66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26" w:type="dxa"/>
            <w:shd w:val="clear" w:color="auto" w:fill="auto"/>
            <w:vAlign w:val="bottom"/>
          </w:tcPr>
          <w:p w14:paraId="015C120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27" w:type="dxa"/>
            <w:shd w:val="clear" w:color="auto" w:fill="auto"/>
            <w:vAlign w:val="bottom"/>
          </w:tcPr>
          <w:p w14:paraId="442D2E0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r>
      <w:tr w:rsidR="00262503" w:rsidRPr="001A2293" w14:paraId="6C5C4481" w14:textId="77777777" w:rsidTr="00262503">
        <w:tc>
          <w:tcPr>
            <w:tcW w:w="7334" w:type="dxa"/>
            <w:shd w:val="clear" w:color="auto" w:fill="auto"/>
            <w:vAlign w:val="bottom"/>
          </w:tcPr>
          <w:p w14:paraId="30F8188E" w14:textId="77777777" w:rsidR="00262503" w:rsidRPr="001A2293" w:rsidRDefault="00262503" w:rsidP="0043398B">
            <w:pPr>
              <w:tabs>
                <w:tab w:val="left" w:pos="288"/>
                <w:tab w:val="left" w:pos="576"/>
                <w:tab w:val="left" w:pos="864"/>
                <w:tab w:val="left" w:pos="1152"/>
              </w:tabs>
              <w:spacing w:before="40" w:after="40" w:line="210" w:lineRule="exact"/>
              <w:ind w:left="576" w:right="40" w:hanging="576"/>
              <w:rPr>
                <w:sz w:val="17"/>
                <w:lang w:val="en-GB"/>
              </w:rPr>
            </w:pPr>
            <w:r w:rsidRPr="001A2293">
              <w:rPr>
                <w:sz w:val="17"/>
                <w:lang w:val="en-GB"/>
              </w:rPr>
              <w:tab/>
              <w:t>6.</w:t>
            </w:r>
            <w:r w:rsidRPr="001A2293">
              <w:rPr>
                <w:sz w:val="17"/>
                <w:lang w:val="en-GB"/>
              </w:rPr>
              <w:tab/>
              <w:t>Special Committee on the Charter of the United Nations and on the Strengthening of the Role of the Organization</w:t>
            </w:r>
          </w:p>
        </w:tc>
        <w:tc>
          <w:tcPr>
            <w:tcW w:w="626" w:type="dxa"/>
            <w:shd w:val="clear" w:color="auto" w:fill="auto"/>
            <w:vAlign w:val="bottom"/>
          </w:tcPr>
          <w:p w14:paraId="38D2BAEE"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7</w:t>
            </w:r>
          </w:p>
        </w:tc>
        <w:tc>
          <w:tcPr>
            <w:tcW w:w="627" w:type="dxa"/>
            <w:shd w:val="clear" w:color="auto" w:fill="auto"/>
            <w:vAlign w:val="bottom"/>
          </w:tcPr>
          <w:p w14:paraId="075A10E9"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7</w:t>
            </w:r>
          </w:p>
        </w:tc>
        <w:tc>
          <w:tcPr>
            <w:tcW w:w="626" w:type="dxa"/>
            <w:shd w:val="clear" w:color="auto" w:fill="auto"/>
            <w:vAlign w:val="bottom"/>
          </w:tcPr>
          <w:p w14:paraId="254762F5"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7</w:t>
            </w:r>
          </w:p>
        </w:tc>
        <w:tc>
          <w:tcPr>
            <w:tcW w:w="627" w:type="dxa"/>
            <w:shd w:val="clear" w:color="auto" w:fill="auto"/>
            <w:vAlign w:val="bottom"/>
          </w:tcPr>
          <w:p w14:paraId="3EAC2034"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7</w:t>
            </w:r>
          </w:p>
        </w:tc>
      </w:tr>
      <w:tr w:rsidR="00262503" w:rsidRPr="001A2293" w14:paraId="0737456B" w14:textId="77777777" w:rsidTr="00262503">
        <w:tc>
          <w:tcPr>
            <w:tcW w:w="7334" w:type="dxa"/>
            <w:shd w:val="clear" w:color="auto" w:fill="auto"/>
            <w:vAlign w:val="bottom"/>
          </w:tcPr>
          <w:p w14:paraId="2ABCEBFF" w14:textId="21D30CC0" w:rsidR="00262503" w:rsidRPr="001A2293" w:rsidRDefault="00262503" w:rsidP="0043398B">
            <w:pPr>
              <w:tabs>
                <w:tab w:val="left" w:pos="288"/>
                <w:tab w:val="left" w:pos="576"/>
                <w:tab w:val="left" w:pos="864"/>
                <w:tab w:val="left" w:pos="1152"/>
              </w:tabs>
              <w:spacing w:before="40" w:after="40" w:line="210" w:lineRule="exact"/>
              <w:ind w:right="40"/>
              <w:jc w:val="both"/>
              <w:rPr>
                <w:spacing w:val="3"/>
                <w:w w:val="102"/>
                <w:sz w:val="17"/>
                <w:lang w:val="en-GB"/>
              </w:rPr>
            </w:pPr>
            <w:r w:rsidRPr="001A2293">
              <w:rPr>
                <w:spacing w:val="3"/>
                <w:w w:val="102"/>
                <w:sz w:val="17"/>
                <w:lang w:val="en-GB"/>
              </w:rPr>
              <w:tab/>
            </w:r>
            <w:bookmarkStart w:id="9" w:name="_Hlk187841348"/>
            <w:r w:rsidRPr="001A2293">
              <w:rPr>
                <w:spacing w:val="3"/>
                <w:w w:val="102"/>
                <w:sz w:val="17"/>
                <w:lang w:val="en-GB"/>
              </w:rPr>
              <w:t>7.</w:t>
            </w:r>
            <w:r w:rsidRPr="001A2293">
              <w:rPr>
                <w:spacing w:val="3"/>
                <w:w w:val="102"/>
                <w:sz w:val="17"/>
                <w:lang w:val="en-GB"/>
              </w:rPr>
              <w:tab/>
              <w:t xml:space="preserve">Ad Hoc </w:t>
            </w:r>
            <w:bookmarkEnd w:id="9"/>
            <w:r w:rsidRPr="001A2293">
              <w:rPr>
                <w:spacing w:val="3"/>
                <w:w w:val="102"/>
                <w:sz w:val="17"/>
                <w:lang w:val="en-GB"/>
              </w:rPr>
              <w:t xml:space="preserve">Committee established by General Assembly resolution </w:t>
            </w:r>
            <w:hyperlink r:id="rId130" w:history="1">
              <w:r w:rsidRPr="001A2293">
                <w:rPr>
                  <w:rStyle w:val="Hyperlink"/>
                  <w:spacing w:val="3"/>
                  <w:w w:val="102"/>
                  <w:sz w:val="17"/>
                  <w:lang w:val="en-GB"/>
                </w:rPr>
                <w:t>51/210</w:t>
              </w:r>
            </w:hyperlink>
            <w:r w:rsidRPr="001A2293">
              <w:rPr>
                <w:spacing w:val="3"/>
                <w:w w:val="102"/>
                <w:sz w:val="17"/>
                <w:lang w:val="en-GB"/>
              </w:rPr>
              <w:t xml:space="preserve"> of 17 December 1996</w:t>
            </w:r>
          </w:p>
        </w:tc>
        <w:tc>
          <w:tcPr>
            <w:tcW w:w="626" w:type="dxa"/>
            <w:shd w:val="clear" w:color="auto" w:fill="auto"/>
            <w:vAlign w:val="bottom"/>
          </w:tcPr>
          <w:p w14:paraId="2CB6551A"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w:t>
            </w:r>
          </w:p>
        </w:tc>
        <w:tc>
          <w:tcPr>
            <w:tcW w:w="627" w:type="dxa"/>
            <w:shd w:val="clear" w:color="auto" w:fill="auto"/>
            <w:vAlign w:val="bottom"/>
          </w:tcPr>
          <w:p w14:paraId="69EB9A83"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6" w:type="dxa"/>
            <w:shd w:val="clear" w:color="auto" w:fill="auto"/>
            <w:vAlign w:val="bottom"/>
          </w:tcPr>
          <w:p w14:paraId="0E938C2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w:t>
            </w:r>
          </w:p>
        </w:tc>
        <w:tc>
          <w:tcPr>
            <w:tcW w:w="627" w:type="dxa"/>
            <w:shd w:val="clear" w:color="auto" w:fill="auto"/>
            <w:vAlign w:val="bottom"/>
          </w:tcPr>
          <w:p w14:paraId="4D74719C"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w:t>
            </w:r>
          </w:p>
        </w:tc>
      </w:tr>
      <w:tr w:rsidR="00262503" w:rsidRPr="001A2293" w14:paraId="6269BFEB" w14:textId="77777777" w:rsidTr="00262503">
        <w:tc>
          <w:tcPr>
            <w:tcW w:w="7334" w:type="dxa"/>
            <w:shd w:val="clear" w:color="auto" w:fill="auto"/>
            <w:vAlign w:val="bottom"/>
          </w:tcPr>
          <w:p w14:paraId="6E6EC1E1" w14:textId="77777777" w:rsidR="00262503" w:rsidRPr="001A2293" w:rsidRDefault="00262503" w:rsidP="0043398B">
            <w:pPr>
              <w:tabs>
                <w:tab w:val="left" w:pos="288"/>
                <w:tab w:val="left" w:pos="576"/>
                <w:tab w:val="left" w:pos="864"/>
                <w:tab w:val="left" w:pos="1152"/>
              </w:tabs>
              <w:spacing w:before="40" w:after="40" w:line="210" w:lineRule="exact"/>
              <w:ind w:left="630" w:right="40" w:hanging="360"/>
              <w:jc w:val="both"/>
              <w:rPr>
                <w:spacing w:val="3"/>
                <w:w w:val="102"/>
                <w:sz w:val="17"/>
                <w:lang w:val="en-GB"/>
              </w:rPr>
            </w:pPr>
            <w:bookmarkStart w:id="10" w:name="_Hlk187845798"/>
            <w:r w:rsidRPr="001A2293">
              <w:rPr>
                <w:spacing w:val="3"/>
                <w:w w:val="102"/>
                <w:sz w:val="17"/>
                <w:lang w:val="en-GB"/>
              </w:rPr>
              <w:t>8.</w:t>
            </w:r>
            <w:r w:rsidRPr="001A2293">
              <w:rPr>
                <w:spacing w:val="3"/>
                <w:w w:val="102"/>
                <w:sz w:val="17"/>
                <w:lang w:val="en-GB"/>
              </w:rPr>
              <w:tab/>
              <w:t>Preparatory Committee for the United Nations Conference of Plenipotentiaries on Prevention and Punishment of Crimes against Humanity</w:t>
            </w:r>
          </w:p>
        </w:tc>
        <w:tc>
          <w:tcPr>
            <w:tcW w:w="626" w:type="dxa"/>
            <w:shd w:val="clear" w:color="auto" w:fill="auto"/>
            <w:vAlign w:val="bottom"/>
          </w:tcPr>
          <w:p w14:paraId="2A10D4CB"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7" w:type="dxa"/>
            <w:shd w:val="clear" w:color="auto" w:fill="auto"/>
            <w:vAlign w:val="bottom"/>
          </w:tcPr>
          <w:p w14:paraId="62C0338E"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6" w:type="dxa"/>
            <w:shd w:val="clear" w:color="auto" w:fill="auto"/>
            <w:vAlign w:val="bottom"/>
          </w:tcPr>
          <w:p w14:paraId="0286B731"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7" w:type="dxa"/>
            <w:shd w:val="clear" w:color="auto" w:fill="auto"/>
            <w:vAlign w:val="bottom"/>
          </w:tcPr>
          <w:p w14:paraId="052E75CC"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20</w:t>
            </w:r>
          </w:p>
        </w:tc>
      </w:tr>
      <w:bookmarkEnd w:id="10"/>
      <w:tr w:rsidR="00262503" w:rsidRPr="001A2293" w14:paraId="06DE7615" w14:textId="77777777" w:rsidTr="00262503">
        <w:tc>
          <w:tcPr>
            <w:tcW w:w="7334" w:type="dxa"/>
            <w:shd w:val="clear" w:color="auto" w:fill="auto"/>
            <w:vAlign w:val="bottom"/>
          </w:tcPr>
          <w:p w14:paraId="0DF47CAC" w14:textId="77777777" w:rsidR="00262503" w:rsidRPr="001A2293" w:rsidRDefault="00262503" w:rsidP="00377FF8">
            <w:pPr>
              <w:keepNext/>
              <w:keepLines/>
              <w:tabs>
                <w:tab w:val="left" w:pos="288"/>
                <w:tab w:val="left" w:pos="576"/>
                <w:tab w:val="left" w:pos="864"/>
                <w:tab w:val="left" w:pos="1152"/>
              </w:tabs>
              <w:spacing w:before="40" w:after="40" w:line="210" w:lineRule="exact"/>
              <w:ind w:right="43"/>
              <w:jc w:val="both"/>
              <w:rPr>
                <w:b/>
                <w:bCs/>
                <w:sz w:val="17"/>
                <w:lang w:val="en-GB"/>
              </w:rPr>
            </w:pPr>
            <w:r w:rsidRPr="001A2293">
              <w:rPr>
                <w:b/>
                <w:bCs/>
                <w:sz w:val="17"/>
                <w:lang w:val="en-GB"/>
              </w:rPr>
              <w:lastRenderedPageBreak/>
              <w:t>B.</w:t>
            </w:r>
            <w:r w:rsidRPr="001A2293">
              <w:rPr>
                <w:b/>
                <w:bCs/>
                <w:sz w:val="17"/>
                <w:lang w:val="en-GB"/>
              </w:rPr>
              <w:tab/>
              <w:t>Generation and transfer of knowledge</w:t>
            </w:r>
          </w:p>
        </w:tc>
        <w:tc>
          <w:tcPr>
            <w:tcW w:w="626" w:type="dxa"/>
            <w:shd w:val="clear" w:color="auto" w:fill="auto"/>
            <w:vAlign w:val="bottom"/>
          </w:tcPr>
          <w:p w14:paraId="775F82A9" w14:textId="77777777" w:rsidR="00262503" w:rsidRPr="001A2293" w:rsidRDefault="00262503" w:rsidP="00377FF8">
            <w:pPr>
              <w:keepNext/>
              <w:keepLines/>
              <w:tabs>
                <w:tab w:val="left" w:pos="288"/>
                <w:tab w:val="left" w:pos="576"/>
                <w:tab w:val="left" w:pos="864"/>
                <w:tab w:val="left" w:pos="1152"/>
              </w:tabs>
              <w:spacing w:before="40" w:after="40" w:line="210" w:lineRule="exact"/>
              <w:ind w:left="43" w:right="43"/>
              <w:jc w:val="right"/>
              <w:rPr>
                <w:sz w:val="17"/>
                <w:lang w:val="en-GB"/>
              </w:rPr>
            </w:pPr>
          </w:p>
        </w:tc>
        <w:tc>
          <w:tcPr>
            <w:tcW w:w="627" w:type="dxa"/>
            <w:shd w:val="clear" w:color="auto" w:fill="auto"/>
            <w:vAlign w:val="bottom"/>
          </w:tcPr>
          <w:p w14:paraId="262485BB" w14:textId="77777777" w:rsidR="00262503" w:rsidRPr="001A2293" w:rsidRDefault="00262503" w:rsidP="00377FF8">
            <w:pPr>
              <w:keepNext/>
              <w:keepLines/>
              <w:tabs>
                <w:tab w:val="left" w:pos="288"/>
                <w:tab w:val="left" w:pos="576"/>
                <w:tab w:val="left" w:pos="864"/>
                <w:tab w:val="left" w:pos="1152"/>
              </w:tabs>
              <w:spacing w:before="40" w:after="40" w:line="210" w:lineRule="exact"/>
              <w:ind w:left="43" w:right="43"/>
              <w:jc w:val="right"/>
              <w:rPr>
                <w:sz w:val="17"/>
                <w:lang w:val="en-GB"/>
              </w:rPr>
            </w:pPr>
          </w:p>
        </w:tc>
        <w:tc>
          <w:tcPr>
            <w:tcW w:w="626" w:type="dxa"/>
            <w:shd w:val="clear" w:color="auto" w:fill="auto"/>
            <w:vAlign w:val="bottom"/>
          </w:tcPr>
          <w:p w14:paraId="622B25FB" w14:textId="77777777" w:rsidR="00262503" w:rsidRPr="001A2293" w:rsidRDefault="00262503" w:rsidP="00377FF8">
            <w:pPr>
              <w:keepNext/>
              <w:keepLines/>
              <w:tabs>
                <w:tab w:val="left" w:pos="288"/>
                <w:tab w:val="left" w:pos="576"/>
                <w:tab w:val="left" w:pos="864"/>
                <w:tab w:val="left" w:pos="1152"/>
              </w:tabs>
              <w:spacing w:before="40" w:after="40" w:line="210" w:lineRule="exact"/>
              <w:ind w:left="43" w:right="43"/>
              <w:jc w:val="right"/>
              <w:rPr>
                <w:sz w:val="17"/>
                <w:lang w:val="en-GB"/>
              </w:rPr>
            </w:pPr>
          </w:p>
        </w:tc>
        <w:tc>
          <w:tcPr>
            <w:tcW w:w="627" w:type="dxa"/>
            <w:shd w:val="clear" w:color="auto" w:fill="auto"/>
            <w:vAlign w:val="bottom"/>
          </w:tcPr>
          <w:p w14:paraId="2C5D003A" w14:textId="77777777" w:rsidR="00262503" w:rsidRPr="001A2293" w:rsidRDefault="00262503" w:rsidP="00377FF8">
            <w:pPr>
              <w:keepNext/>
              <w:keepLines/>
              <w:tabs>
                <w:tab w:val="left" w:pos="288"/>
                <w:tab w:val="left" w:pos="576"/>
                <w:tab w:val="left" w:pos="864"/>
                <w:tab w:val="left" w:pos="1152"/>
              </w:tabs>
              <w:spacing w:before="40" w:after="40" w:line="210" w:lineRule="exact"/>
              <w:ind w:left="43" w:right="43"/>
              <w:jc w:val="right"/>
              <w:rPr>
                <w:sz w:val="17"/>
                <w:lang w:val="en-GB"/>
              </w:rPr>
            </w:pPr>
          </w:p>
        </w:tc>
      </w:tr>
      <w:tr w:rsidR="00262503" w:rsidRPr="001A2293" w14:paraId="337D11D8" w14:textId="77777777" w:rsidTr="00262503">
        <w:tc>
          <w:tcPr>
            <w:tcW w:w="7334" w:type="dxa"/>
            <w:shd w:val="clear" w:color="auto" w:fill="auto"/>
            <w:vAlign w:val="bottom"/>
          </w:tcPr>
          <w:p w14:paraId="1F64C245" w14:textId="77777777" w:rsidR="00262503" w:rsidRPr="001A2293" w:rsidRDefault="00262503" w:rsidP="00377FF8">
            <w:pPr>
              <w:keepNext/>
              <w:keepLines/>
              <w:tabs>
                <w:tab w:val="left" w:pos="288"/>
                <w:tab w:val="left" w:pos="576"/>
                <w:tab w:val="left" w:pos="864"/>
                <w:tab w:val="left" w:pos="1152"/>
              </w:tabs>
              <w:spacing w:before="40" w:after="40" w:line="210" w:lineRule="exact"/>
              <w:ind w:right="43"/>
              <w:jc w:val="both"/>
              <w:rPr>
                <w:sz w:val="17"/>
                <w:lang w:val="en-GB"/>
              </w:rPr>
            </w:pPr>
            <w:r w:rsidRPr="001A2293">
              <w:rPr>
                <w:sz w:val="17"/>
                <w:lang w:val="en-GB"/>
              </w:rPr>
              <w:tab/>
            </w:r>
            <w:r w:rsidRPr="001A2293">
              <w:rPr>
                <w:b/>
                <w:bCs/>
                <w:sz w:val="17"/>
                <w:lang w:val="en-GB"/>
              </w:rPr>
              <w:t>Seminars, workshops and training events</w:t>
            </w:r>
            <w:r w:rsidRPr="001A2293">
              <w:rPr>
                <w:sz w:val="17"/>
                <w:lang w:val="en-GB"/>
              </w:rPr>
              <w:t xml:space="preserve"> (number of days)</w:t>
            </w:r>
          </w:p>
        </w:tc>
        <w:tc>
          <w:tcPr>
            <w:tcW w:w="626" w:type="dxa"/>
            <w:shd w:val="clear" w:color="auto" w:fill="auto"/>
            <w:vAlign w:val="bottom"/>
          </w:tcPr>
          <w:p w14:paraId="777DA535" w14:textId="77777777" w:rsidR="00262503" w:rsidRPr="001A2293" w:rsidRDefault="00262503" w:rsidP="00377FF8">
            <w:pPr>
              <w:keepNext/>
              <w:keepLines/>
              <w:tabs>
                <w:tab w:val="left" w:pos="288"/>
                <w:tab w:val="left" w:pos="576"/>
                <w:tab w:val="left" w:pos="864"/>
                <w:tab w:val="left" w:pos="1152"/>
              </w:tabs>
              <w:spacing w:before="40" w:after="40" w:line="210" w:lineRule="exact"/>
              <w:ind w:left="43" w:right="43"/>
              <w:jc w:val="right"/>
              <w:rPr>
                <w:b/>
                <w:bCs/>
                <w:sz w:val="17"/>
                <w:lang w:val="en-GB"/>
              </w:rPr>
            </w:pPr>
            <w:r w:rsidRPr="001A2293">
              <w:rPr>
                <w:b/>
                <w:bCs/>
                <w:sz w:val="17"/>
                <w:lang w:val="en-GB"/>
              </w:rPr>
              <w:t>76</w:t>
            </w:r>
          </w:p>
        </w:tc>
        <w:tc>
          <w:tcPr>
            <w:tcW w:w="627" w:type="dxa"/>
            <w:shd w:val="clear" w:color="auto" w:fill="auto"/>
            <w:vAlign w:val="bottom"/>
          </w:tcPr>
          <w:p w14:paraId="2A37E1C9" w14:textId="77777777" w:rsidR="00262503" w:rsidRPr="001A2293" w:rsidRDefault="00262503" w:rsidP="00377FF8">
            <w:pPr>
              <w:keepNext/>
              <w:keepLines/>
              <w:tabs>
                <w:tab w:val="left" w:pos="288"/>
                <w:tab w:val="left" w:pos="576"/>
                <w:tab w:val="left" w:pos="864"/>
                <w:tab w:val="left" w:pos="1152"/>
              </w:tabs>
              <w:spacing w:before="40" w:after="40" w:line="210" w:lineRule="exact"/>
              <w:ind w:left="43" w:right="43"/>
              <w:jc w:val="right"/>
              <w:rPr>
                <w:b/>
                <w:bCs/>
                <w:sz w:val="17"/>
                <w:lang w:val="en-GB"/>
              </w:rPr>
            </w:pPr>
            <w:r w:rsidRPr="001A2293">
              <w:rPr>
                <w:b/>
                <w:bCs/>
                <w:sz w:val="17"/>
                <w:lang w:val="en-GB"/>
              </w:rPr>
              <w:t>74</w:t>
            </w:r>
          </w:p>
        </w:tc>
        <w:tc>
          <w:tcPr>
            <w:tcW w:w="626" w:type="dxa"/>
            <w:shd w:val="clear" w:color="auto" w:fill="auto"/>
            <w:vAlign w:val="bottom"/>
          </w:tcPr>
          <w:p w14:paraId="3CDD957D" w14:textId="77777777" w:rsidR="00262503" w:rsidRPr="001A2293" w:rsidRDefault="00262503" w:rsidP="00377FF8">
            <w:pPr>
              <w:keepNext/>
              <w:keepLines/>
              <w:tabs>
                <w:tab w:val="left" w:pos="288"/>
                <w:tab w:val="left" w:pos="576"/>
                <w:tab w:val="left" w:pos="864"/>
                <w:tab w:val="left" w:pos="1152"/>
              </w:tabs>
              <w:spacing w:before="40" w:after="40" w:line="210" w:lineRule="exact"/>
              <w:ind w:left="43" w:right="43"/>
              <w:jc w:val="right"/>
              <w:rPr>
                <w:b/>
                <w:bCs/>
                <w:sz w:val="17"/>
                <w:lang w:val="en-GB"/>
              </w:rPr>
            </w:pPr>
            <w:r w:rsidRPr="001A2293">
              <w:rPr>
                <w:b/>
                <w:bCs/>
                <w:sz w:val="17"/>
                <w:lang w:val="en-GB"/>
              </w:rPr>
              <w:t>76</w:t>
            </w:r>
          </w:p>
        </w:tc>
        <w:tc>
          <w:tcPr>
            <w:tcW w:w="627" w:type="dxa"/>
            <w:shd w:val="clear" w:color="auto" w:fill="auto"/>
            <w:vAlign w:val="bottom"/>
          </w:tcPr>
          <w:p w14:paraId="1BBCC277" w14:textId="77777777" w:rsidR="00262503" w:rsidRPr="001A2293" w:rsidRDefault="00262503" w:rsidP="00377FF8">
            <w:pPr>
              <w:keepNext/>
              <w:keepLines/>
              <w:tabs>
                <w:tab w:val="left" w:pos="288"/>
                <w:tab w:val="left" w:pos="576"/>
                <w:tab w:val="left" w:pos="864"/>
                <w:tab w:val="left" w:pos="1152"/>
              </w:tabs>
              <w:spacing w:before="40" w:after="40" w:line="210" w:lineRule="exact"/>
              <w:ind w:left="43" w:right="43"/>
              <w:jc w:val="right"/>
              <w:rPr>
                <w:b/>
                <w:bCs/>
                <w:sz w:val="17"/>
                <w:lang w:val="en-GB"/>
              </w:rPr>
            </w:pPr>
            <w:r w:rsidRPr="001A2293">
              <w:rPr>
                <w:b/>
                <w:bCs/>
                <w:sz w:val="17"/>
                <w:lang w:val="en-GB"/>
              </w:rPr>
              <w:t>76</w:t>
            </w:r>
          </w:p>
        </w:tc>
      </w:tr>
      <w:tr w:rsidR="00262503" w:rsidRPr="001A2293" w14:paraId="07A3FB20" w14:textId="77777777" w:rsidTr="00262503">
        <w:tc>
          <w:tcPr>
            <w:tcW w:w="7334" w:type="dxa"/>
            <w:shd w:val="clear" w:color="auto" w:fill="auto"/>
            <w:vAlign w:val="bottom"/>
          </w:tcPr>
          <w:p w14:paraId="6022514D"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9.</w:t>
            </w:r>
            <w:r w:rsidRPr="001A2293">
              <w:rPr>
                <w:sz w:val="17"/>
                <w:lang w:val="en-GB"/>
              </w:rPr>
              <w:tab/>
              <w:t>International Law Fellowship Programme</w:t>
            </w:r>
          </w:p>
        </w:tc>
        <w:tc>
          <w:tcPr>
            <w:tcW w:w="626" w:type="dxa"/>
            <w:shd w:val="clear" w:color="auto" w:fill="auto"/>
            <w:vAlign w:val="bottom"/>
          </w:tcPr>
          <w:p w14:paraId="1F95DBE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25</w:t>
            </w:r>
          </w:p>
        </w:tc>
        <w:tc>
          <w:tcPr>
            <w:tcW w:w="627" w:type="dxa"/>
            <w:shd w:val="clear" w:color="auto" w:fill="auto"/>
            <w:vAlign w:val="bottom"/>
          </w:tcPr>
          <w:p w14:paraId="5321FA18"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25</w:t>
            </w:r>
          </w:p>
        </w:tc>
        <w:tc>
          <w:tcPr>
            <w:tcW w:w="626" w:type="dxa"/>
            <w:shd w:val="clear" w:color="auto" w:fill="auto"/>
            <w:vAlign w:val="bottom"/>
          </w:tcPr>
          <w:p w14:paraId="59844801"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25</w:t>
            </w:r>
          </w:p>
        </w:tc>
        <w:tc>
          <w:tcPr>
            <w:tcW w:w="627" w:type="dxa"/>
            <w:shd w:val="clear" w:color="auto" w:fill="auto"/>
            <w:vAlign w:val="bottom"/>
          </w:tcPr>
          <w:p w14:paraId="42CB2DAC"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25</w:t>
            </w:r>
          </w:p>
        </w:tc>
      </w:tr>
      <w:tr w:rsidR="00262503" w:rsidRPr="001A2293" w14:paraId="5B7AD50F" w14:textId="77777777" w:rsidTr="00262503">
        <w:tc>
          <w:tcPr>
            <w:tcW w:w="7334" w:type="dxa"/>
            <w:shd w:val="clear" w:color="auto" w:fill="auto"/>
            <w:vAlign w:val="bottom"/>
          </w:tcPr>
          <w:p w14:paraId="38E5B3B9"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10.</w:t>
            </w:r>
            <w:r w:rsidRPr="001A2293">
              <w:rPr>
                <w:sz w:val="17"/>
                <w:lang w:val="en-GB"/>
              </w:rPr>
              <w:tab/>
              <w:t xml:space="preserve">United Nations Regional Course in International Law for Africa </w:t>
            </w:r>
          </w:p>
        </w:tc>
        <w:tc>
          <w:tcPr>
            <w:tcW w:w="626" w:type="dxa"/>
            <w:shd w:val="clear" w:color="auto" w:fill="auto"/>
            <w:vAlign w:val="bottom"/>
          </w:tcPr>
          <w:p w14:paraId="5F2C836B"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c>
          <w:tcPr>
            <w:tcW w:w="627" w:type="dxa"/>
            <w:shd w:val="clear" w:color="auto" w:fill="auto"/>
            <w:vAlign w:val="bottom"/>
          </w:tcPr>
          <w:p w14:paraId="49BA7716"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c>
          <w:tcPr>
            <w:tcW w:w="626" w:type="dxa"/>
            <w:shd w:val="clear" w:color="auto" w:fill="auto"/>
            <w:vAlign w:val="bottom"/>
          </w:tcPr>
          <w:p w14:paraId="11777152"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c>
          <w:tcPr>
            <w:tcW w:w="627" w:type="dxa"/>
            <w:shd w:val="clear" w:color="auto" w:fill="auto"/>
            <w:vAlign w:val="bottom"/>
          </w:tcPr>
          <w:p w14:paraId="2E43009A"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r>
      <w:tr w:rsidR="00262503" w:rsidRPr="001A2293" w14:paraId="08B4DDE8" w14:textId="77777777" w:rsidTr="00262503">
        <w:tc>
          <w:tcPr>
            <w:tcW w:w="7334" w:type="dxa"/>
            <w:shd w:val="clear" w:color="auto" w:fill="auto"/>
            <w:vAlign w:val="bottom"/>
          </w:tcPr>
          <w:p w14:paraId="124C745F"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11.</w:t>
            </w:r>
            <w:r w:rsidRPr="001A2293">
              <w:rPr>
                <w:sz w:val="17"/>
                <w:lang w:val="en-GB"/>
              </w:rPr>
              <w:tab/>
              <w:t xml:space="preserve">United Nations Regional Course in International Law for Asia-Pacific </w:t>
            </w:r>
          </w:p>
        </w:tc>
        <w:tc>
          <w:tcPr>
            <w:tcW w:w="626" w:type="dxa"/>
            <w:shd w:val="clear" w:color="auto" w:fill="auto"/>
            <w:vAlign w:val="bottom"/>
          </w:tcPr>
          <w:p w14:paraId="1A1924C6"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c>
          <w:tcPr>
            <w:tcW w:w="627" w:type="dxa"/>
            <w:shd w:val="clear" w:color="auto" w:fill="auto"/>
            <w:vAlign w:val="bottom"/>
          </w:tcPr>
          <w:p w14:paraId="51A4859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c>
          <w:tcPr>
            <w:tcW w:w="626" w:type="dxa"/>
            <w:shd w:val="clear" w:color="auto" w:fill="auto"/>
            <w:vAlign w:val="bottom"/>
          </w:tcPr>
          <w:p w14:paraId="2FA6AF0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c>
          <w:tcPr>
            <w:tcW w:w="627" w:type="dxa"/>
            <w:shd w:val="clear" w:color="auto" w:fill="auto"/>
            <w:vAlign w:val="bottom"/>
          </w:tcPr>
          <w:p w14:paraId="289574F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r>
      <w:tr w:rsidR="00262503" w:rsidRPr="001A2293" w14:paraId="650E65DA" w14:textId="77777777" w:rsidTr="00262503">
        <w:tc>
          <w:tcPr>
            <w:tcW w:w="7334" w:type="dxa"/>
            <w:shd w:val="clear" w:color="auto" w:fill="auto"/>
            <w:vAlign w:val="bottom"/>
          </w:tcPr>
          <w:p w14:paraId="1DB1CD46"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12.</w:t>
            </w:r>
            <w:r w:rsidRPr="001A2293">
              <w:rPr>
                <w:sz w:val="17"/>
                <w:lang w:val="en-GB"/>
              </w:rPr>
              <w:tab/>
              <w:t xml:space="preserve">United Nations Regional Course in International Law for Latin America and the Caribbean </w:t>
            </w:r>
          </w:p>
        </w:tc>
        <w:tc>
          <w:tcPr>
            <w:tcW w:w="626" w:type="dxa"/>
            <w:shd w:val="clear" w:color="auto" w:fill="auto"/>
            <w:vAlign w:val="bottom"/>
          </w:tcPr>
          <w:p w14:paraId="491CAE8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c>
          <w:tcPr>
            <w:tcW w:w="627" w:type="dxa"/>
            <w:shd w:val="clear" w:color="auto" w:fill="auto"/>
            <w:vAlign w:val="bottom"/>
          </w:tcPr>
          <w:p w14:paraId="6C6132EF"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15</w:t>
            </w:r>
          </w:p>
        </w:tc>
        <w:tc>
          <w:tcPr>
            <w:tcW w:w="626" w:type="dxa"/>
            <w:shd w:val="clear" w:color="auto" w:fill="auto"/>
            <w:vAlign w:val="bottom"/>
          </w:tcPr>
          <w:p w14:paraId="67EBE140"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c>
          <w:tcPr>
            <w:tcW w:w="627" w:type="dxa"/>
            <w:shd w:val="clear" w:color="auto" w:fill="auto"/>
            <w:vAlign w:val="bottom"/>
          </w:tcPr>
          <w:p w14:paraId="5F2D39C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17</w:t>
            </w:r>
          </w:p>
        </w:tc>
      </w:tr>
      <w:tr w:rsidR="00262503" w:rsidRPr="001A2293" w14:paraId="11EB854E" w14:textId="77777777" w:rsidTr="00262503">
        <w:tc>
          <w:tcPr>
            <w:tcW w:w="7334" w:type="dxa"/>
            <w:shd w:val="clear" w:color="auto" w:fill="auto"/>
            <w:vAlign w:val="bottom"/>
          </w:tcPr>
          <w:p w14:paraId="74663EDF" w14:textId="77777777" w:rsidR="00262503" w:rsidRPr="001A2293" w:rsidRDefault="00262503" w:rsidP="00B038E0">
            <w:pPr>
              <w:keepNext/>
              <w:keepLines/>
              <w:tabs>
                <w:tab w:val="left" w:pos="288"/>
                <w:tab w:val="left" w:pos="576"/>
                <w:tab w:val="left" w:pos="864"/>
                <w:tab w:val="left" w:pos="1152"/>
              </w:tabs>
              <w:spacing w:before="40" w:after="40" w:line="210" w:lineRule="exact"/>
              <w:ind w:right="43"/>
              <w:jc w:val="both"/>
              <w:rPr>
                <w:sz w:val="17"/>
                <w:lang w:val="en-GB"/>
              </w:rPr>
            </w:pPr>
            <w:r w:rsidRPr="001A2293">
              <w:rPr>
                <w:sz w:val="17"/>
                <w:lang w:val="en-GB"/>
              </w:rPr>
              <w:tab/>
            </w:r>
            <w:r w:rsidRPr="001A2293">
              <w:rPr>
                <w:b/>
                <w:bCs/>
                <w:sz w:val="17"/>
                <w:lang w:val="en-GB"/>
              </w:rPr>
              <w:t>Publications</w:t>
            </w:r>
            <w:r w:rsidRPr="001A2293">
              <w:rPr>
                <w:sz w:val="17"/>
                <w:lang w:val="en-GB"/>
              </w:rPr>
              <w:t xml:space="preserve"> (number of publications)</w:t>
            </w:r>
          </w:p>
        </w:tc>
        <w:tc>
          <w:tcPr>
            <w:tcW w:w="626" w:type="dxa"/>
            <w:shd w:val="clear" w:color="auto" w:fill="auto"/>
            <w:vAlign w:val="bottom"/>
          </w:tcPr>
          <w:p w14:paraId="1186F9AF"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b/>
                <w:bCs/>
                <w:sz w:val="17"/>
                <w:lang w:val="en-GB"/>
              </w:rPr>
            </w:pPr>
            <w:r w:rsidRPr="001A2293">
              <w:rPr>
                <w:b/>
                <w:bCs/>
                <w:sz w:val="17"/>
                <w:lang w:val="en-GB"/>
              </w:rPr>
              <w:t>8</w:t>
            </w:r>
          </w:p>
        </w:tc>
        <w:tc>
          <w:tcPr>
            <w:tcW w:w="627" w:type="dxa"/>
            <w:shd w:val="clear" w:color="auto" w:fill="auto"/>
            <w:vAlign w:val="bottom"/>
          </w:tcPr>
          <w:p w14:paraId="02256E0B"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b/>
                <w:bCs/>
                <w:sz w:val="17"/>
                <w:lang w:val="en-GB"/>
              </w:rPr>
            </w:pPr>
            <w:r w:rsidRPr="001A2293">
              <w:rPr>
                <w:b/>
                <w:bCs/>
                <w:sz w:val="17"/>
                <w:lang w:val="en-GB"/>
              </w:rPr>
              <w:t>5</w:t>
            </w:r>
          </w:p>
        </w:tc>
        <w:tc>
          <w:tcPr>
            <w:tcW w:w="626" w:type="dxa"/>
            <w:shd w:val="clear" w:color="auto" w:fill="auto"/>
            <w:vAlign w:val="bottom"/>
          </w:tcPr>
          <w:p w14:paraId="70FB49B3"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b/>
                <w:bCs/>
                <w:sz w:val="17"/>
                <w:lang w:val="en-GB"/>
              </w:rPr>
            </w:pPr>
            <w:r w:rsidRPr="001A2293">
              <w:rPr>
                <w:b/>
                <w:bCs/>
                <w:sz w:val="17"/>
                <w:lang w:val="en-GB"/>
              </w:rPr>
              <w:t>8</w:t>
            </w:r>
          </w:p>
        </w:tc>
        <w:tc>
          <w:tcPr>
            <w:tcW w:w="627" w:type="dxa"/>
            <w:shd w:val="clear" w:color="auto" w:fill="auto"/>
            <w:vAlign w:val="bottom"/>
          </w:tcPr>
          <w:p w14:paraId="73475096"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b/>
                <w:bCs/>
                <w:sz w:val="17"/>
                <w:lang w:val="en-GB"/>
              </w:rPr>
            </w:pPr>
            <w:r w:rsidRPr="001A2293">
              <w:rPr>
                <w:b/>
                <w:bCs/>
                <w:sz w:val="17"/>
                <w:lang w:val="en-GB"/>
              </w:rPr>
              <w:t>9</w:t>
            </w:r>
          </w:p>
        </w:tc>
      </w:tr>
      <w:tr w:rsidR="00262503" w:rsidRPr="001A2293" w14:paraId="5D8E6B6A" w14:textId="77777777" w:rsidTr="00262503">
        <w:tc>
          <w:tcPr>
            <w:tcW w:w="7334" w:type="dxa"/>
            <w:shd w:val="clear" w:color="auto" w:fill="auto"/>
            <w:vAlign w:val="bottom"/>
          </w:tcPr>
          <w:p w14:paraId="1365A9BA" w14:textId="77777777" w:rsidR="00262503" w:rsidRPr="001A2293" w:rsidRDefault="00262503" w:rsidP="00B038E0">
            <w:pPr>
              <w:keepNext/>
              <w:keepLines/>
              <w:tabs>
                <w:tab w:val="left" w:pos="288"/>
                <w:tab w:val="left" w:pos="576"/>
                <w:tab w:val="left" w:pos="864"/>
                <w:tab w:val="left" w:pos="1152"/>
              </w:tabs>
              <w:spacing w:before="40" w:after="40" w:line="210" w:lineRule="exact"/>
              <w:ind w:right="43"/>
              <w:jc w:val="both"/>
              <w:rPr>
                <w:sz w:val="17"/>
                <w:lang w:val="en-GB"/>
              </w:rPr>
            </w:pPr>
            <w:r w:rsidRPr="001A2293">
              <w:rPr>
                <w:sz w:val="17"/>
                <w:lang w:val="en-GB"/>
              </w:rPr>
              <w:tab/>
              <w:t>13.</w:t>
            </w:r>
            <w:r w:rsidRPr="001A2293">
              <w:rPr>
                <w:sz w:val="17"/>
                <w:lang w:val="en-GB"/>
              </w:rPr>
              <w:tab/>
            </w:r>
            <w:r w:rsidRPr="001A2293">
              <w:rPr>
                <w:i/>
                <w:iCs/>
                <w:sz w:val="17"/>
                <w:lang w:val="en-GB"/>
              </w:rPr>
              <w:t>Repertory of Practice of United Nations Organs</w:t>
            </w:r>
          </w:p>
        </w:tc>
        <w:tc>
          <w:tcPr>
            <w:tcW w:w="626" w:type="dxa"/>
            <w:shd w:val="clear" w:color="auto" w:fill="auto"/>
            <w:vAlign w:val="bottom"/>
          </w:tcPr>
          <w:p w14:paraId="3E2CF460"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sz w:val="17"/>
                <w:lang w:val="en-GB"/>
              </w:rPr>
            </w:pPr>
            <w:r w:rsidRPr="001A2293">
              <w:rPr>
                <w:sz w:val="17"/>
                <w:lang w:val="en-GB"/>
              </w:rPr>
              <w:t>1</w:t>
            </w:r>
          </w:p>
        </w:tc>
        <w:tc>
          <w:tcPr>
            <w:tcW w:w="627" w:type="dxa"/>
            <w:shd w:val="clear" w:color="auto" w:fill="auto"/>
            <w:vAlign w:val="bottom"/>
          </w:tcPr>
          <w:p w14:paraId="5DA7DC5E"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sz w:val="17"/>
                <w:lang w:val="en-GB"/>
              </w:rPr>
            </w:pPr>
            <w:r w:rsidRPr="001A2293">
              <w:rPr>
                <w:sz w:val="17"/>
                <w:lang w:val="en-GB"/>
              </w:rPr>
              <w:t>–</w:t>
            </w:r>
          </w:p>
        </w:tc>
        <w:tc>
          <w:tcPr>
            <w:tcW w:w="626" w:type="dxa"/>
            <w:shd w:val="clear" w:color="auto" w:fill="auto"/>
            <w:vAlign w:val="bottom"/>
          </w:tcPr>
          <w:p w14:paraId="0BBDE5A8"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sz w:val="17"/>
                <w:lang w:val="en-GB"/>
              </w:rPr>
            </w:pPr>
            <w:r w:rsidRPr="001A2293">
              <w:rPr>
                <w:sz w:val="17"/>
                <w:lang w:val="en-GB"/>
              </w:rPr>
              <w:t>1</w:t>
            </w:r>
          </w:p>
        </w:tc>
        <w:tc>
          <w:tcPr>
            <w:tcW w:w="627" w:type="dxa"/>
            <w:shd w:val="clear" w:color="auto" w:fill="auto"/>
            <w:vAlign w:val="bottom"/>
          </w:tcPr>
          <w:p w14:paraId="0F2019E7"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sz w:val="17"/>
                <w:lang w:val="en-GB"/>
              </w:rPr>
            </w:pPr>
            <w:r w:rsidRPr="001A2293">
              <w:rPr>
                <w:sz w:val="17"/>
                <w:lang w:val="en-GB"/>
              </w:rPr>
              <w:t>1</w:t>
            </w:r>
          </w:p>
        </w:tc>
      </w:tr>
      <w:tr w:rsidR="00262503" w:rsidRPr="001A2293" w14:paraId="66D46275" w14:textId="77777777" w:rsidTr="00262503">
        <w:tc>
          <w:tcPr>
            <w:tcW w:w="7334" w:type="dxa"/>
            <w:shd w:val="clear" w:color="auto" w:fill="auto"/>
            <w:vAlign w:val="bottom"/>
          </w:tcPr>
          <w:p w14:paraId="3BBB99B3" w14:textId="77777777" w:rsidR="00262503" w:rsidRPr="001A2293" w:rsidRDefault="00262503" w:rsidP="00B038E0">
            <w:pPr>
              <w:keepNext/>
              <w:keepLines/>
              <w:tabs>
                <w:tab w:val="left" w:pos="288"/>
                <w:tab w:val="left" w:pos="576"/>
                <w:tab w:val="left" w:pos="864"/>
                <w:tab w:val="left" w:pos="1152"/>
              </w:tabs>
              <w:spacing w:before="40" w:after="40" w:line="210" w:lineRule="exact"/>
              <w:ind w:right="43"/>
              <w:jc w:val="both"/>
              <w:rPr>
                <w:sz w:val="17"/>
                <w:lang w:val="en-GB"/>
              </w:rPr>
            </w:pPr>
            <w:r w:rsidRPr="001A2293">
              <w:rPr>
                <w:sz w:val="17"/>
                <w:lang w:val="en-GB"/>
              </w:rPr>
              <w:tab/>
              <w:t>14.</w:t>
            </w:r>
            <w:r w:rsidRPr="001A2293">
              <w:rPr>
                <w:sz w:val="17"/>
                <w:lang w:val="en-GB"/>
              </w:rPr>
              <w:tab/>
            </w:r>
            <w:r w:rsidRPr="001A2293">
              <w:rPr>
                <w:i/>
                <w:iCs/>
                <w:sz w:val="17"/>
                <w:lang w:val="en-GB"/>
              </w:rPr>
              <w:t>Yearbook of the International Law Commission</w:t>
            </w:r>
          </w:p>
        </w:tc>
        <w:tc>
          <w:tcPr>
            <w:tcW w:w="626" w:type="dxa"/>
            <w:shd w:val="clear" w:color="auto" w:fill="auto"/>
            <w:vAlign w:val="bottom"/>
          </w:tcPr>
          <w:p w14:paraId="270439DA"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sz w:val="17"/>
                <w:lang w:val="en-GB"/>
              </w:rPr>
            </w:pPr>
            <w:r w:rsidRPr="001A2293">
              <w:rPr>
                <w:sz w:val="17"/>
                <w:lang w:val="en-GB"/>
              </w:rPr>
              <w:t>5</w:t>
            </w:r>
          </w:p>
        </w:tc>
        <w:tc>
          <w:tcPr>
            <w:tcW w:w="627" w:type="dxa"/>
            <w:shd w:val="clear" w:color="auto" w:fill="auto"/>
            <w:vAlign w:val="bottom"/>
          </w:tcPr>
          <w:p w14:paraId="682C2128"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sz w:val="17"/>
                <w:lang w:val="en-GB"/>
              </w:rPr>
            </w:pPr>
            <w:r w:rsidRPr="001A2293">
              <w:rPr>
                <w:sz w:val="17"/>
                <w:lang w:val="en-GB"/>
              </w:rPr>
              <w:t>5</w:t>
            </w:r>
          </w:p>
        </w:tc>
        <w:tc>
          <w:tcPr>
            <w:tcW w:w="626" w:type="dxa"/>
            <w:shd w:val="clear" w:color="auto" w:fill="auto"/>
            <w:vAlign w:val="bottom"/>
          </w:tcPr>
          <w:p w14:paraId="0000E7E2"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sz w:val="17"/>
                <w:lang w:val="en-GB"/>
              </w:rPr>
            </w:pPr>
            <w:r w:rsidRPr="001A2293">
              <w:rPr>
                <w:sz w:val="17"/>
                <w:lang w:val="en-GB"/>
              </w:rPr>
              <w:t>5</w:t>
            </w:r>
          </w:p>
        </w:tc>
        <w:tc>
          <w:tcPr>
            <w:tcW w:w="627" w:type="dxa"/>
            <w:shd w:val="clear" w:color="auto" w:fill="auto"/>
            <w:vAlign w:val="bottom"/>
          </w:tcPr>
          <w:p w14:paraId="3DCC6F3E" w14:textId="77777777" w:rsidR="00262503" w:rsidRPr="001A2293" w:rsidRDefault="00262503" w:rsidP="00B038E0">
            <w:pPr>
              <w:keepNext/>
              <w:keepLines/>
              <w:tabs>
                <w:tab w:val="left" w:pos="288"/>
                <w:tab w:val="left" w:pos="576"/>
                <w:tab w:val="left" w:pos="864"/>
                <w:tab w:val="left" w:pos="1152"/>
              </w:tabs>
              <w:spacing w:before="40" w:after="40" w:line="210" w:lineRule="exact"/>
              <w:ind w:left="43" w:right="43"/>
              <w:jc w:val="right"/>
              <w:rPr>
                <w:sz w:val="17"/>
                <w:lang w:val="en-GB"/>
              </w:rPr>
            </w:pPr>
            <w:r w:rsidRPr="001A2293">
              <w:rPr>
                <w:sz w:val="17"/>
                <w:lang w:val="en-GB"/>
              </w:rPr>
              <w:t>5</w:t>
            </w:r>
          </w:p>
        </w:tc>
      </w:tr>
      <w:tr w:rsidR="00262503" w:rsidRPr="001A2293" w14:paraId="635A8C6C" w14:textId="77777777" w:rsidTr="00262503">
        <w:tc>
          <w:tcPr>
            <w:tcW w:w="7334" w:type="dxa"/>
            <w:shd w:val="clear" w:color="auto" w:fill="auto"/>
            <w:vAlign w:val="bottom"/>
          </w:tcPr>
          <w:p w14:paraId="7CD20E53"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15.</w:t>
            </w:r>
            <w:r w:rsidRPr="001A2293">
              <w:rPr>
                <w:sz w:val="17"/>
                <w:lang w:val="en-GB"/>
              </w:rPr>
              <w:tab/>
            </w:r>
            <w:r w:rsidRPr="001A2293">
              <w:rPr>
                <w:i/>
                <w:iCs/>
                <w:sz w:val="17"/>
                <w:lang w:val="en-GB"/>
              </w:rPr>
              <w:t>United Nations Juridical Yearbook</w:t>
            </w:r>
          </w:p>
        </w:tc>
        <w:tc>
          <w:tcPr>
            <w:tcW w:w="626" w:type="dxa"/>
            <w:shd w:val="clear" w:color="auto" w:fill="auto"/>
            <w:vAlign w:val="bottom"/>
          </w:tcPr>
          <w:p w14:paraId="217C6E9B"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27" w:type="dxa"/>
            <w:shd w:val="clear" w:color="auto" w:fill="auto"/>
            <w:vAlign w:val="bottom"/>
          </w:tcPr>
          <w:p w14:paraId="3DABEBE1"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6" w:type="dxa"/>
            <w:shd w:val="clear" w:color="auto" w:fill="auto"/>
            <w:vAlign w:val="bottom"/>
          </w:tcPr>
          <w:p w14:paraId="0784D9BA"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27" w:type="dxa"/>
            <w:shd w:val="clear" w:color="auto" w:fill="auto"/>
            <w:vAlign w:val="bottom"/>
          </w:tcPr>
          <w:p w14:paraId="0EA176E3"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w:t>
            </w:r>
          </w:p>
        </w:tc>
      </w:tr>
      <w:tr w:rsidR="00262503" w:rsidRPr="001A2293" w14:paraId="5C69292A" w14:textId="77777777" w:rsidTr="00262503">
        <w:tc>
          <w:tcPr>
            <w:tcW w:w="7334" w:type="dxa"/>
            <w:shd w:val="clear" w:color="auto" w:fill="auto"/>
            <w:vAlign w:val="bottom"/>
          </w:tcPr>
          <w:p w14:paraId="23CA00A6"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16.</w:t>
            </w:r>
            <w:r w:rsidRPr="001A2293">
              <w:rPr>
                <w:sz w:val="17"/>
                <w:lang w:val="en-GB"/>
              </w:rPr>
              <w:tab/>
            </w:r>
            <w:r w:rsidRPr="001A2293">
              <w:rPr>
                <w:i/>
                <w:iCs/>
                <w:sz w:val="17"/>
                <w:lang w:val="en-GB"/>
              </w:rPr>
              <w:t>Reports of International Arbitral Awards</w:t>
            </w:r>
          </w:p>
        </w:tc>
        <w:tc>
          <w:tcPr>
            <w:tcW w:w="626" w:type="dxa"/>
            <w:shd w:val="clear" w:color="auto" w:fill="auto"/>
            <w:vAlign w:val="bottom"/>
          </w:tcPr>
          <w:p w14:paraId="1787ABFC"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27" w:type="dxa"/>
            <w:shd w:val="clear" w:color="auto" w:fill="auto"/>
            <w:vAlign w:val="bottom"/>
          </w:tcPr>
          <w:p w14:paraId="4ADDA78E"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6" w:type="dxa"/>
            <w:shd w:val="clear" w:color="auto" w:fill="auto"/>
            <w:vAlign w:val="bottom"/>
          </w:tcPr>
          <w:p w14:paraId="3471D79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c>
          <w:tcPr>
            <w:tcW w:w="627" w:type="dxa"/>
            <w:shd w:val="clear" w:color="auto" w:fill="auto"/>
            <w:vAlign w:val="bottom"/>
          </w:tcPr>
          <w:p w14:paraId="0E689001"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1</w:t>
            </w:r>
          </w:p>
        </w:tc>
      </w:tr>
      <w:tr w:rsidR="00262503" w:rsidRPr="001A2293" w14:paraId="610F0CED" w14:textId="77777777" w:rsidTr="00262503">
        <w:tc>
          <w:tcPr>
            <w:tcW w:w="7334" w:type="dxa"/>
            <w:shd w:val="clear" w:color="auto" w:fill="auto"/>
            <w:vAlign w:val="bottom"/>
          </w:tcPr>
          <w:p w14:paraId="495D0FF1"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r>
            <w:r w:rsidRPr="001A2293">
              <w:rPr>
                <w:b/>
                <w:bCs/>
                <w:sz w:val="17"/>
                <w:lang w:val="en-GB"/>
              </w:rPr>
              <w:t>Technical materials</w:t>
            </w:r>
            <w:r w:rsidRPr="001A2293">
              <w:rPr>
                <w:sz w:val="17"/>
                <w:lang w:val="en-GB"/>
              </w:rPr>
              <w:t xml:space="preserve"> (number of materials)</w:t>
            </w:r>
          </w:p>
        </w:tc>
        <w:tc>
          <w:tcPr>
            <w:tcW w:w="626" w:type="dxa"/>
            <w:shd w:val="clear" w:color="auto" w:fill="auto"/>
            <w:vAlign w:val="bottom"/>
          </w:tcPr>
          <w:p w14:paraId="123968AB"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25</w:t>
            </w:r>
          </w:p>
        </w:tc>
        <w:tc>
          <w:tcPr>
            <w:tcW w:w="627" w:type="dxa"/>
            <w:shd w:val="clear" w:color="auto" w:fill="auto"/>
            <w:vAlign w:val="bottom"/>
          </w:tcPr>
          <w:p w14:paraId="3F7132FA"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w:t>
            </w:r>
          </w:p>
        </w:tc>
        <w:tc>
          <w:tcPr>
            <w:tcW w:w="626" w:type="dxa"/>
            <w:shd w:val="clear" w:color="auto" w:fill="auto"/>
            <w:vAlign w:val="bottom"/>
          </w:tcPr>
          <w:p w14:paraId="74BD65E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25</w:t>
            </w:r>
          </w:p>
        </w:tc>
        <w:tc>
          <w:tcPr>
            <w:tcW w:w="627" w:type="dxa"/>
            <w:shd w:val="clear" w:color="auto" w:fill="auto"/>
            <w:vAlign w:val="bottom"/>
          </w:tcPr>
          <w:p w14:paraId="20FB3AE4"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b/>
                <w:bCs/>
                <w:sz w:val="17"/>
                <w:lang w:val="en-GB"/>
              </w:rPr>
            </w:pPr>
            <w:r w:rsidRPr="001A2293">
              <w:rPr>
                <w:b/>
                <w:bCs/>
                <w:sz w:val="17"/>
                <w:lang w:val="en-GB"/>
              </w:rPr>
              <w:t>25</w:t>
            </w:r>
          </w:p>
        </w:tc>
      </w:tr>
      <w:tr w:rsidR="00262503" w:rsidRPr="001A2293" w14:paraId="4F916EA5" w14:textId="77777777" w:rsidTr="00262503">
        <w:tc>
          <w:tcPr>
            <w:tcW w:w="7334" w:type="dxa"/>
            <w:shd w:val="clear" w:color="auto" w:fill="auto"/>
            <w:vAlign w:val="bottom"/>
          </w:tcPr>
          <w:p w14:paraId="196FC09C" w14:textId="77777777" w:rsidR="00262503" w:rsidRPr="001A2293" w:rsidRDefault="00262503" w:rsidP="0043398B">
            <w:pPr>
              <w:tabs>
                <w:tab w:val="left" w:pos="288"/>
                <w:tab w:val="left" w:pos="576"/>
                <w:tab w:val="left" w:pos="864"/>
                <w:tab w:val="left" w:pos="1152"/>
              </w:tabs>
              <w:spacing w:before="40" w:after="40" w:line="210" w:lineRule="exact"/>
              <w:ind w:right="40"/>
              <w:jc w:val="both"/>
              <w:rPr>
                <w:sz w:val="17"/>
                <w:lang w:val="en-GB"/>
              </w:rPr>
            </w:pPr>
            <w:r w:rsidRPr="001A2293">
              <w:rPr>
                <w:sz w:val="17"/>
                <w:lang w:val="en-GB"/>
              </w:rPr>
              <w:tab/>
              <w:t>17.</w:t>
            </w:r>
            <w:r w:rsidRPr="001A2293">
              <w:rPr>
                <w:sz w:val="17"/>
                <w:lang w:val="en-GB"/>
              </w:rPr>
              <w:tab/>
              <w:t>Entries in the United Nations Audiovisual Library of International Law, including lectures</w:t>
            </w:r>
          </w:p>
        </w:tc>
        <w:tc>
          <w:tcPr>
            <w:tcW w:w="626" w:type="dxa"/>
            <w:shd w:val="clear" w:color="auto" w:fill="auto"/>
            <w:vAlign w:val="bottom"/>
          </w:tcPr>
          <w:p w14:paraId="6F3CD259"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25</w:t>
            </w:r>
          </w:p>
        </w:tc>
        <w:tc>
          <w:tcPr>
            <w:tcW w:w="627" w:type="dxa"/>
            <w:shd w:val="clear" w:color="auto" w:fill="auto"/>
            <w:vAlign w:val="bottom"/>
          </w:tcPr>
          <w:p w14:paraId="0B5E8A95"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w:t>
            </w:r>
          </w:p>
        </w:tc>
        <w:tc>
          <w:tcPr>
            <w:tcW w:w="626" w:type="dxa"/>
            <w:shd w:val="clear" w:color="auto" w:fill="auto"/>
            <w:vAlign w:val="bottom"/>
          </w:tcPr>
          <w:p w14:paraId="44F73F7C"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25</w:t>
            </w:r>
          </w:p>
        </w:tc>
        <w:tc>
          <w:tcPr>
            <w:tcW w:w="627" w:type="dxa"/>
            <w:shd w:val="clear" w:color="auto" w:fill="auto"/>
            <w:vAlign w:val="bottom"/>
          </w:tcPr>
          <w:p w14:paraId="5C4B4B37"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r w:rsidRPr="001A2293">
              <w:rPr>
                <w:sz w:val="17"/>
                <w:lang w:val="en-GB"/>
              </w:rPr>
              <w:t>25</w:t>
            </w:r>
          </w:p>
        </w:tc>
      </w:tr>
      <w:tr w:rsidR="00262503" w:rsidRPr="001A2293" w14:paraId="3AFF8786" w14:textId="77777777" w:rsidTr="00262503">
        <w:tc>
          <w:tcPr>
            <w:tcW w:w="7334" w:type="dxa"/>
            <w:shd w:val="clear" w:color="auto" w:fill="auto"/>
            <w:vAlign w:val="bottom"/>
          </w:tcPr>
          <w:p w14:paraId="194E9ED7" w14:textId="77777777" w:rsidR="00262503" w:rsidRPr="001A2293" w:rsidRDefault="00262503" w:rsidP="0043398B">
            <w:pPr>
              <w:tabs>
                <w:tab w:val="left" w:pos="288"/>
                <w:tab w:val="left" w:pos="576"/>
                <w:tab w:val="left" w:pos="864"/>
                <w:tab w:val="left" w:pos="1152"/>
              </w:tabs>
              <w:spacing w:before="40" w:after="40" w:line="210" w:lineRule="exact"/>
              <w:ind w:right="40"/>
              <w:jc w:val="both"/>
              <w:rPr>
                <w:b/>
                <w:bCs/>
                <w:sz w:val="17"/>
                <w:lang w:val="en-GB"/>
              </w:rPr>
            </w:pPr>
            <w:r w:rsidRPr="001A2293">
              <w:rPr>
                <w:b/>
                <w:bCs/>
                <w:sz w:val="17"/>
                <w:lang w:val="en-GB"/>
              </w:rPr>
              <w:t>C.</w:t>
            </w:r>
            <w:r w:rsidRPr="001A2293">
              <w:rPr>
                <w:b/>
                <w:bCs/>
                <w:sz w:val="17"/>
                <w:lang w:val="en-GB"/>
              </w:rPr>
              <w:tab/>
              <w:t>Substantive deliverables</w:t>
            </w:r>
          </w:p>
        </w:tc>
        <w:tc>
          <w:tcPr>
            <w:tcW w:w="626" w:type="dxa"/>
            <w:shd w:val="clear" w:color="auto" w:fill="auto"/>
            <w:vAlign w:val="bottom"/>
          </w:tcPr>
          <w:p w14:paraId="78304AFC"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7" w:type="dxa"/>
            <w:shd w:val="clear" w:color="auto" w:fill="auto"/>
            <w:vAlign w:val="bottom"/>
          </w:tcPr>
          <w:p w14:paraId="6FB99E2E"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6" w:type="dxa"/>
            <w:shd w:val="clear" w:color="auto" w:fill="auto"/>
            <w:vAlign w:val="bottom"/>
          </w:tcPr>
          <w:p w14:paraId="3EF635A2"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7" w:type="dxa"/>
            <w:shd w:val="clear" w:color="auto" w:fill="auto"/>
            <w:vAlign w:val="bottom"/>
          </w:tcPr>
          <w:p w14:paraId="0674697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r>
      <w:tr w:rsidR="00262503" w:rsidRPr="001A2293" w14:paraId="0AA90126" w14:textId="77777777" w:rsidTr="00262503">
        <w:tc>
          <w:tcPr>
            <w:tcW w:w="9840" w:type="dxa"/>
            <w:gridSpan w:val="5"/>
            <w:shd w:val="clear" w:color="auto" w:fill="auto"/>
          </w:tcPr>
          <w:p w14:paraId="77FEF279" w14:textId="77777777" w:rsidR="00262503" w:rsidRPr="001A2293" w:rsidRDefault="00262503" w:rsidP="0043398B">
            <w:pPr>
              <w:tabs>
                <w:tab w:val="left" w:pos="288"/>
                <w:tab w:val="left" w:pos="576"/>
                <w:tab w:val="left" w:pos="864"/>
                <w:tab w:val="left" w:pos="1152"/>
              </w:tabs>
              <w:spacing w:before="40" w:after="40" w:line="210" w:lineRule="exact"/>
              <w:ind w:left="288" w:right="40" w:hanging="288"/>
              <w:rPr>
                <w:sz w:val="17"/>
                <w:lang w:val="en-GB"/>
              </w:rPr>
            </w:pPr>
            <w:r w:rsidRPr="001A2293">
              <w:rPr>
                <w:sz w:val="17"/>
                <w:lang w:val="en-GB"/>
              </w:rPr>
              <w:tab/>
            </w:r>
            <w:r w:rsidRPr="001A2293">
              <w:rPr>
                <w:b/>
                <w:bCs/>
                <w:sz w:val="17"/>
                <w:lang w:val="en-GB"/>
              </w:rPr>
              <w:t>Consultation, advice and advocacy</w:t>
            </w:r>
            <w:r w:rsidRPr="001A2293">
              <w:rPr>
                <w:sz w:val="17"/>
                <w:lang w:val="en-GB"/>
              </w:rPr>
              <w:t>: advice to intergovernmental and expert bodies, including the Sixth Committee and the International Law Commission; and provision of technical expertise to the Special Rapporteurs of the International Law Commission, including in relation to reports to the Commission.</w:t>
            </w:r>
          </w:p>
        </w:tc>
      </w:tr>
      <w:tr w:rsidR="00262503" w:rsidRPr="001A2293" w14:paraId="6099319E" w14:textId="77777777" w:rsidTr="00262503">
        <w:tc>
          <w:tcPr>
            <w:tcW w:w="7334" w:type="dxa"/>
            <w:shd w:val="clear" w:color="auto" w:fill="auto"/>
            <w:vAlign w:val="bottom"/>
          </w:tcPr>
          <w:p w14:paraId="109DC595" w14:textId="77777777" w:rsidR="00262503" w:rsidRPr="001A2293" w:rsidRDefault="00262503" w:rsidP="0043398B">
            <w:pPr>
              <w:tabs>
                <w:tab w:val="left" w:pos="288"/>
                <w:tab w:val="left" w:pos="576"/>
                <w:tab w:val="left" w:pos="864"/>
                <w:tab w:val="left" w:pos="1152"/>
              </w:tabs>
              <w:spacing w:before="40" w:after="40" w:line="210" w:lineRule="exact"/>
              <w:ind w:right="40"/>
              <w:jc w:val="both"/>
              <w:rPr>
                <w:b/>
                <w:bCs/>
                <w:sz w:val="17"/>
                <w:lang w:val="en-GB"/>
              </w:rPr>
            </w:pPr>
            <w:r w:rsidRPr="001A2293">
              <w:rPr>
                <w:b/>
                <w:bCs/>
                <w:sz w:val="17"/>
                <w:lang w:val="en-GB"/>
              </w:rPr>
              <w:t>D.</w:t>
            </w:r>
            <w:r w:rsidRPr="001A2293">
              <w:rPr>
                <w:b/>
                <w:bCs/>
                <w:sz w:val="17"/>
                <w:lang w:val="en-GB"/>
              </w:rPr>
              <w:tab/>
              <w:t>Communication deliverables</w:t>
            </w:r>
          </w:p>
        </w:tc>
        <w:tc>
          <w:tcPr>
            <w:tcW w:w="626" w:type="dxa"/>
            <w:shd w:val="clear" w:color="auto" w:fill="auto"/>
            <w:vAlign w:val="bottom"/>
          </w:tcPr>
          <w:p w14:paraId="0FB19024"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7" w:type="dxa"/>
            <w:shd w:val="clear" w:color="auto" w:fill="auto"/>
            <w:vAlign w:val="bottom"/>
          </w:tcPr>
          <w:p w14:paraId="29F37299"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6" w:type="dxa"/>
            <w:shd w:val="clear" w:color="auto" w:fill="auto"/>
            <w:vAlign w:val="bottom"/>
          </w:tcPr>
          <w:p w14:paraId="7B800FED"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c>
          <w:tcPr>
            <w:tcW w:w="627" w:type="dxa"/>
            <w:shd w:val="clear" w:color="auto" w:fill="auto"/>
            <w:vAlign w:val="bottom"/>
          </w:tcPr>
          <w:p w14:paraId="7AEFE7B6" w14:textId="77777777" w:rsidR="00262503" w:rsidRPr="001A2293" w:rsidRDefault="00262503" w:rsidP="0043398B">
            <w:pPr>
              <w:tabs>
                <w:tab w:val="left" w:pos="288"/>
                <w:tab w:val="left" w:pos="576"/>
                <w:tab w:val="left" w:pos="864"/>
                <w:tab w:val="left" w:pos="1152"/>
              </w:tabs>
              <w:spacing w:before="40" w:after="40" w:line="210" w:lineRule="exact"/>
              <w:ind w:left="43" w:right="40"/>
              <w:jc w:val="right"/>
              <w:rPr>
                <w:sz w:val="17"/>
                <w:lang w:val="en-GB"/>
              </w:rPr>
            </w:pPr>
          </w:p>
        </w:tc>
      </w:tr>
      <w:tr w:rsidR="00262503" w:rsidRPr="001A2293" w14:paraId="66D057B0" w14:textId="77777777" w:rsidTr="00262503">
        <w:tc>
          <w:tcPr>
            <w:tcW w:w="9840" w:type="dxa"/>
            <w:gridSpan w:val="5"/>
            <w:shd w:val="clear" w:color="auto" w:fill="auto"/>
          </w:tcPr>
          <w:p w14:paraId="70116804" w14:textId="77777777" w:rsidR="00262503" w:rsidRPr="001A2293" w:rsidRDefault="00262503" w:rsidP="0043398B">
            <w:pPr>
              <w:tabs>
                <w:tab w:val="left" w:pos="288"/>
                <w:tab w:val="left" w:pos="576"/>
                <w:tab w:val="left" w:pos="864"/>
                <w:tab w:val="left" w:pos="1152"/>
              </w:tabs>
              <w:spacing w:before="40" w:after="40" w:line="210" w:lineRule="exact"/>
              <w:rPr>
                <w:spacing w:val="2"/>
                <w:w w:val="101"/>
                <w:sz w:val="17"/>
                <w:lang w:val="en-GB"/>
              </w:rPr>
            </w:pPr>
            <w:r w:rsidRPr="001A2293">
              <w:rPr>
                <w:spacing w:val="2"/>
                <w:w w:val="101"/>
                <w:sz w:val="17"/>
                <w:lang w:val="en-GB"/>
              </w:rPr>
              <w:tab/>
            </w:r>
            <w:r w:rsidRPr="001A2293">
              <w:rPr>
                <w:b/>
                <w:bCs/>
                <w:spacing w:val="2"/>
                <w:w w:val="101"/>
                <w:sz w:val="17"/>
                <w:lang w:val="en-GB"/>
              </w:rPr>
              <w:t>Outreach programmes, special events and information materials</w:t>
            </w:r>
            <w:r w:rsidRPr="001A2293">
              <w:rPr>
                <w:spacing w:val="2"/>
                <w:w w:val="101"/>
                <w:sz w:val="17"/>
                <w:lang w:val="en-GB"/>
              </w:rPr>
              <w:t>: lectures and briefings, upon request, on public international law.</w:t>
            </w:r>
          </w:p>
        </w:tc>
      </w:tr>
      <w:tr w:rsidR="00262503" w:rsidRPr="001A2293" w14:paraId="4152FE10" w14:textId="77777777" w:rsidTr="00262503">
        <w:tc>
          <w:tcPr>
            <w:tcW w:w="9840" w:type="dxa"/>
            <w:gridSpan w:val="5"/>
            <w:tcBorders>
              <w:bottom w:val="single" w:sz="12" w:space="0" w:color="auto"/>
            </w:tcBorders>
            <w:shd w:val="clear" w:color="auto" w:fill="auto"/>
          </w:tcPr>
          <w:p w14:paraId="61C0ED0D" w14:textId="77777777" w:rsidR="00262503" w:rsidRPr="001A2293" w:rsidRDefault="00262503" w:rsidP="0043398B">
            <w:pPr>
              <w:tabs>
                <w:tab w:val="left" w:pos="288"/>
                <w:tab w:val="left" w:pos="576"/>
                <w:tab w:val="left" w:pos="864"/>
                <w:tab w:val="left" w:pos="1152"/>
              </w:tabs>
              <w:spacing w:before="40" w:after="40" w:line="210" w:lineRule="exact"/>
              <w:ind w:left="288" w:right="40" w:hanging="288"/>
              <w:rPr>
                <w:sz w:val="17"/>
                <w:lang w:val="en-GB"/>
              </w:rPr>
            </w:pPr>
            <w:r w:rsidRPr="001A2293">
              <w:rPr>
                <w:sz w:val="17"/>
                <w:lang w:val="en-GB"/>
              </w:rPr>
              <w:tab/>
            </w:r>
            <w:r w:rsidRPr="001A2293">
              <w:rPr>
                <w:b/>
                <w:bCs/>
                <w:sz w:val="17"/>
                <w:lang w:val="en-GB"/>
              </w:rPr>
              <w:t>Digital platforms and multimedia content</w:t>
            </w:r>
            <w:r w:rsidRPr="001A2293">
              <w:rPr>
                <w:sz w:val="17"/>
                <w:lang w:val="en-GB"/>
              </w:rPr>
              <w:t>: Sixth Committee, International Law Commission and United Nations Programme of Assistance in the Teaching, Study, Dissemination and Wider Appreciation of International Law websites; and online United Nations Audiovisual Library of International Law, which provides high-quality legal content to an unlimited number of individuals and institutions around the world at no charge.</w:t>
            </w:r>
          </w:p>
        </w:tc>
      </w:tr>
    </w:tbl>
    <w:p w14:paraId="6030B249" w14:textId="77777777" w:rsidR="00E07A5B" w:rsidRPr="001A2293" w:rsidRDefault="00E07A5B"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427A5A" w14:textId="77777777" w:rsidR="009F6254" w:rsidRPr="001A2293" w:rsidRDefault="009F6254"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6A3C16" w14:textId="77777777" w:rsidR="009F6254" w:rsidRPr="001A2293" w:rsidRDefault="009F6254"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F41AFD" w14:textId="77777777" w:rsidR="00813A0C" w:rsidRPr="001A2293" w:rsidRDefault="00813A0C" w:rsidP="009F6254">
      <w:pPr>
        <w:pStyle w:val="H1"/>
        <w:ind w:right="1260"/>
        <w:rPr>
          <w:lang w:val="en-GB"/>
        </w:rPr>
      </w:pPr>
      <w:r w:rsidRPr="001A2293">
        <w:rPr>
          <w:lang w:val="en-GB"/>
        </w:rPr>
        <w:tab/>
      </w:r>
      <w:r w:rsidRPr="001A2293">
        <w:rPr>
          <w:lang w:val="en-GB"/>
        </w:rPr>
        <w:tab/>
        <w:t>Subprogramme 4</w:t>
      </w:r>
    </w:p>
    <w:p w14:paraId="71BC1933" w14:textId="77777777" w:rsidR="00813A0C" w:rsidRPr="001A2293" w:rsidRDefault="00813A0C" w:rsidP="009F6254">
      <w:pPr>
        <w:pStyle w:val="H1"/>
        <w:ind w:right="1260"/>
        <w:rPr>
          <w:lang w:val="en-GB"/>
        </w:rPr>
      </w:pPr>
      <w:r w:rsidRPr="001A2293">
        <w:rPr>
          <w:lang w:val="en-GB"/>
        </w:rPr>
        <w:tab/>
      </w:r>
      <w:r w:rsidRPr="001A2293">
        <w:rPr>
          <w:lang w:val="en-GB"/>
        </w:rPr>
        <w:tab/>
        <w:t>Law of the sea and ocean affairs</w:t>
      </w:r>
    </w:p>
    <w:p w14:paraId="581FA9B2"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447524" w14:textId="77777777" w:rsidR="009F6254" w:rsidRPr="001A2293" w:rsidRDefault="009F6254"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87CAF7" w14:textId="77777777" w:rsidR="00813A0C" w:rsidRPr="001A2293" w:rsidRDefault="00813A0C" w:rsidP="009F6254">
      <w:pPr>
        <w:pStyle w:val="H1"/>
        <w:ind w:right="1260"/>
        <w:rPr>
          <w:lang w:val="en-GB"/>
        </w:rPr>
      </w:pPr>
      <w:r w:rsidRPr="001A2293">
        <w:rPr>
          <w:lang w:val="en-GB"/>
        </w:rPr>
        <w:tab/>
      </w:r>
      <w:r w:rsidRPr="001A2293">
        <w:rPr>
          <w:lang w:val="en-GB"/>
        </w:rPr>
        <w:tab/>
        <w:t>Objective</w:t>
      </w:r>
    </w:p>
    <w:p w14:paraId="5D8252C0"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9E42E6" w14:textId="77777777" w:rsidR="009F6254" w:rsidRPr="001A2293" w:rsidRDefault="009F6254"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4F2766" w14:textId="1F3ED572" w:rsidR="00813A0C" w:rsidRPr="001A2293" w:rsidRDefault="009F6254"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8.I.62</w:t>
      </w:r>
      <w:r w:rsidR="00813A0C" w:rsidRPr="001A2293">
        <w:rPr>
          <w:lang w:val="en-GB"/>
        </w:rPr>
        <w:tab/>
        <w:t>The objective, to which this subprogramme contributes, is to strengthen the law of the sea for the peaceful use of the oceans and for their conservation and sustainable use, and as the basis for national, regional and global action and cooperation in the marine sector.</w:t>
      </w:r>
    </w:p>
    <w:p w14:paraId="6EA7615F"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79F122" w14:textId="77777777" w:rsidR="009F6254" w:rsidRPr="001A2293" w:rsidRDefault="009F6254"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115265" w14:textId="77777777" w:rsidR="00813A0C" w:rsidRPr="001A2293" w:rsidRDefault="00813A0C" w:rsidP="009F6254">
      <w:pPr>
        <w:pStyle w:val="H1"/>
        <w:ind w:right="1260"/>
        <w:rPr>
          <w:lang w:val="en-GB"/>
        </w:rPr>
      </w:pPr>
      <w:r w:rsidRPr="001A2293">
        <w:rPr>
          <w:lang w:val="en-GB"/>
        </w:rPr>
        <w:tab/>
      </w:r>
      <w:r w:rsidRPr="001A2293">
        <w:rPr>
          <w:lang w:val="en-GB"/>
        </w:rPr>
        <w:tab/>
        <w:t>Strategy</w:t>
      </w:r>
    </w:p>
    <w:p w14:paraId="7D92DD88" w14:textId="77777777" w:rsidR="00813A0C" w:rsidRPr="001A2293" w:rsidRDefault="00813A0C" w:rsidP="00056D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651D54" w14:textId="77777777" w:rsidR="00056D7F" w:rsidRPr="001A2293" w:rsidRDefault="00056D7F"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8DD22A" w14:textId="60713B2F" w:rsidR="00813A0C" w:rsidRPr="001A2293" w:rsidRDefault="009F6254"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8.I.63</w:t>
      </w:r>
      <w:r w:rsidR="00813A0C" w:rsidRPr="001A2293">
        <w:rPr>
          <w:lang w:val="en-GB"/>
        </w:rPr>
        <w:tab/>
        <w:t>To contribute to the objective, the subprogramme will:</w:t>
      </w:r>
    </w:p>
    <w:p w14:paraId="6BC46A60"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Provide expert advice to States and international organizations on the law of the sea and ocean affairs, in particular with respect to the United Nations Convention on the Law of the Sea of 1982, the Agreement for the Implementation of the Provisions of the United Nations Convention on the Law of the Sea of 10 December 1982 relating to the Conservation and Management of Straddling Fish Stocks and Highly Migratory Fish Stocks of 1995, the Agreement on Marine Biological Diversity of Areas beyond National Jurisdiction, and the work of the General Assembly on oceans and the law of the sea and sustainable fisheries; </w:t>
      </w:r>
    </w:p>
    <w:p w14:paraId="6931CBE6"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 xml:space="preserve">Support the implementation of the Convention and the United Nations Fish Stocks Agreement in respect of sustainable fisheries-related cooperative activities among States and other entities; </w:t>
      </w:r>
    </w:p>
    <w:p w14:paraId="36682D77"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lastRenderedPageBreak/>
        <w:tab/>
      </w:r>
      <w:r w:rsidRPr="001A2293">
        <w:rPr>
          <w:lang w:val="en-GB"/>
        </w:rPr>
        <w:tab/>
        <w:t>(c)</w:t>
      </w:r>
      <w:r w:rsidRPr="001A2293">
        <w:rPr>
          <w:lang w:val="en-GB"/>
        </w:rPr>
        <w:tab/>
        <w:t xml:space="preserve">Provide secretariat services to intergovernmental bodies and the Commission on the Limits of the Continental Shelf; </w:t>
      </w:r>
    </w:p>
    <w:p w14:paraId="55A5122F"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(d)</w:t>
      </w:r>
      <w:r w:rsidRPr="001A2293">
        <w:rPr>
          <w:lang w:val="en-GB"/>
        </w:rPr>
        <w:tab/>
        <w:t>Undertake capacity-building activities (fellowships, training courses and workshops) relating to oceans and the law of the sea in collaboration with relevant stakeholders, including to promote a better understanding of the Agreement on Marine Biological Diversity of Areas beyond National Jurisdiction.</w:t>
      </w:r>
    </w:p>
    <w:p w14:paraId="38B77AC1" w14:textId="3CBF0DE2" w:rsidR="00813A0C" w:rsidRPr="001A2293" w:rsidRDefault="009F6254"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8.I.64</w:t>
      </w:r>
      <w:r w:rsidR="00813A0C" w:rsidRPr="001A2293">
        <w:rPr>
          <w:lang w:val="en-GB"/>
        </w:rPr>
        <w:tab/>
        <w:t xml:space="preserve">The above-mentioned work is expected to result in: </w:t>
      </w:r>
    </w:p>
    <w:p w14:paraId="71ED043E"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An increased number of States parties to the Convention and its implementing agreements and their effective implementation by States; </w:t>
      </w:r>
    </w:p>
    <w:p w14:paraId="2CC8BF54"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 xml:space="preserve">Enhanced cooperation and coordination among stakeholders on ocean and coastal issues, leading to enhanced conservation and sustainable use of the oceans and their resources; </w:t>
      </w:r>
    </w:p>
    <w:p w14:paraId="2C60B649"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 xml:space="preserve">A better understanding of the legal regime for the oceans and the enhanced human resource capacity of Member States, in particular developing countries, to implement that regime effectively. </w:t>
      </w:r>
    </w:p>
    <w:p w14:paraId="153DCDE9"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5D8EAB" w14:textId="77777777" w:rsidR="009F6254" w:rsidRPr="001A2293" w:rsidRDefault="009F6254"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840DD2" w14:textId="77777777" w:rsidR="00813A0C" w:rsidRPr="001A2293" w:rsidRDefault="00813A0C" w:rsidP="009F6254">
      <w:pPr>
        <w:pStyle w:val="H1"/>
        <w:ind w:right="1260"/>
        <w:rPr>
          <w:lang w:val="en-GB"/>
        </w:rPr>
      </w:pPr>
      <w:r w:rsidRPr="001A2293">
        <w:rPr>
          <w:lang w:val="en-GB"/>
        </w:rPr>
        <w:tab/>
      </w:r>
      <w:r w:rsidRPr="001A2293">
        <w:rPr>
          <w:lang w:val="en-GB"/>
        </w:rPr>
        <w:tab/>
        <w:t>Programme performance in 2024</w:t>
      </w:r>
    </w:p>
    <w:p w14:paraId="16130C8E" w14:textId="77777777" w:rsidR="00813A0C" w:rsidRPr="001A2293" w:rsidRDefault="00813A0C"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5F71FE" w14:textId="77777777" w:rsidR="009F6254" w:rsidRPr="001A2293" w:rsidRDefault="009F6254" w:rsidP="009F6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D56033" w14:textId="77777777" w:rsidR="00813A0C" w:rsidRPr="001A2293" w:rsidRDefault="00813A0C" w:rsidP="009F6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1A2293">
        <w:rPr>
          <w:lang w:val="en-GB"/>
        </w:rPr>
        <w:tab/>
      </w:r>
      <w:r w:rsidRPr="001A2293">
        <w:rPr>
          <w:lang w:val="en-GB"/>
        </w:rPr>
        <w:tab/>
        <w:t xml:space="preserve">Enhanced capacity for the conservation and sustainable use of oceans and their resources </w:t>
      </w:r>
    </w:p>
    <w:p w14:paraId="5BD882B5" w14:textId="77777777" w:rsidR="00813A0C" w:rsidRPr="001A2293" w:rsidRDefault="00813A0C" w:rsidP="009F6254">
      <w:pPr>
        <w:pStyle w:val="SingleTxt"/>
        <w:spacing w:after="0" w:line="120" w:lineRule="exact"/>
        <w:rPr>
          <w:sz w:val="10"/>
          <w:lang w:val="en-GB"/>
        </w:rPr>
      </w:pPr>
    </w:p>
    <w:p w14:paraId="1C1B2F1A" w14:textId="77F9D235" w:rsidR="00813A0C" w:rsidRPr="001A2293" w:rsidRDefault="009F6254"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8.I.65</w:t>
      </w:r>
      <w:r w:rsidR="00813A0C" w:rsidRPr="001A2293">
        <w:rPr>
          <w:lang w:val="en-GB"/>
        </w:rPr>
        <w:tab/>
        <w:t xml:space="preserve">The subprogramme, in line with the mandates related to the United Nations Convention on the Law of the Sea and its implementing agreements, as reflected in the relevant General Assembly resolutions, most recently resolution </w:t>
      </w:r>
      <w:hyperlink r:id="rId131" w:history="1">
        <w:r w:rsidR="00813A0C" w:rsidRPr="001A2293">
          <w:rPr>
            <w:rStyle w:val="Hyperlink"/>
            <w:lang w:val="en-GB"/>
          </w:rPr>
          <w:t>79/144</w:t>
        </w:r>
      </w:hyperlink>
      <w:r w:rsidR="00813A0C" w:rsidRPr="001A2293">
        <w:rPr>
          <w:lang w:val="en-GB"/>
        </w:rPr>
        <w:t>, is continuously expanding capacity-building and technical assistance activities to support developing States, including small island developing States. This includes the training of civil servants and other ocean professionals with a view to enabling them to actively participate in multilateral ocean processes and the implementation of the Convention and related agreements at the global, regional and national levels. Such training activities are needs-driven and developed jointly with the beneficiaries, and cover various topics of strategic relevance to the beneficiaries, including: (a) law of the sea, including the Convention and its implementing agreements; (b) ocean affairs, including best practices, and national adaptations; (c) the 2030 Agenda and its Sustainable Development Goals, as well as relevant actions and decisions contained in the Pact for the Future; (d) sustainable ocean-based economies; and (e) oceans and climate change. In 2024, the subprogramme expanded these training activities to support more than 95 Member States and more than 500 participants. In addition, over 20 years, the United Nations-Nippon Foundation fellowships have supported participants in advancing to senior roles in ocean-related ministries and bodies and have contributed to multilateral negotiations and national legal and policy developments, for example, in the context of maritime boundary negotiations, climate change proceedings, the development of national legislation and marine spatial planning.</w:t>
      </w:r>
    </w:p>
    <w:p w14:paraId="1A2E75C8" w14:textId="7AEEF773" w:rsidR="00813A0C" w:rsidRPr="001A2293" w:rsidRDefault="00686440"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8.I.66</w:t>
      </w:r>
      <w:r w:rsidR="00813A0C" w:rsidRPr="001A2293">
        <w:rPr>
          <w:lang w:val="en-GB"/>
        </w:rPr>
        <w:tab/>
        <w:t>Progress towards the objective is presented in the performance measure below (see figure 8.I.III)</w:t>
      </w:r>
    </w:p>
    <w:p w14:paraId="03693168" w14:textId="77777777" w:rsidR="00813A0C" w:rsidRPr="001A2293" w:rsidRDefault="00813A0C" w:rsidP="006864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C6AA57" w14:textId="0B78599D" w:rsidR="00813A0C" w:rsidRPr="001A2293" w:rsidRDefault="00813A0C"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8.I.III</w:t>
      </w:r>
    </w:p>
    <w:p w14:paraId="198188F9" w14:textId="77777777" w:rsidR="00813A0C" w:rsidRPr="001A2293" w:rsidRDefault="00813A0C"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1A2293">
        <w:rPr>
          <w:lang w:val="en-GB"/>
        </w:rPr>
        <w:t>Performance measure: number of States and individuals and percentage of women benefiting from training programmes (annual)</w:t>
      </w:r>
    </w:p>
    <w:p w14:paraId="1970893B" w14:textId="77777777" w:rsidR="00813A0C" w:rsidRPr="001A2293" w:rsidRDefault="00813A0C"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8A1371" w14:textId="09A07F8A" w:rsidR="00686440" w:rsidRPr="001A2293" w:rsidRDefault="00DA789E"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rFonts w:eastAsia="Calibri"/>
          <w:b/>
          <w:noProof/>
          <w:lang w:val="en-GB"/>
        </w:rPr>
        <w:drawing>
          <wp:anchor distT="0" distB="0" distL="114300" distR="114300" simplePos="0" relativeHeight="251664384" behindDoc="0" locked="0" layoutInCell="1" allowOverlap="1" wp14:anchorId="7DB5BF0F" wp14:editId="2D612231">
            <wp:simplePos x="0" y="0"/>
            <wp:positionH relativeFrom="margin">
              <wp:align>left</wp:align>
            </wp:positionH>
            <wp:positionV relativeFrom="paragraph">
              <wp:posOffset>101600</wp:posOffset>
            </wp:positionV>
            <wp:extent cx="6233160" cy="2535555"/>
            <wp:effectExtent l="0" t="0" r="0" b="0"/>
            <wp:wrapTopAndBottom/>
            <wp:docPr id="1648815128" name="Chart 16488151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14:sizeRelH relativeFrom="page">
              <wp14:pctWidth>0</wp14:pctWidth>
            </wp14:sizeRelH>
            <wp14:sizeRelV relativeFrom="page">
              <wp14:pctHeight>0</wp14:pctHeight>
            </wp14:sizeRelV>
          </wp:anchor>
        </w:drawing>
      </w:r>
    </w:p>
    <w:p w14:paraId="4F402E14" w14:textId="698E0D48" w:rsidR="00686440" w:rsidRPr="001A2293" w:rsidRDefault="00686440" w:rsidP="00607F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33811A" w14:textId="77777777" w:rsidR="00607F5C" w:rsidRPr="001A2293" w:rsidRDefault="00607F5C" w:rsidP="00607F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7EA84C" w14:textId="77777777" w:rsidR="00607F5C" w:rsidRPr="001A2293" w:rsidRDefault="00607F5C" w:rsidP="00933C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A2A8DE" w14:textId="77777777" w:rsidR="00813A0C" w:rsidRPr="001A2293" w:rsidRDefault="00813A0C" w:rsidP="00C55A79">
      <w:pPr>
        <w:pStyle w:val="H1"/>
        <w:ind w:right="1260"/>
        <w:rPr>
          <w:lang w:val="en-GB"/>
        </w:rPr>
      </w:pPr>
      <w:r w:rsidRPr="001A2293">
        <w:rPr>
          <w:lang w:val="en-GB"/>
        </w:rPr>
        <w:tab/>
      </w:r>
      <w:r w:rsidRPr="001A2293">
        <w:rPr>
          <w:lang w:val="en-GB"/>
        </w:rPr>
        <w:tab/>
        <w:t>Planned results for 2026</w:t>
      </w:r>
    </w:p>
    <w:p w14:paraId="08353627" w14:textId="77777777" w:rsidR="00813A0C" w:rsidRPr="001A2293" w:rsidRDefault="00813A0C" w:rsidP="00C55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F86ADE" w14:textId="77777777" w:rsidR="00C55A79" w:rsidRPr="001A2293" w:rsidRDefault="00C55A79" w:rsidP="00C55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6B200D" w14:textId="77777777" w:rsidR="00813A0C" w:rsidRPr="001A2293" w:rsidRDefault="00813A0C" w:rsidP="00C55A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1A2293">
        <w:rPr>
          <w:lang w:val="en-GB"/>
        </w:rPr>
        <w:tab/>
      </w:r>
      <w:r w:rsidRPr="001A2293">
        <w:rPr>
          <w:lang w:val="en-GB"/>
        </w:rPr>
        <w:tab/>
        <w:t>Result 1: strengthened role of the Commission on the Limits of the Continental Shelf and its subcommissions in accordance with the United Nations Convention on the Law of the Sea</w:t>
      </w:r>
    </w:p>
    <w:p w14:paraId="34B9812B" w14:textId="77777777" w:rsidR="00813A0C" w:rsidRPr="001A2293" w:rsidRDefault="00813A0C" w:rsidP="00C55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9D1E92" w14:textId="331B2A10" w:rsidR="00813A0C" w:rsidRPr="001A2293" w:rsidRDefault="00C55A79" w:rsidP="00C55A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Programme performance in 2024 and target for 2026</w:t>
      </w:r>
    </w:p>
    <w:p w14:paraId="65AA999C" w14:textId="77777777" w:rsidR="00813A0C" w:rsidRPr="001A2293" w:rsidRDefault="00813A0C" w:rsidP="00C55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D3D5F4" w14:textId="5DCCB364" w:rsidR="00813A0C" w:rsidRPr="001A2293" w:rsidRDefault="00C55A79"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8.I.67</w:t>
      </w:r>
      <w:r w:rsidR="00813A0C" w:rsidRPr="001A2293">
        <w:rPr>
          <w:lang w:val="en-GB"/>
        </w:rPr>
        <w:tab/>
        <w:t xml:space="preserve">The subprogramme’s work contributed to enabling the Commission on the Limits of the Continental Shelf to continue to fulfil its role to the satisfaction the General Assembly, as expressed in its resolution </w:t>
      </w:r>
      <w:hyperlink r:id="rId133" w:history="1">
        <w:r w:rsidR="00813A0C" w:rsidRPr="001A2293">
          <w:rPr>
            <w:rStyle w:val="Hyperlink"/>
            <w:lang w:val="en-GB"/>
          </w:rPr>
          <w:t>79/144</w:t>
        </w:r>
      </w:hyperlink>
      <w:r w:rsidR="00813A0C" w:rsidRPr="001A2293">
        <w:rPr>
          <w:lang w:val="en-GB"/>
        </w:rPr>
        <w:t xml:space="preserve">, which met the planned target for 2024. </w:t>
      </w:r>
    </w:p>
    <w:p w14:paraId="05BAC455" w14:textId="213E4141" w:rsidR="00813A0C" w:rsidRPr="001A2293" w:rsidRDefault="00C55A79"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8.I.68</w:t>
      </w:r>
      <w:r w:rsidR="00813A0C" w:rsidRPr="001A2293">
        <w:rPr>
          <w:lang w:val="en-GB"/>
        </w:rPr>
        <w:tab/>
        <w:t>Progress towards the objective and the target for 2026 are presented in the performance measure below (see table 8.I.15).</w:t>
      </w:r>
    </w:p>
    <w:p w14:paraId="46412555" w14:textId="77777777" w:rsidR="00C55A79" w:rsidRPr="001A2293" w:rsidRDefault="00C55A79" w:rsidP="00C55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A6C761" w14:textId="7D916EFA" w:rsidR="00813A0C" w:rsidRPr="001A2293" w:rsidRDefault="00813A0C" w:rsidP="00C55A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8.I.15</w:t>
      </w:r>
    </w:p>
    <w:p w14:paraId="7A3BBF3C" w14:textId="77777777" w:rsidR="00813A0C" w:rsidRPr="001A2293" w:rsidRDefault="00813A0C" w:rsidP="00C55A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61244952" w14:textId="77777777" w:rsidR="00813A0C" w:rsidRPr="001A2293" w:rsidRDefault="00813A0C" w:rsidP="00C55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E779B9" w14:textId="77777777" w:rsidR="00C55A79" w:rsidRPr="001A2293" w:rsidRDefault="00C55A79" w:rsidP="00C55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52B09" w:rsidRPr="001A2293" w14:paraId="7884752D" w14:textId="77777777" w:rsidTr="0043398B">
        <w:trPr>
          <w:tblHeader/>
        </w:trPr>
        <w:tc>
          <w:tcPr>
            <w:tcW w:w="1971" w:type="dxa"/>
            <w:tcBorders>
              <w:top w:val="single" w:sz="4" w:space="0" w:color="auto"/>
              <w:left w:val="nil"/>
              <w:bottom w:val="single" w:sz="12" w:space="0" w:color="auto"/>
              <w:right w:val="nil"/>
            </w:tcBorders>
            <w:vAlign w:val="bottom"/>
            <w:hideMark/>
          </w:tcPr>
          <w:p w14:paraId="5BDFE39F" w14:textId="77777777" w:rsidR="00252B09" w:rsidRPr="001A2293" w:rsidRDefault="00252B09" w:rsidP="00E2700D">
            <w:pPr>
              <w:spacing w:before="81" w:after="81" w:line="160" w:lineRule="exact"/>
              <w:ind w:right="43"/>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372C4233" w14:textId="77777777" w:rsidR="00252B09" w:rsidRPr="001A2293" w:rsidRDefault="00252B09" w:rsidP="0043398B">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37F46689" w14:textId="77777777" w:rsidR="00252B09" w:rsidRPr="001A2293" w:rsidRDefault="00252B09" w:rsidP="0043398B">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360E5E9A" w14:textId="77777777" w:rsidR="00252B09" w:rsidRPr="001A2293" w:rsidRDefault="00252B09" w:rsidP="0043398B">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605002B3" w14:textId="77777777" w:rsidR="00252B09" w:rsidRPr="001A2293" w:rsidRDefault="00252B09" w:rsidP="0043398B">
            <w:pPr>
              <w:spacing w:before="81" w:after="81" w:line="160" w:lineRule="exact"/>
              <w:ind w:left="144" w:right="43"/>
              <w:rPr>
                <w:i/>
                <w:sz w:val="14"/>
                <w:lang w:val="en-GB"/>
              </w:rPr>
            </w:pPr>
            <w:r w:rsidRPr="001A2293">
              <w:rPr>
                <w:i/>
                <w:sz w:val="14"/>
                <w:lang w:val="en-GB"/>
              </w:rPr>
              <w:t>2026 (planned)</w:t>
            </w:r>
          </w:p>
        </w:tc>
      </w:tr>
      <w:tr w:rsidR="00252B09" w:rsidRPr="001A2293" w14:paraId="38C7A8CC" w14:textId="77777777" w:rsidTr="0043398B">
        <w:trPr>
          <w:trHeight w:hRule="exact" w:val="115"/>
          <w:tblHeader/>
        </w:trPr>
        <w:tc>
          <w:tcPr>
            <w:tcW w:w="1971" w:type="dxa"/>
            <w:tcBorders>
              <w:top w:val="single" w:sz="12" w:space="0" w:color="auto"/>
              <w:left w:val="nil"/>
              <w:bottom w:val="nil"/>
              <w:right w:val="nil"/>
            </w:tcBorders>
            <w:vAlign w:val="bottom"/>
          </w:tcPr>
          <w:p w14:paraId="0C902B9F" w14:textId="77777777" w:rsidR="00252B09" w:rsidRPr="001A2293" w:rsidRDefault="00252B09" w:rsidP="00E2700D">
            <w:pPr>
              <w:spacing w:before="40" w:after="120"/>
              <w:ind w:right="43"/>
              <w:rPr>
                <w:lang w:val="en-GB"/>
              </w:rPr>
            </w:pPr>
          </w:p>
        </w:tc>
        <w:tc>
          <w:tcPr>
            <w:tcW w:w="1971" w:type="dxa"/>
            <w:tcBorders>
              <w:top w:val="single" w:sz="12" w:space="0" w:color="auto"/>
              <w:left w:val="nil"/>
              <w:bottom w:val="nil"/>
              <w:right w:val="nil"/>
            </w:tcBorders>
            <w:vAlign w:val="bottom"/>
          </w:tcPr>
          <w:p w14:paraId="11E63860" w14:textId="77777777" w:rsidR="00252B09" w:rsidRPr="001A2293" w:rsidRDefault="00252B09" w:rsidP="0043398B">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480D6489" w14:textId="77777777" w:rsidR="00252B09" w:rsidRPr="001A2293" w:rsidRDefault="00252B09" w:rsidP="0043398B">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44D6B54F" w14:textId="77777777" w:rsidR="00252B09" w:rsidRPr="001A2293" w:rsidRDefault="00252B09" w:rsidP="0043398B">
            <w:pPr>
              <w:spacing w:before="40" w:after="120"/>
              <w:ind w:left="144" w:right="43"/>
              <w:rPr>
                <w:lang w:val="en-GB"/>
              </w:rPr>
            </w:pPr>
          </w:p>
        </w:tc>
        <w:tc>
          <w:tcPr>
            <w:tcW w:w="1971" w:type="dxa"/>
            <w:tcBorders>
              <w:top w:val="single" w:sz="12" w:space="0" w:color="auto"/>
              <w:left w:val="nil"/>
              <w:bottom w:val="nil"/>
              <w:right w:val="nil"/>
            </w:tcBorders>
            <w:vAlign w:val="bottom"/>
          </w:tcPr>
          <w:p w14:paraId="7BF673DC" w14:textId="77777777" w:rsidR="00252B09" w:rsidRPr="001A2293" w:rsidRDefault="00252B09" w:rsidP="0043398B">
            <w:pPr>
              <w:spacing w:before="40" w:after="120"/>
              <w:ind w:left="144" w:right="43"/>
              <w:rPr>
                <w:lang w:val="en-GB"/>
              </w:rPr>
            </w:pPr>
          </w:p>
        </w:tc>
      </w:tr>
      <w:tr w:rsidR="00252B09" w:rsidRPr="001A2293" w14:paraId="507D4740" w14:textId="77777777" w:rsidTr="00252B09">
        <w:tc>
          <w:tcPr>
            <w:tcW w:w="1971" w:type="dxa"/>
            <w:tcBorders>
              <w:top w:val="nil"/>
              <w:left w:val="nil"/>
              <w:bottom w:val="single" w:sz="12" w:space="0" w:color="auto"/>
              <w:right w:val="nil"/>
            </w:tcBorders>
          </w:tcPr>
          <w:p w14:paraId="5EA366E9" w14:textId="6B8E0CDD" w:rsidR="00252B09" w:rsidRPr="001A2293" w:rsidRDefault="00E2700D" w:rsidP="00E2700D">
            <w:pPr>
              <w:tabs>
                <w:tab w:val="left" w:pos="288"/>
                <w:tab w:val="left" w:pos="576"/>
                <w:tab w:val="left" w:pos="864"/>
                <w:tab w:val="left" w:pos="1152"/>
              </w:tabs>
              <w:spacing w:before="40" w:after="120"/>
              <w:ind w:right="43"/>
              <w:rPr>
                <w:lang w:val="en-GB"/>
              </w:rPr>
            </w:pPr>
            <w:r w:rsidRPr="001A2293">
              <w:rPr>
                <w:lang w:val="en-GB"/>
              </w:rPr>
              <w:t xml:space="preserve">Progress in the work of the Commission on the Limits of the Continental Shelf noted with satisfaction by the General Assembly in its resolution </w:t>
            </w:r>
            <w:hyperlink r:id="rId134" w:history="1">
              <w:r w:rsidRPr="001A2293">
                <w:rPr>
                  <w:rStyle w:val="Hyperlink"/>
                  <w:lang w:val="en-GB"/>
                </w:rPr>
                <w:t>77/248</w:t>
              </w:r>
            </w:hyperlink>
          </w:p>
        </w:tc>
        <w:tc>
          <w:tcPr>
            <w:tcW w:w="1971" w:type="dxa"/>
            <w:tcBorders>
              <w:top w:val="nil"/>
              <w:left w:val="nil"/>
              <w:bottom w:val="single" w:sz="12" w:space="0" w:color="auto"/>
              <w:right w:val="nil"/>
            </w:tcBorders>
          </w:tcPr>
          <w:p w14:paraId="3DAFD974" w14:textId="180E46B7" w:rsidR="00252B09" w:rsidRPr="001A2293" w:rsidRDefault="00E2700D" w:rsidP="0043398B">
            <w:pPr>
              <w:tabs>
                <w:tab w:val="left" w:pos="288"/>
                <w:tab w:val="left" w:pos="576"/>
                <w:tab w:val="left" w:pos="864"/>
                <w:tab w:val="left" w:pos="1152"/>
              </w:tabs>
              <w:spacing w:before="40" w:after="120"/>
              <w:ind w:left="144" w:right="43"/>
              <w:rPr>
                <w:lang w:val="en-GB"/>
              </w:rPr>
            </w:pPr>
            <w:r w:rsidRPr="001A2293">
              <w:rPr>
                <w:lang w:val="en-GB"/>
              </w:rPr>
              <w:t xml:space="preserve">Progress in the work of the Commission on the Limits of the Continental Shelf noted with satisfaction by the General Assembly in its resolution </w:t>
            </w:r>
            <w:hyperlink r:id="rId135" w:history="1">
              <w:r w:rsidRPr="001A2293">
                <w:rPr>
                  <w:rStyle w:val="Hyperlink"/>
                  <w:lang w:val="en-GB"/>
                </w:rPr>
                <w:t>78/69</w:t>
              </w:r>
            </w:hyperlink>
          </w:p>
        </w:tc>
        <w:tc>
          <w:tcPr>
            <w:tcW w:w="1971" w:type="dxa"/>
            <w:tcBorders>
              <w:top w:val="nil"/>
              <w:left w:val="nil"/>
              <w:bottom w:val="single" w:sz="12" w:space="0" w:color="auto"/>
              <w:right w:val="double" w:sz="12" w:space="0" w:color="auto"/>
            </w:tcBorders>
          </w:tcPr>
          <w:p w14:paraId="1E3604B2" w14:textId="1621CC15" w:rsidR="00252B09" w:rsidRPr="001A2293" w:rsidRDefault="00E2700D" w:rsidP="0043398B">
            <w:pPr>
              <w:tabs>
                <w:tab w:val="left" w:pos="288"/>
                <w:tab w:val="left" w:pos="576"/>
                <w:tab w:val="left" w:pos="864"/>
                <w:tab w:val="left" w:pos="1152"/>
              </w:tabs>
              <w:spacing w:before="40" w:after="120"/>
              <w:ind w:left="144" w:right="43"/>
              <w:rPr>
                <w:lang w:val="en-GB"/>
              </w:rPr>
            </w:pPr>
            <w:r w:rsidRPr="001A2293">
              <w:rPr>
                <w:lang w:val="en-GB"/>
              </w:rPr>
              <w:t xml:space="preserve">Progress in the work of the Commission on the Limits of the Continental Shelf noted with satisfaction by the General Assembly in its resolution </w:t>
            </w:r>
            <w:hyperlink r:id="rId136" w:history="1">
              <w:r w:rsidRPr="001A2293">
                <w:rPr>
                  <w:rStyle w:val="Hyperlink"/>
                  <w:lang w:val="en-GB"/>
                </w:rPr>
                <w:t>79/144</w:t>
              </w:r>
            </w:hyperlink>
          </w:p>
        </w:tc>
        <w:tc>
          <w:tcPr>
            <w:tcW w:w="1971" w:type="dxa"/>
            <w:tcBorders>
              <w:top w:val="nil"/>
              <w:left w:val="double" w:sz="12" w:space="0" w:color="auto"/>
              <w:bottom w:val="single" w:sz="12" w:space="0" w:color="auto"/>
              <w:right w:val="nil"/>
            </w:tcBorders>
          </w:tcPr>
          <w:p w14:paraId="195ED411" w14:textId="4B4EF795" w:rsidR="00252B09" w:rsidRPr="001A2293" w:rsidRDefault="00E2700D" w:rsidP="0043398B">
            <w:pPr>
              <w:tabs>
                <w:tab w:val="left" w:pos="288"/>
                <w:tab w:val="left" w:pos="576"/>
                <w:tab w:val="left" w:pos="864"/>
                <w:tab w:val="left" w:pos="1152"/>
              </w:tabs>
              <w:spacing w:before="40" w:after="120"/>
              <w:ind w:left="144" w:right="43"/>
              <w:rPr>
                <w:lang w:val="en-GB"/>
              </w:rPr>
            </w:pPr>
            <w:r w:rsidRPr="001A2293">
              <w:rPr>
                <w:lang w:val="en-GB"/>
              </w:rPr>
              <w:t>Satisfaction for the Commission’s progress expressed by the General Assembly in its annual resolution on oceans and the law of the sea</w:t>
            </w:r>
          </w:p>
        </w:tc>
        <w:tc>
          <w:tcPr>
            <w:tcW w:w="1971" w:type="dxa"/>
            <w:tcBorders>
              <w:top w:val="nil"/>
              <w:left w:val="nil"/>
              <w:bottom w:val="single" w:sz="12" w:space="0" w:color="auto"/>
              <w:right w:val="nil"/>
            </w:tcBorders>
          </w:tcPr>
          <w:p w14:paraId="65FA5AE1" w14:textId="6976C235" w:rsidR="00252B09" w:rsidRPr="001A2293" w:rsidRDefault="00E2700D" w:rsidP="0043398B">
            <w:pPr>
              <w:tabs>
                <w:tab w:val="left" w:pos="288"/>
                <w:tab w:val="left" w:pos="576"/>
                <w:tab w:val="left" w:pos="864"/>
                <w:tab w:val="left" w:pos="1152"/>
              </w:tabs>
              <w:spacing w:before="40" w:after="120"/>
              <w:ind w:left="144" w:right="43"/>
              <w:rPr>
                <w:lang w:val="en-GB"/>
              </w:rPr>
            </w:pPr>
            <w:r w:rsidRPr="001A2293">
              <w:rPr>
                <w:lang w:val="en-GB"/>
              </w:rPr>
              <w:t>Satisfaction for the Commission’s progress expressed by the General Assembly in its annual resolution on oceans and the law of the sea</w:t>
            </w:r>
          </w:p>
        </w:tc>
      </w:tr>
    </w:tbl>
    <w:p w14:paraId="5F966EDC" w14:textId="211F0A71" w:rsidR="00813A0C" w:rsidRPr="001A2293" w:rsidRDefault="00813A0C" w:rsidP="00E270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3B043E" w14:textId="77777777" w:rsidR="00E2700D" w:rsidRPr="001A2293" w:rsidRDefault="00E2700D" w:rsidP="00E270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9B5FF0" w14:textId="77777777" w:rsidR="00813A0C" w:rsidRPr="001A2293" w:rsidRDefault="00813A0C"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1A2293">
        <w:rPr>
          <w:lang w:val="en-GB"/>
        </w:rPr>
        <w:lastRenderedPageBreak/>
        <w:tab/>
      </w:r>
      <w:r w:rsidRPr="001A2293">
        <w:rPr>
          <w:lang w:val="en-GB"/>
        </w:rPr>
        <w:tab/>
        <w:t>Result 2: enhanced commitment of Member States to the conservation and sustainable use of oceans and their resources through the implementation of international law</w:t>
      </w:r>
    </w:p>
    <w:p w14:paraId="7BBC6D7D" w14:textId="77777777" w:rsidR="00813A0C" w:rsidRPr="001A2293" w:rsidRDefault="00813A0C"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C15A50" w14:textId="2F16E589" w:rsidR="00813A0C" w:rsidRPr="001A2293" w:rsidRDefault="00E2700D"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r>
      <w:r w:rsidR="00813A0C" w:rsidRPr="001A2293">
        <w:rPr>
          <w:lang w:val="en-GB"/>
        </w:rPr>
        <w:t>Programme performance in 2024 and target for 2026</w:t>
      </w:r>
    </w:p>
    <w:p w14:paraId="42B252F4" w14:textId="77777777" w:rsidR="00813A0C" w:rsidRPr="001A2293" w:rsidRDefault="00813A0C" w:rsidP="00E270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6F55FC" w14:textId="52789B1E" w:rsidR="00CC05CF" w:rsidRPr="001A2293" w:rsidRDefault="00E2700D" w:rsidP="00813A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r>
      <w:r w:rsidR="00813A0C" w:rsidRPr="001A2293">
        <w:rPr>
          <w:lang w:val="en-GB"/>
        </w:rPr>
        <w:t>8.I.69</w:t>
      </w:r>
      <w:r w:rsidR="00813A0C" w:rsidRPr="001A2293">
        <w:rPr>
          <w:lang w:val="en-GB"/>
        </w:rPr>
        <w:tab/>
        <w:t>The subprogramme’s work contributed to the identification by Member States of relevant gaps and challenges, including with regard to synergies, in the effective implementation of international law, and with regard to the science-policy interface, in preparation for the United Nations Ocean Conference to be held in June 2025, as reflected in the note by the Secretary-General on the preparatory process of the Conference (</w:t>
      </w:r>
      <w:hyperlink r:id="rId137" w:history="1">
        <w:r w:rsidR="00813A0C" w:rsidRPr="001A2293">
          <w:rPr>
            <w:rStyle w:val="Hyperlink"/>
            <w:lang w:val="en-GB"/>
          </w:rPr>
          <w:t>A/78/880</w:t>
        </w:r>
      </w:hyperlink>
      <w:r w:rsidR="00813A0C" w:rsidRPr="001A2293">
        <w:rPr>
          <w:lang w:val="en-GB"/>
        </w:rPr>
        <w:t>), which met the planned target.</w:t>
      </w:r>
    </w:p>
    <w:p w14:paraId="2F91F3B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8.I.70</w:t>
      </w:r>
      <w:r w:rsidRPr="001A2293">
        <w:rPr>
          <w:lang w:val="en-GB"/>
        </w:rPr>
        <w:tab/>
        <w:t>Progress towards the objective and the target for 2026 are presented in the performance measure below (see table 8.I.16).</w:t>
      </w:r>
    </w:p>
    <w:p w14:paraId="0D4080F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A12FE4"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8.I.16</w:t>
      </w:r>
    </w:p>
    <w:p w14:paraId="08B730B2"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76D3E1A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85687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9"/>
        <w:gridCol w:w="1970"/>
        <w:gridCol w:w="1970"/>
        <w:gridCol w:w="1971"/>
        <w:gridCol w:w="1970"/>
      </w:tblGrid>
      <w:tr w:rsidR="00A207D0" w:rsidRPr="001A2293" w14:paraId="68DF6C5D" w14:textId="77777777" w:rsidTr="009840B2">
        <w:trPr>
          <w:tblHeader/>
        </w:trPr>
        <w:tc>
          <w:tcPr>
            <w:tcW w:w="1970" w:type="dxa"/>
            <w:tcBorders>
              <w:top w:val="single" w:sz="4" w:space="0" w:color="auto"/>
              <w:bottom w:val="single" w:sz="12" w:space="0" w:color="auto"/>
            </w:tcBorders>
            <w:shd w:val="clear" w:color="auto" w:fill="auto"/>
            <w:vAlign w:val="bottom"/>
          </w:tcPr>
          <w:p w14:paraId="4E06578E" w14:textId="77777777" w:rsidR="00A207D0" w:rsidRPr="001A2293" w:rsidRDefault="00A207D0" w:rsidP="009840B2">
            <w:pPr>
              <w:spacing w:before="81" w:after="81" w:line="160" w:lineRule="exact"/>
              <w:ind w:right="43"/>
              <w:rPr>
                <w:i/>
                <w:sz w:val="14"/>
                <w:lang w:val="en-GB"/>
              </w:rPr>
            </w:pPr>
            <w:r w:rsidRPr="001A2293">
              <w:rPr>
                <w:i/>
                <w:sz w:val="14"/>
                <w:lang w:val="en-GB"/>
              </w:rPr>
              <w:t>2022 (actual)</w:t>
            </w:r>
          </w:p>
        </w:tc>
        <w:tc>
          <w:tcPr>
            <w:tcW w:w="1970" w:type="dxa"/>
            <w:tcBorders>
              <w:top w:val="single" w:sz="4" w:space="0" w:color="auto"/>
              <w:bottom w:val="single" w:sz="12" w:space="0" w:color="auto"/>
            </w:tcBorders>
          </w:tcPr>
          <w:p w14:paraId="6459BBC0" w14:textId="77777777" w:rsidR="00A207D0" w:rsidRPr="001A2293" w:rsidRDefault="00A207D0" w:rsidP="009840B2">
            <w:pPr>
              <w:spacing w:before="81" w:after="81" w:line="160" w:lineRule="exact"/>
              <w:ind w:left="144" w:right="40"/>
              <w:rPr>
                <w:i/>
                <w:sz w:val="14"/>
                <w:lang w:val="en-GB"/>
              </w:rPr>
            </w:pPr>
            <w:r w:rsidRPr="001A2293">
              <w:rPr>
                <w:i/>
                <w:sz w:val="14"/>
                <w:lang w:val="en-GB"/>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6184946F" w14:textId="77777777" w:rsidR="00A207D0" w:rsidRPr="001A2293" w:rsidRDefault="00A207D0" w:rsidP="009840B2">
            <w:pPr>
              <w:spacing w:before="81" w:after="81" w:line="160" w:lineRule="exact"/>
              <w:ind w:left="144" w:right="40"/>
              <w:rPr>
                <w:i/>
                <w:sz w:val="14"/>
                <w:lang w:val="en-GB"/>
              </w:rPr>
            </w:pPr>
            <w:r w:rsidRPr="001A2293">
              <w:rPr>
                <w:i/>
                <w:sz w:val="14"/>
                <w:lang w:val="en-GB"/>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63F3E71" w14:textId="77777777" w:rsidR="00A207D0" w:rsidRPr="001A2293" w:rsidRDefault="00A207D0" w:rsidP="009840B2">
            <w:pPr>
              <w:spacing w:before="81" w:after="81" w:line="160" w:lineRule="exact"/>
              <w:ind w:left="144" w:right="40"/>
              <w:rPr>
                <w:i/>
                <w:sz w:val="14"/>
                <w:lang w:val="en-GB"/>
              </w:rPr>
            </w:pPr>
            <w:r w:rsidRPr="001A2293">
              <w:rPr>
                <w:i/>
                <w:sz w:val="14"/>
                <w:lang w:val="en-GB"/>
              </w:rPr>
              <w:t>2025 (planned)</w:t>
            </w:r>
          </w:p>
        </w:tc>
        <w:tc>
          <w:tcPr>
            <w:tcW w:w="1970" w:type="dxa"/>
            <w:tcBorders>
              <w:top w:val="single" w:sz="4" w:space="0" w:color="auto"/>
              <w:bottom w:val="single" w:sz="12" w:space="0" w:color="auto"/>
            </w:tcBorders>
            <w:shd w:val="clear" w:color="auto" w:fill="auto"/>
            <w:vAlign w:val="bottom"/>
          </w:tcPr>
          <w:p w14:paraId="334B3FE8" w14:textId="77777777" w:rsidR="00A207D0" w:rsidRPr="001A2293" w:rsidRDefault="00A207D0" w:rsidP="009840B2">
            <w:pPr>
              <w:spacing w:before="81" w:after="81" w:line="160" w:lineRule="exact"/>
              <w:ind w:left="144" w:right="40"/>
              <w:rPr>
                <w:i/>
                <w:sz w:val="14"/>
                <w:lang w:val="en-GB"/>
              </w:rPr>
            </w:pPr>
            <w:r w:rsidRPr="001A2293">
              <w:rPr>
                <w:i/>
                <w:sz w:val="14"/>
                <w:lang w:val="en-GB"/>
              </w:rPr>
              <w:t>2026 (planned)</w:t>
            </w:r>
          </w:p>
        </w:tc>
      </w:tr>
      <w:tr w:rsidR="00A207D0" w:rsidRPr="001A2293" w14:paraId="15AB8920" w14:textId="77777777" w:rsidTr="009840B2">
        <w:trPr>
          <w:trHeight w:hRule="exact" w:val="115"/>
          <w:tblHeader/>
        </w:trPr>
        <w:tc>
          <w:tcPr>
            <w:tcW w:w="1970" w:type="dxa"/>
            <w:tcBorders>
              <w:top w:val="single" w:sz="12" w:space="0" w:color="auto"/>
            </w:tcBorders>
            <w:shd w:val="clear" w:color="auto" w:fill="auto"/>
            <w:vAlign w:val="bottom"/>
          </w:tcPr>
          <w:p w14:paraId="5E4D17C1" w14:textId="77777777" w:rsidR="00A207D0" w:rsidRPr="001A2293" w:rsidRDefault="00A207D0" w:rsidP="009840B2">
            <w:pPr>
              <w:spacing w:before="40" w:after="120"/>
              <w:ind w:right="43"/>
              <w:rPr>
                <w:lang w:val="en-GB"/>
              </w:rPr>
            </w:pPr>
          </w:p>
        </w:tc>
        <w:tc>
          <w:tcPr>
            <w:tcW w:w="1970" w:type="dxa"/>
            <w:tcBorders>
              <w:top w:val="single" w:sz="12" w:space="0" w:color="auto"/>
            </w:tcBorders>
          </w:tcPr>
          <w:p w14:paraId="4E953D80" w14:textId="77777777" w:rsidR="00A207D0" w:rsidRPr="001A2293" w:rsidRDefault="00A207D0" w:rsidP="009840B2">
            <w:pPr>
              <w:spacing w:before="40" w:after="120"/>
              <w:ind w:left="144" w:right="40"/>
              <w:rPr>
                <w:lang w:val="en-GB"/>
              </w:rPr>
            </w:pPr>
          </w:p>
          <w:p w14:paraId="4E65310A" w14:textId="77777777" w:rsidR="00A207D0" w:rsidRPr="001A2293" w:rsidRDefault="00A207D0" w:rsidP="009840B2">
            <w:pPr>
              <w:spacing w:before="40" w:after="120"/>
              <w:ind w:left="144" w:right="40"/>
              <w:rPr>
                <w:lang w:val="en-GB"/>
              </w:rPr>
            </w:pPr>
          </w:p>
        </w:tc>
        <w:tc>
          <w:tcPr>
            <w:tcW w:w="1970" w:type="dxa"/>
            <w:tcBorders>
              <w:top w:val="single" w:sz="12" w:space="0" w:color="auto"/>
              <w:right w:val="double" w:sz="12" w:space="0" w:color="auto"/>
            </w:tcBorders>
            <w:shd w:val="clear" w:color="auto" w:fill="auto"/>
            <w:vAlign w:val="bottom"/>
          </w:tcPr>
          <w:p w14:paraId="1B1728CC" w14:textId="77777777" w:rsidR="00A207D0" w:rsidRPr="001A2293" w:rsidRDefault="00A207D0" w:rsidP="009840B2">
            <w:pPr>
              <w:spacing w:before="40" w:after="120"/>
              <w:ind w:left="144" w:right="40"/>
              <w:rPr>
                <w:lang w:val="en-GB"/>
              </w:rPr>
            </w:pPr>
          </w:p>
          <w:p w14:paraId="6284DD9E" w14:textId="77777777" w:rsidR="00A207D0" w:rsidRPr="001A2293" w:rsidRDefault="00A207D0" w:rsidP="009840B2">
            <w:pPr>
              <w:spacing w:before="40" w:after="120"/>
              <w:ind w:left="144" w:right="40"/>
              <w:rPr>
                <w:lang w:val="en-GB"/>
              </w:rPr>
            </w:pPr>
          </w:p>
        </w:tc>
        <w:tc>
          <w:tcPr>
            <w:tcW w:w="1970" w:type="dxa"/>
            <w:tcBorders>
              <w:top w:val="single" w:sz="12" w:space="0" w:color="auto"/>
              <w:left w:val="double" w:sz="12" w:space="0" w:color="auto"/>
            </w:tcBorders>
            <w:shd w:val="clear" w:color="auto" w:fill="auto"/>
            <w:vAlign w:val="bottom"/>
          </w:tcPr>
          <w:p w14:paraId="1E36E97E" w14:textId="77777777" w:rsidR="00A207D0" w:rsidRPr="001A2293" w:rsidRDefault="00A207D0" w:rsidP="009840B2">
            <w:pPr>
              <w:spacing w:before="40" w:after="120"/>
              <w:ind w:left="144" w:right="40"/>
              <w:rPr>
                <w:lang w:val="en-GB"/>
              </w:rPr>
            </w:pPr>
          </w:p>
          <w:p w14:paraId="3BA83A40" w14:textId="77777777" w:rsidR="00A207D0" w:rsidRPr="001A2293" w:rsidRDefault="00A207D0" w:rsidP="009840B2">
            <w:pPr>
              <w:spacing w:before="40" w:after="120"/>
              <w:ind w:left="144" w:right="40"/>
              <w:rPr>
                <w:lang w:val="en-GB"/>
              </w:rPr>
            </w:pPr>
          </w:p>
        </w:tc>
        <w:tc>
          <w:tcPr>
            <w:tcW w:w="1970" w:type="dxa"/>
            <w:tcBorders>
              <w:top w:val="single" w:sz="12" w:space="0" w:color="auto"/>
            </w:tcBorders>
            <w:shd w:val="clear" w:color="auto" w:fill="auto"/>
            <w:vAlign w:val="bottom"/>
          </w:tcPr>
          <w:p w14:paraId="3FCF7AEC" w14:textId="77777777" w:rsidR="00A207D0" w:rsidRPr="001A2293" w:rsidRDefault="00A207D0" w:rsidP="009840B2">
            <w:pPr>
              <w:spacing w:before="40" w:after="120"/>
              <w:ind w:left="144" w:right="40"/>
              <w:rPr>
                <w:lang w:val="en-GB"/>
              </w:rPr>
            </w:pPr>
          </w:p>
        </w:tc>
      </w:tr>
      <w:tr w:rsidR="00A207D0" w:rsidRPr="001A2293" w14:paraId="55D300B6" w14:textId="77777777" w:rsidTr="00A207D0">
        <w:tc>
          <w:tcPr>
            <w:tcW w:w="1970" w:type="dxa"/>
            <w:shd w:val="clear" w:color="auto" w:fill="auto"/>
          </w:tcPr>
          <w:p w14:paraId="70B85ED9" w14:textId="77777777" w:rsidR="00A207D0" w:rsidRPr="001A2293" w:rsidRDefault="00A207D0" w:rsidP="009840B2">
            <w:pPr>
              <w:tabs>
                <w:tab w:val="left" w:pos="288"/>
                <w:tab w:val="left" w:pos="576"/>
                <w:tab w:val="left" w:pos="864"/>
                <w:tab w:val="left" w:pos="1152"/>
              </w:tabs>
              <w:spacing w:before="40" w:after="120"/>
              <w:ind w:right="43"/>
              <w:rPr>
                <w:lang w:val="en-GB"/>
              </w:rPr>
            </w:pPr>
            <w:r w:rsidRPr="001A2293">
              <w:rPr>
                <w:lang w:val="en-GB"/>
              </w:rPr>
              <w:t>–</w:t>
            </w:r>
          </w:p>
        </w:tc>
        <w:tc>
          <w:tcPr>
            <w:tcW w:w="1970" w:type="dxa"/>
          </w:tcPr>
          <w:p w14:paraId="6C1B9CF2" w14:textId="26B07F57" w:rsidR="00A207D0" w:rsidRPr="001A2293" w:rsidRDefault="00A207D0" w:rsidP="009840B2">
            <w:pPr>
              <w:tabs>
                <w:tab w:val="left" w:pos="288"/>
                <w:tab w:val="left" w:pos="576"/>
                <w:tab w:val="left" w:pos="864"/>
                <w:tab w:val="left" w:pos="1152"/>
              </w:tabs>
              <w:spacing w:before="40" w:after="120"/>
              <w:ind w:left="144" w:right="40"/>
              <w:rPr>
                <w:lang w:val="en-GB"/>
              </w:rPr>
            </w:pPr>
            <w:r w:rsidRPr="001A2293">
              <w:rPr>
                <w:lang w:val="en-GB"/>
              </w:rPr>
              <w:t xml:space="preserve">Member States identified gaps and challenges in the effective implementation of international law, in preparation for the 2025 Ocean Conference </w:t>
            </w:r>
          </w:p>
        </w:tc>
        <w:tc>
          <w:tcPr>
            <w:tcW w:w="1970" w:type="dxa"/>
            <w:tcBorders>
              <w:right w:val="double" w:sz="12" w:space="0" w:color="auto"/>
            </w:tcBorders>
            <w:shd w:val="clear" w:color="auto" w:fill="auto"/>
          </w:tcPr>
          <w:p w14:paraId="7A60E254" w14:textId="74C64266" w:rsidR="00A207D0" w:rsidRPr="001A2293" w:rsidRDefault="00A207D0" w:rsidP="009840B2">
            <w:pPr>
              <w:tabs>
                <w:tab w:val="left" w:pos="288"/>
                <w:tab w:val="left" w:pos="576"/>
                <w:tab w:val="left" w:pos="864"/>
                <w:tab w:val="left" w:pos="1152"/>
              </w:tabs>
              <w:spacing w:before="40" w:after="120"/>
              <w:ind w:left="144" w:right="40"/>
              <w:rPr>
                <w:bCs/>
                <w:lang w:val="en-GB"/>
              </w:rPr>
            </w:pPr>
            <w:r w:rsidRPr="001A2293">
              <w:rPr>
                <w:lang w:val="en-GB"/>
              </w:rPr>
              <w:t xml:space="preserve">Member States identified gaps and challenges, including </w:t>
            </w:r>
            <w:r w:rsidR="008F044A" w:rsidRPr="001A2293">
              <w:rPr>
                <w:lang w:val="en-GB"/>
              </w:rPr>
              <w:t xml:space="preserve">with regard to </w:t>
            </w:r>
            <w:r w:rsidRPr="001A2293">
              <w:rPr>
                <w:lang w:val="en-GB"/>
              </w:rPr>
              <w:t>synergies, in the effective implementation of international law and with regard to the science-policy interface, as reflected in the note by the Secretary-General on the preparatory process of the Conference (</w:t>
            </w:r>
            <w:hyperlink r:id="rId138" w:history="1">
              <w:r w:rsidRPr="001A2293">
                <w:rPr>
                  <w:rStyle w:val="Hyperlink"/>
                  <w:lang w:val="en-GB"/>
                </w:rPr>
                <w:t>A/78/880</w:t>
              </w:r>
            </w:hyperlink>
            <w:r w:rsidRPr="001A2293">
              <w:rPr>
                <w:lang w:val="en-GB"/>
              </w:rPr>
              <w:t>)</w:t>
            </w:r>
          </w:p>
        </w:tc>
        <w:tc>
          <w:tcPr>
            <w:tcW w:w="1970" w:type="dxa"/>
            <w:tcBorders>
              <w:left w:val="double" w:sz="12" w:space="0" w:color="auto"/>
            </w:tcBorders>
            <w:shd w:val="clear" w:color="auto" w:fill="auto"/>
          </w:tcPr>
          <w:p w14:paraId="71D79870" w14:textId="77777777" w:rsidR="00A207D0" w:rsidRPr="001A2293" w:rsidRDefault="00A207D0" w:rsidP="009840B2">
            <w:pPr>
              <w:tabs>
                <w:tab w:val="left" w:pos="288"/>
                <w:tab w:val="left" w:pos="576"/>
                <w:tab w:val="left" w:pos="864"/>
                <w:tab w:val="left" w:pos="1152"/>
              </w:tabs>
              <w:spacing w:before="40" w:after="120"/>
              <w:ind w:left="144" w:right="40"/>
              <w:rPr>
                <w:lang w:val="en-GB"/>
              </w:rPr>
            </w:pPr>
            <w:r w:rsidRPr="001A2293">
              <w:rPr>
                <w:lang w:val="en-GB"/>
              </w:rPr>
              <w:t>Member States adopt an intergovernmentally agreed declaration on conserving and sustainably using the ocean, seas and marine resources, in line with the United Nations Convention on the Law of the Sea</w:t>
            </w:r>
          </w:p>
        </w:tc>
        <w:tc>
          <w:tcPr>
            <w:tcW w:w="1970" w:type="dxa"/>
            <w:shd w:val="clear" w:color="auto" w:fill="auto"/>
          </w:tcPr>
          <w:p w14:paraId="76FFFE7D" w14:textId="1FCE45C6" w:rsidR="00A207D0" w:rsidRPr="001A2293" w:rsidRDefault="00A207D0" w:rsidP="009840B2">
            <w:pPr>
              <w:tabs>
                <w:tab w:val="left" w:pos="288"/>
                <w:tab w:val="left" w:pos="576"/>
                <w:tab w:val="left" w:pos="864"/>
                <w:tab w:val="left" w:pos="1152"/>
              </w:tabs>
              <w:spacing w:before="40" w:after="120"/>
              <w:ind w:left="144"/>
              <w:rPr>
                <w:rFonts w:eastAsiaTheme="minorEastAsia"/>
                <w:lang w:val="en-GB"/>
              </w:rPr>
            </w:pPr>
            <w:r w:rsidRPr="001A2293">
              <w:rPr>
                <w:rFonts w:eastAsiaTheme="minorEastAsia"/>
                <w:lang w:val="en-GB"/>
              </w:rPr>
              <w:t>Stocktaking by Member States and the United Nations system of how the United Nations system can better assist Member States in implementing the outcomes of the 2025 United Nations Ocean Conference, including in relation to the effective implementation of international law</w:t>
            </w:r>
          </w:p>
        </w:tc>
      </w:tr>
      <w:tr w:rsidR="00A207D0" w:rsidRPr="001A2293" w14:paraId="11DBAA57" w14:textId="77777777" w:rsidTr="009840B2">
        <w:tc>
          <w:tcPr>
            <w:tcW w:w="1970" w:type="dxa"/>
            <w:tcBorders>
              <w:bottom w:val="single" w:sz="12" w:space="0" w:color="auto"/>
            </w:tcBorders>
            <w:shd w:val="clear" w:color="auto" w:fill="auto"/>
          </w:tcPr>
          <w:p w14:paraId="3849D81E" w14:textId="77777777" w:rsidR="00A207D0" w:rsidRPr="001A2293" w:rsidRDefault="00A207D0" w:rsidP="00A207D0">
            <w:pPr>
              <w:tabs>
                <w:tab w:val="left" w:pos="288"/>
                <w:tab w:val="left" w:pos="576"/>
                <w:tab w:val="left" w:pos="864"/>
                <w:tab w:val="left" w:pos="1152"/>
              </w:tabs>
              <w:spacing w:line="240" w:lineRule="auto"/>
              <w:ind w:right="43"/>
              <w:rPr>
                <w:sz w:val="2"/>
                <w:lang w:val="en-GB"/>
              </w:rPr>
            </w:pPr>
          </w:p>
        </w:tc>
        <w:tc>
          <w:tcPr>
            <w:tcW w:w="1970" w:type="dxa"/>
            <w:tcBorders>
              <w:bottom w:val="single" w:sz="12" w:space="0" w:color="auto"/>
            </w:tcBorders>
          </w:tcPr>
          <w:p w14:paraId="03F4B83D" w14:textId="77777777" w:rsidR="00A207D0" w:rsidRPr="001A2293" w:rsidRDefault="00A207D0" w:rsidP="00A207D0">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right w:val="double" w:sz="12" w:space="0" w:color="auto"/>
            </w:tcBorders>
            <w:shd w:val="clear" w:color="auto" w:fill="auto"/>
          </w:tcPr>
          <w:p w14:paraId="5E4CBE9F" w14:textId="77777777" w:rsidR="00A207D0" w:rsidRPr="001A2293" w:rsidRDefault="00A207D0" w:rsidP="00A207D0">
            <w:pPr>
              <w:tabs>
                <w:tab w:val="left" w:pos="288"/>
                <w:tab w:val="left" w:pos="576"/>
                <w:tab w:val="left" w:pos="864"/>
                <w:tab w:val="left" w:pos="1152"/>
              </w:tabs>
              <w:spacing w:line="240" w:lineRule="auto"/>
              <w:ind w:left="144" w:right="40"/>
              <w:rPr>
                <w:sz w:val="2"/>
                <w:lang w:val="en-GB"/>
              </w:rPr>
            </w:pPr>
          </w:p>
        </w:tc>
        <w:tc>
          <w:tcPr>
            <w:tcW w:w="1970" w:type="dxa"/>
            <w:tcBorders>
              <w:left w:val="double" w:sz="12" w:space="0" w:color="auto"/>
              <w:bottom w:val="single" w:sz="12" w:space="0" w:color="auto"/>
            </w:tcBorders>
            <w:shd w:val="clear" w:color="auto" w:fill="auto"/>
          </w:tcPr>
          <w:p w14:paraId="4139B806" w14:textId="77777777" w:rsidR="00A207D0" w:rsidRPr="001A2293" w:rsidRDefault="00A207D0" w:rsidP="00A207D0">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tcBorders>
            <w:shd w:val="clear" w:color="auto" w:fill="auto"/>
          </w:tcPr>
          <w:p w14:paraId="5E5584FC" w14:textId="77777777" w:rsidR="00A207D0" w:rsidRPr="001A2293" w:rsidRDefault="00A207D0" w:rsidP="00A207D0">
            <w:pPr>
              <w:tabs>
                <w:tab w:val="left" w:pos="288"/>
                <w:tab w:val="left" w:pos="576"/>
                <w:tab w:val="left" w:pos="864"/>
                <w:tab w:val="left" w:pos="1152"/>
              </w:tabs>
              <w:spacing w:line="240" w:lineRule="auto"/>
              <w:ind w:left="144"/>
              <w:rPr>
                <w:rFonts w:eastAsiaTheme="minorEastAsia"/>
                <w:sz w:val="2"/>
                <w:lang w:val="en-GB"/>
              </w:rPr>
            </w:pPr>
          </w:p>
        </w:tc>
      </w:tr>
    </w:tbl>
    <w:p w14:paraId="1ACF375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8AA35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A89320"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1A2293">
        <w:rPr>
          <w:lang w:val="en-GB"/>
        </w:rPr>
        <w:tab/>
      </w:r>
      <w:r w:rsidRPr="001A2293">
        <w:rPr>
          <w:lang w:val="en-GB"/>
        </w:rPr>
        <w:tab/>
        <w:t xml:space="preserve">Result 3: strengthened science-policy interface for the protection of the marine environment and the conservation and sustainable use of marine resources </w:t>
      </w:r>
    </w:p>
    <w:p w14:paraId="052102A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6F73D8"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Proposed programme plan for 2026</w:t>
      </w:r>
    </w:p>
    <w:p w14:paraId="74BC01A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97675C" w14:textId="469717DD"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8.I.71</w:t>
      </w:r>
      <w:r w:rsidRPr="001A2293">
        <w:rPr>
          <w:lang w:val="en-GB"/>
        </w:rPr>
        <w:tab/>
        <w:t xml:space="preserve">The Regular Process for Global Reporting and Assessment of the State of the Marine Environment, including Socioeconomic Aspects, was established by the General Assembly in its resolutions </w:t>
      </w:r>
      <w:hyperlink r:id="rId139" w:history="1">
        <w:r w:rsidRPr="001A2293">
          <w:rPr>
            <w:rStyle w:val="Hyperlink"/>
            <w:lang w:val="en-GB"/>
          </w:rPr>
          <w:t>57/141</w:t>
        </w:r>
      </w:hyperlink>
      <w:r w:rsidRPr="001A2293">
        <w:rPr>
          <w:lang w:val="en-GB"/>
        </w:rPr>
        <w:t xml:space="preserve"> and </w:t>
      </w:r>
      <w:hyperlink r:id="rId140" w:history="1">
        <w:r w:rsidRPr="001A2293">
          <w:rPr>
            <w:rStyle w:val="Hyperlink"/>
            <w:lang w:val="en-GB"/>
          </w:rPr>
          <w:t>58/240</w:t>
        </w:r>
      </w:hyperlink>
      <w:r w:rsidRPr="001A2293">
        <w:rPr>
          <w:lang w:val="en-GB"/>
        </w:rPr>
        <w:t xml:space="preserve"> with the aim of improving the science-policy interface regarding the protection of the marine environment and the conservation and sustainable use of marine resources through, inter alia, the preparation of comprehensive World Ocean Assessments. Following the publication of the first and second Assessments in 201</w:t>
      </w:r>
      <w:r w:rsidR="008F044A" w:rsidRPr="001A2293">
        <w:rPr>
          <w:lang w:val="en-GB"/>
        </w:rPr>
        <w:t>6</w:t>
      </w:r>
      <w:r w:rsidRPr="001A2293">
        <w:rPr>
          <w:lang w:val="en-GB"/>
        </w:rPr>
        <w:t xml:space="preserve"> and 202</w:t>
      </w:r>
      <w:r w:rsidR="008F044A" w:rsidRPr="001A2293">
        <w:rPr>
          <w:lang w:val="en-GB"/>
        </w:rPr>
        <w:t>1</w:t>
      </w:r>
      <w:r w:rsidRPr="001A2293">
        <w:rPr>
          <w:lang w:val="en-GB"/>
        </w:rPr>
        <w:t xml:space="preserve">, respectively, the subprogramme is supporting the publication of the third World Ocean Assessment (World Ocean Assessment III), in 2025. The subprogramme will also support the preparations and provide substantive servicing for the fourth World Ocean Assessment, the main output of the fourth cycle of the Regular Process launched in 2024 and covering the period 2026–2030. </w:t>
      </w:r>
    </w:p>
    <w:p w14:paraId="2A65279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AC8661" w14:textId="77777777" w:rsidR="00A207D0" w:rsidRPr="001A2293" w:rsidRDefault="00A207D0" w:rsidP="00A207D0">
      <w:pPr>
        <w:pStyle w:val="H4"/>
        <w:ind w:right="1260"/>
        <w:rPr>
          <w:lang w:val="en-GB"/>
        </w:rPr>
      </w:pPr>
      <w:r w:rsidRPr="001A2293">
        <w:rPr>
          <w:lang w:val="en-GB"/>
        </w:rPr>
        <w:tab/>
      </w:r>
      <w:r w:rsidRPr="001A2293">
        <w:rPr>
          <w:lang w:val="en-GB"/>
        </w:rPr>
        <w:tab/>
        <w:t>Lessons learned and planned change</w:t>
      </w:r>
    </w:p>
    <w:p w14:paraId="46ABE56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8C295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8.I.72</w:t>
      </w:r>
      <w:r w:rsidRPr="001A2293">
        <w:rPr>
          <w:lang w:val="en-GB"/>
        </w:rPr>
        <w:tab/>
        <w:t xml:space="preserve">The lesson for the subprogramme was the need for a customized web platform aimed at increasing outreach regarding past and future assessments, and to provide an interactive interface to writing </w:t>
      </w:r>
      <w:r w:rsidRPr="001A2293">
        <w:rPr>
          <w:lang w:val="en-GB"/>
        </w:rPr>
        <w:lastRenderedPageBreak/>
        <w:t>teams throughout the development process of the fourth World Ocean Assessment. In applying the lesson, the subprogramme will implement such a platform and conduct outreach and awareness-raising activities, which were initiated for the first time during the third cycle, to ensure the strengthening of the ocean science-policy interface.</w:t>
      </w:r>
    </w:p>
    <w:p w14:paraId="5B1A9352" w14:textId="2CF99B1C"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8.I.73</w:t>
      </w:r>
      <w:r w:rsidRPr="001A2293">
        <w:rPr>
          <w:lang w:val="en-GB"/>
        </w:rPr>
        <w:tab/>
      </w:r>
      <w:r w:rsidRPr="001A2293">
        <w:rPr>
          <w:spacing w:val="0"/>
          <w:lang w:val="en-GB"/>
        </w:rPr>
        <w:t>Expected progress towards the objective is presented in the performance measure below (see table</w:t>
      </w:r>
      <w:r w:rsidR="00377FF8" w:rsidRPr="001A2293">
        <w:rPr>
          <w:spacing w:val="0"/>
          <w:lang w:val="en-GB"/>
        </w:rPr>
        <w:t xml:space="preserve"> </w:t>
      </w:r>
      <w:r w:rsidRPr="001A2293">
        <w:rPr>
          <w:spacing w:val="0"/>
          <w:lang w:val="en-GB"/>
        </w:rPr>
        <w:t>8.I.17).</w:t>
      </w:r>
    </w:p>
    <w:p w14:paraId="25928AC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E2D3E8"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8.I.17</w:t>
      </w:r>
    </w:p>
    <w:p w14:paraId="75E81610"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63A35927"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A008F5"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207D0" w:rsidRPr="001A2293" w14:paraId="2C972BA9" w14:textId="77777777" w:rsidTr="009840B2">
        <w:trPr>
          <w:tblHeader/>
        </w:trPr>
        <w:tc>
          <w:tcPr>
            <w:tcW w:w="1971" w:type="dxa"/>
            <w:tcBorders>
              <w:top w:val="single" w:sz="4" w:space="0" w:color="auto"/>
              <w:left w:val="nil"/>
              <w:bottom w:val="single" w:sz="12" w:space="0" w:color="auto"/>
              <w:right w:val="nil"/>
            </w:tcBorders>
            <w:vAlign w:val="bottom"/>
            <w:hideMark/>
          </w:tcPr>
          <w:p w14:paraId="72846608" w14:textId="77777777" w:rsidR="00A207D0" w:rsidRPr="001A2293" w:rsidRDefault="00A207D0" w:rsidP="009840B2">
            <w:pPr>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5C4B489A" w14:textId="77777777" w:rsidR="00A207D0" w:rsidRPr="001A2293" w:rsidRDefault="00A207D0" w:rsidP="009840B2">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4F2D13FC" w14:textId="77777777" w:rsidR="00A207D0" w:rsidRPr="001A2293" w:rsidRDefault="00A207D0" w:rsidP="009840B2">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0F6494CC" w14:textId="77777777" w:rsidR="00A207D0" w:rsidRPr="001A2293" w:rsidRDefault="00A207D0" w:rsidP="009840B2">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20AD1F51" w14:textId="77777777" w:rsidR="00A207D0" w:rsidRPr="001A2293" w:rsidRDefault="00A207D0" w:rsidP="009840B2">
            <w:pPr>
              <w:spacing w:before="81" w:after="81" w:line="160" w:lineRule="exact"/>
              <w:ind w:left="144" w:right="43"/>
              <w:rPr>
                <w:i/>
                <w:sz w:val="14"/>
                <w:lang w:val="en-GB"/>
              </w:rPr>
            </w:pPr>
            <w:r w:rsidRPr="001A2293">
              <w:rPr>
                <w:i/>
                <w:sz w:val="14"/>
                <w:lang w:val="en-GB"/>
              </w:rPr>
              <w:t>2026 (planned)</w:t>
            </w:r>
          </w:p>
        </w:tc>
      </w:tr>
      <w:tr w:rsidR="00A207D0" w:rsidRPr="001A2293" w14:paraId="46D92469" w14:textId="77777777" w:rsidTr="009840B2">
        <w:trPr>
          <w:trHeight w:hRule="exact" w:val="115"/>
          <w:tblHeader/>
        </w:trPr>
        <w:tc>
          <w:tcPr>
            <w:tcW w:w="1971" w:type="dxa"/>
            <w:tcBorders>
              <w:top w:val="single" w:sz="12" w:space="0" w:color="auto"/>
              <w:left w:val="nil"/>
              <w:bottom w:val="nil"/>
              <w:right w:val="nil"/>
            </w:tcBorders>
            <w:vAlign w:val="bottom"/>
          </w:tcPr>
          <w:p w14:paraId="3E72C5F1" w14:textId="77777777" w:rsidR="00A207D0" w:rsidRPr="001A2293" w:rsidRDefault="00A207D0" w:rsidP="009840B2">
            <w:pPr>
              <w:spacing w:before="40" w:after="120"/>
              <w:ind w:right="43"/>
              <w:jc w:val="both"/>
              <w:rPr>
                <w:lang w:val="en-GB"/>
              </w:rPr>
            </w:pPr>
          </w:p>
        </w:tc>
        <w:tc>
          <w:tcPr>
            <w:tcW w:w="1971" w:type="dxa"/>
            <w:tcBorders>
              <w:top w:val="single" w:sz="12" w:space="0" w:color="auto"/>
              <w:left w:val="nil"/>
              <w:bottom w:val="nil"/>
              <w:right w:val="nil"/>
            </w:tcBorders>
            <w:vAlign w:val="bottom"/>
          </w:tcPr>
          <w:p w14:paraId="54207655" w14:textId="77777777" w:rsidR="00A207D0" w:rsidRPr="001A2293" w:rsidRDefault="00A207D0" w:rsidP="009840B2">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7C68752A" w14:textId="77777777" w:rsidR="00A207D0" w:rsidRPr="001A2293" w:rsidRDefault="00A207D0" w:rsidP="009840B2">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4E63C7BD" w14:textId="77777777" w:rsidR="00A207D0" w:rsidRPr="001A2293" w:rsidRDefault="00A207D0" w:rsidP="009840B2">
            <w:pPr>
              <w:spacing w:before="40" w:after="120"/>
              <w:ind w:left="144" w:right="43"/>
              <w:rPr>
                <w:lang w:val="en-GB"/>
              </w:rPr>
            </w:pPr>
          </w:p>
        </w:tc>
        <w:tc>
          <w:tcPr>
            <w:tcW w:w="1971" w:type="dxa"/>
            <w:tcBorders>
              <w:top w:val="single" w:sz="12" w:space="0" w:color="auto"/>
              <w:left w:val="nil"/>
              <w:bottom w:val="nil"/>
              <w:right w:val="nil"/>
            </w:tcBorders>
            <w:vAlign w:val="bottom"/>
          </w:tcPr>
          <w:p w14:paraId="64F284AF" w14:textId="77777777" w:rsidR="00A207D0" w:rsidRPr="001A2293" w:rsidRDefault="00A207D0" w:rsidP="009840B2">
            <w:pPr>
              <w:spacing w:before="40" w:after="120"/>
              <w:ind w:left="144" w:right="43"/>
              <w:rPr>
                <w:lang w:val="en-GB"/>
              </w:rPr>
            </w:pPr>
          </w:p>
        </w:tc>
      </w:tr>
      <w:tr w:rsidR="00A207D0" w:rsidRPr="001A2293" w14:paraId="3DC1C743" w14:textId="77777777" w:rsidTr="009840B2">
        <w:tc>
          <w:tcPr>
            <w:tcW w:w="1971" w:type="dxa"/>
            <w:tcBorders>
              <w:top w:val="nil"/>
              <w:left w:val="nil"/>
              <w:bottom w:val="single" w:sz="12" w:space="0" w:color="auto"/>
              <w:right w:val="nil"/>
            </w:tcBorders>
          </w:tcPr>
          <w:p w14:paraId="1356AD22" w14:textId="77777777" w:rsidR="00A207D0" w:rsidRPr="001A2293" w:rsidRDefault="00A207D0" w:rsidP="009840B2">
            <w:pPr>
              <w:tabs>
                <w:tab w:val="left" w:pos="288"/>
                <w:tab w:val="left" w:pos="576"/>
                <w:tab w:val="left" w:pos="864"/>
                <w:tab w:val="left" w:pos="1152"/>
              </w:tabs>
              <w:spacing w:before="40" w:after="120"/>
              <w:ind w:right="43"/>
              <w:jc w:val="both"/>
              <w:rPr>
                <w:lang w:val="en-GB"/>
              </w:rPr>
            </w:pPr>
            <w:r w:rsidRPr="001A2293">
              <w:rPr>
                <w:lang w:val="en-GB"/>
              </w:rPr>
              <w:t>–</w:t>
            </w:r>
          </w:p>
        </w:tc>
        <w:tc>
          <w:tcPr>
            <w:tcW w:w="1971" w:type="dxa"/>
            <w:tcBorders>
              <w:top w:val="nil"/>
              <w:left w:val="nil"/>
              <w:bottom w:val="single" w:sz="12" w:space="0" w:color="auto"/>
              <w:right w:val="nil"/>
            </w:tcBorders>
          </w:tcPr>
          <w:p w14:paraId="7F3CB4C9"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w:t>
            </w:r>
          </w:p>
        </w:tc>
        <w:tc>
          <w:tcPr>
            <w:tcW w:w="1971" w:type="dxa"/>
            <w:tcBorders>
              <w:top w:val="nil"/>
              <w:left w:val="nil"/>
              <w:bottom w:val="single" w:sz="12" w:space="0" w:color="auto"/>
              <w:right w:val="double" w:sz="12" w:space="0" w:color="auto"/>
            </w:tcBorders>
          </w:tcPr>
          <w:p w14:paraId="56F06F24"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Expansion of the pool of experts and constitution of writing teams for the production of World Ocean Assessment III</w:t>
            </w:r>
          </w:p>
        </w:tc>
        <w:tc>
          <w:tcPr>
            <w:tcW w:w="1971" w:type="dxa"/>
            <w:tcBorders>
              <w:top w:val="nil"/>
              <w:left w:val="double" w:sz="12" w:space="0" w:color="auto"/>
              <w:bottom w:val="single" w:sz="12" w:space="0" w:color="auto"/>
              <w:right w:val="nil"/>
            </w:tcBorders>
          </w:tcPr>
          <w:p w14:paraId="60E4961D"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Consideration by the General Assembly of World Ocean Assessment III and approval of its summary</w:t>
            </w:r>
          </w:p>
        </w:tc>
        <w:tc>
          <w:tcPr>
            <w:tcW w:w="1971" w:type="dxa"/>
            <w:tcBorders>
              <w:top w:val="nil"/>
              <w:left w:val="nil"/>
              <w:bottom w:val="single" w:sz="12" w:space="0" w:color="auto"/>
              <w:right w:val="nil"/>
            </w:tcBorders>
          </w:tcPr>
          <w:p w14:paraId="3C5FAECD"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Access by Member States to thematic summaries outlining policy-relevant information from World Ocean Assessment III</w:t>
            </w:r>
          </w:p>
        </w:tc>
      </w:tr>
    </w:tbl>
    <w:p w14:paraId="4E06388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B4193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38425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5540D8" w14:textId="77777777" w:rsidR="00A207D0" w:rsidRPr="001A2293" w:rsidRDefault="00A207D0" w:rsidP="008F044A">
      <w:pPr>
        <w:pStyle w:val="H1"/>
        <w:ind w:right="1260"/>
        <w:rPr>
          <w:lang w:val="en-GB"/>
        </w:rPr>
      </w:pPr>
      <w:r w:rsidRPr="001A2293">
        <w:rPr>
          <w:lang w:val="en-GB"/>
        </w:rPr>
        <w:tab/>
      </w:r>
      <w:r w:rsidRPr="001A2293">
        <w:rPr>
          <w:lang w:val="en-GB"/>
        </w:rPr>
        <w:tab/>
        <w:t>Deliverables</w:t>
      </w:r>
    </w:p>
    <w:p w14:paraId="59A57E60" w14:textId="77777777" w:rsidR="00A207D0" w:rsidRPr="001A2293" w:rsidRDefault="00A207D0" w:rsidP="008F0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EE15E5" w14:textId="77777777" w:rsidR="00A207D0" w:rsidRPr="001A2293" w:rsidRDefault="00A207D0" w:rsidP="008F0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CAD70C" w14:textId="77777777" w:rsidR="00A207D0" w:rsidRPr="001A2293" w:rsidRDefault="00A207D0" w:rsidP="008F0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8.I.74</w:t>
      </w:r>
      <w:r w:rsidRPr="001A2293">
        <w:rPr>
          <w:lang w:val="en-GB"/>
        </w:rPr>
        <w:tab/>
        <w:t>Table 8.I.18 lists all deliverables of the subprogramme.</w:t>
      </w:r>
    </w:p>
    <w:p w14:paraId="4FCFF9EF" w14:textId="77777777" w:rsidR="008F044A" w:rsidRPr="001A2293" w:rsidRDefault="008F044A" w:rsidP="008F0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177516"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8.I.18</w:t>
      </w:r>
    </w:p>
    <w:p w14:paraId="1CF38591"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4: deliverables for the period 2024–2026, by category and subcategory</w:t>
      </w:r>
    </w:p>
    <w:p w14:paraId="4557C47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1923A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56"/>
        <w:gridCol w:w="671"/>
        <w:gridCol w:w="671"/>
        <w:gridCol w:w="671"/>
        <w:gridCol w:w="671"/>
      </w:tblGrid>
      <w:tr w:rsidR="00A207D0" w:rsidRPr="001A2293" w14:paraId="41F8F126" w14:textId="77777777" w:rsidTr="00A207D0">
        <w:trPr>
          <w:trHeight w:val="300"/>
          <w:tblHeader/>
        </w:trPr>
        <w:tc>
          <w:tcPr>
            <w:tcW w:w="7200" w:type="dxa"/>
            <w:tcBorders>
              <w:top w:val="single" w:sz="4" w:space="0" w:color="auto"/>
              <w:left w:val="nil"/>
              <w:bottom w:val="single" w:sz="12" w:space="0" w:color="auto"/>
              <w:right w:val="nil"/>
            </w:tcBorders>
            <w:vAlign w:val="bottom"/>
            <w:hideMark/>
          </w:tcPr>
          <w:p w14:paraId="0679CBBC" w14:textId="77777777" w:rsidR="00A207D0" w:rsidRPr="001A2293" w:rsidRDefault="00A207D0" w:rsidP="009840B2">
            <w:pPr>
              <w:spacing w:before="81" w:after="81" w:line="160" w:lineRule="exact"/>
              <w:ind w:right="43"/>
              <w:rPr>
                <w:rFonts w:eastAsia="Calibri"/>
                <w:i/>
                <w:spacing w:val="4"/>
                <w:w w:val="103"/>
                <w:sz w:val="14"/>
                <w:lang w:val="en-GB"/>
              </w:rPr>
            </w:pPr>
            <w:r w:rsidRPr="001A2293">
              <w:rPr>
                <w:rFonts w:eastAsia="Calibri"/>
                <w:i/>
                <w:spacing w:val="4"/>
                <w:w w:val="103"/>
                <w:sz w:val="14"/>
                <w:lang w:val="en-GB"/>
              </w:rPr>
              <w:t>Category and subcategory</w:t>
            </w:r>
          </w:p>
        </w:tc>
        <w:tc>
          <w:tcPr>
            <w:tcW w:w="675" w:type="dxa"/>
            <w:tcBorders>
              <w:top w:val="single" w:sz="4" w:space="0" w:color="auto"/>
              <w:left w:val="nil"/>
              <w:bottom w:val="single" w:sz="12" w:space="0" w:color="auto"/>
              <w:right w:val="nil"/>
            </w:tcBorders>
            <w:vAlign w:val="bottom"/>
            <w:hideMark/>
          </w:tcPr>
          <w:p w14:paraId="0989ADC3" w14:textId="77777777" w:rsidR="00A207D0" w:rsidRPr="001A2293" w:rsidRDefault="00A207D0" w:rsidP="00564393">
            <w:pPr>
              <w:spacing w:before="81" w:after="81" w:line="160" w:lineRule="exact"/>
              <w:ind w:left="41" w:right="43"/>
              <w:jc w:val="right"/>
              <w:rPr>
                <w:rFonts w:eastAsia="Calibri"/>
                <w:i/>
                <w:spacing w:val="4"/>
                <w:w w:val="103"/>
                <w:sz w:val="14"/>
                <w:lang w:val="en-GB"/>
              </w:rPr>
            </w:pPr>
            <w:r w:rsidRPr="001A2293">
              <w:rPr>
                <w:rFonts w:eastAsia="Calibri"/>
                <w:i/>
                <w:spacing w:val="4"/>
                <w:w w:val="103"/>
                <w:sz w:val="14"/>
                <w:lang w:val="en-GB"/>
              </w:rPr>
              <w:t>2024 planned</w:t>
            </w:r>
          </w:p>
        </w:tc>
        <w:tc>
          <w:tcPr>
            <w:tcW w:w="675" w:type="dxa"/>
            <w:tcBorders>
              <w:top w:val="single" w:sz="4" w:space="0" w:color="auto"/>
              <w:left w:val="nil"/>
              <w:bottom w:val="single" w:sz="12" w:space="0" w:color="auto"/>
              <w:right w:val="nil"/>
            </w:tcBorders>
            <w:vAlign w:val="bottom"/>
          </w:tcPr>
          <w:p w14:paraId="01DBC9BE" w14:textId="77777777" w:rsidR="00A207D0" w:rsidRPr="001A2293" w:rsidRDefault="00A207D0" w:rsidP="00564393">
            <w:pPr>
              <w:spacing w:before="81" w:after="81" w:line="160" w:lineRule="exact"/>
              <w:ind w:left="41" w:right="43"/>
              <w:jc w:val="right"/>
              <w:rPr>
                <w:rFonts w:eastAsia="Calibri"/>
                <w:i/>
                <w:spacing w:val="4"/>
                <w:w w:val="103"/>
                <w:sz w:val="14"/>
                <w:lang w:val="en-GB"/>
              </w:rPr>
            </w:pPr>
            <w:r w:rsidRPr="001A2293">
              <w:rPr>
                <w:rFonts w:eastAsia="Calibri"/>
                <w:i/>
                <w:spacing w:val="4"/>
                <w:w w:val="103"/>
                <w:sz w:val="14"/>
                <w:lang w:val="en-GB"/>
              </w:rPr>
              <w:t>2024 actual</w:t>
            </w:r>
          </w:p>
        </w:tc>
        <w:tc>
          <w:tcPr>
            <w:tcW w:w="675" w:type="dxa"/>
            <w:tcBorders>
              <w:top w:val="single" w:sz="4" w:space="0" w:color="auto"/>
              <w:left w:val="nil"/>
              <w:bottom w:val="single" w:sz="12" w:space="0" w:color="auto"/>
              <w:right w:val="nil"/>
            </w:tcBorders>
            <w:vAlign w:val="bottom"/>
            <w:hideMark/>
          </w:tcPr>
          <w:p w14:paraId="67D71E77" w14:textId="77777777" w:rsidR="00A207D0" w:rsidRPr="001A2293" w:rsidRDefault="00A207D0" w:rsidP="00564393">
            <w:pPr>
              <w:spacing w:before="81" w:after="81" w:line="160" w:lineRule="exact"/>
              <w:ind w:left="41" w:right="43"/>
              <w:jc w:val="right"/>
              <w:rPr>
                <w:rFonts w:eastAsia="Calibri"/>
                <w:i/>
                <w:spacing w:val="4"/>
                <w:w w:val="103"/>
                <w:sz w:val="14"/>
                <w:lang w:val="en-GB"/>
              </w:rPr>
            </w:pPr>
            <w:r w:rsidRPr="001A2293">
              <w:rPr>
                <w:rFonts w:eastAsia="Calibri"/>
                <w:i/>
                <w:spacing w:val="4"/>
                <w:w w:val="103"/>
                <w:sz w:val="14"/>
                <w:lang w:val="en-GB"/>
              </w:rPr>
              <w:t>2025 planned</w:t>
            </w:r>
          </w:p>
        </w:tc>
        <w:tc>
          <w:tcPr>
            <w:tcW w:w="675" w:type="dxa"/>
            <w:tcBorders>
              <w:top w:val="single" w:sz="4" w:space="0" w:color="auto"/>
              <w:left w:val="nil"/>
              <w:bottom w:val="single" w:sz="12" w:space="0" w:color="auto"/>
              <w:right w:val="nil"/>
            </w:tcBorders>
            <w:vAlign w:val="bottom"/>
          </w:tcPr>
          <w:p w14:paraId="42B8AE06" w14:textId="77777777" w:rsidR="00A207D0" w:rsidRPr="001A2293" w:rsidRDefault="00A207D0" w:rsidP="00564393">
            <w:pPr>
              <w:spacing w:before="81" w:after="81" w:line="160" w:lineRule="exact"/>
              <w:ind w:left="41" w:right="43"/>
              <w:jc w:val="right"/>
              <w:rPr>
                <w:rFonts w:eastAsia="Calibri"/>
                <w:i/>
                <w:spacing w:val="4"/>
                <w:w w:val="103"/>
                <w:sz w:val="14"/>
                <w:lang w:val="en-GB"/>
              </w:rPr>
            </w:pPr>
            <w:r w:rsidRPr="001A2293">
              <w:rPr>
                <w:rFonts w:eastAsia="Calibri"/>
                <w:i/>
                <w:spacing w:val="4"/>
                <w:w w:val="103"/>
                <w:sz w:val="14"/>
                <w:lang w:val="en-GB"/>
              </w:rPr>
              <w:t>2026 planned</w:t>
            </w:r>
          </w:p>
        </w:tc>
      </w:tr>
      <w:tr w:rsidR="00A207D0" w:rsidRPr="001A2293" w14:paraId="715B54B1" w14:textId="77777777" w:rsidTr="00A207D0">
        <w:trPr>
          <w:trHeight w:hRule="exact" w:val="115"/>
          <w:tblHeader/>
        </w:trPr>
        <w:tc>
          <w:tcPr>
            <w:tcW w:w="7200" w:type="dxa"/>
            <w:tcBorders>
              <w:top w:val="single" w:sz="12" w:space="0" w:color="auto"/>
              <w:left w:val="nil"/>
              <w:bottom w:val="nil"/>
              <w:right w:val="nil"/>
            </w:tcBorders>
            <w:vAlign w:val="bottom"/>
          </w:tcPr>
          <w:p w14:paraId="064817E6" w14:textId="77777777" w:rsidR="00A207D0" w:rsidRPr="001A2293" w:rsidRDefault="00A207D0" w:rsidP="009840B2">
            <w:pPr>
              <w:spacing w:before="40" w:after="40" w:line="210" w:lineRule="exact"/>
              <w:ind w:right="43"/>
              <w:rPr>
                <w:rFonts w:eastAsia="Calibri"/>
                <w:spacing w:val="4"/>
                <w:w w:val="103"/>
                <w:sz w:val="17"/>
                <w:lang w:val="en-GB"/>
              </w:rPr>
            </w:pPr>
          </w:p>
        </w:tc>
        <w:tc>
          <w:tcPr>
            <w:tcW w:w="675" w:type="dxa"/>
            <w:tcBorders>
              <w:top w:val="single" w:sz="12" w:space="0" w:color="auto"/>
              <w:left w:val="nil"/>
              <w:bottom w:val="nil"/>
              <w:right w:val="nil"/>
            </w:tcBorders>
            <w:vAlign w:val="bottom"/>
          </w:tcPr>
          <w:p w14:paraId="16C984E9" w14:textId="77777777" w:rsidR="00A207D0" w:rsidRPr="001A2293" w:rsidRDefault="00A207D0" w:rsidP="009840B2">
            <w:pPr>
              <w:spacing w:before="40" w:after="40" w:line="210" w:lineRule="exact"/>
              <w:ind w:left="144" w:right="43"/>
              <w:jc w:val="right"/>
              <w:rPr>
                <w:rFonts w:eastAsia="Calibri"/>
                <w:spacing w:val="4"/>
                <w:w w:val="103"/>
                <w:sz w:val="17"/>
                <w:lang w:val="en-GB"/>
              </w:rPr>
            </w:pPr>
          </w:p>
        </w:tc>
        <w:tc>
          <w:tcPr>
            <w:tcW w:w="675" w:type="dxa"/>
            <w:tcBorders>
              <w:top w:val="single" w:sz="12" w:space="0" w:color="auto"/>
              <w:left w:val="nil"/>
              <w:bottom w:val="nil"/>
              <w:right w:val="nil"/>
            </w:tcBorders>
            <w:vAlign w:val="bottom"/>
          </w:tcPr>
          <w:p w14:paraId="4BFC9484" w14:textId="77777777" w:rsidR="00A207D0" w:rsidRPr="001A2293" w:rsidRDefault="00A207D0" w:rsidP="009840B2">
            <w:pPr>
              <w:spacing w:before="40" w:after="40" w:line="210" w:lineRule="exact"/>
              <w:ind w:left="144" w:right="43"/>
              <w:jc w:val="right"/>
              <w:rPr>
                <w:rFonts w:eastAsia="Calibri"/>
                <w:spacing w:val="4"/>
                <w:w w:val="103"/>
                <w:sz w:val="17"/>
                <w:lang w:val="en-GB"/>
              </w:rPr>
            </w:pPr>
          </w:p>
        </w:tc>
        <w:tc>
          <w:tcPr>
            <w:tcW w:w="675" w:type="dxa"/>
            <w:tcBorders>
              <w:top w:val="single" w:sz="12" w:space="0" w:color="auto"/>
              <w:left w:val="nil"/>
              <w:bottom w:val="nil"/>
              <w:right w:val="nil"/>
            </w:tcBorders>
            <w:vAlign w:val="bottom"/>
          </w:tcPr>
          <w:p w14:paraId="33DA7CCC" w14:textId="77777777" w:rsidR="00A207D0" w:rsidRPr="001A2293" w:rsidRDefault="00A207D0" w:rsidP="009840B2">
            <w:pPr>
              <w:spacing w:before="40" w:after="40" w:line="210" w:lineRule="exact"/>
              <w:ind w:left="144" w:right="43"/>
              <w:jc w:val="right"/>
              <w:rPr>
                <w:rFonts w:eastAsia="Calibri"/>
                <w:spacing w:val="4"/>
                <w:w w:val="103"/>
                <w:sz w:val="17"/>
                <w:lang w:val="en-GB"/>
              </w:rPr>
            </w:pPr>
          </w:p>
        </w:tc>
        <w:tc>
          <w:tcPr>
            <w:tcW w:w="675" w:type="dxa"/>
            <w:tcBorders>
              <w:top w:val="single" w:sz="12" w:space="0" w:color="auto"/>
              <w:left w:val="nil"/>
              <w:bottom w:val="nil"/>
              <w:right w:val="nil"/>
            </w:tcBorders>
            <w:vAlign w:val="bottom"/>
          </w:tcPr>
          <w:p w14:paraId="5FF266B7" w14:textId="77777777" w:rsidR="00A207D0" w:rsidRPr="001A2293" w:rsidRDefault="00A207D0" w:rsidP="009840B2">
            <w:pPr>
              <w:spacing w:before="40" w:after="40" w:line="210" w:lineRule="exact"/>
              <w:ind w:left="144" w:right="43"/>
              <w:jc w:val="right"/>
              <w:rPr>
                <w:rFonts w:eastAsia="Calibri"/>
                <w:spacing w:val="4"/>
                <w:w w:val="103"/>
                <w:sz w:val="17"/>
                <w:lang w:val="en-GB"/>
              </w:rPr>
            </w:pPr>
          </w:p>
        </w:tc>
      </w:tr>
      <w:tr w:rsidR="00A207D0" w:rsidRPr="001A2293" w14:paraId="6370502D" w14:textId="77777777" w:rsidTr="00A207D0">
        <w:trPr>
          <w:trHeight w:val="300"/>
        </w:trPr>
        <w:tc>
          <w:tcPr>
            <w:tcW w:w="7200" w:type="dxa"/>
            <w:vAlign w:val="bottom"/>
            <w:hideMark/>
          </w:tcPr>
          <w:p w14:paraId="57CCFED0" w14:textId="77777777" w:rsidR="00A207D0" w:rsidRPr="001A2293" w:rsidRDefault="00A207D0" w:rsidP="009840B2">
            <w:pPr>
              <w:tabs>
                <w:tab w:val="left" w:pos="288"/>
                <w:tab w:val="left" w:pos="576"/>
                <w:tab w:val="left" w:pos="864"/>
                <w:tab w:val="left" w:pos="1152"/>
              </w:tabs>
              <w:spacing w:before="40" w:after="40" w:line="210" w:lineRule="exact"/>
              <w:ind w:right="43"/>
              <w:rPr>
                <w:rFonts w:eastAsia="Calibri"/>
                <w:b/>
                <w:spacing w:val="4"/>
                <w:w w:val="103"/>
                <w:sz w:val="17"/>
                <w:lang w:val="en-GB"/>
              </w:rPr>
            </w:pPr>
            <w:r w:rsidRPr="001A2293">
              <w:rPr>
                <w:rFonts w:eastAsia="Calibri"/>
                <w:b/>
                <w:spacing w:val="4"/>
                <w:w w:val="103"/>
                <w:sz w:val="17"/>
                <w:lang w:val="en-GB"/>
              </w:rPr>
              <w:t>A.</w:t>
            </w:r>
            <w:r w:rsidRPr="001A2293">
              <w:rPr>
                <w:rFonts w:eastAsia="Calibri"/>
                <w:b/>
                <w:spacing w:val="4"/>
                <w:w w:val="103"/>
                <w:sz w:val="17"/>
                <w:lang w:val="en-GB"/>
              </w:rPr>
              <w:tab/>
              <w:t>Facilitation of the intergovernmental process and expert bodies</w:t>
            </w:r>
          </w:p>
        </w:tc>
        <w:tc>
          <w:tcPr>
            <w:tcW w:w="675" w:type="dxa"/>
            <w:vAlign w:val="bottom"/>
          </w:tcPr>
          <w:p w14:paraId="6E585CC8"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p>
        </w:tc>
        <w:tc>
          <w:tcPr>
            <w:tcW w:w="675" w:type="dxa"/>
            <w:vAlign w:val="bottom"/>
          </w:tcPr>
          <w:p w14:paraId="4EEC6216"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p>
        </w:tc>
        <w:tc>
          <w:tcPr>
            <w:tcW w:w="675" w:type="dxa"/>
            <w:vAlign w:val="bottom"/>
          </w:tcPr>
          <w:p w14:paraId="5D7BC287"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p>
        </w:tc>
        <w:tc>
          <w:tcPr>
            <w:tcW w:w="675" w:type="dxa"/>
            <w:vAlign w:val="bottom"/>
          </w:tcPr>
          <w:p w14:paraId="6FE29B64"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p>
        </w:tc>
      </w:tr>
      <w:tr w:rsidR="00A207D0" w:rsidRPr="001A2293" w14:paraId="543DB502" w14:textId="77777777" w:rsidTr="00A207D0">
        <w:trPr>
          <w:trHeight w:val="300"/>
        </w:trPr>
        <w:tc>
          <w:tcPr>
            <w:tcW w:w="7200" w:type="dxa"/>
            <w:vAlign w:val="bottom"/>
            <w:hideMark/>
          </w:tcPr>
          <w:p w14:paraId="66C0AA22" w14:textId="77777777" w:rsidR="00A207D0" w:rsidRPr="001A2293" w:rsidRDefault="00A207D0" w:rsidP="009840B2">
            <w:pPr>
              <w:tabs>
                <w:tab w:val="left" w:pos="288"/>
                <w:tab w:val="left" w:pos="576"/>
                <w:tab w:val="left" w:pos="864"/>
                <w:tab w:val="left" w:pos="1152"/>
              </w:tabs>
              <w:spacing w:before="40" w:after="40" w:line="210" w:lineRule="exact"/>
              <w:ind w:right="43"/>
              <w:rPr>
                <w:rFonts w:eastAsia="Calibri"/>
                <w:spacing w:val="4"/>
                <w:w w:val="103"/>
                <w:sz w:val="17"/>
                <w:lang w:val="en-GB"/>
              </w:rPr>
            </w:pPr>
            <w:r w:rsidRPr="001A2293">
              <w:rPr>
                <w:rFonts w:eastAsia="Calibri"/>
                <w:spacing w:val="4"/>
                <w:w w:val="103"/>
                <w:sz w:val="17"/>
                <w:lang w:val="en-GB"/>
              </w:rPr>
              <w:tab/>
            </w:r>
            <w:r w:rsidRPr="001A2293">
              <w:rPr>
                <w:rFonts w:eastAsia="Calibri"/>
                <w:b/>
                <w:spacing w:val="4"/>
                <w:w w:val="103"/>
                <w:sz w:val="17"/>
                <w:lang w:val="en-GB"/>
              </w:rPr>
              <w:t>Parliamentary documentation</w:t>
            </w:r>
            <w:r w:rsidRPr="001A2293">
              <w:rPr>
                <w:rFonts w:eastAsia="Calibri"/>
                <w:spacing w:val="4"/>
                <w:w w:val="103"/>
                <w:sz w:val="17"/>
                <w:lang w:val="en-GB"/>
              </w:rPr>
              <w:t xml:space="preserve"> (number of documents)</w:t>
            </w:r>
          </w:p>
        </w:tc>
        <w:tc>
          <w:tcPr>
            <w:tcW w:w="675" w:type="dxa"/>
            <w:vAlign w:val="bottom"/>
            <w:hideMark/>
          </w:tcPr>
          <w:p w14:paraId="084BC7C0"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b/>
                <w:spacing w:val="4"/>
                <w:w w:val="103"/>
                <w:sz w:val="17"/>
                <w:lang w:val="en-GB"/>
              </w:rPr>
            </w:pPr>
            <w:r w:rsidRPr="001A2293">
              <w:rPr>
                <w:rFonts w:eastAsia="Calibri"/>
                <w:b/>
                <w:spacing w:val="4"/>
                <w:w w:val="103"/>
                <w:sz w:val="17"/>
                <w:lang w:val="en-GB"/>
              </w:rPr>
              <w:t>16</w:t>
            </w:r>
          </w:p>
        </w:tc>
        <w:tc>
          <w:tcPr>
            <w:tcW w:w="675" w:type="dxa"/>
            <w:vAlign w:val="bottom"/>
          </w:tcPr>
          <w:p w14:paraId="5E3ACBB8"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b/>
                <w:spacing w:val="4"/>
                <w:w w:val="103"/>
                <w:sz w:val="17"/>
                <w:lang w:val="en-GB"/>
              </w:rPr>
            </w:pPr>
            <w:r w:rsidRPr="001A2293">
              <w:rPr>
                <w:rFonts w:eastAsia="Calibri"/>
                <w:b/>
                <w:spacing w:val="4"/>
                <w:w w:val="103"/>
                <w:sz w:val="17"/>
                <w:lang w:val="en-GB"/>
              </w:rPr>
              <w:t xml:space="preserve">31 </w:t>
            </w:r>
          </w:p>
        </w:tc>
        <w:tc>
          <w:tcPr>
            <w:tcW w:w="675" w:type="dxa"/>
            <w:vAlign w:val="bottom"/>
            <w:hideMark/>
          </w:tcPr>
          <w:p w14:paraId="10A629D0"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b/>
                <w:spacing w:val="4"/>
                <w:w w:val="103"/>
                <w:sz w:val="17"/>
                <w:lang w:val="en-GB"/>
              </w:rPr>
            </w:pPr>
            <w:r w:rsidRPr="001A2293">
              <w:rPr>
                <w:rFonts w:eastAsia="Calibri"/>
                <w:b/>
                <w:bCs/>
                <w:spacing w:val="4"/>
                <w:w w:val="103"/>
                <w:sz w:val="17"/>
                <w:szCs w:val="17"/>
                <w:lang w:val="en-GB"/>
              </w:rPr>
              <w:t>46</w:t>
            </w:r>
          </w:p>
        </w:tc>
        <w:tc>
          <w:tcPr>
            <w:tcW w:w="675" w:type="dxa"/>
            <w:vAlign w:val="bottom"/>
          </w:tcPr>
          <w:p w14:paraId="519ECD7A"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b/>
                <w:bCs/>
                <w:spacing w:val="4"/>
                <w:w w:val="103"/>
                <w:sz w:val="17"/>
                <w:szCs w:val="17"/>
                <w:lang w:val="en-GB"/>
              </w:rPr>
            </w:pPr>
            <w:r w:rsidRPr="001A2293">
              <w:rPr>
                <w:rFonts w:eastAsia="Calibri"/>
                <w:b/>
                <w:bCs/>
                <w:spacing w:val="4"/>
                <w:w w:val="103"/>
                <w:sz w:val="17"/>
                <w:szCs w:val="17"/>
                <w:lang w:val="en-GB"/>
              </w:rPr>
              <w:t>35</w:t>
            </w:r>
          </w:p>
        </w:tc>
      </w:tr>
      <w:tr w:rsidR="00A207D0" w:rsidRPr="001A2293" w14:paraId="1B2C749D" w14:textId="77777777" w:rsidTr="00A207D0">
        <w:trPr>
          <w:trHeight w:val="300"/>
        </w:trPr>
        <w:tc>
          <w:tcPr>
            <w:tcW w:w="7200" w:type="dxa"/>
            <w:vAlign w:val="bottom"/>
            <w:hideMark/>
          </w:tcPr>
          <w:p w14:paraId="5E55F8F3" w14:textId="77777777" w:rsidR="00A207D0" w:rsidRPr="001A2293" w:rsidRDefault="00A207D0" w:rsidP="009840B2">
            <w:pPr>
              <w:tabs>
                <w:tab w:val="left" w:pos="288"/>
                <w:tab w:val="left" w:pos="576"/>
                <w:tab w:val="left" w:pos="864"/>
                <w:tab w:val="left" w:pos="1152"/>
              </w:tabs>
              <w:spacing w:before="40" w:after="40" w:line="210" w:lineRule="exact"/>
              <w:ind w:left="576" w:right="43" w:hanging="576"/>
              <w:rPr>
                <w:rFonts w:eastAsia="Calibri"/>
                <w:spacing w:val="4"/>
                <w:w w:val="103"/>
                <w:sz w:val="17"/>
                <w:lang w:val="en-GB"/>
              </w:rPr>
            </w:pPr>
            <w:r w:rsidRPr="001A2293">
              <w:rPr>
                <w:rFonts w:eastAsia="Calibri"/>
                <w:spacing w:val="4"/>
                <w:w w:val="103"/>
                <w:sz w:val="17"/>
                <w:lang w:val="en-GB"/>
              </w:rPr>
              <w:tab/>
              <w:t>1.</w:t>
            </w:r>
            <w:r w:rsidRPr="001A2293">
              <w:rPr>
                <w:rFonts w:eastAsia="Calibri"/>
                <w:spacing w:val="4"/>
                <w:w w:val="103"/>
                <w:sz w:val="17"/>
                <w:lang w:val="en-GB"/>
              </w:rPr>
              <w:tab/>
              <w:t>Reports for the General Assembly on oceans and the law of the sea and on sustainable fisheries</w:t>
            </w:r>
          </w:p>
        </w:tc>
        <w:tc>
          <w:tcPr>
            <w:tcW w:w="675" w:type="dxa"/>
            <w:vAlign w:val="bottom"/>
            <w:hideMark/>
          </w:tcPr>
          <w:p w14:paraId="233C5959"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lang w:val="en-GB"/>
              </w:rPr>
              <w:t>2</w:t>
            </w:r>
          </w:p>
        </w:tc>
        <w:tc>
          <w:tcPr>
            <w:tcW w:w="675" w:type="dxa"/>
            <w:vAlign w:val="bottom"/>
          </w:tcPr>
          <w:p w14:paraId="5D3C615B"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lang w:val="en-GB"/>
              </w:rPr>
              <w:t>2</w:t>
            </w:r>
          </w:p>
        </w:tc>
        <w:tc>
          <w:tcPr>
            <w:tcW w:w="675" w:type="dxa"/>
            <w:vAlign w:val="bottom"/>
            <w:hideMark/>
          </w:tcPr>
          <w:p w14:paraId="706FB879"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2</w:t>
            </w:r>
          </w:p>
        </w:tc>
        <w:tc>
          <w:tcPr>
            <w:tcW w:w="675" w:type="dxa"/>
            <w:vAlign w:val="bottom"/>
          </w:tcPr>
          <w:p w14:paraId="0904E0B0"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3</w:t>
            </w:r>
          </w:p>
        </w:tc>
      </w:tr>
      <w:tr w:rsidR="00A207D0" w:rsidRPr="001A2293" w14:paraId="104E7012" w14:textId="77777777" w:rsidTr="00A207D0">
        <w:trPr>
          <w:trHeight w:val="300"/>
        </w:trPr>
        <w:tc>
          <w:tcPr>
            <w:tcW w:w="7200" w:type="dxa"/>
            <w:vAlign w:val="bottom"/>
            <w:hideMark/>
          </w:tcPr>
          <w:p w14:paraId="1382791D" w14:textId="77777777" w:rsidR="00A207D0" w:rsidRPr="001A2293" w:rsidRDefault="00A207D0" w:rsidP="009840B2">
            <w:pPr>
              <w:tabs>
                <w:tab w:val="left" w:pos="288"/>
                <w:tab w:val="left" w:pos="576"/>
                <w:tab w:val="left" w:pos="864"/>
                <w:tab w:val="left" w:pos="1152"/>
              </w:tabs>
              <w:spacing w:before="40" w:after="40" w:line="210" w:lineRule="exact"/>
              <w:ind w:left="576" w:right="43" w:hanging="576"/>
              <w:rPr>
                <w:rFonts w:eastAsia="Calibri"/>
                <w:spacing w:val="4"/>
                <w:w w:val="103"/>
                <w:sz w:val="17"/>
                <w:szCs w:val="17"/>
                <w:lang w:val="en-GB"/>
              </w:rPr>
            </w:pPr>
            <w:r w:rsidRPr="001A2293">
              <w:rPr>
                <w:rFonts w:eastAsia="Calibri"/>
                <w:spacing w:val="4"/>
                <w:w w:val="103"/>
                <w:sz w:val="17"/>
                <w:lang w:val="en-GB"/>
              </w:rPr>
              <w:tab/>
            </w:r>
            <w:r w:rsidRPr="001A2293">
              <w:rPr>
                <w:rFonts w:eastAsia="Calibri"/>
                <w:spacing w:val="4"/>
                <w:w w:val="103"/>
                <w:sz w:val="17"/>
                <w:szCs w:val="17"/>
                <w:lang w:val="en-GB"/>
              </w:rPr>
              <w:t>2.</w:t>
            </w:r>
            <w:r w:rsidRPr="001A2293">
              <w:rPr>
                <w:rFonts w:eastAsia="Calibri"/>
                <w:spacing w:val="4"/>
                <w:w w:val="103"/>
                <w:sz w:val="17"/>
                <w:lang w:val="en-GB"/>
              </w:rPr>
              <w:tab/>
            </w:r>
            <w:r w:rsidRPr="001A2293">
              <w:rPr>
                <w:rFonts w:eastAsia="Calibri"/>
                <w:spacing w:val="4"/>
                <w:w w:val="103"/>
                <w:sz w:val="17"/>
                <w:szCs w:val="17"/>
                <w:lang w:val="en-GB"/>
              </w:rPr>
              <w:t>Report on the work of the Ad Hoc Working Group of the Whole of the General Assembly on the Regular Process for Global Reporting and Assessment of the State of the Marine Environment, including Socioeconomic Aspects</w:t>
            </w:r>
          </w:p>
        </w:tc>
        <w:tc>
          <w:tcPr>
            <w:tcW w:w="675" w:type="dxa"/>
            <w:vAlign w:val="bottom"/>
            <w:hideMark/>
          </w:tcPr>
          <w:p w14:paraId="0F6D0B5B"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lang w:val="en-GB"/>
              </w:rPr>
              <w:t>2</w:t>
            </w:r>
          </w:p>
        </w:tc>
        <w:tc>
          <w:tcPr>
            <w:tcW w:w="675" w:type="dxa"/>
            <w:vAlign w:val="bottom"/>
          </w:tcPr>
          <w:p w14:paraId="65594FEA"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lang w:val="en-GB"/>
              </w:rPr>
              <w:t>2</w:t>
            </w:r>
          </w:p>
        </w:tc>
        <w:tc>
          <w:tcPr>
            <w:tcW w:w="675" w:type="dxa"/>
            <w:vAlign w:val="bottom"/>
            <w:hideMark/>
          </w:tcPr>
          <w:p w14:paraId="2E5BA424"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0CB4D4A5"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2</w:t>
            </w:r>
          </w:p>
        </w:tc>
      </w:tr>
      <w:tr w:rsidR="00A207D0" w:rsidRPr="001A2293" w14:paraId="0C37014A" w14:textId="77777777" w:rsidTr="00A207D0">
        <w:trPr>
          <w:trHeight w:val="300"/>
        </w:trPr>
        <w:tc>
          <w:tcPr>
            <w:tcW w:w="7200" w:type="dxa"/>
            <w:vAlign w:val="bottom"/>
          </w:tcPr>
          <w:p w14:paraId="2C2E29DF" w14:textId="77777777" w:rsidR="00A207D0" w:rsidRPr="001A2293" w:rsidRDefault="00A207D0" w:rsidP="009840B2">
            <w:pPr>
              <w:tabs>
                <w:tab w:val="left" w:pos="288"/>
                <w:tab w:val="left" w:pos="576"/>
                <w:tab w:val="left" w:pos="864"/>
                <w:tab w:val="left" w:pos="1152"/>
              </w:tabs>
              <w:spacing w:before="40" w:after="40" w:line="210" w:lineRule="exact"/>
              <w:ind w:left="576" w:right="43" w:hanging="576"/>
              <w:rPr>
                <w:rFonts w:eastAsia="Calibri"/>
                <w:spacing w:val="4"/>
                <w:w w:val="103"/>
                <w:sz w:val="17"/>
                <w:lang w:val="en-GB"/>
              </w:rPr>
            </w:pPr>
            <w:r w:rsidRPr="001A2293">
              <w:rPr>
                <w:rFonts w:eastAsia="Calibri"/>
                <w:spacing w:val="4"/>
                <w:w w:val="103"/>
                <w:sz w:val="17"/>
                <w:lang w:val="en-GB"/>
              </w:rPr>
              <w:tab/>
              <w:t>3</w:t>
            </w:r>
            <w:r w:rsidRPr="001A2293">
              <w:rPr>
                <w:rFonts w:eastAsia="Calibri"/>
                <w:spacing w:val="4"/>
                <w:w w:val="103"/>
                <w:sz w:val="17"/>
                <w:szCs w:val="17"/>
                <w:lang w:val="en-GB"/>
              </w:rPr>
              <w:t>.</w:t>
            </w:r>
            <w:r w:rsidRPr="001A2293">
              <w:rPr>
                <w:rFonts w:eastAsia="Calibri"/>
                <w:spacing w:val="4"/>
                <w:w w:val="103"/>
                <w:sz w:val="17"/>
                <w:lang w:val="en-GB"/>
              </w:rPr>
              <w:tab/>
            </w:r>
            <w:r w:rsidRPr="001A2293">
              <w:rPr>
                <w:rFonts w:eastAsia="Calibri"/>
                <w:spacing w:val="4"/>
                <w:w w:val="103"/>
                <w:sz w:val="17"/>
                <w:szCs w:val="17"/>
                <w:lang w:val="en-GB"/>
              </w:rPr>
              <w:t>Summary of the third World Ocean Assessment</w:t>
            </w:r>
          </w:p>
        </w:tc>
        <w:tc>
          <w:tcPr>
            <w:tcW w:w="675" w:type="dxa"/>
            <w:vAlign w:val="bottom"/>
          </w:tcPr>
          <w:p w14:paraId="020926DC"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w:t>
            </w:r>
          </w:p>
        </w:tc>
        <w:tc>
          <w:tcPr>
            <w:tcW w:w="675" w:type="dxa"/>
            <w:vAlign w:val="bottom"/>
          </w:tcPr>
          <w:p w14:paraId="3424670B"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w:t>
            </w:r>
          </w:p>
        </w:tc>
        <w:tc>
          <w:tcPr>
            <w:tcW w:w="675" w:type="dxa"/>
            <w:vAlign w:val="bottom"/>
          </w:tcPr>
          <w:p w14:paraId="7391CF69"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3BCEEBC0"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w:t>
            </w:r>
          </w:p>
        </w:tc>
      </w:tr>
      <w:tr w:rsidR="00A207D0" w:rsidRPr="001A2293" w14:paraId="736D7A7F" w14:textId="77777777" w:rsidTr="00A207D0">
        <w:trPr>
          <w:trHeight w:val="300"/>
        </w:trPr>
        <w:tc>
          <w:tcPr>
            <w:tcW w:w="7200" w:type="dxa"/>
            <w:vAlign w:val="bottom"/>
            <w:hideMark/>
          </w:tcPr>
          <w:p w14:paraId="353933DF" w14:textId="77777777" w:rsidR="00A207D0" w:rsidRPr="001A2293" w:rsidRDefault="00A207D0" w:rsidP="009840B2">
            <w:pPr>
              <w:tabs>
                <w:tab w:val="left" w:pos="288"/>
                <w:tab w:val="left" w:pos="576"/>
                <w:tab w:val="left" w:pos="864"/>
                <w:tab w:val="left" w:pos="1152"/>
              </w:tabs>
              <w:spacing w:before="40" w:after="40" w:line="210" w:lineRule="exact"/>
              <w:ind w:left="576" w:right="43" w:hanging="576"/>
              <w:rPr>
                <w:rFonts w:eastAsia="Calibri"/>
                <w:spacing w:val="4"/>
                <w:w w:val="103"/>
                <w:sz w:val="17"/>
                <w:lang w:val="en-GB"/>
              </w:rPr>
            </w:pPr>
            <w:r w:rsidRPr="001A2293">
              <w:rPr>
                <w:rFonts w:eastAsia="Calibri"/>
                <w:spacing w:val="4"/>
                <w:w w:val="103"/>
                <w:sz w:val="17"/>
                <w:lang w:val="en-GB"/>
              </w:rPr>
              <w:tab/>
              <w:t>4.</w:t>
            </w:r>
            <w:r w:rsidRPr="001A2293">
              <w:rPr>
                <w:rFonts w:eastAsia="Calibri"/>
                <w:spacing w:val="4"/>
                <w:w w:val="103"/>
                <w:sz w:val="17"/>
                <w:lang w:val="en-GB"/>
              </w:rPr>
              <w:tab/>
              <w:t>Documentation for meetings of the United Nations Open-ended Informal Consultative Process on Oceans and the Law of the Sea</w:t>
            </w:r>
          </w:p>
        </w:tc>
        <w:tc>
          <w:tcPr>
            <w:tcW w:w="675" w:type="dxa"/>
            <w:vAlign w:val="bottom"/>
            <w:hideMark/>
          </w:tcPr>
          <w:p w14:paraId="6E87D07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2</w:t>
            </w:r>
          </w:p>
        </w:tc>
        <w:tc>
          <w:tcPr>
            <w:tcW w:w="675" w:type="dxa"/>
            <w:vAlign w:val="bottom"/>
          </w:tcPr>
          <w:p w14:paraId="6B5673D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2</w:t>
            </w:r>
          </w:p>
        </w:tc>
        <w:tc>
          <w:tcPr>
            <w:tcW w:w="675" w:type="dxa"/>
            <w:vAlign w:val="bottom"/>
            <w:hideMark/>
          </w:tcPr>
          <w:p w14:paraId="6EA7324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2</w:t>
            </w:r>
          </w:p>
        </w:tc>
        <w:tc>
          <w:tcPr>
            <w:tcW w:w="675" w:type="dxa"/>
            <w:vAlign w:val="bottom"/>
          </w:tcPr>
          <w:p w14:paraId="1F3FF38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2</w:t>
            </w:r>
          </w:p>
        </w:tc>
      </w:tr>
      <w:tr w:rsidR="00A207D0" w:rsidRPr="001A2293" w14:paraId="4A1B7F72" w14:textId="77777777" w:rsidTr="00A207D0">
        <w:trPr>
          <w:trHeight w:val="300"/>
        </w:trPr>
        <w:tc>
          <w:tcPr>
            <w:tcW w:w="7200" w:type="dxa"/>
            <w:vAlign w:val="bottom"/>
            <w:hideMark/>
          </w:tcPr>
          <w:p w14:paraId="4A0143C9"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5.</w:t>
            </w:r>
            <w:r w:rsidRPr="001A2293">
              <w:rPr>
                <w:rFonts w:eastAsia="Calibri"/>
                <w:spacing w:val="4"/>
                <w:w w:val="103"/>
                <w:sz w:val="17"/>
                <w:lang w:val="en-GB"/>
              </w:rPr>
              <w:tab/>
              <w:t>Documentation for the Meeting of the States Parties to the United Nations Convention on the Law of the Sea</w:t>
            </w:r>
          </w:p>
        </w:tc>
        <w:tc>
          <w:tcPr>
            <w:tcW w:w="675" w:type="dxa"/>
            <w:vAlign w:val="bottom"/>
            <w:hideMark/>
          </w:tcPr>
          <w:p w14:paraId="2D92545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5</w:t>
            </w:r>
          </w:p>
        </w:tc>
        <w:tc>
          <w:tcPr>
            <w:tcW w:w="675" w:type="dxa"/>
            <w:vAlign w:val="bottom"/>
          </w:tcPr>
          <w:p w14:paraId="61BAF4D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12</w:t>
            </w:r>
          </w:p>
        </w:tc>
        <w:tc>
          <w:tcPr>
            <w:tcW w:w="675" w:type="dxa"/>
            <w:vAlign w:val="bottom"/>
            <w:hideMark/>
          </w:tcPr>
          <w:p w14:paraId="5C4F7E0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5</w:t>
            </w:r>
          </w:p>
        </w:tc>
        <w:tc>
          <w:tcPr>
            <w:tcW w:w="675" w:type="dxa"/>
            <w:shd w:val="clear" w:color="auto" w:fill="auto"/>
            <w:vAlign w:val="bottom"/>
          </w:tcPr>
          <w:p w14:paraId="70A3770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5</w:t>
            </w:r>
          </w:p>
        </w:tc>
      </w:tr>
      <w:tr w:rsidR="00A207D0" w:rsidRPr="001A2293" w14:paraId="1682FF59" w14:textId="77777777" w:rsidTr="00A207D0">
        <w:trPr>
          <w:trHeight w:val="300"/>
        </w:trPr>
        <w:tc>
          <w:tcPr>
            <w:tcW w:w="7200" w:type="dxa"/>
            <w:vAlign w:val="bottom"/>
            <w:hideMark/>
          </w:tcPr>
          <w:p w14:paraId="1BF52224"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6.</w:t>
            </w:r>
            <w:r w:rsidRPr="001A2293">
              <w:rPr>
                <w:rFonts w:eastAsia="Calibri"/>
                <w:spacing w:val="4"/>
                <w:w w:val="103"/>
                <w:sz w:val="17"/>
                <w:lang w:val="en-GB"/>
              </w:rPr>
              <w:tab/>
              <w:t>Documentation for the Commission on the Limits of the Continental Shelf</w:t>
            </w:r>
          </w:p>
        </w:tc>
        <w:tc>
          <w:tcPr>
            <w:tcW w:w="675" w:type="dxa"/>
            <w:vAlign w:val="bottom"/>
            <w:hideMark/>
          </w:tcPr>
          <w:p w14:paraId="262B7DD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5</w:t>
            </w:r>
          </w:p>
        </w:tc>
        <w:tc>
          <w:tcPr>
            <w:tcW w:w="675" w:type="dxa"/>
            <w:vAlign w:val="bottom"/>
          </w:tcPr>
          <w:p w14:paraId="6D888FB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6</w:t>
            </w:r>
          </w:p>
        </w:tc>
        <w:tc>
          <w:tcPr>
            <w:tcW w:w="675" w:type="dxa"/>
            <w:vAlign w:val="bottom"/>
            <w:hideMark/>
          </w:tcPr>
          <w:p w14:paraId="2AFEC9D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5</w:t>
            </w:r>
          </w:p>
        </w:tc>
        <w:tc>
          <w:tcPr>
            <w:tcW w:w="675" w:type="dxa"/>
            <w:vAlign w:val="bottom"/>
          </w:tcPr>
          <w:p w14:paraId="0B92B6F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5</w:t>
            </w:r>
          </w:p>
        </w:tc>
      </w:tr>
      <w:tr w:rsidR="00A207D0" w:rsidRPr="001A2293" w14:paraId="5611FB0C" w14:textId="77777777" w:rsidTr="00A207D0">
        <w:trPr>
          <w:trHeight w:val="300"/>
        </w:trPr>
        <w:tc>
          <w:tcPr>
            <w:tcW w:w="7200" w:type="dxa"/>
            <w:vAlign w:val="bottom"/>
            <w:hideMark/>
          </w:tcPr>
          <w:p w14:paraId="3A8AC157" w14:textId="77777777" w:rsidR="00A207D0" w:rsidRPr="001A2293" w:rsidRDefault="00A207D0" w:rsidP="009840B2">
            <w:pPr>
              <w:keepNext/>
              <w:keepLines/>
              <w:tabs>
                <w:tab w:val="left" w:pos="288"/>
                <w:tab w:val="left" w:pos="576"/>
                <w:tab w:val="left" w:pos="864"/>
                <w:tab w:val="left" w:pos="1152"/>
              </w:tabs>
              <w:spacing w:before="40" w:after="40" w:line="210" w:lineRule="exact"/>
              <w:ind w:left="576" w:right="43" w:hanging="576"/>
              <w:rPr>
                <w:rFonts w:eastAsia="Calibri"/>
                <w:spacing w:val="4"/>
                <w:w w:val="103"/>
                <w:sz w:val="17"/>
                <w:lang w:val="en-GB"/>
              </w:rPr>
            </w:pPr>
            <w:r w:rsidRPr="001A2293">
              <w:rPr>
                <w:rFonts w:eastAsia="Calibri"/>
                <w:spacing w:val="4"/>
                <w:w w:val="103"/>
                <w:sz w:val="17"/>
                <w:lang w:val="en-GB"/>
              </w:rPr>
              <w:tab/>
              <w:t xml:space="preserve">7. </w:t>
            </w:r>
            <w:r w:rsidRPr="001A2293">
              <w:rPr>
                <w:rFonts w:eastAsia="Calibri"/>
                <w:spacing w:val="4"/>
                <w:w w:val="103"/>
                <w:sz w:val="17"/>
                <w:lang w:val="en-GB"/>
              </w:rPr>
              <w:tab/>
              <w:t>Report on the consultations of States parties to the Agreement for the Implementation of the Provisions of the United Nations Convention on the Law of the Sea of 10 December 1982 relating to the Conservation and Management of Straddling Fish Stocks and Highly Migratory Fish Stocks</w:t>
            </w:r>
          </w:p>
        </w:tc>
        <w:tc>
          <w:tcPr>
            <w:tcW w:w="675" w:type="dxa"/>
            <w:vAlign w:val="bottom"/>
            <w:hideMark/>
          </w:tcPr>
          <w:p w14:paraId="7827EF6F"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lang w:val="en-GB"/>
              </w:rPr>
              <w:t>–</w:t>
            </w:r>
          </w:p>
        </w:tc>
        <w:tc>
          <w:tcPr>
            <w:tcW w:w="675" w:type="dxa"/>
            <w:vAlign w:val="bottom"/>
          </w:tcPr>
          <w:p w14:paraId="2F196472"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1</w:t>
            </w:r>
          </w:p>
        </w:tc>
        <w:tc>
          <w:tcPr>
            <w:tcW w:w="675" w:type="dxa"/>
            <w:vAlign w:val="bottom"/>
            <w:hideMark/>
          </w:tcPr>
          <w:p w14:paraId="7C2F2B46"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389C0FAC"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1</w:t>
            </w:r>
          </w:p>
        </w:tc>
      </w:tr>
      <w:tr w:rsidR="00A207D0" w:rsidRPr="001A2293" w14:paraId="2B26294F" w14:textId="77777777" w:rsidTr="00A207D0">
        <w:trPr>
          <w:trHeight w:val="300"/>
        </w:trPr>
        <w:tc>
          <w:tcPr>
            <w:tcW w:w="7200" w:type="dxa"/>
            <w:vAlign w:val="bottom"/>
            <w:hideMark/>
          </w:tcPr>
          <w:p w14:paraId="0AD8D2BB" w14:textId="5A5648CF"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szCs w:val="17"/>
                <w:lang w:val="en-GB"/>
              </w:rPr>
            </w:pPr>
            <w:r w:rsidRPr="001A2293">
              <w:rPr>
                <w:rFonts w:eastAsia="Calibri"/>
                <w:spacing w:val="4"/>
                <w:w w:val="103"/>
                <w:sz w:val="17"/>
                <w:lang w:val="en-GB"/>
              </w:rPr>
              <w:tab/>
            </w:r>
            <w:r w:rsidRPr="001A2293">
              <w:rPr>
                <w:rFonts w:eastAsia="Calibri"/>
                <w:spacing w:val="4"/>
                <w:w w:val="103"/>
                <w:sz w:val="17"/>
                <w:szCs w:val="17"/>
                <w:lang w:val="en-GB"/>
              </w:rPr>
              <w:t>8.</w:t>
            </w:r>
            <w:r w:rsidRPr="001A2293">
              <w:rPr>
                <w:rFonts w:eastAsia="Calibri"/>
                <w:spacing w:val="4"/>
                <w:w w:val="103"/>
                <w:sz w:val="17"/>
                <w:lang w:val="en-GB"/>
              </w:rPr>
              <w:tab/>
            </w:r>
            <w:r w:rsidRPr="001A2293">
              <w:rPr>
                <w:rFonts w:eastAsia="Calibri"/>
                <w:spacing w:val="4"/>
                <w:w w:val="103"/>
                <w:sz w:val="17"/>
                <w:szCs w:val="17"/>
                <w:lang w:val="en-GB"/>
              </w:rPr>
              <w:t xml:space="preserve">Documentation for the </w:t>
            </w:r>
            <w:r w:rsidR="008F044A" w:rsidRPr="001A2293">
              <w:rPr>
                <w:rFonts w:eastAsia="Calibri"/>
                <w:spacing w:val="4"/>
                <w:w w:val="103"/>
                <w:sz w:val="17"/>
                <w:szCs w:val="17"/>
                <w:lang w:val="en-GB"/>
              </w:rPr>
              <w:t>Preparatory Commission for the Entry into Force of the Agreement under the United Nations Convention on the Law of the Sea on the Conservation and Sustainable Use of Marine Biological Diversity of Areas beyond National Jurisdiction and the Convening of the First Meeting of the Conference of the Parties to the Agreement</w:t>
            </w:r>
          </w:p>
        </w:tc>
        <w:tc>
          <w:tcPr>
            <w:tcW w:w="675" w:type="dxa"/>
            <w:vAlign w:val="bottom"/>
            <w:hideMark/>
          </w:tcPr>
          <w:p w14:paraId="3B18FB7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w:t>
            </w:r>
          </w:p>
        </w:tc>
        <w:tc>
          <w:tcPr>
            <w:tcW w:w="675" w:type="dxa"/>
            <w:vAlign w:val="bottom"/>
          </w:tcPr>
          <w:p w14:paraId="4873F28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lang w:val="en-GB"/>
              </w:rPr>
              <w:t>6</w:t>
            </w:r>
          </w:p>
        </w:tc>
        <w:tc>
          <w:tcPr>
            <w:tcW w:w="675" w:type="dxa"/>
            <w:vAlign w:val="bottom"/>
            <w:hideMark/>
          </w:tcPr>
          <w:p w14:paraId="232BE6E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29</w:t>
            </w:r>
          </w:p>
        </w:tc>
        <w:tc>
          <w:tcPr>
            <w:tcW w:w="675" w:type="dxa"/>
            <w:vAlign w:val="bottom"/>
          </w:tcPr>
          <w:p w14:paraId="66461F2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ascii="Aptos" w:eastAsia="Aptos" w:hAnsi="Aptos" w:cs="Aptos"/>
                <w:spacing w:val="4"/>
                <w:w w:val="103"/>
                <w:sz w:val="17"/>
                <w:szCs w:val="17"/>
                <w:lang w:val="en-GB"/>
              </w:rPr>
            </w:pPr>
            <w:r w:rsidRPr="001A2293">
              <w:rPr>
                <w:rFonts w:eastAsia="Calibri"/>
                <w:spacing w:val="4"/>
                <w:w w:val="103"/>
                <w:sz w:val="17"/>
                <w:szCs w:val="17"/>
                <w:lang w:val="en-GB"/>
              </w:rPr>
              <w:t>17</w:t>
            </w:r>
          </w:p>
        </w:tc>
      </w:tr>
      <w:tr w:rsidR="00A207D0" w:rsidRPr="001A2293" w14:paraId="3583D175" w14:textId="77777777" w:rsidTr="00A207D0">
        <w:trPr>
          <w:trHeight w:val="300"/>
        </w:trPr>
        <w:tc>
          <w:tcPr>
            <w:tcW w:w="7200" w:type="dxa"/>
            <w:vAlign w:val="bottom"/>
            <w:hideMark/>
          </w:tcPr>
          <w:p w14:paraId="720B8520" w14:textId="77777777" w:rsidR="00A207D0" w:rsidRPr="001A2293" w:rsidRDefault="00A207D0" w:rsidP="00377FF8">
            <w:pPr>
              <w:keepNext/>
              <w:keepLines/>
              <w:tabs>
                <w:tab w:val="left" w:pos="288"/>
                <w:tab w:val="left" w:pos="576"/>
                <w:tab w:val="left" w:pos="864"/>
                <w:tab w:val="left" w:pos="1152"/>
              </w:tabs>
              <w:spacing w:before="40" w:after="40" w:line="210" w:lineRule="exact"/>
              <w:ind w:right="43"/>
              <w:rPr>
                <w:rFonts w:eastAsia="Calibri"/>
                <w:spacing w:val="4"/>
                <w:w w:val="103"/>
                <w:sz w:val="17"/>
                <w:lang w:val="en-GB"/>
              </w:rPr>
            </w:pPr>
            <w:r w:rsidRPr="001A2293">
              <w:rPr>
                <w:rFonts w:eastAsia="Calibri"/>
                <w:spacing w:val="4"/>
                <w:w w:val="103"/>
                <w:sz w:val="17"/>
                <w:lang w:val="en-GB"/>
              </w:rPr>
              <w:lastRenderedPageBreak/>
              <w:tab/>
            </w:r>
            <w:r w:rsidRPr="001A2293">
              <w:rPr>
                <w:rFonts w:eastAsia="Calibri"/>
                <w:b/>
                <w:spacing w:val="4"/>
                <w:w w:val="103"/>
                <w:sz w:val="17"/>
                <w:lang w:val="en-GB"/>
              </w:rPr>
              <w:t>Substantive services for meetings</w:t>
            </w:r>
            <w:r w:rsidRPr="001A2293">
              <w:rPr>
                <w:rFonts w:eastAsia="Calibri"/>
                <w:spacing w:val="4"/>
                <w:w w:val="103"/>
                <w:sz w:val="17"/>
                <w:lang w:val="en-GB"/>
              </w:rPr>
              <w:t xml:space="preserve"> (number of three-hour meetings)</w:t>
            </w:r>
          </w:p>
        </w:tc>
        <w:tc>
          <w:tcPr>
            <w:tcW w:w="675" w:type="dxa"/>
            <w:vAlign w:val="bottom"/>
            <w:hideMark/>
          </w:tcPr>
          <w:p w14:paraId="3EFF1D21" w14:textId="77777777" w:rsidR="00A207D0" w:rsidRPr="001A2293" w:rsidRDefault="00A207D0" w:rsidP="00377FF8">
            <w:pPr>
              <w:keepNext/>
              <w:keepLines/>
              <w:tabs>
                <w:tab w:val="left" w:pos="288"/>
                <w:tab w:val="left" w:pos="576"/>
                <w:tab w:val="left" w:pos="864"/>
                <w:tab w:val="left" w:pos="1152"/>
              </w:tabs>
              <w:spacing w:before="40" w:after="40" w:line="210" w:lineRule="exact"/>
              <w:ind w:left="144" w:right="43"/>
              <w:jc w:val="right"/>
              <w:rPr>
                <w:rFonts w:eastAsia="Calibri"/>
                <w:b/>
                <w:spacing w:val="4"/>
                <w:w w:val="103"/>
                <w:sz w:val="17"/>
                <w:lang w:val="en-GB"/>
              </w:rPr>
            </w:pPr>
            <w:r w:rsidRPr="001A2293">
              <w:rPr>
                <w:rFonts w:eastAsia="Calibri"/>
                <w:b/>
                <w:bCs/>
                <w:spacing w:val="4"/>
                <w:w w:val="103"/>
                <w:sz w:val="17"/>
                <w:szCs w:val="17"/>
                <w:lang w:val="en-GB"/>
              </w:rPr>
              <w:t>663</w:t>
            </w:r>
          </w:p>
        </w:tc>
        <w:tc>
          <w:tcPr>
            <w:tcW w:w="675" w:type="dxa"/>
            <w:vAlign w:val="bottom"/>
          </w:tcPr>
          <w:p w14:paraId="5C0D423E" w14:textId="77777777" w:rsidR="00A207D0" w:rsidRPr="001A2293" w:rsidRDefault="00A207D0" w:rsidP="00377FF8">
            <w:pPr>
              <w:keepNext/>
              <w:keepLines/>
              <w:tabs>
                <w:tab w:val="left" w:pos="288"/>
                <w:tab w:val="left" w:pos="576"/>
                <w:tab w:val="left" w:pos="864"/>
                <w:tab w:val="left" w:pos="1152"/>
              </w:tabs>
              <w:spacing w:before="40" w:after="40" w:line="210" w:lineRule="exact"/>
              <w:ind w:left="144" w:right="43"/>
              <w:jc w:val="right"/>
              <w:rPr>
                <w:rFonts w:eastAsia="Calibri"/>
                <w:b/>
                <w:bCs/>
                <w:spacing w:val="4"/>
                <w:w w:val="103"/>
                <w:sz w:val="17"/>
                <w:szCs w:val="17"/>
                <w:lang w:val="en-GB"/>
              </w:rPr>
            </w:pPr>
            <w:r w:rsidRPr="001A2293">
              <w:rPr>
                <w:rFonts w:eastAsia="Calibri"/>
                <w:b/>
                <w:bCs/>
                <w:spacing w:val="4"/>
                <w:w w:val="103"/>
                <w:sz w:val="17"/>
                <w:szCs w:val="17"/>
                <w:lang w:val="en-GB"/>
              </w:rPr>
              <w:t>674</w:t>
            </w:r>
          </w:p>
        </w:tc>
        <w:tc>
          <w:tcPr>
            <w:tcW w:w="675" w:type="dxa"/>
            <w:vAlign w:val="bottom"/>
            <w:hideMark/>
          </w:tcPr>
          <w:p w14:paraId="03B33AC4" w14:textId="77777777" w:rsidR="00A207D0" w:rsidRPr="001A2293" w:rsidRDefault="00A207D0" w:rsidP="00377FF8">
            <w:pPr>
              <w:keepNext/>
              <w:keepLines/>
              <w:tabs>
                <w:tab w:val="left" w:pos="288"/>
                <w:tab w:val="left" w:pos="576"/>
                <w:tab w:val="left" w:pos="864"/>
                <w:tab w:val="left" w:pos="1152"/>
              </w:tabs>
              <w:spacing w:before="40" w:after="40" w:line="210" w:lineRule="exact"/>
              <w:ind w:left="144" w:right="43"/>
              <w:jc w:val="right"/>
              <w:rPr>
                <w:rFonts w:eastAsia="Calibri"/>
                <w:b/>
                <w:spacing w:val="4"/>
                <w:w w:val="103"/>
                <w:sz w:val="17"/>
                <w:lang w:val="en-GB"/>
              </w:rPr>
            </w:pPr>
            <w:r w:rsidRPr="001A2293">
              <w:rPr>
                <w:rFonts w:eastAsia="Calibri"/>
                <w:b/>
                <w:bCs/>
                <w:spacing w:val="4"/>
                <w:w w:val="103"/>
                <w:sz w:val="17"/>
                <w:szCs w:val="17"/>
                <w:lang w:val="en-GB"/>
              </w:rPr>
              <w:t>689</w:t>
            </w:r>
          </w:p>
        </w:tc>
        <w:tc>
          <w:tcPr>
            <w:tcW w:w="675" w:type="dxa"/>
            <w:vAlign w:val="bottom"/>
          </w:tcPr>
          <w:p w14:paraId="0DE21672" w14:textId="77777777" w:rsidR="00A207D0" w:rsidRPr="001A2293" w:rsidRDefault="00A207D0" w:rsidP="00377FF8">
            <w:pPr>
              <w:keepNext/>
              <w:keepLines/>
              <w:tabs>
                <w:tab w:val="left" w:pos="288"/>
                <w:tab w:val="left" w:pos="576"/>
                <w:tab w:val="left" w:pos="864"/>
                <w:tab w:val="left" w:pos="1152"/>
              </w:tabs>
              <w:spacing w:before="40" w:after="40" w:line="210" w:lineRule="exact"/>
              <w:ind w:left="144" w:right="43"/>
              <w:jc w:val="right"/>
              <w:rPr>
                <w:rFonts w:eastAsia="Calibri"/>
                <w:b/>
                <w:bCs/>
                <w:spacing w:val="4"/>
                <w:w w:val="103"/>
                <w:sz w:val="17"/>
                <w:szCs w:val="17"/>
                <w:lang w:val="en-GB"/>
              </w:rPr>
            </w:pPr>
            <w:r w:rsidRPr="001A2293">
              <w:rPr>
                <w:rFonts w:eastAsia="Calibri"/>
                <w:b/>
                <w:bCs/>
                <w:spacing w:val="4"/>
                <w:w w:val="103"/>
                <w:sz w:val="17"/>
                <w:szCs w:val="17"/>
                <w:lang w:val="en-GB"/>
              </w:rPr>
              <w:t>615</w:t>
            </w:r>
          </w:p>
        </w:tc>
      </w:tr>
      <w:tr w:rsidR="00A207D0" w:rsidRPr="001A2293" w14:paraId="462C8A4A" w14:textId="77777777" w:rsidTr="00A207D0">
        <w:trPr>
          <w:trHeight w:val="300"/>
        </w:trPr>
        <w:tc>
          <w:tcPr>
            <w:tcW w:w="7200" w:type="dxa"/>
            <w:vAlign w:val="bottom"/>
            <w:hideMark/>
          </w:tcPr>
          <w:p w14:paraId="1D073844" w14:textId="77777777" w:rsidR="00A207D0" w:rsidRPr="001A2293" w:rsidRDefault="00A207D0" w:rsidP="00377FF8">
            <w:pPr>
              <w:keepNext/>
              <w:keepLines/>
              <w:tabs>
                <w:tab w:val="left" w:pos="288"/>
                <w:tab w:val="left" w:pos="576"/>
                <w:tab w:val="left" w:pos="864"/>
                <w:tab w:val="left" w:pos="1152"/>
              </w:tabs>
              <w:spacing w:before="40" w:after="40" w:line="210" w:lineRule="exact"/>
              <w:ind w:left="576" w:right="43" w:hanging="576"/>
              <w:rPr>
                <w:rFonts w:eastAsia="Calibri"/>
                <w:spacing w:val="4"/>
                <w:w w:val="103"/>
                <w:sz w:val="17"/>
                <w:lang w:val="en-GB"/>
              </w:rPr>
            </w:pPr>
            <w:r w:rsidRPr="001A2293">
              <w:rPr>
                <w:rFonts w:eastAsia="Calibri"/>
                <w:spacing w:val="4"/>
                <w:w w:val="103"/>
                <w:sz w:val="17"/>
                <w:lang w:val="en-GB"/>
              </w:rPr>
              <w:tab/>
              <w:t>9.</w:t>
            </w:r>
            <w:r w:rsidRPr="001A2293">
              <w:rPr>
                <w:rFonts w:eastAsia="Calibri"/>
                <w:spacing w:val="4"/>
                <w:w w:val="103"/>
                <w:sz w:val="17"/>
                <w:lang w:val="en-GB"/>
              </w:rPr>
              <w:tab/>
              <w:t>Meetings of the General Assembly (informal consultations and plenary meetings)</w:t>
            </w:r>
          </w:p>
        </w:tc>
        <w:tc>
          <w:tcPr>
            <w:tcW w:w="675" w:type="dxa"/>
            <w:vAlign w:val="bottom"/>
            <w:hideMark/>
          </w:tcPr>
          <w:p w14:paraId="39065C79" w14:textId="77777777" w:rsidR="00A207D0" w:rsidRPr="001A2293" w:rsidRDefault="00A207D0" w:rsidP="00377FF8">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30</w:t>
            </w:r>
          </w:p>
        </w:tc>
        <w:tc>
          <w:tcPr>
            <w:tcW w:w="675" w:type="dxa"/>
            <w:vAlign w:val="bottom"/>
          </w:tcPr>
          <w:p w14:paraId="44166AA5" w14:textId="77777777" w:rsidR="00A207D0" w:rsidRPr="001A2293" w:rsidRDefault="00A207D0" w:rsidP="00377FF8">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lang w:val="en-GB"/>
              </w:rPr>
              <w:t>30</w:t>
            </w:r>
          </w:p>
        </w:tc>
        <w:tc>
          <w:tcPr>
            <w:tcW w:w="675" w:type="dxa"/>
            <w:vAlign w:val="bottom"/>
            <w:hideMark/>
          </w:tcPr>
          <w:p w14:paraId="2B0609DE" w14:textId="77777777" w:rsidR="00A207D0" w:rsidRPr="001A2293" w:rsidRDefault="00A207D0" w:rsidP="00377FF8">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30</w:t>
            </w:r>
          </w:p>
        </w:tc>
        <w:tc>
          <w:tcPr>
            <w:tcW w:w="675" w:type="dxa"/>
            <w:vAlign w:val="bottom"/>
          </w:tcPr>
          <w:p w14:paraId="21B55FE5" w14:textId="77777777" w:rsidR="00A207D0" w:rsidRPr="001A2293" w:rsidRDefault="00A207D0" w:rsidP="00377FF8">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30</w:t>
            </w:r>
          </w:p>
        </w:tc>
      </w:tr>
      <w:tr w:rsidR="00A207D0" w:rsidRPr="001A2293" w14:paraId="365AE73E" w14:textId="77777777" w:rsidTr="00A207D0">
        <w:trPr>
          <w:trHeight w:val="300"/>
        </w:trPr>
        <w:tc>
          <w:tcPr>
            <w:tcW w:w="7200" w:type="dxa"/>
            <w:vAlign w:val="bottom"/>
            <w:hideMark/>
          </w:tcPr>
          <w:p w14:paraId="35C21844"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10.</w:t>
            </w:r>
            <w:r w:rsidRPr="001A2293">
              <w:rPr>
                <w:rFonts w:eastAsia="Calibri"/>
                <w:spacing w:val="4"/>
                <w:w w:val="103"/>
                <w:sz w:val="17"/>
                <w:lang w:val="en-GB"/>
              </w:rPr>
              <w:tab/>
              <w:t>Consultations of States parties to the Fish Stocks Agreement</w:t>
            </w:r>
          </w:p>
        </w:tc>
        <w:tc>
          <w:tcPr>
            <w:tcW w:w="675" w:type="dxa"/>
            <w:vAlign w:val="bottom"/>
            <w:hideMark/>
          </w:tcPr>
          <w:p w14:paraId="7229CB4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4</w:t>
            </w:r>
          </w:p>
        </w:tc>
        <w:tc>
          <w:tcPr>
            <w:tcW w:w="675" w:type="dxa"/>
            <w:vAlign w:val="bottom"/>
          </w:tcPr>
          <w:p w14:paraId="4869710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6</w:t>
            </w:r>
          </w:p>
        </w:tc>
        <w:tc>
          <w:tcPr>
            <w:tcW w:w="675" w:type="dxa"/>
            <w:vAlign w:val="bottom"/>
            <w:hideMark/>
          </w:tcPr>
          <w:p w14:paraId="1022504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6</w:t>
            </w:r>
          </w:p>
        </w:tc>
        <w:tc>
          <w:tcPr>
            <w:tcW w:w="675" w:type="dxa"/>
            <w:vAlign w:val="bottom"/>
          </w:tcPr>
          <w:p w14:paraId="0F6F27E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6</w:t>
            </w:r>
          </w:p>
        </w:tc>
      </w:tr>
      <w:tr w:rsidR="00A207D0" w:rsidRPr="001A2293" w14:paraId="35CA9A5E" w14:textId="77777777" w:rsidTr="00A207D0">
        <w:trPr>
          <w:trHeight w:val="300"/>
        </w:trPr>
        <w:tc>
          <w:tcPr>
            <w:tcW w:w="7200" w:type="dxa"/>
            <w:vAlign w:val="bottom"/>
            <w:hideMark/>
          </w:tcPr>
          <w:p w14:paraId="586607F2"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11.</w:t>
            </w:r>
            <w:r w:rsidRPr="001A2293">
              <w:rPr>
                <w:rFonts w:eastAsia="Calibri"/>
                <w:spacing w:val="4"/>
                <w:w w:val="103"/>
                <w:sz w:val="17"/>
                <w:lang w:val="en-GB"/>
              </w:rPr>
              <w:tab/>
              <w:t>Meetings relating to the Regular Process for Global Reporting and Assessment of the State of the Marine Environment, including Socioeconomic Aspects</w:t>
            </w:r>
          </w:p>
        </w:tc>
        <w:tc>
          <w:tcPr>
            <w:tcW w:w="675" w:type="dxa"/>
            <w:vAlign w:val="bottom"/>
            <w:hideMark/>
          </w:tcPr>
          <w:p w14:paraId="5D4BA14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66</w:t>
            </w:r>
          </w:p>
        </w:tc>
        <w:tc>
          <w:tcPr>
            <w:tcW w:w="675" w:type="dxa"/>
            <w:vAlign w:val="bottom"/>
          </w:tcPr>
          <w:p w14:paraId="397652B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69</w:t>
            </w:r>
          </w:p>
        </w:tc>
        <w:tc>
          <w:tcPr>
            <w:tcW w:w="675" w:type="dxa"/>
            <w:vAlign w:val="bottom"/>
            <w:hideMark/>
          </w:tcPr>
          <w:p w14:paraId="0B502C5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50</w:t>
            </w:r>
          </w:p>
        </w:tc>
        <w:tc>
          <w:tcPr>
            <w:tcW w:w="675" w:type="dxa"/>
            <w:shd w:val="clear" w:color="auto" w:fill="auto"/>
            <w:vAlign w:val="bottom"/>
          </w:tcPr>
          <w:p w14:paraId="1DC1FB1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52</w:t>
            </w:r>
          </w:p>
        </w:tc>
      </w:tr>
      <w:tr w:rsidR="00A207D0" w:rsidRPr="001A2293" w14:paraId="4B63F088" w14:textId="77777777" w:rsidTr="00A207D0">
        <w:trPr>
          <w:trHeight w:val="300"/>
        </w:trPr>
        <w:tc>
          <w:tcPr>
            <w:tcW w:w="7200" w:type="dxa"/>
            <w:vAlign w:val="bottom"/>
            <w:hideMark/>
          </w:tcPr>
          <w:p w14:paraId="3890C90A"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12.</w:t>
            </w:r>
            <w:r w:rsidRPr="001A2293">
              <w:rPr>
                <w:rFonts w:eastAsia="Calibri"/>
                <w:spacing w:val="4"/>
                <w:w w:val="103"/>
                <w:sz w:val="17"/>
                <w:lang w:val="en-GB"/>
              </w:rPr>
              <w:tab/>
              <w:t>Meetings of States Parties to the United Nations Convention on the Law of the Sea</w:t>
            </w:r>
          </w:p>
        </w:tc>
        <w:tc>
          <w:tcPr>
            <w:tcW w:w="675" w:type="dxa"/>
            <w:vAlign w:val="bottom"/>
            <w:hideMark/>
          </w:tcPr>
          <w:p w14:paraId="257D43A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10</w:t>
            </w:r>
          </w:p>
        </w:tc>
        <w:tc>
          <w:tcPr>
            <w:tcW w:w="675" w:type="dxa"/>
            <w:vAlign w:val="bottom"/>
          </w:tcPr>
          <w:p w14:paraId="519907E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10</w:t>
            </w:r>
          </w:p>
        </w:tc>
        <w:tc>
          <w:tcPr>
            <w:tcW w:w="675" w:type="dxa"/>
            <w:vAlign w:val="bottom"/>
            <w:hideMark/>
          </w:tcPr>
          <w:p w14:paraId="76D1FA0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10</w:t>
            </w:r>
          </w:p>
        </w:tc>
        <w:tc>
          <w:tcPr>
            <w:tcW w:w="675" w:type="dxa"/>
            <w:vAlign w:val="bottom"/>
          </w:tcPr>
          <w:p w14:paraId="7071735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10</w:t>
            </w:r>
          </w:p>
        </w:tc>
      </w:tr>
      <w:tr w:rsidR="00A207D0" w:rsidRPr="001A2293" w14:paraId="2F9B9A60" w14:textId="77777777" w:rsidTr="00A207D0">
        <w:trPr>
          <w:trHeight w:val="300"/>
        </w:trPr>
        <w:tc>
          <w:tcPr>
            <w:tcW w:w="7200" w:type="dxa"/>
            <w:vAlign w:val="bottom"/>
            <w:hideMark/>
          </w:tcPr>
          <w:p w14:paraId="540F7655"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13.</w:t>
            </w:r>
            <w:r w:rsidRPr="001A2293">
              <w:rPr>
                <w:rFonts w:eastAsia="Calibri"/>
                <w:spacing w:val="4"/>
                <w:w w:val="103"/>
                <w:sz w:val="17"/>
                <w:lang w:val="en-GB"/>
              </w:rPr>
              <w:tab/>
              <w:t>Meetings of the Commission on the Limits of the Continental Shelf</w:t>
            </w:r>
          </w:p>
        </w:tc>
        <w:tc>
          <w:tcPr>
            <w:tcW w:w="675" w:type="dxa"/>
            <w:vAlign w:val="bottom"/>
            <w:hideMark/>
          </w:tcPr>
          <w:p w14:paraId="703B8E6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544</w:t>
            </w:r>
          </w:p>
        </w:tc>
        <w:tc>
          <w:tcPr>
            <w:tcW w:w="675" w:type="dxa"/>
            <w:vAlign w:val="bottom"/>
          </w:tcPr>
          <w:p w14:paraId="37D37C2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544</w:t>
            </w:r>
          </w:p>
        </w:tc>
        <w:tc>
          <w:tcPr>
            <w:tcW w:w="675" w:type="dxa"/>
            <w:vAlign w:val="bottom"/>
            <w:hideMark/>
          </w:tcPr>
          <w:p w14:paraId="474EE9E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544</w:t>
            </w:r>
          </w:p>
        </w:tc>
        <w:tc>
          <w:tcPr>
            <w:tcW w:w="675" w:type="dxa"/>
            <w:shd w:val="clear" w:color="auto" w:fill="auto"/>
            <w:vAlign w:val="bottom"/>
          </w:tcPr>
          <w:p w14:paraId="3970989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484</w:t>
            </w:r>
          </w:p>
        </w:tc>
      </w:tr>
      <w:tr w:rsidR="00A207D0" w:rsidRPr="001A2293" w14:paraId="4B864969" w14:textId="77777777" w:rsidTr="00A207D0">
        <w:trPr>
          <w:trHeight w:val="300"/>
        </w:trPr>
        <w:tc>
          <w:tcPr>
            <w:tcW w:w="7200" w:type="dxa"/>
            <w:vAlign w:val="bottom"/>
            <w:hideMark/>
          </w:tcPr>
          <w:p w14:paraId="7F7E1875"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14.</w:t>
            </w:r>
            <w:r w:rsidRPr="001A2293">
              <w:rPr>
                <w:rFonts w:eastAsia="Calibri"/>
                <w:spacing w:val="4"/>
                <w:w w:val="103"/>
                <w:sz w:val="17"/>
                <w:lang w:val="en-GB"/>
              </w:rPr>
              <w:tab/>
              <w:t>Meetings of the United Nations Open-ended Informal Consultative Process on Oceans and the Law of the Sea (including preparatory meeting)</w:t>
            </w:r>
          </w:p>
        </w:tc>
        <w:tc>
          <w:tcPr>
            <w:tcW w:w="675" w:type="dxa"/>
            <w:vAlign w:val="bottom"/>
            <w:hideMark/>
          </w:tcPr>
          <w:p w14:paraId="237D3A90"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9</w:t>
            </w:r>
          </w:p>
        </w:tc>
        <w:tc>
          <w:tcPr>
            <w:tcW w:w="675" w:type="dxa"/>
            <w:vAlign w:val="bottom"/>
          </w:tcPr>
          <w:p w14:paraId="163C7C1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9</w:t>
            </w:r>
          </w:p>
        </w:tc>
        <w:tc>
          <w:tcPr>
            <w:tcW w:w="675" w:type="dxa"/>
            <w:vAlign w:val="bottom"/>
            <w:hideMark/>
          </w:tcPr>
          <w:p w14:paraId="2971F0D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9</w:t>
            </w:r>
          </w:p>
        </w:tc>
        <w:tc>
          <w:tcPr>
            <w:tcW w:w="675" w:type="dxa"/>
            <w:vAlign w:val="bottom"/>
          </w:tcPr>
          <w:p w14:paraId="1330A06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9</w:t>
            </w:r>
          </w:p>
        </w:tc>
      </w:tr>
      <w:tr w:rsidR="00A207D0" w:rsidRPr="001A2293" w14:paraId="334FEE0C" w14:textId="77777777" w:rsidTr="00A207D0">
        <w:trPr>
          <w:trHeight w:val="300"/>
        </w:trPr>
        <w:tc>
          <w:tcPr>
            <w:tcW w:w="7200" w:type="dxa"/>
            <w:vAlign w:val="bottom"/>
          </w:tcPr>
          <w:p w14:paraId="79BB319C"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szCs w:val="17"/>
                <w:lang w:val="en-GB"/>
              </w:rPr>
            </w:pPr>
            <w:r w:rsidRPr="001A2293">
              <w:rPr>
                <w:rFonts w:eastAsia="Calibri"/>
                <w:spacing w:val="4"/>
                <w:w w:val="103"/>
                <w:sz w:val="17"/>
                <w:lang w:val="en-GB"/>
              </w:rPr>
              <w:tab/>
              <w:t>15.</w:t>
            </w:r>
            <w:r w:rsidRPr="001A2293">
              <w:rPr>
                <w:rFonts w:eastAsia="Calibri"/>
                <w:spacing w:val="4"/>
                <w:w w:val="103"/>
                <w:sz w:val="17"/>
                <w:lang w:val="en-GB"/>
              </w:rPr>
              <w:tab/>
            </w:r>
            <w:r w:rsidRPr="001A2293">
              <w:rPr>
                <w:rFonts w:eastAsia="Calibri"/>
                <w:spacing w:val="4"/>
                <w:w w:val="103"/>
                <w:sz w:val="17"/>
                <w:szCs w:val="17"/>
                <w:lang w:val="en-GB"/>
              </w:rPr>
              <w:t xml:space="preserve">Workshop on the impacts of bottom fishing on vulnerable marine ecosystems and the long-term sustainability of deep-sea fish stocks </w:t>
            </w:r>
          </w:p>
        </w:tc>
        <w:tc>
          <w:tcPr>
            <w:tcW w:w="675" w:type="dxa"/>
            <w:vAlign w:val="bottom"/>
          </w:tcPr>
          <w:p w14:paraId="1D6B202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w:t>
            </w:r>
          </w:p>
        </w:tc>
        <w:tc>
          <w:tcPr>
            <w:tcW w:w="675" w:type="dxa"/>
            <w:vAlign w:val="bottom"/>
          </w:tcPr>
          <w:p w14:paraId="31BDB3B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w:t>
            </w:r>
          </w:p>
        </w:tc>
        <w:tc>
          <w:tcPr>
            <w:tcW w:w="675" w:type="dxa"/>
            <w:vAlign w:val="bottom"/>
          </w:tcPr>
          <w:p w14:paraId="55A43FC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lang w:val="en-GB"/>
              </w:rPr>
              <w:t>–</w:t>
            </w:r>
          </w:p>
        </w:tc>
        <w:tc>
          <w:tcPr>
            <w:tcW w:w="675" w:type="dxa"/>
            <w:shd w:val="clear" w:color="auto" w:fill="auto"/>
            <w:vAlign w:val="bottom"/>
          </w:tcPr>
          <w:p w14:paraId="192ECBD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4</w:t>
            </w:r>
          </w:p>
        </w:tc>
      </w:tr>
      <w:tr w:rsidR="00A207D0" w:rsidRPr="001A2293" w14:paraId="6FB96559" w14:textId="77777777" w:rsidTr="00A207D0">
        <w:trPr>
          <w:trHeight w:val="300"/>
        </w:trPr>
        <w:tc>
          <w:tcPr>
            <w:tcW w:w="7200" w:type="dxa"/>
            <w:vAlign w:val="bottom"/>
            <w:hideMark/>
          </w:tcPr>
          <w:p w14:paraId="1C6C1981" w14:textId="4041394D" w:rsidR="00A207D0" w:rsidRPr="001A2293" w:rsidRDefault="00A207D0" w:rsidP="009840B2">
            <w:pPr>
              <w:tabs>
                <w:tab w:val="left" w:pos="288"/>
                <w:tab w:val="left" w:pos="576"/>
                <w:tab w:val="left" w:pos="864"/>
                <w:tab w:val="left" w:pos="1152"/>
              </w:tabs>
              <w:spacing w:before="40" w:after="40" w:line="210" w:lineRule="exact"/>
              <w:ind w:left="576" w:right="40" w:hanging="306"/>
              <w:rPr>
                <w:rFonts w:eastAsia="Calibri"/>
                <w:spacing w:val="4"/>
                <w:w w:val="103"/>
                <w:sz w:val="17"/>
                <w:szCs w:val="17"/>
                <w:lang w:val="en-GB"/>
              </w:rPr>
            </w:pPr>
            <w:r w:rsidRPr="001A2293">
              <w:rPr>
                <w:rFonts w:eastAsia="Calibri"/>
                <w:spacing w:val="4"/>
                <w:w w:val="103"/>
                <w:sz w:val="17"/>
                <w:szCs w:val="17"/>
                <w:lang w:val="en-GB"/>
              </w:rPr>
              <w:t>16.</w:t>
            </w:r>
            <w:r w:rsidRPr="001A2293">
              <w:rPr>
                <w:rFonts w:eastAsia="Calibri"/>
                <w:spacing w:val="4"/>
                <w:w w:val="103"/>
                <w:sz w:val="17"/>
                <w:szCs w:val="17"/>
                <w:lang w:val="en-GB"/>
              </w:rPr>
              <w:tab/>
            </w:r>
            <w:r w:rsidR="008F044A" w:rsidRPr="001A2293">
              <w:rPr>
                <w:rFonts w:eastAsia="Calibri"/>
                <w:spacing w:val="4"/>
                <w:w w:val="103"/>
                <w:sz w:val="17"/>
                <w:szCs w:val="17"/>
                <w:lang w:val="en-GB"/>
              </w:rPr>
              <w:t>Preparatory Commission for the Entry into Force of the Agreement under the United Nations Convention on the Law of the Sea on the Conservation and Sustainable Use of Marine Biological Diversity of Areas beyond National Jurisdiction and the Convening of the First Meeting of the Conference of the Parties to the Agreement</w:t>
            </w:r>
          </w:p>
        </w:tc>
        <w:tc>
          <w:tcPr>
            <w:tcW w:w="675" w:type="dxa"/>
            <w:vAlign w:val="bottom"/>
            <w:hideMark/>
          </w:tcPr>
          <w:p w14:paraId="7A1B26D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w:t>
            </w:r>
          </w:p>
        </w:tc>
        <w:tc>
          <w:tcPr>
            <w:tcW w:w="675" w:type="dxa"/>
            <w:vAlign w:val="bottom"/>
          </w:tcPr>
          <w:p w14:paraId="7EAE73D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6</w:t>
            </w:r>
          </w:p>
        </w:tc>
        <w:tc>
          <w:tcPr>
            <w:tcW w:w="675" w:type="dxa"/>
            <w:shd w:val="clear" w:color="auto" w:fill="auto"/>
            <w:vAlign w:val="bottom"/>
            <w:hideMark/>
          </w:tcPr>
          <w:p w14:paraId="059F5960"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40</w:t>
            </w:r>
          </w:p>
        </w:tc>
        <w:tc>
          <w:tcPr>
            <w:tcW w:w="675" w:type="dxa"/>
            <w:vAlign w:val="bottom"/>
          </w:tcPr>
          <w:p w14:paraId="4D346FF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20</w:t>
            </w:r>
          </w:p>
        </w:tc>
      </w:tr>
      <w:tr w:rsidR="00A207D0" w:rsidRPr="001A2293" w14:paraId="27CA7A64" w14:textId="77777777" w:rsidTr="00A207D0">
        <w:trPr>
          <w:trHeight w:val="300"/>
        </w:trPr>
        <w:tc>
          <w:tcPr>
            <w:tcW w:w="7200" w:type="dxa"/>
            <w:vAlign w:val="bottom"/>
            <w:hideMark/>
          </w:tcPr>
          <w:p w14:paraId="3671EDC3" w14:textId="77777777" w:rsidR="00A207D0" w:rsidRPr="001A2293" w:rsidRDefault="00A207D0" w:rsidP="009840B2">
            <w:pPr>
              <w:tabs>
                <w:tab w:val="left" w:pos="288"/>
                <w:tab w:val="left" w:pos="576"/>
                <w:tab w:val="left" w:pos="864"/>
                <w:tab w:val="left" w:pos="1152"/>
              </w:tabs>
              <w:spacing w:before="40" w:after="40" w:line="210" w:lineRule="exact"/>
              <w:ind w:right="40"/>
              <w:rPr>
                <w:rFonts w:eastAsia="Calibri"/>
                <w:spacing w:val="4"/>
                <w:w w:val="103"/>
                <w:sz w:val="17"/>
                <w:lang w:val="en-GB"/>
              </w:rPr>
            </w:pPr>
            <w:r w:rsidRPr="001A2293">
              <w:rPr>
                <w:rFonts w:eastAsia="Calibri"/>
                <w:spacing w:val="4"/>
                <w:w w:val="103"/>
                <w:sz w:val="17"/>
                <w:lang w:val="en-GB"/>
              </w:rPr>
              <w:tab/>
            </w:r>
            <w:r w:rsidRPr="001A2293">
              <w:rPr>
                <w:rFonts w:eastAsia="Calibri"/>
                <w:b/>
                <w:spacing w:val="4"/>
                <w:w w:val="103"/>
                <w:sz w:val="17"/>
                <w:lang w:val="en-GB"/>
              </w:rPr>
              <w:t>Conference and secretariat services for meetings</w:t>
            </w:r>
            <w:r w:rsidRPr="001A2293">
              <w:rPr>
                <w:rFonts w:eastAsia="Calibri"/>
                <w:spacing w:val="4"/>
                <w:w w:val="103"/>
                <w:sz w:val="17"/>
                <w:lang w:val="en-GB"/>
              </w:rPr>
              <w:t xml:space="preserve"> (number of three-hour meetings)</w:t>
            </w:r>
          </w:p>
        </w:tc>
        <w:tc>
          <w:tcPr>
            <w:tcW w:w="675" w:type="dxa"/>
            <w:vAlign w:val="bottom"/>
            <w:hideMark/>
          </w:tcPr>
          <w:p w14:paraId="4BBB110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b/>
                <w:bCs/>
                <w:spacing w:val="4"/>
                <w:w w:val="103"/>
                <w:sz w:val="17"/>
                <w:lang w:val="en-GB"/>
              </w:rPr>
            </w:pPr>
            <w:r w:rsidRPr="001A2293">
              <w:rPr>
                <w:rFonts w:eastAsia="Calibri"/>
                <w:b/>
                <w:bCs/>
                <w:spacing w:val="4"/>
                <w:w w:val="103"/>
                <w:sz w:val="17"/>
                <w:szCs w:val="17"/>
                <w:lang w:val="en-GB"/>
              </w:rPr>
              <w:t>562</w:t>
            </w:r>
          </w:p>
        </w:tc>
        <w:tc>
          <w:tcPr>
            <w:tcW w:w="675" w:type="dxa"/>
            <w:vAlign w:val="bottom"/>
          </w:tcPr>
          <w:p w14:paraId="628831E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b/>
                <w:bCs/>
                <w:spacing w:val="4"/>
                <w:w w:val="103"/>
                <w:sz w:val="17"/>
                <w:lang w:val="en-GB"/>
              </w:rPr>
            </w:pPr>
            <w:r w:rsidRPr="001A2293">
              <w:rPr>
                <w:rFonts w:eastAsia="Calibri"/>
                <w:b/>
                <w:bCs/>
                <w:spacing w:val="4"/>
                <w:w w:val="103"/>
                <w:sz w:val="17"/>
                <w:lang w:val="en-GB"/>
              </w:rPr>
              <w:t>565</w:t>
            </w:r>
          </w:p>
        </w:tc>
        <w:tc>
          <w:tcPr>
            <w:tcW w:w="675" w:type="dxa"/>
            <w:vAlign w:val="bottom"/>
            <w:hideMark/>
          </w:tcPr>
          <w:p w14:paraId="1DF00D6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b/>
                <w:bCs/>
                <w:spacing w:val="4"/>
                <w:w w:val="103"/>
                <w:sz w:val="17"/>
                <w:lang w:val="en-GB"/>
              </w:rPr>
            </w:pPr>
            <w:r w:rsidRPr="001A2293">
              <w:rPr>
                <w:rFonts w:eastAsia="Calibri"/>
                <w:b/>
                <w:bCs/>
                <w:spacing w:val="4"/>
                <w:w w:val="103"/>
                <w:sz w:val="17"/>
                <w:szCs w:val="17"/>
                <w:lang w:val="en-GB"/>
              </w:rPr>
              <w:t>554</w:t>
            </w:r>
          </w:p>
        </w:tc>
        <w:tc>
          <w:tcPr>
            <w:tcW w:w="675" w:type="dxa"/>
            <w:vAlign w:val="bottom"/>
          </w:tcPr>
          <w:p w14:paraId="1D3F7DD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b/>
                <w:bCs/>
                <w:spacing w:val="4"/>
                <w:w w:val="103"/>
                <w:sz w:val="17"/>
                <w:szCs w:val="17"/>
                <w:lang w:val="en-GB"/>
              </w:rPr>
            </w:pPr>
            <w:r w:rsidRPr="001A2293">
              <w:rPr>
                <w:rFonts w:eastAsia="Calibri"/>
                <w:b/>
                <w:bCs/>
                <w:spacing w:val="4"/>
                <w:w w:val="103"/>
                <w:sz w:val="17"/>
                <w:szCs w:val="17"/>
                <w:lang w:val="en-GB"/>
              </w:rPr>
              <w:t>496</w:t>
            </w:r>
          </w:p>
        </w:tc>
      </w:tr>
      <w:tr w:rsidR="00A207D0" w:rsidRPr="001A2293" w14:paraId="64C69904" w14:textId="77777777" w:rsidTr="00A207D0">
        <w:trPr>
          <w:trHeight w:val="300"/>
        </w:trPr>
        <w:tc>
          <w:tcPr>
            <w:tcW w:w="7200" w:type="dxa"/>
            <w:vAlign w:val="bottom"/>
            <w:hideMark/>
          </w:tcPr>
          <w:p w14:paraId="1DC62266"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17.</w:t>
            </w:r>
            <w:r w:rsidRPr="001A2293">
              <w:rPr>
                <w:rFonts w:eastAsia="Calibri"/>
                <w:spacing w:val="4"/>
                <w:w w:val="103"/>
                <w:sz w:val="17"/>
                <w:lang w:val="en-GB"/>
              </w:rPr>
              <w:tab/>
              <w:t>Regular Process for Global Reporting and Assessment of the State of the Marine Environment, including Socioeconomic Aspects</w:t>
            </w:r>
          </w:p>
        </w:tc>
        <w:tc>
          <w:tcPr>
            <w:tcW w:w="675" w:type="dxa"/>
            <w:vAlign w:val="bottom"/>
            <w:hideMark/>
          </w:tcPr>
          <w:p w14:paraId="55227540"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58</w:t>
            </w:r>
          </w:p>
        </w:tc>
        <w:tc>
          <w:tcPr>
            <w:tcW w:w="675" w:type="dxa"/>
            <w:vAlign w:val="bottom"/>
          </w:tcPr>
          <w:p w14:paraId="25F8FC0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61</w:t>
            </w:r>
          </w:p>
        </w:tc>
        <w:tc>
          <w:tcPr>
            <w:tcW w:w="675" w:type="dxa"/>
            <w:vAlign w:val="bottom"/>
            <w:hideMark/>
          </w:tcPr>
          <w:p w14:paraId="5BEA7CD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50</w:t>
            </w:r>
          </w:p>
        </w:tc>
        <w:tc>
          <w:tcPr>
            <w:tcW w:w="675" w:type="dxa"/>
            <w:shd w:val="clear" w:color="auto" w:fill="auto"/>
            <w:vAlign w:val="bottom"/>
          </w:tcPr>
          <w:p w14:paraId="4DC39F6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52</w:t>
            </w:r>
          </w:p>
        </w:tc>
      </w:tr>
      <w:tr w:rsidR="00A207D0" w:rsidRPr="001A2293" w14:paraId="40D86D23" w14:textId="77777777" w:rsidTr="00A207D0">
        <w:trPr>
          <w:trHeight w:val="300"/>
        </w:trPr>
        <w:tc>
          <w:tcPr>
            <w:tcW w:w="7200" w:type="dxa"/>
            <w:vAlign w:val="bottom"/>
            <w:hideMark/>
          </w:tcPr>
          <w:p w14:paraId="31E9188E"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18.</w:t>
            </w:r>
            <w:r w:rsidRPr="001A2293">
              <w:rPr>
                <w:rFonts w:eastAsia="Calibri"/>
                <w:spacing w:val="4"/>
                <w:w w:val="103"/>
                <w:sz w:val="17"/>
                <w:lang w:val="en-GB"/>
              </w:rPr>
              <w:tab/>
              <w:t>Commission on the Limits of the Continental Shelf (subcommissions)</w:t>
            </w:r>
          </w:p>
        </w:tc>
        <w:tc>
          <w:tcPr>
            <w:tcW w:w="675" w:type="dxa"/>
            <w:vAlign w:val="bottom"/>
            <w:hideMark/>
          </w:tcPr>
          <w:p w14:paraId="565FBAD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504</w:t>
            </w:r>
          </w:p>
        </w:tc>
        <w:tc>
          <w:tcPr>
            <w:tcW w:w="675" w:type="dxa"/>
            <w:vAlign w:val="bottom"/>
          </w:tcPr>
          <w:p w14:paraId="3190310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504</w:t>
            </w:r>
          </w:p>
        </w:tc>
        <w:tc>
          <w:tcPr>
            <w:tcW w:w="675" w:type="dxa"/>
            <w:vAlign w:val="bottom"/>
            <w:hideMark/>
          </w:tcPr>
          <w:p w14:paraId="03B5F91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504</w:t>
            </w:r>
          </w:p>
        </w:tc>
        <w:tc>
          <w:tcPr>
            <w:tcW w:w="675" w:type="dxa"/>
            <w:shd w:val="clear" w:color="auto" w:fill="auto"/>
            <w:vAlign w:val="bottom"/>
          </w:tcPr>
          <w:p w14:paraId="7720CFF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444</w:t>
            </w:r>
          </w:p>
        </w:tc>
      </w:tr>
      <w:tr w:rsidR="00A207D0" w:rsidRPr="001A2293" w14:paraId="179E57F2" w14:textId="77777777" w:rsidTr="00A207D0">
        <w:trPr>
          <w:trHeight w:val="300"/>
        </w:trPr>
        <w:tc>
          <w:tcPr>
            <w:tcW w:w="7200" w:type="dxa"/>
            <w:vAlign w:val="bottom"/>
            <w:hideMark/>
          </w:tcPr>
          <w:p w14:paraId="49DFA929" w14:textId="77777777" w:rsidR="00A207D0" w:rsidRPr="001A2293" w:rsidRDefault="00A207D0" w:rsidP="008F044A">
            <w:pPr>
              <w:keepNext/>
              <w:keepLines/>
              <w:tabs>
                <w:tab w:val="left" w:pos="288"/>
                <w:tab w:val="left" w:pos="576"/>
                <w:tab w:val="left" w:pos="864"/>
                <w:tab w:val="left" w:pos="1152"/>
              </w:tabs>
              <w:spacing w:before="40" w:after="40" w:line="210" w:lineRule="exact"/>
              <w:ind w:right="43"/>
              <w:rPr>
                <w:rFonts w:eastAsia="Calibri"/>
                <w:b/>
                <w:bCs/>
                <w:spacing w:val="4"/>
                <w:w w:val="103"/>
                <w:sz w:val="17"/>
                <w:lang w:val="en-GB"/>
              </w:rPr>
            </w:pPr>
            <w:r w:rsidRPr="001A2293">
              <w:rPr>
                <w:rFonts w:eastAsia="Calibri"/>
                <w:b/>
                <w:bCs/>
                <w:spacing w:val="4"/>
                <w:w w:val="103"/>
                <w:sz w:val="17"/>
                <w:lang w:val="en-GB"/>
              </w:rPr>
              <w:t>B.</w:t>
            </w:r>
            <w:r w:rsidRPr="001A2293">
              <w:rPr>
                <w:rFonts w:eastAsia="Calibri"/>
                <w:b/>
                <w:bCs/>
                <w:spacing w:val="4"/>
                <w:w w:val="103"/>
                <w:sz w:val="17"/>
                <w:lang w:val="en-GB"/>
              </w:rPr>
              <w:tab/>
              <w:t>Generation and transfer of knowledge</w:t>
            </w:r>
          </w:p>
        </w:tc>
        <w:tc>
          <w:tcPr>
            <w:tcW w:w="675" w:type="dxa"/>
            <w:vAlign w:val="bottom"/>
          </w:tcPr>
          <w:p w14:paraId="246974BF"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p>
        </w:tc>
        <w:tc>
          <w:tcPr>
            <w:tcW w:w="675" w:type="dxa"/>
            <w:vAlign w:val="bottom"/>
          </w:tcPr>
          <w:p w14:paraId="7CB0779C"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p>
        </w:tc>
        <w:tc>
          <w:tcPr>
            <w:tcW w:w="675" w:type="dxa"/>
            <w:vAlign w:val="bottom"/>
          </w:tcPr>
          <w:p w14:paraId="18E98CAB"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p>
        </w:tc>
        <w:tc>
          <w:tcPr>
            <w:tcW w:w="675" w:type="dxa"/>
            <w:vAlign w:val="bottom"/>
          </w:tcPr>
          <w:p w14:paraId="52C62C4D"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p>
        </w:tc>
      </w:tr>
      <w:tr w:rsidR="00A207D0" w:rsidRPr="001A2293" w14:paraId="33B09357" w14:textId="77777777" w:rsidTr="00A207D0">
        <w:trPr>
          <w:trHeight w:val="300"/>
        </w:trPr>
        <w:tc>
          <w:tcPr>
            <w:tcW w:w="7200" w:type="dxa"/>
            <w:vAlign w:val="bottom"/>
            <w:hideMark/>
          </w:tcPr>
          <w:p w14:paraId="30A0ADD1" w14:textId="77777777" w:rsidR="00A207D0" w:rsidRPr="001A2293" w:rsidRDefault="00A207D0" w:rsidP="008F044A">
            <w:pPr>
              <w:keepNext/>
              <w:keepLines/>
              <w:tabs>
                <w:tab w:val="left" w:pos="288"/>
                <w:tab w:val="left" w:pos="576"/>
                <w:tab w:val="left" w:pos="864"/>
                <w:tab w:val="left" w:pos="1152"/>
              </w:tabs>
              <w:spacing w:before="40" w:after="40" w:line="210" w:lineRule="exact"/>
              <w:ind w:right="43"/>
              <w:rPr>
                <w:rFonts w:eastAsia="Calibri"/>
                <w:spacing w:val="4"/>
                <w:w w:val="103"/>
                <w:sz w:val="17"/>
                <w:lang w:val="en-GB"/>
              </w:rPr>
            </w:pPr>
            <w:r w:rsidRPr="001A2293">
              <w:rPr>
                <w:rFonts w:eastAsia="Calibri"/>
                <w:spacing w:val="4"/>
                <w:w w:val="103"/>
                <w:sz w:val="17"/>
                <w:lang w:val="en-GB"/>
              </w:rPr>
              <w:tab/>
            </w:r>
            <w:r w:rsidRPr="001A2293">
              <w:rPr>
                <w:rFonts w:eastAsia="Calibri"/>
                <w:b/>
                <w:bCs/>
                <w:spacing w:val="4"/>
                <w:w w:val="103"/>
                <w:sz w:val="17"/>
                <w:lang w:val="en-GB"/>
              </w:rPr>
              <w:t>Field and technical cooperation projects</w:t>
            </w:r>
            <w:r w:rsidRPr="001A2293">
              <w:rPr>
                <w:rFonts w:eastAsia="Calibri"/>
                <w:spacing w:val="4"/>
                <w:w w:val="103"/>
                <w:sz w:val="17"/>
                <w:lang w:val="en-GB"/>
              </w:rPr>
              <w:t xml:space="preserve"> (number of projects)</w:t>
            </w:r>
          </w:p>
        </w:tc>
        <w:tc>
          <w:tcPr>
            <w:tcW w:w="675" w:type="dxa"/>
            <w:vAlign w:val="bottom"/>
            <w:hideMark/>
          </w:tcPr>
          <w:p w14:paraId="1F38E8AB"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3"/>
              <w:jc w:val="right"/>
              <w:rPr>
                <w:rFonts w:eastAsia="Calibri"/>
                <w:b/>
                <w:bCs/>
                <w:spacing w:val="4"/>
                <w:w w:val="103"/>
                <w:sz w:val="17"/>
                <w:lang w:val="en-GB"/>
              </w:rPr>
            </w:pPr>
            <w:r w:rsidRPr="001A2293">
              <w:rPr>
                <w:rFonts w:eastAsia="Calibri"/>
                <w:b/>
                <w:bCs/>
                <w:spacing w:val="4"/>
                <w:w w:val="103"/>
                <w:sz w:val="17"/>
                <w:lang w:val="en-GB"/>
              </w:rPr>
              <w:t>6</w:t>
            </w:r>
          </w:p>
        </w:tc>
        <w:tc>
          <w:tcPr>
            <w:tcW w:w="675" w:type="dxa"/>
            <w:vAlign w:val="bottom"/>
          </w:tcPr>
          <w:p w14:paraId="6542B55F"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3"/>
              <w:jc w:val="right"/>
              <w:rPr>
                <w:rFonts w:eastAsia="Calibri"/>
                <w:b/>
                <w:bCs/>
                <w:spacing w:val="4"/>
                <w:w w:val="103"/>
                <w:sz w:val="17"/>
                <w:lang w:val="en-GB"/>
              </w:rPr>
            </w:pPr>
            <w:r w:rsidRPr="001A2293">
              <w:rPr>
                <w:rFonts w:eastAsia="Calibri"/>
                <w:b/>
                <w:bCs/>
                <w:spacing w:val="4"/>
                <w:w w:val="103"/>
                <w:sz w:val="17"/>
                <w:lang w:val="en-GB"/>
              </w:rPr>
              <w:t>8</w:t>
            </w:r>
          </w:p>
        </w:tc>
        <w:tc>
          <w:tcPr>
            <w:tcW w:w="675" w:type="dxa"/>
            <w:vAlign w:val="bottom"/>
            <w:hideMark/>
          </w:tcPr>
          <w:p w14:paraId="4B34E1C4"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3"/>
              <w:jc w:val="right"/>
              <w:rPr>
                <w:rFonts w:eastAsia="Calibri"/>
                <w:b/>
                <w:bCs/>
                <w:spacing w:val="4"/>
                <w:w w:val="103"/>
                <w:sz w:val="17"/>
                <w:lang w:val="en-GB"/>
              </w:rPr>
            </w:pPr>
            <w:r w:rsidRPr="001A2293">
              <w:rPr>
                <w:rFonts w:eastAsia="Calibri"/>
                <w:b/>
                <w:bCs/>
                <w:spacing w:val="4"/>
                <w:w w:val="103"/>
                <w:sz w:val="17"/>
                <w:szCs w:val="17"/>
                <w:lang w:val="en-GB"/>
              </w:rPr>
              <w:t>6</w:t>
            </w:r>
          </w:p>
        </w:tc>
        <w:tc>
          <w:tcPr>
            <w:tcW w:w="675" w:type="dxa"/>
            <w:vAlign w:val="bottom"/>
          </w:tcPr>
          <w:p w14:paraId="46C5F764"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3"/>
              <w:jc w:val="right"/>
              <w:rPr>
                <w:rFonts w:eastAsia="Calibri"/>
                <w:b/>
                <w:bCs/>
                <w:spacing w:val="4"/>
                <w:w w:val="103"/>
                <w:sz w:val="17"/>
                <w:szCs w:val="17"/>
                <w:lang w:val="en-GB"/>
              </w:rPr>
            </w:pPr>
            <w:r w:rsidRPr="001A2293">
              <w:rPr>
                <w:rFonts w:eastAsia="Calibri"/>
                <w:b/>
                <w:bCs/>
                <w:spacing w:val="4"/>
                <w:w w:val="103"/>
                <w:sz w:val="17"/>
                <w:szCs w:val="17"/>
                <w:lang w:val="en-GB"/>
              </w:rPr>
              <w:t>7</w:t>
            </w:r>
          </w:p>
        </w:tc>
      </w:tr>
      <w:tr w:rsidR="00A207D0" w:rsidRPr="001A2293" w14:paraId="4EB4E9EC" w14:textId="77777777" w:rsidTr="00A207D0">
        <w:trPr>
          <w:trHeight w:val="300"/>
        </w:trPr>
        <w:tc>
          <w:tcPr>
            <w:tcW w:w="7200" w:type="dxa"/>
            <w:vAlign w:val="bottom"/>
            <w:hideMark/>
          </w:tcPr>
          <w:p w14:paraId="18114C8C"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szCs w:val="17"/>
                <w:lang w:val="en-GB"/>
              </w:rPr>
            </w:pPr>
            <w:r w:rsidRPr="001A2293">
              <w:rPr>
                <w:rFonts w:eastAsia="Calibri"/>
                <w:spacing w:val="4"/>
                <w:w w:val="103"/>
                <w:sz w:val="17"/>
                <w:lang w:val="en-GB"/>
              </w:rPr>
              <w:tab/>
            </w:r>
            <w:r w:rsidRPr="001A2293">
              <w:rPr>
                <w:rFonts w:eastAsia="Calibri"/>
                <w:spacing w:val="4"/>
                <w:w w:val="103"/>
                <w:sz w:val="17"/>
                <w:szCs w:val="17"/>
                <w:lang w:val="en-GB"/>
              </w:rPr>
              <w:t>19.</w:t>
            </w:r>
            <w:r w:rsidRPr="001A2293">
              <w:rPr>
                <w:rFonts w:eastAsia="Calibri"/>
                <w:spacing w:val="4"/>
                <w:w w:val="103"/>
                <w:sz w:val="17"/>
                <w:lang w:val="en-GB"/>
              </w:rPr>
              <w:tab/>
            </w:r>
            <w:r w:rsidRPr="001A2293">
              <w:rPr>
                <w:rFonts w:eastAsia="Calibri"/>
                <w:spacing w:val="4"/>
                <w:w w:val="103"/>
                <w:sz w:val="17"/>
                <w:szCs w:val="17"/>
                <w:lang w:val="en-GB"/>
              </w:rPr>
              <w:t>Hamilton Shirley Amerasinghe Memorial Fellowship on the Law of the Sea</w:t>
            </w:r>
          </w:p>
        </w:tc>
        <w:tc>
          <w:tcPr>
            <w:tcW w:w="675" w:type="dxa"/>
            <w:vAlign w:val="bottom"/>
            <w:hideMark/>
          </w:tcPr>
          <w:p w14:paraId="6AB2457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541FBF5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1</w:t>
            </w:r>
          </w:p>
        </w:tc>
        <w:tc>
          <w:tcPr>
            <w:tcW w:w="675" w:type="dxa"/>
            <w:vAlign w:val="bottom"/>
            <w:hideMark/>
          </w:tcPr>
          <w:p w14:paraId="60FB858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2C3D821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1</w:t>
            </w:r>
          </w:p>
        </w:tc>
      </w:tr>
      <w:tr w:rsidR="00A207D0" w:rsidRPr="001A2293" w14:paraId="0559DC37" w14:textId="77777777" w:rsidTr="00A207D0">
        <w:trPr>
          <w:trHeight w:val="300"/>
        </w:trPr>
        <w:tc>
          <w:tcPr>
            <w:tcW w:w="7200" w:type="dxa"/>
            <w:vAlign w:val="bottom"/>
            <w:hideMark/>
          </w:tcPr>
          <w:p w14:paraId="0D7EF1B5"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szCs w:val="17"/>
                <w:lang w:val="en-GB"/>
              </w:rPr>
            </w:pPr>
            <w:r w:rsidRPr="001A2293">
              <w:rPr>
                <w:rFonts w:eastAsia="Calibri"/>
                <w:spacing w:val="4"/>
                <w:w w:val="103"/>
                <w:sz w:val="17"/>
                <w:lang w:val="en-GB"/>
              </w:rPr>
              <w:tab/>
            </w:r>
            <w:r w:rsidRPr="001A2293">
              <w:rPr>
                <w:rFonts w:eastAsia="Calibri"/>
                <w:spacing w:val="4"/>
                <w:w w:val="103"/>
                <w:sz w:val="17"/>
                <w:szCs w:val="17"/>
                <w:lang w:val="en-GB"/>
              </w:rPr>
              <w:t>20.</w:t>
            </w:r>
            <w:r w:rsidRPr="001A2293">
              <w:rPr>
                <w:rFonts w:eastAsia="Calibri"/>
                <w:spacing w:val="4"/>
                <w:w w:val="103"/>
                <w:sz w:val="17"/>
                <w:lang w:val="en-GB"/>
              </w:rPr>
              <w:tab/>
            </w:r>
            <w:r w:rsidRPr="001A2293">
              <w:rPr>
                <w:rFonts w:eastAsia="Calibri"/>
                <w:spacing w:val="4"/>
                <w:w w:val="103"/>
                <w:sz w:val="17"/>
                <w:szCs w:val="17"/>
                <w:lang w:val="en-GB"/>
              </w:rPr>
              <w:t xml:space="preserve">United Nations-Nippon Foundation Fellowship Programme for Human Resources Development and Advancement of the Legal Order of the World’s Oceans and United Nations-Nippon Foundation Alumni Programme </w:t>
            </w:r>
          </w:p>
        </w:tc>
        <w:tc>
          <w:tcPr>
            <w:tcW w:w="675" w:type="dxa"/>
            <w:vAlign w:val="bottom"/>
            <w:hideMark/>
          </w:tcPr>
          <w:p w14:paraId="5A0B609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w:t>
            </w:r>
          </w:p>
        </w:tc>
        <w:tc>
          <w:tcPr>
            <w:tcW w:w="675" w:type="dxa"/>
            <w:vAlign w:val="bottom"/>
          </w:tcPr>
          <w:p w14:paraId="0185E87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2</w:t>
            </w:r>
          </w:p>
        </w:tc>
        <w:tc>
          <w:tcPr>
            <w:tcW w:w="675" w:type="dxa"/>
            <w:vAlign w:val="bottom"/>
            <w:hideMark/>
          </w:tcPr>
          <w:p w14:paraId="0933BBA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20B2C5C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2</w:t>
            </w:r>
          </w:p>
        </w:tc>
      </w:tr>
      <w:tr w:rsidR="00A207D0" w:rsidRPr="001A2293" w14:paraId="36F99C2D" w14:textId="77777777" w:rsidTr="00A207D0">
        <w:trPr>
          <w:trHeight w:val="300"/>
        </w:trPr>
        <w:tc>
          <w:tcPr>
            <w:tcW w:w="7200" w:type="dxa"/>
            <w:vAlign w:val="bottom"/>
            <w:hideMark/>
          </w:tcPr>
          <w:p w14:paraId="6361EA4E"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szCs w:val="17"/>
                <w:lang w:val="en-GB"/>
              </w:rPr>
            </w:pPr>
            <w:r w:rsidRPr="001A2293">
              <w:rPr>
                <w:rFonts w:eastAsia="Calibri"/>
                <w:spacing w:val="4"/>
                <w:w w:val="103"/>
                <w:sz w:val="17"/>
                <w:lang w:val="en-GB"/>
              </w:rPr>
              <w:tab/>
            </w:r>
            <w:r w:rsidRPr="001A2293">
              <w:rPr>
                <w:rFonts w:eastAsia="Calibri"/>
                <w:spacing w:val="4"/>
                <w:w w:val="103"/>
                <w:sz w:val="17"/>
                <w:szCs w:val="17"/>
                <w:lang w:val="en-GB"/>
              </w:rPr>
              <w:t>21.</w:t>
            </w:r>
            <w:r w:rsidRPr="001A2293">
              <w:rPr>
                <w:rFonts w:eastAsia="Calibri"/>
                <w:spacing w:val="4"/>
                <w:w w:val="103"/>
                <w:sz w:val="17"/>
                <w:lang w:val="en-GB"/>
              </w:rPr>
              <w:tab/>
            </w:r>
            <w:r w:rsidRPr="001A2293">
              <w:rPr>
                <w:rFonts w:eastAsia="Calibri"/>
                <w:spacing w:val="4"/>
                <w:w w:val="103"/>
                <w:sz w:val="17"/>
                <w:szCs w:val="17"/>
                <w:lang w:val="en-GB"/>
              </w:rPr>
              <w:t xml:space="preserve">United Nations-Nippon Foundation Strategic Needs Fellowship </w:t>
            </w:r>
          </w:p>
        </w:tc>
        <w:tc>
          <w:tcPr>
            <w:tcW w:w="675" w:type="dxa"/>
            <w:vAlign w:val="bottom"/>
            <w:hideMark/>
          </w:tcPr>
          <w:p w14:paraId="3E669CF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w:t>
            </w:r>
          </w:p>
        </w:tc>
        <w:tc>
          <w:tcPr>
            <w:tcW w:w="675" w:type="dxa"/>
            <w:vAlign w:val="bottom"/>
          </w:tcPr>
          <w:p w14:paraId="01A1BEF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w:t>
            </w:r>
          </w:p>
        </w:tc>
        <w:tc>
          <w:tcPr>
            <w:tcW w:w="675" w:type="dxa"/>
            <w:vAlign w:val="bottom"/>
            <w:hideMark/>
          </w:tcPr>
          <w:p w14:paraId="352741B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w:t>
            </w:r>
          </w:p>
        </w:tc>
        <w:tc>
          <w:tcPr>
            <w:tcW w:w="675" w:type="dxa"/>
            <w:vAlign w:val="bottom"/>
          </w:tcPr>
          <w:p w14:paraId="3E11410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pacing w:val="4"/>
                <w:w w:val="103"/>
                <w:sz w:val="17"/>
                <w:szCs w:val="17"/>
                <w:lang w:val="en-GB"/>
              </w:rPr>
            </w:pPr>
            <w:r w:rsidRPr="001A2293">
              <w:rPr>
                <w:spacing w:val="4"/>
                <w:w w:val="103"/>
                <w:sz w:val="17"/>
                <w:szCs w:val="17"/>
                <w:lang w:val="en-GB"/>
              </w:rPr>
              <w:t>1</w:t>
            </w:r>
          </w:p>
        </w:tc>
      </w:tr>
      <w:tr w:rsidR="00A207D0" w:rsidRPr="001A2293" w14:paraId="31378119" w14:textId="77777777" w:rsidTr="00A207D0">
        <w:trPr>
          <w:trHeight w:val="300"/>
        </w:trPr>
        <w:tc>
          <w:tcPr>
            <w:tcW w:w="7200" w:type="dxa"/>
            <w:vAlign w:val="bottom"/>
            <w:hideMark/>
          </w:tcPr>
          <w:p w14:paraId="20E943AA" w14:textId="77777777" w:rsidR="00A207D0" w:rsidRPr="001A2293" w:rsidRDefault="00A207D0" w:rsidP="009840B2">
            <w:pPr>
              <w:tabs>
                <w:tab w:val="left" w:pos="288"/>
                <w:tab w:val="left" w:pos="576"/>
                <w:tab w:val="left" w:pos="864"/>
                <w:tab w:val="left" w:pos="1152"/>
              </w:tabs>
              <w:spacing w:before="40" w:after="40" w:line="210" w:lineRule="exact"/>
              <w:ind w:left="576" w:right="40" w:hanging="306"/>
              <w:rPr>
                <w:rFonts w:eastAsia="Calibri"/>
                <w:spacing w:val="4"/>
                <w:w w:val="103"/>
                <w:sz w:val="17"/>
                <w:szCs w:val="17"/>
                <w:lang w:val="en-GB"/>
              </w:rPr>
            </w:pPr>
            <w:r w:rsidRPr="001A2293">
              <w:rPr>
                <w:rFonts w:eastAsia="Calibri"/>
                <w:spacing w:val="4"/>
                <w:w w:val="103"/>
                <w:sz w:val="17"/>
                <w:szCs w:val="17"/>
                <w:lang w:val="en-GB"/>
              </w:rPr>
              <w:t>22.</w:t>
            </w:r>
            <w:r w:rsidRPr="001A2293">
              <w:rPr>
                <w:rFonts w:eastAsia="Calibri"/>
                <w:spacing w:val="4"/>
                <w:w w:val="103"/>
                <w:sz w:val="17"/>
                <w:szCs w:val="17"/>
                <w:lang w:val="en-GB"/>
              </w:rPr>
              <w:tab/>
              <w:t>United Nations-Nippon Foundation Ocean Governance Fellowship for Small Island Developing States</w:t>
            </w:r>
          </w:p>
        </w:tc>
        <w:tc>
          <w:tcPr>
            <w:tcW w:w="675" w:type="dxa"/>
            <w:vAlign w:val="bottom"/>
            <w:hideMark/>
          </w:tcPr>
          <w:p w14:paraId="2FD5980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w:t>
            </w:r>
          </w:p>
        </w:tc>
        <w:tc>
          <w:tcPr>
            <w:tcW w:w="675" w:type="dxa"/>
            <w:vAlign w:val="bottom"/>
          </w:tcPr>
          <w:p w14:paraId="3035A15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lang w:val="en-GB"/>
              </w:rPr>
              <w:t>–</w:t>
            </w:r>
          </w:p>
        </w:tc>
        <w:tc>
          <w:tcPr>
            <w:tcW w:w="675" w:type="dxa"/>
            <w:vAlign w:val="bottom"/>
            <w:hideMark/>
          </w:tcPr>
          <w:p w14:paraId="147ADF1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w:t>
            </w:r>
          </w:p>
        </w:tc>
        <w:tc>
          <w:tcPr>
            <w:tcW w:w="675" w:type="dxa"/>
            <w:vAlign w:val="bottom"/>
          </w:tcPr>
          <w:p w14:paraId="48CE664D" w14:textId="77777777" w:rsidR="00A207D0" w:rsidRPr="001A2293" w:rsidRDefault="00A207D0" w:rsidP="009840B2">
            <w:pPr>
              <w:spacing w:before="40" w:after="40" w:line="210" w:lineRule="exact"/>
              <w:jc w:val="right"/>
              <w:rPr>
                <w:rFonts w:eastAsia="Calibri"/>
                <w:spacing w:val="4"/>
                <w:w w:val="103"/>
                <w:sz w:val="17"/>
                <w:lang w:val="en-GB"/>
              </w:rPr>
            </w:pPr>
            <w:r w:rsidRPr="001A2293">
              <w:rPr>
                <w:rFonts w:eastAsia="Calibri"/>
                <w:spacing w:val="4"/>
                <w:w w:val="103"/>
                <w:sz w:val="17"/>
                <w:lang w:val="en-GB"/>
              </w:rPr>
              <w:t>1</w:t>
            </w:r>
          </w:p>
        </w:tc>
      </w:tr>
      <w:tr w:rsidR="00A207D0" w:rsidRPr="001A2293" w14:paraId="7C4F4510" w14:textId="77777777" w:rsidTr="00A207D0">
        <w:trPr>
          <w:trHeight w:val="300"/>
        </w:trPr>
        <w:tc>
          <w:tcPr>
            <w:tcW w:w="7200" w:type="dxa"/>
            <w:vAlign w:val="bottom"/>
            <w:hideMark/>
          </w:tcPr>
          <w:p w14:paraId="39606FDA" w14:textId="77777777" w:rsidR="00A207D0" w:rsidRPr="001A2293" w:rsidRDefault="00A207D0" w:rsidP="009840B2">
            <w:pPr>
              <w:tabs>
                <w:tab w:val="left" w:pos="288"/>
                <w:tab w:val="left" w:pos="576"/>
                <w:tab w:val="left" w:pos="864"/>
                <w:tab w:val="left" w:pos="1152"/>
              </w:tabs>
              <w:spacing w:before="40" w:after="40" w:line="210" w:lineRule="exact"/>
              <w:ind w:left="576" w:right="40" w:hanging="306"/>
              <w:rPr>
                <w:rFonts w:eastAsia="Calibri"/>
                <w:spacing w:val="4"/>
                <w:w w:val="103"/>
                <w:sz w:val="17"/>
                <w:szCs w:val="17"/>
                <w:lang w:val="en-GB"/>
              </w:rPr>
            </w:pPr>
            <w:r w:rsidRPr="001A2293">
              <w:rPr>
                <w:rFonts w:eastAsia="Calibri"/>
                <w:spacing w:val="4"/>
                <w:w w:val="103"/>
                <w:sz w:val="17"/>
                <w:szCs w:val="17"/>
                <w:lang w:val="en-GB"/>
              </w:rPr>
              <w:t>23.</w:t>
            </w:r>
            <w:r w:rsidRPr="001A2293">
              <w:rPr>
                <w:rFonts w:eastAsia="Calibri"/>
                <w:spacing w:val="4"/>
                <w:w w:val="103"/>
                <w:sz w:val="17"/>
                <w:lang w:val="en-GB"/>
              </w:rPr>
              <w:tab/>
            </w:r>
            <w:r w:rsidRPr="001A2293">
              <w:rPr>
                <w:rFonts w:eastAsia="Calibri"/>
                <w:spacing w:val="4"/>
                <w:w w:val="103"/>
                <w:sz w:val="17"/>
                <w:szCs w:val="17"/>
                <w:lang w:val="en-GB"/>
              </w:rPr>
              <w:t>Project for the promotion of the implementation of the United Nations Convention on the Law of the Sea and its implementing agreements and the 2030 Agenda for Sustainable Development in the context of ocean affairs and the law of the sea</w:t>
            </w:r>
          </w:p>
        </w:tc>
        <w:tc>
          <w:tcPr>
            <w:tcW w:w="675" w:type="dxa"/>
            <w:vAlign w:val="bottom"/>
            <w:hideMark/>
          </w:tcPr>
          <w:p w14:paraId="43AFDAE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w:t>
            </w:r>
          </w:p>
        </w:tc>
        <w:tc>
          <w:tcPr>
            <w:tcW w:w="675" w:type="dxa"/>
            <w:vAlign w:val="bottom"/>
          </w:tcPr>
          <w:p w14:paraId="4C6CDE0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1</w:t>
            </w:r>
          </w:p>
        </w:tc>
        <w:tc>
          <w:tcPr>
            <w:tcW w:w="675" w:type="dxa"/>
            <w:vAlign w:val="bottom"/>
            <w:hideMark/>
          </w:tcPr>
          <w:p w14:paraId="078E88C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lang w:val="en-GB"/>
              </w:rPr>
              <w:t>–</w:t>
            </w:r>
          </w:p>
        </w:tc>
        <w:tc>
          <w:tcPr>
            <w:tcW w:w="675" w:type="dxa"/>
            <w:shd w:val="clear" w:color="auto" w:fill="auto"/>
            <w:vAlign w:val="bottom"/>
          </w:tcPr>
          <w:p w14:paraId="0222637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lang w:val="en-GB"/>
              </w:rPr>
              <w:t>–</w:t>
            </w:r>
          </w:p>
        </w:tc>
      </w:tr>
      <w:tr w:rsidR="00A207D0" w:rsidRPr="001A2293" w14:paraId="094DC56A" w14:textId="77777777" w:rsidTr="00A207D0">
        <w:trPr>
          <w:trHeight w:val="300"/>
        </w:trPr>
        <w:tc>
          <w:tcPr>
            <w:tcW w:w="7200" w:type="dxa"/>
            <w:vAlign w:val="bottom"/>
            <w:hideMark/>
          </w:tcPr>
          <w:p w14:paraId="08197FCA" w14:textId="77777777" w:rsidR="00A207D0" w:rsidRPr="001A2293" w:rsidRDefault="00A207D0" w:rsidP="009840B2">
            <w:pPr>
              <w:tabs>
                <w:tab w:val="left" w:pos="288"/>
                <w:tab w:val="left" w:pos="576"/>
                <w:tab w:val="left" w:pos="864"/>
                <w:tab w:val="left" w:pos="1152"/>
              </w:tabs>
              <w:spacing w:before="40" w:after="40" w:line="210" w:lineRule="exact"/>
              <w:ind w:left="576" w:right="40" w:hanging="306"/>
              <w:rPr>
                <w:rFonts w:eastAsia="Calibri"/>
                <w:spacing w:val="4"/>
                <w:w w:val="103"/>
                <w:sz w:val="17"/>
                <w:szCs w:val="17"/>
                <w:lang w:val="en-GB"/>
              </w:rPr>
            </w:pPr>
            <w:r w:rsidRPr="001A2293">
              <w:rPr>
                <w:rFonts w:eastAsia="Calibri"/>
                <w:spacing w:val="4"/>
                <w:w w:val="103"/>
                <w:sz w:val="17"/>
                <w:szCs w:val="17"/>
                <w:lang w:val="en-GB"/>
              </w:rPr>
              <w:t>24.</w:t>
            </w:r>
            <w:r w:rsidRPr="001A2293">
              <w:rPr>
                <w:rFonts w:eastAsia="Calibri"/>
                <w:spacing w:val="4"/>
                <w:w w:val="103"/>
                <w:sz w:val="17"/>
                <w:lang w:val="en-GB"/>
              </w:rPr>
              <w:tab/>
            </w:r>
            <w:r w:rsidRPr="001A2293">
              <w:rPr>
                <w:rFonts w:eastAsia="Calibri"/>
                <w:spacing w:val="4"/>
                <w:w w:val="103"/>
                <w:sz w:val="17"/>
                <w:szCs w:val="17"/>
                <w:lang w:val="en-GB"/>
              </w:rPr>
              <w:t>Ocean governance capacity-building training programme</w:t>
            </w:r>
          </w:p>
        </w:tc>
        <w:tc>
          <w:tcPr>
            <w:tcW w:w="675" w:type="dxa"/>
            <w:vAlign w:val="bottom"/>
            <w:hideMark/>
          </w:tcPr>
          <w:p w14:paraId="55480E1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4850B06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1</w:t>
            </w:r>
          </w:p>
        </w:tc>
        <w:tc>
          <w:tcPr>
            <w:tcW w:w="675" w:type="dxa"/>
            <w:vAlign w:val="bottom"/>
            <w:hideMark/>
          </w:tcPr>
          <w:p w14:paraId="5A8BBCB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3DD4019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Theme="minorEastAsia"/>
                <w:spacing w:val="4"/>
                <w:w w:val="103"/>
                <w:sz w:val="17"/>
                <w:szCs w:val="17"/>
                <w:lang w:val="en-GB"/>
              </w:rPr>
            </w:pPr>
            <w:r w:rsidRPr="001A2293">
              <w:rPr>
                <w:spacing w:val="4"/>
                <w:w w:val="103"/>
                <w:sz w:val="17"/>
                <w:szCs w:val="17"/>
                <w:lang w:val="en-GB"/>
              </w:rPr>
              <w:t>l</w:t>
            </w:r>
          </w:p>
        </w:tc>
      </w:tr>
      <w:tr w:rsidR="00A207D0" w:rsidRPr="001A2293" w14:paraId="6B6092F0" w14:textId="77777777" w:rsidTr="00A207D0">
        <w:trPr>
          <w:trHeight w:val="300"/>
        </w:trPr>
        <w:tc>
          <w:tcPr>
            <w:tcW w:w="7200" w:type="dxa"/>
            <w:vAlign w:val="bottom"/>
            <w:hideMark/>
          </w:tcPr>
          <w:p w14:paraId="079B38E5" w14:textId="77777777" w:rsidR="00A207D0" w:rsidRPr="001A2293" w:rsidRDefault="00A207D0" w:rsidP="009840B2">
            <w:pPr>
              <w:tabs>
                <w:tab w:val="left" w:pos="288"/>
                <w:tab w:val="left" w:pos="576"/>
                <w:tab w:val="left" w:pos="864"/>
                <w:tab w:val="left" w:pos="1152"/>
              </w:tabs>
              <w:spacing w:before="40" w:after="40" w:line="210" w:lineRule="exact"/>
              <w:ind w:left="576" w:right="40" w:hanging="306"/>
              <w:rPr>
                <w:rFonts w:eastAsia="Calibri"/>
                <w:spacing w:val="4"/>
                <w:w w:val="103"/>
                <w:sz w:val="17"/>
                <w:szCs w:val="17"/>
                <w:lang w:val="en-GB"/>
              </w:rPr>
            </w:pPr>
            <w:r w:rsidRPr="001A2293">
              <w:rPr>
                <w:rFonts w:eastAsia="Calibri"/>
                <w:spacing w:val="4"/>
                <w:w w:val="103"/>
                <w:sz w:val="17"/>
                <w:szCs w:val="17"/>
                <w:lang w:val="en-GB"/>
              </w:rPr>
              <w:t>25.</w:t>
            </w:r>
            <w:r w:rsidRPr="001A2293">
              <w:rPr>
                <w:rFonts w:eastAsia="Calibri"/>
                <w:spacing w:val="4"/>
                <w:w w:val="103"/>
                <w:sz w:val="17"/>
                <w:szCs w:val="17"/>
                <w:lang w:val="en-GB"/>
              </w:rPr>
              <w:tab/>
              <w:t>Project of assistance to strengthen participation in and implementation of the United Nations Fish Stocks Agreement</w:t>
            </w:r>
          </w:p>
        </w:tc>
        <w:tc>
          <w:tcPr>
            <w:tcW w:w="675" w:type="dxa"/>
            <w:vAlign w:val="bottom"/>
            <w:hideMark/>
          </w:tcPr>
          <w:p w14:paraId="68E2644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w:t>
            </w:r>
          </w:p>
        </w:tc>
        <w:tc>
          <w:tcPr>
            <w:tcW w:w="675" w:type="dxa"/>
            <w:vAlign w:val="bottom"/>
          </w:tcPr>
          <w:p w14:paraId="502F109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1</w:t>
            </w:r>
          </w:p>
        </w:tc>
        <w:tc>
          <w:tcPr>
            <w:tcW w:w="675" w:type="dxa"/>
            <w:vAlign w:val="bottom"/>
            <w:hideMark/>
          </w:tcPr>
          <w:p w14:paraId="389CBEF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7057979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Theme="minorEastAsia"/>
                <w:spacing w:val="4"/>
                <w:w w:val="103"/>
                <w:sz w:val="17"/>
                <w:szCs w:val="17"/>
                <w:lang w:val="en-GB"/>
              </w:rPr>
            </w:pPr>
            <w:r w:rsidRPr="001A2293">
              <w:rPr>
                <w:rFonts w:eastAsiaTheme="minorEastAsia"/>
                <w:spacing w:val="4"/>
                <w:w w:val="103"/>
                <w:sz w:val="17"/>
                <w:szCs w:val="17"/>
                <w:lang w:val="en-GB"/>
              </w:rPr>
              <w:t>1</w:t>
            </w:r>
          </w:p>
        </w:tc>
      </w:tr>
      <w:tr w:rsidR="00A207D0" w:rsidRPr="001A2293" w14:paraId="72C27F26" w14:textId="77777777" w:rsidTr="00A207D0">
        <w:trPr>
          <w:trHeight w:val="300"/>
        </w:trPr>
        <w:tc>
          <w:tcPr>
            <w:tcW w:w="7200" w:type="dxa"/>
            <w:vAlign w:val="bottom"/>
            <w:hideMark/>
          </w:tcPr>
          <w:p w14:paraId="72F1FBD8" w14:textId="77777777" w:rsidR="00A207D0" w:rsidRPr="001A2293" w:rsidRDefault="00A207D0" w:rsidP="009840B2">
            <w:pPr>
              <w:tabs>
                <w:tab w:val="left" w:pos="288"/>
                <w:tab w:val="left" w:pos="576"/>
                <w:tab w:val="left" w:pos="864"/>
                <w:tab w:val="left" w:pos="1152"/>
              </w:tabs>
              <w:spacing w:before="40" w:after="40" w:line="210" w:lineRule="exact"/>
              <w:ind w:left="576" w:right="40" w:hanging="306"/>
              <w:rPr>
                <w:rFonts w:eastAsia="Calibri"/>
                <w:spacing w:val="4"/>
                <w:w w:val="103"/>
                <w:sz w:val="17"/>
                <w:szCs w:val="17"/>
                <w:lang w:val="en-GB"/>
              </w:rPr>
            </w:pPr>
            <w:r w:rsidRPr="001A2293">
              <w:rPr>
                <w:rFonts w:eastAsia="Calibri"/>
                <w:spacing w:val="4"/>
                <w:w w:val="103"/>
                <w:sz w:val="17"/>
                <w:szCs w:val="17"/>
                <w:lang w:val="en-GB"/>
              </w:rPr>
              <w:t>26.</w:t>
            </w:r>
            <w:r w:rsidRPr="001A2293">
              <w:rPr>
                <w:rFonts w:eastAsia="Calibri"/>
                <w:spacing w:val="4"/>
                <w:w w:val="103"/>
                <w:sz w:val="17"/>
                <w:szCs w:val="17"/>
                <w:lang w:val="en-GB"/>
              </w:rPr>
              <w:tab/>
              <w:t>Project to promote a better understanding of the Agreement on Marine Biological Diversity of Areas beyond National Jurisdiction, including the strengthening of capacities of developing States towards becoming parties to the Agreement and implementing it</w:t>
            </w:r>
          </w:p>
        </w:tc>
        <w:tc>
          <w:tcPr>
            <w:tcW w:w="675" w:type="dxa"/>
            <w:vAlign w:val="bottom"/>
            <w:hideMark/>
          </w:tcPr>
          <w:p w14:paraId="485774A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w:t>
            </w:r>
          </w:p>
        </w:tc>
        <w:tc>
          <w:tcPr>
            <w:tcW w:w="675" w:type="dxa"/>
            <w:vAlign w:val="bottom"/>
          </w:tcPr>
          <w:p w14:paraId="5E22BC6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szCs w:val="17"/>
                <w:lang w:val="en-GB"/>
              </w:rPr>
              <w:t>1</w:t>
            </w:r>
          </w:p>
        </w:tc>
        <w:tc>
          <w:tcPr>
            <w:tcW w:w="675" w:type="dxa"/>
            <w:vAlign w:val="bottom"/>
            <w:hideMark/>
          </w:tcPr>
          <w:p w14:paraId="75A37D4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1</w:t>
            </w:r>
          </w:p>
        </w:tc>
        <w:tc>
          <w:tcPr>
            <w:tcW w:w="675" w:type="dxa"/>
            <w:shd w:val="clear" w:color="auto" w:fill="auto"/>
            <w:vAlign w:val="bottom"/>
          </w:tcPr>
          <w:p w14:paraId="1C0B2621" w14:textId="77777777" w:rsidR="00A207D0" w:rsidRPr="001A2293" w:rsidRDefault="00A207D0" w:rsidP="009840B2">
            <w:pPr>
              <w:spacing w:before="40" w:after="40" w:line="210" w:lineRule="exact"/>
              <w:jc w:val="right"/>
              <w:rPr>
                <w:rFonts w:eastAsia="Calibri"/>
                <w:spacing w:val="4"/>
                <w:w w:val="103"/>
                <w:sz w:val="17"/>
                <w:lang w:val="en-GB"/>
              </w:rPr>
            </w:pPr>
            <w:r w:rsidRPr="001A2293">
              <w:rPr>
                <w:rFonts w:eastAsia="Calibri"/>
                <w:spacing w:val="4"/>
                <w:w w:val="103"/>
                <w:sz w:val="17"/>
                <w:lang w:val="en-GB"/>
              </w:rPr>
              <w:t>–</w:t>
            </w:r>
          </w:p>
        </w:tc>
      </w:tr>
      <w:tr w:rsidR="00A207D0" w:rsidRPr="001A2293" w14:paraId="3D5AC5B3" w14:textId="77777777" w:rsidTr="00A207D0">
        <w:trPr>
          <w:trHeight w:val="300"/>
        </w:trPr>
        <w:tc>
          <w:tcPr>
            <w:tcW w:w="7200" w:type="dxa"/>
            <w:vAlign w:val="bottom"/>
            <w:hideMark/>
          </w:tcPr>
          <w:p w14:paraId="2A94D9BB" w14:textId="77777777" w:rsidR="00A207D0" w:rsidRPr="001A2293" w:rsidRDefault="00A207D0" w:rsidP="009840B2">
            <w:pPr>
              <w:tabs>
                <w:tab w:val="left" w:pos="288"/>
                <w:tab w:val="left" w:pos="576"/>
                <w:tab w:val="left" w:pos="864"/>
                <w:tab w:val="left" w:pos="1152"/>
              </w:tabs>
              <w:spacing w:before="40" w:after="40" w:line="210" w:lineRule="exact"/>
              <w:ind w:right="43"/>
              <w:rPr>
                <w:rFonts w:eastAsia="Calibri"/>
                <w:spacing w:val="4"/>
                <w:w w:val="103"/>
                <w:sz w:val="17"/>
                <w:lang w:val="en-GB"/>
              </w:rPr>
            </w:pPr>
            <w:r w:rsidRPr="001A2293">
              <w:rPr>
                <w:rFonts w:eastAsia="Calibri"/>
                <w:b/>
                <w:spacing w:val="4"/>
                <w:w w:val="103"/>
                <w:sz w:val="17"/>
                <w:lang w:val="en-GB"/>
              </w:rPr>
              <w:tab/>
              <w:t>Seminars, workshops and training events</w:t>
            </w:r>
            <w:r w:rsidRPr="001A2293">
              <w:rPr>
                <w:rFonts w:eastAsia="Calibri"/>
                <w:spacing w:val="4"/>
                <w:w w:val="103"/>
                <w:sz w:val="17"/>
                <w:lang w:val="en-GB"/>
              </w:rPr>
              <w:t xml:space="preserve"> (number of days)</w:t>
            </w:r>
          </w:p>
        </w:tc>
        <w:tc>
          <w:tcPr>
            <w:tcW w:w="675" w:type="dxa"/>
            <w:vAlign w:val="bottom"/>
            <w:hideMark/>
          </w:tcPr>
          <w:p w14:paraId="2B719767"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b/>
                <w:spacing w:val="4"/>
                <w:w w:val="103"/>
                <w:sz w:val="17"/>
                <w:lang w:val="en-GB"/>
              </w:rPr>
            </w:pPr>
            <w:r w:rsidRPr="001A2293">
              <w:rPr>
                <w:rFonts w:eastAsia="Calibri"/>
                <w:b/>
                <w:bCs/>
                <w:spacing w:val="4"/>
                <w:w w:val="103"/>
                <w:sz w:val="17"/>
                <w:szCs w:val="17"/>
                <w:lang w:val="en-GB"/>
              </w:rPr>
              <w:t>40</w:t>
            </w:r>
          </w:p>
        </w:tc>
        <w:tc>
          <w:tcPr>
            <w:tcW w:w="675" w:type="dxa"/>
            <w:vAlign w:val="bottom"/>
          </w:tcPr>
          <w:p w14:paraId="3FCA144C"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b/>
                <w:spacing w:val="4"/>
                <w:w w:val="103"/>
                <w:sz w:val="17"/>
                <w:szCs w:val="17"/>
                <w:lang w:val="en-GB"/>
              </w:rPr>
            </w:pPr>
            <w:r w:rsidRPr="001A2293">
              <w:rPr>
                <w:rFonts w:eastAsia="Calibri"/>
                <w:b/>
                <w:bCs/>
                <w:spacing w:val="4"/>
                <w:w w:val="103"/>
                <w:sz w:val="17"/>
                <w:szCs w:val="17"/>
                <w:lang w:val="en-GB"/>
              </w:rPr>
              <w:t>169</w:t>
            </w:r>
          </w:p>
        </w:tc>
        <w:tc>
          <w:tcPr>
            <w:tcW w:w="675" w:type="dxa"/>
            <w:vAlign w:val="bottom"/>
            <w:hideMark/>
          </w:tcPr>
          <w:p w14:paraId="46798532"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b/>
                <w:spacing w:val="4"/>
                <w:w w:val="103"/>
                <w:sz w:val="17"/>
                <w:lang w:val="en-GB"/>
              </w:rPr>
            </w:pPr>
            <w:r w:rsidRPr="001A2293">
              <w:rPr>
                <w:rFonts w:eastAsia="Calibri"/>
                <w:b/>
                <w:bCs/>
                <w:spacing w:val="4"/>
                <w:w w:val="103"/>
                <w:sz w:val="17"/>
                <w:szCs w:val="17"/>
                <w:lang w:val="en-GB"/>
              </w:rPr>
              <w:t>62</w:t>
            </w:r>
          </w:p>
        </w:tc>
        <w:tc>
          <w:tcPr>
            <w:tcW w:w="675" w:type="dxa"/>
            <w:vAlign w:val="bottom"/>
          </w:tcPr>
          <w:p w14:paraId="3EF7A3FC"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b/>
                <w:bCs/>
                <w:spacing w:val="4"/>
                <w:w w:val="103"/>
                <w:sz w:val="17"/>
                <w:szCs w:val="17"/>
                <w:lang w:val="en-GB"/>
              </w:rPr>
            </w:pPr>
            <w:r w:rsidRPr="001A2293">
              <w:rPr>
                <w:rFonts w:eastAsia="Calibri"/>
                <w:b/>
                <w:bCs/>
                <w:spacing w:val="4"/>
                <w:w w:val="103"/>
                <w:sz w:val="17"/>
                <w:szCs w:val="17"/>
                <w:lang w:val="en-GB"/>
              </w:rPr>
              <w:t>80</w:t>
            </w:r>
          </w:p>
        </w:tc>
      </w:tr>
      <w:tr w:rsidR="00A207D0" w:rsidRPr="001A2293" w14:paraId="75CE17A3" w14:textId="77777777" w:rsidTr="00A207D0">
        <w:trPr>
          <w:trHeight w:val="300"/>
        </w:trPr>
        <w:tc>
          <w:tcPr>
            <w:tcW w:w="7200" w:type="dxa"/>
            <w:vAlign w:val="bottom"/>
            <w:hideMark/>
          </w:tcPr>
          <w:p w14:paraId="5E5F44FC" w14:textId="77777777" w:rsidR="00A207D0" w:rsidRPr="001A2293" w:rsidRDefault="00A207D0" w:rsidP="009840B2">
            <w:pPr>
              <w:tabs>
                <w:tab w:val="left" w:pos="288"/>
                <w:tab w:val="left" w:pos="576"/>
                <w:tab w:val="left" w:pos="864"/>
                <w:tab w:val="left" w:pos="1152"/>
              </w:tabs>
              <w:spacing w:before="40" w:after="40" w:line="210" w:lineRule="exact"/>
              <w:ind w:right="43"/>
              <w:rPr>
                <w:rFonts w:eastAsia="Calibri"/>
                <w:spacing w:val="4"/>
                <w:w w:val="103"/>
                <w:sz w:val="17"/>
                <w:lang w:val="en-GB"/>
              </w:rPr>
            </w:pPr>
            <w:r w:rsidRPr="001A2293">
              <w:rPr>
                <w:rFonts w:eastAsia="Calibri"/>
                <w:spacing w:val="4"/>
                <w:w w:val="103"/>
                <w:sz w:val="17"/>
                <w:lang w:val="en-GB"/>
              </w:rPr>
              <w:tab/>
              <w:t>27.</w:t>
            </w:r>
            <w:r w:rsidRPr="001A2293">
              <w:rPr>
                <w:rFonts w:eastAsia="Calibri"/>
                <w:spacing w:val="4"/>
                <w:w w:val="103"/>
                <w:sz w:val="17"/>
                <w:lang w:val="en-GB"/>
              </w:rPr>
              <w:tab/>
              <w:t>Training events on oceans and the law of the sea</w:t>
            </w:r>
          </w:p>
        </w:tc>
        <w:tc>
          <w:tcPr>
            <w:tcW w:w="675" w:type="dxa"/>
            <w:vAlign w:val="bottom"/>
            <w:hideMark/>
          </w:tcPr>
          <w:p w14:paraId="07E6530A"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lang w:val="en-GB"/>
              </w:rPr>
              <w:t>40</w:t>
            </w:r>
          </w:p>
        </w:tc>
        <w:tc>
          <w:tcPr>
            <w:tcW w:w="675" w:type="dxa"/>
            <w:vAlign w:val="bottom"/>
          </w:tcPr>
          <w:p w14:paraId="2A0C51CB"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169</w:t>
            </w:r>
          </w:p>
        </w:tc>
        <w:tc>
          <w:tcPr>
            <w:tcW w:w="675" w:type="dxa"/>
            <w:vAlign w:val="bottom"/>
            <w:hideMark/>
          </w:tcPr>
          <w:p w14:paraId="35AAA433"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62</w:t>
            </w:r>
          </w:p>
        </w:tc>
        <w:tc>
          <w:tcPr>
            <w:tcW w:w="675" w:type="dxa"/>
            <w:shd w:val="clear" w:color="auto" w:fill="auto"/>
            <w:vAlign w:val="bottom"/>
          </w:tcPr>
          <w:p w14:paraId="6E6A0EFE" w14:textId="77777777" w:rsidR="00A207D0" w:rsidRPr="001A2293" w:rsidRDefault="00A207D0" w:rsidP="009840B2">
            <w:pPr>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80</w:t>
            </w:r>
          </w:p>
        </w:tc>
      </w:tr>
      <w:tr w:rsidR="00A207D0" w:rsidRPr="001A2293" w14:paraId="01E0C190" w14:textId="77777777" w:rsidTr="00A207D0">
        <w:trPr>
          <w:trHeight w:val="300"/>
        </w:trPr>
        <w:tc>
          <w:tcPr>
            <w:tcW w:w="7200" w:type="dxa"/>
            <w:vAlign w:val="bottom"/>
            <w:hideMark/>
          </w:tcPr>
          <w:p w14:paraId="7E6DC1AC" w14:textId="77777777" w:rsidR="00A207D0" w:rsidRPr="001A2293" w:rsidRDefault="00A207D0" w:rsidP="009840B2">
            <w:pPr>
              <w:keepNext/>
              <w:keepLines/>
              <w:tabs>
                <w:tab w:val="left" w:pos="288"/>
                <w:tab w:val="left" w:pos="576"/>
                <w:tab w:val="left" w:pos="864"/>
                <w:tab w:val="left" w:pos="1152"/>
              </w:tabs>
              <w:spacing w:before="40" w:after="40" w:line="210" w:lineRule="exact"/>
              <w:ind w:right="43"/>
              <w:rPr>
                <w:rFonts w:eastAsia="Calibri"/>
                <w:spacing w:val="4"/>
                <w:w w:val="103"/>
                <w:sz w:val="17"/>
                <w:szCs w:val="17"/>
                <w:lang w:val="en-GB"/>
              </w:rPr>
            </w:pPr>
            <w:r w:rsidRPr="001A2293">
              <w:rPr>
                <w:rFonts w:eastAsia="Calibri"/>
                <w:b/>
                <w:bCs/>
                <w:spacing w:val="4"/>
                <w:w w:val="103"/>
                <w:sz w:val="17"/>
                <w:szCs w:val="17"/>
                <w:lang w:val="en-GB"/>
              </w:rPr>
              <w:tab/>
              <w:t>Publications</w:t>
            </w:r>
            <w:r w:rsidRPr="001A2293">
              <w:rPr>
                <w:rFonts w:eastAsia="Calibri"/>
                <w:spacing w:val="4"/>
                <w:w w:val="103"/>
                <w:sz w:val="17"/>
                <w:szCs w:val="17"/>
                <w:lang w:val="en-GB"/>
              </w:rPr>
              <w:t xml:space="preserve"> (number of publications)</w:t>
            </w:r>
          </w:p>
        </w:tc>
        <w:tc>
          <w:tcPr>
            <w:tcW w:w="675" w:type="dxa"/>
            <w:vAlign w:val="bottom"/>
            <w:hideMark/>
          </w:tcPr>
          <w:p w14:paraId="53ABCE42"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b/>
                <w:spacing w:val="4"/>
                <w:w w:val="103"/>
                <w:sz w:val="17"/>
                <w:lang w:val="en-GB"/>
              </w:rPr>
            </w:pPr>
            <w:r w:rsidRPr="001A2293">
              <w:rPr>
                <w:rFonts w:eastAsia="Calibri"/>
                <w:b/>
                <w:spacing w:val="4"/>
                <w:w w:val="103"/>
                <w:sz w:val="17"/>
                <w:lang w:val="en-GB"/>
              </w:rPr>
              <w:t>4</w:t>
            </w:r>
          </w:p>
        </w:tc>
        <w:tc>
          <w:tcPr>
            <w:tcW w:w="675" w:type="dxa"/>
            <w:vAlign w:val="bottom"/>
          </w:tcPr>
          <w:p w14:paraId="01148DAD"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b/>
                <w:bCs/>
                <w:spacing w:val="4"/>
                <w:w w:val="103"/>
                <w:sz w:val="17"/>
                <w:szCs w:val="17"/>
                <w:lang w:val="en-GB"/>
              </w:rPr>
            </w:pPr>
            <w:r w:rsidRPr="001A2293">
              <w:rPr>
                <w:rFonts w:eastAsia="Calibri"/>
                <w:b/>
                <w:bCs/>
                <w:spacing w:val="4"/>
                <w:w w:val="103"/>
                <w:sz w:val="17"/>
                <w:szCs w:val="17"/>
                <w:lang w:val="en-GB"/>
              </w:rPr>
              <w:t>4</w:t>
            </w:r>
          </w:p>
        </w:tc>
        <w:tc>
          <w:tcPr>
            <w:tcW w:w="675" w:type="dxa"/>
            <w:vAlign w:val="bottom"/>
            <w:hideMark/>
          </w:tcPr>
          <w:p w14:paraId="0C8BD535"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b/>
                <w:spacing w:val="4"/>
                <w:w w:val="103"/>
                <w:sz w:val="17"/>
                <w:lang w:val="en-GB"/>
              </w:rPr>
            </w:pPr>
            <w:r w:rsidRPr="001A2293">
              <w:rPr>
                <w:rFonts w:eastAsia="Calibri"/>
                <w:b/>
                <w:bCs/>
                <w:spacing w:val="4"/>
                <w:w w:val="103"/>
                <w:sz w:val="17"/>
                <w:szCs w:val="17"/>
                <w:lang w:val="en-GB"/>
              </w:rPr>
              <w:t>5</w:t>
            </w:r>
          </w:p>
        </w:tc>
        <w:tc>
          <w:tcPr>
            <w:tcW w:w="675" w:type="dxa"/>
            <w:vAlign w:val="bottom"/>
          </w:tcPr>
          <w:p w14:paraId="6B7EFDF0"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b/>
                <w:bCs/>
                <w:spacing w:val="4"/>
                <w:w w:val="103"/>
                <w:sz w:val="17"/>
                <w:szCs w:val="17"/>
                <w:lang w:val="en-GB"/>
              </w:rPr>
            </w:pPr>
            <w:r w:rsidRPr="001A2293">
              <w:rPr>
                <w:rFonts w:eastAsia="Calibri"/>
                <w:b/>
                <w:bCs/>
                <w:spacing w:val="4"/>
                <w:w w:val="103"/>
                <w:sz w:val="17"/>
                <w:szCs w:val="17"/>
                <w:lang w:val="en-GB"/>
              </w:rPr>
              <w:t>4</w:t>
            </w:r>
          </w:p>
        </w:tc>
      </w:tr>
      <w:tr w:rsidR="00A207D0" w:rsidRPr="001A2293" w14:paraId="727775EF" w14:textId="77777777" w:rsidTr="00A207D0">
        <w:trPr>
          <w:trHeight w:val="300"/>
        </w:trPr>
        <w:tc>
          <w:tcPr>
            <w:tcW w:w="7200" w:type="dxa"/>
            <w:vAlign w:val="bottom"/>
            <w:hideMark/>
          </w:tcPr>
          <w:p w14:paraId="266E5342" w14:textId="77777777" w:rsidR="00A207D0" w:rsidRPr="001A2293" w:rsidRDefault="00A207D0" w:rsidP="009840B2">
            <w:pPr>
              <w:keepNext/>
              <w:keepLines/>
              <w:tabs>
                <w:tab w:val="left" w:pos="288"/>
                <w:tab w:val="left" w:pos="576"/>
                <w:tab w:val="left" w:pos="864"/>
                <w:tab w:val="left" w:pos="1152"/>
              </w:tabs>
              <w:spacing w:before="40" w:after="40" w:line="210" w:lineRule="exact"/>
              <w:ind w:right="43"/>
              <w:rPr>
                <w:rFonts w:eastAsia="Calibri"/>
                <w:spacing w:val="4"/>
                <w:w w:val="103"/>
                <w:sz w:val="17"/>
                <w:lang w:val="en-GB"/>
              </w:rPr>
            </w:pPr>
            <w:r w:rsidRPr="001A2293">
              <w:rPr>
                <w:rFonts w:eastAsia="Calibri"/>
                <w:spacing w:val="4"/>
                <w:w w:val="103"/>
                <w:sz w:val="17"/>
                <w:lang w:val="en-GB"/>
              </w:rPr>
              <w:tab/>
              <w:t>28.</w:t>
            </w:r>
            <w:r w:rsidRPr="001A2293">
              <w:rPr>
                <w:rFonts w:eastAsia="Calibri"/>
                <w:spacing w:val="4"/>
                <w:w w:val="103"/>
                <w:sz w:val="17"/>
                <w:lang w:val="en-GB"/>
              </w:rPr>
              <w:tab/>
            </w:r>
            <w:r w:rsidRPr="001A2293">
              <w:rPr>
                <w:rFonts w:eastAsia="Calibri"/>
                <w:i/>
                <w:iCs/>
                <w:spacing w:val="4"/>
                <w:w w:val="103"/>
                <w:sz w:val="17"/>
                <w:lang w:val="en-GB"/>
              </w:rPr>
              <w:t>Law of the Sea Bulletin</w:t>
            </w:r>
          </w:p>
        </w:tc>
        <w:tc>
          <w:tcPr>
            <w:tcW w:w="675" w:type="dxa"/>
            <w:vAlign w:val="bottom"/>
            <w:hideMark/>
          </w:tcPr>
          <w:p w14:paraId="717CC951"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lang w:val="en-GB"/>
              </w:rPr>
              <w:t>3</w:t>
            </w:r>
          </w:p>
        </w:tc>
        <w:tc>
          <w:tcPr>
            <w:tcW w:w="675" w:type="dxa"/>
            <w:vAlign w:val="bottom"/>
          </w:tcPr>
          <w:p w14:paraId="5B441E10"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3</w:t>
            </w:r>
          </w:p>
        </w:tc>
        <w:tc>
          <w:tcPr>
            <w:tcW w:w="675" w:type="dxa"/>
            <w:vAlign w:val="bottom"/>
            <w:hideMark/>
          </w:tcPr>
          <w:p w14:paraId="5F422C8B"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3</w:t>
            </w:r>
          </w:p>
        </w:tc>
        <w:tc>
          <w:tcPr>
            <w:tcW w:w="675" w:type="dxa"/>
            <w:vAlign w:val="bottom"/>
          </w:tcPr>
          <w:p w14:paraId="08B3BD72"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3</w:t>
            </w:r>
          </w:p>
        </w:tc>
      </w:tr>
      <w:tr w:rsidR="00A207D0" w:rsidRPr="001A2293" w14:paraId="3B27400E" w14:textId="77777777" w:rsidTr="00A207D0">
        <w:trPr>
          <w:trHeight w:val="300"/>
        </w:trPr>
        <w:tc>
          <w:tcPr>
            <w:tcW w:w="7200" w:type="dxa"/>
            <w:vAlign w:val="bottom"/>
            <w:hideMark/>
          </w:tcPr>
          <w:p w14:paraId="6BF44284" w14:textId="77777777" w:rsidR="00A207D0" w:rsidRPr="001A2293" w:rsidRDefault="00A207D0" w:rsidP="009840B2">
            <w:pPr>
              <w:keepNext/>
              <w:keepLines/>
              <w:tabs>
                <w:tab w:val="left" w:pos="288"/>
                <w:tab w:val="left" w:pos="576"/>
                <w:tab w:val="left" w:pos="864"/>
                <w:tab w:val="left" w:pos="1152"/>
              </w:tabs>
              <w:spacing w:before="40" w:after="40" w:line="210" w:lineRule="exact"/>
              <w:ind w:right="43"/>
              <w:rPr>
                <w:rFonts w:eastAsia="Calibri"/>
                <w:spacing w:val="4"/>
                <w:w w:val="103"/>
                <w:sz w:val="17"/>
                <w:lang w:val="en-GB"/>
              </w:rPr>
            </w:pPr>
            <w:r w:rsidRPr="001A2293">
              <w:rPr>
                <w:rFonts w:eastAsia="Calibri"/>
                <w:spacing w:val="4"/>
                <w:w w:val="103"/>
                <w:sz w:val="17"/>
                <w:lang w:val="en-GB"/>
              </w:rPr>
              <w:tab/>
              <w:t>29.</w:t>
            </w:r>
            <w:r w:rsidRPr="001A2293">
              <w:rPr>
                <w:rFonts w:eastAsia="Calibri"/>
                <w:spacing w:val="4"/>
                <w:w w:val="103"/>
                <w:sz w:val="17"/>
                <w:lang w:val="en-GB"/>
              </w:rPr>
              <w:tab/>
              <w:t>On the law of the sea</w:t>
            </w:r>
          </w:p>
        </w:tc>
        <w:tc>
          <w:tcPr>
            <w:tcW w:w="675" w:type="dxa"/>
            <w:vAlign w:val="bottom"/>
            <w:hideMark/>
          </w:tcPr>
          <w:p w14:paraId="14A8A2FD"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lang w:val="en-GB"/>
              </w:rPr>
              <w:t>1</w:t>
            </w:r>
          </w:p>
        </w:tc>
        <w:tc>
          <w:tcPr>
            <w:tcW w:w="675" w:type="dxa"/>
            <w:vAlign w:val="bottom"/>
          </w:tcPr>
          <w:p w14:paraId="24818014"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1</w:t>
            </w:r>
          </w:p>
        </w:tc>
        <w:tc>
          <w:tcPr>
            <w:tcW w:w="675" w:type="dxa"/>
            <w:vAlign w:val="bottom"/>
            <w:hideMark/>
          </w:tcPr>
          <w:p w14:paraId="171B53A3"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0E645BED" w14:textId="77777777" w:rsidR="00A207D0" w:rsidRPr="001A2293" w:rsidRDefault="00A207D0" w:rsidP="009840B2">
            <w:pPr>
              <w:keepNext/>
              <w:keepLines/>
              <w:tabs>
                <w:tab w:val="left" w:pos="288"/>
                <w:tab w:val="left" w:pos="576"/>
                <w:tab w:val="left" w:pos="864"/>
                <w:tab w:val="left" w:pos="1152"/>
              </w:tabs>
              <w:spacing w:before="40" w:after="40" w:line="210" w:lineRule="exact"/>
              <w:ind w:left="144" w:right="43"/>
              <w:jc w:val="right"/>
              <w:rPr>
                <w:rFonts w:eastAsia="Calibri"/>
                <w:spacing w:val="4"/>
                <w:w w:val="103"/>
                <w:sz w:val="17"/>
                <w:szCs w:val="17"/>
                <w:lang w:val="en-GB"/>
              </w:rPr>
            </w:pPr>
            <w:r w:rsidRPr="001A2293">
              <w:rPr>
                <w:rFonts w:eastAsia="Calibri"/>
                <w:spacing w:val="4"/>
                <w:w w:val="103"/>
                <w:sz w:val="17"/>
                <w:szCs w:val="17"/>
                <w:lang w:val="en-GB"/>
              </w:rPr>
              <w:t>1</w:t>
            </w:r>
          </w:p>
        </w:tc>
      </w:tr>
      <w:tr w:rsidR="00A207D0" w:rsidRPr="001A2293" w14:paraId="5CEAAF91" w14:textId="77777777" w:rsidTr="00A207D0">
        <w:trPr>
          <w:trHeight w:val="300"/>
        </w:trPr>
        <w:tc>
          <w:tcPr>
            <w:tcW w:w="7200" w:type="dxa"/>
            <w:vAlign w:val="bottom"/>
          </w:tcPr>
          <w:p w14:paraId="6BD13253" w14:textId="77777777" w:rsidR="00A207D0" w:rsidRPr="001A2293" w:rsidRDefault="00A207D0" w:rsidP="009840B2">
            <w:pPr>
              <w:tabs>
                <w:tab w:val="left" w:pos="288"/>
                <w:tab w:val="left" w:pos="576"/>
                <w:tab w:val="left" w:pos="864"/>
                <w:tab w:val="left" w:pos="1152"/>
              </w:tabs>
              <w:spacing w:before="40" w:after="40" w:line="210" w:lineRule="exact"/>
              <w:ind w:right="40"/>
              <w:rPr>
                <w:rFonts w:eastAsia="Calibri"/>
                <w:spacing w:val="4"/>
                <w:w w:val="103"/>
                <w:sz w:val="17"/>
                <w:lang w:val="en-GB"/>
              </w:rPr>
            </w:pPr>
            <w:r w:rsidRPr="001A2293">
              <w:rPr>
                <w:rFonts w:eastAsia="Calibri"/>
                <w:spacing w:val="4"/>
                <w:w w:val="103"/>
                <w:sz w:val="17"/>
                <w:lang w:val="en-GB"/>
              </w:rPr>
              <w:tab/>
              <w:t>30.</w:t>
            </w:r>
            <w:r w:rsidRPr="001A2293">
              <w:rPr>
                <w:rFonts w:eastAsia="Calibri"/>
                <w:spacing w:val="4"/>
                <w:w w:val="103"/>
                <w:sz w:val="17"/>
                <w:lang w:val="en-GB"/>
              </w:rPr>
              <w:tab/>
              <w:t xml:space="preserve">Third </w:t>
            </w:r>
            <w:r w:rsidRPr="001A2293">
              <w:rPr>
                <w:rFonts w:eastAsia="Calibri"/>
                <w:spacing w:val="4"/>
                <w:w w:val="103"/>
                <w:sz w:val="17"/>
                <w:szCs w:val="17"/>
                <w:lang w:val="en-GB"/>
              </w:rPr>
              <w:t xml:space="preserve">World Ocean Assessment </w:t>
            </w:r>
          </w:p>
        </w:tc>
        <w:tc>
          <w:tcPr>
            <w:tcW w:w="675" w:type="dxa"/>
            <w:vAlign w:val="bottom"/>
          </w:tcPr>
          <w:p w14:paraId="538480C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lang w:val="en-GB"/>
              </w:rPr>
              <w:t>–</w:t>
            </w:r>
          </w:p>
        </w:tc>
        <w:tc>
          <w:tcPr>
            <w:tcW w:w="675" w:type="dxa"/>
            <w:vAlign w:val="bottom"/>
          </w:tcPr>
          <w:p w14:paraId="1D4E32F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lang w:val="en-GB"/>
              </w:rPr>
              <w:t>–</w:t>
            </w:r>
          </w:p>
        </w:tc>
        <w:tc>
          <w:tcPr>
            <w:tcW w:w="675" w:type="dxa"/>
            <w:vAlign w:val="bottom"/>
          </w:tcPr>
          <w:p w14:paraId="5C06A05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szCs w:val="17"/>
                <w:lang w:val="en-GB"/>
              </w:rPr>
              <w:t>1</w:t>
            </w:r>
          </w:p>
        </w:tc>
        <w:tc>
          <w:tcPr>
            <w:tcW w:w="675" w:type="dxa"/>
            <w:vAlign w:val="bottom"/>
          </w:tcPr>
          <w:p w14:paraId="0542560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szCs w:val="17"/>
                <w:lang w:val="en-GB"/>
              </w:rPr>
            </w:pPr>
            <w:r w:rsidRPr="001A2293">
              <w:rPr>
                <w:rFonts w:eastAsia="Calibri"/>
                <w:spacing w:val="4"/>
                <w:w w:val="103"/>
                <w:sz w:val="17"/>
                <w:lang w:val="en-GB"/>
              </w:rPr>
              <w:t>–</w:t>
            </w:r>
          </w:p>
        </w:tc>
      </w:tr>
      <w:tr w:rsidR="00A207D0" w:rsidRPr="001A2293" w14:paraId="3FE50505" w14:textId="77777777" w:rsidTr="00A207D0">
        <w:trPr>
          <w:trHeight w:val="300"/>
        </w:trPr>
        <w:tc>
          <w:tcPr>
            <w:tcW w:w="7200" w:type="dxa"/>
            <w:vAlign w:val="bottom"/>
            <w:hideMark/>
          </w:tcPr>
          <w:p w14:paraId="325E3EE5" w14:textId="77777777" w:rsidR="00A207D0" w:rsidRPr="001A2293" w:rsidRDefault="00A207D0" w:rsidP="009840B2">
            <w:pPr>
              <w:tabs>
                <w:tab w:val="left" w:pos="288"/>
                <w:tab w:val="left" w:pos="576"/>
                <w:tab w:val="left" w:pos="864"/>
                <w:tab w:val="left" w:pos="1152"/>
              </w:tabs>
              <w:spacing w:before="40" w:after="40" w:line="210" w:lineRule="exact"/>
              <w:ind w:right="40"/>
              <w:rPr>
                <w:rFonts w:eastAsia="Calibri"/>
                <w:spacing w:val="4"/>
                <w:w w:val="103"/>
                <w:sz w:val="17"/>
                <w:lang w:val="en-GB"/>
              </w:rPr>
            </w:pPr>
            <w:r w:rsidRPr="001A2293">
              <w:rPr>
                <w:rFonts w:eastAsia="Calibri"/>
                <w:b/>
                <w:spacing w:val="4"/>
                <w:w w:val="103"/>
                <w:sz w:val="17"/>
                <w:lang w:val="en-GB"/>
              </w:rPr>
              <w:tab/>
              <w:t>Technical materials</w:t>
            </w:r>
            <w:r w:rsidRPr="001A2293">
              <w:rPr>
                <w:rFonts w:eastAsia="Calibri"/>
                <w:spacing w:val="4"/>
                <w:w w:val="103"/>
                <w:sz w:val="17"/>
                <w:lang w:val="en-GB"/>
              </w:rPr>
              <w:t xml:space="preserve"> (number of materials)</w:t>
            </w:r>
          </w:p>
        </w:tc>
        <w:tc>
          <w:tcPr>
            <w:tcW w:w="675" w:type="dxa"/>
            <w:vAlign w:val="bottom"/>
            <w:hideMark/>
          </w:tcPr>
          <w:p w14:paraId="649F9C4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b/>
                <w:bCs/>
                <w:spacing w:val="4"/>
                <w:w w:val="103"/>
                <w:sz w:val="17"/>
                <w:lang w:val="en-GB"/>
              </w:rPr>
            </w:pPr>
            <w:r w:rsidRPr="001A2293">
              <w:rPr>
                <w:rFonts w:eastAsia="Calibri"/>
                <w:b/>
                <w:bCs/>
                <w:spacing w:val="4"/>
                <w:w w:val="103"/>
                <w:sz w:val="17"/>
                <w:lang w:val="en-GB"/>
              </w:rPr>
              <w:t>–</w:t>
            </w:r>
          </w:p>
        </w:tc>
        <w:tc>
          <w:tcPr>
            <w:tcW w:w="675" w:type="dxa"/>
            <w:vAlign w:val="bottom"/>
          </w:tcPr>
          <w:p w14:paraId="5A3B156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b/>
                <w:bCs/>
                <w:spacing w:val="4"/>
                <w:w w:val="103"/>
                <w:sz w:val="17"/>
                <w:lang w:val="en-GB"/>
              </w:rPr>
            </w:pPr>
            <w:r w:rsidRPr="001A2293">
              <w:rPr>
                <w:rFonts w:eastAsia="Calibri"/>
                <w:b/>
                <w:bCs/>
                <w:spacing w:val="4"/>
                <w:w w:val="103"/>
                <w:sz w:val="17"/>
                <w:lang w:val="en-GB"/>
              </w:rPr>
              <w:t>6</w:t>
            </w:r>
          </w:p>
        </w:tc>
        <w:tc>
          <w:tcPr>
            <w:tcW w:w="675" w:type="dxa"/>
            <w:vAlign w:val="bottom"/>
            <w:hideMark/>
          </w:tcPr>
          <w:p w14:paraId="27B0E07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b/>
                <w:bCs/>
                <w:spacing w:val="4"/>
                <w:w w:val="103"/>
                <w:sz w:val="17"/>
                <w:lang w:val="en-GB"/>
              </w:rPr>
            </w:pPr>
            <w:r w:rsidRPr="001A2293">
              <w:rPr>
                <w:rFonts w:eastAsia="Calibri"/>
                <w:b/>
                <w:bCs/>
                <w:spacing w:val="4"/>
                <w:w w:val="103"/>
                <w:sz w:val="17"/>
                <w:szCs w:val="17"/>
                <w:lang w:val="en-GB"/>
              </w:rPr>
              <w:t>–</w:t>
            </w:r>
          </w:p>
        </w:tc>
        <w:tc>
          <w:tcPr>
            <w:tcW w:w="675" w:type="dxa"/>
            <w:vAlign w:val="bottom"/>
          </w:tcPr>
          <w:p w14:paraId="479F289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b/>
                <w:bCs/>
                <w:spacing w:val="4"/>
                <w:w w:val="103"/>
                <w:sz w:val="17"/>
                <w:szCs w:val="17"/>
                <w:lang w:val="en-GB"/>
              </w:rPr>
            </w:pPr>
            <w:r w:rsidRPr="001A2293">
              <w:rPr>
                <w:rFonts w:eastAsia="Calibri"/>
                <w:b/>
                <w:bCs/>
                <w:spacing w:val="4"/>
                <w:w w:val="103"/>
                <w:sz w:val="17"/>
                <w:szCs w:val="17"/>
                <w:lang w:val="en-GB"/>
              </w:rPr>
              <w:t>3</w:t>
            </w:r>
          </w:p>
        </w:tc>
      </w:tr>
      <w:tr w:rsidR="00A207D0" w:rsidRPr="001A2293" w14:paraId="0FA77A2E" w14:textId="77777777" w:rsidTr="00A207D0">
        <w:trPr>
          <w:trHeight w:val="300"/>
        </w:trPr>
        <w:tc>
          <w:tcPr>
            <w:tcW w:w="7200" w:type="dxa"/>
            <w:vAlign w:val="bottom"/>
            <w:hideMark/>
          </w:tcPr>
          <w:p w14:paraId="4FFE5453"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rFonts w:eastAsia="Calibri"/>
                <w:spacing w:val="4"/>
                <w:w w:val="103"/>
                <w:sz w:val="17"/>
                <w:lang w:val="en-GB"/>
              </w:rPr>
            </w:pPr>
            <w:r w:rsidRPr="001A2293">
              <w:rPr>
                <w:rFonts w:eastAsia="Calibri"/>
                <w:spacing w:val="4"/>
                <w:w w:val="103"/>
                <w:sz w:val="17"/>
                <w:lang w:val="en-GB"/>
              </w:rPr>
              <w:tab/>
              <w:t>31.</w:t>
            </w:r>
            <w:r w:rsidRPr="001A2293">
              <w:rPr>
                <w:rFonts w:eastAsia="Calibri"/>
                <w:spacing w:val="4"/>
                <w:w w:val="103"/>
                <w:sz w:val="17"/>
                <w:lang w:val="en-GB"/>
              </w:rPr>
              <w:tab/>
              <w:t>Technical materials including in the context of the Regular Process and the Agreement</w:t>
            </w:r>
            <w:r w:rsidRPr="001A2293">
              <w:rPr>
                <w:spacing w:val="4"/>
                <w:w w:val="103"/>
                <w:lang w:val="en-GB"/>
              </w:rPr>
              <w:t xml:space="preserve"> </w:t>
            </w:r>
            <w:r w:rsidRPr="001A2293">
              <w:rPr>
                <w:rFonts w:eastAsia="Calibri"/>
                <w:spacing w:val="4"/>
                <w:w w:val="103"/>
                <w:sz w:val="17"/>
                <w:lang w:val="en-GB"/>
              </w:rPr>
              <w:t>on Marine Biological Diversity of Areas beyond National Jurisdiction</w:t>
            </w:r>
          </w:p>
        </w:tc>
        <w:tc>
          <w:tcPr>
            <w:tcW w:w="675" w:type="dxa"/>
            <w:vAlign w:val="bottom"/>
            <w:hideMark/>
          </w:tcPr>
          <w:p w14:paraId="6AF5E73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w:t>
            </w:r>
          </w:p>
        </w:tc>
        <w:tc>
          <w:tcPr>
            <w:tcW w:w="675" w:type="dxa"/>
            <w:vAlign w:val="bottom"/>
          </w:tcPr>
          <w:p w14:paraId="76B50F5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spacing w:val="4"/>
                <w:w w:val="103"/>
                <w:sz w:val="17"/>
                <w:lang w:val="en-GB"/>
              </w:rPr>
              <w:t>6</w:t>
            </w:r>
          </w:p>
        </w:tc>
        <w:tc>
          <w:tcPr>
            <w:tcW w:w="675" w:type="dxa"/>
            <w:vAlign w:val="bottom"/>
            <w:hideMark/>
          </w:tcPr>
          <w:p w14:paraId="1B1B348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rFonts w:eastAsia="Calibri"/>
                <w:spacing w:val="4"/>
                <w:w w:val="103"/>
                <w:sz w:val="17"/>
                <w:lang w:val="en-GB"/>
              </w:rPr>
            </w:pPr>
            <w:r w:rsidRPr="001A2293">
              <w:rPr>
                <w:rFonts w:eastAsia="Calibri"/>
                <w:b/>
                <w:spacing w:val="4"/>
                <w:w w:val="103"/>
                <w:sz w:val="17"/>
                <w:szCs w:val="17"/>
                <w:lang w:val="en-GB"/>
              </w:rPr>
              <w:t>–</w:t>
            </w:r>
          </w:p>
        </w:tc>
        <w:tc>
          <w:tcPr>
            <w:tcW w:w="675" w:type="dxa"/>
            <w:shd w:val="clear" w:color="auto" w:fill="auto"/>
            <w:vAlign w:val="bottom"/>
          </w:tcPr>
          <w:p w14:paraId="7DBB25D6" w14:textId="77777777" w:rsidR="00A207D0" w:rsidRPr="001A2293" w:rsidRDefault="00A207D0" w:rsidP="009840B2">
            <w:pPr>
              <w:tabs>
                <w:tab w:val="left" w:pos="288"/>
                <w:tab w:val="left" w:pos="576"/>
                <w:tab w:val="left" w:pos="864"/>
                <w:tab w:val="left" w:pos="1152"/>
              </w:tabs>
              <w:spacing w:before="40" w:after="40" w:line="210" w:lineRule="exact"/>
              <w:ind w:right="40"/>
              <w:jc w:val="right"/>
              <w:rPr>
                <w:rFonts w:eastAsia="Calibri"/>
                <w:spacing w:val="4"/>
                <w:w w:val="103"/>
                <w:sz w:val="17"/>
                <w:szCs w:val="17"/>
                <w:lang w:val="en-GB"/>
              </w:rPr>
            </w:pPr>
            <w:r w:rsidRPr="001A2293">
              <w:rPr>
                <w:rFonts w:eastAsia="Calibri"/>
                <w:spacing w:val="4"/>
                <w:w w:val="103"/>
                <w:sz w:val="17"/>
                <w:szCs w:val="17"/>
                <w:lang w:val="en-GB"/>
              </w:rPr>
              <w:t>3</w:t>
            </w:r>
          </w:p>
        </w:tc>
      </w:tr>
      <w:tr w:rsidR="00A207D0" w:rsidRPr="001A2293" w14:paraId="526C616A" w14:textId="77777777" w:rsidTr="00A207D0">
        <w:trPr>
          <w:trHeight w:val="300"/>
        </w:trPr>
        <w:tc>
          <w:tcPr>
            <w:tcW w:w="9900" w:type="dxa"/>
            <w:gridSpan w:val="5"/>
            <w:hideMark/>
          </w:tcPr>
          <w:p w14:paraId="2706FEDE" w14:textId="77777777" w:rsidR="00A207D0" w:rsidRPr="001A2293" w:rsidRDefault="00A207D0" w:rsidP="009840B2">
            <w:pPr>
              <w:tabs>
                <w:tab w:val="left" w:pos="288"/>
                <w:tab w:val="left" w:pos="576"/>
                <w:tab w:val="left" w:pos="864"/>
                <w:tab w:val="left" w:pos="1152"/>
              </w:tabs>
              <w:spacing w:before="40" w:after="40" w:line="210" w:lineRule="exact"/>
              <w:ind w:right="40"/>
              <w:rPr>
                <w:rFonts w:eastAsia="Calibri"/>
                <w:b/>
                <w:spacing w:val="4"/>
                <w:w w:val="103"/>
                <w:sz w:val="17"/>
                <w:lang w:val="en-GB"/>
              </w:rPr>
            </w:pPr>
            <w:r w:rsidRPr="001A2293">
              <w:rPr>
                <w:rFonts w:asciiTheme="majorBidi" w:hAnsiTheme="majorBidi" w:cstheme="majorBidi"/>
                <w:b/>
                <w:bCs/>
                <w:spacing w:val="4"/>
                <w:w w:val="103"/>
                <w:sz w:val="17"/>
                <w:lang w:val="en-GB"/>
              </w:rPr>
              <w:lastRenderedPageBreak/>
              <w:t>C.</w:t>
            </w:r>
            <w:r w:rsidRPr="001A2293">
              <w:rPr>
                <w:rFonts w:asciiTheme="majorBidi" w:hAnsiTheme="majorBidi" w:cstheme="majorBidi"/>
                <w:b/>
                <w:bCs/>
                <w:spacing w:val="4"/>
                <w:w w:val="103"/>
                <w:sz w:val="17"/>
                <w:lang w:val="en-GB"/>
              </w:rPr>
              <w:tab/>
              <w:t>Substantive deliverables</w:t>
            </w:r>
          </w:p>
        </w:tc>
      </w:tr>
      <w:tr w:rsidR="00A207D0" w:rsidRPr="001A2293" w14:paraId="541BC680" w14:textId="77777777" w:rsidTr="00A207D0">
        <w:trPr>
          <w:trHeight w:val="300"/>
        </w:trPr>
        <w:tc>
          <w:tcPr>
            <w:tcW w:w="9900" w:type="dxa"/>
            <w:gridSpan w:val="5"/>
            <w:hideMark/>
          </w:tcPr>
          <w:p w14:paraId="22E20663" w14:textId="751CD72F" w:rsidR="00A207D0" w:rsidRPr="001A2293" w:rsidRDefault="00A207D0" w:rsidP="009840B2">
            <w:pPr>
              <w:tabs>
                <w:tab w:val="left" w:pos="288"/>
                <w:tab w:val="left" w:pos="576"/>
                <w:tab w:val="left" w:pos="864"/>
                <w:tab w:val="left" w:pos="1152"/>
              </w:tabs>
              <w:spacing w:before="40" w:after="40" w:line="210" w:lineRule="exact"/>
              <w:ind w:left="288" w:right="43" w:hanging="288"/>
              <w:rPr>
                <w:rFonts w:eastAsia="Calibri"/>
                <w:spacing w:val="4"/>
                <w:w w:val="103"/>
                <w:sz w:val="17"/>
                <w:szCs w:val="17"/>
                <w:lang w:val="en-GB"/>
              </w:rPr>
            </w:pPr>
            <w:r w:rsidRPr="001A2293">
              <w:rPr>
                <w:rFonts w:eastAsia="Calibri"/>
                <w:b/>
                <w:bCs/>
                <w:spacing w:val="4"/>
                <w:w w:val="103"/>
                <w:sz w:val="17"/>
                <w:szCs w:val="17"/>
                <w:lang w:val="en-GB"/>
              </w:rPr>
              <w:tab/>
              <w:t>Consultation, advice and advocacy</w:t>
            </w:r>
            <w:r w:rsidRPr="001A2293">
              <w:rPr>
                <w:rFonts w:eastAsia="Calibri"/>
                <w:spacing w:val="4"/>
                <w:w w:val="103"/>
                <w:sz w:val="17"/>
                <w:szCs w:val="17"/>
                <w:lang w:val="en-GB"/>
              </w:rPr>
              <w:t>: information, advice and assistance to States, organizations of the United Nations system, other intergovernmental organizations and relevant expert bodies in the field of the law of the sea and ocean affairs, in particular in the context of the work of the General Assembly and its subsidiary bodies; advice to the Meeting of States Parties to the United Nations Convention on the Law of the Sea and the Commission on the Limits of the Continental Shelf; advice for the implementation by Member States of the oceans-related Sustainable Development Goals; promotion of a better understanding of the Agreement on Marine Biological Diversity of Areas beyond National Jurisdiction</w:t>
            </w:r>
            <w:r w:rsidRPr="001A2293" w:rsidDel="00D4399F">
              <w:rPr>
                <w:rFonts w:eastAsia="Calibri"/>
                <w:spacing w:val="4"/>
                <w:w w:val="103"/>
                <w:sz w:val="17"/>
                <w:szCs w:val="17"/>
                <w:lang w:val="en-GB"/>
              </w:rPr>
              <w:t xml:space="preserve"> </w:t>
            </w:r>
            <w:r w:rsidRPr="001A2293">
              <w:rPr>
                <w:rFonts w:eastAsia="Calibri"/>
                <w:spacing w:val="4"/>
                <w:w w:val="103"/>
                <w:sz w:val="17"/>
                <w:szCs w:val="17"/>
                <w:lang w:val="en-GB"/>
              </w:rPr>
              <w:t>and support for its future implementation, in particular through UN-Oceans; substantive advice in relation to the outcomes of the 2025 United Nations Ocean Conference and on the implementation of the United Nations Decade of Ocean Science for Sustainable Development; advice and support to the United Nations Open-ended Informal Consultative Process on Oceans and the Law of the Sea; advice to the United Nations Framework Convention on Climate Change on oceans and climate; and advisory services to relevant inter-agency groups, such as the Inter-agency Consultative Group on Small Island Developing States and the Inter-agency Consultative Group for Landlocked Developing Countries.</w:t>
            </w:r>
          </w:p>
        </w:tc>
      </w:tr>
      <w:tr w:rsidR="00A207D0" w:rsidRPr="001A2293" w14:paraId="7D9E259E" w14:textId="77777777" w:rsidTr="00A207D0">
        <w:trPr>
          <w:trHeight w:val="300"/>
        </w:trPr>
        <w:tc>
          <w:tcPr>
            <w:tcW w:w="9900" w:type="dxa"/>
            <w:gridSpan w:val="5"/>
            <w:hideMark/>
          </w:tcPr>
          <w:p w14:paraId="489B01BA"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rFonts w:eastAsia="Calibri"/>
                <w:spacing w:val="4"/>
                <w:w w:val="103"/>
                <w:sz w:val="17"/>
                <w:szCs w:val="17"/>
                <w:lang w:val="en-GB"/>
              </w:rPr>
            </w:pPr>
            <w:r w:rsidRPr="001A2293">
              <w:rPr>
                <w:rFonts w:eastAsia="Calibri"/>
                <w:b/>
                <w:spacing w:val="4"/>
                <w:w w:val="103"/>
                <w:sz w:val="17"/>
                <w:lang w:val="en-GB"/>
              </w:rPr>
              <w:tab/>
            </w:r>
            <w:r w:rsidRPr="001A2293">
              <w:rPr>
                <w:rFonts w:eastAsia="Calibri"/>
                <w:b/>
                <w:bCs/>
                <w:spacing w:val="4"/>
                <w:w w:val="103"/>
                <w:sz w:val="17"/>
                <w:szCs w:val="17"/>
                <w:lang w:val="en-GB"/>
              </w:rPr>
              <w:t>Databases and substantive digital materials</w:t>
            </w:r>
            <w:r w:rsidRPr="001A2293">
              <w:rPr>
                <w:rFonts w:eastAsia="Calibri"/>
                <w:spacing w:val="4"/>
                <w:w w:val="103"/>
                <w:sz w:val="17"/>
                <w:szCs w:val="17"/>
                <w:lang w:val="en-GB"/>
              </w:rPr>
              <w:t>: Geographical Information System for the deposit of charts and geographical coordinates; and legal web-based information in relation to maritime zones.</w:t>
            </w:r>
          </w:p>
        </w:tc>
      </w:tr>
      <w:tr w:rsidR="00A207D0" w:rsidRPr="001A2293" w14:paraId="64ACA231" w14:textId="77777777" w:rsidTr="00A207D0">
        <w:trPr>
          <w:trHeight w:val="300"/>
        </w:trPr>
        <w:tc>
          <w:tcPr>
            <w:tcW w:w="9900" w:type="dxa"/>
            <w:gridSpan w:val="5"/>
            <w:hideMark/>
          </w:tcPr>
          <w:p w14:paraId="37161190" w14:textId="77777777" w:rsidR="00A207D0" w:rsidRPr="001A2293" w:rsidRDefault="00A207D0" w:rsidP="009840B2">
            <w:pPr>
              <w:tabs>
                <w:tab w:val="left" w:pos="288"/>
                <w:tab w:val="left" w:pos="576"/>
                <w:tab w:val="left" w:pos="864"/>
                <w:tab w:val="left" w:pos="1152"/>
              </w:tabs>
              <w:spacing w:before="40" w:after="40" w:line="210" w:lineRule="exact"/>
              <w:ind w:right="40"/>
              <w:rPr>
                <w:rFonts w:eastAsia="Calibri"/>
                <w:b/>
                <w:spacing w:val="4"/>
                <w:w w:val="103"/>
                <w:sz w:val="17"/>
                <w:lang w:val="en-GB"/>
              </w:rPr>
            </w:pPr>
            <w:r w:rsidRPr="001A2293">
              <w:rPr>
                <w:rFonts w:eastAsia="Calibri"/>
                <w:b/>
                <w:spacing w:val="4"/>
                <w:w w:val="103"/>
                <w:sz w:val="17"/>
                <w:lang w:val="en-GB"/>
              </w:rPr>
              <w:t>D.</w:t>
            </w:r>
            <w:r w:rsidRPr="001A2293">
              <w:rPr>
                <w:rFonts w:eastAsia="Calibri"/>
                <w:b/>
                <w:spacing w:val="4"/>
                <w:w w:val="103"/>
                <w:sz w:val="17"/>
                <w:lang w:val="en-GB"/>
              </w:rPr>
              <w:tab/>
              <w:t>Communication deliverables</w:t>
            </w:r>
          </w:p>
        </w:tc>
      </w:tr>
      <w:tr w:rsidR="00A207D0" w:rsidRPr="001A2293" w14:paraId="52DA0B37" w14:textId="77777777" w:rsidTr="00A207D0">
        <w:trPr>
          <w:trHeight w:val="300"/>
        </w:trPr>
        <w:tc>
          <w:tcPr>
            <w:tcW w:w="9900" w:type="dxa"/>
            <w:gridSpan w:val="5"/>
            <w:hideMark/>
          </w:tcPr>
          <w:p w14:paraId="4DD72CAF"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rFonts w:eastAsia="Calibri"/>
                <w:spacing w:val="4"/>
                <w:w w:val="103"/>
                <w:sz w:val="17"/>
                <w:szCs w:val="17"/>
                <w:lang w:val="en-GB"/>
              </w:rPr>
            </w:pPr>
            <w:r w:rsidRPr="001A2293">
              <w:rPr>
                <w:rFonts w:eastAsia="Calibri"/>
                <w:b/>
                <w:bCs/>
                <w:spacing w:val="4"/>
                <w:w w:val="103"/>
                <w:sz w:val="17"/>
                <w:szCs w:val="17"/>
                <w:lang w:val="en-GB"/>
              </w:rPr>
              <w:tab/>
              <w:t>Outreach programmes, special events and information materials</w:t>
            </w:r>
            <w:r w:rsidRPr="001A2293">
              <w:rPr>
                <w:rFonts w:eastAsia="Calibri"/>
                <w:spacing w:val="4"/>
                <w:w w:val="103"/>
                <w:sz w:val="17"/>
                <w:szCs w:val="17"/>
                <w:lang w:val="en-GB"/>
              </w:rPr>
              <w:t xml:space="preserve">: publicly accessible materials, briefings and events to promote a better understanding of the United Nations Convention on the Law of the Sea, the United Nations Fish Stocks Agreement, </w:t>
            </w:r>
            <w:r w:rsidRPr="001A2293">
              <w:rPr>
                <w:rFonts w:asciiTheme="minorHAnsi" w:eastAsiaTheme="minorEastAsia" w:hAnsiTheme="minorHAnsi" w:cstheme="minorBidi"/>
                <w:spacing w:val="4"/>
                <w:w w:val="103"/>
                <w:sz w:val="17"/>
                <w:szCs w:val="17"/>
                <w:lang w:val="en-GB" w:eastAsia="zh-CN"/>
              </w:rPr>
              <w:t xml:space="preserve">the </w:t>
            </w:r>
            <w:r w:rsidRPr="001A2293">
              <w:rPr>
                <w:rFonts w:eastAsia="Calibri"/>
                <w:spacing w:val="4"/>
                <w:w w:val="103"/>
                <w:sz w:val="17"/>
                <w:szCs w:val="17"/>
                <w:lang w:val="en-GB"/>
              </w:rPr>
              <w:t>Agreement on Marine Biological Diversity of Areas beyond National Jurisdiction</w:t>
            </w:r>
            <w:r w:rsidRPr="001A2293">
              <w:rPr>
                <w:rFonts w:asciiTheme="minorHAnsi" w:eastAsiaTheme="minorEastAsia" w:hAnsiTheme="minorHAnsi" w:cstheme="minorBidi"/>
                <w:spacing w:val="4"/>
                <w:w w:val="103"/>
                <w:sz w:val="17"/>
                <w:szCs w:val="17"/>
                <w:lang w:val="en-GB" w:eastAsia="zh-CN"/>
              </w:rPr>
              <w:t>,</w:t>
            </w:r>
            <w:r w:rsidRPr="001A2293">
              <w:rPr>
                <w:rFonts w:eastAsia="Calibri"/>
                <w:spacing w:val="4"/>
                <w:w w:val="103"/>
                <w:sz w:val="17"/>
                <w:szCs w:val="17"/>
                <w:lang w:val="en-GB"/>
              </w:rPr>
              <w:t xml:space="preserve"> and the work of the General Assembly on oceans and the law of the sea and sustainable fisheries; events for World Oceans Day; and UN-Oceans side events.</w:t>
            </w:r>
          </w:p>
        </w:tc>
      </w:tr>
      <w:tr w:rsidR="00A207D0" w:rsidRPr="001A2293" w14:paraId="531ABF39" w14:textId="77777777" w:rsidTr="00A207D0">
        <w:trPr>
          <w:trHeight w:val="300"/>
        </w:trPr>
        <w:tc>
          <w:tcPr>
            <w:tcW w:w="9900" w:type="dxa"/>
            <w:gridSpan w:val="5"/>
            <w:hideMark/>
          </w:tcPr>
          <w:p w14:paraId="11ED2E6D"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rFonts w:eastAsia="Calibri"/>
                <w:spacing w:val="4"/>
                <w:w w:val="103"/>
                <w:sz w:val="17"/>
                <w:szCs w:val="17"/>
                <w:lang w:val="en-GB"/>
              </w:rPr>
            </w:pPr>
            <w:r w:rsidRPr="001A2293">
              <w:rPr>
                <w:rFonts w:eastAsia="Calibri"/>
                <w:b/>
                <w:bCs/>
                <w:spacing w:val="4"/>
                <w:w w:val="103"/>
                <w:sz w:val="17"/>
                <w:szCs w:val="17"/>
                <w:lang w:val="en-GB"/>
              </w:rPr>
              <w:tab/>
              <w:t>Digital platforms and multimedia content</w:t>
            </w:r>
            <w:r w:rsidRPr="001A2293">
              <w:rPr>
                <w:rFonts w:eastAsia="Calibri"/>
                <w:spacing w:val="4"/>
                <w:w w:val="103"/>
                <w:sz w:val="17"/>
                <w:szCs w:val="17"/>
                <w:lang w:val="en-GB"/>
              </w:rPr>
              <w:t>: content on the law of the sea and ocean affairs on web portals, publications, websites and social media.</w:t>
            </w:r>
          </w:p>
        </w:tc>
      </w:tr>
      <w:tr w:rsidR="00A207D0" w:rsidRPr="001A2293" w14:paraId="1F9F6D93" w14:textId="77777777" w:rsidTr="00A207D0">
        <w:trPr>
          <w:trHeight w:val="300"/>
        </w:trPr>
        <w:tc>
          <w:tcPr>
            <w:tcW w:w="9900" w:type="dxa"/>
            <w:gridSpan w:val="5"/>
            <w:hideMark/>
          </w:tcPr>
          <w:p w14:paraId="4426CD51" w14:textId="77777777" w:rsidR="00A207D0" w:rsidRPr="001A2293" w:rsidRDefault="00A207D0" w:rsidP="009840B2">
            <w:pPr>
              <w:tabs>
                <w:tab w:val="left" w:pos="288"/>
                <w:tab w:val="left" w:pos="576"/>
                <w:tab w:val="left" w:pos="864"/>
                <w:tab w:val="left" w:pos="1152"/>
              </w:tabs>
              <w:spacing w:before="40" w:after="40" w:line="210" w:lineRule="exact"/>
              <w:ind w:right="43"/>
              <w:rPr>
                <w:rFonts w:eastAsia="Calibri"/>
                <w:spacing w:val="4"/>
                <w:w w:val="103"/>
                <w:sz w:val="17"/>
                <w:szCs w:val="17"/>
                <w:lang w:val="en-GB"/>
              </w:rPr>
            </w:pPr>
            <w:r w:rsidRPr="001A2293">
              <w:rPr>
                <w:rFonts w:eastAsia="Calibri"/>
                <w:b/>
                <w:bCs/>
                <w:spacing w:val="4"/>
                <w:w w:val="103"/>
                <w:sz w:val="17"/>
                <w:szCs w:val="17"/>
                <w:lang w:val="en-GB"/>
              </w:rPr>
              <w:tab/>
              <w:t>Library services</w:t>
            </w:r>
            <w:r w:rsidRPr="001A2293">
              <w:rPr>
                <w:rFonts w:eastAsia="Calibri"/>
                <w:spacing w:val="4"/>
                <w:w w:val="103"/>
                <w:sz w:val="17"/>
                <w:szCs w:val="17"/>
                <w:lang w:val="en-GB"/>
              </w:rPr>
              <w:t>: specialized reference collection and bibliographic database on the law of the sea and ocean affairs.</w:t>
            </w:r>
          </w:p>
        </w:tc>
      </w:tr>
      <w:tr w:rsidR="00A207D0" w:rsidRPr="001A2293" w14:paraId="7D2CA0F2" w14:textId="77777777" w:rsidTr="00A207D0">
        <w:trPr>
          <w:trHeight w:val="300"/>
        </w:trPr>
        <w:tc>
          <w:tcPr>
            <w:tcW w:w="9900" w:type="dxa"/>
            <w:gridSpan w:val="5"/>
            <w:hideMark/>
          </w:tcPr>
          <w:p w14:paraId="423B6F61" w14:textId="77777777" w:rsidR="00A207D0" w:rsidRPr="001A2293" w:rsidRDefault="00A207D0" w:rsidP="009840B2">
            <w:pPr>
              <w:tabs>
                <w:tab w:val="left" w:pos="288"/>
                <w:tab w:val="left" w:pos="576"/>
                <w:tab w:val="left" w:pos="864"/>
                <w:tab w:val="left" w:pos="1152"/>
              </w:tabs>
              <w:spacing w:before="40" w:after="40" w:line="210" w:lineRule="exact"/>
              <w:ind w:right="40"/>
              <w:rPr>
                <w:rFonts w:eastAsia="Calibri"/>
                <w:b/>
                <w:spacing w:val="4"/>
                <w:w w:val="103"/>
                <w:sz w:val="17"/>
                <w:lang w:val="en-GB"/>
              </w:rPr>
            </w:pPr>
            <w:r w:rsidRPr="001A2293">
              <w:rPr>
                <w:rFonts w:eastAsia="Calibri"/>
                <w:b/>
                <w:spacing w:val="4"/>
                <w:w w:val="103"/>
                <w:sz w:val="17"/>
                <w:lang w:val="en-GB"/>
              </w:rPr>
              <w:t>E.</w:t>
            </w:r>
            <w:r w:rsidRPr="001A2293">
              <w:rPr>
                <w:rFonts w:eastAsia="Calibri"/>
                <w:b/>
                <w:spacing w:val="4"/>
                <w:w w:val="103"/>
                <w:sz w:val="17"/>
                <w:lang w:val="en-GB"/>
              </w:rPr>
              <w:tab/>
              <w:t>Enabling deliverables</w:t>
            </w:r>
          </w:p>
        </w:tc>
      </w:tr>
      <w:tr w:rsidR="00A207D0" w:rsidRPr="001A2293" w14:paraId="63B7A168" w14:textId="77777777" w:rsidTr="00A207D0">
        <w:trPr>
          <w:trHeight w:val="300"/>
        </w:trPr>
        <w:tc>
          <w:tcPr>
            <w:tcW w:w="9900" w:type="dxa"/>
            <w:gridSpan w:val="5"/>
            <w:tcBorders>
              <w:top w:val="nil"/>
              <w:left w:val="nil"/>
              <w:bottom w:val="single" w:sz="12" w:space="0" w:color="auto"/>
              <w:right w:val="nil"/>
            </w:tcBorders>
            <w:hideMark/>
          </w:tcPr>
          <w:p w14:paraId="34275369" w14:textId="77777777" w:rsidR="00A207D0" w:rsidRPr="001A2293" w:rsidRDefault="00A207D0" w:rsidP="009840B2">
            <w:pPr>
              <w:tabs>
                <w:tab w:val="left" w:pos="288"/>
                <w:tab w:val="left" w:pos="576"/>
                <w:tab w:val="left" w:pos="864"/>
                <w:tab w:val="left" w:pos="1152"/>
              </w:tabs>
              <w:spacing w:before="40" w:after="40" w:line="210" w:lineRule="exact"/>
              <w:ind w:left="288" w:right="40" w:hanging="288"/>
              <w:rPr>
                <w:rFonts w:eastAsia="Calibri"/>
                <w:spacing w:val="4"/>
                <w:w w:val="103"/>
                <w:sz w:val="17"/>
                <w:szCs w:val="17"/>
                <w:lang w:val="en-GB"/>
              </w:rPr>
            </w:pPr>
            <w:r w:rsidRPr="001A2293">
              <w:rPr>
                <w:rFonts w:eastAsia="Calibri"/>
                <w:b/>
                <w:spacing w:val="4"/>
                <w:w w:val="103"/>
                <w:sz w:val="17"/>
                <w:lang w:val="en-GB"/>
              </w:rPr>
              <w:tab/>
            </w:r>
            <w:r w:rsidRPr="001A2293">
              <w:rPr>
                <w:rFonts w:eastAsia="Calibri"/>
                <w:b/>
                <w:bCs/>
                <w:spacing w:val="4"/>
                <w:w w:val="103"/>
                <w:sz w:val="17"/>
                <w:szCs w:val="17"/>
                <w:lang w:val="en-GB"/>
              </w:rPr>
              <w:t>Information and communications technology</w:t>
            </w:r>
            <w:r w:rsidRPr="001A2293">
              <w:rPr>
                <w:rFonts w:eastAsia="Calibri"/>
                <w:spacing w:val="4"/>
                <w:w w:val="103"/>
                <w:sz w:val="17"/>
                <w:szCs w:val="17"/>
                <w:lang w:val="en-GB"/>
              </w:rPr>
              <w:t>: specialized repository of geospatial data and information on outer limits of maritime zones and maritime boundaries.</w:t>
            </w:r>
          </w:p>
        </w:tc>
      </w:tr>
    </w:tbl>
    <w:p w14:paraId="16B810D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69C2F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6981E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A964A5" w14:textId="77777777" w:rsidR="00A207D0" w:rsidRPr="001A2293" w:rsidRDefault="00A207D0" w:rsidP="00A207D0">
      <w:pPr>
        <w:pStyle w:val="H1"/>
        <w:ind w:right="1260"/>
        <w:rPr>
          <w:lang w:val="en-GB"/>
        </w:rPr>
      </w:pPr>
      <w:r w:rsidRPr="001A2293">
        <w:rPr>
          <w:lang w:val="en-GB"/>
        </w:rPr>
        <w:tab/>
      </w:r>
      <w:r w:rsidRPr="001A2293">
        <w:rPr>
          <w:lang w:val="en-GB"/>
        </w:rPr>
        <w:tab/>
        <w:t>Subprogramme 5</w:t>
      </w:r>
    </w:p>
    <w:p w14:paraId="7986CCBA" w14:textId="77777777" w:rsidR="00A207D0" w:rsidRPr="001A2293" w:rsidRDefault="00A207D0" w:rsidP="00A207D0">
      <w:pPr>
        <w:pStyle w:val="H1"/>
        <w:rPr>
          <w:lang w:val="en-GB"/>
        </w:rPr>
      </w:pPr>
      <w:r w:rsidRPr="001A2293">
        <w:rPr>
          <w:lang w:val="en-GB"/>
        </w:rPr>
        <w:tab/>
      </w:r>
      <w:r w:rsidRPr="001A2293">
        <w:rPr>
          <w:lang w:val="en-GB"/>
        </w:rPr>
        <w:tab/>
        <w:t>Progressive harmonization, modernization and unification of the law of international trade</w:t>
      </w:r>
    </w:p>
    <w:p w14:paraId="4369040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CBDE7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21C92D" w14:textId="77777777" w:rsidR="00A207D0" w:rsidRPr="001A2293" w:rsidRDefault="00A207D0" w:rsidP="00A207D0">
      <w:pPr>
        <w:pStyle w:val="H1"/>
        <w:ind w:right="1260"/>
        <w:rPr>
          <w:lang w:val="en-GB"/>
        </w:rPr>
      </w:pPr>
      <w:r w:rsidRPr="001A2293">
        <w:rPr>
          <w:lang w:val="en-GB"/>
        </w:rPr>
        <w:tab/>
      </w:r>
      <w:r w:rsidRPr="001A2293">
        <w:rPr>
          <w:lang w:val="en-GB"/>
        </w:rPr>
        <w:tab/>
        <w:t>Objective</w:t>
      </w:r>
    </w:p>
    <w:p w14:paraId="512FB6A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7F602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980A6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8.I.75</w:t>
      </w:r>
      <w:r w:rsidRPr="001A2293">
        <w:rPr>
          <w:lang w:val="en-GB"/>
        </w:rPr>
        <w:tab/>
        <w:t>The objective, to which this subprogramme contributes, is to further the progressive harmonization and unification of the law of international trade.</w:t>
      </w:r>
    </w:p>
    <w:p w14:paraId="4ED3527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0FFC5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5096A2" w14:textId="77777777" w:rsidR="00A207D0" w:rsidRPr="001A2293" w:rsidRDefault="00A207D0" w:rsidP="00A207D0">
      <w:pPr>
        <w:pStyle w:val="H1"/>
        <w:ind w:right="1260"/>
        <w:rPr>
          <w:lang w:val="en-GB"/>
        </w:rPr>
      </w:pPr>
      <w:r w:rsidRPr="001A2293">
        <w:rPr>
          <w:lang w:val="en-GB"/>
        </w:rPr>
        <w:tab/>
      </w:r>
      <w:r w:rsidRPr="001A2293">
        <w:rPr>
          <w:lang w:val="en-GB"/>
        </w:rPr>
        <w:tab/>
        <w:t>Strategy</w:t>
      </w:r>
    </w:p>
    <w:p w14:paraId="2AAF967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2B8C3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AE52D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8.I.76</w:t>
      </w:r>
      <w:r w:rsidRPr="001A2293">
        <w:rPr>
          <w:lang w:val="en-GB"/>
        </w:rPr>
        <w:tab/>
        <w:t>To contribute to the objective, the subprogramme will:</w:t>
      </w:r>
    </w:p>
    <w:p w14:paraId="0CAE26C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Serve as the secretariat for UNCITRAL, provide Member States with working papers, draft reports and draft substantive private law rules on international trade, and give advice on and assistance in intergovernmental negotiations and coordinate those activities with equivalent activities of other international organizations in accordance with the UNCITRAL mandate and propose that UNCITRAL recommend the use or adoption of relevant instruments from other organizations;</w:t>
      </w:r>
    </w:p>
    <w:p w14:paraId="101189C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Provide technical assistance and capacity-building to Governments, including diagnostic assessments, implementation guidance and interpretative materials, as well as training activities and advice on the enactment of UNCITRAL texts in national law;</w:t>
      </w:r>
    </w:p>
    <w:p w14:paraId="0BDEDAE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lastRenderedPageBreak/>
        <w:tab/>
      </w:r>
      <w:r w:rsidRPr="001A2293">
        <w:rPr>
          <w:lang w:val="en-GB"/>
        </w:rPr>
        <w:tab/>
        <w:t>(c)</w:t>
      </w:r>
      <w:r w:rsidRPr="001A2293">
        <w:rPr>
          <w:lang w:val="en-GB"/>
        </w:rPr>
        <w:tab/>
        <w:t xml:space="preserve">Conduct research and facilitate the exchange of experience among Member States on reinforcing the resilience of international trade and global supply chains, with a particular focus on micro-, small and medium-sized enterprises, and explore possible future legislative development to meet the challenges identified for consideration by the Member States. </w:t>
      </w:r>
    </w:p>
    <w:p w14:paraId="7F809A5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8.I.77</w:t>
      </w:r>
      <w:r w:rsidRPr="001A2293">
        <w:rPr>
          <w:lang w:val="en-GB"/>
        </w:rPr>
        <w:tab/>
        <w:t xml:space="preserve">The above-mentioned work is expected to result in: </w:t>
      </w:r>
    </w:p>
    <w:p w14:paraId="03AD23C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Well-informed, transparent and inclusive deliberations of delegations in working groups and the Commission;</w:t>
      </w:r>
    </w:p>
    <w:p w14:paraId="2442DAB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Governments agreeing on substantive private law rules governing international trade and their reflection in universally acceptable instruments;</w:t>
      </w:r>
    </w:p>
    <w:p w14:paraId="33CD929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The availability of additional UNCITRAL instruments to harmonize and unify international trade law and to encourage resilience in international trade;</w:t>
      </w:r>
    </w:p>
    <w:p w14:paraId="707EA61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(d)</w:t>
      </w:r>
      <w:r w:rsidRPr="001A2293">
        <w:rPr>
          <w:lang w:val="en-GB"/>
        </w:rPr>
        <w:tab/>
        <w:t>Increased government use and adoption of UNCITRAL instruments in national law and increased legal decisions on those instruments;</w:t>
      </w:r>
    </w:p>
    <w:p w14:paraId="45B5BEE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(e)</w:t>
      </w:r>
      <w:r w:rsidRPr="001A2293">
        <w:rPr>
          <w:lang w:val="en-GB"/>
        </w:rPr>
        <w:tab/>
        <w:t>Increased treaty actions, enactments and legal decisions based on UNCITRAL texts.</w:t>
      </w:r>
    </w:p>
    <w:p w14:paraId="68689C5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43D22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E24D15" w14:textId="77777777" w:rsidR="00A207D0" w:rsidRPr="001A2293" w:rsidRDefault="00A207D0" w:rsidP="008F044A">
      <w:pPr>
        <w:pStyle w:val="H1"/>
        <w:ind w:right="1260"/>
        <w:rPr>
          <w:lang w:val="en-GB"/>
        </w:rPr>
      </w:pPr>
      <w:r w:rsidRPr="001A2293">
        <w:rPr>
          <w:lang w:val="en-GB"/>
        </w:rPr>
        <w:tab/>
      </w:r>
      <w:r w:rsidRPr="001A2293">
        <w:rPr>
          <w:lang w:val="en-GB"/>
        </w:rPr>
        <w:tab/>
        <w:t>Programme performance in 2024</w:t>
      </w:r>
    </w:p>
    <w:p w14:paraId="48B3DE78" w14:textId="77777777" w:rsidR="00A207D0" w:rsidRPr="001A2293" w:rsidRDefault="00A207D0" w:rsidP="008F0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6A7224" w14:textId="77777777" w:rsidR="00A207D0" w:rsidRPr="001A2293" w:rsidRDefault="00A207D0" w:rsidP="008F0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A9B309" w14:textId="77777777" w:rsidR="00A207D0" w:rsidRPr="001A2293" w:rsidRDefault="00A207D0" w:rsidP="008F044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1A2293">
        <w:rPr>
          <w:lang w:val="en-GB"/>
        </w:rPr>
        <w:tab/>
      </w:r>
      <w:r w:rsidRPr="001A2293">
        <w:rPr>
          <w:lang w:val="en-GB"/>
        </w:rPr>
        <w:tab/>
        <w:t>Legal practitioners in the Arab States further equipped to apply and interpret texts of the United Nations Commission on International Trade Law</w:t>
      </w:r>
    </w:p>
    <w:p w14:paraId="4E461F9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36839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8.I.78</w:t>
      </w:r>
      <w:r w:rsidRPr="001A2293">
        <w:rPr>
          <w:lang w:val="en-GB"/>
        </w:rPr>
        <w:tab/>
        <w:t>UNCITRAL legislative texts are designed to ensure legal certainty for all commercial parties engaged in cross-border trade. Legal advisers, the judiciary and arbitrators must be well equipped to apply these rules effectively. Ensuring that the texts are uniformly interpreted worldwide is a key element of their success and the harmonization of international trade law. To achieve this goal, the subprogramme launched the UNCITRAL Days programme in 2014, starting in the Asia-Pacific region, to build capacity among academics, policymakers and legal professionals through awareness-raising events with higher education institutions. The initiative was later expanded to Latin America and the Caribbean in 2020 and Africa in 2022. In 2024, responding to requests from practitioners and government representatives in the Middle East and North Africa region, the subprogramme introduced the UNCITRAL Days programme in Arab States. The programme comprised nine events focusing on UNCITRAL texts on arbitration, investor-State dispute settlement reform, e-commerce, the international sale of goods and insolvency law to equip participants to effectively interpret and apply such texts. The initiative generated interest and engagement among government representatives, legal practitioners and industry professionals, since many jurisdictions in the region were modernizing their commercial legal frameworks in order to strengthen their economies. This widespread interest resulted in follow-up discussions with the subprogramme on potential technical assistance for legal reforms, underscoring the programme’s positive impact in the region.</w:t>
      </w:r>
    </w:p>
    <w:p w14:paraId="0D646B9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8.I.79</w:t>
      </w:r>
      <w:r w:rsidRPr="001A2293">
        <w:rPr>
          <w:lang w:val="en-GB"/>
        </w:rPr>
        <w:tab/>
        <w:t>Progress towards the objective is presented in the performance measure below (see figure 8.I.IV).</w:t>
      </w:r>
    </w:p>
    <w:p w14:paraId="607F567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2412CF" w14:textId="77777777" w:rsidR="00A207D0" w:rsidRPr="001A2293" w:rsidRDefault="00A207D0"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8.I.IV</w:t>
      </w:r>
    </w:p>
    <w:p w14:paraId="52F235F0" w14:textId="77777777" w:rsidR="00A207D0" w:rsidRPr="001A2293" w:rsidRDefault="00A207D0"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1A2293">
        <w:rPr>
          <w:lang w:val="en-GB"/>
        </w:rPr>
        <w:t>Performance measure: number of countries, institutions and individuals further equipped to apply and interpret texts of the United Nations Commission on International Trade Law in the Arab States through the UNCITRAL Days programme (annual)</w:t>
      </w:r>
    </w:p>
    <w:p w14:paraId="310C0E82" w14:textId="77777777" w:rsidR="00A207D0" w:rsidRPr="001A2293" w:rsidRDefault="00A207D0"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954E4B" w14:textId="77777777" w:rsidR="00A207D0" w:rsidRPr="001A2293" w:rsidRDefault="00A207D0"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strike/>
          <w:noProof/>
          <w:lang w:val="en-GB"/>
        </w:rPr>
        <w:drawing>
          <wp:anchor distT="0" distB="0" distL="114300" distR="114300" simplePos="0" relativeHeight="251666432" behindDoc="0" locked="0" layoutInCell="1" allowOverlap="1" wp14:anchorId="3E5BA68F" wp14:editId="3DA7B1C5">
            <wp:simplePos x="0" y="0"/>
            <wp:positionH relativeFrom="margin">
              <wp:posOffset>0</wp:posOffset>
            </wp:positionH>
            <wp:positionV relativeFrom="paragraph">
              <wp:posOffset>78740</wp:posOffset>
            </wp:positionV>
            <wp:extent cx="6232525" cy="2124075"/>
            <wp:effectExtent l="0" t="0" r="0" b="0"/>
            <wp:wrapTopAndBottom/>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1"/>
              </a:graphicData>
            </a:graphic>
            <wp14:sizeRelH relativeFrom="margin">
              <wp14:pctWidth>0</wp14:pctWidth>
            </wp14:sizeRelH>
            <wp14:sizeRelV relativeFrom="margin">
              <wp14:pctHeight>0</wp14:pctHeight>
            </wp14:sizeRelV>
          </wp:anchor>
        </w:drawing>
      </w:r>
    </w:p>
    <w:p w14:paraId="18E96E8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41543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484D1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C180E1" w14:textId="77777777" w:rsidR="00A207D0" w:rsidRPr="001A2293" w:rsidRDefault="00A207D0" w:rsidP="00A207D0">
      <w:pPr>
        <w:pStyle w:val="H1"/>
        <w:ind w:right="1260"/>
        <w:rPr>
          <w:lang w:val="en-GB"/>
        </w:rPr>
      </w:pPr>
      <w:r w:rsidRPr="001A2293">
        <w:rPr>
          <w:lang w:val="en-GB"/>
        </w:rPr>
        <w:tab/>
      </w:r>
      <w:r w:rsidRPr="001A2293">
        <w:rPr>
          <w:lang w:val="en-GB"/>
        </w:rPr>
        <w:tab/>
        <w:t>Planned results for 2026</w:t>
      </w:r>
    </w:p>
    <w:p w14:paraId="1D7A33AC"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1D1197"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38D255"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spacing w:val="1"/>
          <w:lang w:val="en-GB"/>
        </w:rPr>
      </w:pPr>
      <w:r w:rsidRPr="001A2293">
        <w:rPr>
          <w:lang w:val="en-GB"/>
        </w:rPr>
        <w:tab/>
      </w:r>
      <w:r w:rsidRPr="001A2293">
        <w:rPr>
          <w:lang w:val="en-GB"/>
        </w:rPr>
        <w:tab/>
      </w:r>
      <w:r w:rsidRPr="001A2293">
        <w:rPr>
          <w:spacing w:val="1"/>
          <w:lang w:val="en-GB"/>
        </w:rPr>
        <w:t xml:space="preserve">Result 1: reforms to investor-State dispute settlement through development of multiple solutions </w:t>
      </w:r>
    </w:p>
    <w:p w14:paraId="10E9BFC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6DFD6B"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Programme performance in 2024 and target for 2026</w:t>
      </w:r>
    </w:p>
    <w:p w14:paraId="009FD57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CC860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8.I.80</w:t>
      </w:r>
      <w:r w:rsidRPr="001A2293">
        <w:rPr>
          <w:lang w:val="en-GB"/>
        </w:rPr>
        <w:tab/>
        <w:t xml:space="preserve">The subprogramme’s work contributed to the adoption in principle by Working Group III of the statute of the Advisory Centre on International Investment Dispute Resolution and the initiation of the Centre’s operationalization, which met the planned target. </w:t>
      </w:r>
    </w:p>
    <w:p w14:paraId="573F826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8.I.81</w:t>
      </w:r>
      <w:r w:rsidRPr="001A2293">
        <w:rPr>
          <w:lang w:val="en-GB"/>
        </w:rPr>
        <w:tab/>
        <w:t>Progress towards the objective and the target for 2026 are presented in the performance measure below (see table 8.I.19).</w:t>
      </w:r>
    </w:p>
    <w:p w14:paraId="3A7B95E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32C2A5"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8.I.19</w:t>
      </w:r>
    </w:p>
    <w:p w14:paraId="6061F3DB"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28D4F01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0AE8B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207D0" w:rsidRPr="001A2293" w14:paraId="5C4F994E" w14:textId="77777777" w:rsidTr="009840B2">
        <w:trPr>
          <w:tblHeader/>
        </w:trPr>
        <w:tc>
          <w:tcPr>
            <w:tcW w:w="1971" w:type="dxa"/>
            <w:tcBorders>
              <w:top w:val="single" w:sz="4" w:space="0" w:color="auto"/>
              <w:left w:val="nil"/>
              <w:bottom w:val="single" w:sz="12" w:space="0" w:color="auto"/>
              <w:right w:val="nil"/>
            </w:tcBorders>
            <w:vAlign w:val="bottom"/>
            <w:hideMark/>
          </w:tcPr>
          <w:p w14:paraId="198F5A5A" w14:textId="77777777" w:rsidR="00A207D0" w:rsidRPr="001A2293" w:rsidRDefault="00A207D0" w:rsidP="009840B2">
            <w:pPr>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2B89F14F" w14:textId="77777777" w:rsidR="00A207D0" w:rsidRPr="001A2293" w:rsidRDefault="00A207D0" w:rsidP="009840B2">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65FB2988" w14:textId="77777777" w:rsidR="00A207D0" w:rsidRPr="001A2293" w:rsidRDefault="00A207D0" w:rsidP="009840B2">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6F752B55" w14:textId="77777777" w:rsidR="00A207D0" w:rsidRPr="001A2293" w:rsidRDefault="00A207D0" w:rsidP="009840B2">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7D0C4F6A" w14:textId="77777777" w:rsidR="00A207D0" w:rsidRPr="001A2293" w:rsidRDefault="00A207D0" w:rsidP="009840B2">
            <w:pPr>
              <w:spacing w:before="81" w:after="81" w:line="160" w:lineRule="exact"/>
              <w:ind w:left="144" w:right="43"/>
              <w:rPr>
                <w:i/>
                <w:sz w:val="14"/>
                <w:lang w:val="en-GB"/>
              </w:rPr>
            </w:pPr>
            <w:r w:rsidRPr="001A2293">
              <w:rPr>
                <w:i/>
                <w:sz w:val="14"/>
                <w:lang w:val="en-GB"/>
              </w:rPr>
              <w:t>2026 (planned)</w:t>
            </w:r>
          </w:p>
        </w:tc>
      </w:tr>
      <w:tr w:rsidR="00A207D0" w:rsidRPr="001A2293" w14:paraId="79F3DBA2" w14:textId="77777777" w:rsidTr="009840B2">
        <w:trPr>
          <w:trHeight w:hRule="exact" w:val="115"/>
          <w:tblHeader/>
        </w:trPr>
        <w:tc>
          <w:tcPr>
            <w:tcW w:w="1971" w:type="dxa"/>
            <w:tcBorders>
              <w:top w:val="single" w:sz="12" w:space="0" w:color="auto"/>
              <w:left w:val="nil"/>
              <w:bottom w:val="nil"/>
              <w:right w:val="nil"/>
            </w:tcBorders>
            <w:vAlign w:val="bottom"/>
          </w:tcPr>
          <w:p w14:paraId="74B932A7" w14:textId="77777777" w:rsidR="00A207D0" w:rsidRPr="001A2293" w:rsidRDefault="00A207D0" w:rsidP="009840B2">
            <w:pPr>
              <w:spacing w:before="40" w:after="120"/>
              <w:ind w:right="43"/>
              <w:jc w:val="both"/>
              <w:rPr>
                <w:lang w:val="en-GB"/>
              </w:rPr>
            </w:pPr>
          </w:p>
        </w:tc>
        <w:tc>
          <w:tcPr>
            <w:tcW w:w="1971" w:type="dxa"/>
            <w:tcBorders>
              <w:top w:val="single" w:sz="12" w:space="0" w:color="auto"/>
              <w:left w:val="nil"/>
              <w:bottom w:val="nil"/>
              <w:right w:val="nil"/>
            </w:tcBorders>
            <w:vAlign w:val="bottom"/>
          </w:tcPr>
          <w:p w14:paraId="7FD93164" w14:textId="77777777" w:rsidR="00A207D0" w:rsidRPr="001A2293" w:rsidRDefault="00A207D0" w:rsidP="009840B2">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4A48CBEE" w14:textId="77777777" w:rsidR="00A207D0" w:rsidRPr="001A2293" w:rsidRDefault="00A207D0" w:rsidP="009840B2">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65C43403" w14:textId="77777777" w:rsidR="00A207D0" w:rsidRPr="001A2293" w:rsidRDefault="00A207D0" w:rsidP="009840B2">
            <w:pPr>
              <w:spacing w:before="40" w:after="120"/>
              <w:ind w:left="144" w:right="43"/>
              <w:rPr>
                <w:lang w:val="en-GB"/>
              </w:rPr>
            </w:pPr>
          </w:p>
        </w:tc>
        <w:tc>
          <w:tcPr>
            <w:tcW w:w="1971" w:type="dxa"/>
            <w:tcBorders>
              <w:top w:val="single" w:sz="12" w:space="0" w:color="auto"/>
              <w:left w:val="nil"/>
              <w:bottom w:val="nil"/>
              <w:right w:val="nil"/>
            </w:tcBorders>
            <w:vAlign w:val="bottom"/>
          </w:tcPr>
          <w:p w14:paraId="330C4D07" w14:textId="77777777" w:rsidR="00A207D0" w:rsidRPr="001A2293" w:rsidRDefault="00A207D0" w:rsidP="009840B2">
            <w:pPr>
              <w:spacing w:before="40" w:after="120"/>
              <w:ind w:left="144" w:right="43"/>
              <w:rPr>
                <w:lang w:val="en-GB"/>
              </w:rPr>
            </w:pPr>
          </w:p>
        </w:tc>
      </w:tr>
      <w:tr w:rsidR="00A207D0" w:rsidRPr="001A2293" w14:paraId="55FFF118" w14:textId="77777777" w:rsidTr="00A207D0">
        <w:tc>
          <w:tcPr>
            <w:tcW w:w="1971" w:type="dxa"/>
            <w:tcBorders>
              <w:top w:val="nil"/>
              <w:left w:val="nil"/>
              <w:bottom w:val="nil"/>
              <w:right w:val="nil"/>
            </w:tcBorders>
          </w:tcPr>
          <w:p w14:paraId="1B3DCABE" w14:textId="77777777" w:rsidR="00A207D0" w:rsidRPr="001A2293" w:rsidRDefault="00A207D0" w:rsidP="009840B2">
            <w:pPr>
              <w:tabs>
                <w:tab w:val="left" w:pos="288"/>
                <w:tab w:val="left" w:pos="576"/>
                <w:tab w:val="left" w:pos="864"/>
                <w:tab w:val="left" w:pos="1152"/>
              </w:tabs>
              <w:spacing w:before="40" w:after="120"/>
              <w:ind w:right="43"/>
              <w:rPr>
                <w:lang w:val="en-GB"/>
              </w:rPr>
            </w:pPr>
            <w:r w:rsidRPr="001A2293">
              <w:rPr>
                <w:lang w:val="en-GB"/>
              </w:rPr>
              <w:t>Consensus reached by Working Group III on a code of conduct for adjudicators and on treaty provisions and guidelines on investment mediation</w:t>
            </w:r>
          </w:p>
        </w:tc>
        <w:tc>
          <w:tcPr>
            <w:tcW w:w="1971" w:type="dxa"/>
            <w:tcBorders>
              <w:top w:val="nil"/>
              <w:left w:val="nil"/>
              <w:bottom w:val="nil"/>
              <w:right w:val="nil"/>
            </w:tcBorders>
          </w:tcPr>
          <w:p w14:paraId="2C979C4A"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Codes of conduct for arbitrators and judges and treaty provisions and guidelines on investment mediation adopted by UNCITRAL</w:t>
            </w:r>
          </w:p>
        </w:tc>
        <w:tc>
          <w:tcPr>
            <w:tcW w:w="1971" w:type="dxa"/>
            <w:tcBorders>
              <w:top w:val="nil"/>
              <w:left w:val="nil"/>
              <w:bottom w:val="nil"/>
              <w:right w:val="double" w:sz="12" w:space="0" w:color="auto"/>
            </w:tcBorders>
          </w:tcPr>
          <w:p w14:paraId="4F537E60"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The statute of the Advisory Centre on International Investment Dispute Resolution adopted in principle by Working Group III and operationalization of the Centre initiated</w:t>
            </w:r>
          </w:p>
        </w:tc>
        <w:tc>
          <w:tcPr>
            <w:tcW w:w="1971" w:type="dxa"/>
            <w:tcBorders>
              <w:top w:val="nil"/>
              <w:left w:val="double" w:sz="12" w:space="0" w:color="auto"/>
              <w:bottom w:val="nil"/>
              <w:right w:val="nil"/>
            </w:tcBorders>
          </w:tcPr>
          <w:p w14:paraId="51240B41" w14:textId="4392523F"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 xml:space="preserve">Consensus reached </w:t>
            </w:r>
            <w:r w:rsidRPr="007D28ED">
              <w:rPr>
                <w:spacing w:val="2"/>
                <w:lang w:val="en-GB"/>
              </w:rPr>
              <w:t>by Working Group</w:t>
            </w:r>
            <w:r w:rsidR="007D28ED">
              <w:rPr>
                <w:spacing w:val="2"/>
                <w:lang w:val="en-GB"/>
              </w:rPr>
              <w:t> </w:t>
            </w:r>
            <w:r w:rsidRPr="007D28ED">
              <w:rPr>
                <w:spacing w:val="2"/>
                <w:lang w:val="en-GB"/>
              </w:rPr>
              <w:t>III</w:t>
            </w:r>
            <w:r w:rsidRPr="001A2293">
              <w:rPr>
                <w:lang w:val="en-GB"/>
              </w:rPr>
              <w:t xml:space="preserve"> on the reform of a wide range of procedural and cross-cutting issues, and continued development of institutional reforms, including a standing mechanism to resolve investment disputes</w:t>
            </w:r>
          </w:p>
        </w:tc>
        <w:tc>
          <w:tcPr>
            <w:tcW w:w="1971" w:type="dxa"/>
            <w:tcBorders>
              <w:top w:val="nil"/>
              <w:left w:val="nil"/>
              <w:bottom w:val="nil"/>
              <w:right w:val="nil"/>
            </w:tcBorders>
          </w:tcPr>
          <w:p w14:paraId="6ED0A968" w14:textId="012EB1D4" w:rsidR="00A207D0" w:rsidRPr="001A2293" w:rsidRDefault="00A207D0" w:rsidP="009840B2">
            <w:pPr>
              <w:tabs>
                <w:tab w:val="left" w:pos="288"/>
                <w:tab w:val="left" w:pos="576"/>
                <w:tab w:val="left" w:pos="864"/>
                <w:tab w:val="left" w:pos="1152"/>
              </w:tabs>
              <w:spacing w:before="40" w:after="120"/>
              <w:ind w:left="144"/>
              <w:rPr>
                <w:lang w:val="en-GB"/>
              </w:rPr>
            </w:pPr>
            <w:r w:rsidRPr="001A2293">
              <w:rPr>
                <w:lang w:val="en-GB"/>
              </w:rPr>
              <w:t>Consensus reached by Working Group</w:t>
            </w:r>
            <w:r w:rsidR="007D28ED">
              <w:rPr>
                <w:lang w:val="en-GB"/>
              </w:rPr>
              <w:t> </w:t>
            </w:r>
            <w:r w:rsidRPr="001A2293">
              <w:rPr>
                <w:lang w:val="en-GB"/>
              </w:rPr>
              <w:t>III on procedural and cross-cutting issues and a standing mechanism to resolve investment disputes, and continued development of the framework convention to implement investor-State dispute settlement reforms</w:t>
            </w:r>
          </w:p>
        </w:tc>
      </w:tr>
      <w:tr w:rsidR="00A207D0" w:rsidRPr="001A2293" w14:paraId="496220F2" w14:textId="77777777" w:rsidTr="009840B2">
        <w:tc>
          <w:tcPr>
            <w:tcW w:w="1971" w:type="dxa"/>
            <w:tcBorders>
              <w:top w:val="nil"/>
              <w:left w:val="nil"/>
              <w:bottom w:val="single" w:sz="12" w:space="0" w:color="auto"/>
              <w:right w:val="nil"/>
            </w:tcBorders>
          </w:tcPr>
          <w:p w14:paraId="4EB9E8CE" w14:textId="77777777" w:rsidR="00A207D0" w:rsidRPr="001A2293" w:rsidRDefault="00A207D0" w:rsidP="00A207D0">
            <w:pPr>
              <w:tabs>
                <w:tab w:val="left" w:pos="288"/>
                <w:tab w:val="left" w:pos="576"/>
                <w:tab w:val="left" w:pos="864"/>
                <w:tab w:val="left" w:pos="1152"/>
              </w:tabs>
              <w:spacing w:line="240" w:lineRule="auto"/>
              <w:ind w:right="43"/>
              <w:rPr>
                <w:sz w:val="2"/>
                <w:lang w:val="en-GB"/>
              </w:rPr>
            </w:pPr>
          </w:p>
        </w:tc>
        <w:tc>
          <w:tcPr>
            <w:tcW w:w="1971" w:type="dxa"/>
            <w:tcBorders>
              <w:top w:val="nil"/>
              <w:left w:val="nil"/>
              <w:bottom w:val="single" w:sz="12" w:space="0" w:color="auto"/>
              <w:right w:val="nil"/>
            </w:tcBorders>
          </w:tcPr>
          <w:p w14:paraId="4D24F416" w14:textId="77777777" w:rsidR="00A207D0" w:rsidRPr="001A2293" w:rsidRDefault="00A207D0" w:rsidP="00A207D0">
            <w:pPr>
              <w:tabs>
                <w:tab w:val="left" w:pos="288"/>
                <w:tab w:val="left" w:pos="576"/>
                <w:tab w:val="left" w:pos="864"/>
                <w:tab w:val="left" w:pos="1152"/>
              </w:tabs>
              <w:spacing w:line="240" w:lineRule="auto"/>
              <w:ind w:left="144" w:right="43"/>
              <w:rPr>
                <w:sz w:val="2"/>
                <w:lang w:val="en-GB"/>
              </w:rPr>
            </w:pPr>
          </w:p>
        </w:tc>
        <w:tc>
          <w:tcPr>
            <w:tcW w:w="1971" w:type="dxa"/>
            <w:tcBorders>
              <w:top w:val="nil"/>
              <w:left w:val="nil"/>
              <w:bottom w:val="single" w:sz="12" w:space="0" w:color="auto"/>
              <w:right w:val="double" w:sz="12" w:space="0" w:color="auto"/>
            </w:tcBorders>
          </w:tcPr>
          <w:p w14:paraId="1DB4D440" w14:textId="77777777" w:rsidR="00A207D0" w:rsidRPr="001A2293" w:rsidRDefault="00A207D0" w:rsidP="00A207D0">
            <w:pPr>
              <w:tabs>
                <w:tab w:val="left" w:pos="288"/>
                <w:tab w:val="left" w:pos="576"/>
                <w:tab w:val="left" w:pos="864"/>
                <w:tab w:val="left" w:pos="1152"/>
              </w:tabs>
              <w:spacing w:line="240" w:lineRule="auto"/>
              <w:ind w:left="144" w:right="43"/>
              <w:rPr>
                <w:sz w:val="2"/>
                <w:lang w:val="en-GB"/>
              </w:rPr>
            </w:pPr>
          </w:p>
        </w:tc>
        <w:tc>
          <w:tcPr>
            <w:tcW w:w="1971" w:type="dxa"/>
            <w:tcBorders>
              <w:top w:val="nil"/>
              <w:left w:val="double" w:sz="12" w:space="0" w:color="auto"/>
              <w:bottom w:val="single" w:sz="12" w:space="0" w:color="auto"/>
              <w:right w:val="nil"/>
            </w:tcBorders>
          </w:tcPr>
          <w:p w14:paraId="3D3F5013" w14:textId="77777777" w:rsidR="00A207D0" w:rsidRPr="001A2293" w:rsidRDefault="00A207D0" w:rsidP="00A207D0">
            <w:pPr>
              <w:tabs>
                <w:tab w:val="left" w:pos="288"/>
                <w:tab w:val="left" w:pos="576"/>
                <w:tab w:val="left" w:pos="864"/>
                <w:tab w:val="left" w:pos="1152"/>
              </w:tabs>
              <w:spacing w:line="240" w:lineRule="auto"/>
              <w:ind w:left="144" w:right="43"/>
              <w:rPr>
                <w:sz w:val="2"/>
                <w:lang w:val="en-GB"/>
              </w:rPr>
            </w:pPr>
          </w:p>
        </w:tc>
        <w:tc>
          <w:tcPr>
            <w:tcW w:w="1971" w:type="dxa"/>
            <w:tcBorders>
              <w:top w:val="nil"/>
              <w:left w:val="nil"/>
              <w:bottom w:val="single" w:sz="12" w:space="0" w:color="auto"/>
              <w:right w:val="nil"/>
            </w:tcBorders>
          </w:tcPr>
          <w:p w14:paraId="40EFC4EA" w14:textId="77777777" w:rsidR="00A207D0" w:rsidRPr="001A2293" w:rsidRDefault="00A207D0" w:rsidP="00A207D0">
            <w:pPr>
              <w:tabs>
                <w:tab w:val="left" w:pos="288"/>
                <w:tab w:val="left" w:pos="576"/>
                <w:tab w:val="left" w:pos="864"/>
                <w:tab w:val="left" w:pos="1152"/>
              </w:tabs>
              <w:spacing w:line="240" w:lineRule="auto"/>
              <w:ind w:left="144"/>
              <w:rPr>
                <w:sz w:val="2"/>
                <w:lang w:val="en-GB"/>
              </w:rPr>
            </w:pPr>
          </w:p>
        </w:tc>
      </w:tr>
    </w:tbl>
    <w:p w14:paraId="56D0F85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D4EF0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E311A5" w14:textId="77777777" w:rsidR="00A207D0" w:rsidRPr="001A2293" w:rsidRDefault="00A207D0"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lastRenderedPageBreak/>
        <w:tab/>
      </w:r>
      <w:r w:rsidRPr="001A2293">
        <w:rPr>
          <w:lang w:val="en-GB"/>
        </w:rPr>
        <w:tab/>
        <w:t xml:space="preserve">Result 2: greater legal certainty for commercial data transactions </w:t>
      </w:r>
    </w:p>
    <w:p w14:paraId="6A28DDED" w14:textId="77777777" w:rsidR="00A207D0" w:rsidRPr="001A2293" w:rsidRDefault="00A207D0"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3CD6B805" w14:textId="77777777" w:rsidR="00A207D0" w:rsidRPr="001A2293" w:rsidRDefault="00A207D0"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Programme performance in 2024 and target for 2026</w:t>
      </w:r>
    </w:p>
    <w:p w14:paraId="145E796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7631E6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8.I.82</w:t>
      </w:r>
      <w:r w:rsidRPr="001A2293">
        <w:rPr>
          <w:lang w:val="en-GB"/>
        </w:rPr>
        <w:tab/>
        <w:t xml:space="preserve">The subprogramme’s work contributed to Working Group IV making progress in deliberations on the scope and content of default rules, which did not meet the planned target of consensus reached by UNCITRAL member States on the scope and content of default rules. The target was not met owing to only one of the two planned sessions of the Working Group being held in 2024, due to liquidity constraints. </w:t>
      </w:r>
    </w:p>
    <w:p w14:paraId="00916C8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65FCF8C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8.I.83</w:t>
      </w:r>
      <w:r w:rsidRPr="001A2293">
        <w:rPr>
          <w:lang w:val="en-GB"/>
        </w:rPr>
        <w:tab/>
        <w:t>Progress towards the objective and the target for 2026 are presented in the performance measure below (see table 8.I.20).</w:t>
      </w:r>
    </w:p>
    <w:p w14:paraId="34E057D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97845E"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8.I.20</w:t>
      </w:r>
    </w:p>
    <w:p w14:paraId="58BDBDC6"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0226348B"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BA6349"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207D0" w:rsidRPr="001A2293" w14:paraId="33E361B0" w14:textId="77777777" w:rsidTr="009840B2">
        <w:trPr>
          <w:tblHeader/>
        </w:trPr>
        <w:tc>
          <w:tcPr>
            <w:tcW w:w="1971" w:type="dxa"/>
            <w:tcBorders>
              <w:top w:val="single" w:sz="4" w:space="0" w:color="auto"/>
              <w:left w:val="nil"/>
              <w:bottom w:val="single" w:sz="12" w:space="0" w:color="auto"/>
              <w:right w:val="nil"/>
            </w:tcBorders>
            <w:vAlign w:val="bottom"/>
            <w:hideMark/>
          </w:tcPr>
          <w:p w14:paraId="1F7F9023" w14:textId="77777777" w:rsidR="00A207D0" w:rsidRPr="001A2293" w:rsidRDefault="00A207D0" w:rsidP="009840B2">
            <w:pPr>
              <w:keepNext/>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BC9440F"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345003D"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392709B0"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29AB8393"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2026 (planned)</w:t>
            </w:r>
          </w:p>
        </w:tc>
      </w:tr>
      <w:tr w:rsidR="00A207D0" w:rsidRPr="001A2293" w14:paraId="378C37CF" w14:textId="77777777" w:rsidTr="009840B2">
        <w:trPr>
          <w:trHeight w:hRule="exact" w:val="115"/>
          <w:tblHeader/>
        </w:trPr>
        <w:tc>
          <w:tcPr>
            <w:tcW w:w="1971" w:type="dxa"/>
            <w:tcBorders>
              <w:top w:val="single" w:sz="12" w:space="0" w:color="auto"/>
              <w:left w:val="nil"/>
              <w:bottom w:val="nil"/>
              <w:right w:val="nil"/>
            </w:tcBorders>
            <w:vAlign w:val="bottom"/>
          </w:tcPr>
          <w:p w14:paraId="35277B20" w14:textId="77777777" w:rsidR="00A207D0" w:rsidRPr="001A2293" w:rsidRDefault="00A207D0" w:rsidP="009840B2">
            <w:pPr>
              <w:keepNext/>
              <w:spacing w:before="40" w:after="120"/>
              <w:ind w:right="43"/>
              <w:jc w:val="both"/>
              <w:rPr>
                <w:lang w:val="en-GB"/>
              </w:rPr>
            </w:pPr>
          </w:p>
        </w:tc>
        <w:tc>
          <w:tcPr>
            <w:tcW w:w="1971" w:type="dxa"/>
            <w:tcBorders>
              <w:top w:val="single" w:sz="12" w:space="0" w:color="auto"/>
              <w:left w:val="nil"/>
              <w:bottom w:val="nil"/>
              <w:right w:val="nil"/>
            </w:tcBorders>
            <w:vAlign w:val="bottom"/>
          </w:tcPr>
          <w:p w14:paraId="46AB3A77"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31EEB7C8"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2E0D3140"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bottom w:val="nil"/>
              <w:right w:val="nil"/>
            </w:tcBorders>
            <w:vAlign w:val="bottom"/>
          </w:tcPr>
          <w:p w14:paraId="4B272390" w14:textId="77777777" w:rsidR="00A207D0" w:rsidRPr="001A2293" w:rsidRDefault="00A207D0" w:rsidP="009840B2">
            <w:pPr>
              <w:keepNext/>
              <w:spacing w:before="40" w:after="120"/>
              <w:ind w:left="144" w:right="43"/>
              <w:rPr>
                <w:lang w:val="en-GB"/>
              </w:rPr>
            </w:pPr>
          </w:p>
        </w:tc>
      </w:tr>
      <w:tr w:rsidR="00A207D0" w:rsidRPr="001A2293" w14:paraId="0F243F84" w14:textId="77777777" w:rsidTr="009840B2">
        <w:trPr>
          <w:cantSplit/>
        </w:trPr>
        <w:tc>
          <w:tcPr>
            <w:tcW w:w="1971" w:type="dxa"/>
            <w:tcBorders>
              <w:top w:val="nil"/>
              <w:left w:val="nil"/>
              <w:bottom w:val="single" w:sz="12" w:space="0" w:color="auto"/>
              <w:right w:val="nil"/>
            </w:tcBorders>
          </w:tcPr>
          <w:p w14:paraId="1945DAA4" w14:textId="77777777" w:rsidR="00A207D0" w:rsidRPr="001A2293" w:rsidRDefault="00A207D0" w:rsidP="009840B2">
            <w:pPr>
              <w:tabs>
                <w:tab w:val="left" w:pos="288"/>
                <w:tab w:val="left" w:pos="576"/>
                <w:tab w:val="left" w:pos="864"/>
                <w:tab w:val="left" w:pos="1152"/>
              </w:tabs>
              <w:spacing w:before="40" w:after="120"/>
              <w:ind w:right="43"/>
              <w:rPr>
                <w:lang w:val="en-GB"/>
              </w:rPr>
            </w:pPr>
            <w:r w:rsidRPr="001A2293">
              <w:rPr>
                <w:lang w:val="en-GB"/>
              </w:rPr>
              <w:t>UNCITRAL member States mandated Working Group IV to commence work on data provision contracts, while requesting other types of data transactions to be monitored</w:t>
            </w:r>
          </w:p>
        </w:tc>
        <w:tc>
          <w:tcPr>
            <w:tcW w:w="1971" w:type="dxa"/>
            <w:tcBorders>
              <w:top w:val="nil"/>
              <w:left w:val="nil"/>
              <w:bottom w:val="single" w:sz="12" w:space="0" w:color="auto"/>
              <w:right w:val="nil"/>
            </w:tcBorders>
          </w:tcPr>
          <w:p w14:paraId="27E18246"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Working Group IV had access to draft default rules on data provision contracts and made progress on deliberations for the future direction of the project</w:t>
            </w:r>
          </w:p>
        </w:tc>
        <w:tc>
          <w:tcPr>
            <w:tcW w:w="1971" w:type="dxa"/>
            <w:tcBorders>
              <w:top w:val="nil"/>
              <w:left w:val="nil"/>
              <w:bottom w:val="single" w:sz="12" w:space="0" w:color="auto"/>
              <w:right w:val="double" w:sz="12" w:space="0" w:color="auto"/>
            </w:tcBorders>
          </w:tcPr>
          <w:p w14:paraId="114F6FDB"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Progress made by Working Group IV on reaching consensus on the scope and content of default rules</w:t>
            </w:r>
          </w:p>
        </w:tc>
        <w:tc>
          <w:tcPr>
            <w:tcW w:w="1971" w:type="dxa"/>
            <w:tcBorders>
              <w:top w:val="nil"/>
              <w:left w:val="double" w:sz="12" w:space="0" w:color="auto"/>
              <w:bottom w:val="single" w:sz="12" w:space="0" w:color="auto"/>
              <w:right w:val="nil"/>
            </w:tcBorders>
          </w:tcPr>
          <w:p w14:paraId="2F82CF6B"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Consensus reached by UNCITRAL member States on default rules for data provision contracts and assessment of possible future work on other data transactions</w:t>
            </w:r>
          </w:p>
        </w:tc>
        <w:tc>
          <w:tcPr>
            <w:tcW w:w="1971" w:type="dxa"/>
            <w:tcBorders>
              <w:top w:val="nil"/>
              <w:left w:val="nil"/>
              <w:bottom w:val="single" w:sz="12" w:space="0" w:color="auto"/>
              <w:right w:val="nil"/>
            </w:tcBorders>
          </w:tcPr>
          <w:p w14:paraId="485C11D0"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Consensus reached within Working Group IV on new projects on data transactions</w:t>
            </w:r>
          </w:p>
        </w:tc>
      </w:tr>
    </w:tbl>
    <w:p w14:paraId="7CA5747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718D9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52831A"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1A2293">
        <w:rPr>
          <w:lang w:val="en-GB"/>
        </w:rPr>
        <w:tab/>
      </w:r>
      <w:r w:rsidRPr="001A2293">
        <w:rPr>
          <w:lang w:val="en-GB"/>
        </w:rPr>
        <w:tab/>
        <w:t>Result 3: United Nations Commission on International Trade Law considers the relevance of its instruments to climate action</w:t>
      </w:r>
    </w:p>
    <w:p w14:paraId="3D7C1F7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CEDEDB"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Proposed programme plan for 2026</w:t>
      </w:r>
    </w:p>
    <w:p w14:paraId="6448693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F99E9A" w14:textId="51D0C3D2"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8.I.84</w:t>
      </w:r>
      <w:r w:rsidRPr="001A2293">
        <w:rPr>
          <w:lang w:val="en-GB"/>
        </w:rPr>
        <w:tab/>
        <w:t>Through legal research and preparatory work, the subprogramme has supported States members of UNCITRAL in examining how the Commission can contribute to the international community’s efforts to combat climate change and mitigate its effects by updating existing private law instruments and developing new enabling legal mechanisms, if necessary. Upon the request of UNCITRAL, two colloquiums were held</w:t>
      </w:r>
      <w:r w:rsidR="006A0BCD" w:rsidRPr="001A2293">
        <w:rPr>
          <w:lang w:val="en-GB"/>
        </w:rPr>
        <w:t>,</w:t>
      </w:r>
      <w:r w:rsidRPr="001A2293">
        <w:rPr>
          <w:lang w:val="en-GB"/>
        </w:rPr>
        <w:t xml:space="preserve"> in 2023 and 2024, respectively, on this topic. </w:t>
      </w:r>
    </w:p>
    <w:p w14:paraId="2B464D3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0C2312" w14:textId="77777777" w:rsidR="00A207D0" w:rsidRPr="001A2293" w:rsidRDefault="00A207D0" w:rsidP="00A207D0">
      <w:pPr>
        <w:pStyle w:val="H4"/>
        <w:ind w:right="1260"/>
        <w:rPr>
          <w:lang w:val="en-GB"/>
        </w:rPr>
      </w:pPr>
      <w:r w:rsidRPr="001A2293">
        <w:rPr>
          <w:lang w:val="en-GB"/>
        </w:rPr>
        <w:tab/>
      </w:r>
      <w:r w:rsidRPr="001A2293">
        <w:rPr>
          <w:lang w:val="en-GB"/>
        </w:rPr>
        <w:tab/>
        <w:t>Lessons learned and planned change</w:t>
      </w:r>
    </w:p>
    <w:p w14:paraId="43AA545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7154A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8.I.85</w:t>
      </w:r>
      <w:r w:rsidRPr="001A2293">
        <w:rPr>
          <w:lang w:val="en-GB"/>
        </w:rPr>
        <w:tab/>
        <w:t xml:space="preserve">The lesson for the subprogramme, based on the outcomes of the colloquiums held in 2023 and 2024, was the need to strengthen research on the relevance of UNCITRAL instruments to climate action. In applying the lesson, the subprogramme will collaborate closely with international organizations, States and other stakeholders to conduct further research, with a view to enhancing support for the States members of UNCITRAL on this topic. </w:t>
      </w:r>
    </w:p>
    <w:p w14:paraId="2ECA8C53" w14:textId="753970A3"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8.I.86</w:t>
      </w:r>
      <w:r w:rsidRPr="001A2293">
        <w:rPr>
          <w:lang w:val="en-GB"/>
        </w:rPr>
        <w:tab/>
      </w:r>
      <w:r w:rsidRPr="001A2293">
        <w:rPr>
          <w:spacing w:val="0"/>
          <w:lang w:val="en-GB"/>
        </w:rPr>
        <w:t>Expected progress towards the objective is presented in the performance measure below (see table</w:t>
      </w:r>
      <w:r w:rsidR="00377FF8" w:rsidRPr="001A2293">
        <w:rPr>
          <w:spacing w:val="0"/>
          <w:lang w:val="en-GB"/>
        </w:rPr>
        <w:t xml:space="preserve"> </w:t>
      </w:r>
      <w:r w:rsidRPr="001A2293">
        <w:rPr>
          <w:spacing w:val="0"/>
          <w:lang w:val="en-GB"/>
        </w:rPr>
        <w:t>8.I.21).</w:t>
      </w:r>
      <w:r w:rsidRPr="001A2293">
        <w:rPr>
          <w:lang w:val="en-GB"/>
        </w:rPr>
        <w:t xml:space="preserve"> </w:t>
      </w:r>
    </w:p>
    <w:p w14:paraId="2B76226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125927" w14:textId="77777777" w:rsidR="00A207D0" w:rsidRPr="001A2293" w:rsidRDefault="00A207D0"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Table 8.I.21</w:t>
      </w:r>
    </w:p>
    <w:p w14:paraId="50F30C8D" w14:textId="77777777" w:rsidR="00A207D0" w:rsidRPr="001A2293" w:rsidRDefault="00A207D0" w:rsidP="00607F5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17355FE8" w14:textId="77777777" w:rsidR="00A207D0" w:rsidRPr="001A2293" w:rsidRDefault="00A207D0"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AD0339" w14:textId="77777777" w:rsidR="00A207D0" w:rsidRPr="001A2293" w:rsidRDefault="00A207D0"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207D0" w:rsidRPr="001A2293" w14:paraId="4B95AD4C" w14:textId="77777777" w:rsidTr="009840B2">
        <w:trPr>
          <w:tblHeader/>
        </w:trPr>
        <w:tc>
          <w:tcPr>
            <w:tcW w:w="1971" w:type="dxa"/>
            <w:tcBorders>
              <w:top w:val="single" w:sz="4" w:space="0" w:color="auto"/>
              <w:left w:val="nil"/>
              <w:bottom w:val="single" w:sz="12" w:space="0" w:color="auto"/>
              <w:right w:val="nil"/>
            </w:tcBorders>
            <w:vAlign w:val="bottom"/>
            <w:hideMark/>
          </w:tcPr>
          <w:p w14:paraId="0961878A" w14:textId="77777777" w:rsidR="00A207D0" w:rsidRPr="001A2293" w:rsidRDefault="00A207D0" w:rsidP="00607F5C">
            <w:pPr>
              <w:keepNext/>
              <w:keepLines/>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D9966E9" w14:textId="77777777" w:rsidR="00A207D0" w:rsidRPr="001A2293" w:rsidRDefault="00A207D0" w:rsidP="00607F5C">
            <w:pPr>
              <w:keepNext/>
              <w:keepLines/>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010DF82D" w14:textId="77777777" w:rsidR="00A207D0" w:rsidRPr="001A2293" w:rsidRDefault="00A207D0" w:rsidP="00607F5C">
            <w:pPr>
              <w:keepNext/>
              <w:keepLines/>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0FF68FD2" w14:textId="77777777" w:rsidR="00A207D0" w:rsidRPr="001A2293" w:rsidRDefault="00A207D0" w:rsidP="00607F5C">
            <w:pPr>
              <w:keepNext/>
              <w:keepLines/>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00F82AFC" w14:textId="77777777" w:rsidR="00A207D0" w:rsidRPr="001A2293" w:rsidRDefault="00A207D0" w:rsidP="00607F5C">
            <w:pPr>
              <w:keepNext/>
              <w:keepLines/>
              <w:spacing w:before="81" w:after="81" w:line="160" w:lineRule="exact"/>
              <w:ind w:left="144" w:right="43"/>
              <w:rPr>
                <w:i/>
                <w:sz w:val="14"/>
                <w:lang w:val="en-GB"/>
              </w:rPr>
            </w:pPr>
            <w:r w:rsidRPr="001A2293">
              <w:rPr>
                <w:i/>
                <w:sz w:val="14"/>
                <w:lang w:val="en-GB"/>
              </w:rPr>
              <w:t>2026 (planned)</w:t>
            </w:r>
          </w:p>
        </w:tc>
      </w:tr>
      <w:tr w:rsidR="00A207D0" w:rsidRPr="001A2293" w14:paraId="456D0EB1" w14:textId="77777777" w:rsidTr="009840B2">
        <w:trPr>
          <w:trHeight w:hRule="exact" w:val="115"/>
          <w:tblHeader/>
        </w:trPr>
        <w:tc>
          <w:tcPr>
            <w:tcW w:w="1971" w:type="dxa"/>
            <w:tcBorders>
              <w:top w:val="single" w:sz="12" w:space="0" w:color="auto"/>
              <w:left w:val="nil"/>
              <w:right w:val="nil"/>
            </w:tcBorders>
            <w:vAlign w:val="bottom"/>
          </w:tcPr>
          <w:p w14:paraId="48261118" w14:textId="77777777" w:rsidR="00A207D0" w:rsidRPr="001A2293" w:rsidRDefault="00A207D0" w:rsidP="009840B2">
            <w:pPr>
              <w:keepNext/>
              <w:spacing w:before="40" w:after="120"/>
              <w:ind w:right="43"/>
              <w:jc w:val="both"/>
              <w:rPr>
                <w:lang w:val="en-GB"/>
              </w:rPr>
            </w:pPr>
          </w:p>
        </w:tc>
        <w:tc>
          <w:tcPr>
            <w:tcW w:w="1971" w:type="dxa"/>
            <w:tcBorders>
              <w:top w:val="single" w:sz="12" w:space="0" w:color="auto"/>
              <w:left w:val="nil"/>
              <w:right w:val="nil"/>
            </w:tcBorders>
            <w:vAlign w:val="bottom"/>
          </w:tcPr>
          <w:p w14:paraId="776A9032"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right w:val="double" w:sz="12" w:space="0" w:color="auto"/>
            </w:tcBorders>
            <w:vAlign w:val="bottom"/>
          </w:tcPr>
          <w:p w14:paraId="4E2ABD22"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double" w:sz="12" w:space="0" w:color="auto"/>
              <w:right w:val="nil"/>
            </w:tcBorders>
            <w:vAlign w:val="bottom"/>
          </w:tcPr>
          <w:p w14:paraId="58A69BA4"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right w:val="nil"/>
            </w:tcBorders>
            <w:vAlign w:val="bottom"/>
          </w:tcPr>
          <w:p w14:paraId="0AADB7B3" w14:textId="77777777" w:rsidR="00A207D0" w:rsidRPr="001A2293" w:rsidRDefault="00A207D0" w:rsidP="009840B2">
            <w:pPr>
              <w:keepNext/>
              <w:spacing w:before="40" w:after="120"/>
              <w:ind w:left="144" w:right="43"/>
              <w:rPr>
                <w:lang w:val="en-GB"/>
              </w:rPr>
            </w:pPr>
          </w:p>
        </w:tc>
      </w:tr>
      <w:tr w:rsidR="00A207D0" w:rsidRPr="001A2293" w14:paraId="36FA1907" w14:textId="77777777" w:rsidTr="009840B2">
        <w:tc>
          <w:tcPr>
            <w:tcW w:w="1971" w:type="dxa"/>
            <w:tcBorders>
              <w:top w:val="nil"/>
              <w:left w:val="nil"/>
              <w:bottom w:val="single" w:sz="12" w:space="0" w:color="auto"/>
              <w:right w:val="nil"/>
            </w:tcBorders>
          </w:tcPr>
          <w:p w14:paraId="03D96CC7" w14:textId="77777777" w:rsidR="00A207D0" w:rsidRPr="001A2293" w:rsidRDefault="00A207D0" w:rsidP="009840B2">
            <w:pPr>
              <w:keepNext/>
              <w:tabs>
                <w:tab w:val="left" w:pos="288"/>
                <w:tab w:val="left" w:pos="576"/>
                <w:tab w:val="left" w:pos="864"/>
                <w:tab w:val="left" w:pos="1152"/>
              </w:tabs>
              <w:spacing w:before="40" w:after="120"/>
              <w:ind w:right="43"/>
              <w:rPr>
                <w:lang w:val="en-GB"/>
              </w:rPr>
            </w:pPr>
            <w:r w:rsidRPr="001A2293">
              <w:rPr>
                <w:lang w:val="en-GB"/>
              </w:rPr>
              <w:t>UNCITRAL member States had access to a study on private law aspects of climate change</w:t>
            </w:r>
          </w:p>
        </w:tc>
        <w:tc>
          <w:tcPr>
            <w:tcW w:w="1971" w:type="dxa"/>
            <w:tcBorders>
              <w:top w:val="nil"/>
              <w:left w:val="nil"/>
              <w:bottom w:val="single" w:sz="12" w:space="0" w:color="auto"/>
              <w:right w:val="nil"/>
            </w:tcBorders>
          </w:tcPr>
          <w:p w14:paraId="472EC4EA" w14:textId="77777777" w:rsidR="00A207D0" w:rsidRPr="001A2293" w:rsidRDefault="00A207D0" w:rsidP="009840B2">
            <w:pPr>
              <w:keepNext/>
              <w:tabs>
                <w:tab w:val="left" w:pos="288"/>
                <w:tab w:val="left" w:pos="576"/>
                <w:tab w:val="left" w:pos="864"/>
                <w:tab w:val="left" w:pos="1152"/>
              </w:tabs>
              <w:spacing w:before="40" w:after="120"/>
              <w:ind w:left="144"/>
              <w:rPr>
                <w:lang w:val="en-GB"/>
              </w:rPr>
            </w:pPr>
            <w:r w:rsidRPr="001A2293">
              <w:rPr>
                <w:lang w:val="en-GB"/>
              </w:rPr>
              <w:t>UNCITRAL member States increased awareness through a colloquium on climate change and international trade law</w:t>
            </w:r>
          </w:p>
        </w:tc>
        <w:tc>
          <w:tcPr>
            <w:tcW w:w="1971" w:type="dxa"/>
            <w:tcBorders>
              <w:top w:val="nil"/>
              <w:left w:val="nil"/>
              <w:bottom w:val="single" w:sz="12" w:space="0" w:color="auto"/>
              <w:right w:val="double" w:sz="12" w:space="0" w:color="auto"/>
            </w:tcBorders>
          </w:tcPr>
          <w:p w14:paraId="68452ECE" w14:textId="77777777" w:rsidR="00A207D0" w:rsidRPr="001A2293" w:rsidRDefault="00A207D0" w:rsidP="009840B2">
            <w:pPr>
              <w:keepNext/>
              <w:tabs>
                <w:tab w:val="left" w:pos="288"/>
                <w:tab w:val="left" w:pos="576"/>
                <w:tab w:val="left" w:pos="864"/>
                <w:tab w:val="left" w:pos="1152"/>
              </w:tabs>
              <w:spacing w:before="40" w:after="120"/>
              <w:ind w:left="144" w:right="43"/>
              <w:rPr>
                <w:lang w:val="en-GB"/>
              </w:rPr>
            </w:pPr>
            <w:r w:rsidRPr="001A2293">
              <w:rPr>
                <w:lang w:val="en-GB"/>
              </w:rPr>
              <w:t>UNCITRAL member States increased awareness through a second colloquium on the relevance of UNCITRAL instruments to climate action</w:t>
            </w:r>
          </w:p>
        </w:tc>
        <w:tc>
          <w:tcPr>
            <w:tcW w:w="1971" w:type="dxa"/>
            <w:tcBorders>
              <w:top w:val="nil"/>
              <w:left w:val="double" w:sz="12" w:space="0" w:color="auto"/>
              <w:bottom w:val="single" w:sz="12" w:space="0" w:color="auto"/>
              <w:right w:val="nil"/>
            </w:tcBorders>
          </w:tcPr>
          <w:p w14:paraId="412180F5" w14:textId="31CF6D78" w:rsidR="00A207D0" w:rsidRPr="001A2293" w:rsidRDefault="00A207D0" w:rsidP="009840B2">
            <w:pPr>
              <w:keepNext/>
              <w:tabs>
                <w:tab w:val="left" w:pos="288"/>
                <w:tab w:val="left" w:pos="576"/>
                <w:tab w:val="left" w:pos="864"/>
                <w:tab w:val="left" w:pos="1152"/>
              </w:tabs>
              <w:spacing w:before="40" w:after="120"/>
              <w:ind w:left="144" w:right="43"/>
              <w:rPr>
                <w:lang w:val="en-GB"/>
              </w:rPr>
            </w:pPr>
            <w:r w:rsidRPr="001A2293">
              <w:rPr>
                <w:lang w:val="en-GB"/>
              </w:rPr>
              <w:t xml:space="preserve">UNCITRAL member States consider updating the </w:t>
            </w:r>
            <w:r w:rsidR="005F136C" w:rsidRPr="001A2293">
              <w:rPr>
                <w:lang w:val="en-GB"/>
              </w:rPr>
              <w:t>f</w:t>
            </w:r>
            <w:r w:rsidRPr="001A2293">
              <w:rPr>
                <w:lang w:val="en-GB"/>
              </w:rPr>
              <w:t xml:space="preserve">ramework on </w:t>
            </w:r>
            <w:r w:rsidR="005F136C" w:rsidRPr="001A2293">
              <w:rPr>
                <w:lang w:val="en-GB"/>
              </w:rPr>
              <w:t>p</w:t>
            </w:r>
            <w:r w:rsidRPr="001A2293">
              <w:rPr>
                <w:lang w:val="en-GB"/>
              </w:rPr>
              <w:t xml:space="preserve">ublic </w:t>
            </w:r>
            <w:r w:rsidR="005F136C" w:rsidRPr="001A2293">
              <w:rPr>
                <w:lang w:val="en-GB"/>
              </w:rPr>
              <w:t>p</w:t>
            </w:r>
            <w:r w:rsidRPr="001A2293">
              <w:rPr>
                <w:lang w:val="en-GB"/>
              </w:rPr>
              <w:t>rocurement to address issues concerning climate action</w:t>
            </w:r>
          </w:p>
        </w:tc>
        <w:tc>
          <w:tcPr>
            <w:tcW w:w="1971" w:type="dxa"/>
            <w:tcBorders>
              <w:top w:val="nil"/>
              <w:left w:val="nil"/>
              <w:bottom w:val="single" w:sz="12" w:space="0" w:color="auto"/>
              <w:right w:val="nil"/>
            </w:tcBorders>
          </w:tcPr>
          <w:p w14:paraId="3D5D14F7" w14:textId="46543818" w:rsidR="00A207D0" w:rsidRPr="001A2293" w:rsidRDefault="00A207D0" w:rsidP="009840B2">
            <w:pPr>
              <w:keepNext/>
              <w:tabs>
                <w:tab w:val="left" w:pos="288"/>
                <w:tab w:val="left" w:pos="576"/>
                <w:tab w:val="left" w:pos="864"/>
                <w:tab w:val="left" w:pos="1152"/>
              </w:tabs>
              <w:spacing w:before="40" w:after="120"/>
              <w:ind w:left="144"/>
              <w:rPr>
                <w:lang w:val="en-GB"/>
              </w:rPr>
            </w:pPr>
            <w:r w:rsidRPr="001A2293">
              <w:rPr>
                <w:lang w:val="en-GB"/>
              </w:rPr>
              <w:t xml:space="preserve">UNCITRAL member States consider establishing a working group to commence deliberations on relevant issues to update the </w:t>
            </w:r>
            <w:r w:rsidR="005F136C" w:rsidRPr="001A2293">
              <w:rPr>
                <w:lang w:val="en-GB"/>
              </w:rPr>
              <w:t>f</w:t>
            </w:r>
            <w:r w:rsidRPr="001A2293">
              <w:rPr>
                <w:lang w:val="en-GB"/>
              </w:rPr>
              <w:t xml:space="preserve">ramework on </w:t>
            </w:r>
            <w:r w:rsidR="005F136C" w:rsidRPr="001A2293">
              <w:rPr>
                <w:lang w:val="en-GB"/>
              </w:rPr>
              <w:t>p</w:t>
            </w:r>
            <w:r w:rsidRPr="001A2293">
              <w:rPr>
                <w:lang w:val="en-GB"/>
              </w:rPr>
              <w:t xml:space="preserve">ublic </w:t>
            </w:r>
            <w:r w:rsidR="005F136C" w:rsidRPr="001A2293">
              <w:rPr>
                <w:lang w:val="en-GB"/>
              </w:rPr>
              <w:t>p</w:t>
            </w:r>
            <w:r w:rsidRPr="001A2293">
              <w:rPr>
                <w:lang w:val="en-GB"/>
              </w:rPr>
              <w:t>rocurement</w:t>
            </w:r>
          </w:p>
        </w:tc>
      </w:tr>
    </w:tbl>
    <w:p w14:paraId="339EFE7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948AF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A43C5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AB8CFA" w14:textId="77777777" w:rsidR="00A207D0" w:rsidRPr="001A2293" w:rsidRDefault="00A207D0" w:rsidP="00A207D0">
      <w:pPr>
        <w:pStyle w:val="H1"/>
        <w:ind w:right="1260"/>
        <w:rPr>
          <w:lang w:val="en-GB"/>
        </w:rPr>
      </w:pPr>
      <w:r w:rsidRPr="001A2293">
        <w:rPr>
          <w:lang w:val="en-GB"/>
        </w:rPr>
        <w:tab/>
      </w:r>
      <w:r w:rsidRPr="001A2293">
        <w:rPr>
          <w:lang w:val="en-GB"/>
        </w:rPr>
        <w:tab/>
        <w:t>Deliverables</w:t>
      </w:r>
    </w:p>
    <w:p w14:paraId="194C359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B031A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6E9B8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8.I.87</w:t>
      </w:r>
      <w:r w:rsidRPr="001A2293">
        <w:rPr>
          <w:lang w:val="en-GB"/>
        </w:rPr>
        <w:tab/>
        <w:t>Table 8.I.22 lists all deliverables of the subprogramme.</w:t>
      </w:r>
    </w:p>
    <w:p w14:paraId="1B526B0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E0E095"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1A2293">
        <w:rPr>
          <w:b w:val="0"/>
          <w:lang w:val="en-GB"/>
        </w:rPr>
        <w:t>Table 8.I.22</w:t>
      </w:r>
    </w:p>
    <w:p w14:paraId="25148355"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5: deliverables for the period 2024–2026, by category and subcategory</w:t>
      </w:r>
    </w:p>
    <w:p w14:paraId="1EFF072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C1601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9"/>
        <w:gridCol w:w="705"/>
        <w:gridCol w:w="705"/>
        <w:gridCol w:w="705"/>
        <w:gridCol w:w="706"/>
      </w:tblGrid>
      <w:tr w:rsidR="00A207D0" w:rsidRPr="001A2293" w14:paraId="69049031" w14:textId="77777777" w:rsidTr="009840B2">
        <w:trPr>
          <w:tblHeader/>
        </w:trPr>
        <w:tc>
          <w:tcPr>
            <w:tcW w:w="7029" w:type="dxa"/>
            <w:tcBorders>
              <w:top w:val="single" w:sz="4" w:space="0" w:color="auto"/>
              <w:bottom w:val="single" w:sz="12" w:space="0" w:color="auto"/>
            </w:tcBorders>
            <w:shd w:val="clear" w:color="auto" w:fill="auto"/>
            <w:vAlign w:val="bottom"/>
          </w:tcPr>
          <w:p w14:paraId="6D9144A6" w14:textId="77777777" w:rsidR="00A207D0" w:rsidRPr="001A2293" w:rsidRDefault="00A207D0" w:rsidP="009840B2">
            <w:pPr>
              <w:spacing w:before="81" w:after="81" w:line="160" w:lineRule="exact"/>
              <w:ind w:right="40"/>
              <w:rPr>
                <w:i/>
                <w:sz w:val="14"/>
                <w:lang w:val="en-GB"/>
              </w:rPr>
            </w:pPr>
            <w:r w:rsidRPr="001A2293">
              <w:rPr>
                <w:i/>
                <w:sz w:val="14"/>
                <w:lang w:val="en-GB"/>
              </w:rPr>
              <w:t>Category and subcategory</w:t>
            </w:r>
          </w:p>
        </w:tc>
        <w:tc>
          <w:tcPr>
            <w:tcW w:w="705" w:type="dxa"/>
            <w:tcBorders>
              <w:top w:val="single" w:sz="4" w:space="0" w:color="auto"/>
              <w:bottom w:val="single" w:sz="12" w:space="0" w:color="auto"/>
            </w:tcBorders>
            <w:shd w:val="clear" w:color="auto" w:fill="auto"/>
            <w:vAlign w:val="bottom"/>
          </w:tcPr>
          <w:p w14:paraId="790387C4" w14:textId="77777777" w:rsidR="00A207D0" w:rsidRPr="001A2293" w:rsidRDefault="00A207D0" w:rsidP="009840B2">
            <w:pPr>
              <w:spacing w:before="81" w:after="81" w:line="160" w:lineRule="exact"/>
              <w:ind w:left="144" w:right="40"/>
              <w:jc w:val="right"/>
              <w:rPr>
                <w:i/>
                <w:sz w:val="14"/>
                <w:lang w:val="en-GB"/>
              </w:rPr>
            </w:pPr>
            <w:r w:rsidRPr="001A2293">
              <w:rPr>
                <w:i/>
                <w:sz w:val="14"/>
                <w:lang w:val="en-GB"/>
              </w:rPr>
              <w:t>2024 planned</w:t>
            </w:r>
          </w:p>
        </w:tc>
        <w:tc>
          <w:tcPr>
            <w:tcW w:w="705" w:type="dxa"/>
            <w:tcBorders>
              <w:top w:val="single" w:sz="4" w:space="0" w:color="auto"/>
              <w:bottom w:val="single" w:sz="12" w:space="0" w:color="auto"/>
            </w:tcBorders>
            <w:shd w:val="clear" w:color="auto" w:fill="auto"/>
            <w:vAlign w:val="bottom"/>
          </w:tcPr>
          <w:p w14:paraId="177C66F6" w14:textId="77777777" w:rsidR="00A207D0" w:rsidRPr="001A2293" w:rsidRDefault="00A207D0" w:rsidP="009840B2">
            <w:pPr>
              <w:spacing w:before="81" w:after="81" w:line="160" w:lineRule="exact"/>
              <w:ind w:left="144" w:right="40"/>
              <w:jc w:val="right"/>
              <w:rPr>
                <w:i/>
                <w:sz w:val="14"/>
                <w:lang w:val="en-GB"/>
              </w:rPr>
            </w:pPr>
            <w:r w:rsidRPr="001A2293">
              <w:rPr>
                <w:i/>
                <w:sz w:val="14"/>
                <w:lang w:val="en-GB"/>
              </w:rPr>
              <w:t>2024 actual</w:t>
            </w:r>
          </w:p>
        </w:tc>
        <w:tc>
          <w:tcPr>
            <w:tcW w:w="705" w:type="dxa"/>
            <w:tcBorders>
              <w:top w:val="single" w:sz="4" w:space="0" w:color="auto"/>
              <w:bottom w:val="single" w:sz="12" w:space="0" w:color="auto"/>
            </w:tcBorders>
            <w:shd w:val="clear" w:color="auto" w:fill="auto"/>
            <w:vAlign w:val="bottom"/>
          </w:tcPr>
          <w:p w14:paraId="1A86AF7B" w14:textId="77777777" w:rsidR="00A207D0" w:rsidRPr="001A2293" w:rsidRDefault="00A207D0" w:rsidP="009840B2">
            <w:pPr>
              <w:spacing w:before="81" w:after="81" w:line="160" w:lineRule="exact"/>
              <w:ind w:left="144" w:right="40"/>
              <w:jc w:val="right"/>
              <w:rPr>
                <w:i/>
                <w:sz w:val="14"/>
                <w:lang w:val="en-GB"/>
              </w:rPr>
            </w:pPr>
            <w:r w:rsidRPr="001A2293">
              <w:rPr>
                <w:i/>
                <w:sz w:val="14"/>
                <w:lang w:val="en-GB"/>
              </w:rPr>
              <w:t>2025 planned</w:t>
            </w:r>
          </w:p>
        </w:tc>
        <w:tc>
          <w:tcPr>
            <w:tcW w:w="706" w:type="dxa"/>
            <w:tcBorders>
              <w:top w:val="single" w:sz="4" w:space="0" w:color="auto"/>
              <w:bottom w:val="single" w:sz="12" w:space="0" w:color="auto"/>
            </w:tcBorders>
            <w:shd w:val="clear" w:color="auto" w:fill="auto"/>
            <w:vAlign w:val="bottom"/>
          </w:tcPr>
          <w:p w14:paraId="3C06B96E" w14:textId="77777777" w:rsidR="00A207D0" w:rsidRPr="001A2293" w:rsidRDefault="00A207D0" w:rsidP="009840B2">
            <w:pPr>
              <w:spacing w:before="81" w:after="81" w:line="160" w:lineRule="exact"/>
              <w:ind w:left="144" w:right="40"/>
              <w:jc w:val="right"/>
              <w:rPr>
                <w:i/>
                <w:sz w:val="14"/>
                <w:lang w:val="en-GB"/>
              </w:rPr>
            </w:pPr>
            <w:r w:rsidRPr="001A2293">
              <w:rPr>
                <w:i/>
                <w:sz w:val="14"/>
                <w:lang w:val="en-GB"/>
              </w:rPr>
              <w:t>2026 planned</w:t>
            </w:r>
          </w:p>
        </w:tc>
      </w:tr>
      <w:tr w:rsidR="00A207D0" w:rsidRPr="001A2293" w14:paraId="37AE8197" w14:textId="77777777" w:rsidTr="009840B2">
        <w:trPr>
          <w:trHeight w:hRule="exact" w:val="115"/>
          <w:tblHeader/>
        </w:trPr>
        <w:tc>
          <w:tcPr>
            <w:tcW w:w="7029" w:type="dxa"/>
            <w:tcBorders>
              <w:top w:val="single" w:sz="12" w:space="0" w:color="auto"/>
            </w:tcBorders>
            <w:shd w:val="clear" w:color="auto" w:fill="auto"/>
            <w:vAlign w:val="bottom"/>
          </w:tcPr>
          <w:p w14:paraId="6F1CA2D5" w14:textId="77777777" w:rsidR="00A207D0" w:rsidRPr="001A2293" w:rsidRDefault="00A207D0" w:rsidP="009840B2">
            <w:pPr>
              <w:spacing w:before="40" w:after="40" w:line="210" w:lineRule="exact"/>
              <w:ind w:right="40"/>
              <w:rPr>
                <w:sz w:val="17"/>
                <w:lang w:val="en-GB"/>
              </w:rPr>
            </w:pPr>
          </w:p>
        </w:tc>
        <w:tc>
          <w:tcPr>
            <w:tcW w:w="705" w:type="dxa"/>
            <w:tcBorders>
              <w:top w:val="single" w:sz="12" w:space="0" w:color="auto"/>
            </w:tcBorders>
            <w:shd w:val="clear" w:color="auto" w:fill="auto"/>
            <w:vAlign w:val="bottom"/>
          </w:tcPr>
          <w:p w14:paraId="389FA8F6" w14:textId="77777777" w:rsidR="00A207D0" w:rsidRPr="001A2293" w:rsidRDefault="00A207D0" w:rsidP="009840B2">
            <w:pPr>
              <w:spacing w:before="40" w:after="40" w:line="210" w:lineRule="exact"/>
              <w:ind w:left="144" w:right="40"/>
              <w:jc w:val="right"/>
              <w:rPr>
                <w:sz w:val="17"/>
                <w:lang w:val="en-GB"/>
              </w:rPr>
            </w:pPr>
          </w:p>
        </w:tc>
        <w:tc>
          <w:tcPr>
            <w:tcW w:w="705" w:type="dxa"/>
            <w:tcBorders>
              <w:top w:val="single" w:sz="12" w:space="0" w:color="auto"/>
            </w:tcBorders>
            <w:shd w:val="clear" w:color="auto" w:fill="auto"/>
            <w:vAlign w:val="bottom"/>
          </w:tcPr>
          <w:p w14:paraId="6021A847" w14:textId="77777777" w:rsidR="00A207D0" w:rsidRPr="001A2293" w:rsidRDefault="00A207D0" w:rsidP="009840B2">
            <w:pPr>
              <w:spacing w:before="40" w:after="40" w:line="210" w:lineRule="exact"/>
              <w:ind w:left="144" w:right="40"/>
              <w:jc w:val="right"/>
              <w:rPr>
                <w:sz w:val="17"/>
                <w:lang w:val="en-GB"/>
              </w:rPr>
            </w:pPr>
          </w:p>
        </w:tc>
        <w:tc>
          <w:tcPr>
            <w:tcW w:w="705" w:type="dxa"/>
            <w:tcBorders>
              <w:top w:val="single" w:sz="12" w:space="0" w:color="auto"/>
            </w:tcBorders>
            <w:shd w:val="clear" w:color="auto" w:fill="auto"/>
            <w:vAlign w:val="bottom"/>
          </w:tcPr>
          <w:p w14:paraId="06418D81" w14:textId="77777777" w:rsidR="00A207D0" w:rsidRPr="001A2293" w:rsidRDefault="00A207D0" w:rsidP="009840B2">
            <w:pPr>
              <w:spacing w:before="40" w:after="40" w:line="210" w:lineRule="exact"/>
              <w:ind w:left="144" w:right="40"/>
              <w:jc w:val="right"/>
              <w:rPr>
                <w:sz w:val="17"/>
                <w:lang w:val="en-GB"/>
              </w:rPr>
            </w:pPr>
          </w:p>
        </w:tc>
        <w:tc>
          <w:tcPr>
            <w:tcW w:w="706" w:type="dxa"/>
            <w:tcBorders>
              <w:top w:val="single" w:sz="12" w:space="0" w:color="auto"/>
            </w:tcBorders>
            <w:shd w:val="clear" w:color="auto" w:fill="auto"/>
            <w:vAlign w:val="bottom"/>
          </w:tcPr>
          <w:p w14:paraId="1BDE3BF2" w14:textId="77777777" w:rsidR="00A207D0" w:rsidRPr="001A2293" w:rsidRDefault="00A207D0" w:rsidP="009840B2">
            <w:pPr>
              <w:spacing w:before="40" w:after="40" w:line="210" w:lineRule="exact"/>
              <w:ind w:left="144" w:right="40"/>
              <w:jc w:val="right"/>
              <w:rPr>
                <w:sz w:val="17"/>
                <w:lang w:val="en-GB"/>
              </w:rPr>
            </w:pPr>
          </w:p>
        </w:tc>
      </w:tr>
      <w:tr w:rsidR="00A207D0" w:rsidRPr="001A2293" w14:paraId="37727FD2" w14:textId="77777777" w:rsidTr="009840B2">
        <w:tc>
          <w:tcPr>
            <w:tcW w:w="7029" w:type="dxa"/>
            <w:shd w:val="clear" w:color="auto" w:fill="auto"/>
            <w:vAlign w:val="bottom"/>
          </w:tcPr>
          <w:p w14:paraId="3CAE4D0E" w14:textId="77777777" w:rsidR="00A207D0" w:rsidRPr="001A2293" w:rsidRDefault="00A207D0" w:rsidP="009840B2">
            <w:pPr>
              <w:tabs>
                <w:tab w:val="left" w:pos="288"/>
                <w:tab w:val="left" w:pos="576"/>
                <w:tab w:val="left" w:pos="864"/>
                <w:tab w:val="left" w:pos="1152"/>
              </w:tabs>
              <w:spacing w:before="40" w:after="40" w:line="210" w:lineRule="exact"/>
              <w:ind w:right="40"/>
              <w:rPr>
                <w:b/>
                <w:bCs/>
                <w:sz w:val="17"/>
                <w:lang w:val="en-GB"/>
              </w:rPr>
            </w:pPr>
            <w:r w:rsidRPr="001A2293">
              <w:rPr>
                <w:b/>
                <w:bCs/>
                <w:sz w:val="17"/>
                <w:lang w:val="en-GB"/>
              </w:rPr>
              <w:t>A.</w:t>
            </w:r>
            <w:r w:rsidRPr="001A2293">
              <w:rPr>
                <w:b/>
                <w:bCs/>
                <w:sz w:val="17"/>
                <w:lang w:val="en-GB"/>
              </w:rPr>
              <w:tab/>
              <w:t>Facilitation of the intergovernmental process and expert bodies</w:t>
            </w:r>
          </w:p>
        </w:tc>
        <w:tc>
          <w:tcPr>
            <w:tcW w:w="705" w:type="dxa"/>
            <w:shd w:val="clear" w:color="auto" w:fill="auto"/>
            <w:vAlign w:val="bottom"/>
          </w:tcPr>
          <w:p w14:paraId="05CEEBB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05" w:type="dxa"/>
            <w:shd w:val="clear" w:color="auto" w:fill="auto"/>
            <w:vAlign w:val="bottom"/>
          </w:tcPr>
          <w:p w14:paraId="6E35152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05" w:type="dxa"/>
            <w:shd w:val="clear" w:color="auto" w:fill="auto"/>
            <w:vAlign w:val="bottom"/>
          </w:tcPr>
          <w:p w14:paraId="0579854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06" w:type="dxa"/>
            <w:shd w:val="clear" w:color="auto" w:fill="auto"/>
            <w:vAlign w:val="bottom"/>
          </w:tcPr>
          <w:p w14:paraId="21FB0EC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r>
      <w:tr w:rsidR="00A207D0" w:rsidRPr="001A2293" w14:paraId="48B154DF" w14:textId="77777777" w:rsidTr="009840B2">
        <w:tc>
          <w:tcPr>
            <w:tcW w:w="7029" w:type="dxa"/>
            <w:shd w:val="clear" w:color="auto" w:fill="auto"/>
            <w:vAlign w:val="bottom"/>
          </w:tcPr>
          <w:p w14:paraId="3E9E767A"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Parliamentary documentation</w:t>
            </w:r>
            <w:r w:rsidRPr="001A2293">
              <w:rPr>
                <w:sz w:val="17"/>
                <w:lang w:val="en-GB"/>
              </w:rPr>
              <w:t xml:space="preserve"> (number of documents)</w:t>
            </w:r>
          </w:p>
        </w:tc>
        <w:tc>
          <w:tcPr>
            <w:tcW w:w="705" w:type="dxa"/>
            <w:shd w:val="clear" w:color="auto" w:fill="auto"/>
            <w:vAlign w:val="bottom"/>
          </w:tcPr>
          <w:p w14:paraId="6034025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208</w:t>
            </w:r>
          </w:p>
        </w:tc>
        <w:tc>
          <w:tcPr>
            <w:tcW w:w="705" w:type="dxa"/>
            <w:shd w:val="clear" w:color="auto" w:fill="auto"/>
            <w:vAlign w:val="bottom"/>
          </w:tcPr>
          <w:p w14:paraId="464A52D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193</w:t>
            </w:r>
          </w:p>
        </w:tc>
        <w:tc>
          <w:tcPr>
            <w:tcW w:w="705" w:type="dxa"/>
            <w:shd w:val="clear" w:color="auto" w:fill="auto"/>
            <w:vAlign w:val="bottom"/>
          </w:tcPr>
          <w:p w14:paraId="2C57F0E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208</w:t>
            </w:r>
          </w:p>
        </w:tc>
        <w:tc>
          <w:tcPr>
            <w:tcW w:w="706" w:type="dxa"/>
            <w:shd w:val="clear" w:color="auto" w:fill="auto"/>
            <w:vAlign w:val="bottom"/>
          </w:tcPr>
          <w:p w14:paraId="44C15A4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208</w:t>
            </w:r>
          </w:p>
        </w:tc>
      </w:tr>
      <w:tr w:rsidR="00A207D0" w:rsidRPr="001A2293" w14:paraId="06475BD6" w14:textId="77777777" w:rsidTr="009840B2">
        <w:tc>
          <w:tcPr>
            <w:tcW w:w="7029" w:type="dxa"/>
            <w:shd w:val="clear" w:color="auto" w:fill="auto"/>
            <w:vAlign w:val="bottom"/>
          </w:tcPr>
          <w:p w14:paraId="5611CB3F"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1.</w:t>
            </w:r>
            <w:r w:rsidRPr="001A2293">
              <w:rPr>
                <w:sz w:val="17"/>
                <w:lang w:val="en-GB"/>
              </w:rPr>
              <w:tab/>
              <w:t>Reports of UNCITRAL to the General Assembly</w:t>
            </w:r>
          </w:p>
        </w:tc>
        <w:tc>
          <w:tcPr>
            <w:tcW w:w="705" w:type="dxa"/>
            <w:shd w:val="clear" w:color="auto" w:fill="auto"/>
            <w:vAlign w:val="bottom"/>
          </w:tcPr>
          <w:p w14:paraId="03AF20B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05" w:type="dxa"/>
            <w:shd w:val="clear" w:color="auto" w:fill="auto"/>
            <w:vAlign w:val="bottom"/>
          </w:tcPr>
          <w:p w14:paraId="70876E8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05" w:type="dxa"/>
            <w:shd w:val="clear" w:color="auto" w:fill="auto"/>
            <w:vAlign w:val="bottom"/>
          </w:tcPr>
          <w:p w14:paraId="16A87E5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06" w:type="dxa"/>
            <w:shd w:val="clear" w:color="auto" w:fill="auto"/>
            <w:vAlign w:val="bottom"/>
          </w:tcPr>
          <w:p w14:paraId="5903EA7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A207D0" w:rsidRPr="001A2293" w14:paraId="44AD9303" w14:textId="77777777" w:rsidTr="009840B2">
        <w:tc>
          <w:tcPr>
            <w:tcW w:w="7029" w:type="dxa"/>
            <w:shd w:val="clear" w:color="auto" w:fill="auto"/>
            <w:vAlign w:val="bottom"/>
          </w:tcPr>
          <w:p w14:paraId="7A9ACA79"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2.</w:t>
            </w:r>
            <w:r w:rsidRPr="001A2293">
              <w:rPr>
                <w:sz w:val="17"/>
                <w:lang w:val="en-GB"/>
              </w:rPr>
              <w:tab/>
              <w:t>Reports of UNCITRAL to the Commission</w:t>
            </w:r>
          </w:p>
        </w:tc>
        <w:tc>
          <w:tcPr>
            <w:tcW w:w="705" w:type="dxa"/>
            <w:shd w:val="clear" w:color="auto" w:fill="auto"/>
            <w:vAlign w:val="bottom"/>
          </w:tcPr>
          <w:p w14:paraId="1F568AD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13</w:t>
            </w:r>
          </w:p>
        </w:tc>
        <w:tc>
          <w:tcPr>
            <w:tcW w:w="705" w:type="dxa"/>
            <w:shd w:val="clear" w:color="auto" w:fill="auto"/>
            <w:vAlign w:val="bottom"/>
          </w:tcPr>
          <w:p w14:paraId="5618BF0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11</w:t>
            </w:r>
          </w:p>
        </w:tc>
        <w:tc>
          <w:tcPr>
            <w:tcW w:w="705" w:type="dxa"/>
            <w:shd w:val="clear" w:color="auto" w:fill="auto"/>
            <w:vAlign w:val="bottom"/>
          </w:tcPr>
          <w:p w14:paraId="0E66665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13</w:t>
            </w:r>
          </w:p>
        </w:tc>
        <w:tc>
          <w:tcPr>
            <w:tcW w:w="706" w:type="dxa"/>
            <w:shd w:val="clear" w:color="auto" w:fill="auto"/>
            <w:vAlign w:val="bottom"/>
          </w:tcPr>
          <w:p w14:paraId="0970BA7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13</w:t>
            </w:r>
          </w:p>
        </w:tc>
      </w:tr>
      <w:tr w:rsidR="00A207D0" w:rsidRPr="001A2293" w14:paraId="3EC45C33" w14:textId="77777777" w:rsidTr="009840B2">
        <w:tc>
          <w:tcPr>
            <w:tcW w:w="7029" w:type="dxa"/>
            <w:shd w:val="clear" w:color="auto" w:fill="auto"/>
            <w:vAlign w:val="bottom"/>
          </w:tcPr>
          <w:p w14:paraId="51EDADA2"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3.</w:t>
            </w:r>
            <w:r w:rsidRPr="001A2293">
              <w:rPr>
                <w:sz w:val="17"/>
                <w:lang w:val="en-GB"/>
              </w:rPr>
              <w:tab/>
              <w:t>Notes by the secretariat to the Commission and its subsidiary bodies</w:t>
            </w:r>
          </w:p>
        </w:tc>
        <w:tc>
          <w:tcPr>
            <w:tcW w:w="705" w:type="dxa"/>
            <w:shd w:val="clear" w:color="auto" w:fill="auto"/>
            <w:vAlign w:val="bottom"/>
          </w:tcPr>
          <w:p w14:paraId="262B0E00"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87</w:t>
            </w:r>
          </w:p>
        </w:tc>
        <w:tc>
          <w:tcPr>
            <w:tcW w:w="705" w:type="dxa"/>
            <w:shd w:val="clear" w:color="auto" w:fill="auto"/>
            <w:vAlign w:val="bottom"/>
          </w:tcPr>
          <w:p w14:paraId="5CC4C9E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75</w:t>
            </w:r>
          </w:p>
        </w:tc>
        <w:tc>
          <w:tcPr>
            <w:tcW w:w="705" w:type="dxa"/>
            <w:shd w:val="clear" w:color="auto" w:fill="auto"/>
            <w:vAlign w:val="bottom"/>
          </w:tcPr>
          <w:p w14:paraId="04835E3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87</w:t>
            </w:r>
          </w:p>
        </w:tc>
        <w:tc>
          <w:tcPr>
            <w:tcW w:w="706" w:type="dxa"/>
            <w:shd w:val="clear" w:color="auto" w:fill="auto"/>
            <w:vAlign w:val="bottom"/>
          </w:tcPr>
          <w:p w14:paraId="3EC24B0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87</w:t>
            </w:r>
          </w:p>
        </w:tc>
      </w:tr>
      <w:tr w:rsidR="00A207D0" w:rsidRPr="001A2293" w14:paraId="16B9F01A" w14:textId="77777777" w:rsidTr="009840B2">
        <w:tc>
          <w:tcPr>
            <w:tcW w:w="7029" w:type="dxa"/>
            <w:shd w:val="clear" w:color="auto" w:fill="auto"/>
            <w:vAlign w:val="bottom"/>
          </w:tcPr>
          <w:p w14:paraId="0E11ED84"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4.</w:t>
            </w:r>
            <w:r w:rsidRPr="001A2293">
              <w:rPr>
                <w:sz w:val="17"/>
                <w:lang w:val="en-GB"/>
              </w:rPr>
              <w:tab/>
              <w:t>Conference room papers of the Commission and its subsidiary bodies</w:t>
            </w:r>
          </w:p>
        </w:tc>
        <w:tc>
          <w:tcPr>
            <w:tcW w:w="705" w:type="dxa"/>
            <w:shd w:val="clear" w:color="auto" w:fill="auto"/>
            <w:vAlign w:val="bottom"/>
          </w:tcPr>
          <w:p w14:paraId="60D1A46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92</w:t>
            </w:r>
          </w:p>
        </w:tc>
        <w:tc>
          <w:tcPr>
            <w:tcW w:w="705" w:type="dxa"/>
            <w:shd w:val="clear" w:color="auto" w:fill="auto"/>
            <w:vAlign w:val="bottom"/>
          </w:tcPr>
          <w:p w14:paraId="659C561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94</w:t>
            </w:r>
          </w:p>
        </w:tc>
        <w:tc>
          <w:tcPr>
            <w:tcW w:w="705" w:type="dxa"/>
            <w:shd w:val="clear" w:color="auto" w:fill="auto"/>
            <w:vAlign w:val="bottom"/>
          </w:tcPr>
          <w:p w14:paraId="399F67F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92</w:t>
            </w:r>
          </w:p>
        </w:tc>
        <w:tc>
          <w:tcPr>
            <w:tcW w:w="706" w:type="dxa"/>
            <w:shd w:val="clear" w:color="auto" w:fill="auto"/>
            <w:vAlign w:val="bottom"/>
          </w:tcPr>
          <w:p w14:paraId="3363CCF0"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92</w:t>
            </w:r>
          </w:p>
        </w:tc>
      </w:tr>
      <w:tr w:rsidR="00A207D0" w:rsidRPr="001A2293" w14:paraId="6A1F44AA" w14:textId="77777777" w:rsidTr="009840B2">
        <w:tc>
          <w:tcPr>
            <w:tcW w:w="7029" w:type="dxa"/>
            <w:shd w:val="clear" w:color="auto" w:fill="auto"/>
            <w:vAlign w:val="bottom"/>
          </w:tcPr>
          <w:p w14:paraId="763CD1E9"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5.</w:t>
            </w:r>
            <w:r w:rsidRPr="001A2293">
              <w:rPr>
                <w:sz w:val="17"/>
                <w:lang w:val="en-GB"/>
              </w:rPr>
              <w:tab/>
              <w:t>Information papers for the Commission and its subsidiary bodies</w:t>
            </w:r>
          </w:p>
        </w:tc>
        <w:tc>
          <w:tcPr>
            <w:tcW w:w="705" w:type="dxa"/>
            <w:shd w:val="clear" w:color="auto" w:fill="auto"/>
            <w:vAlign w:val="bottom"/>
          </w:tcPr>
          <w:p w14:paraId="164DC7E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15</w:t>
            </w:r>
          </w:p>
        </w:tc>
        <w:tc>
          <w:tcPr>
            <w:tcW w:w="705" w:type="dxa"/>
            <w:shd w:val="clear" w:color="auto" w:fill="auto"/>
            <w:vAlign w:val="bottom"/>
          </w:tcPr>
          <w:p w14:paraId="40FA2D3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12</w:t>
            </w:r>
          </w:p>
        </w:tc>
        <w:tc>
          <w:tcPr>
            <w:tcW w:w="705" w:type="dxa"/>
            <w:shd w:val="clear" w:color="auto" w:fill="auto"/>
            <w:vAlign w:val="bottom"/>
          </w:tcPr>
          <w:p w14:paraId="58A4E04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15</w:t>
            </w:r>
          </w:p>
        </w:tc>
        <w:tc>
          <w:tcPr>
            <w:tcW w:w="706" w:type="dxa"/>
            <w:shd w:val="clear" w:color="auto" w:fill="auto"/>
            <w:vAlign w:val="bottom"/>
          </w:tcPr>
          <w:p w14:paraId="483D136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15</w:t>
            </w:r>
          </w:p>
        </w:tc>
      </w:tr>
      <w:tr w:rsidR="00A207D0" w:rsidRPr="001A2293" w14:paraId="584A587B" w14:textId="77777777" w:rsidTr="009840B2">
        <w:tc>
          <w:tcPr>
            <w:tcW w:w="7029" w:type="dxa"/>
            <w:shd w:val="clear" w:color="auto" w:fill="auto"/>
            <w:vAlign w:val="bottom"/>
          </w:tcPr>
          <w:p w14:paraId="4C9A2891"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Substantive services for meetings</w:t>
            </w:r>
            <w:r w:rsidRPr="001A2293">
              <w:rPr>
                <w:sz w:val="17"/>
                <w:lang w:val="en-GB"/>
              </w:rPr>
              <w:t xml:space="preserve"> (number of three-hour meetings)</w:t>
            </w:r>
          </w:p>
        </w:tc>
        <w:tc>
          <w:tcPr>
            <w:tcW w:w="705" w:type="dxa"/>
            <w:shd w:val="clear" w:color="auto" w:fill="auto"/>
            <w:vAlign w:val="bottom"/>
          </w:tcPr>
          <w:p w14:paraId="5113115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160</w:t>
            </w:r>
          </w:p>
        </w:tc>
        <w:tc>
          <w:tcPr>
            <w:tcW w:w="705" w:type="dxa"/>
            <w:shd w:val="clear" w:color="auto" w:fill="auto"/>
            <w:vAlign w:val="bottom"/>
          </w:tcPr>
          <w:p w14:paraId="638D78E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136</w:t>
            </w:r>
          </w:p>
        </w:tc>
        <w:tc>
          <w:tcPr>
            <w:tcW w:w="705" w:type="dxa"/>
            <w:shd w:val="clear" w:color="auto" w:fill="auto"/>
            <w:vAlign w:val="bottom"/>
          </w:tcPr>
          <w:p w14:paraId="4563C2C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160</w:t>
            </w:r>
          </w:p>
        </w:tc>
        <w:tc>
          <w:tcPr>
            <w:tcW w:w="706" w:type="dxa"/>
            <w:shd w:val="clear" w:color="auto" w:fill="auto"/>
            <w:vAlign w:val="bottom"/>
          </w:tcPr>
          <w:p w14:paraId="1F353BF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160</w:t>
            </w:r>
          </w:p>
        </w:tc>
      </w:tr>
      <w:tr w:rsidR="00A207D0" w:rsidRPr="001A2293" w14:paraId="294EE4F4" w14:textId="77777777" w:rsidTr="009840B2">
        <w:tc>
          <w:tcPr>
            <w:tcW w:w="7029" w:type="dxa"/>
            <w:shd w:val="clear" w:color="auto" w:fill="auto"/>
            <w:vAlign w:val="bottom"/>
          </w:tcPr>
          <w:p w14:paraId="37315A26"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6.</w:t>
            </w:r>
            <w:r w:rsidRPr="001A2293">
              <w:rPr>
                <w:sz w:val="17"/>
                <w:lang w:val="en-GB"/>
              </w:rPr>
              <w:tab/>
              <w:t>Meetings of the Commission</w:t>
            </w:r>
          </w:p>
        </w:tc>
        <w:tc>
          <w:tcPr>
            <w:tcW w:w="705" w:type="dxa"/>
            <w:shd w:val="clear" w:color="auto" w:fill="auto"/>
            <w:vAlign w:val="bottom"/>
          </w:tcPr>
          <w:p w14:paraId="7B5C3A1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30</w:t>
            </w:r>
          </w:p>
        </w:tc>
        <w:tc>
          <w:tcPr>
            <w:tcW w:w="705" w:type="dxa"/>
            <w:shd w:val="clear" w:color="auto" w:fill="auto"/>
            <w:vAlign w:val="bottom"/>
          </w:tcPr>
          <w:p w14:paraId="1C2E9AB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26</w:t>
            </w:r>
          </w:p>
        </w:tc>
        <w:tc>
          <w:tcPr>
            <w:tcW w:w="705" w:type="dxa"/>
            <w:shd w:val="clear" w:color="auto" w:fill="auto"/>
            <w:vAlign w:val="bottom"/>
          </w:tcPr>
          <w:p w14:paraId="42F153A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30</w:t>
            </w:r>
          </w:p>
        </w:tc>
        <w:tc>
          <w:tcPr>
            <w:tcW w:w="706" w:type="dxa"/>
            <w:shd w:val="clear" w:color="auto" w:fill="auto"/>
            <w:vAlign w:val="bottom"/>
          </w:tcPr>
          <w:p w14:paraId="3F227E2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30</w:t>
            </w:r>
          </w:p>
        </w:tc>
      </w:tr>
      <w:tr w:rsidR="00A207D0" w:rsidRPr="001A2293" w14:paraId="76E3C105" w14:textId="77777777" w:rsidTr="009840B2">
        <w:tc>
          <w:tcPr>
            <w:tcW w:w="7029" w:type="dxa"/>
            <w:shd w:val="clear" w:color="auto" w:fill="auto"/>
            <w:vAlign w:val="bottom"/>
          </w:tcPr>
          <w:p w14:paraId="52B23A5C"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7.</w:t>
            </w:r>
            <w:r w:rsidRPr="001A2293">
              <w:rPr>
                <w:sz w:val="17"/>
                <w:lang w:val="en-GB"/>
              </w:rPr>
              <w:tab/>
              <w:t>Meetings of UNCITRAL subsidiary bodies</w:t>
            </w:r>
          </w:p>
        </w:tc>
        <w:tc>
          <w:tcPr>
            <w:tcW w:w="705" w:type="dxa"/>
            <w:shd w:val="clear" w:color="auto" w:fill="auto"/>
            <w:vAlign w:val="bottom"/>
          </w:tcPr>
          <w:p w14:paraId="1A75AD7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130</w:t>
            </w:r>
          </w:p>
        </w:tc>
        <w:tc>
          <w:tcPr>
            <w:tcW w:w="705" w:type="dxa"/>
            <w:shd w:val="clear" w:color="auto" w:fill="auto"/>
            <w:vAlign w:val="bottom"/>
          </w:tcPr>
          <w:p w14:paraId="2F8CAA7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110</w:t>
            </w:r>
          </w:p>
        </w:tc>
        <w:tc>
          <w:tcPr>
            <w:tcW w:w="705" w:type="dxa"/>
            <w:shd w:val="clear" w:color="auto" w:fill="auto"/>
            <w:vAlign w:val="bottom"/>
          </w:tcPr>
          <w:p w14:paraId="427450D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130</w:t>
            </w:r>
          </w:p>
        </w:tc>
        <w:tc>
          <w:tcPr>
            <w:tcW w:w="706" w:type="dxa"/>
            <w:shd w:val="clear" w:color="auto" w:fill="auto"/>
            <w:vAlign w:val="bottom"/>
          </w:tcPr>
          <w:p w14:paraId="034E88D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130</w:t>
            </w:r>
          </w:p>
        </w:tc>
      </w:tr>
      <w:tr w:rsidR="00A207D0" w:rsidRPr="001A2293" w14:paraId="03683155" w14:textId="77777777" w:rsidTr="009840B2">
        <w:tc>
          <w:tcPr>
            <w:tcW w:w="7029" w:type="dxa"/>
            <w:shd w:val="clear" w:color="auto" w:fill="auto"/>
            <w:vAlign w:val="bottom"/>
          </w:tcPr>
          <w:p w14:paraId="1A70C9C4" w14:textId="77777777" w:rsidR="00A207D0" w:rsidRPr="001A2293" w:rsidRDefault="00A207D0" w:rsidP="009840B2">
            <w:pPr>
              <w:tabs>
                <w:tab w:val="left" w:pos="288"/>
                <w:tab w:val="left" w:pos="576"/>
                <w:tab w:val="left" w:pos="864"/>
                <w:tab w:val="left" w:pos="1152"/>
              </w:tabs>
              <w:spacing w:before="40" w:after="40" w:line="210" w:lineRule="exact"/>
              <w:ind w:right="40"/>
              <w:rPr>
                <w:b/>
                <w:bCs/>
                <w:sz w:val="17"/>
                <w:lang w:val="en-GB"/>
              </w:rPr>
            </w:pPr>
            <w:r w:rsidRPr="001A2293">
              <w:rPr>
                <w:b/>
                <w:bCs/>
                <w:sz w:val="17"/>
                <w:lang w:val="en-GB"/>
              </w:rPr>
              <w:t>B.</w:t>
            </w:r>
            <w:r w:rsidRPr="001A2293">
              <w:rPr>
                <w:b/>
                <w:bCs/>
                <w:sz w:val="17"/>
                <w:lang w:val="en-GB"/>
              </w:rPr>
              <w:tab/>
              <w:t>Generation and transfer of knowledge</w:t>
            </w:r>
          </w:p>
        </w:tc>
        <w:tc>
          <w:tcPr>
            <w:tcW w:w="705" w:type="dxa"/>
            <w:shd w:val="clear" w:color="auto" w:fill="auto"/>
            <w:vAlign w:val="bottom"/>
          </w:tcPr>
          <w:p w14:paraId="73F932C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05" w:type="dxa"/>
            <w:shd w:val="clear" w:color="auto" w:fill="auto"/>
            <w:vAlign w:val="bottom"/>
          </w:tcPr>
          <w:p w14:paraId="3A1ED11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05" w:type="dxa"/>
            <w:shd w:val="clear" w:color="auto" w:fill="auto"/>
            <w:vAlign w:val="bottom"/>
          </w:tcPr>
          <w:p w14:paraId="4B4756E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06" w:type="dxa"/>
            <w:shd w:val="clear" w:color="auto" w:fill="auto"/>
            <w:vAlign w:val="bottom"/>
          </w:tcPr>
          <w:p w14:paraId="0ADE0B6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r>
      <w:tr w:rsidR="00A207D0" w:rsidRPr="001A2293" w14:paraId="3F34076D" w14:textId="77777777" w:rsidTr="009840B2">
        <w:tc>
          <w:tcPr>
            <w:tcW w:w="7029" w:type="dxa"/>
            <w:shd w:val="clear" w:color="auto" w:fill="auto"/>
            <w:vAlign w:val="bottom"/>
          </w:tcPr>
          <w:p w14:paraId="4F394539"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Field and technical cooperation projects</w:t>
            </w:r>
            <w:r w:rsidRPr="001A2293">
              <w:rPr>
                <w:sz w:val="17"/>
                <w:lang w:val="en-GB"/>
              </w:rPr>
              <w:t xml:space="preserve"> (number of projects)</w:t>
            </w:r>
          </w:p>
        </w:tc>
        <w:tc>
          <w:tcPr>
            <w:tcW w:w="705" w:type="dxa"/>
            <w:shd w:val="clear" w:color="auto" w:fill="auto"/>
            <w:vAlign w:val="bottom"/>
          </w:tcPr>
          <w:p w14:paraId="6321702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12</w:t>
            </w:r>
          </w:p>
        </w:tc>
        <w:tc>
          <w:tcPr>
            <w:tcW w:w="705" w:type="dxa"/>
            <w:shd w:val="clear" w:color="auto" w:fill="auto"/>
            <w:vAlign w:val="bottom"/>
          </w:tcPr>
          <w:p w14:paraId="14D856D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20</w:t>
            </w:r>
          </w:p>
        </w:tc>
        <w:tc>
          <w:tcPr>
            <w:tcW w:w="705" w:type="dxa"/>
            <w:shd w:val="clear" w:color="auto" w:fill="auto"/>
            <w:vAlign w:val="bottom"/>
          </w:tcPr>
          <w:p w14:paraId="4A886BA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12</w:t>
            </w:r>
          </w:p>
        </w:tc>
        <w:tc>
          <w:tcPr>
            <w:tcW w:w="706" w:type="dxa"/>
            <w:shd w:val="clear" w:color="auto" w:fill="auto"/>
            <w:vAlign w:val="bottom"/>
          </w:tcPr>
          <w:p w14:paraId="6E9758B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12</w:t>
            </w:r>
          </w:p>
        </w:tc>
      </w:tr>
      <w:tr w:rsidR="00A207D0" w:rsidRPr="001A2293" w14:paraId="69059FCC" w14:textId="77777777" w:rsidTr="009840B2">
        <w:tc>
          <w:tcPr>
            <w:tcW w:w="7029" w:type="dxa"/>
            <w:shd w:val="clear" w:color="auto" w:fill="auto"/>
            <w:vAlign w:val="bottom"/>
          </w:tcPr>
          <w:p w14:paraId="4A0DC66D"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8.</w:t>
            </w:r>
            <w:r w:rsidRPr="001A2293">
              <w:rPr>
                <w:sz w:val="17"/>
                <w:lang w:val="en-GB"/>
              </w:rPr>
              <w:tab/>
              <w:t>On international trade law (regional)</w:t>
            </w:r>
          </w:p>
        </w:tc>
        <w:tc>
          <w:tcPr>
            <w:tcW w:w="705" w:type="dxa"/>
            <w:shd w:val="clear" w:color="auto" w:fill="auto"/>
            <w:vAlign w:val="bottom"/>
          </w:tcPr>
          <w:p w14:paraId="0D8217A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w:t>
            </w:r>
          </w:p>
        </w:tc>
        <w:tc>
          <w:tcPr>
            <w:tcW w:w="705" w:type="dxa"/>
            <w:shd w:val="clear" w:color="auto" w:fill="auto"/>
            <w:vAlign w:val="bottom"/>
          </w:tcPr>
          <w:p w14:paraId="52D2CD5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w:t>
            </w:r>
          </w:p>
        </w:tc>
        <w:tc>
          <w:tcPr>
            <w:tcW w:w="705" w:type="dxa"/>
            <w:shd w:val="clear" w:color="auto" w:fill="auto"/>
            <w:vAlign w:val="bottom"/>
          </w:tcPr>
          <w:p w14:paraId="7C1B803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w:t>
            </w:r>
          </w:p>
        </w:tc>
        <w:tc>
          <w:tcPr>
            <w:tcW w:w="706" w:type="dxa"/>
            <w:shd w:val="clear" w:color="auto" w:fill="auto"/>
            <w:vAlign w:val="bottom"/>
          </w:tcPr>
          <w:p w14:paraId="46132F2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w:t>
            </w:r>
          </w:p>
        </w:tc>
      </w:tr>
      <w:tr w:rsidR="00A207D0" w:rsidRPr="001A2293" w14:paraId="2415A875" w14:textId="77777777" w:rsidTr="009840B2">
        <w:tc>
          <w:tcPr>
            <w:tcW w:w="7029" w:type="dxa"/>
            <w:shd w:val="clear" w:color="auto" w:fill="auto"/>
            <w:vAlign w:val="bottom"/>
          </w:tcPr>
          <w:p w14:paraId="17D035C5"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9.</w:t>
            </w:r>
            <w:r w:rsidRPr="001A2293">
              <w:rPr>
                <w:sz w:val="17"/>
                <w:lang w:val="en-GB"/>
              </w:rPr>
              <w:tab/>
              <w:t>On international trade law (country-based)</w:t>
            </w:r>
          </w:p>
        </w:tc>
        <w:tc>
          <w:tcPr>
            <w:tcW w:w="705" w:type="dxa"/>
            <w:shd w:val="clear" w:color="auto" w:fill="auto"/>
            <w:vAlign w:val="bottom"/>
          </w:tcPr>
          <w:p w14:paraId="29AB862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c>
          <w:tcPr>
            <w:tcW w:w="705" w:type="dxa"/>
            <w:shd w:val="clear" w:color="auto" w:fill="auto"/>
            <w:vAlign w:val="bottom"/>
          </w:tcPr>
          <w:p w14:paraId="344774B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w:t>
            </w:r>
          </w:p>
        </w:tc>
        <w:tc>
          <w:tcPr>
            <w:tcW w:w="705" w:type="dxa"/>
            <w:shd w:val="clear" w:color="auto" w:fill="auto"/>
            <w:vAlign w:val="bottom"/>
          </w:tcPr>
          <w:p w14:paraId="345580C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c>
          <w:tcPr>
            <w:tcW w:w="706" w:type="dxa"/>
            <w:shd w:val="clear" w:color="auto" w:fill="auto"/>
            <w:vAlign w:val="bottom"/>
          </w:tcPr>
          <w:p w14:paraId="4F3AF6A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r>
      <w:tr w:rsidR="00A207D0" w:rsidRPr="001A2293" w14:paraId="5E292D5C" w14:textId="77777777" w:rsidTr="009840B2">
        <w:tc>
          <w:tcPr>
            <w:tcW w:w="7029" w:type="dxa"/>
            <w:shd w:val="clear" w:color="auto" w:fill="auto"/>
            <w:vAlign w:val="bottom"/>
          </w:tcPr>
          <w:p w14:paraId="6DEC5C07"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Seminars, workshops and training events</w:t>
            </w:r>
            <w:r w:rsidRPr="001A2293">
              <w:rPr>
                <w:sz w:val="17"/>
                <w:lang w:val="en-GB"/>
              </w:rPr>
              <w:t xml:space="preserve"> (number of days)</w:t>
            </w:r>
          </w:p>
        </w:tc>
        <w:tc>
          <w:tcPr>
            <w:tcW w:w="705" w:type="dxa"/>
            <w:shd w:val="clear" w:color="auto" w:fill="auto"/>
            <w:vAlign w:val="bottom"/>
          </w:tcPr>
          <w:p w14:paraId="1F937C5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75</w:t>
            </w:r>
          </w:p>
        </w:tc>
        <w:tc>
          <w:tcPr>
            <w:tcW w:w="705" w:type="dxa"/>
            <w:shd w:val="clear" w:color="auto" w:fill="auto"/>
            <w:vAlign w:val="bottom"/>
          </w:tcPr>
          <w:p w14:paraId="781602E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134</w:t>
            </w:r>
          </w:p>
        </w:tc>
        <w:tc>
          <w:tcPr>
            <w:tcW w:w="705" w:type="dxa"/>
            <w:shd w:val="clear" w:color="auto" w:fill="auto"/>
            <w:vAlign w:val="bottom"/>
          </w:tcPr>
          <w:p w14:paraId="7F7B187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88</w:t>
            </w:r>
          </w:p>
        </w:tc>
        <w:tc>
          <w:tcPr>
            <w:tcW w:w="706" w:type="dxa"/>
            <w:shd w:val="clear" w:color="auto" w:fill="auto"/>
            <w:vAlign w:val="bottom"/>
          </w:tcPr>
          <w:p w14:paraId="3066431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100</w:t>
            </w:r>
          </w:p>
        </w:tc>
      </w:tr>
      <w:tr w:rsidR="00A207D0" w:rsidRPr="001A2293" w14:paraId="18220527" w14:textId="77777777" w:rsidTr="009840B2">
        <w:tc>
          <w:tcPr>
            <w:tcW w:w="7029" w:type="dxa"/>
            <w:shd w:val="clear" w:color="auto" w:fill="auto"/>
            <w:vAlign w:val="bottom"/>
          </w:tcPr>
          <w:p w14:paraId="6CBE185B"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sz w:val="17"/>
                <w:lang w:val="en-GB"/>
              </w:rPr>
            </w:pPr>
            <w:r w:rsidRPr="001A2293">
              <w:rPr>
                <w:sz w:val="17"/>
                <w:lang w:val="en-GB"/>
              </w:rPr>
              <w:tab/>
              <w:t>10.</w:t>
            </w:r>
            <w:r w:rsidRPr="001A2293">
              <w:rPr>
                <w:sz w:val="17"/>
                <w:lang w:val="en-GB"/>
              </w:rPr>
              <w:tab/>
              <w:t xml:space="preserve">Training events on international trade law at the international, regional and country levels </w:t>
            </w:r>
          </w:p>
        </w:tc>
        <w:tc>
          <w:tcPr>
            <w:tcW w:w="705" w:type="dxa"/>
            <w:shd w:val="clear" w:color="auto" w:fill="auto"/>
            <w:vAlign w:val="bottom"/>
          </w:tcPr>
          <w:p w14:paraId="53B9578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75</w:t>
            </w:r>
          </w:p>
        </w:tc>
        <w:tc>
          <w:tcPr>
            <w:tcW w:w="705" w:type="dxa"/>
            <w:shd w:val="clear" w:color="auto" w:fill="auto"/>
            <w:vAlign w:val="bottom"/>
          </w:tcPr>
          <w:p w14:paraId="085F318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134</w:t>
            </w:r>
          </w:p>
        </w:tc>
        <w:tc>
          <w:tcPr>
            <w:tcW w:w="705" w:type="dxa"/>
            <w:shd w:val="clear" w:color="auto" w:fill="auto"/>
            <w:vAlign w:val="bottom"/>
          </w:tcPr>
          <w:p w14:paraId="46FCDCD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88</w:t>
            </w:r>
          </w:p>
        </w:tc>
        <w:tc>
          <w:tcPr>
            <w:tcW w:w="706" w:type="dxa"/>
            <w:shd w:val="clear" w:color="auto" w:fill="auto"/>
            <w:vAlign w:val="bottom"/>
          </w:tcPr>
          <w:p w14:paraId="6DB01BA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r>
      <w:tr w:rsidR="00A207D0" w:rsidRPr="001A2293" w14:paraId="3B952C77" w14:textId="77777777" w:rsidTr="009840B2">
        <w:tc>
          <w:tcPr>
            <w:tcW w:w="7029" w:type="dxa"/>
            <w:shd w:val="clear" w:color="auto" w:fill="auto"/>
            <w:vAlign w:val="bottom"/>
          </w:tcPr>
          <w:p w14:paraId="6C2C6C3A" w14:textId="77777777" w:rsidR="00A207D0" w:rsidRPr="001A2293" w:rsidRDefault="00A207D0" w:rsidP="00A207D0">
            <w:pPr>
              <w:keepNext/>
              <w:keepLines/>
              <w:tabs>
                <w:tab w:val="left" w:pos="288"/>
                <w:tab w:val="left" w:pos="576"/>
                <w:tab w:val="left" w:pos="864"/>
                <w:tab w:val="left" w:pos="1152"/>
              </w:tabs>
              <w:spacing w:before="40" w:after="40" w:line="210" w:lineRule="exact"/>
              <w:ind w:right="43"/>
              <w:rPr>
                <w:sz w:val="17"/>
                <w:lang w:val="en-GB"/>
              </w:rPr>
            </w:pPr>
            <w:r w:rsidRPr="001A2293">
              <w:rPr>
                <w:sz w:val="17"/>
                <w:lang w:val="en-GB"/>
              </w:rPr>
              <w:tab/>
            </w:r>
            <w:r w:rsidRPr="001A2293">
              <w:rPr>
                <w:b/>
                <w:bCs/>
                <w:sz w:val="17"/>
                <w:lang w:val="en-GB"/>
              </w:rPr>
              <w:t>Publications</w:t>
            </w:r>
            <w:r w:rsidRPr="001A2293">
              <w:rPr>
                <w:sz w:val="17"/>
                <w:lang w:val="en-GB"/>
              </w:rPr>
              <w:t xml:space="preserve"> (number of publications)</w:t>
            </w:r>
          </w:p>
        </w:tc>
        <w:tc>
          <w:tcPr>
            <w:tcW w:w="705" w:type="dxa"/>
            <w:shd w:val="clear" w:color="auto" w:fill="auto"/>
            <w:vAlign w:val="bottom"/>
          </w:tcPr>
          <w:p w14:paraId="7F40DCB6" w14:textId="77777777" w:rsidR="00A207D0" w:rsidRPr="001A2293" w:rsidRDefault="00A207D0" w:rsidP="00A207D0">
            <w:pPr>
              <w:keepNext/>
              <w:keepLines/>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6</w:t>
            </w:r>
          </w:p>
        </w:tc>
        <w:tc>
          <w:tcPr>
            <w:tcW w:w="705" w:type="dxa"/>
            <w:shd w:val="clear" w:color="auto" w:fill="auto"/>
            <w:vAlign w:val="bottom"/>
          </w:tcPr>
          <w:p w14:paraId="766024D4" w14:textId="77777777" w:rsidR="00A207D0" w:rsidRPr="001A2293" w:rsidRDefault="00A207D0" w:rsidP="00A207D0">
            <w:pPr>
              <w:keepNext/>
              <w:keepLines/>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6</w:t>
            </w:r>
          </w:p>
        </w:tc>
        <w:tc>
          <w:tcPr>
            <w:tcW w:w="705" w:type="dxa"/>
            <w:shd w:val="clear" w:color="auto" w:fill="auto"/>
            <w:vAlign w:val="bottom"/>
          </w:tcPr>
          <w:p w14:paraId="6171DCD0" w14:textId="77777777" w:rsidR="00A207D0" w:rsidRPr="001A2293" w:rsidRDefault="00A207D0" w:rsidP="00A207D0">
            <w:pPr>
              <w:keepNext/>
              <w:keepLines/>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4</w:t>
            </w:r>
          </w:p>
        </w:tc>
        <w:tc>
          <w:tcPr>
            <w:tcW w:w="706" w:type="dxa"/>
            <w:shd w:val="clear" w:color="auto" w:fill="auto"/>
            <w:vAlign w:val="bottom"/>
          </w:tcPr>
          <w:p w14:paraId="683104E1" w14:textId="77777777" w:rsidR="00A207D0" w:rsidRPr="001A2293" w:rsidRDefault="00A207D0" w:rsidP="00A207D0">
            <w:pPr>
              <w:keepNext/>
              <w:keepLines/>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10</w:t>
            </w:r>
          </w:p>
        </w:tc>
      </w:tr>
      <w:tr w:rsidR="00A207D0" w:rsidRPr="001A2293" w14:paraId="6EDE63DC" w14:textId="77777777" w:rsidTr="009840B2">
        <w:tc>
          <w:tcPr>
            <w:tcW w:w="7029" w:type="dxa"/>
            <w:shd w:val="clear" w:color="auto" w:fill="auto"/>
            <w:vAlign w:val="bottom"/>
          </w:tcPr>
          <w:p w14:paraId="64D7AD51" w14:textId="77777777" w:rsidR="00A207D0" w:rsidRPr="001A2293" w:rsidRDefault="00A207D0" w:rsidP="00A207D0">
            <w:pPr>
              <w:keepNext/>
              <w:keepLines/>
              <w:tabs>
                <w:tab w:val="left" w:pos="288"/>
                <w:tab w:val="left" w:pos="576"/>
                <w:tab w:val="left" w:pos="864"/>
                <w:tab w:val="left" w:pos="1152"/>
              </w:tabs>
              <w:spacing w:before="40" w:after="40" w:line="210" w:lineRule="exact"/>
              <w:ind w:left="576" w:right="43" w:hanging="576"/>
              <w:rPr>
                <w:sz w:val="17"/>
                <w:lang w:val="en-GB"/>
              </w:rPr>
            </w:pPr>
            <w:r w:rsidRPr="001A2293">
              <w:rPr>
                <w:sz w:val="17"/>
                <w:lang w:val="en-GB"/>
              </w:rPr>
              <w:tab/>
              <w:t>11.</w:t>
            </w:r>
            <w:r w:rsidRPr="001A2293">
              <w:rPr>
                <w:sz w:val="17"/>
                <w:lang w:val="en-GB"/>
              </w:rPr>
              <w:tab/>
              <w:t>Legal texts (international conventions, UNCITRAL model laws, legislative guides and other legal texts)</w:t>
            </w:r>
          </w:p>
        </w:tc>
        <w:tc>
          <w:tcPr>
            <w:tcW w:w="705" w:type="dxa"/>
            <w:shd w:val="clear" w:color="auto" w:fill="auto"/>
            <w:vAlign w:val="bottom"/>
          </w:tcPr>
          <w:p w14:paraId="4120DF55" w14:textId="77777777" w:rsidR="00A207D0" w:rsidRPr="001A2293" w:rsidRDefault="00A207D0" w:rsidP="00A207D0">
            <w:pPr>
              <w:keepNext/>
              <w:keepLines/>
              <w:tabs>
                <w:tab w:val="left" w:pos="288"/>
                <w:tab w:val="left" w:pos="576"/>
                <w:tab w:val="left" w:pos="864"/>
                <w:tab w:val="left" w:pos="1152"/>
              </w:tabs>
              <w:spacing w:before="40" w:after="40" w:line="210" w:lineRule="exact"/>
              <w:ind w:left="144" w:right="43"/>
              <w:jc w:val="right"/>
              <w:rPr>
                <w:sz w:val="17"/>
                <w:lang w:val="en-GB"/>
              </w:rPr>
            </w:pPr>
            <w:r w:rsidRPr="001A2293">
              <w:rPr>
                <w:sz w:val="17"/>
                <w:lang w:val="en-GB"/>
              </w:rPr>
              <w:t>5</w:t>
            </w:r>
          </w:p>
        </w:tc>
        <w:tc>
          <w:tcPr>
            <w:tcW w:w="705" w:type="dxa"/>
            <w:shd w:val="clear" w:color="auto" w:fill="auto"/>
            <w:vAlign w:val="bottom"/>
          </w:tcPr>
          <w:p w14:paraId="252490BA" w14:textId="77777777" w:rsidR="00A207D0" w:rsidRPr="001A2293" w:rsidRDefault="00A207D0" w:rsidP="00A207D0">
            <w:pPr>
              <w:keepNext/>
              <w:keepLines/>
              <w:tabs>
                <w:tab w:val="left" w:pos="288"/>
                <w:tab w:val="left" w:pos="576"/>
                <w:tab w:val="left" w:pos="864"/>
                <w:tab w:val="left" w:pos="1152"/>
              </w:tabs>
              <w:spacing w:before="40" w:after="40" w:line="210" w:lineRule="exact"/>
              <w:ind w:left="144" w:right="43"/>
              <w:jc w:val="right"/>
              <w:rPr>
                <w:sz w:val="17"/>
                <w:lang w:val="en-GB"/>
              </w:rPr>
            </w:pPr>
            <w:r w:rsidRPr="001A2293">
              <w:rPr>
                <w:sz w:val="17"/>
                <w:lang w:val="en-GB"/>
              </w:rPr>
              <w:t>6</w:t>
            </w:r>
          </w:p>
        </w:tc>
        <w:tc>
          <w:tcPr>
            <w:tcW w:w="705" w:type="dxa"/>
            <w:shd w:val="clear" w:color="auto" w:fill="auto"/>
            <w:vAlign w:val="bottom"/>
          </w:tcPr>
          <w:p w14:paraId="06D1090A" w14:textId="77777777" w:rsidR="00A207D0" w:rsidRPr="001A2293" w:rsidRDefault="00A207D0" w:rsidP="00A207D0">
            <w:pPr>
              <w:keepNext/>
              <w:keepLines/>
              <w:tabs>
                <w:tab w:val="left" w:pos="288"/>
                <w:tab w:val="left" w:pos="576"/>
                <w:tab w:val="left" w:pos="864"/>
                <w:tab w:val="left" w:pos="1152"/>
              </w:tabs>
              <w:spacing w:before="40" w:after="40" w:line="210" w:lineRule="exact"/>
              <w:ind w:left="144" w:right="43"/>
              <w:jc w:val="right"/>
              <w:rPr>
                <w:sz w:val="17"/>
                <w:lang w:val="en-GB"/>
              </w:rPr>
            </w:pPr>
            <w:r w:rsidRPr="001A2293">
              <w:rPr>
                <w:sz w:val="17"/>
                <w:lang w:val="en-GB"/>
              </w:rPr>
              <w:t>3</w:t>
            </w:r>
          </w:p>
        </w:tc>
        <w:tc>
          <w:tcPr>
            <w:tcW w:w="706" w:type="dxa"/>
            <w:shd w:val="clear" w:color="auto" w:fill="auto"/>
            <w:vAlign w:val="bottom"/>
          </w:tcPr>
          <w:p w14:paraId="1C547377" w14:textId="77777777" w:rsidR="00A207D0" w:rsidRPr="001A2293" w:rsidRDefault="00A207D0" w:rsidP="00A207D0">
            <w:pPr>
              <w:keepNext/>
              <w:keepLines/>
              <w:tabs>
                <w:tab w:val="left" w:pos="288"/>
                <w:tab w:val="left" w:pos="576"/>
                <w:tab w:val="left" w:pos="864"/>
                <w:tab w:val="left" w:pos="1152"/>
              </w:tabs>
              <w:spacing w:before="40" w:after="40" w:line="210" w:lineRule="exact"/>
              <w:ind w:left="144" w:right="43"/>
              <w:jc w:val="right"/>
              <w:rPr>
                <w:sz w:val="17"/>
                <w:lang w:val="en-GB"/>
              </w:rPr>
            </w:pPr>
            <w:r w:rsidRPr="001A2293">
              <w:rPr>
                <w:sz w:val="17"/>
                <w:lang w:val="en-GB"/>
              </w:rPr>
              <w:t>9</w:t>
            </w:r>
          </w:p>
        </w:tc>
      </w:tr>
      <w:tr w:rsidR="00A207D0" w:rsidRPr="001A2293" w14:paraId="20C3A1D7" w14:textId="77777777" w:rsidTr="009840B2">
        <w:tc>
          <w:tcPr>
            <w:tcW w:w="7029" w:type="dxa"/>
            <w:shd w:val="clear" w:color="auto" w:fill="auto"/>
            <w:vAlign w:val="bottom"/>
          </w:tcPr>
          <w:p w14:paraId="64A9E1A3"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sz w:val="17"/>
                <w:lang w:val="en-GB"/>
              </w:rPr>
            </w:pPr>
            <w:r w:rsidRPr="001A2293">
              <w:rPr>
                <w:sz w:val="17"/>
                <w:lang w:val="en-GB"/>
              </w:rPr>
              <w:tab/>
              <w:t>12.</w:t>
            </w:r>
            <w:r w:rsidRPr="001A2293">
              <w:rPr>
                <w:sz w:val="17"/>
                <w:lang w:val="en-GB"/>
              </w:rPr>
              <w:tab/>
              <w:t>UNCITRAL publications (</w:t>
            </w:r>
            <w:r w:rsidRPr="001A2293">
              <w:rPr>
                <w:i/>
                <w:iCs/>
                <w:sz w:val="17"/>
                <w:lang w:val="en-GB"/>
              </w:rPr>
              <w:t>Yearbook of the United Nations Commission on International Trade Law</w:t>
            </w:r>
            <w:r w:rsidRPr="001A2293">
              <w:rPr>
                <w:sz w:val="17"/>
                <w:lang w:val="en-GB"/>
              </w:rPr>
              <w:t>, guides to UNCITRAL, digests of case law)</w:t>
            </w:r>
          </w:p>
        </w:tc>
        <w:tc>
          <w:tcPr>
            <w:tcW w:w="705" w:type="dxa"/>
            <w:shd w:val="clear" w:color="auto" w:fill="auto"/>
            <w:vAlign w:val="bottom"/>
          </w:tcPr>
          <w:p w14:paraId="644207A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05" w:type="dxa"/>
            <w:shd w:val="clear" w:color="auto" w:fill="auto"/>
            <w:vAlign w:val="bottom"/>
          </w:tcPr>
          <w:p w14:paraId="542C588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705" w:type="dxa"/>
            <w:shd w:val="clear" w:color="auto" w:fill="auto"/>
            <w:vAlign w:val="bottom"/>
          </w:tcPr>
          <w:p w14:paraId="444DEC9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06" w:type="dxa"/>
            <w:shd w:val="clear" w:color="auto" w:fill="auto"/>
            <w:vAlign w:val="bottom"/>
          </w:tcPr>
          <w:p w14:paraId="7C7B499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A207D0" w:rsidRPr="001A2293" w14:paraId="202D9BAC" w14:textId="77777777" w:rsidTr="009840B2">
        <w:tc>
          <w:tcPr>
            <w:tcW w:w="7029" w:type="dxa"/>
            <w:shd w:val="clear" w:color="auto" w:fill="auto"/>
            <w:vAlign w:val="bottom"/>
          </w:tcPr>
          <w:p w14:paraId="0C24898E" w14:textId="77777777" w:rsidR="00A207D0" w:rsidRPr="001A2293" w:rsidRDefault="00A207D0" w:rsidP="00607F5C">
            <w:pPr>
              <w:keepNext/>
              <w:keepLines/>
              <w:tabs>
                <w:tab w:val="left" w:pos="288"/>
                <w:tab w:val="left" w:pos="576"/>
                <w:tab w:val="left" w:pos="864"/>
                <w:tab w:val="left" w:pos="1152"/>
              </w:tabs>
              <w:spacing w:before="40" w:after="40" w:line="210" w:lineRule="exact"/>
              <w:ind w:right="43"/>
              <w:rPr>
                <w:sz w:val="17"/>
                <w:lang w:val="en-GB"/>
              </w:rPr>
            </w:pPr>
            <w:r w:rsidRPr="001A2293">
              <w:rPr>
                <w:sz w:val="17"/>
                <w:lang w:val="en-GB"/>
              </w:rPr>
              <w:lastRenderedPageBreak/>
              <w:tab/>
            </w:r>
            <w:r w:rsidRPr="001A2293">
              <w:rPr>
                <w:b/>
                <w:bCs/>
                <w:sz w:val="17"/>
                <w:lang w:val="en-GB"/>
              </w:rPr>
              <w:t>Technical materials</w:t>
            </w:r>
            <w:r w:rsidRPr="001A2293">
              <w:rPr>
                <w:sz w:val="17"/>
                <w:lang w:val="en-GB"/>
              </w:rPr>
              <w:t xml:space="preserve"> (number of materials)</w:t>
            </w:r>
          </w:p>
        </w:tc>
        <w:tc>
          <w:tcPr>
            <w:tcW w:w="705" w:type="dxa"/>
            <w:shd w:val="clear" w:color="auto" w:fill="auto"/>
            <w:vAlign w:val="bottom"/>
          </w:tcPr>
          <w:p w14:paraId="70BDB4E5"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84</w:t>
            </w:r>
          </w:p>
        </w:tc>
        <w:tc>
          <w:tcPr>
            <w:tcW w:w="705" w:type="dxa"/>
            <w:shd w:val="clear" w:color="auto" w:fill="auto"/>
            <w:vAlign w:val="bottom"/>
          </w:tcPr>
          <w:p w14:paraId="38D1AAC1"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91</w:t>
            </w:r>
          </w:p>
        </w:tc>
        <w:tc>
          <w:tcPr>
            <w:tcW w:w="705" w:type="dxa"/>
            <w:shd w:val="clear" w:color="auto" w:fill="auto"/>
            <w:vAlign w:val="bottom"/>
          </w:tcPr>
          <w:p w14:paraId="5E9087CD"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84</w:t>
            </w:r>
          </w:p>
        </w:tc>
        <w:tc>
          <w:tcPr>
            <w:tcW w:w="706" w:type="dxa"/>
            <w:shd w:val="clear" w:color="auto" w:fill="auto"/>
            <w:vAlign w:val="bottom"/>
          </w:tcPr>
          <w:p w14:paraId="69B6AD92"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84</w:t>
            </w:r>
          </w:p>
        </w:tc>
      </w:tr>
      <w:tr w:rsidR="00A207D0" w:rsidRPr="001A2293" w14:paraId="78C0596E" w14:textId="77777777" w:rsidTr="009840B2">
        <w:tc>
          <w:tcPr>
            <w:tcW w:w="7029" w:type="dxa"/>
            <w:shd w:val="clear" w:color="auto" w:fill="auto"/>
            <w:vAlign w:val="bottom"/>
          </w:tcPr>
          <w:p w14:paraId="10B9E2F7" w14:textId="77777777" w:rsidR="00A207D0" w:rsidRPr="001A2293" w:rsidRDefault="00A207D0" w:rsidP="00607F5C">
            <w:pPr>
              <w:keepNext/>
              <w:keepLines/>
              <w:tabs>
                <w:tab w:val="left" w:pos="288"/>
                <w:tab w:val="left" w:pos="576"/>
                <w:tab w:val="left" w:pos="864"/>
                <w:tab w:val="left" w:pos="1152"/>
              </w:tabs>
              <w:spacing w:before="40" w:after="40" w:line="210" w:lineRule="exact"/>
              <w:ind w:right="40"/>
              <w:rPr>
                <w:sz w:val="17"/>
                <w:lang w:val="en-GB"/>
              </w:rPr>
            </w:pPr>
            <w:r w:rsidRPr="001A2293">
              <w:rPr>
                <w:sz w:val="17"/>
                <w:lang w:val="en-GB"/>
              </w:rPr>
              <w:tab/>
              <w:t>13.</w:t>
            </w:r>
            <w:r w:rsidRPr="001A2293">
              <w:rPr>
                <w:sz w:val="17"/>
                <w:lang w:val="en-GB"/>
              </w:rPr>
              <w:tab/>
              <w:t>Promotional and technical assistance materials</w:t>
            </w:r>
          </w:p>
        </w:tc>
        <w:tc>
          <w:tcPr>
            <w:tcW w:w="705" w:type="dxa"/>
            <w:shd w:val="clear" w:color="auto" w:fill="auto"/>
            <w:vAlign w:val="bottom"/>
          </w:tcPr>
          <w:p w14:paraId="4644CA2A"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c>
          <w:tcPr>
            <w:tcW w:w="705" w:type="dxa"/>
            <w:shd w:val="clear" w:color="auto" w:fill="auto"/>
            <w:vAlign w:val="bottom"/>
          </w:tcPr>
          <w:p w14:paraId="580C7C15"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6</w:t>
            </w:r>
          </w:p>
        </w:tc>
        <w:tc>
          <w:tcPr>
            <w:tcW w:w="705" w:type="dxa"/>
            <w:shd w:val="clear" w:color="auto" w:fill="auto"/>
            <w:vAlign w:val="bottom"/>
          </w:tcPr>
          <w:p w14:paraId="72010EC3"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c>
          <w:tcPr>
            <w:tcW w:w="706" w:type="dxa"/>
            <w:shd w:val="clear" w:color="auto" w:fill="auto"/>
            <w:vAlign w:val="bottom"/>
          </w:tcPr>
          <w:p w14:paraId="2DA04694"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r>
      <w:tr w:rsidR="00A207D0" w:rsidRPr="001A2293" w14:paraId="3A7AE90C" w14:textId="77777777" w:rsidTr="009840B2">
        <w:tc>
          <w:tcPr>
            <w:tcW w:w="7029" w:type="dxa"/>
            <w:shd w:val="clear" w:color="auto" w:fill="auto"/>
            <w:vAlign w:val="bottom"/>
          </w:tcPr>
          <w:p w14:paraId="0633BD9C" w14:textId="77777777" w:rsidR="00A207D0" w:rsidRPr="001A2293" w:rsidRDefault="00A207D0" w:rsidP="00607F5C">
            <w:pPr>
              <w:keepNext/>
              <w:keepLines/>
              <w:tabs>
                <w:tab w:val="left" w:pos="288"/>
                <w:tab w:val="left" w:pos="576"/>
                <w:tab w:val="left" w:pos="864"/>
                <w:tab w:val="left" w:pos="1152"/>
              </w:tabs>
              <w:spacing w:before="40" w:after="40" w:line="210" w:lineRule="exact"/>
              <w:ind w:right="40"/>
              <w:rPr>
                <w:sz w:val="17"/>
                <w:lang w:val="en-GB"/>
              </w:rPr>
            </w:pPr>
            <w:r w:rsidRPr="001A2293">
              <w:rPr>
                <w:sz w:val="17"/>
                <w:lang w:val="en-GB"/>
              </w:rPr>
              <w:tab/>
              <w:t>14.</w:t>
            </w:r>
            <w:r w:rsidRPr="001A2293">
              <w:rPr>
                <w:sz w:val="17"/>
                <w:lang w:val="en-GB"/>
              </w:rPr>
              <w:tab/>
              <w:t>Case Law on UNCITRAL Texts (CLOUT) abstracts</w:t>
            </w:r>
          </w:p>
        </w:tc>
        <w:tc>
          <w:tcPr>
            <w:tcW w:w="705" w:type="dxa"/>
            <w:shd w:val="clear" w:color="auto" w:fill="auto"/>
            <w:vAlign w:val="bottom"/>
          </w:tcPr>
          <w:p w14:paraId="09FDCBD6"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81</w:t>
            </w:r>
          </w:p>
        </w:tc>
        <w:tc>
          <w:tcPr>
            <w:tcW w:w="705" w:type="dxa"/>
            <w:shd w:val="clear" w:color="auto" w:fill="auto"/>
            <w:vAlign w:val="bottom"/>
          </w:tcPr>
          <w:p w14:paraId="68819320"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85</w:t>
            </w:r>
          </w:p>
        </w:tc>
        <w:tc>
          <w:tcPr>
            <w:tcW w:w="705" w:type="dxa"/>
            <w:shd w:val="clear" w:color="auto" w:fill="auto"/>
            <w:vAlign w:val="bottom"/>
          </w:tcPr>
          <w:p w14:paraId="4DF63047"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81</w:t>
            </w:r>
          </w:p>
        </w:tc>
        <w:tc>
          <w:tcPr>
            <w:tcW w:w="706" w:type="dxa"/>
            <w:shd w:val="clear" w:color="auto" w:fill="auto"/>
            <w:vAlign w:val="bottom"/>
          </w:tcPr>
          <w:p w14:paraId="78A70515" w14:textId="77777777" w:rsidR="00A207D0" w:rsidRPr="001A2293" w:rsidRDefault="00A207D0" w:rsidP="00607F5C">
            <w:pPr>
              <w:keepNext/>
              <w:keepLines/>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81</w:t>
            </w:r>
          </w:p>
        </w:tc>
      </w:tr>
      <w:tr w:rsidR="00A207D0" w:rsidRPr="001A2293" w14:paraId="17ED5F1B" w14:textId="77777777" w:rsidTr="009840B2">
        <w:tc>
          <w:tcPr>
            <w:tcW w:w="9850" w:type="dxa"/>
            <w:gridSpan w:val="5"/>
            <w:shd w:val="clear" w:color="auto" w:fill="auto"/>
            <w:vAlign w:val="bottom"/>
          </w:tcPr>
          <w:p w14:paraId="184B32ED" w14:textId="77777777" w:rsidR="00A207D0" w:rsidRPr="001A2293" w:rsidRDefault="00A207D0" w:rsidP="009840B2">
            <w:pPr>
              <w:tabs>
                <w:tab w:val="left" w:pos="288"/>
                <w:tab w:val="left" w:pos="576"/>
                <w:tab w:val="left" w:pos="864"/>
                <w:tab w:val="left" w:pos="1152"/>
              </w:tabs>
              <w:spacing w:before="40" w:after="40" w:line="210" w:lineRule="exact"/>
              <w:ind w:right="43"/>
              <w:rPr>
                <w:b/>
                <w:bCs/>
                <w:sz w:val="17"/>
                <w:lang w:val="en-GB"/>
              </w:rPr>
            </w:pPr>
            <w:r w:rsidRPr="001A2293">
              <w:rPr>
                <w:b/>
                <w:bCs/>
                <w:sz w:val="17"/>
                <w:lang w:val="en-GB"/>
              </w:rPr>
              <w:t>C.</w:t>
            </w:r>
            <w:r w:rsidRPr="001A2293">
              <w:rPr>
                <w:b/>
                <w:bCs/>
                <w:sz w:val="17"/>
                <w:lang w:val="en-GB"/>
              </w:rPr>
              <w:tab/>
              <w:t>Substantive deliverables</w:t>
            </w:r>
          </w:p>
        </w:tc>
      </w:tr>
      <w:tr w:rsidR="00A207D0" w:rsidRPr="001A2293" w14:paraId="54D909E6" w14:textId="77777777" w:rsidTr="009840B2">
        <w:tc>
          <w:tcPr>
            <w:tcW w:w="9850" w:type="dxa"/>
            <w:gridSpan w:val="5"/>
            <w:shd w:val="clear" w:color="auto" w:fill="auto"/>
            <w:vAlign w:val="bottom"/>
          </w:tcPr>
          <w:p w14:paraId="08663A58"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sz w:val="17"/>
                <w:lang w:val="en-GB"/>
              </w:rPr>
            </w:pPr>
            <w:r w:rsidRPr="001A2293">
              <w:rPr>
                <w:sz w:val="17"/>
                <w:lang w:val="en-GB"/>
              </w:rPr>
              <w:tab/>
            </w:r>
            <w:r w:rsidRPr="001A2293">
              <w:rPr>
                <w:b/>
                <w:bCs/>
                <w:sz w:val="17"/>
                <w:lang w:val="en-GB"/>
              </w:rPr>
              <w:t>Consultation, advice and advocacy</w:t>
            </w:r>
            <w:r w:rsidRPr="001A2293">
              <w:rPr>
                <w:sz w:val="17"/>
                <w:lang w:val="en-GB"/>
              </w:rPr>
              <w:t>: advice to all Member States, upon request, on the adoption and application of international trade law texts prepared by UNCITRAL.</w:t>
            </w:r>
          </w:p>
        </w:tc>
      </w:tr>
      <w:tr w:rsidR="00A207D0" w:rsidRPr="001A2293" w14:paraId="14875989" w14:textId="77777777" w:rsidTr="009840B2">
        <w:tc>
          <w:tcPr>
            <w:tcW w:w="9850" w:type="dxa"/>
            <w:gridSpan w:val="5"/>
            <w:shd w:val="clear" w:color="auto" w:fill="auto"/>
            <w:vAlign w:val="bottom"/>
          </w:tcPr>
          <w:p w14:paraId="255DA4C8"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sz w:val="17"/>
                <w:lang w:val="en-GB"/>
              </w:rPr>
            </w:pPr>
            <w:r w:rsidRPr="001A2293">
              <w:rPr>
                <w:sz w:val="17"/>
                <w:lang w:val="en-GB"/>
              </w:rPr>
              <w:tab/>
            </w:r>
            <w:r w:rsidRPr="001A2293">
              <w:rPr>
                <w:b/>
                <w:bCs/>
                <w:sz w:val="17"/>
                <w:lang w:val="en-GB"/>
              </w:rPr>
              <w:t>Databases and substantive digital materials</w:t>
            </w:r>
            <w:r w:rsidRPr="001A2293">
              <w:rPr>
                <w:sz w:val="17"/>
                <w:lang w:val="en-GB"/>
              </w:rPr>
              <w:t>: CLOUT (an online public database with over 2,200 records on case law on UNCITRAL texts, accessed by over 45,000 practitioners, judges, arbitrators, academics and other interested users); Transparency Registry (</w:t>
            </w:r>
            <w:r w:rsidRPr="001A2293">
              <w:rPr>
                <w:color w:val="000000"/>
                <w:sz w:val="17"/>
                <w:szCs w:val="17"/>
                <w:lang w:val="en-GB"/>
              </w:rPr>
              <w:t>an online public registry with 33 records for the publication of information and documents in treaty-based investor-State arbitration, involving 11 economic sectors</w:t>
            </w:r>
            <w:r w:rsidRPr="001A2293">
              <w:rPr>
                <w:sz w:val="17"/>
                <w:lang w:val="en-GB"/>
              </w:rPr>
              <w:t>); and online materials, including 12 online training courses for prospective UNCITRAL delegates, government officials, researchers and practitioners with a general interest in UNCITRAL and presentations on UNCITRAL texts.</w:t>
            </w:r>
          </w:p>
        </w:tc>
      </w:tr>
      <w:tr w:rsidR="00A207D0" w:rsidRPr="001A2293" w14:paraId="58FB3A81" w14:textId="77777777" w:rsidTr="009840B2">
        <w:tc>
          <w:tcPr>
            <w:tcW w:w="9850" w:type="dxa"/>
            <w:gridSpan w:val="5"/>
            <w:shd w:val="clear" w:color="auto" w:fill="auto"/>
            <w:vAlign w:val="bottom"/>
          </w:tcPr>
          <w:p w14:paraId="27829E2F" w14:textId="77777777" w:rsidR="00A207D0" w:rsidRPr="001A2293" w:rsidRDefault="00A207D0" w:rsidP="009840B2">
            <w:pPr>
              <w:tabs>
                <w:tab w:val="left" w:pos="288"/>
                <w:tab w:val="left" w:pos="576"/>
                <w:tab w:val="left" w:pos="864"/>
                <w:tab w:val="left" w:pos="1152"/>
              </w:tabs>
              <w:spacing w:before="40" w:after="40" w:line="210" w:lineRule="exact"/>
              <w:ind w:right="43"/>
              <w:rPr>
                <w:b/>
                <w:bCs/>
                <w:sz w:val="17"/>
                <w:lang w:val="en-GB"/>
              </w:rPr>
            </w:pPr>
            <w:r w:rsidRPr="001A2293">
              <w:rPr>
                <w:b/>
                <w:bCs/>
                <w:sz w:val="17"/>
                <w:lang w:val="en-GB"/>
              </w:rPr>
              <w:t>D.</w:t>
            </w:r>
            <w:r w:rsidRPr="001A2293">
              <w:rPr>
                <w:b/>
                <w:bCs/>
                <w:sz w:val="17"/>
                <w:lang w:val="en-GB"/>
              </w:rPr>
              <w:tab/>
              <w:t>Communication deliverables</w:t>
            </w:r>
          </w:p>
        </w:tc>
      </w:tr>
      <w:tr w:rsidR="00A207D0" w:rsidRPr="001A2293" w14:paraId="59CA8A8B" w14:textId="77777777" w:rsidTr="009840B2">
        <w:tc>
          <w:tcPr>
            <w:tcW w:w="9850" w:type="dxa"/>
            <w:gridSpan w:val="5"/>
            <w:shd w:val="clear" w:color="auto" w:fill="auto"/>
            <w:vAlign w:val="bottom"/>
          </w:tcPr>
          <w:p w14:paraId="39004101"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sz w:val="17"/>
                <w:lang w:val="en-GB"/>
              </w:rPr>
            </w:pPr>
            <w:r w:rsidRPr="001A2293">
              <w:rPr>
                <w:sz w:val="17"/>
                <w:lang w:val="en-GB"/>
              </w:rPr>
              <w:tab/>
            </w:r>
            <w:r w:rsidRPr="001A2293">
              <w:rPr>
                <w:b/>
                <w:bCs/>
                <w:sz w:val="17"/>
                <w:lang w:val="en-GB"/>
              </w:rPr>
              <w:t>Outreach programmes, special events and information materials</w:t>
            </w:r>
            <w:r w:rsidRPr="001A2293">
              <w:rPr>
                <w:sz w:val="17"/>
                <w:lang w:val="en-GB"/>
              </w:rPr>
              <w:t>: brochures, flyers and information kits on UNCITRAL; seven lectures to groups of legal and other practitioners, academics and law students; one colloquium on international trade law; six international commercial law moot court competitions; and one commemoration event.</w:t>
            </w:r>
          </w:p>
        </w:tc>
      </w:tr>
      <w:tr w:rsidR="00A207D0" w:rsidRPr="001A2293" w14:paraId="77485FEC" w14:textId="77777777" w:rsidTr="009840B2">
        <w:tc>
          <w:tcPr>
            <w:tcW w:w="9850" w:type="dxa"/>
            <w:gridSpan w:val="5"/>
            <w:shd w:val="clear" w:color="auto" w:fill="auto"/>
            <w:vAlign w:val="bottom"/>
          </w:tcPr>
          <w:p w14:paraId="4A31E5C4" w14:textId="77777777" w:rsidR="00A207D0" w:rsidRPr="001A2293" w:rsidRDefault="00A207D0" w:rsidP="009840B2">
            <w:pPr>
              <w:keepNext/>
              <w:tabs>
                <w:tab w:val="left" w:pos="288"/>
                <w:tab w:val="left" w:pos="576"/>
                <w:tab w:val="left" w:pos="864"/>
                <w:tab w:val="left" w:pos="1152"/>
              </w:tabs>
              <w:spacing w:before="40" w:after="40" w:line="210" w:lineRule="exact"/>
              <w:ind w:left="288" w:right="43" w:hanging="288"/>
              <w:rPr>
                <w:sz w:val="17"/>
                <w:lang w:val="en-GB"/>
              </w:rPr>
            </w:pPr>
            <w:r w:rsidRPr="001A2293">
              <w:rPr>
                <w:sz w:val="17"/>
                <w:lang w:val="en-GB"/>
              </w:rPr>
              <w:tab/>
            </w:r>
            <w:r w:rsidRPr="001A2293">
              <w:rPr>
                <w:b/>
                <w:bCs/>
                <w:sz w:val="17"/>
                <w:lang w:val="en-GB"/>
              </w:rPr>
              <w:t>External and media relations</w:t>
            </w:r>
            <w:r w:rsidRPr="001A2293">
              <w:rPr>
                <w:sz w:val="17"/>
                <w:lang w:val="en-GB"/>
              </w:rPr>
              <w:t>: press releases and social media posts related to UNCITRAL meetings, accession by States to UNCITRAL texts and issuance of publications.</w:t>
            </w:r>
          </w:p>
        </w:tc>
      </w:tr>
      <w:tr w:rsidR="00A207D0" w:rsidRPr="001A2293" w14:paraId="220D1759" w14:textId="77777777" w:rsidTr="009840B2">
        <w:tc>
          <w:tcPr>
            <w:tcW w:w="9850" w:type="dxa"/>
            <w:gridSpan w:val="5"/>
            <w:shd w:val="clear" w:color="auto" w:fill="auto"/>
            <w:vAlign w:val="bottom"/>
          </w:tcPr>
          <w:p w14:paraId="2E94EB21" w14:textId="77777777" w:rsidR="00A207D0" w:rsidRPr="001A2293" w:rsidRDefault="00A207D0" w:rsidP="009840B2">
            <w:pPr>
              <w:tabs>
                <w:tab w:val="left" w:pos="288"/>
                <w:tab w:val="left" w:pos="576"/>
                <w:tab w:val="left" w:pos="864"/>
                <w:tab w:val="left" w:pos="1152"/>
              </w:tabs>
              <w:spacing w:before="40" w:after="40" w:line="210" w:lineRule="exact"/>
              <w:ind w:right="43"/>
              <w:rPr>
                <w:sz w:val="17"/>
                <w:lang w:val="en-GB"/>
              </w:rPr>
            </w:pPr>
            <w:r w:rsidRPr="001A2293">
              <w:rPr>
                <w:sz w:val="17"/>
                <w:lang w:val="en-GB"/>
              </w:rPr>
              <w:tab/>
            </w:r>
            <w:r w:rsidRPr="001A2293">
              <w:rPr>
                <w:b/>
                <w:bCs/>
                <w:sz w:val="17"/>
                <w:lang w:val="en-GB"/>
              </w:rPr>
              <w:t>Digital platforms and multimedia content</w:t>
            </w:r>
            <w:r w:rsidRPr="001A2293">
              <w:rPr>
                <w:sz w:val="17"/>
                <w:lang w:val="en-GB"/>
              </w:rPr>
              <w:t>: UNCITRAL website.</w:t>
            </w:r>
          </w:p>
        </w:tc>
      </w:tr>
      <w:tr w:rsidR="00A207D0" w:rsidRPr="001A2293" w14:paraId="637225C1" w14:textId="77777777" w:rsidTr="009840B2">
        <w:tc>
          <w:tcPr>
            <w:tcW w:w="9850" w:type="dxa"/>
            <w:gridSpan w:val="5"/>
            <w:tcBorders>
              <w:bottom w:val="single" w:sz="12" w:space="0" w:color="auto"/>
            </w:tcBorders>
            <w:shd w:val="clear" w:color="auto" w:fill="auto"/>
            <w:vAlign w:val="bottom"/>
          </w:tcPr>
          <w:p w14:paraId="6B457A4F" w14:textId="77777777" w:rsidR="00A207D0" w:rsidRPr="001A2293" w:rsidRDefault="00A207D0" w:rsidP="009840B2">
            <w:pPr>
              <w:tabs>
                <w:tab w:val="left" w:pos="288"/>
                <w:tab w:val="left" w:pos="576"/>
                <w:tab w:val="left" w:pos="864"/>
                <w:tab w:val="left" w:pos="1152"/>
              </w:tabs>
              <w:spacing w:before="40" w:after="40" w:line="210" w:lineRule="exact"/>
              <w:ind w:right="43"/>
              <w:rPr>
                <w:sz w:val="17"/>
                <w:lang w:val="en-GB"/>
              </w:rPr>
            </w:pPr>
            <w:r w:rsidRPr="001A2293">
              <w:rPr>
                <w:sz w:val="17"/>
                <w:lang w:val="en-GB"/>
              </w:rPr>
              <w:tab/>
            </w:r>
            <w:r w:rsidRPr="001A2293">
              <w:rPr>
                <w:b/>
                <w:bCs/>
                <w:sz w:val="17"/>
                <w:lang w:val="en-GB"/>
              </w:rPr>
              <w:t>Library services</w:t>
            </w:r>
            <w:r w:rsidRPr="001A2293">
              <w:rPr>
                <w:sz w:val="17"/>
                <w:lang w:val="en-GB"/>
              </w:rPr>
              <w:t>: UNCITRAL Law Library.</w:t>
            </w:r>
          </w:p>
        </w:tc>
      </w:tr>
    </w:tbl>
    <w:p w14:paraId="2D1F3D1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77B5B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82C17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459EFE" w14:textId="77777777" w:rsidR="00A207D0" w:rsidRPr="001A2293" w:rsidRDefault="00A207D0" w:rsidP="00A207D0">
      <w:pPr>
        <w:pStyle w:val="H1"/>
        <w:ind w:right="1260"/>
        <w:rPr>
          <w:lang w:val="en-GB"/>
        </w:rPr>
      </w:pPr>
      <w:r w:rsidRPr="001A2293">
        <w:rPr>
          <w:lang w:val="en-GB"/>
        </w:rPr>
        <w:tab/>
      </w:r>
      <w:r w:rsidRPr="001A2293">
        <w:rPr>
          <w:lang w:val="en-GB"/>
        </w:rPr>
        <w:tab/>
        <w:t>Subprogramme 6</w:t>
      </w:r>
    </w:p>
    <w:p w14:paraId="5DF15428" w14:textId="77777777" w:rsidR="00A207D0" w:rsidRPr="001A2293" w:rsidRDefault="00A207D0" w:rsidP="00A207D0">
      <w:pPr>
        <w:pStyle w:val="H1"/>
        <w:ind w:right="1260"/>
        <w:rPr>
          <w:lang w:val="en-GB"/>
        </w:rPr>
      </w:pPr>
      <w:r w:rsidRPr="001A2293">
        <w:rPr>
          <w:lang w:val="en-GB"/>
        </w:rPr>
        <w:tab/>
      </w:r>
      <w:r w:rsidRPr="001A2293">
        <w:rPr>
          <w:lang w:val="en-GB"/>
        </w:rPr>
        <w:tab/>
        <w:t>Custody, registration and publication of treaties</w:t>
      </w:r>
    </w:p>
    <w:p w14:paraId="0E36733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EF32B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7A5F1E" w14:textId="77777777" w:rsidR="00A207D0" w:rsidRPr="001A2293" w:rsidRDefault="00A207D0" w:rsidP="00A207D0">
      <w:pPr>
        <w:pStyle w:val="H1"/>
        <w:ind w:right="1260"/>
        <w:rPr>
          <w:lang w:val="en-GB"/>
        </w:rPr>
      </w:pPr>
      <w:r w:rsidRPr="001A2293">
        <w:rPr>
          <w:lang w:val="en-GB"/>
        </w:rPr>
        <w:tab/>
      </w:r>
      <w:r w:rsidRPr="001A2293">
        <w:rPr>
          <w:lang w:val="en-GB"/>
        </w:rPr>
        <w:tab/>
        <w:t>Objective</w:t>
      </w:r>
    </w:p>
    <w:p w14:paraId="199FCF4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E088C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ECF36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8.I.88</w:t>
      </w:r>
      <w:r w:rsidRPr="001A2293">
        <w:rPr>
          <w:lang w:val="en-GB"/>
        </w:rPr>
        <w:tab/>
        <w:t xml:space="preserve">The objective, to which this subprogramme contributes, is to ensure the transparency of the international treaty framework, wider knowledge of the law of treaties and broader participation in multilateral treaties concluded under the auspices of the United Nations and deposited with the Secretary-General. </w:t>
      </w:r>
    </w:p>
    <w:p w14:paraId="0F432CA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1417B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DFCC82" w14:textId="77777777" w:rsidR="00A207D0" w:rsidRPr="001A2293" w:rsidRDefault="00A207D0" w:rsidP="00A207D0">
      <w:pPr>
        <w:pStyle w:val="H1"/>
        <w:ind w:right="1260"/>
        <w:rPr>
          <w:lang w:val="en-GB"/>
        </w:rPr>
      </w:pPr>
      <w:r w:rsidRPr="001A2293">
        <w:rPr>
          <w:lang w:val="en-GB"/>
        </w:rPr>
        <w:tab/>
      </w:r>
      <w:r w:rsidRPr="001A2293">
        <w:rPr>
          <w:lang w:val="en-GB"/>
        </w:rPr>
        <w:tab/>
        <w:t>Strategy</w:t>
      </w:r>
    </w:p>
    <w:p w14:paraId="04B5741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3265A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736BD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8.I.89</w:t>
      </w:r>
      <w:r w:rsidRPr="001A2293">
        <w:rPr>
          <w:lang w:val="en-GB"/>
        </w:rPr>
        <w:tab/>
        <w:t>To contribute to the objective, the subprogramme will:</w:t>
      </w:r>
    </w:p>
    <w:p w14:paraId="2EFD410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Undertake the registration and publication of treaties and treaty actions submitted under Article 102 of the Charter of the United Nations and provide timely and accurate information relating to deposited treaties, registered treaties and related actions through the electronic dissemination of treaty-related information on the online United Nations Treaty Collection and the publication of the United Nations </w:t>
      </w:r>
      <w:r w:rsidRPr="001A2293">
        <w:rPr>
          <w:i/>
          <w:iCs/>
          <w:lang w:val="en-GB"/>
        </w:rPr>
        <w:t>Treaty Series</w:t>
      </w:r>
      <w:r w:rsidRPr="001A2293">
        <w:rPr>
          <w:lang w:val="en-GB"/>
        </w:rPr>
        <w:t xml:space="preserve">; </w:t>
      </w:r>
    </w:p>
    <w:p w14:paraId="44B51B5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 xml:space="preserve">Provide legal assistance and advice to States, specialized agencies, United Nations programmes and offices, treaty bodies and other entities on the law of treaties, including final clauses of treaties, the depositary practice of the Secretary-General and the registration and publication </w:t>
      </w:r>
      <w:r w:rsidRPr="001A2293">
        <w:rPr>
          <w:spacing w:val="3"/>
          <w:lang w:val="en-GB"/>
        </w:rPr>
        <w:t>of treaties. Such assistance would be provided in particular during the negotiation of multilateral</w:t>
      </w:r>
      <w:r w:rsidRPr="001A2293">
        <w:rPr>
          <w:lang w:val="en-GB"/>
        </w:rPr>
        <w:t xml:space="preserve"> treaties and through the holding of capacity-building seminars at Headquarters and at the </w:t>
      </w:r>
      <w:r w:rsidRPr="001A2293">
        <w:rPr>
          <w:spacing w:val="3"/>
          <w:lang w:val="en-GB"/>
        </w:rPr>
        <w:t>national and regional levels, as well as through the elaboration of topical reference publications;</w:t>
      </w:r>
      <w:r w:rsidRPr="001A2293">
        <w:rPr>
          <w:lang w:val="en-GB"/>
        </w:rPr>
        <w:t xml:space="preserve"> </w:t>
      </w:r>
    </w:p>
    <w:p w14:paraId="72E691F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Fulfil the depositary functions of the Secretary-General in respect of more than 600 multilateral treaties and hold and conduct treaty events, including during the high-level week of the annual session of the General Assembly.</w:t>
      </w:r>
    </w:p>
    <w:p w14:paraId="127BE91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lastRenderedPageBreak/>
        <w:tab/>
        <w:t>8.I.90</w:t>
      </w:r>
      <w:r w:rsidRPr="001A2293">
        <w:rPr>
          <w:lang w:val="en-GB"/>
        </w:rPr>
        <w:tab/>
        <w:t xml:space="preserve">The above-mentioned work is expected to result in: </w:t>
      </w:r>
    </w:p>
    <w:p w14:paraId="36A9B7C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Improved access to treaties deposited with the Secretary-General and related treaty actions, including information on their status, and to treaties and related treaty actions submitted for registration and publication with the Secretariat; </w:t>
      </w:r>
    </w:p>
    <w:p w14:paraId="27FCFFE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The prevention of issues of interpretation and implementation of final clauses of multilateral treaties by contracting States and enhanced familiarity with and understanding by States of the technical and legal aspects of participating in the multilateral treaty framework and registering treaties;</w:t>
      </w:r>
    </w:p>
    <w:p w14:paraId="2FF1FEE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 xml:space="preserve">The entry into force of multilateral treaties deposited with the Secretary-General and the universal participation of States in such treaties. </w:t>
      </w:r>
    </w:p>
    <w:p w14:paraId="71CC064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18E9D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D0C609" w14:textId="77777777" w:rsidR="00A207D0" w:rsidRPr="001A2293" w:rsidRDefault="00A207D0" w:rsidP="00A207D0">
      <w:pPr>
        <w:pStyle w:val="H1"/>
        <w:ind w:right="1260"/>
        <w:rPr>
          <w:lang w:val="en-GB"/>
        </w:rPr>
      </w:pPr>
      <w:r w:rsidRPr="001A2293">
        <w:rPr>
          <w:lang w:val="en-GB"/>
        </w:rPr>
        <w:tab/>
      </w:r>
      <w:r w:rsidRPr="001A2293">
        <w:rPr>
          <w:lang w:val="en-GB"/>
        </w:rPr>
        <w:tab/>
        <w:t>Programme performance in 2024</w:t>
      </w:r>
    </w:p>
    <w:p w14:paraId="754A1FAF"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AE634D"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245C03"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Member States have improved access to information on treaty law and practice</w:t>
      </w:r>
    </w:p>
    <w:p w14:paraId="65EAAD2A"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02086F" w14:textId="6EFFE67E"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8.I.91</w:t>
      </w:r>
      <w:r w:rsidRPr="001A2293">
        <w:rPr>
          <w:lang w:val="en-GB"/>
        </w:rPr>
        <w:tab/>
        <w:t xml:space="preserve">Workshops on treaty law and practice increase the awareness and knowledge of representatives of Member States on issues pertaining to the international treaty framework, and facilitate the work of Member States in joining multilateral treaties deposited with the Secretary-General and registering treaties and treaty actions pursuant to Article 102 of the Charter of the United Nations. Since 2016, including owing to insufficiency of voluntary funds, it has not been possible to hold workshops at the national and regional levels. In 2023, by its resolution </w:t>
      </w:r>
      <w:hyperlink r:id="rId142" w:history="1">
        <w:r w:rsidRPr="001A2293">
          <w:rPr>
            <w:rStyle w:val="Hyperlink"/>
            <w:lang w:val="en-GB"/>
          </w:rPr>
          <w:t>78/236</w:t>
        </w:r>
      </w:hyperlink>
      <w:r w:rsidRPr="001A2293">
        <w:rPr>
          <w:lang w:val="en-GB"/>
        </w:rPr>
        <w:t>, the General Assembly invited States and interested organizations and institutions to make voluntary contributions to support the financing of workshops at the national and regional levels, as a complement to workshops held at Headquarters.</w:t>
      </w:r>
    </w:p>
    <w:p w14:paraId="240A84E9" w14:textId="150617D1"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8.I.92</w:t>
      </w:r>
      <w:r w:rsidRPr="001A2293">
        <w:rPr>
          <w:lang w:val="en-GB"/>
        </w:rPr>
        <w:tab/>
        <w:t xml:space="preserve">In 2024, the subprogramme held two workshops at the regional level for representatives of States members of the Central American Integration System and of the Association of Southeast Asian Nations. The former was hosted by the Government of El Salvador and jointly organized with </w:t>
      </w:r>
      <w:r w:rsidR="008F044A" w:rsidRPr="001A2293">
        <w:rPr>
          <w:lang w:val="en-GB"/>
        </w:rPr>
        <w:t>the United Nations Institute for Training and Research</w:t>
      </w:r>
      <w:r w:rsidRPr="001A2293">
        <w:rPr>
          <w:lang w:val="en-GB"/>
        </w:rPr>
        <w:t>, and the latter was hosted by the Government of Singapore and jointly organized with the Centre for International Law of the National University of Singapore. These workshops benefited representatives of 16 Member States in total.</w:t>
      </w:r>
    </w:p>
    <w:p w14:paraId="4299986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8.I.93</w:t>
      </w:r>
      <w:r w:rsidRPr="001A2293">
        <w:rPr>
          <w:lang w:val="en-GB"/>
        </w:rPr>
        <w:tab/>
        <w:t>Progress towards the objective is presented in the performance measure below (see table 8.I.23).</w:t>
      </w:r>
    </w:p>
    <w:p w14:paraId="1978F61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84E907" w14:textId="77777777" w:rsidR="00A207D0" w:rsidRPr="001A2293" w:rsidRDefault="00A207D0" w:rsidP="008F044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1A2293">
        <w:rPr>
          <w:b w:val="0"/>
          <w:bCs/>
          <w:lang w:val="en-GB"/>
        </w:rPr>
        <w:t>Table 8.I.23</w:t>
      </w:r>
    </w:p>
    <w:p w14:paraId="15EC9F3E" w14:textId="77777777" w:rsidR="00A207D0" w:rsidRPr="001A2293" w:rsidRDefault="00A207D0" w:rsidP="008F044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1A2293">
        <w:rPr>
          <w:lang w:val="en-GB"/>
        </w:rPr>
        <w:t>Performance measure</w:t>
      </w:r>
    </w:p>
    <w:p w14:paraId="31A5BE0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76F3D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A207D0" w:rsidRPr="001A2293" w14:paraId="6B912DBF" w14:textId="77777777" w:rsidTr="009840B2">
        <w:trPr>
          <w:tblHeader/>
        </w:trPr>
        <w:tc>
          <w:tcPr>
            <w:tcW w:w="1666" w:type="pct"/>
            <w:tcBorders>
              <w:top w:val="single" w:sz="4" w:space="0" w:color="auto"/>
              <w:left w:val="nil"/>
              <w:bottom w:val="single" w:sz="12" w:space="0" w:color="auto"/>
              <w:right w:val="nil"/>
            </w:tcBorders>
            <w:vAlign w:val="bottom"/>
            <w:hideMark/>
          </w:tcPr>
          <w:p w14:paraId="74758A3F" w14:textId="77777777" w:rsidR="00A207D0" w:rsidRPr="001A2293" w:rsidRDefault="00A207D0" w:rsidP="009840B2">
            <w:pPr>
              <w:spacing w:before="82" w:after="82" w:line="160" w:lineRule="exact"/>
              <w:rPr>
                <w:i/>
                <w:sz w:val="14"/>
                <w:lang w:val="en-GB"/>
              </w:rPr>
            </w:pPr>
            <w:r w:rsidRPr="001A2293">
              <w:rPr>
                <w:i/>
                <w:sz w:val="14"/>
                <w:lang w:val="en-GB"/>
              </w:rPr>
              <w:t>2022 (actual)</w:t>
            </w:r>
          </w:p>
        </w:tc>
        <w:tc>
          <w:tcPr>
            <w:tcW w:w="1666" w:type="pct"/>
            <w:tcBorders>
              <w:top w:val="single" w:sz="4" w:space="0" w:color="auto"/>
              <w:left w:val="nil"/>
              <w:bottom w:val="single" w:sz="12" w:space="0" w:color="auto"/>
              <w:right w:val="nil"/>
            </w:tcBorders>
            <w:vAlign w:val="bottom"/>
            <w:hideMark/>
          </w:tcPr>
          <w:p w14:paraId="5C45787D" w14:textId="77777777" w:rsidR="00A207D0" w:rsidRPr="001A2293" w:rsidRDefault="00A207D0" w:rsidP="009840B2">
            <w:pPr>
              <w:spacing w:before="82" w:after="82" w:line="160" w:lineRule="exact"/>
              <w:ind w:left="144" w:right="43"/>
              <w:rPr>
                <w:i/>
                <w:sz w:val="14"/>
                <w:lang w:val="en-GB"/>
              </w:rPr>
            </w:pPr>
            <w:r w:rsidRPr="001A2293">
              <w:rPr>
                <w:i/>
                <w:sz w:val="14"/>
                <w:lang w:val="en-GB"/>
              </w:rPr>
              <w:t>2023 (actual)</w:t>
            </w:r>
          </w:p>
        </w:tc>
        <w:tc>
          <w:tcPr>
            <w:tcW w:w="1667" w:type="pct"/>
            <w:tcBorders>
              <w:top w:val="single" w:sz="4" w:space="0" w:color="auto"/>
              <w:left w:val="nil"/>
              <w:bottom w:val="single" w:sz="12" w:space="0" w:color="auto"/>
              <w:right w:val="nil"/>
            </w:tcBorders>
            <w:vAlign w:val="bottom"/>
            <w:hideMark/>
          </w:tcPr>
          <w:p w14:paraId="702C38EF" w14:textId="77777777" w:rsidR="00A207D0" w:rsidRPr="001A2293" w:rsidRDefault="00A207D0" w:rsidP="009840B2">
            <w:pPr>
              <w:spacing w:before="82" w:after="82" w:line="160" w:lineRule="exact"/>
              <w:ind w:left="144" w:right="43"/>
              <w:rPr>
                <w:i/>
                <w:sz w:val="14"/>
                <w:lang w:val="en-GB"/>
              </w:rPr>
            </w:pPr>
            <w:r w:rsidRPr="001A2293">
              <w:rPr>
                <w:i/>
                <w:sz w:val="14"/>
                <w:lang w:val="en-GB"/>
              </w:rPr>
              <w:t>2024 (actual)</w:t>
            </w:r>
          </w:p>
        </w:tc>
      </w:tr>
      <w:tr w:rsidR="00A207D0" w:rsidRPr="001A2293" w14:paraId="3C2CA8F5" w14:textId="77777777" w:rsidTr="009840B2">
        <w:trPr>
          <w:trHeight w:hRule="exact" w:val="115"/>
          <w:tblHeader/>
        </w:trPr>
        <w:tc>
          <w:tcPr>
            <w:tcW w:w="1666" w:type="pct"/>
            <w:tcBorders>
              <w:top w:val="single" w:sz="12" w:space="0" w:color="auto"/>
              <w:left w:val="nil"/>
              <w:bottom w:val="nil"/>
              <w:right w:val="nil"/>
            </w:tcBorders>
            <w:vAlign w:val="bottom"/>
          </w:tcPr>
          <w:p w14:paraId="3B94DB38" w14:textId="77777777" w:rsidR="00A207D0" w:rsidRPr="001A2293" w:rsidRDefault="00A207D0" w:rsidP="009840B2">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58AABD4C" w14:textId="77777777" w:rsidR="00A207D0" w:rsidRPr="001A2293" w:rsidRDefault="00A207D0" w:rsidP="009840B2">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292CF12A" w14:textId="77777777" w:rsidR="00A207D0" w:rsidRPr="001A2293" w:rsidRDefault="00A207D0" w:rsidP="009840B2">
            <w:pPr>
              <w:keepNext/>
              <w:keepLines/>
              <w:spacing w:before="40" w:after="40" w:line="210" w:lineRule="exact"/>
              <w:ind w:left="144" w:right="43"/>
              <w:rPr>
                <w:lang w:val="en-GB"/>
              </w:rPr>
            </w:pPr>
          </w:p>
        </w:tc>
      </w:tr>
      <w:tr w:rsidR="00A207D0" w:rsidRPr="001A2293" w14:paraId="3B732117" w14:textId="77777777" w:rsidTr="009840B2">
        <w:tc>
          <w:tcPr>
            <w:tcW w:w="1666" w:type="pct"/>
            <w:tcBorders>
              <w:top w:val="nil"/>
              <w:left w:val="nil"/>
              <w:bottom w:val="single" w:sz="12" w:space="0" w:color="auto"/>
              <w:right w:val="nil"/>
            </w:tcBorders>
          </w:tcPr>
          <w:p w14:paraId="185A8A89" w14:textId="77777777" w:rsidR="00A207D0" w:rsidRPr="001A2293" w:rsidRDefault="00A207D0" w:rsidP="009840B2">
            <w:pPr>
              <w:keepNext/>
              <w:keepLines/>
              <w:tabs>
                <w:tab w:val="left" w:pos="288"/>
                <w:tab w:val="left" w:pos="576"/>
                <w:tab w:val="left" w:pos="864"/>
                <w:tab w:val="left" w:pos="1152"/>
              </w:tabs>
              <w:spacing w:before="40" w:after="120"/>
              <w:rPr>
                <w:lang w:val="en-GB"/>
              </w:rPr>
            </w:pPr>
            <w:r w:rsidRPr="001A2293">
              <w:rPr>
                <w:i/>
                <w:lang w:val="en-GB"/>
              </w:rPr>
              <w:t>–</w:t>
            </w:r>
          </w:p>
        </w:tc>
        <w:tc>
          <w:tcPr>
            <w:tcW w:w="1666" w:type="pct"/>
            <w:tcBorders>
              <w:top w:val="nil"/>
              <w:left w:val="nil"/>
              <w:bottom w:val="single" w:sz="12" w:space="0" w:color="auto"/>
              <w:right w:val="nil"/>
            </w:tcBorders>
          </w:tcPr>
          <w:p w14:paraId="648160D7" w14:textId="77777777" w:rsidR="00A207D0" w:rsidRPr="001A2293" w:rsidRDefault="00A207D0" w:rsidP="009840B2">
            <w:pPr>
              <w:keepNext/>
              <w:keepLines/>
              <w:tabs>
                <w:tab w:val="left" w:pos="288"/>
                <w:tab w:val="left" w:pos="576"/>
                <w:tab w:val="left" w:pos="864"/>
                <w:tab w:val="left" w:pos="1152"/>
              </w:tabs>
              <w:spacing w:before="40" w:after="120"/>
              <w:ind w:left="144" w:right="43"/>
              <w:rPr>
                <w:lang w:val="en-GB"/>
              </w:rPr>
            </w:pPr>
            <w:r w:rsidRPr="001A2293">
              <w:rPr>
                <w:i/>
                <w:lang w:val="en-GB"/>
              </w:rPr>
              <w:t>–</w:t>
            </w:r>
          </w:p>
        </w:tc>
        <w:tc>
          <w:tcPr>
            <w:tcW w:w="1667" w:type="pct"/>
            <w:tcBorders>
              <w:top w:val="nil"/>
              <w:left w:val="nil"/>
              <w:bottom w:val="single" w:sz="12" w:space="0" w:color="auto"/>
              <w:right w:val="nil"/>
            </w:tcBorders>
          </w:tcPr>
          <w:p w14:paraId="526D055A" w14:textId="6A28F249" w:rsidR="00A207D0" w:rsidRPr="001A2293" w:rsidRDefault="00A207D0" w:rsidP="009840B2">
            <w:pPr>
              <w:keepNext/>
              <w:keepLines/>
              <w:spacing w:before="40" w:after="120"/>
              <w:ind w:left="144" w:right="43"/>
              <w:rPr>
                <w:iCs/>
                <w:lang w:val="en-GB"/>
              </w:rPr>
            </w:pPr>
            <w:r w:rsidRPr="001A2293">
              <w:rPr>
                <w:iCs/>
                <w:lang w:val="en-GB"/>
              </w:rPr>
              <w:t>Increased the knowledge of 16</w:t>
            </w:r>
            <w:r w:rsidR="006A0BCD" w:rsidRPr="001A2293">
              <w:rPr>
                <w:iCs/>
                <w:lang w:val="en-GB"/>
              </w:rPr>
              <w:t> </w:t>
            </w:r>
            <w:r w:rsidRPr="001A2293">
              <w:rPr>
                <w:iCs/>
                <w:lang w:val="en-GB"/>
              </w:rPr>
              <w:t>Member States on treaty law and practice through two regional workshops</w:t>
            </w:r>
          </w:p>
        </w:tc>
      </w:tr>
    </w:tbl>
    <w:p w14:paraId="4AC94F9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FE29D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9817D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D75AD0" w14:textId="77777777" w:rsidR="00A207D0" w:rsidRPr="001A2293" w:rsidRDefault="00A207D0" w:rsidP="00A207D0">
      <w:pPr>
        <w:pStyle w:val="H1"/>
        <w:ind w:right="1260"/>
        <w:rPr>
          <w:lang w:val="en-GB"/>
        </w:rPr>
      </w:pPr>
      <w:r w:rsidRPr="001A2293">
        <w:rPr>
          <w:lang w:val="en-GB"/>
        </w:rPr>
        <w:tab/>
      </w:r>
      <w:r w:rsidRPr="001A2293">
        <w:rPr>
          <w:lang w:val="en-GB"/>
        </w:rPr>
        <w:tab/>
        <w:t>Planned results for 2026</w:t>
      </w:r>
    </w:p>
    <w:p w14:paraId="4DC3B0E2" w14:textId="77777777" w:rsidR="00A207D0" w:rsidRPr="001A2293" w:rsidRDefault="00A207D0" w:rsidP="00A207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65A757" w14:textId="77777777" w:rsidR="00A207D0" w:rsidRPr="001A2293" w:rsidRDefault="00A207D0" w:rsidP="00A207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D19B42" w14:textId="77777777" w:rsidR="00A207D0" w:rsidRPr="001A2293" w:rsidRDefault="00A207D0" w:rsidP="00A207D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Result 1: action by States on multilateral treaties during the treaty event</w:t>
      </w:r>
    </w:p>
    <w:p w14:paraId="213E06F9" w14:textId="77777777" w:rsidR="00A207D0" w:rsidRPr="001A2293" w:rsidRDefault="00A207D0" w:rsidP="00A207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9E49AF" w14:textId="77777777" w:rsidR="00A207D0" w:rsidRPr="001A2293" w:rsidRDefault="00A207D0" w:rsidP="00A207D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Programme performance in 2024 and target for 2026</w:t>
      </w:r>
    </w:p>
    <w:p w14:paraId="4A7DA68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6953D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8.I.94</w:t>
      </w:r>
      <w:r w:rsidRPr="001A2293">
        <w:rPr>
          <w:lang w:val="en-GB"/>
        </w:rPr>
        <w:tab/>
        <w:t>The subprogramme’s work contributed to States taking actions during the 2024 treaty event held from 24 to 27 September 2024, which met the planned target.</w:t>
      </w:r>
    </w:p>
    <w:p w14:paraId="50C33D8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lastRenderedPageBreak/>
        <w:tab/>
        <w:t>8.I.95</w:t>
      </w:r>
      <w:r w:rsidRPr="001A2293">
        <w:rPr>
          <w:lang w:val="en-GB"/>
        </w:rPr>
        <w:tab/>
        <w:t>Progress towards the objective and the target for 2026 are presented in the performance measure below (see table 8.I.24).</w:t>
      </w:r>
    </w:p>
    <w:p w14:paraId="6D1CEBC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8E8C9D"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8.I.24</w:t>
      </w:r>
    </w:p>
    <w:p w14:paraId="3CB509A0"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083F0782"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0FCB88"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207D0" w:rsidRPr="001A2293" w14:paraId="2AA2A98D" w14:textId="77777777" w:rsidTr="009840B2">
        <w:trPr>
          <w:tblHeader/>
        </w:trPr>
        <w:tc>
          <w:tcPr>
            <w:tcW w:w="1971" w:type="dxa"/>
            <w:tcBorders>
              <w:top w:val="single" w:sz="4" w:space="0" w:color="auto"/>
              <w:left w:val="nil"/>
              <w:bottom w:val="single" w:sz="12" w:space="0" w:color="auto"/>
              <w:right w:val="nil"/>
            </w:tcBorders>
            <w:vAlign w:val="bottom"/>
            <w:hideMark/>
          </w:tcPr>
          <w:p w14:paraId="7A002148" w14:textId="77777777" w:rsidR="00A207D0" w:rsidRPr="001A2293" w:rsidRDefault="00A207D0" w:rsidP="009840B2">
            <w:pPr>
              <w:keepNext/>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209B12D"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8DF0C72"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FED706B"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72FE8E36"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2026 (planned)</w:t>
            </w:r>
          </w:p>
        </w:tc>
      </w:tr>
      <w:tr w:rsidR="00A207D0" w:rsidRPr="001A2293" w14:paraId="52385EC3" w14:textId="77777777" w:rsidTr="009840B2">
        <w:trPr>
          <w:trHeight w:hRule="exact" w:val="115"/>
          <w:tblHeader/>
        </w:trPr>
        <w:tc>
          <w:tcPr>
            <w:tcW w:w="1971" w:type="dxa"/>
            <w:tcBorders>
              <w:top w:val="single" w:sz="12" w:space="0" w:color="auto"/>
              <w:left w:val="nil"/>
              <w:bottom w:val="nil"/>
              <w:right w:val="nil"/>
            </w:tcBorders>
            <w:vAlign w:val="bottom"/>
          </w:tcPr>
          <w:p w14:paraId="3D4F4A7C" w14:textId="77777777" w:rsidR="00A207D0" w:rsidRPr="001A2293" w:rsidRDefault="00A207D0" w:rsidP="009840B2">
            <w:pPr>
              <w:keepNext/>
              <w:spacing w:before="40" w:after="120"/>
              <w:ind w:right="43"/>
              <w:jc w:val="both"/>
              <w:rPr>
                <w:lang w:val="en-GB"/>
              </w:rPr>
            </w:pPr>
          </w:p>
        </w:tc>
        <w:tc>
          <w:tcPr>
            <w:tcW w:w="1971" w:type="dxa"/>
            <w:tcBorders>
              <w:top w:val="single" w:sz="12" w:space="0" w:color="auto"/>
              <w:left w:val="nil"/>
              <w:bottom w:val="nil"/>
              <w:right w:val="nil"/>
            </w:tcBorders>
            <w:vAlign w:val="bottom"/>
          </w:tcPr>
          <w:p w14:paraId="25E93CBB"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7FCBA8EC"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431C6184"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bottom w:val="nil"/>
              <w:right w:val="nil"/>
            </w:tcBorders>
            <w:vAlign w:val="bottom"/>
          </w:tcPr>
          <w:p w14:paraId="32D5E17E" w14:textId="77777777" w:rsidR="00A207D0" w:rsidRPr="001A2293" w:rsidRDefault="00A207D0" w:rsidP="009840B2">
            <w:pPr>
              <w:keepNext/>
              <w:spacing w:before="40" w:after="120"/>
              <w:ind w:left="144" w:right="43"/>
              <w:rPr>
                <w:lang w:val="en-GB"/>
              </w:rPr>
            </w:pPr>
          </w:p>
        </w:tc>
      </w:tr>
      <w:tr w:rsidR="00A207D0" w:rsidRPr="001A2293" w14:paraId="7BF06A49" w14:textId="77777777" w:rsidTr="009840B2">
        <w:trPr>
          <w:cantSplit/>
        </w:trPr>
        <w:tc>
          <w:tcPr>
            <w:tcW w:w="1971" w:type="dxa"/>
            <w:tcBorders>
              <w:top w:val="nil"/>
              <w:left w:val="nil"/>
              <w:bottom w:val="single" w:sz="12" w:space="0" w:color="auto"/>
              <w:right w:val="nil"/>
            </w:tcBorders>
          </w:tcPr>
          <w:p w14:paraId="57983D53" w14:textId="77777777" w:rsidR="00A207D0" w:rsidRPr="001A2293" w:rsidRDefault="00A207D0" w:rsidP="009840B2">
            <w:pPr>
              <w:tabs>
                <w:tab w:val="left" w:pos="288"/>
                <w:tab w:val="left" w:pos="576"/>
                <w:tab w:val="left" w:pos="864"/>
                <w:tab w:val="left" w:pos="1152"/>
              </w:tabs>
              <w:spacing w:before="40" w:after="120"/>
              <w:ind w:right="43"/>
              <w:rPr>
                <w:lang w:val="en-GB"/>
              </w:rPr>
            </w:pPr>
            <w:r w:rsidRPr="001A2293">
              <w:rPr>
                <w:lang w:val="en-GB"/>
              </w:rPr>
              <w:t>States took treaty actions under multilateral treaties deposited with the Secretary-General during the treaty event</w:t>
            </w:r>
          </w:p>
        </w:tc>
        <w:tc>
          <w:tcPr>
            <w:tcW w:w="1971" w:type="dxa"/>
            <w:tcBorders>
              <w:top w:val="nil"/>
              <w:left w:val="nil"/>
              <w:bottom w:val="single" w:sz="12" w:space="0" w:color="auto"/>
              <w:right w:val="nil"/>
            </w:tcBorders>
          </w:tcPr>
          <w:p w14:paraId="067574DE" w14:textId="77777777" w:rsidR="00A207D0" w:rsidRPr="001A2293" w:rsidRDefault="00A207D0" w:rsidP="009840B2">
            <w:pPr>
              <w:tabs>
                <w:tab w:val="left" w:pos="288"/>
                <w:tab w:val="left" w:pos="576"/>
                <w:tab w:val="left" w:pos="864"/>
                <w:tab w:val="left" w:pos="1152"/>
              </w:tabs>
              <w:spacing w:before="40" w:after="120"/>
              <w:ind w:left="144"/>
              <w:rPr>
                <w:lang w:val="en-GB"/>
              </w:rPr>
            </w:pPr>
            <w:r w:rsidRPr="001A2293">
              <w:rPr>
                <w:lang w:val="en-GB"/>
              </w:rPr>
              <w:t>States took treaty actions under multilateral treaties deposited with the Secretary-General during the treaty event</w:t>
            </w:r>
          </w:p>
        </w:tc>
        <w:tc>
          <w:tcPr>
            <w:tcW w:w="1971" w:type="dxa"/>
            <w:tcBorders>
              <w:top w:val="nil"/>
              <w:left w:val="nil"/>
              <w:bottom w:val="single" w:sz="12" w:space="0" w:color="auto"/>
              <w:right w:val="double" w:sz="12" w:space="0" w:color="auto"/>
            </w:tcBorders>
          </w:tcPr>
          <w:p w14:paraId="631128B6"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States took treaty actions under multilateral treaties deposited with the Secretary-General during the treaty event</w:t>
            </w:r>
          </w:p>
        </w:tc>
        <w:tc>
          <w:tcPr>
            <w:tcW w:w="1971" w:type="dxa"/>
            <w:tcBorders>
              <w:top w:val="nil"/>
              <w:left w:val="double" w:sz="12" w:space="0" w:color="auto"/>
              <w:bottom w:val="single" w:sz="12" w:space="0" w:color="auto"/>
              <w:right w:val="nil"/>
            </w:tcBorders>
          </w:tcPr>
          <w:p w14:paraId="2453B392"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States take treaty actions under multilateral treaties deposited with the Secretary-General during the treaty event</w:t>
            </w:r>
          </w:p>
        </w:tc>
        <w:tc>
          <w:tcPr>
            <w:tcW w:w="1971" w:type="dxa"/>
            <w:tcBorders>
              <w:top w:val="nil"/>
              <w:left w:val="nil"/>
              <w:bottom w:val="single" w:sz="12" w:space="0" w:color="auto"/>
              <w:right w:val="nil"/>
            </w:tcBorders>
          </w:tcPr>
          <w:p w14:paraId="3A1CBFA2"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States take treaty actions under multilateral treaties deposited with the Secretary-General during the treaty event</w:t>
            </w:r>
          </w:p>
        </w:tc>
      </w:tr>
    </w:tbl>
    <w:p w14:paraId="512A7AD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B666F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99C131"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Result 2: Member States advance discussion on treaty practice </w:t>
      </w:r>
    </w:p>
    <w:p w14:paraId="2295410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EB92C9"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Programme performance in 2024 and target for 2026</w:t>
      </w:r>
    </w:p>
    <w:p w14:paraId="326B178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72DFE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8.I.96</w:t>
      </w:r>
      <w:r w:rsidRPr="001A2293">
        <w:rPr>
          <w:lang w:val="en-GB"/>
        </w:rPr>
        <w:tab/>
        <w:t>The subprogramme’s work contributed to Member States and international organizations submitting information on their treaty practice, which met the planned target.</w:t>
      </w:r>
    </w:p>
    <w:p w14:paraId="3F04616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8.I.97</w:t>
      </w:r>
      <w:r w:rsidRPr="001A2293">
        <w:rPr>
          <w:lang w:val="en-GB"/>
        </w:rPr>
        <w:tab/>
        <w:t>Progress towards the objective and the target for 2026 are presented in the performance measure below (see table 8.I.25).</w:t>
      </w:r>
    </w:p>
    <w:p w14:paraId="261AA1D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C05A26"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1A2293">
        <w:rPr>
          <w:b w:val="0"/>
          <w:lang w:val="en-GB"/>
        </w:rPr>
        <w:t>Table 8.I.25</w:t>
      </w:r>
    </w:p>
    <w:p w14:paraId="7C4F4CDA"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09443A5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7FBC4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207D0" w:rsidRPr="001A2293" w14:paraId="2DFFBA4F" w14:textId="77777777" w:rsidTr="009840B2">
        <w:trPr>
          <w:tblHeader/>
        </w:trPr>
        <w:tc>
          <w:tcPr>
            <w:tcW w:w="1971" w:type="dxa"/>
            <w:tcBorders>
              <w:top w:val="single" w:sz="4" w:space="0" w:color="auto"/>
              <w:left w:val="nil"/>
              <w:bottom w:val="single" w:sz="12" w:space="0" w:color="auto"/>
              <w:right w:val="nil"/>
            </w:tcBorders>
            <w:vAlign w:val="bottom"/>
            <w:hideMark/>
          </w:tcPr>
          <w:p w14:paraId="5467D0DB" w14:textId="77777777" w:rsidR="00A207D0" w:rsidRPr="001A2293" w:rsidRDefault="00A207D0" w:rsidP="008F044A">
            <w:pPr>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2DC43734" w14:textId="77777777" w:rsidR="00A207D0" w:rsidRPr="001A2293" w:rsidRDefault="00A207D0" w:rsidP="008F044A">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5B8690F8" w14:textId="77777777" w:rsidR="00A207D0" w:rsidRPr="001A2293" w:rsidRDefault="00A207D0" w:rsidP="008F044A">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54745415" w14:textId="77777777" w:rsidR="00A207D0" w:rsidRPr="001A2293" w:rsidRDefault="00A207D0" w:rsidP="008F044A">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0DCA893E" w14:textId="77777777" w:rsidR="00A207D0" w:rsidRPr="001A2293" w:rsidRDefault="00A207D0" w:rsidP="008F044A">
            <w:pPr>
              <w:spacing w:before="81" w:after="81" w:line="160" w:lineRule="exact"/>
              <w:ind w:left="144" w:right="43"/>
              <w:rPr>
                <w:i/>
                <w:sz w:val="14"/>
                <w:lang w:val="en-GB"/>
              </w:rPr>
            </w:pPr>
            <w:r w:rsidRPr="001A2293">
              <w:rPr>
                <w:i/>
                <w:sz w:val="14"/>
                <w:lang w:val="en-GB"/>
              </w:rPr>
              <w:t>2026 (planned)</w:t>
            </w:r>
          </w:p>
        </w:tc>
      </w:tr>
      <w:tr w:rsidR="00A207D0" w:rsidRPr="001A2293" w14:paraId="01D6017C" w14:textId="77777777" w:rsidTr="009840B2">
        <w:trPr>
          <w:trHeight w:hRule="exact" w:val="115"/>
          <w:tblHeader/>
        </w:trPr>
        <w:tc>
          <w:tcPr>
            <w:tcW w:w="1971" w:type="dxa"/>
            <w:tcBorders>
              <w:top w:val="single" w:sz="12" w:space="0" w:color="auto"/>
              <w:left w:val="nil"/>
              <w:bottom w:val="nil"/>
              <w:right w:val="nil"/>
            </w:tcBorders>
            <w:vAlign w:val="bottom"/>
          </w:tcPr>
          <w:p w14:paraId="469B37AC" w14:textId="77777777" w:rsidR="00A207D0" w:rsidRPr="001A2293" w:rsidRDefault="00A207D0" w:rsidP="008F044A">
            <w:pPr>
              <w:spacing w:before="40" w:after="120"/>
              <w:ind w:right="43"/>
              <w:jc w:val="both"/>
              <w:rPr>
                <w:lang w:val="en-GB"/>
              </w:rPr>
            </w:pPr>
          </w:p>
        </w:tc>
        <w:tc>
          <w:tcPr>
            <w:tcW w:w="1971" w:type="dxa"/>
            <w:tcBorders>
              <w:top w:val="single" w:sz="12" w:space="0" w:color="auto"/>
              <w:left w:val="nil"/>
              <w:bottom w:val="nil"/>
              <w:right w:val="nil"/>
            </w:tcBorders>
            <w:vAlign w:val="bottom"/>
          </w:tcPr>
          <w:p w14:paraId="4BB3AC8E" w14:textId="77777777" w:rsidR="00A207D0" w:rsidRPr="001A2293" w:rsidRDefault="00A207D0" w:rsidP="008F044A">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46EFB314" w14:textId="77777777" w:rsidR="00A207D0" w:rsidRPr="001A2293" w:rsidRDefault="00A207D0" w:rsidP="008F044A">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74B5EAE4" w14:textId="77777777" w:rsidR="00A207D0" w:rsidRPr="001A2293" w:rsidRDefault="00A207D0" w:rsidP="008F044A">
            <w:pPr>
              <w:spacing w:before="40" w:after="120"/>
              <w:ind w:left="144" w:right="43"/>
              <w:rPr>
                <w:lang w:val="en-GB"/>
              </w:rPr>
            </w:pPr>
          </w:p>
        </w:tc>
        <w:tc>
          <w:tcPr>
            <w:tcW w:w="1971" w:type="dxa"/>
            <w:tcBorders>
              <w:top w:val="single" w:sz="12" w:space="0" w:color="auto"/>
              <w:left w:val="nil"/>
              <w:bottom w:val="nil"/>
              <w:right w:val="nil"/>
            </w:tcBorders>
            <w:vAlign w:val="bottom"/>
          </w:tcPr>
          <w:p w14:paraId="02012ADD" w14:textId="77777777" w:rsidR="00A207D0" w:rsidRPr="001A2293" w:rsidRDefault="00A207D0" w:rsidP="008F044A">
            <w:pPr>
              <w:spacing w:before="40" w:after="120"/>
              <w:ind w:left="144" w:right="43"/>
              <w:rPr>
                <w:lang w:val="en-GB"/>
              </w:rPr>
            </w:pPr>
          </w:p>
        </w:tc>
      </w:tr>
      <w:tr w:rsidR="00A207D0" w:rsidRPr="001A2293" w14:paraId="316F83D6" w14:textId="77777777" w:rsidTr="008F044A">
        <w:tc>
          <w:tcPr>
            <w:tcW w:w="1971" w:type="dxa"/>
            <w:tcBorders>
              <w:top w:val="nil"/>
              <w:left w:val="nil"/>
              <w:bottom w:val="nil"/>
              <w:right w:val="nil"/>
            </w:tcBorders>
          </w:tcPr>
          <w:p w14:paraId="0A039113" w14:textId="77777777" w:rsidR="00A207D0" w:rsidRPr="001A2293" w:rsidRDefault="00A207D0" w:rsidP="008F044A">
            <w:pPr>
              <w:tabs>
                <w:tab w:val="left" w:pos="288"/>
                <w:tab w:val="left" w:pos="576"/>
                <w:tab w:val="left" w:pos="864"/>
                <w:tab w:val="left" w:pos="1152"/>
              </w:tabs>
              <w:spacing w:before="40" w:after="120"/>
              <w:ind w:right="43"/>
              <w:rPr>
                <w:lang w:val="en-GB"/>
              </w:rPr>
            </w:pPr>
            <w:r w:rsidRPr="001A2293">
              <w:rPr>
                <w:lang w:val="en-GB"/>
              </w:rPr>
              <w:t>–</w:t>
            </w:r>
          </w:p>
        </w:tc>
        <w:tc>
          <w:tcPr>
            <w:tcW w:w="1971" w:type="dxa"/>
            <w:tcBorders>
              <w:top w:val="nil"/>
              <w:left w:val="nil"/>
              <w:bottom w:val="nil"/>
              <w:right w:val="nil"/>
            </w:tcBorders>
          </w:tcPr>
          <w:p w14:paraId="45E131A8" w14:textId="5DD587C7" w:rsidR="00A207D0" w:rsidRPr="001A2293" w:rsidRDefault="00A207D0" w:rsidP="008F044A">
            <w:pPr>
              <w:tabs>
                <w:tab w:val="left" w:pos="288"/>
                <w:tab w:val="left" w:pos="576"/>
                <w:tab w:val="left" w:pos="864"/>
                <w:tab w:val="left" w:pos="1152"/>
              </w:tabs>
              <w:spacing w:before="40" w:after="120"/>
              <w:ind w:left="144"/>
              <w:rPr>
                <w:lang w:val="en-GB"/>
              </w:rPr>
            </w:pPr>
            <w:r w:rsidRPr="001A2293">
              <w:rPr>
                <w:lang w:val="en-GB"/>
              </w:rPr>
              <w:t xml:space="preserve">In its resolution </w:t>
            </w:r>
            <w:hyperlink r:id="rId143" w:history="1">
              <w:r w:rsidRPr="001A2293">
                <w:rPr>
                  <w:rStyle w:val="Hyperlink"/>
                  <w:lang w:val="en-GB"/>
                </w:rPr>
                <w:t>78/236</w:t>
              </w:r>
            </w:hyperlink>
            <w:r w:rsidRPr="001A2293">
              <w:rPr>
                <w:lang w:val="en-GB"/>
              </w:rPr>
              <w:t xml:space="preserve">, the General Assembly requested the subprogramme to support the regular thematic debate in </w:t>
            </w:r>
            <w:r w:rsidRPr="001A2293">
              <w:rPr>
                <w:spacing w:val="3"/>
                <w:lang w:val="en-GB"/>
              </w:rPr>
              <w:t>the Sixth Committee,</w:t>
            </w:r>
            <w:r w:rsidRPr="001A2293">
              <w:rPr>
                <w:lang w:val="en-GB"/>
              </w:rPr>
              <w:t xml:space="preserve"> including for the preparation of the report on the subtopic selected</w:t>
            </w:r>
          </w:p>
        </w:tc>
        <w:tc>
          <w:tcPr>
            <w:tcW w:w="1971" w:type="dxa"/>
            <w:tcBorders>
              <w:top w:val="nil"/>
              <w:left w:val="nil"/>
              <w:bottom w:val="nil"/>
              <w:right w:val="double" w:sz="12" w:space="0" w:color="auto"/>
            </w:tcBorders>
          </w:tcPr>
          <w:p w14:paraId="6B3ACF3E" w14:textId="77777777" w:rsidR="00A207D0" w:rsidRPr="001A2293" w:rsidRDefault="00A207D0" w:rsidP="008F044A">
            <w:pPr>
              <w:tabs>
                <w:tab w:val="left" w:pos="288"/>
                <w:tab w:val="left" w:pos="576"/>
                <w:tab w:val="left" w:pos="864"/>
                <w:tab w:val="left" w:pos="1152"/>
              </w:tabs>
              <w:spacing w:before="40" w:after="120"/>
              <w:ind w:left="144" w:right="43"/>
              <w:rPr>
                <w:lang w:val="en-GB"/>
              </w:rPr>
            </w:pPr>
            <w:r w:rsidRPr="001A2293">
              <w:rPr>
                <w:lang w:val="en-GB"/>
              </w:rPr>
              <w:t>Member States and international organizations submitted information on their treaty practice</w:t>
            </w:r>
          </w:p>
        </w:tc>
        <w:tc>
          <w:tcPr>
            <w:tcW w:w="1971" w:type="dxa"/>
            <w:tcBorders>
              <w:top w:val="nil"/>
              <w:left w:val="double" w:sz="12" w:space="0" w:color="auto"/>
              <w:bottom w:val="nil"/>
              <w:right w:val="nil"/>
            </w:tcBorders>
          </w:tcPr>
          <w:p w14:paraId="4A2D63A7" w14:textId="77777777" w:rsidR="00A207D0" w:rsidRPr="001A2293" w:rsidRDefault="00A207D0" w:rsidP="008F044A">
            <w:pPr>
              <w:tabs>
                <w:tab w:val="left" w:pos="288"/>
                <w:tab w:val="left" w:pos="576"/>
                <w:tab w:val="left" w:pos="864"/>
                <w:tab w:val="left" w:pos="1152"/>
              </w:tabs>
              <w:spacing w:before="40" w:after="120"/>
              <w:ind w:left="144" w:right="43"/>
              <w:rPr>
                <w:lang w:val="en-GB"/>
              </w:rPr>
            </w:pPr>
            <w:r w:rsidRPr="001A2293">
              <w:rPr>
                <w:lang w:val="en-GB"/>
              </w:rPr>
              <w:t>The Sixth Committee holds a debate on the subtopic “The role of technology in shaping treaty-making practice”</w:t>
            </w:r>
          </w:p>
        </w:tc>
        <w:tc>
          <w:tcPr>
            <w:tcW w:w="1971" w:type="dxa"/>
            <w:tcBorders>
              <w:top w:val="nil"/>
              <w:left w:val="nil"/>
              <w:bottom w:val="nil"/>
              <w:right w:val="nil"/>
            </w:tcBorders>
          </w:tcPr>
          <w:p w14:paraId="4A54C752" w14:textId="25D4C4E3" w:rsidR="00A207D0" w:rsidRPr="001A2293" w:rsidRDefault="00A207D0" w:rsidP="008F044A">
            <w:pPr>
              <w:tabs>
                <w:tab w:val="left" w:pos="288"/>
                <w:tab w:val="left" w:pos="576"/>
                <w:tab w:val="left" w:pos="864"/>
                <w:tab w:val="left" w:pos="1152"/>
              </w:tabs>
              <w:spacing w:before="40" w:after="120"/>
              <w:ind w:left="144" w:right="43"/>
              <w:rPr>
                <w:lang w:val="en-GB"/>
              </w:rPr>
            </w:pPr>
            <w:r w:rsidRPr="001A2293">
              <w:rPr>
                <w:lang w:val="en-GB"/>
              </w:rPr>
              <w:t>Knowledge of Member States is enhanced on the role of technology in shaping their treaty-making practice</w:t>
            </w:r>
            <w:r w:rsidR="005F136C" w:rsidRPr="001A2293">
              <w:rPr>
                <w:lang w:val="en-GB"/>
              </w:rPr>
              <w:t>,</w:t>
            </w:r>
            <w:r w:rsidRPr="001A2293">
              <w:rPr>
                <w:lang w:val="en-GB"/>
              </w:rPr>
              <w:t xml:space="preserve"> </w:t>
            </w:r>
            <w:r w:rsidR="005F136C" w:rsidRPr="001A2293">
              <w:rPr>
                <w:lang w:val="en-GB"/>
              </w:rPr>
              <w:t xml:space="preserve">as a result of </w:t>
            </w:r>
            <w:r w:rsidRPr="001A2293">
              <w:rPr>
                <w:lang w:val="en-GB"/>
              </w:rPr>
              <w:t>technical exchange of views in the Sixth Committee</w:t>
            </w:r>
          </w:p>
        </w:tc>
      </w:tr>
      <w:tr w:rsidR="008F044A" w:rsidRPr="001A2293" w14:paraId="02102EC1" w14:textId="77777777" w:rsidTr="009840B2">
        <w:tc>
          <w:tcPr>
            <w:tcW w:w="1971" w:type="dxa"/>
            <w:tcBorders>
              <w:top w:val="nil"/>
              <w:left w:val="nil"/>
              <w:bottom w:val="single" w:sz="12" w:space="0" w:color="auto"/>
              <w:right w:val="nil"/>
            </w:tcBorders>
          </w:tcPr>
          <w:p w14:paraId="41FE4852" w14:textId="77777777" w:rsidR="008F044A" w:rsidRPr="001A2293" w:rsidRDefault="008F044A" w:rsidP="008F044A">
            <w:pPr>
              <w:tabs>
                <w:tab w:val="left" w:pos="288"/>
                <w:tab w:val="left" w:pos="576"/>
                <w:tab w:val="left" w:pos="864"/>
                <w:tab w:val="left" w:pos="1152"/>
              </w:tabs>
              <w:spacing w:line="240" w:lineRule="auto"/>
              <w:ind w:right="43"/>
              <w:rPr>
                <w:sz w:val="2"/>
                <w:lang w:val="en-GB"/>
              </w:rPr>
            </w:pPr>
          </w:p>
        </w:tc>
        <w:tc>
          <w:tcPr>
            <w:tcW w:w="1971" w:type="dxa"/>
            <w:tcBorders>
              <w:top w:val="nil"/>
              <w:left w:val="nil"/>
              <w:bottom w:val="single" w:sz="12" w:space="0" w:color="auto"/>
              <w:right w:val="nil"/>
            </w:tcBorders>
          </w:tcPr>
          <w:p w14:paraId="532952E5" w14:textId="77777777" w:rsidR="008F044A" w:rsidRPr="001A2293" w:rsidRDefault="008F044A" w:rsidP="008F044A">
            <w:pPr>
              <w:tabs>
                <w:tab w:val="left" w:pos="288"/>
                <w:tab w:val="left" w:pos="576"/>
                <w:tab w:val="left" w:pos="864"/>
                <w:tab w:val="left" w:pos="1152"/>
              </w:tabs>
              <w:spacing w:line="240" w:lineRule="auto"/>
              <w:ind w:left="144"/>
              <w:rPr>
                <w:sz w:val="2"/>
                <w:lang w:val="en-GB"/>
              </w:rPr>
            </w:pPr>
          </w:p>
        </w:tc>
        <w:tc>
          <w:tcPr>
            <w:tcW w:w="1971" w:type="dxa"/>
            <w:tcBorders>
              <w:top w:val="nil"/>
              <w:left w:val="nil"/>
              <w:bottom w:val="single" w:sz="12" w:space="0" w:color="auto"/>
              <w:right w:val="double" w:sz="12" w:space="0" w:color="auto"/>
            </w:tcBorders>
          </w:tcPr>
          <w:p w14:paraId="735E049D" w14:textId="77777777" w:rsidR="008F044A" w:rsidRPr="001A2293" w:rsidRDefault="008F044A" w:rsidP="008F044A">
            <w:pPr>
              <w:tabs>
                <w:tab w:val="left" w:pos="288"/>
                <w:tab w:val="left" w:pos="576"/>
                <w:tab w:val="left" w:pos="864"/>
                <w:tab w:val="left" w:pos="1152"/>
              </w:tabs>
              <w:spacing w:line="240" w:lineRule="auto"/>
              <w:ind w:left="144" w:right="43"/>
              <w:rPr>
                <w:sz w:val="2"/>
                <w:lang w:val="en-GB"/>
              </w:rPr>
            </w:pPr>
          </w:p>
        </w:tc>
        <w:tc>
          <w:tcPr>
            <w:tcW w:w="1971" w:type="dxa"/>
            <w:tcBorders>
              <w:top w:val="nil"/>
              <w:left w:val="double" w:sz="12" w:space="0" w:color="auto"/>
              <w:bottom w:val="single" w:sz="12" w:space="0" w:color="auto"/>
              <w:right w:val="nil"/>
            </w:tcBorders>
          </w:tcPr>
          <w:p w14:paraId="78E3EAAD" w14:textId="77777777" w:rsidR="008F044A" w:rsidRPr="001A2293" w:rsidRDefault="008F044A" w:rsidP="008F044A">
            <w:pPr>
              <w:tabs>
                <w:tab w:val="left" w:pos="288"/>
                <w:tab w:val="left" w:pos="576"/>
                <w:tab w:val="left" w:pos="864"/>
                <w:tab w:val="left" w:pos="1152"/>
              </w:tabs>
              <w:spacing w:line="240" w:lineRule="auto"/>
              <w:ind w:left="144" w:right="43"/>
              <w:rPr>
                <w:sz w:val="2"/>
                <w:lang w:val="en-GB"/>
              </w:rPr>
            </w:pPr>
          </w:p>
        </w:tc>
        <w:tc>
          <w:tcPr>
            <w:tcW w:w="1971" w:type="dxa"/>
            <w:tcBorders>
              <w:top w:val="nil"/>
              <w:left w:val="nil"/>
              <w:bottom w:val="single" w:sz="12" w:space="0" w:color="auto"/>
              <w:right w:val="nil"/>
            </w:tcBorders>
          </w:tcPr>
          <w:p w14:paraId="5AAEE190" w14:textId="77777777" w:rsidR="008F044A" w:rsidRPr="001A2293" w:rsidRDefault="008F044A" w:rsidP="008F044A">
            <w:pPr>
              <w:tabs>
                <w:tab w:val="left" w:pos="288"/>
                <w:tab w:val="left" w:pos="576"/>
                <w:tab w:val="left" w:pos="864"/>
                <w:tab w:val="left" w:pos="1152"/>
              </w:tabs>
              <w:spacing w:line="240" w:lineRule="auto"/>
              <w:ind w:left="144" w:right="43"/>
              <w:rPr>
                <w:sz w:val="2"/>
                <w:lang w:val="en-GB"/>
              </w:rPr>
            </w:pPr>
          </w:p>
        </w:tc>
      </w:tr>
    </w:tbl>
    <w:p w14:paraId="1E21639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F5555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D7D621" w14:textId="77777777" w:rsidR="00A207D0" w:rsidRPr="001A2293" w:rsidRDefault="00A207D0" w:rsidP="00B038E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spacing w:val="0"/>
          <w:w w:val="102"/>
          <w:lang w:val="en-GB"/>
        </w:rPr>
      </w:pPr>
      <w:r w:rsidRPr="001A2293">
        <w:rPr>
          <w:lang w:val="en-GB"/>
        </w:rPr>
        <w:tab/>
      </w:r>
      <w:r w:rsidRPr="001A2293">
        <w:rPr>
          <w:lang w:val="en-GB"/>
        </w:rPr>
        <w:tab/>
      </w:r>
      <w:r w:rsidRPr="001A2293">
        <w:rPr>
          <w:spacing w:val="0"/>
          <w:w w:val="102"/>
          <w:lang w:val="en-GB"/>
        </w:rPr>
        <w:t xml:space="preserve">Result 3: treaties and treaty actions are made publicly available in the United Nations </w:t>
      </w:r>
      <w:r w:rsidRPr="001A2293">
        <w:rPr>
          <w:i/>
          <w:iCs/>
          <w:spacing w:val="0"/>
          <w:w w:val="102"/>
          <w:lang w:val="en-GB"/>
        </w:rPr>
        <w:t>Treaty Series</w:t>
      </w:r>
    </w:p>
    <w:p w14:paraId="623E7C91"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3DA996" w14:textId="77777777" w:rsidR="00A207D0" w:rsidRPr="001A2293" w:rsidRDefault="00A207D0" w:rsidP="0056439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Proposed programme plan for 2026</w:t>
      </w:r>
    </w:p>
    <w:p w14:paraId="629F89FA"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7D154A"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8.I.98</w:t>
      </w:r>
      <w:r w:rsidRPr="001A2293">
        <w:rPr>
          <w:lang w:val="en-GB"/>
        </w:rPr>
        <w:tab/>
        <w:t xml:space="preserve">The subprogramme fulfils the mandate of the Secretariat under Article 102 of the Charter of the United Nations to publish in the United Nations </w:t>
      </w:r>
      <w:r w:rsidRPr="001A2293">
        <w:rPr>
          <w:i/>
          <w:iCs/>
          <w:lang w:val="en-GB"/>
        </w:rPr>
        <w:t>Treaty Series</w:t>
      </w:r>
      <w:r w:rsidRPr="001A2293">
        <w:rPr>
          <w:lang w:val="en-GB"/>
        </w:rPr>
        <w:t xml:space="preserve"> treaties and treaty actions registered by Member States and international organizations. Since 1946, more than 76,000 treaties and 130,000 actions have been submitted for registration and publication, resulting in the publication of more than 3,100 volumes of the </w:t>
      </w:r>
      <w:r w:rsidRPr="001A2293">
        <w:rPr>
          <w:i/>
          <w:iCs/>
          <w:lang w:val="en-GB"/>
        </w:rPr>
        <w:t>Treaty Series</w:t>
      </w:r>
      <w:r w:rsidRPr="001A2293">
        <w:rPr>
          <w:lang w:val="en-GB"/>
        </w:rPr>
        <w:t>.</w:t>
      </w:r>
    </w:p>
    <w:p w14:paraId="62A666B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BF421D" w14:textId="77777777" w:rsidR="00A207D0" w:rsidRPr="001A2293" w:rsidRDefault="00A207D0" w:rsidP="00607F5C">
      <w:pPr>
        <w:pStyle w:val="H4"/>
        <w:ind w:right="1260"/>
        <w:rPr>
          <w:lang w:val="en-GB"/>
        </w:rPr>
      </w:pPr>
      <w:r w:rsidRPr="001A2293">
        <w:rPr>
          <w:lang w:val="en-GB"/>
        </w:rPr>
        <w:lastRenderedPageBreak/>
        <w:tab/>
      </w:r>
      <w:r w:rsidRPr="001A2293">
        <w:rPr>
          <w:lang w:val="en-GB"/>
        </w:rPr>
        <w:tab/>
        <w:t>Lessons learned and planned change</w:t>
      </w:r>
    </w:p>
    <w:p w14:paraId="58581EE3" w14:textId="77777777" w:rsidR="00A207D0" w:rsidRPr="001A2293" w:rsidRDefault="00A207D0"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A5C7D3" w14:textId="77777777" w:rsidR="00A207D0" w:rsidRPr="001A2293" w:rsidRDefault="00A207D0" w:rsidP="00607F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8.I.99</w:t>
      </w:r>
      <w:r w:rsidRPr="001A2293">
        <w:rPr>
          <w:lang w:val="en-GB"/>
        </w:rPr>
        <w:tab/>
        <w:t xml:space="preserve">Further to an evaluation of its treaty publication process, the lesson for the subprogramme was that the efficiency and effectiveness of the publication process and the editorial quality of the </w:t>
      </w:r>
      <w:r w:rsidRPr="001A2293">
        <w:rPr>
          <w:i/>
          <w:iCs/>
          <w:lang w:val="en-GB"/>
        </w:rPr>
        <w:t>Treaty Series</w:t>
      </w:r>
      <w:r w:rsidRPr="001A2293">
        <w:rPr>
          <w:lang w:val="en-GB"/>
        </w:rPr>
        <w:t xml:space="preserve"> could be enhanced by moving to a full digital workflow. In applying the lesson, the subprogramme will develop and upgrade its electronic treaty database with a new publication module to enhance efficiency in the publication process and improve quality control through the development of workflow automation functions to capture internal feedback and lessons learned, track technical issues, identify bottlenecks and facilitate data-driven strategic planning.</w:t>
      </w:r>
    </w:p>
    <w:p w14:paraId="3DEFCFEE" w14:textId="035C9548"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8.I.100</w:t>
      </w:r>
      <w:r w:rsidRPr="001A2293">
        <w:rPr>
          <w:lang w:val="en-GB"/>
        </w:rPr>
        <w:tab/>
      </w:r>
      <w:r w:rsidRPr="001A2293">
        <w:rPr>
          <w:spacing w:val="0"/>
          <w:lang w:val="en-GB"/>
        </w:rPr>
        <w:t>Expected progress towards the objective is presented in the performance measure below (see table</w:t>
      </w:r>
      <w:r w:rsidR="00377FF8" w:rsidRPr="001A2293">
        <w:rPr>
          <w:spacing w:val="0"/>
          <w:lang w:val="en-GB"/>
        </w:rPr>
        <w:t xml:space="preserve"> </w:t>
      </w:r>
      <w:r w:rsidRPr="001A2293">
        <w:rPr>
          <w:spacing w:val="0"/>
          <w:lang w:val="en-GB"/>
        </w:rPr>
        <w:t>8.I.26).</w:t>
      </w:r>
      <w:r w:rsidRPr="001A2293">
        <w:rPr>
          <w:lang w:val="en-GB"/>
        </w:rPr>
        <w:t xml:space="preserve"> </w:t>
      </w:r>
    </w:p>
    <w:p w14:paraId="3408B4F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13BAA7"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8.I.26</w:t>
      </w:r>
    </w:p>
    <w:p w14:paraId="08EC7EB9"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73C641D1"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D7DB20"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207D0" w:rsidRPr="001A2293" w14:paraId="1BB4C93B" w14:textId="77777777" w:rsidTr="009840B2">
        <w:trPr>
          <w:tblHeader/>
        </w:trPr>
        <w:tc>
          <w:tcPr>
            <w:tcW w:w="1971" w:type="dxa"/>
            <w:tcBorders>
              <w:top w:val="single" w:sz="4" w:space="0" w:color="auto"/>
              <w:left w:val="nil"/>
              <w:bottom w:val="single" w:sz="12" w:space="0" w:color="auto"/>
              <w:right w:val="nil"/>
            </w:tcBorders>
            <w:vAlign w:val="bottom"/>
            <w:hideMark/>
          </w:tcPr>
          <w:p w14:paraId="4EFE1931" w14:textId="77777777" w:rsidR="00A207D0" w:rsidRPr="001A2293" w:rsidRDefault="00A207D0" w:rsidP="009840B2">
            <w:pPr>
              <w:keepNext/>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51939FB"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33D2091B"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BB4301F"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6AA6CA89"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2026 (planned)</w:t>
            </w:r>
          </w:p>
        </w:tc>
      </w:tr>
      <w:tr w:rsidR="00A207D0" w:rsidRPr="001A2293" w14:paraId="269E7756" w14:textId="77777777" w:rsidTr="009840B2">
        <w:trPr>
          <w:trHeight w:hRule="exact" w:val="115"/>
          <w:tblHeader/>
        </w:trPr>
        <w:tc>
          <w:tcPr>
            <w:tcW w:w="1971" w:type="dxa"/>
            <w:tcBorders>
              <w:top w:val="single" w:sz="12" w:space="0" w:color="auto"/>
              <w:left w:val="nil"/>
              <w:bottom w:val="nil"/>
              <w:right w:val="nil"/>
            </w:tcBorders>
            <w:vAlign w:val="bottom"/>
          </w:tcPr>
          <w:p w14:paraId="01989FA6" w14:textId="77777777" w:rsidR="00A207D0" w:rsidRPr="001A2293" w:rsidRDefault="00A207D0" w:rsidP="009840B2">
            <w:pPr>
              <w:keepNext/>
              <w:spacing w:before="40" w:after="120"/>
              <w:ind w:right="43"/>
              <w:jc w:val="both"/>
              <w:rPr>
                <w:lang w:val="en-GB"/>
              </w:rPr>
            </w:pPr>
          </w:p>
        </w:tc>
        <w:tc>
          <w:tcPr>
            <w:tcW w:w="1971" w:type="dxa"/>
            <w:tcBorders>
              <w:top w:val="single" w:sz="12" w:space="0" w:color="auto"/>
              <w:left w:val="nil"/>
              <w:bottom w:val="nil"/>
              <w:right w:val="nil"/>
            </w:tcBorders>
            <w:vAlign w:val="bottom"/>
          </w:tcPr>
          <w:p w14:paraId="57315428"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1A766CDC"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4C3AE932"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bottom w:val="nil"/>
              <w:right w:val="nil"/>
            </w:tcBorders>
            <w:vAlign w:val="bottom"/>
          </w:tcPr>
          <w:p w14:paraId="0B1102A0" w14:textId="77777777" w:rsidR="00A207D0" w:rsidRPr="001A2293" w:rsidRDefault="00A207D0" w:rsidP="009840B2">
            <w:pPr>
              <w:keepNext/>
              <w:spacing w:before="40" w:after="120"/>
              <w:ind w:left="144" w:right="43"/>
              <w:rPr>
                <w:lang w:val="en-GB"/>
              </w:rPr>
            </w:pPr>
          </w:p>
        </w:tc>
      </w:tr>
      <w:tr w:rsidR="00A207D0" w:rsidRPr="001A2293" w14:paraId="277FE6B9" w14:textId="77777777" w:rsidTr="009840B2">
        <w:tc>
          <w:tcPr>
            <w:tcW w:w="1971" w:type="dxa"/>
            <w:tcBorders>
              <w:top w:val="nil"/>
              <w:left w:val="nil"/>
              <w:bottom w:val="single" w:sz="12" w:space="0" w:color="auto"/>
              <w:right w:val="nil"/>
            </w:tcBorders>
          </w:tcPr>
          <w:p w14:paraId="2854F576" w14:textId="77777777" w:rsidR="00A207D0" w:rsidRPr="001A2293" w:rsidRDefault="00A207D0" w:rsidP="009840B2">
            <w:pPr>
              <w:keepNext/>
              <w:tabs>
                <w:tab w:val="left" w:pos="288"/>
                <w:tab w:val="left" w:pos="576"/>
                <w:tab w:val="left" w:pos="864"/>
                <w:tab w:val="left" w:pos="1152"/>
              </w:tabs>
              <w:spacing w:before="40" w:after="120"/>
              <w:ind w:right="43"/>
              <w:rPr>
                <w:lang w:val="en-GB"/>
              </w:rPr>
            </w:pPr>
            <w:r w:rsidRPr="001A2293">
              <w:rPr>
                <w:lang w:val="en-GB"/>
              </w:rPr>
              <w:t>–</w:t>
            </w:r>
          </w:p>
        </w:tc>
        <w:tc>
          <w:tcPr>
            <w:tcW w:w="1971" w:type="dxa"/>
            <w:tcBorders>
              <w:top w:val="nil"/>
              <w:left w:val="nil"/>
              <w:bottom w:val="single" w:sz="12" w:space="0" w:color="auto"/>
              <w:right w:val="nil"/>
            </w:tcBorders>
          </w:tcPr>
          <w:p w14:paraId="5E5973D3" w14:textId="77777777" w:rsidR="00A207D0" w:rsidRPr="001A2293" w:rsidRDefault="00A207D0" w:rsidP="009840B2">
            <w:pPr>
              <w:keepNext/>
              <w:tabs>
                <w:tab w:val="left" w:pos="288"/>
                <w:tab w:val="left" w:pos="576"/>
                <w:tab w:val="left" w:pos="864"/>
                <w:tab w:val="left" w:pos="1152"/>
              </w:tabs>
              <w:spacing w:before="40" w:after="120"/>
              <w:ind w:left="144" w:right="43"/>
              <w:rPr>
                <w:lang w:val="en-GB"/>
              </w:rPr>
            </w:pPr>
            <w:r w:rsidRPr="001A2293">
              <w:rPr>
                <w:lang w:val="en-GB"/>
              </w:rPr>
              <w:t>–</w:t>
            </w:r>
          </w:p>
        </w:tc>
        <w:tc>
          <w:tcPr>
            <w:tcW w:w="1971" w:type="dxa"/>
            <w:tcBorders>
              <w:top w:val="nil"/>
              <w:left w:val="nil"/>
              <w:bottom w:val="single" w:sz="12" w:space="0" w:color="auto"/>
              <w:right w:val="double" w:sz="12" w:space="0" w:color="auto"/>
            </w:tcBorders>
          </w:tcPr>
          <w:p w14:paraId="28BD5C31" w14:textId="77777777" w:rsidR="00A207D0" w:rsidRPr="001A2293" w:rsidRDefault="00A207D0" w:rsidP="009840B2">
            <w:pPr>
              <w:keepNext/>
              <w:tabs>
                <w:tab w:val="left" w:pos="288"/>
                <w:tab w:val="left" w:pos="576"/>
                <w:tab w:val="left" w:pos="864"/>
                <w:tab w:val="left" w:pos="1152"/>
              </w:tabs>
              <w:spacing w:before="40" w:after="120"/>
              <w:ind w:left="144" w:right="43"/>
              <w:rPr>
                <w:lang w:val="en-GB"/>
              </w:rPr>
            </w:pPr>
            <w:r w:rsidRPr="001A2293">
              <w:rPr>
                <w:lang w:val="en-GB"/>
              </w:rPr>
              <w:t xml:space="preserve">Member States have access to the United Nations </w:t>
            </w:r>
            <w:r w:rsidRPr="001A2293">
              <w:rPr>
                <w:i/>
                <w:iCs/>
                <w:lang w:val="en-GB"/>
              </w:rPr>
              <w:t>Treaty Series</w:t>
            </w:r>
          </w:p>
        </w:tc>
        <w:tc>
          <w:tcPr>
            <w:tcW w:w="1971" w:type="dxa"/>
            <w:tcBorders>
              <w:top w:val="nil"/>
              <w:left w:val="double" w:sz="12" w:space="0" w:color="auto"/>
              <w:bottom w:val="single" w:sz="12" w:space="0" w:color="auto"/>
              <w:right w:val="nil"/>
            </w:tcBorders>
          </w:tcPr>
          <w:p w14:paraId="038684EB" w14:textId="77777777" w:rsidR="00A207D0" w:rsidRPr="001A2293" w:rsidRDefault="00A207D0" w:rsidP="009840B2">
            <w:pPr>
              <w:keepNext/>
              <w:tabs>
                <w:tab w:val="left" w:pos="288"/>
                <w:tab w:val="left" w:pos="576"/>
                <w:tab w:val="left" w:pos="864"/>
                <w:tab w:val="left" w:pos="1152"/>
              </w:tabs>
              <w:spacing w:before="40" w:after="120"/>
              <w:ind w:left="144" w:right="43"/>
              <w:rPr>
                <w:lang w:val="en-GB"/>
              </w:rPr>
            </w:pPr>
            <w:r w:rsidRPr="001A2293">
              <w:rPr>
                <w:lang w:val="en-GB"/>
              </w:rPr>
              <w:t>New publication module developed to upgrade the Treaty Information and Publication System</w:t>
            </w:r>
          </w:p>
        </w:tc>
        <w:tc>
          <w:tcPr>
            <w:tcW w:w="1971" w:type="dxa"/>
            <w:tcBorders>
              <w:top w:val="nil"/>
              <w:left w:val="nil"/>
              <w:bottom w:val="single" w:sz="12" w:space="0" w:color="auto"/>
              <w:right w:val="nil"/>
            </w:tcBorders>
          </w:tcPr>
          <w:p w14:paraId="5AA5D8ED" w14:textId="77777777" w:rsidR="00A207D0" w:rsidRPr="001A2293" w:rsidRDefault="00A207D0" w:rsidP="009840B2">
            <w:pPr>
              <w:keepNext/>
              <w:tabs>
                <w:tab w:val="left" w:pos="288"/>
                <w:tab w:val="left" w:pos="576"/>
                <w:tab w:val="left" w:pos="864"/>
                <w:tab w:val="left" w:pos="1152"/>
              </w:tabs>
              <w:spacing w:before="40" w:after="120"/>
              <w:ind w:left="144"/>
              <w:rPr>
                <w:lang w:val="en-GB"/>
              </w:rPr>
            </w:pPr>
            <w:r w:rsidRPr="001A2293">
              <w:rPr>
                <w:lang w:val="en-GB"/>
              </w:rPr>
              <w:t xml:space="preserve">Improved editorial quality of the United Nations </w:t>
            </w:r>
            <w:r w:rsidRPr="001A2293">
              <w:rPr>
                <w:i/>
                <w:iCs/>
                <w:lang w:val="en-GB"/>
              </w:rPr>
              <w:t>Treaty Series</w:t>
            </w:r>
            <w:r w:rsidRPr="001A2293">
              <w:rPr>
                <w:lang w:val="en-GB"/>
              </w:rPr>
              <w:t xml:space="preserve"> through the launch of a new publication module</w:t>
            </w:r>
          </w:p>
        </w:tc>
      </w:tr>
    </w:tbl>
    <w:p w14:paraId="70C30CE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D25DD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6616C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84DA29" w14:textId="77777777" w:rsidR="00A207D0" w:rsidRPr="001A2293" w:rsidRDefault="00A207D0" w:rsidP="00A207D0">
      <w:pPr>
        <w:pStyle w:val="H1"/>
        <w:ind w:right="1260"/>
        <w:rPr>
          <w:lang w:val="en-GB"/>
        </w:rPr>
      </w:pPr>
      <w:r w:rsidRPr="001A2293">
        <w:rPr>
          <w:lang w:val="en-GB"/>
        </w:rPr>
        <w:tab/>
      </w:r>
      <w:r w:rsidRPr="001A2293">
        <w:rPr>
          <w:lang w:val="en-GB"/>
        </w:rPr>
        <w:tab/>
        <w:t>Deliverables</w:t>
      </w:r>
    </w:p>
    <w:p w14:paraId="70B2391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465F7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C9F06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8.I.101</w:t>
      </w:r>
      <w:r w:rsidRPr="001A2293">
        <w:rPr>
          <w:lang w:val="en-GB"/>
        </w:rPr>
        <w:tab/>
        <w:t>Table 8.I.27 lists all deliverables of the subprogramme.</w:t>
      </w:r>
    </w:p>
    <w:p w14:paraId="2C17E5B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D4D7AE" w14:textId="77777777" w:rsidR="00A207D0" w:rsidRPr="001A2293" w:rsidRDefault="00A207D0" w:rsidP="008F044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8.I.27</w:t>
      </w:r>
    </w:p>
    <w:p w14:paraId="1F62F026" w14:textId="77777777" w:rsidR="00A207D0" w:rsidRPr="001A2293" w:rsidRDefault="00A207D0" w:rsidP="008F044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6: deliverables for the period 2024–2026, by category and subcategory</w:t>
      </w:r>
    </w:p>
    <w:p w14:paraId="31A3B5A7" w14:textId="77777777" w:rsidR="00A207D0" w:rsidRPr="001A2293" w:rsidRDefault="00A207D0" w:rsidP="008F0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7C84F5" w14:textId="77777777" w:rsidR="00A207D0" w:rsidRPr="001A2293" w:rsidRDefault="00A207D0" w:rsidP="008F0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A207D0" w:rsidRPr="001A2293" w14:paraId="47CD9AAA" w14:textId="77777777" w:rsidTr="009840B2">
        <w:trPr>
          <w:tblHeader/>
        </w:trPr>
        <w:tc>
          <w:tcPr>
            <w:tcW w:w="7020" w:type="dxa"/>
            <w:tcBorders>
              <w:top w:val="single" w:sz="4" w:space="0" w:color="auto"/>
              <w:bottom w:val="single" w:sz="12" w:space="0" w:color="auto"/>
            </w:tcBorders>
            <w:shd w:val="clear" w:color="auto" w:fill="auto"/>
            <w:vAlign w:val="bottom"/>
          </w:tcPr>
          <w:p w14:paraId="74059B2B" w14:textId="77777777" w:rsidR="00A207D0" w:rsidRPr="001A2293" w:rsidRDefault="00A207D0" w:rsidP="008F044A">
            <w:pPr>
              <w:keepNext/>
              <w:keepLines/>
              <w:spacing w:before="81" w:after="81" w:line="160" w:lineRule="exact"/>
              <w:ind w:right="40"/>
              <w:rPr>
                <w:i/>
                <w:sz w:val="14"/>
                <w:lang w:val="en-GB"/>
              </w:rPr>
            </w:pPr>
            <w:r w:rsidRPr="001A2293">
              <w:rPr>
                <w:i/>
                <w:sz w:val="14"/>
                <w:lang w:val="en-GB"/>
              </w:rPr>
              <w:t>Category and subcategory</w:t>
            </w:r>
          </w:p>
        </w:tc>
        <w:tc>
          <w:tcPr>
            <w:tcW w:w="707" w:type="dxa"/>
            <w:tcBorders>
              <w:top w:val="single" w:sz="4" w:space="0" w:color="auto"/>
              <w:bottom w:val="single" w:sz="12" w:space="0" w:color="auto"/>
            </w:tcBorders>
            <w:shd w:val="clear" w:color="auto" w:fill="auto"/>
            <w:vAlign w:val="bottom"/>
          </w:tcPr>
          <w:p w14:paraId="161EBDAE" w14:textId="77777777" w:rsidR="00A207D0" w:rsidRPr="001A2293" w:rsidRDefault="00A207D0" w:rsidP="008F044A">
            <w:pPr>
              <w:keepNext/>
              <w:keepLines/>
              <w:spacing w:before="81" w:after="81" w:line="160" w:lineRule="exact"/>
              <w:ind w:left="144" w:right="40"/>
              <w:jc w:val="right"/>
              <w:rPr>
                <w:i/>
                <w:sz w:val="14"/>
                <w:lang w:val="en-GB"/>
              </w:rPr>
            </w:pPr>
            <w:r w:rsidRPr="001A2293">
              <w:rPr>
                <w:i/>
                <w:sz w:val="14"/>
                <w:lang w:val="en-GB"/>
              </w:rPr>
              <w:t>2024 planned</w:t>
            </w:r>
          </w:p>
        </w:tc>
        <w:tc>
          <w:tcPr>
            <w:tcW w:w="708" w:type="dxa"/>
            <w:tcBorders>
              <w:top w:val="single" w:sz="4" w:space="0" w:color="auto"/>
              <w:bottom w:val="single" w:sz="12" w:space="0" w:color="auto"/>
            </w:tcBorders>
            <w:shd w:val="clear" w:color="auto" w:fill="auto"/>
            <w:vAlign w:val="bottom"/>
          </w:tcPr>
          <w:p w14:paraId="345F75D5" w14:textId="77777777" w:rsidR="00A207D0" w:rsidRPr="001A2293" w:rsidRDefault="00A207D0" w:rsidP="008F044A">
            <w:pPr>
              <w:keepNext/>
              <w:keepLines/>
              <w:spacing w:before="81" w:after="81" w:line="160" w:lineRule="exact"/>
              <w:ind w:left="144" w:right="40"/>
              <w:jc w:val="right"/>
              <w:rPr>
                <w:i/>
                <w:sz w:val="14"/>
                <w:lang w:val="en-GB"/>
              </w:rPr>
            </w:pPr>
            <w:r w:rsidRPr="001A2293">
              <w:rPr>
                <w:i/>
                <w:sz w:val="14"/>
                <w:lang w:val="en-GB"/>
              </w:rPr>
              <w:t>2024 actual</w:t>
            </w:r>
          </w:p>
        </w:tc>
        <w:tc>
          <w:tcPr>
            <w:tcW w:w="707" w:type="dxa"/>
            <w:tcBorders>
              <w:top w:val="single" w:sz="4" w:space="0" w:color="auto"/>
              <w:bottom w:val="single" w:sz="12" w:space="0" w:color="auto"/>
            </w:tcBorders>
            <w:shd w:val="clear" w:color="auto" w:fill="auto"/>
            <w:vAlign w:val="bottom"/>
          </w:tcPr>
          <w:p w14:paraId="4D383A01" w14:textId="77777777" w:rsidR="00A207D0" w:rsidRPr="001A2293" w:rsidRDefault="00A207D0" w:rsidP="008F044A">
            <w:pPr>
              <w:keepNext/>
              <w:keepLines/>
              <w:spacing w:before="81" w:after="81" w:line="160" w:lineRule="exact"/>
              <w:ind w:left="144" w:right="40"/>
              <w:jc w:val="right"/>
              <w:rPr>
                <w:i/>
                <w:sz w:val="14"/>
                <w:lang w:val="en-GB"/>
              </w:rPr>
            </w:pPr>
            <w:r w:rsidRPr="001A2293">
              <w:rPr>
                <w:i/>
                <w:sz w:val="14"/>
                <w:lang w:val="en-GB"/>
              </w:rPr>
              <w:t>2025 planned</w:t>
            </w:r>
          </w:p>
        </w:tc>
        <w:tc>
          <w:tcPr>
            <w:tcW w:w="708" w:type="dxa"/>
            <w:tcBorders>
              <w:top w:val="single" w:sz="4" w:space="0" w:color="auto"/>
              <w:bottom w:val="single" w:sz="12" w:space="0" w:color="auto"/>
            </w:tcBorders>
            <w:shd w:val="clear" w:color="auto" w:fill="auto"/>
            <w:vAlign w:val="bottom"/>
          </w:tcPr>
          <w:p w14:paraId="0116191A" w14:textId="77777777" w:rsidR="00A207D0" w:rsidRPr="001A2293" w:rsidRDefault="00A207D0" w:rsidP="008F044A">
            <w:pPr>
              <w:keepNext/>
              <w:keepLines/>
              <w:spacing w:before="81" w:after="81" w:line="160" w:lineRule="exact"/>
              <w:ind w:left="144" w:right="40"/>
              <w:jc w:val="right"/>
              <w:rPr>
                <w:i/>
                <w:sz w:val="14"/>
                <w:lang w:val="en-GB"/>
              </w:rPr>
            </w:pPr>
            <w:r w:rsidRPr="001A2293">
              <w:rPr>
                <w:i/>
                <w:sz w:val="14"/>
                <w:lang w:val="en-GB"/>
              </w:rPr>
              <w:t>2026 planned</w:t>
            </w:r>
          </w:p>
        </w:tc>
      </w:tr>
      <w:tr w:rsidR="00A207D0" w:rsidRPr="001A2293" w14:paraId="1E20940E" w14:textId="77777777" w:rsidTr="009840B2">
        <w:trPr>
          <w:trHeight w:hRule="exact" w:val="115"/>
          <w:tblHeader/>
        </w:trPr>
        <w:tc>
          <w:tcPr>
            <w:tcW w:w="7020" w:type="dxa"/>
            <w:tcBorders>
              <w:top w:val="single" w:sz="12" w:space="0" w:color="auto"/>
            </w:tcBorders>
            <w:shd w:val="clear" w:color="auto" w:fill="auto"/>
            <w:vAlign w:val="bottom"/>
          </w:tcPr>
          <w:p w14:paraId="35B349A5" w14:textId="77777777" w:rsidR="00A207D0" w:rsidRPr="001A2293" w:rsidRDefault="00A207D0" w:rsidP="008F044A">
            <w:pPr>
              <w:keepNext/>
              <w:keepLines/>
              <w:spacing w:before="40" w:after="40" w:line="210" w:lineRule="exact"/>
              <w:ind w:right="40"/>
              <w:rPr>
                <w:sz w:val="17"/>
                <w:lang w:val="en-GB"/>
              </w:rPr>
            </w:pPr>
          </w:p>
        </w:tc>
        <w:tc>
          <w:tcPr>
            <w:tcW w:w="707" w:type="dxa"/>
            <w:tcBorders>
              <w:top w:val="single" w:sz="12" w:space="0" w:color="auto"/>
            </w:tcBorders>
            <w:shd w:val="clear" w:color="auto" w:fill="auto"/>
            <w:vAlign w:val="bottom"/>
          </w:tcPr>
          <w:p w14:paraId="3A1D14BC" w14:textId="77777777" w:rsidR="00A207D0" w:rsidRPr="001A2293" w:rsidRDefault="00A207D0" w:rsidP="008F044A">
            <w:pPr>
              <w:keepNext/>
              <w:keepLines/>
              <w:spacing w:before="40" w:after="40" w:line="210" w:lineRule="exact"/>
              <w:ind w:left="144" w:right="40"/>
              <w:jc w:val="right"/>
              <w:rPr>
                <w:sz w:val="17"/>
                <w:lang w:val="en-GB"/>
              </w:rPr>
            </w:pPr>
          </w:p>
        </w:tc>
        <w:tc>
          <w:tcPr>
            <w:tcW w:w="708" w:type="dxa"/>
            <w:tcBorders>
              <w:top w:val="single" w:sz="12" w:space="0" w:color="auto"/>
            </w:tcBorders>
            <w:shd w:val="clear" w:color="auto" w:fill="auto"/>
            <w:vAlign w:val="bottom"/>
          </w:tcPr>
          <w:p w14:paraId="08B14951" w14:textId="77777777" w:rsidR="00A207D0" w:rsidRPr="001A2293" w:rsidRDefault="00A207D0" w:rsidP="008F044A">
            <w:pPr>
              <w:keepNext/>
              <w:keepLines/>
              <w:spacing w:before="40" w:after="40" w:line="210" w:lineRule="exact"/>
              <w:ind w:left="144" w:right="40"/>
              <w:jc w:val="right"/>
              <w:rPr>
                <w:sz w:val="17"/>
                <w:lang w:val="en-GB"/>
              </w:rPr>
            </w:pPr>
          </w:p>
        </w:tc>
        <w:tc>
          <w:tcPr>
            <w:tcW w:w="707" w:type="dxa"/>
            <w:tcBorders>
              <w:top w:val="single" w:sz="12" w:space="0" w:color="auto"/>
            </w:tcBorders>
            <w:shd w:val="clear" w:color="auto" w:fill="auto"/>
            <w:vAlign w:val="bottom"/>
          </w:tcPr>
          <w:p w14:paraId="145653D0" w14:textId="77777777" w:rsidR="00A207D0" w:rsidRPr="001A2293" w:rsidRDefault="00A207D0" w:rsidP="008F044A">
            <w:pPr>
              <w:keepNext/>
              <w:keepLines/>
              <w:spacing w:before="40" w:after="40" w:line="210" w:lineRule="exact"/>
              <w:ind w:left="144" w:right="40"/>
              <w:jc w:val="right"/>
              <w:rPr>
                <w:sz w:val="17"/>
                <w:lang w:val="en-GB"/>
              </w:rPr>
            </w:pPr>
          </w:p>
        </w:tc>
        <w:tc>
          <w:tcPr>
            <w:tcW w:w="708" w:type="dxa"/>
            <w:tcBorders>
              <w:top w:val="single" w:sz="12" w:space="0" w:color="auto"/>
            </w:tcBorders>
            <w:shd w:val="clear" w:color="auto" w:fill="auto"/>
            <w:vAlign w:val="bottom"/>
          </w:tcPr>
          <w:p w14:paraId="4EDA0C8E" w14:textId="77777777" w:rsidR="00A207D0" w:rsidRPr="001A2293" w:rsidRDefault="00A207D0" w:rsidP="008F044A">
            <w:pPr>
              <w:keepNext/>
              <w:keepLines/>
              <w:spacing w:before="40" w:after="40" w:line="210" w:lineRule="exact"/>
              <w:ind w:left="144" w:right="40"/>
              <w:jc w:val="right"/>
              <w:rPr>
                <w:sz w:val="17"/>
                <w:lang w:val="en-GB"/>
              </w:rPr>
            </w:pPr>
          </w:p>
        </w:tc>
      </w:tr>
      <w:tr w:rsidR="00A207D0" w:rsidRPr="001A2293" w14:paraId="3B038689" w14:textId="77777777" w:rsidTr="009840B2">
        <w:tc>
          <w:tcPr>
            <w:tcW w:w="7020" w:type="dxa"/>
            <w:shd w:val="clear" w:color="auto" w:fill="auto"/>
            <w:vAlign w:val="bottom"/>
          </w:tcPr>
          <w:p w14:paraId="62DCA936" w14:textId="77777777" w:rsidR="00A207D0" w:rsidRPr="001A2293" w:rsidRDefault="00A207D0" w:rsidP="008F044A">
            <w:pPr>
              <w:keepNext/>
              <w:keepLines/>
              <w:tabs>
                <w:tab w:val="left" w:pos="288"/>
                <w:tab w:val="left" w:pos="576"/>
                <w:tab w:val="left" w:pos="864"/>
                <w:tab w:val="left" w:pos="1152"/>
              </w:tabs>
              <w:spacing w:before="40" w:after="40" w:line="210" w:lineRule="exact"/>
              <w:ind w:right="40"/>
              <w:rPr>
                <w:b/>
                <w:bCs/>
                <w:sz w:val="17"/>
                <w:lang w:val="en-GB"/>
              </w:rPr>
            </w:pPr>
            <w:r w:rsidRPr="001A2293">
              <w:rPr>
                <w:b/>
                <w:bCs/>
                <w:sz w:val="17"/>
                <w:lang w:val="en-GB"/>
              </w:rPr>
              <w:t>A.</w:t>
            </w:r>
            <w:r w:rsidRPr="001A2293">
              <w:rPr>
                <w:b/>
                <w:bCs/>
                <w:sz w:val="17"/>
                <w:lang w:val="en-GB"/>
              </w:rPr>
              <w:tab/>
              <w:t>Facilitation of the intergovernmental process and expert bodies</w:t>
            </w:r>
          </w:p>
        </w:tc>
        <w:tc>
          <w:tcPr>
            <w:tcW w:w="707" w:type="dxa"/>
            <w:shd w:val="clear" w:color="auto" w:fill="auto"/>
            <w:vAlign w:val="bottom"/>
          </w:tcPr>
          <w:p w14:paraId="46546B70"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08" w:type="dxa"/>
            <w:shd w:val="clear" w:color="auto" w:fill="auto"/>
            <w:vAlign w:val="bottom"/>
          </w:tcPr>
          <w:p w14:paraId="2FAA73F7"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07" w:type="dxa"/>
            <w:shd w:val="clear" w:color="auto" w:fill="auto"/>
            <w:vAlign w:val="bottom"/>
          </w:tcPr>
          <w:p w14:paraId="392FA120"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08" w:type="dxa"/>
            <w:shd w:val="clear" w:color="auto" w:fill="auto"/>
            <w:vAlign w:val="bottom"/>
          </w:tcPr>
          <w:p w14:paraId="73450CA8"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0"/>
              <w:jc w:val="right"/>
              <w:rPr>
                <w:sz w:val="17"/>
                <w:lang w:val="en-GB"/>
              </w:rPr>
            </w:pPr>
          </w:p>
        </w:tc>
      </w:tr>
      <w:tr w:rsidR="00A207D0" w:rsidRPr="001A2293" w14:paraId="64536C73" w14:textId="77777777" w:rsidTr="009840B2">
        <w:tc>
          <w:tcPr>
            <w:tcW w:w="7020" w:type="dxa"/>
            <w:shd w:val="clear" w:color="auto" w:fill="auto"/>
            <w:vAlign w:val="bottom"/>
          </w:tcPr>
          <w:p w14:paraId="114D1934" w14:textId="77777777" w:rsidR="00A207D0" w:rsidRPr="001A2293" w:rsidRDefault="00A207D0" w:rsidP="008F044A">
            <w:pPr>
              <w:keepNext/>
              <w:keepLines/>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Substantive services for meetings</w:t>
            </w:r>
            <w:r w:rsidRPr="001A2293">
              <w:rPr>
                <w:sz w:val="17"/>
                <w:lang w:val="en-GB"/>
              </w:rPr>
              <w:t xml:space="preserve"> (number of three-hour meetings)</w:t>
            </w:r>
          </w:p>
        </w:tc>
        <w:tc>
          <w:tcPr>
            <w:tcW w:w="707" w:type="dxa"/>
            <w:shd w:val="clear" w:color="auto" w:fill="auto"/>
            <w:vAlign w:val="bottom"/>
          </w:tcPr>
          <w:p w14:paraId="55CC94CA"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w:t>
            </w:r>
          </w:p>
        </w:tc>
        <w:tc>
          <w:tcPr>
            <w:tcW w:w="708" w:type="dxa"/>
            <w:shd w:val="clear" w:color="auto" w:fill="auto"/>
            <w:vAlign w:val="bottom"/>
          </w:tcPr>
          <w:p w14:paraId="2474EC5D"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w:t>
            </w:r>
          </w:p>
        </w:tc>
        <w:tc>
          <w:tcPr>
            <w:tcW w:w="707" w:type="dxa"/>
            <w:shd w:val="clear" w:color="auto" w:fill="auto"/>
            <w:vAlign w:val="bottom"/>
          </w:tcPr>
          <w:p w14:paraId="349C839A"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3</w:t>
            </w:r>
          </w:p>
        </w:tc>
        <w:tc>
          <w:tcPr>
            <w:tcW w:w="708" w:type="dxa"/>
            <w:shd w:val="clear" w:color="auto" w:fill="auto"/>
            <w:vAlign w:val="bottom"/>
          </w:tcPr>
          <w:p w14:paraId="73718049" w14:textId="77777777" w:rsidR="00A207D0" w:rsidRPr="001A2293" w:rsidRDefault="00A207D0" w:rsidP="008F044A">
            <w:pPr>
              <w:keepNext/>
              <w:keepLines/>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w:t>
            </w:r>
          </w:p>
        </w:tc>
      </w:tr>
      <w:tr w:rsidR="00A207D0" w:rsidRPr="001A2293" w14:paraId="6F72B7CC" w14:textId="77777777" w:rsidTr="009840B2">
        <w:tc>
          <w:tcPr>
            <w:tcW w:w="7020" w:type="dxa"/>
            <w:shd w:val="clear" w:color="auto" w:fill="auto"/>
            <w:vAlign w:val="bottom"/>
          </w:tcPr>
          <w:p w14:paraId="6F746266"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sz w:val="17"/>
                <w:lang w:val="en-GB"/>
              </w:rPr>
            </w:pPr>
            <w:r w:rsidRPr="001A2293">
              <w:rPr>
                <w:sz w:val="17"/>
                <w:lang w:val="en-GB"/>
              </w:rPr>
              <w:tab/>
              <w:t>1.</w:t>
            </w:r>
            <w:r w:rsidRPr="001A2293">
              <w:rPr>
                <w:sz w:val="17"/>
                <w:lang w:val="en-GB"/>
              </w:rPr>
              <w:tab/>
              <w:t>Meetings of the Sixth Committee of the General Assembly (informal consultations and plenary meetings)</w:t>
            </w:r>
          </w:p>
        </w:tc>
        <w:tc>
          <w:tcPr>
            <w:tcW w:w="707" w:type="dxa"/>
            <w:shd w:val="clear" w:color="auto" w:fill="auto"/>
            <w:vAlign w:val="bottom"/>
          </w:tcPr>
          <w:p w14:paraId="5EEFCF1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708" w:type="dxa"/>
            <w:shd w:val="clear" w:color="auto" w:fill="auto"/>
            <w:vAlign w:val="bottom"/>
          </w:tcPr>
          <w:p w14:paraId="30E8EF9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707" w:type="dxa"/>
            <w:shd w:val="clear" w:color="auto" w:fill="auto"/>
            <w:vAlign w:val="bottom"/>
          </w:tcPr>
          <w:p w14:paraId="733C30D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c>
          <w:tcPr>
            <w:tcW w:w="708" w:type="dxa"/>
            <w:shd w:val="clear" w:color="auto" w:fill="auto"/>
            <w:vAlign w:val="bottom"/>
          </w:tcPr>
          <w:p w14:paraId="672AC920"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r>
      <w:tr w:rsidR="00A207D0" w:rsidRPr="001A2293" w14:paraId="30C9D93B" w14:textId="77777777" w:rsidTr="009840B2">
        <w:tc>
          <w:tcPr>
            <w:tcW w:w="7020" w:type="dxa"/>
            <w:shd w:val="clear" w:color="auto" w:fill="auto"/>
            <w:vAlign w:val="bottom"/>
          </w:tcPr>
          <w:p w14:paraId="1F0211E2" w14:textId="77777777" w:rsidR="00A207D0" w:rsidRPr="001A2293" w:rsidRDefault="00A207D0" w:rsidP="009840B2">
            <w:pPr>
              <w:tabs>
                <w:tab w:val="left" w:pos="288"/>
                <w:tab w:val="left" w:pos="576"/>
                <w:tab w:val="left" w:pos="864"/>
                <w:tab w:val="left" w:pos="1152"/>
              </w:tabs>
              <w:spacing w:before="40" w:after="40" w:line="210" w:lineRule="exact"/>
              <w:ind w:right="40"/>
              <w:rPr>
                <w:b/>
                <w:bCs/>
                <w:sz w:val="17"/>
                <w:lang w:val="en-GB"/>
              </w:rPr>
            </w:pPr>
            <w:r w:rsidRPr="001A2293">
              <w:rPr>
                <w:b/>
                <w:bCs/>
                <w:sz w:val="17"/>
                <w:lang w:val="en-GB"/>
              </w:rPr>
              <w:t>B.</w:t>
            </w:r>
            <w:r w:rsidRPr="001A2293">
              <w:rPr>
                <w:b/>
                <w:bCs/>
                <w:sz w:val="17"/>
                <w:lang w:val="en-GB"/>
              </w:rPr>
              <w:tab/>
              <w:t>Generation and transfer of knowledge</w:t>
            </w:r>
          </w:p>
        </w:tc>
        <w:tc>
          <w:tcPr>
            <w:tcW w:w="707" w:type="dxa"/>
            <w:shd w:val="clear" w:color="auto" w:fill="auto"/>
            <w:vAlign w:val="bottom"/>
          </w:tcPr>
          <w:p w14:paraId="2D74DFD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08" w:type="dxa"/>
            <w:shd w:val="clear" w:color="auto" w:fill="auto"/>
            <w:vAlign w:val="bottom"/>
          </w:tcPr>
          <w:p w14:paraId="77BC4C0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07" w:type="dxa"/>
            <w:shd w:val="clear" w:color="auto" w:fill="auto"/>
            <w:vAlign w:val="bottom"/>
          </w:tcPr>
          <w:p w14:paraId="0DBD1A8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08" w:type="dxa"/>
            <w:shd w:val="clear" w:color="auto" w:fill="auto"/>
            <w:vAlign w:val="bottom"/>
          </w:tcPr>
          <w:p w14:paraId="2AAFAE9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r>
      <w:tr w:rsidR="00A207D0" w:rsidRPr="001A2293" w14:paraId="0E69FD31" w14:textId="77777777" w:rsidTr="009840B2">
        <w:tc>
          <w:tcPr>
            <w:tcW w:w="7020" w:type="dxa"/>
            <w:shd w:val="clear" w:color="auto" w:fill="auto"/>
            <w:vAlign w:val="bottom"/>
          </w:tcPr>
          <w:p w14:paraId="4A9F885F"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Seminars, workshops and training events</w:t>
            </w:r>
            <w:r w:rsidRPr="001A2293">
              <w:rPr>
                <w:sz w:val="17"/>
                <w:lang w:val="en-GB"/>
              </w:rPr>
              <w:t xml:space="preserve"> (number of days)</w:t>
            </w:r>
          </w:p>
        </w:tc>
        <w:tc>
          <w:tcPr>
            <w:tcW w:w="707" w:type="dxa"/>
            <w:shd w:val="clear" w:color="auto" w:fill="auto"/>
            <w:vAlign w:val="bottom"/>
          </w:tcPr>
          <w:p w14:paraId="653F797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w:t>
            </w:r>
          </w:p>
        </w:tc>
        <w:tc>
          <w:tcPr>
            <w:tcW w:w="708" w:type="dxa"/>
            <w:shd w:val="clear" w:color="auto" w:fill="auto"/>
            <w:vAlign w:val="bottom"/>
          </w:tcPr>
          <w:p w14:paraId="4F243CC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6</w:t>
            </w:r>
          </w:p>
        </w:tc>
        <w:tc>
          <w:tcPr>
            <w:tcW w:w="707" w:type="dxa"/>
            <w:shd w:val="clear" w:color="auto" w:fill="auto"/>
            <w:vAlign w:val="bottom"/>
          </w:tcPr>
          <w:p w14:paraId="3C3C50A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w:t>
            </w:r>
          </w:p>
        </w:tc>
        <w:tc>
          <w:tcPr>
            <w:tcW w:w="708" w:type="dxa"/>
            <w:shd w:val="clear" w:color="auto" w:fill="auto"/>
            <w:vAlign w:val="bottom"/>
          </w:tcPr>
          <w:p w14:paraId="70EEA62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w:t>
            </w:r>
          </w:p>
        </w:tc>
      </w:tr>
      <w:tr w:rsidR="00A207D0" w:rsidRPr="001A2293" w14:paraId="20D0782B" w14:textId="77777777" w:rsidTr="009840B2">
        <w:tc>
          <w:tcPr>
            <w:tcW w:w="7020" w:type="dxa"/>
            <w:shd w:val="clear" w:color="auto" w:fill="auto"/>
            <w:vAlign w:val="bottom"/>
          </w:tcPr>
          <w:p w14:paraId="1323098F"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2.</w:t>
            </w:r>
            <w:r w:rsidRPr="001A2293">
              <w:rPr>
                <w:sz w:val="17"/>
                <w:lang w:val="en-GB"/>
              </w:rPr>
              <w:tab/>
              <w:t xml:space="preserve">Seminar on treaty law and practice </w:t>
            </w:r>
          </w:p>
        </w:tc>
        <w:tc>
          <w:tcPr>
            <w:tcW w:w="707" w:type="dxa"/>
            <w:shd w:val="clear" w:color="auto" w:fill="auto"/>
            <w:vAlign w:val="bottom"/>
          </w:tcPr>
          <w:p w14:paraId="423274B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2</w:t>
            </w:r>
          </w:p>
        </w:tc>
        <w:tc>
          <w:tcPr>
            <w:tcW w:w="708" w:type="dxa"/>
            <w:shd w:val="clear" w:color="auto" w:fill="auto"/>
            <w:vAlign w:val="bottom"/>
          </w:tcPr>
          <w:p w14:paraId="24B53C9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6</w:t>
            </w:r>
          </w:p>
        </w:tc>
        <w:tc>
          <w:tcPr>
            <w:tcW w:w="707" w:type="dxa"/>
            <w:shd w:val="clear" w:color="auto" w:fill="auto"/>
            <w:vAlign w:val="bottom"/>
          </w:tcPr>
          <w:p w14:paraId="57E1729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2</w:t>
            </w:r>
          </w:p>
        </w:tc>
        <w:tc>
          <w:tcPr>
            <w:tcW w:w="708" w:type="dxa"/>
            <w:shd w:val="clear" w:color="auto" w:fill="auto"/>
            <w:vAlign w:val="bottom"/>
          </w:tcPr>
          <w:p w14:paraId="7EF53A7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2</w:t>
            </w:r>
          </w:p>
        </w:tc>
      </w:tr>
      <w:tr w:rsidR="00A207D0" w:rsidRPr="001A2293" w14:paraId="5B3BBCD3" w14:textId="77777777" w:rsidTr="009840B2">
        <w:tc>
          <w:tcPr>
            <w:tcW w:w="7020" w:type="dxa"/>
            <w:shd w:val="clear" w:color="auto" w:fill="auto"/>
            <w:vAlign w:val="bottom"/>
          </w:tcPr>
          <w:p w14:paraId="789EBF31" w14:textId="77777777" w:rsidR="00A207D0" w:rsidRPr="001A2293" w:rsidRDefault="00A207D0" w:rsidP="00B038E0">
            <w:pPr>
              <w:tabs>
                <w:tab w:val="left" w:pos="288"/>
                <w:tab w:val="left" w:pos="576"/>
                <w:tab w:val="left" w:pos="864"/>
                <w:tab w:val="left" w:pos="1152"/>
              </w:tabs>
              <w:spacing w:before="40" w:after="40" w:line="210" w:lineRule="exact"/>
              <w:ind w:right="43"/>
              <w:rPr>
                <w:sz w:val="17"/>
                <w:lang w:val="en-GB"/>
              </w:rPr>
            </w:pPr>
            <w:r w:rsidRPr="001A2293">
              <w:rPr>
                <w:sz w:val="17"/>
                <w:lang w:val="en-GB"/>
              </w:rPr>
              <w:tab/>
            </w:r>
            <w:r w:rsidRPr="001A2293">
              <w:rPr>
                <w:b/>
                <w:bCs/>
                <w:sz w:val="17"/>
                <w:lang w:val="en-GB"/>
              </w:rPr>
              <w:t>Publications</w:t>
            </w:r>
            <w:r w:rsidRPr="001A2293">
              <w:rPr>
                <w:sz w:val="17"/>
                <w:lang w:val="en-GB"/>
              </w:rPr>
              <w:t xml:space="preserve"> (number of publications)</w:t>
            </w:r>
          </w:p>
        </w:tc>
        <w:tc>
          <w:tcPr>
            <w:tcW w:w="707" w:type="dxa"/>
            <w:shd w:val="clear" w:color="auto" w:fill="auto"/>
            <w:vAlign w:val="bottom"/>
          </w:tcPr>
          <w:p w14:paraId="7D19B621" w14:textId="77777777" w:rsidR="00A207D0" w:rsidRPr="001A2293" w:rsidRDefault="00A207D0" w:rsidP="00B038E0">
            <w:pPr>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40</w:t>
            </w:r>
          </w:p>
        </w:tc>
        <w:tc>
          <w:tcPr>
            <w:tcW w:w="708" w:type="dxa"/>
            <w:shd w:val="clear" w:color="auto" w:fill="auto"/>
            <w:vAlign w:val="bottom"/>
          </w:tcPr>
          <w:p w14:paraId="5E6D0F97" w14:textId="77777777" w:rsidR="00A207D0" w:rsidRPr="001A2293" w:rsidRDefault="00A207D0" w:rsidP="00B038E0">
            <w:pPr>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45</w:t>
            </w:r>
          </w:p>
        </w:tc>
        <w:tc>
          <w:tcPr>
            <w:tcW w:w="707" w:type="dxa"/>
            <w:shd w:val="clear" w:color="auto" w:fill="auto"/>
            <w:vAlign w:val="bottom"/>
          </w:tcPr>
          <w:p w14:paraId="18FBFA96" w14:textId="77777777" w:rsidR="00A207D0" w:rsidRPr="001A2293" w:rsidRDefault="00A207D0" w:rsidP="00B038E0">
            <w:pPr>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40</w:t>
            </w:r>
          </w:p>
        </w:tc>
        <w:tc>
          <w:tcPr>
            <w:tcW w:w="708" w:type="dxa"/>
            <w:shd w:val="clear" w:color="auto" w:fill="auto"/>
            <w:vAlign w:val="bottom"/>
          </w:tcPr>
          <w:p w14:paraId="15C90118" w14:textId="77777777" w:rsidR="00A207D0" w:rsidRPr="001A2293" w:rsidRDefault="00A207D0" w:rsidP="00B038E0">
            <w:pPr>
              <w:tabs>
                <w:tab w:val="left" w:pos="288"/>
                <w:tab w:val="left" w:pos="576"/>
                <w:tab w:val="left" w:pos="864"/>
                <w:tab w:val="left" w:pos="1152"/>
              </w:tabs>
              <w:spacing w:before="40" w:after="40" w:line="210" w:lineRule="exact"/>
              <w:ind w:left="144" w:right="43"/>
              <w:jc w:val="right"/>
              <w:rPr>
                <w:b/>
                <w:bCs/>
                <w:sz w:val="17"/>
                <w:lang w:val="en-GB"/>
              </w:rPr>
            </w:pPr>
            <w:r w:rsidRPr="001A2293">
              <w:rPr>
                <w:b/>
                <w:bCs/>
                <w:sz w:val="17"/>
                <w:lang w:val="en-GB"/>
              </w:rPr>
              <w:t>40</w:t>
            </w:r>
          </w:p>
        </w:tc>
      </w:tr>
      <w:tr w:rsidR="00A207D0" w:rsidRPr="001A2293" w14:paraId="4455D699" w14:textId="77777777" w:rsidTr="009840B2">
        <w:tc>
          <w:tcPr>
            <w:tcW w:w="7020" w:type="dxa"/>
            <w:shd w:val="clear" w:color="auto" w:fill="auto"/>
            <w:vAlign w:val="bottom"/>
          </w:tcPr>
          <w:p w14:paraId="1DC7D2F4" w14:textId="77777777" w:rsidR="00A207D0" w:rsidRPr="001A2293" w:rsidRDefault="00A207D0" w:rsidP="00B038E0">
            <w:pPr>
              <w:tabs>
                <w:tab w:val="left" w:pos="288"/>
                <w:tab w:val="left" w:pos="576"/>
                <w:tab w:val="left" w:pos="864"/>
                <w:tab w:val="left" w:pos="1152"/>
              </w:tabs>
              <w:spacing w:before="40" w:after="40" w:line="210" w:lineRule="exact"/>
              <w:ind w:right="43"/>
              <w:rPr>
                <w:sz w:val="17"/>
                <w:lang w:val="en-GB"/>
              </w:rPr>
            </w:pPr>
            <w:r w:rsidRPr="001A2293">
              <w:rPr>
                <w:sz w:val="17"/>
                <w:lang w:val="en-GB"/>
              </w:rPr>
              <w:tab/>
              <w:t>3.</w:t>
            </w:r>
            <w:r w:rsidRPr="001A2293">
              <w:rPr>
                <w:sz w:val="17"/>
                <w:lang w:val="en-GB"/>
              </w:rPr>
              <w:tab/>
              <w:t xml:space="preserve">United Nations </w:t>
            </w:r>
            <w:r w:rsidRPr="001A2293">
              <w:rPr>
                <w:i/>
                <w:iCs/>
                <w:sz w:val="17"/>
                <w:lang w:val="en-GB"/>
              </w:rPr>
              <w:t>Treaty Series</w:t>
            </w:r>
            <w:r w:rsidRPr="001A2293">
              <w:rPr>
                <w:sz w:val="17"/>
                <w:lang w:val="en-GB"/>
              </w:rPr>
              <w:t xml:space="preserve"> volumes</w:t>
            </w:r>
          </w:p>
        </w:tc>
        <w:tc>
          <w:tcPr>
            <w:tcW w:w="707" w:type="dxa"/>
            <w:shd w:val="clear" w:color="auto" w:fill="auto"/>
            <w:vAlign w:val="bottom"/>
          </w:tcPr>
          <w:p w14:paraId="15F4AE7D" w14:textId="77777777" w:rsidR="00A207D0" w:rsidRPr="001A2293" w:rsidRDefault="00A207D0" w:rsidP="00B038E0">
            <w:pPr>
              <w:tabs>
                <w:tab w:val="left" w:pos="288"/>
                <w:tab w:val="left" w:pos="576"/>
                <w:tab w:val="left" w:pos="864"/>
                <w:tab w:val="left" w:pos="1152"/>
              </w:tabs>
              <w:spacing w:before="40" w:after="40" w:line="210" w:lineRule="exact"/>
              <w:ind w:left="144" w:right="43"/>
              <w:jc w:val="right"/>
              <w:rPr>
                <w:sz w:val="17"/>
                <w:lang w:val="en-GB"/>
              </w:rPr>
            </w:pPr>
            <w:r w:rsidRPr="001A2293">
              <w:rPr>
                <w:sz w:val="17"/>
                <w:lang w:val="en-GB"/>
              </w:rPr>
              <w:t>40</w:t>
            </w:r>
          </w:p>
        </w:tc>
        <w:tc>
          <w:tcPr>
            <w:tcW w:w="708" w:type="dxa"/>
            <w:shd w:val="clear" w:color="auto" w:fill="auto"/>
            <w:vAlign w:val="bottom"/>
          </w:tcPr>
          <w:p w14:paraId="66D6AEB3" w14:textId="77777777" w:rsidR="00A207D0" w:rsidRPr="001A2293" w:rsidRDefault="00A207D0" w:rsidP="00B038E0">
            <w:pPr>
              <w:tabs>
                <w:tab w:val="left" w:pos="288"/>
                <w:tab w:val="left" w:pos="576"/>
                <w:tab w:val="left" w:pos="864"/>
                <w:tab w:val="left" w:pos="1152"/>
              </w:tabs>
              <w:spacing w:before="40" w:after="40" w:line="210" w:lineRule="exact"/>
              <w:ind w:left="144" w:right="43"/>
              <w:jc w:val="right"/>
              <w:rPr>
                <w:sz w:val="17"/>
                <w:lang w:val="en-GB"/>
              </w:rPr>
            </w:pPr>
            <w:r w:rsidRPr="001A2293">
              <w:rPr>
                <w:sz w:val="17"/>
                <w:lang w:val="en-GB"/>
              </w:rPr>
              <w:t>45</w:t>
            </w:r>
          </w:p>
        </w:tc>
        <w:tc>
          <w:tcPr>
            <w:tcW w:w="707" w:type="dxa"/>
            <w:shd w:val="clear" w:color="auto" w:fill="auto"/>
            <w:vAlign w:val="bottom"/>
          </w:tcPr>
          <w:p w14:paraId="54F8F932" w14:textId="77777777" w:rsidR="00A207D0" w:rsidRPr="001A2293" w:rsidRDefault="00A207D0" w:rsidP="00B038E0">
            <w:pPr>
              <w:tabs>
                <w:tab w:val="left" w:pos="288"/>
                <w:tab w:val="left" w:pos="576"/>
                <w:tab w:val="left" w:pos="864"/>
                <w:tab w:val="left" w:pos="1152"/>
              </w:tabs>
              <w:spacing w:before="40" w:after="40" w:line="210" w:lineRule="exact"/>
              <w:ind w:left="144" w:right="43"/>
              <w:jc w:val="right"/>
              <w:rPr>
                <w:sz w:val="17"/>
                <w:lang w:val="en-GB"/>
              </w:rPr>
            </w:pPr>
            <w:r w:rsidRPr="001A2293">
              <w:rPr>
                <w:sz w:val="17"/>
                <w:lang w:val="en-GB"/>
              </w:rPr>
              <w:t>40</w:t>
            </w:r>
          </w:p>
        </w:tc>
        <w:tc>
          <w:tcPr>
            <w:tcW w:w="708" w:type="dxa"/>
            <w:shd w:val="clear" w:color="auto" w:fill="auto"/>
            <w:vAlign w:val="bottom"/>
          </w:tcPr>
          <w:p w14:paraId="6E7CC9C7" w14:textId="77777777" w:rsidR="00A207D0" w:rsidRPr="001A2293" w:rsidRDefault="00A207D0" w:rsidP="00B038E0">
            <w:pPr>
              <w:tabs>
                <w:tab w:val="left" w:pos="288"/>
                <w:tab w:val="left" w:pos="576"/>
                <w:tab w:val="left" w:pos="864"/>
                <w:tab w:val="left" w:pos="1152"/>
              </w:tabs>
              <w:spacing w:before="40" w:after="40" w:line="210" w:lineRule="exact"/>
              <w:ind w:left="144" w:right="43"/>
              <w:jc w:val="right"/>
              <w:rPr>
                <w:sz w:val="17"/>
                <w:lang w:val="en-GB"/>
              </w:rPr>
            </w:pPr>
            <w:r w:rsidRPr="001A2293">
              <w:rPr>
                <w:sz w:val="17"/>
                <w:lang w:val="en-GB"/>
              </w:rPr>
              <w:t>40</w:t>
            </w:r>
          </w:p>
        </w:tc>
      </w:tr>
      <w:tr w:rsidR="00A207D0" w:rsidRPr="001A2293" w14:paraId="74CA6BC5" w14:textId="77777777" w:rsidTr="009840B2">
        <w:tc>
          <w:tcPr>
            <w:tcW w:w="9850" w:type="dxa"/>
            <w:gridSpan w:val="5"/>
            <w:shd w:val="clear" w:color="auto" w:fill="auto"/>
          </w:tcPr>
          <w:p w14:paraId="2C167670" w14:textId="77777777" w:rsidR="00A207D0" w:rsidRPr="001A2293" w:rsidRDefault="00A207D0" w:rsidP="00A207D0">
            <w:pPr>
              <w:keepNext/>
              <w:keepLines/>
              <w:tabs>
                <w:tab w:val="left" w:pos="288"/>
                <w:tab w:val="left" w:pos="576"/>
                <w:tab w:val="left" w:pos="864"/>
                <w:tab w:val="left" w:pos="1152"/>
              </w:tabs>
              <w:spacing w:before="40" w:after="40" w:line="210" w:lineRule="exact"/>
              <w:ind w:right="43"/>
              <w:rPr>
                <w:b/>
                <w:bCs/>
                <w:sz w:val="17"/>
                <w:szCs w:val="17"/>
                <w:lang w:val="en-GB"/>
              </w:rPr>
            </w:pPr>
            <w:r w:rsidRPr="001A2293">
              <w:rPr>
                <w:b/>
                <w:bCs/>
                <w:sz w:val="17"/>
                <w:szCs w:val="17"/>
                <w:lang w:val="en-GB"/>
              </w:rPr>
              <w:t>C.</w:t>
            </w:r>
            <w:r w:rsidRPr="001A2293">
              <w:rPr>
                <w:b/>
                <w:bCs/>
                <w:sz w:val="17"/>
                <w:szCs w:val="17"/>
                <w:lang w:val="en-GB"/>
              </w:rPr>
              <w:tab/>
              <w:t>Substantive deliverables</w:t>
            </w:r>
          </w:p>
        </w:tc>
      </w:tr>
      <w:tr w:rsidR="00A207D0" w:rsidRPr="001A2293" w14:paraId="3F3F8E3B" w14:textId="77777777" w:rsidTr="009840B2">
        <w:tc>
          <w:tcPr>
            <w:tcW w:w="9850" w:type="dxa"/>
            <w:gridSpan w:val="5"/>
            <w:shd w:val="clear" w:color="auto" w:fill="auto"/>
          </w:tcPr>
          <w:p w14:paraId="1495508B" w14:textId="77777777" w:rsidR="00A207D0" w:rsidRPr="001A2293" w:rsidRDefault="00A207D0" w:rsidP="00A207D0">
            <w:pPr>
              <w:keepNext/>
              <w:keepLines/>
              <w:tabs>
                <w:tab w:val="left" w:pos="288"/>
                <w:tab w:val="left" w:pos="576"/>
                <w:tab w:val="left" w:pos="864"/>
                <w:tab w:val="left" w:pos="1152"/>
              </w:tabs>
              <w:spacing w:before="40" w:after="40" w:line="210" w:lineRule="exact"/>
              <w:ind w:left="288" w:right="43" w:hanging="288"/>
              <w:rPr>
                <w:sz w:val="17"/>
                <w:szCs w:val="17"/>
                <w:lang w:val="en-GB"/>
              </w:rPr>
            </w:pPr>
            <w:r w:rsidRPr="001A2293">
              <w:rPr>
                <w:b/>
                <w:bCs/>
                <w:sz w:val="17"/>
                <w:szCs w:val="17"/>
                <w:lang w:val="en-GB"/>
              </w:rPr>
              <w:tab/>
              <w:t>Consultation, advice and advocacy</w:t>
            </w:r>
            <w:r w:rsidRPr="001A2293">
              <w:rPr>
                <w:sz w:val="17"/>
                <w:szCs w:val="17"/>
                <w:lang w:val="en-GB"/>
              </w:rPr>
              <w:t>: advice to intergovernmental bodies on final clauses and the law of treaties during the negotiations of treaties to be deposited with the Secretary-General; consultation and legal advice concerning the law of treaties, depositary practice and registration of treaties to States, international organizations, secretariats and treaty bodies.</w:t>
            </w:r>
          </w:p>
        </w:tc>
      </w:tr>
      <w:tr w:rsidR="00A207D0" w:rsidRPr="001A2293" w14:paraId="31FAEE98" w14:textId="77777777" w:rsidTr="009840B2">
        <w:tc>
          <w:tcPr>
            <w:tcW w:w="9850" w:type="dxa"/>
            <w:gridSpan w:val="5"/>
            <w:shd w:val="clear" w:color="auto" w:fill="auto"/>
          </w:tcPr>
          <w:p w14:paraId="04404DF2" w14:textId="77777777" w:rsidR="00A207D0" w:rsidRPr="001A2293" w:rsidRDefault="00A207D0" w:rsidP="009840B2">
            <w:pPr>
              <w:tabs>
                <w:tab w:val="left" w:pos="288"/>
                <w:tab w:val="left" w:pos="576"/>
                <w:tab w:val="left" w:pos="864"/>
                <w:tab w:val="left" w:pos="1152"/>
              </w:tabs>
              <w:spacing w:before="40" w:after="40" w:line="210" w:lineRule="exact"/>
              <w:ind w:left="288" w:hanging="288"/>
              <w:rPr>
                <w:sz w:val="17"/>
                <w:szCs w:val="17"/>
                <w:lang w:val="en-GB"/>
              </w:rPr>
            </w:pPr>
            <w:r w:rsidRPr="001A2293">
              <w:rPr>
                <w:b/>
                <w:bCs/>
                <w:sz w:val="17"/>
                <w:szCs w:val="17"/>
                <w:lang w:val="en-GB"/>
              </w:rPr>
              <w:tab/>
              <w:t>Databases and substantive digital materials</w:t>
            </w:r>
            <w:r w:rsidRPr="001A2293">
              <w:rPr>
                <w:sz w:val="17"/>
                <w:szCs w:val="17"/>
                <w:lang w:val="en-GB"/>
              </w:rPr>
              <w:t xml:space="preserve">: daily online updates of depositary notifications on treaty actions and formalities regarding multilateral treaties deposited with the Secretary-General; original of treaties and certified true copies of treaties deposited with the Secretary-General; certificates of registration and other registration documents regarding treaties and treaty </w:t>
            </w:r>
            <w:r w:rsidRPr="001A2293">
              <w:rPr>
                <w:spacing w:val="3"/>
                <w:sz w:val="17"/>
                <w:szCs w:val="17"/>
                <w:lang w:val="en-GB"/>
              </w:rPr>
              <w:t>actions registered and filed and recorded by Member States and other entities; and the United Nations Treaty Collection database.</w:t>
            </w:r>
          </w:p>
        </w:tc>
      </w:tr>
      <w:tr w:rsidR="00A207D0" w:rsidRPr="001A2293" w14:paraId="4F573203" w14:textId="77777777" w:rsidTr="009840B2">
        <w:tc>
          <w:tcPr>
            <w:tcW w:w="9850" w:type="dxa"/>
            <w:gridSpan w:val="5"/>
            <w:shd w:val="clear" w:color="auto" w:fill="auto"/>
          </w:tcPr>
          <w:p w14:paraId="02A0011C" w14:textId="77777777" w:rsidR="00A207D0" w:rsidRPr="001A2293" w:rsidRDefault="00A207D0" w:rsidP="00607F5C">
            <w:pPr>
              <w:keepNext/>
              <w:tabs>
                <w:tab w:val="left" w:pos="288"/>
                <w:tab w:val="left" w:pos="576"/>
                <w:tab w:val="left" w:pos="864"/>
                <w:tab w:val="left" w:pos="1152"/>
              </w:tabs>
              <w:spacing w:before="40" w:after="40" w:line="210" w:lineRule="exact"/>
              <w:ind w:right="40"/>
              <w:rPr>
                <w:b/>
                <w:bCs/>
                <w:sz w:val="17"/>
                <w:szCs w:val="17"/>
                <w:lang w:val="en-GB"/>
              </w:rPr>
            </w:pPr>
            <w:r w:rsidRPr="001A2293">
              <w:rPr>
                <w:b/>
                <w:bCs/>
                <w:sz w:val="17"/>
                <w:szCs w:val="17"/>
                <w:lang w:val="en-GB"/>
              </w:rPr>
              <w:lastRenderedPageBreak/>
              <w:t>D.</w:t>
            </w:r>
            <w:r w:rsidRPr="001A2293">
              <w:rPr>
                <w:b/>
                <w:bCs/>
                <w:sz w:val="17"/>
                <w:szCs w:val="17"/>
                <w:lang w:val="en-GB"/>
              </w:rPr>
              <w:tab/>
              <w:t>Communication deliverables</w:t>
            </w:r>
          </w:p>
        </w:tc>
      </w:tr>
      <w:tr w:rsidR="00A207D0" w:rsidRPr="001A2293" w14:paraId="6456B27C" w14:textId="77777777" w:rsidTr="009840B2">
        <w:tc>
          <w:tcPr>
            <w:tcW w:w="9850" w:type="dxa"/>
            <w:gridSpan w:val="5"/>
            <w:shd w:val="clear" w:color="auto" w:fill="auto"/>
          </w:tcPr>
          <w:p w14:paraId="5F2688B0" w14:textId="77777777" w:rsidR="00A207D0" w:rsidRPr="001A2293" w:rsidRDefault="00A207D0" w:rsidP="00607F5C">
            <w:pPr>
              <w:keepNext/>
              <w:tabs>
                <w:tab w:val="left" w:pos="288"/>
                <w:tab w:val="left" w:pos="576"/>
                <w:tab w:val="left" w:pos="864"/>
                <w:tab w:val="left" w:pos="1152"/>
              </w:tabs>
              <w:spacing w:before="40" w:after="40" w:line="210" w:lineRule="exact"/>
              <w:ind w:left="288" w:right="43" w:hanging="288"/>
              <w:rPr>
                <w:sz w:val="17"/>
                <w:szCs w:val="17"/>
                <w:lang w:val="en-GB"/>
              </w:rPr>
            </w:pPr>
            <w:r w:rsidRPr="001A2293">
              <w:rPr>
                <w:b/>
                <w:bCs/>
                <w:sz w:val="17"/>
                <w:szCs w:val="17"/>
                <w:lang w:val="en-GB"/>
              </w:rPr>
              <w:tab/>
              <w:t>Outreach programmes, special events and information materials</w:t>
            </w:r>
            <w:r w:rsidRPr="001A2293">
              <w:rPr>
                <w:sz w:val="17"/>
                <w:szCs w:val="17"/>
                <w:lang w:val="en-GB"/>
              </w:rPr>
              <w:t>: annual treaty event during the opening session of the General Assembly and special treaty events dedicated to a particular treaty deposited with the Secretary-General.</w:t>
            </w:r>
          </w:p>
        </w:tc>
      </w:tr>
      <w:tr w:rsidR="00A207D0" w:rsidRPr="001A2293" w14:paraId="3918BABD" w14:textId="77777777" w:rsidTr="009840B2">
        <w:tc>
          <w:tcPr>
            <w:tcW w:w="9850" w:type="dxa"/>
            <w:gridSpan w:val="5"/>
            <w:shd w:val="clear" w:color="auto" w:fill="auto"/>
          </w:tcPr>
          <w:p w14:paraId="6D0A241F" w14:textId="77777777" w:rsidR="00A207D0" w:rsidRPr="001A2293" w:rsidRDefault="00A207D0" w:rsidP="009840B2">
            <w:pPr>
              <w:tabs>
                <w:tab w:val="left" w:pos="288"/>
                <w:tab w:val="left" w:pos="576"/>
                <w:tab w:val="left" w:pos="864"/>
                <w:tab w:val="left" w:pos="1152"/>
              </w:tabs>
              <w:spacing w:before="40" w:after="40" w:line="210" w:lineRule="exact"/>
              <w:ind w:right="40"/>
              <w:rPr>
                <w:sz w:val="17"/>
                <w:szCs w:val="17"/>
                <w:lang w:val="en-GB"/>
              </w:rPr>
            </w:pPr>
            <w:r w:rsidRPr="001A2293">
              <w:rPr>
                <w:b/>
                <w:bCs/>
                <w:sz w:val="17"/>
                <w:szCs w:val="17"/>
                <w:lang w:val="en-GB"/>
              </w:rPr>
              <w:tab/>
              <w:t>Digital platforms and multimedia content</w:t>
            </w:r>
            <w:r w:rsidRPr="001A2293">
              <w:rPr>
                <w:sz w:val="17"/>
                <w:szCs w:val="17"/>
                <w:lang w:val="en-GB"/>
              </w:rPr>
              <w:t>: up-to-date content for the United Nations Treaty Collection website.</w:t>
            </w:r>
          </w:p>
        </w:tc>
      </w:tr>
      <w:tr w:rsidR="00A207D0" w:rsidRPr="001A2293" w14:paraId="70A10E72" w14:textId="77777777" w:rsidTr="009840B2">
        <w:tc>
          <w:tcPr>
            <w:tcW w:w="9850" w:type="dxa"/>
            <w:gridSpan w:val="5"/>
            <w:shd w:val="clear" w:color="auto" w:fill="auto"/>
          </w:tcPr>
          <w:p w14:paraId="04C0B9B5" w14:textId="77777777" w:rsidR="00A207D0" w:rsidRPr="001A2293" w:rsidRDefault="00A207D0" w:rsidP="009840B2">
            <w:pPr>
              <w:keepNext/>
              <w:tabs>
                <w:tab w:val="left" w:pos="288"/>
                <w:tab w:val="left" w:pos="576"/>
                <w:tab w:val="left" w:pos="864"/>
                <w:tab w:val="left" w:pos="1152"/>
              </w:tabs>
              <w:spacing w:before="40" w:after="40" w:line="210" w:lineRule="exact"/>
              <w:ind w:right="43"/>
              <w:rPr>
                <w:b/>
                <w:bCs/>
                <w:sz w:val="17"/>
                <w:szCs w:val="17"/>
                <w:lang w:val="en-GB"/>
              </w:rPr>
            </w:pPr>
            <w:r w:rsidRPr="001A2293">
              <w:rPr>
                <w:b/>
                <w:bCs/>
                <w:sz w:val="17"/>
                <w:szCs w:val="17"/>
                <w:lang w:val="en-GB"/>
              </w:rPr>
              <w:t>E.</w:t>
            </w:r>
            <w:r w:rsidRPr="001A2293">
              <w:rPr>
                <w:b/>
                <w:bCs/>
                <w:sz w:val="17"/>
                <w:szCs w:val="17"/>
                <w:lang w:val="en-GB"/>
              </w:rPr>
              <w:tab/>
              <w:t>Enabling deliverables</w:t>
            </w:r>
          </w:p>
        </w:tc>
      </w:tr>
      <w:tr w:rsidR="00A207D0" w:rsidRPr="001A2293" w14:paraId="3330E733" w14:textId="77777777" w:rsidTr="009840B2">
        <w:tc>
          <w:tcPr>
            <w:tcW w:w="9850" w:type="dxa"/>
            <w:gridSpan w:val="5"/>
            <w:tcBorders>
              <w:bottom w:val="single" w:sz="12" w:space="0" w:color="auto"/>
            </w:tcBorders>
            <w:shd w:val="clear" w:color="auto" w:fill="auto"/>
          </w:tcPr>
          <w:p w14:paraId="6DB4265E" w14:textId="77777777" w:rsidR="00A207D0" w:rsidRPr="001A2293" w:rsidRDefault="00A207D0" w:rsidP="009840B2">
            <w:pPr>
              <w:tabs>
                <w:tab w:val="left" w:pos="288"/>
                <w:tab w:val="left" w:pos="576"/>
                <w:tab w:val="left" w:pos="864"/>
                <w:tab w:val="left" w:pos="1152"/>
              </w:tabs>
              <w:spacing w:before="40" w:after="40" w:line="210" w:lineRule="exact"/>
              <w:ind w:left="288" w:right="40" w:hanging="288"/>
              <w:rPr>
                <w:sz w:val="17"/>
                <w:szCs w:val="17"/>
                <w:lang w:val="en-GB"/>
              </w:rPr>
            </w:pPr>
            <w:r w:rsidRPr="001A2293">
              <w:rPr>
                <w:b/>
                <w:bCs/>
                <w:sz w:val="17"/>
                <w:szCs w:val="17"/>
                <w:lang w:val="en-GB"/>
              </w:rPr>
              <w:tab/>
              <w:t>Legal services</w:t>
            </w:r>
            <w:r w:rsidRPr="001A2293">
              <w:rPr>
                <w:sz w:val="17"/>
                <w:szCs w:val="17"/>
                <w:lang w:val="en-GB"/>
              </w:rPr>
              <w:t>: legal advice to and support for United Nations offices, departments and regional commissions on the law of treaties, depositary practice and the registration of treaties.</w:t>
            </w:r>
          </w:p>
        </w:tc>
      </w:tr>
    </w:tbl>
    <w:p w14:paraId="76225D8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6AE14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5052F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AD6694" w14:textId="77777777" w:rsidR="006A5E52" w:rsidRPr="001A2293" w:rsidRDefault="006A5E52">
      <w:pPr>
        <w:suppressAutoHyphens w:val="0"/>
        <w:spacing w:after="160" w:line="259" w:lineRule="auto"/>
        <w:rPr>
          <w:lang w:val="en-GB"/>
        </w:rPr>
      </w:pPr>
      <w:r w:rsidRPr="001A2293">
        <w:rPr>
          <w:lang w:val="en-GB"/>
        </w:rPr>
        <w:br w:type="page"/>
      </w:r>
    </w:p>
    <w:p w14:paraId="7E3BD62E" w14:textId="77777777" w:rsidR="006A5E52" w:rsidRPr="001A2293" w:rsidRDefault="006A5E52" w:rsidP="006A5E52">
      <w:pPr>
        <w:pStyle w:val="HCh"/>
        <w:ind w:left="1267" w:right="1260" w:hanging="1267"/>
        <w:rPr>
          <w:lang w:val="en-GB"/>
        </w:rPr>
      </w:pPr>
      <w:r w:rsidRPr="001A2293">
        <w:rPr>
          <w:lang w:val="en-GB"/>
        </w:rPr>
        <w:lastRenderedPageBreak/>
        <w:tab/>
        <w:t>B.</w:t>
      </w:r>
      <w:r w:rsidRPr="001A2293">
        <w:rPr>
          <w:lang w:val="en-GB"/>
        </w:rPr>
        <w:tab/>
        <w:t>Proposed post and non-post resource requirements for 2026</w:t>
      </w:r>
    </w:p>
    <w:p w14:paraId="58948FC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5DBDA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41BE7B" w14:textId="77777777" w:rsidR="006A5E52" w:rsidRPr="001A2293" w:rsidRDefault="006A5E52" w:rsidP="006A5E52">
      <w:pPr>
        <w:pStyle w:val="H1"/>
        <w:ind w:right="1260"/>
        <w:rPr>
          <w:lang w:val="en-GB"/>
        </w:rPr>
      </w:pPr>
      <w:r w:rsidRPr="001A2293">
        <w:rPr>
          <w:lang w:val="en-GB"/>
        </w:rPr>
        <w:tab/>
      </w:r>
      <w:r w:rsidRPr="001A2293">
        <w:rPr>
          <w:lang w:val="en-GB"/>
        </w:rPr>
        <w:tab/>
        <w:t>Overview</w:t>
      </w:r>
    </w:p>
    <w:p w14:paraId="2635567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42EEA4"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C9FA8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8.I.102</w:t>
      </w:r>
      <w:r w:rsidRPr="001A2293">
        <w:rPr>
          <w:lang w:val="en-GB"/>
        </w:rPr>
        <w:tab/>
        <w:t>The proposed regular budget resources for 2026, including the breakdown of resource changes, as applicable, are reflected in tables 8.I.28 to 8.I.30.</w:t>
      </w:r>
    </w:p>
    <w:p w14:paraId="189BA9B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CA8136"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8.I.28</w:t>
      </w:r>
    </w:p>
    <w:p w14:paraId="41CBC324"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Overall: evolution of financial resources by object of expenditure</w:t>
      </w:r>
    </w:p>
    <w:p w14:paraId="410A23B4"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w:t>
      </w:r>
    </w:p>
    <w:p w14:paraId="3D08923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DF5D4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49"/>
        <w:gridCol w:w="940"/>
        <w:gridCol w:w="940"/>
        <w:gridCol w:w="985"/>
        <w:gridCol w:w="1074"/>
        <w:gridCol w:w="931"/>
        <w:gridCol w:w="940"/>
        <w:gridCol w:w="928"/>
        <w:gridCol w:w="963"/>
      </w:tblGrid>
      <w:tr w:rsidR="006A5E52" w:rsidRPr="001A2293" w14:paraId="71A55038" w14:textId="77777777" w:rsidTr="00FC2316">
        <w:trPr>
          <w:tblHeader/>
        </w:trPr>
        <w:tc>
          <w:tcPr>
            <w:tcW w:w="2149" w:type="dxa"/>
            <w:tcBorders>
              <w:top w:val="single" w:sz="4" w:space="0" w:color="auto"/>
            </w:tcBorders>
            <w:shd w:val="clear" w:color="auto" w:fill="auto"/>
            <w:vAlign w:val="bottom"/>
          </w:tcPr>
          <w:p w14:paraId="7009E67F" w14:textId="77777777" w:rsidR="006A5E52" w:rsidRPr="001A2293" w:rsidRDefault="006A5E52" w:rsidP="00FC2316">
            <w:pPr>
              <w:spacing w:before="81" w:after="81" w:line="160" w:lineRule="exact"/>
              <w:ind w:right="40"/>
              <w:rPr>
                <w:i/>
                <w:sz w:val="14"/>
                <w:lang w:val="en-GB"/>
              </w:rPr>
            </w:pPr>
          </w:p>
        </w:tc>
        <w:tc>
          <w:tcPr>
            <w:tcW w:w="940" w:type="dxa"/>
            <w:tcBorders>
              <w:top w:val="single" w:sz="4" w:space="0" w:color="auto"/>
            </w:tcBorders>
            <w:shd w:val="clear" w:color="auto" w:fill="auto"/>
            <w:vAlign w:val="bottom"/>
          </w:tcPr>
          <w:p w14:paraId="46DC8C73" w14:textId="77777777" w:rsidR="006A5E52" w:rsidRPr="001A2293" w:rsidRDefault="006A5E52" w:rsidP="00FC2316">
            <w:pPr>
              <w:spacing w:before="81" w:after="81" w:line="160" w:lineRule="exact"/>
              <w:ind w:left="144" w:right="40"/>
              <w:jc w:val="right"/>
              <w:rPr>
                <w:i/>
                <w:sz w:val="14"/>
                <w:lang w:val="en-GB"/>
              </w:rPr>
            </w:pPr>
          </w:p>
        </w:tc>
        <w:tc>
          <w:tcPr>
            <w:tcW w:w="940" w:type="dxa"/>
            <w:tcBorders>
              <w:top w:val="single" w:sz="4" w:space="0" w:color="auto"/>
            </w:tcBorders>
            <w:shd w:val="clear" w:color="auto" w:fill="auto"/>
            <w:vAlign w:val="bottom"/>
          </w:tcPr>
          <w:p w14:paraId="1604EA6D" w14:textId="77777777" w:rsidR="006A5E52" w:rsidRPr="001A2293" w:rsidRDefault="006A5E52" w:rsidP="00FC2316">
            <w:pPr>
              <w:spacing w:before="81" w:after="81" w:line="160" w:lineRule="exact"/>
              <w:ind w:left="144" w:right="40"/>
              <w:jc w:val="right"/>
              <w:rPr>
                <w:i/>
                <w:sz w:val="14"/>
                <w:lang w:val="en-GB"/>
              </w:rPr>
            </w:pPr>
          </w:p>
        </w:tc>
        <w:tc>
          <w:tcPr>
            <w:tcW w:w="4858" w:type="dxa"/>
            <w:gridSpan w:val="5"/>
            <w:tcBorders>
              <w:top w:val="single" w:sz="4" w:space="0" w:color="auto"/>
              <w:bottom w:val="single" w:sz="4" w:space="0" w:color="auto"/>
            </w:tcBorders>
            <w:shd w:val="clear" w:color="auto" w:fill="auto"/>
            <w:vAlign w:val="bottom"/>
          </w:tcPr>
          <w:p w14:paraId="55A2187C" w14:textId="77777777" w:rsidR="006A5E52" w:rsidRPr="001A2293" w:rsidRDefault="006A5E52" w:rsidP="00FC2316">
            <w:pPr>
              <w:spacing w:before="81" w:after="81" w:line="160" w:lineRule="exact"/>
              <w:jc w:val="center"/>
              <w:rPr>
                <w:i/>
                <w:sz w:val="14"/>
                <w:lang w:val="en-GB"/>
              </w:rPr>
            </w:pPr>
            <w:r w:rsidRPr="001A2293">
              <w:rPr>
                <w:i/>
                <w:sz w:val="14"/>
                <w:lang w:val="en-GB"/>
              </w:rPr>
              <w:t>Changes</w:t>
            </w:r>
          </w:p>
        </w:tc>
        <w:tc>
          <w:tcPr>
            <w:tcW w:w="963" w:type="dxa"/>
            <w:vMerge w:val="restart"/>
            <w:tcBorders>
              <w:top w:val="single" w:sz="4" w:space="0" w:color="auto"/>
            </w:tcBorders>
            <w:shd w:val="clear" w:color="auto" w:fill="auto"/>
            <w:vAlign w:val="bottom"/>
          </w:tcPr>
          <w:p w14:paraId="4692326D" w14:textId="77777777" w:rsidR="006A5E52" w:rsidRPr="001A2293" w:rsidRDefault="006A5E52" w:rsidP="00FC2316">
            <w:pPr>
              <w:spacing w:before="81" w:after="81" w:line="160" w:lineRule="exact"/>
              <w:ind w:left="144" w:right="40"/>
              <w:jc w:val="right"/>
              <w:rPr>
                <w:i/>
                <w:sz w:val="14"/>
                <w:lang w:val="en-GB"/>
              </w:rPr>
            </w:pPr>
            <w:r w:rsidRPr="001A2293">
              <w:rPr>
                <w:i/>
                <w:sz w:val="14"/>
                <w:lang w:val="en-GB"/>
              </w:rPr>
              <w:t>2026 estimate</w:t>
            </w:r>
          </w:p>
        </w:tc>
      </w:tr>
      <w:tr w:rsidR="006A5E52" w:rsidRPr="001A2293" w14:paraId="259B18BE" w14:textId="77777777" w:rsidTr="00FC2316">
        <w:trPr>
          <w:trHeight w:val="152"/>
          <w:tblHeader/>
        </w:trPr>
        <w:tc>
          <w:tcPr>
            <w:tcW w:w="2149" w:type="dxa"/>
            <w:tcBorders>
              <w:bottom w:val="single" w:sz="12" w:space="0" w:color="auto"/>
            </w:tcBorders>
            <w:shd w:val="clear" w:color="auto" w:fill="auto"/>
            <w:vAlign w:val="bottom"/>
          </w:tcPr>
          <w:p w14:paraId="6E035F44" w14:textId="77777777" w:rsidR="006A5E52" w:rsidRPr="001A2293" w:rsidRDefault="006A5E52" w:rsidP="00FC2316">
            <w:pPr>
              <w:spacing w:before="81" w:after="81" w:line="160" w:lineRule="exact"/>
              <w:ind w:right="40"/>
              <w:rPr>
                <w:i/>
                <w:sz w:val="14"/>
                <w:lang w:val="en-GB"/>
              </w:rPr>
            </w:pPr>
            <w:r w:rsidRPr="001A2293">
              <w:rPr>
                <w:i/>
                <w:sz w:val="14"/>
                <w:lang w:val="en-GB"/>
              </w:rPr>
              <w:t>Object of expenditure</w:t>
            </w:r>
          </w:p>
        </w:tc>
        <w:tc>
          <w:tcPr>
            <w:tcW w:w="940" w:type="dxa"/>
            <w:tcBorders>
              <w:bottom w:val="single" w:sz="12" w:space="0" w:color="auto"/>
            </w:tcBorders>
            <w:shd w:val="clear" w:color="auto" w:fill="auto"/>
            <w:vAlign w:val="bottom"/>
          </w:tcPr>
          <w:p w14:paraId="126A9556" w14:textId="77777777" w:rsidR="006A5E52" w:rsidRPr="001A2293" w:rsidRDefault="006A5E52" w:rsidP="00FC2316">
            <w:pPr>
              <w:spacing w:before="81" w:after="81" w:line="160" w:lineRule="exact"/>
              <w:ind w:left="144" w:right="43"/>
              <w:jc w:val="right"/>
              <w:rPr>
                <w:i/>
                <w:sz w:val="14"/>
                <w:lang w:val="en-GB"/>
              </w:rPr>
            </w:pPr>
            <w:r w:rsidRPr="001A2293">
              <w:rPr>
                <w:i/>
                <w:sz w:val="14"/>
                <w:lang w:val="en-GB"/>
              </w:rPr>
              <w:t>2024 expenditure</w:t>
            </w:r>
          </w:p>
        </w:tc>
        <w:tc>
          <w:tcPr>
            <w:tcW w:w="940" w:type="dxa"/>
            <w:tcBorders>
              <w:bottom w:val="single" w:sz="12" w:space="0" w:color="auto"/>
            </w:tcBorders>
            <w:shd w:val="clear" w:color="auto" w:fill="auto"/>
            <w:vAlign w:val="bottom"/>
          </w:tcPr>
          <w:p w14:paraId="1DEFD1CC" w14:textId="77777777" w:rsidR="006A5E52" w:rsidRPr="001A2293" w:rsidRDefault="006A5E52" w:rsidP="00FC2316">
            <w:pPr>
              <w:spacing w:before="81" w:after="81" w:line="160" w:lineRule="exact"/>
              <w:ind w:left="144" w:right="40"/>
              <w:jc w:val="right"/>
              <w:rPr>
                <w:i/>
                <w:sz w:val="14"/>
                <w:lang w:val="en-GB"/>
              </w:rPr>
            </w:pPr>
            <w:r w:rsidRPr="001A2293">
              <w:rPr>
                <w:i/>
                <w:sz w:val="14"/>
                <w:lang w:val="en-GB"/>
              </w:rPr>
              <w:t>2025 approved</w:t>
            </w:r>
          </w:p>
        </w:tc>
        <w:tc>
          <w:tcPr>
            <w:tcW w:w="985" w:type="dxa"/>
            <w:tcBorders>
              <w:top w:val="single" w:sz="4" w:space="0" w:color="auto"/>
              <w:bottom w:val="single" w:sz="12" w:space="0" w:color="auto"/>
            </w:tcBorders>
            <w:shd w:val="clear" w:color="auto" w:fill="auto"/>
            <w:vAlign w:val="bottom"/>
          </w:tcPr>
          <w:p w14:paraId="14503283" w14:textId="77777777" w:rsidR="006A5E52" w:rsidRPr="001A2293" w:rsidRDefault="006A5E52" w:rsidP="00FC2316">
            <w:pPr>
              <w:spacing w:before="81" w:after="81" w:line="160" w:lineRule="exact"/>
              <w:ind w:left="144" w:right="40"/>
              <w:jc w:val="right"/>
              <w:rPr>
                <w:i/>
                <w:sz w:val="14"/>
                <w:lang w:val="en-GB"/>
              </w:rPr>
            </w:pPr>
            <w:r w:rsidRPr="001A2293">
              <w:rPr>
                <w:i/>
                <w:sz w:val="14"/>
                <w:lang w:val="en-GB"/>
              </w:rPr>
              <w:t>Technical adjustments</w:t>
            </w:r>
          </w:p>
        </w:tc>
        <w:tc>
          <w:tcPr>
            <w:tcW w:w="1074" w:type="dxa"/>
            <w:tcBorders>
              <w:top w:val="single" w:sz="4" w:space="0" w:color="auto"/>
              <w:bottom w:val="single" w:sz="12" w:space="0" w:color="auto"/>
            </w:tcBorders>
            <w:shd w:val="clear" w:color="auto" w:fill="auto"/>
            <w:vAlign w:val="bottom"/>
          </w:tcPr>
          <w:p w14:paraId="63AE964B" w14:textId="77777777" w:rsidR="006A5E52" w:rsidRPr="001A2293" w:rsidRDefault="006A5E52" w:rsidP="00FC2316">
            <w:pPr>
              <w:spacing w:before="81" w:after="81" w:line="160" w:lineRule="exact"/>
              <w:ind w:left="72" w:right="43"/>
              <w:jc w:val="right"/>
              <w:rPr>
                <w:i/>
                <w:sz w:val="14"/>
                <w:lang w:val="en-GB"/>
              </w:rPr>
            </w:pPr>
            <w:r w:rsidRPr="001A2293">
              <w:rPr>
                <w:i/>
                <w:sz w:val="14"/>
                <w:lang w:val="en-GB"/>
              </w:rPr>
              <w:t>New/expanded mandates</w:t>
            </w:r>
          </w:p>
        </w:tc>
        <w:tc>
          <w:tcPr>
            <w:tcW w:w="931" w:type="dxa"/>
            <w:tcBorders>
              <w:top w:val="single" w:sz="4" w:space="0" w:color="auto"/>
              <w:bottom w:val="single" w:sz="12" w:space="0" w:color="auto"/>
            </w:tcBorders>
            <w:shd w:val="clear" w:color="auto" w:fill="auto"/>
            <w:vAlign w:val="bottom"/>
          </w:tcPr>
          <w:p w14:paraId="3BC898C2" w14:textId="77777777" w:rsidR="006A5E52" w:rsidRPr="001A2293" w:rsidRDefault="006A5E52" w:rsidP="00FC2316">
            <w:pPr>
              <w:spacing w:before="81" w:after="81" w:line="160" w:lineRule="exact"/>
              <w:ind w:left="144" w:right="40"/>
              <w:jc w:val="right"/>
              <w:rPr>
                <w:i/>
                <w:sz w:val="14"/>
                <w:lang w:val="en-GB"/>
              </w:rPr>
            </w:pPr>
            <w:r w:rsidRPr="001A2293">
              <w:rPr>
                <w:i/>
                <w:sz w:val="14"/>
                <w:lang w:val="en-GB"/>
              </w:rPr>
              <w:t>Other</w:t>
            </w:r>
          </w:p>
        </w:tc>
        <w:tc>
          <w:tcPr>
            <w:tcW w:w="940" w:type="dxa"/>
            <w:tcBorders>
              <w:top w:val="single" w:sz="4" w:space="0" w:color="auto"/>
              <w:bottom w:val="single" w:sz="12" w:space="0" w:color="auto"/>
            </w:tcBorders>
            <w:shd w:val="clear" w:color="auto" w:fill="auto"/>
            <w:vAlign w:val="bottom"/>
          </w:tcPr>
          <w:p w14:paraId="19991854" w14:textId="77777777" w:rsidR="006A5E52" w:rsidRPr="001A2293" w:rsidRDefault="006A5E52" w:rsidP="00FC2316">
            <w:pPr>
              <w:spacing w:before="81" w:after="81" w:line="160" w:lineRule="exact"/>
              <w:ind w:left="144" w:right="40"/>
              <w:jc w:val="right"/>
              <w:rPr>
                <w:i/>
                <w:sz w:val="14"/>
                <w:lang w:val="en-GB"/>
              </w:rPr>
            </w:pPr>
            <w:r w:rsidRPr="001A2293">
              <w:rPr>
                <w:i/>
                <w:sz w:val="14"/>
                <w:lang w:val="en-GB"/>
              </w:rPr>
              <w:t>Total</w:t>
            </w:r>
          </w:p>
        </w:tc>
        <w:tc>
          <w:tcPr>
            <w:tcW w:w="928" w:type="dxa"/>
            <w:tcBorders>
              <w:top w:val="single" w:sz="4" w:space="0" w:color="auto"/>
              <w:bottom w:val="single" w:sz="12" w:space="0" w:color="auto"/>
            </w:tcBorders>
            <w:shd w:val="clear" w:color="auto" w:fill="auto"/>
            <w:vAlign w:val="bottom"/>
          </w:tcPr>
          <w:p w14:paraId="21471DCB" w14:textId="77777777" w:rsidR="006A5E52" w:rsidRPr="001A2293" w:rsidRDefault="006A5E52" w:rsidP="00FC2316">
            <w:pPr>
              <w:spacing w:before="81" w:after="81" w:line="160" w:lineRule="exact"/>
              <w:ind w:left="144" w:right="40"/>
              <w:jc w:val="right"/>
              <w:rPr>
                <w:i/>
                <w:sz w:val="14"/>
                <w:lang w:val="en-GB"/>
              </w:rPr>
            </w:pPr>
            <w:r w:rsidRPr="001A2293">
              <w:rPr>
                <w:i/>
                <w:sz w:val="14"/>
                <w:lang w:val="en-GB"/>
              </w:rPr>
              <w:t>Percentage</w:t>
            </w:r>
          </w:p>
        </w:tc>
        <w:tc>
          <w:tcPr>
            <w:tcW w:w="963" w:type="dxa"/>
            <w:vMerge/>
            <w:tcBorders>
              <w:bottom w:val="single" w:sz="12" w:space="0" w:color="auto"/>
            </w:tcBorders>
            <w:shd w:val="clear" w:color="auto" w:fill="auto"/>
            <w:vAlign w:val="bottom"/>
          </w:tcPr>
          <w:p w14:paraId="404EAEF7" w14:textId="77777777" w:rsidR="006A5E52" w:rsidRPr="001A2293" w:rsidRDefault="006A5E52" w:rsidP="00FC2316">
            <w:pPr>
              <w:spacing w:before="81" w:after="81" w:line="160" w:lineRule="exact"/>
              <w:ind w:left="144" w:right="40"/>
              <w:jc w:val="right"/>
              <w:rPr>
                <w:i/>
                <w:sz w:val="14"/>
                <w:lang w:val="en-GB"/>
              </w:rPr>
            </w:pPr>
          </w:p>
        </w:tc>
      </w:tr>
      <w:tr w:rsidR="006A5E52" w:rsidRPr="001A2293" w14:paraId="14460CB8" w14:textId="77777777" w:rsidTr="00FC2316">
        <w:trPr>
          <w:trHeight w:hRule="exact" w:val="115"/>
          <w:tblHeader/>
        </w:trPr>
        <w:tc>
          <w:tcPr>
            <w:tcW w:w="2149" w:type="dxa"/>
            <w:tcBorders>
              <w:top w:val="single" w:sz="12" w:space="0" w:color="auto"/>
            </w:tcBorders>
            <w:shd w:val="clear" w:color="auto" w:fill="auto"/>
            <w:vAlign w:val="bottom"/>
          </w:tcPr>
          <w:p w14:paraId="4A10F0CA" w14:textId="77777777" w:rsidR="006A5E52" w:rsidRPr="001A2293" w:rsidRDefault="006A5E52" w:rsidP="00FC2316">
            <w:pPr>
              <w:spacing w:before="40" w:after="40" w:line="210" w:lineRule="exact"/>
              <w:ind w:right="40"/>
              <w:rPr>
                <w:sz w:val="17"/>
                <w:lang w:val="en-GB"/>
              </w:rPr>
            </w:pPr>
          </w:p>
        </w:tc>
        <w:tc>
          <w:tcPr>
            <w:tcW w:w="940" w:type="dxa"/>
            <w:tcBorders>
              <w:top w:val="single" w:sz="12" w:space="0" w:color="auto"/>
            </w:tcBorders>
            <w:shd w:val="clear" w:color="auto" w:fill="auto"/>
            <w:vAlign w:val="bottom"/>
          </w:tcPr>
          <w:p w14:paraId="06F23EF7" w14:textId="77777777" w:rsidR="006A5E52" w:rsidRPr="001A2293" w:rsidRDefault="006A5E52" w:rsidP="00FC2316">
            <w:pPr>
              <w:spacing w:before="40" w:after="40" w:line="210" w:lineRule="exact"/>
              <w:ind w:left="144" w:right="40"/>
              <w:jc w:val="right"/>
              <w:rPr>
                <w:sz w:val="17"/>
                <w:lang w:val="en-GB"/>
              </w:rPr>
            </w:pPr>
          </w:p>
        </w:tc>
        <w:tc>
          <w:tcPr>
            <w:tcW w:w="940" w:type="dxa"/>
            <w:tcBorders>
              <w:top w:val="single" w:sz="12" w:space="0" w:color="auto"/>
            </w:tcBorders>
            <w:shd w:val="clear" w:color="auto" w:fill="auto"/>
            <w:vAlign w:val="bottom"/>
          </w:tcPr>
          <w:p w14:paraId="16664B72" w14:textId="77777777" w:rsidR="006A5E52" w:rsidRPr="001A2293" w:rsidRDefault="006A5E52" w:rsidP="00FC2316">
            <w:pPr>
              <w:spacing w:before="40" w:after="40" w:line="210" w:lineRule="exact"/>
              <w:ind w:left="144" w:right="40"/>
              <w:jc w:val="right"/>
              <w:rPr>
                <w:sz w:val="17"/>
                <w:lang w:val="en-GB"/>
              </w:rPr>
            </w:pPr>
          </w:p>
        </w:tc>
        <w:tc>
          <w:tcPr>
            <w:tcW w:w="985" w:type="dxa"/>
            <w:tcBorders>
              <w:top w:val="single" w:sz="12" w:space="0" w:color="auto"/>
            </w:tcBorders>
            <w:shd w:val="clear" w:color="auto" w:fill="auto"/>
            <w:vAlign w:val="bottom"/>
          </w:tcPr>
          <w:p w14:paraId="6D69135A" w14:textId="77777777" w:rsidR="006A5E52" w:rsidRPr="001A2293" w:rsidRDefault="006A5E52" w:rsidP="00FC2316">
            <w:pPr>
              <w:spacing w:before="40" w:after="40" w:line="210" w:lineRule="exact"/>
              <w:ind w:left="144" w:right="40"/>
              <w:jc w:val="right"/>
              <w:rPr>
                <w:sz w:val="17"/>
                <w:lang w:val="en-GB"/>
              </w:rPr>
            </w:pPr>
          </w:p>
        </w:tc>
        <w:tc>
          <w:tcPr>
            <w:tcW w:w="1074" w:type="dxa"/>
            <w:tcBorders>
              <w:top w:val="single" w:sz="12" w:space="0" w:color="auto"/>
            </w:tcBorders>
            <w:shd w:val="clear" w:color="auto" w:fill="auto"/>
            <w:vAlign w:val="bottom"/>
          </w:tcPr>
          <w:p w14:paraId="731853B6" w14:textId="77777777" w:rsidR="006A5E52" w:rsidRPr="001A2293" w:rsidRDefault="006A5E52" w:rsidP="00FC2316">
            <w:pPr>
              <w:spacing w:before="40" w:after="40" w:line="210" w:lineRule="exact"/>
              <w:ind w:left="144" w:right="40"/>
              <w:jc w:val="right"/>
              <w:rPr>
                <w:sz w:val="17"/>
                <w:lang w:val="en-GB"/>
              </w:rPr>
            </w:pPr>
          </w:p>
        </w:tc>
        <w:tc>
          <w:tcPr>
            <w:tcW w:w="931" w:type="dxa"/>
            <w:tcBorders>
              <w:top w:val="single" w:sz="12" w:space="0" w:color="auto"/>
            </w:tcBorders>
            <w:shd w:val="clear" w:color="auto" w:fill="auto"/>
            <w:vAlign w:val="bottom"/>
          </w:tcPr>
          <w:p w14:paraId="07505C3D" w14:textId="77777777" w:rsidR="006A5E52" w:rsidRPr="001A2293" w:rsidRDefault="006A5E52" w:rsidP="00FC2316">
            <w:pPr>
              <w:spacing w:before="40" w:after="40" w:line="210" w:lineRule="exact"/>
              <w:ind w:left="144" w:right="40"/>
              <w:jc w:val="right"/>
              <w:rPr>
                <w:sz w:val="17"/>
                <w:lang w:val="en-GB"/>
              </w:rPr>
            </w:pPr>
          </w:p>
        </w:tc>
        <w:tc>
          <w:tcPr>
            <w:tcW w:w="940" w:type="dxa"/>
            <w:tcBorders>
              <w:top w:val="single" w:sz="12" w:space="0" w:color="auto"/>
            </w:tcBorders>
            <w:shd w:val="clear" w:color="auto" w:fill="auto"/>
            <w:vAlign w:val="bottom"/>
          </w:tcPr>
          <w:p w14:paraId="30EF5206" w14:textId="77777777" w:rsidR="006A5E52" w:rsidRPr="001A2293" w:rsidRDefault="006A5E52" w:rsidP="00FC2316">
            <w:pPr>
              <w:spacing w:before="40" w:after="40" w:line="210" w:lineRule="exact"/>
              <w:ind w:left="144" w:right="40"/>
              <w:jc w:val="right"/>
              <w:rPr>
                <w:sz w:val="17"/>
                <w:lang w:val="en-GB"/>
              </w:rPr>
            </w:pPr>
          </w:p>
        </w:tc>
        <w:tc>
          <w:tcPr>
            <w:tcW w:w="928" w:type="dxa"/>
            <w:tcBorders>
              <w:top w:val="single" w:sz="12" w:space="0" w:color="auto"/>
            </w:tcBorders>
            <w:shd w:val="clear" w:color="auto" w:fill="auto"/>
            <w:vAlign w:val="bottom"/>
          </w:tcPr>
          <w:p w14:paraId="682A7D0E" w14:textId="77777777" w:rsidR="006A5E52" w:rsidRPr="001A2293" w:rsidRDefault="006A5E52" w:rsidP="00FC2316">
            <w:pPr>
              <w:spacing w:before="40" w:after="40" w:line="210" w:lineRule="exact"/>
              <w:ind w:left="144" w:right="40"/>
              <w:jc w:val="right"/>
              <w:rPr>
                <w:sz w:val="17"/>
                <w:lang w:val="en-GB"/>
              </w:rPr>
            </w:pPr>
          </w:p>
        </w:tc>
        <w:tc>
          <w:tcPr>
            <w:tcW w:w="963" w:type="dxa"/>
            <w:tcBorders>
              <w:top w:val="single" w:sz="12" w:space="0" w:color="auto"/>
            </w:tcBorders>
            <w:shd w:val="clear" w:color="auto" w:fill="auto"/>
            <w:vAlign w:val="bottom"/>
          </w:tcPr>
          <w:p w14:paraId="410C69DD" w14:textId="77777777" w:rsidR="006A5E52" w:rsidRPr="001A2293" w:rsidRDefault="006A5E52" w:rsidP="00FC2316">
            <w:pPr>
              <w:spacing w:before="40" w:after="40" w:line="210" w:lineRule="exact"/>
              <w:ind w:left="144" w:right="40"/>
              <w:jc w:val="right"/>
              <w:rPr>
                <w:sz w:val="17"/>
                <w:lang w:val="en-GB"/>
              </w:rPr>
            </w:pPr>
          </w:p>
        </w:tc>
      </w:tr>
      <w:tr w:rsidR="006A5E52" w:rsidRPr="001A2293" w14:paraId="404B23EB" w14:textId="77777777" w:rsidTr="00FC2316">
        <w:tc>
          <w:tcPr>
            <w:tcW w:w="2149" w:type="dxa"/>
            <w:shd w:val="clear" w:color="auto" w:fill="auto"/>
            <w:vAlign w:val="bottom"/>
          </w:tcPr>
          <w:p w14:paraId="5E62A29E" w14:textId="77777777" w:rsidR="006A5E52" w:rsidRPr="001A2293" w:rsidRDefault="006A5E52" w:rsidP="00FC2316">
            <w:pPr>
              <w:tabs>
                <w:tab w:val="left" w:pos="288"/>
                <w:tab w:val="left" w:pos="576"/>
                <w:tab w:val="left" w:pos="864"/>
                <w:tab w:val="left" w:pos="1152"/>
              </w:tabs>
              <w:spacing w:before="40" w:after="40" w:line="210" w:lineRule="exact"/>
              <w:ind w:right="40"/>
              <w:rPr>
                <w:sz w:val="17"/>
                <w:highlight w:val="yellow"/>
                <w:lang w:val="en-GB"/>
              </w:rPr>
            </w:pPr>
            <w:r w:rsidRPr="001A2293">
              <w:rPr>
                <w:sz w:val="17"/>
                <w:lang w:val="en-GB"/>
              </w:rPr>
              <w:t>Posts</w:t>
            </w:r>
          </w:p>
        </w:tc>
        <w:tc>
          <w:tcPr>
            <w:tcW w:w="940" w:type="dxa"/>
            <w:shd w:val="clear" w:color="auto" w:fill="auto"/>
            <w:vAlign w:val="bottom"/>
          </w:tcPr>
          <w:p w14:paraId="090574F3"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26 037.5</w:t>
            </w:r>
          </w:p>
        </w:tc>
        <w:tc>
          <w:tcPr>
            <w:tcW w:w="940" w:type="dxa"/>
            <w:tcBorders>
              <w:top w:val="nil"/>
              <w:left w:val="nil"/>
              <w:bottom w:val="nil"/>
              <w:right w:val="nil"/>
            </w:tcBorders>
            <w:shd w:val="clear" w:color="auto" w:fill="auto"/>
            <w:vAlign w:val="center"/>
          </w:tcPr>
          <w:p w14:paraId="316430D2"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27 441.7 </w:t>
            </w:r>
          </w:p>
        </w:tc>
        <w:tc>
          <w:tcPr>
            <w:tcW w:w="985" w:type="dxa"/>
            <w:tcBorders>
              <w:top w:val="nil"/>
              <w:left w:val="nil"/>
              <w:bottom w:val="nil"/>
              <w:right w:val="nil"/>
            </w:tcBorders>
            <w:shd w:val="clear" w:color="auto" w:fill="auto"/>
            <w:vAlign w:val="center"/>
          </w:tcPr>
          <w:p w14:paraId="6BB1B803"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 (786.5)</w:t>
            </w:r>
          </w:p>
        </w:tc>
        <w:tc>
          <w:tcPr>
            <w:tcW w:w="1074" w:type="dxa"/>
            <w:shd w:val="clear" w:color="auto" w:fill="auto"/>
            <w:vAlign w:val="bottom"/>
          </w:tcPr>
          <w:p w14:paraId="1BED2F1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w:t>
            </w:r>
          </w:p>
        </w:tc>
        <w:tc>
          <w:tcPr>
            <w:tcW w:w="931" w:type="dxa"/>
            <w:tcBorders>
              <w:top w:val="nil"/>
              <w:left w:val="nil"/>
              <w:bottom w:val="nil"/>
              <w:right w:val="nil"/>
            </w:tcBorders>
            <w:shd w:val="clear" w:color="auto" w:fill="auto"/>
            <w:vAlign w:val="center"/>
          </w:tcPr>
          <w:p w14:paraId="75357E9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296.2 </w:t>
            </w:r>
          </w:p>
        </w:tc>
        <w:tc>
          <w:tcPr>
            <w:tcW w:w="940" w:type="dxa"/>
            <w:tcBorders>
              <w:top w:val="nil"/>
              <w:left w:val="nil"/>
              <w:bottom w:val="nil"/>
              <w:right w:val="nil"/>
            </w:tcBorders>
            <w:shd w:val="clear" w:color="auto" w:fill="auto"/>
            <w:vAlign w:val="center"/>
          </w:tcPr>
          <w:p w14:paraId="204762B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 (490.3)</w:t>
            </w:r>
          </w:p>
        </w:tc>
        <w:tc>
          <w:tcPr>
            <w:tcW w:w="928" w:type="dxa"/>
            <w:tcBorders>
              <w:top w:val="nil"/>
              <w:left w:val="nil"/>
              <w:bottom w:val="nil"/>
              <w:right w:val="nil"/>
            </w:tcBorders>
            <w:shd w:val="clear" w:color="auto" w:fill="auto"/>
            <w:vAlign w:val="center"/>
          </w:tcPr>
          <w:p w14:paraId="6DA3E9D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 (1.8)</w:t>
            </w:r>
          </w:p>
        </w:tc>
        <w:tc>
          <w:tcPr>
            <w:tcW w:w="963" w:type="dxa"/>
            <w:tcBorders>
              <w:top w:val="nil"/>
              <w:left w:val="nil"/>
              <w:bottom w:val="nil"/>
              <w:right w:val="nil"/>
            </w:tcBorders>
            <w:shd w:val="clear" w:color="auto" w:fill="auto"/>
            <w:vAlign w:val="center"/>
          </w:tcPr>
          <w:p w14:paraId="444FB12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26 951.4 </w:t>
            </w:r>
          </w:p>
        </w:tc>
      </w:tr>
      <w:tr w:rsidR="006A5E52" w:rsidRPr="001A2293" w14:paraId="77912AB2" w14:textId="77777777" w:rsidTr="00FC2316">
        <w:tc>
          <w:tcPr>
            <w:tcW w:w="2149" w:type="dxa"/>
            <w:shd w:val="clear" w:color="auto" w:fill="auto"/>
            <w:vAlign w:val="bottom"/>
          </w:tcPr>
          <w:p w14:paraId="1DADBB8D"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 xml:space="preserve">Other staff costs </w:t>
            </w:r>
          </w:p>
        </w:tc>
        <w:tc>
          <w:tcPr>
            <w:tcW w:w="940" w:type="dxa"/>
            <w:shd w:val="clear" w:color="auto" w:fill="auto"/>
            <w:vAlign w:val="bottom"/>
          </w:tcPr>
          <w:p w14:paraId="2D00C726"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4.5</w:t>
            </w:r>
          </w:p>
        </w:tc>
        <w:tc>
          <w:tcPr>
            <w:tcW w:w="940" w:type="dxa"/>
            <w:tcBorders>
              <w:top w:val="nil"/>
              <w:left w:val="nil"/>
              <w:bottom w:val="nil"/>
              <w:right w:val="nil"/>
            </w:tcBorders>
            <w:shd w:val="clear" w:color="auto" w:fill="auto"/>
            <w:vAlign w:val="bottom"/>
          </w:tcPr>
          <w:p w14:paraId="11E4B5C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403.2 </w:t>
            </w:r>
          </w:p>
        </w:tc>
        <w:tc>
          <w:tcPr>
            <w:tcW w:w="985" w:type="dxa"/>
            <w:tcBorders>
              <w:top w:val="nil"/>
              <w:left w:val="nil"/>
              <w:bottom w:val="nil"/>
              <w:right w:val="nil"/>
            </w:tcBorders>
            <w:shd w:val="clear" w:color="auto" w:fill="auto"/>
            <w:vAlign w:val="bottom"/>
          </w:tcPr>
          <w:p w14:paraId="0E1D626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1074" w:type="dxa"/>
            <w:shd w:val="clear" w:color="auto" w:fill="auto"/>
            <w:vAlign w:val="bottom"/>
          </w:tcPr>
          <w:p w14:paraId="18544F6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w:t>
            </w:r>
          </w:p>
        </w:tc>
        <w:tc>
          <w:tcPr>
            <w:tcW w:w="931" w:type="dxa"/>
            <w:tcBorders>
              <w:top w:val="nil"/>
              <w:left w:val="nil"/>
              <w:bottom w:val="nil"/>
              <w:right w:val="nil"/>
            </w:tcBorders>
            <w:shd w:val="clear" w:color="auto" w:fill="auto"/>
            <w:vAlign w:val="bottom"/>
          </w:tcPr>
          <w:p w14:paraId="7577CBC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(296.2)</w:t>
            </w:r>
          </w:p>
        </w:tc>
        <w:tc>
          <w:tcPr>
            <w:tcW w:w="940" w:type="dxa"/>
            <w:tcBorders>
              <w:top w:val="nil"/>
              <w:left w:val="nil"/>
              <w:bottom w:val="nil"/>
              <w:right w:val="nil"/>
            </w:tcBorders>
            <w:shd w:val="clear" w:color="auto" w:fill="auto"/>
            <w:vAlign w:val="bottom"/>
          </w:tcPr>
          <w:p w14:paraId="0FD29B6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(296.2)</w:t>
            </w:r>
          </w:p>
        </w:tc>
        <w:tc>
          <w:tcPr>
            <w:tcW w:w="928" w:type="dxa"/>
            <w:tcBorders>
              <w:top w:val="nil"/>
              <w:left w:val="nil"/>
              <w:bottom w:val="nil"/>
              <w:right w:val="nil"/>
            </w:tcBorders>
            <w:shd w:val="clear" w:color="auto" w:fill="auto"/>
            <w:vAlign w:val="bottom"/>
          </w:tcPr>
          <w:p w14:paraId="1DA11BD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(73.5)</w:t>
            </w:r>
          </w:p>
        </w:tc>
        <w:tc>
          <w:tcPr>
            <w:tcW w:w="963" w:type="dxa"/>
            <w:tcBorders>
              <w:top w:val="nil"/>
              <w:left w:val="nil"/>
              <w:bottom w:val="nil"/>
              <w:right w:val="nil"/>
            </w:tcBorders>
            <w:shd w:val="clear" w:color="auto" w:fill="auto"/>
            <w:vAlign w:val="bottom"/>
          </w:tcPr>
          <w:p w14:paraId="48B58A8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107.0 </w:t>
            </w:r>
          </w:p>
        </w:tc>
      </w:tr>
      <w:tr w:rsidR="006A5E52" w:rsidRPr="001A2293" w14:paraId="2E5B9C9E" w14:textId="77777777" w:rsidTr="00FC2316">
        <w:tc>
          <w:tcPr>
            <w:tcW w:w="2149" w:type="dxa"/>
            <w:shd w:val="clear" w:color="auto" w:fill="auto"/>
            <w:vAlign w:val="bottom"/>
          </w:tcPr>
          <w:p w14:paraId="171FE8F3"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Non-staff compensation</w:t>
            </w:r>
          </w:p>
        </w:tc>
        <w:tc>
          <w:tcPr>
            <w:tcW w:w="940" w:type="dxa"/>
            <w:shd w:val="clear" w:color="auto" w:fill="auto"/>
            <w:vAlign w:val="bottom"/>
          </w:tcPr>
          <w:p w14:paraId="3E38768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w:t>
            </w:r>
          </w:p>
        </w:tc>
        <w:tc>
          <w:tcPr>
            <w:tcW w:w="940" w:type="dxa"/>
            <w:tcBorders>
              <w:top w:val="nil"/>
              <w:left w:val="nil"/>
              <w:bottom w:val="nil"/>
              <w:right w:val="nil"/>
            </w:tcBorders>
            <w:shd w:val="clear" w:color="auto" w:fill="auto"/>
            <w:vAlign w:val="bottom"/>
          </w:tcPr>
          <w:p w14:paraId="172851D2"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0.1 </w:t>
            </w:r>
          </w:p>
        </w:tc>
        <w:tc>
          <w:tcPr>
            <w:tcW w:w="985" w:type="dxa"/>
            <w:tcBorders>
              <w:top w:val="nil"/>
              <w:left w:val="nil"/>
              <w:bottom w:val="nil"/>
              <w:right w:val="nil"/>
            </w:tcBorders>
            <w:shd w:val="clear" w:color="auto" w:fill="auto"/>
            <w:vAlign w:val="bottom"/>
          </w:tcPr>
          <w:p w14:paraId="00D795EC"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1074" w:type="dxa"/>
            <w:shd w:val="clear" w:color="auto" w:fill="auto"/>
            <w:vAlign w:val="bottom"/>
          </w:tcPr>
          <w:p w14:paraId="699F2DC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w:t>
            </w:r>
          </w:p>
        </w:tc>
        <w:tc>
          <w:tcPr>
            <w:tcW w:w="931" w:type="dxa"/>
            <w:tcBorders>
              <w:top w:val="nil"/>
              <w:left w:val="nil"/>
              <w:bottom w:val="nil"/>
              <w:right w:val="nil"/>
            </w:tcBorders>
            <w:shd w:val="clear" w:color="auto" w:fill="auto"/>
            <w:vAlign w:val="bottom"/>
          </w:tcPr>
          <w:p w14:paraId="1AAC7AEC"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940" w:type="dxa"/>
            <w:tcBorders>
              <w:top w:val="nil"/>
              <w:left w:val="nil"/>
              <w:bottom w:val="nil"/>
              <w:right w:val="nil"/>
            </w:tcBorders>
            <w:shd w:val="clear" w:color="auto" w:fill="auto"/>
            <w:vAlign w:val="bottom"/>
          </w:tcPr>
          <w:p w14:paraId="65F47B2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928" w:type="dxa"/>
            <w:tcBorders>
              <w:top w:val="nil"/>
              <w:left w:val="nil"/>
              <w:bottom w:val="nil"/>
              <w:right w:val="nil"/>
            </w:tcBorders>
            <w:shd w:val="clear" w:color="auto" w:fill="auto"/>
            <w:vAlign w:val="bottom"/>
          </w:tcPr>
          <w:p w14:paraId="6F26B6E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963" w:type="dxa"/>
            <w:tcBorders>
              <w:top w:val="nil"/>
              <w:left w:val="nil"/>
              <w:bottom w:val="nil"/>
              <w:right w:val="nil"/>
            </w:tcBorders>
            <w:shd w:val="clear" w:color="auto" w:fill="auto"/>
            <w:vAlign w:val="bottom"/>
          </w:tcPr>
          <w:p w14:paraId="3B43AD4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0.1 </w:t>
            </w:r>
          </w:p>
        </w:tc>
      </w:tr>
      <w:tr w:rsidR="006A5E52" w:rsidRPr="001A2293" w14:paraId="56DF34E3" w14:textId="77777777" w:rsidTr="00FC2316">
        <w:tc>
          <w:tcPr>
            <w:tcW w:w="2149" w:type="dxa"/>
            <w:shd w:val="clear" w:color="auto" w:fill="auto"/>
            <w:vAlign w:val="bottom"/>
          </w:tcPr>
          <w:p w14:paraId="0B941DBD"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 xml:space="preserve">Hospitality </w:t>
            </w:r>
          </w:p>
        </w:tc>
        <w:tc>
          <w:tcPr>
            <w:tcW w:w="940" w:type="dxa"/>
            <w:shd w:val="clear" w:color="auto" w:fill="auto"/>
            <w:vAlign w:val="bottom"/>
          </w:tcPr>
          <w:p w14:paraId="4C4581F3"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w:t>
            </w:r>
          </w:p>
        </w:tc>
        <w:tc>
          <w:tcPr>
            <w:tcW w:w="940" w:type="dxa"/>
            <w:tcBorders>
              <w:top w:val="nil"/>
              <w:left w:val="nil"/>
              <w:bottom w:val="nil"/>
              <w:right w:val="nil"/>
            </w:tcBorders>
            <w:shd w:val="clear" w:color="auto" w:fill="auto"/>
            <w:vAlign w:val="bottom"/>
          </w:tcPr>
          <w:p w14:paraId="21971A26"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0.7 </w:t>
            </w:r>
          </w:p>
        </w:tc>
        <w:tc>
          <w:tcPr>
            <w:tcW w:w="985" w:type="dxa"/>
            <w:tcBorders>
              <w:top w:val="nil"/>
              <w:left w:val="nil"/>
              <w:bottom w:val="nil"/>
              <w:right w:val="nil"/>
            </w:tcBorders>
            <w:shd w:val="clear" w:color="auto" w:fill="auto"/>
            <w:vAlign w:val="bottom"/>
          </w:tcPr>
          <w:p w14:paraId="3CD2F99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(0.4)</w:t>
            </w:r>
          </w:p>
        </w:tc>
        <w:tc>
          <w:tcPr>
            <w:tcW w:w="1074" w:type="dxa"/>
            <w:shd w:val="clear" w:color="auto" w:fill="auto"/>
            <w:vAlign w:val="bottom"/>
          </w:tcPr>
          <w:p w14:paraId="04BE3B9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w:t>
            </w:r>
          </w:p>
        </w:tc>
        <w:tc>
          <w:tcPr>
            <w:tcW w:w="931" w:type="dxa"/>
            <w:tcBorders>
              <w:top w:val="nil"/>
              <w:left w:val="nil"/>
              <w:bottom w:val="nil"/>
              <w:right w:val="nil"/>
            </w:tcBorders>
            <w:shd w:val="clear" w:color="auto" w:fill="auto"/>
            <w:vAlign w:val="bottom"/>
          </w:tcPr>
          <w:p w14:paraId="11012E5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940" w:type="dxa"/>
            <w:tcBorders>
              <w:top w:val="nil"/>
              <w:left w:val="nil"/>
              <w:bottom w:val="nil"/>
              <w:right w:val="nil"/>
            </w:tcBorders>
            <w:shd w:val="clear" w:color="auto" w:fill="auto"/>
            <w:vAlign w:val="bottom"/>
          </w:tcPr>
          <w:p w14:paraId="755B2CD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(0.4)</w:t>
            </w:r>
          </w:p>
        </w:tc>
        <w:tc>
          <w:tcPr>
            <w:tcW w:w="928" w:type="dxa"/>
            <w:tcBorders>
              <w:top w:val="nil"/>
              <w:left w:val="nil"/>
              <w:bottom w:val="nil"/>
              <w:right w:val="nil"/>
            </w:tcBorders>
            <w:shd w:val="clear" w:color="auto" w:fill="auto"/>
            <w:vAlign w:val="bottom"/>
          </w:tcPr>
          <w:p w14:paraId="45D5577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(57.1)</w:t>
            </w:r>
          </w:p>
        </w:tc>
        <w:tc>
          <w:tcPr>
            <w:tcW w:w="963" w:type="dxa"/>
            <w:tcBorders>
              <w:top w:val="nil"/>
              <w:left w:val="nil"/>
              <w:bottom w:val="nil"/>
              <w:right w:val="nil"/>
            </w:tcBorders>
            <w:shd w:val="clear" w:color="auto" w:fill="auto"/>
            <w:vAlign w:val="bottom"/>
          </w:tcPr>
          <w:p w14:paraId="2489D5E3"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0.3 </w:t>
            </w:r>
          </w:p>
        </w:tc>
      </w:tr>
      <w:tr w:rsidR="006A5E52" w:rsidRPr="001A2293" w14:paraId="76B9F7F9" w14:textId="77777777" w:rsidTr="00FC2316">
        <w:tc>
          <w:tcPr>
            <w:tcW w:w="2149" w:type="dxa"/>
            <w:shd w:val="clear" w:color="auto" w:fill="auto"/>
            <w:vAlign w:val="bottom"/>
          </w:tcPr>
          <w:p w14:paraId="4BFCD6FC"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 xml:space="preserve">Consultants </w:t>
            </w:r>
          </w:p>
        </w:tc>
        <w:tc>
          <w:tcPr>
            <w:tcW w:w="940" w:type="dxa"/>
            <w:shd w:val="clear" w:color="auto" w:fill="auto"/>
            <w:vAlign w:val="bottom"/>
          </w:tcPr>
          <w:p w14:paraId="3DD0585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425.3</w:t>
            </w:r>
          </w:p>
        </w:tc>
        <w:tc>
          <w:tcPr>
            <w:tcW w:w="940" w:type="dxa"/>
            <w:shd w:val="clear" w:color="auto" w:fill="auto"/>
            <w:vAlign w:val="bottom"/>
          </w:tcPr>
          <w:p w14:paraId="7CD8DBF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580.4</w:t>
            </w:r>
          </w:p>
        </w:tc>
        <w:tc>
          <w:tcPr>
            <w:tcW w:w="985" w:type="dxa"/>
            <w:shd w:val="clear" w:color="auto" w:fill="auto"/>
            <w:vAlign w:val="bottom"/>
          </w:tcPr>
          <w:p w14:paraId="267A6F1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(43.6)</w:t>
            </w:r>
          </w:p>
        </w:tc>
        <w:tc>
          <w:tcPr>
            <w:tcW w:w="1074" w:type="dxa"/>
            <w:shd w:val="clear" w:color="auto" w:fill="auto"/>
            <w:vAlign w:val="bottom"/>
          </w:tcPr>
          <w:p w14:paraId="42048438"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18.6</w:t>
            </w:r>
          </w:p>
        </w:tc>
        <w:tc>
          <w:tcPr>
            <w:tcW w:w="931" w:type="dxa"/>
            <w:shd w:val="clear" w:color="auto" w:fill="auto"/>
            <w:vAlign w:val="bottom"/>
          </w:tcPr>
          <w:p w14:paraId="4251416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(127.6)</w:t>
            </w:r>
          </w:p>
        </w:tc>
        <w:tc>
          <w:tcPr>
            <w:tcW w:w="940" w:type="dxa"/>
            <w:shd w:val="clear" w:color="auto" w:fill="auto"/>
            <w:vAlign w:val="bottom"/>
          </w:tcPr>
          <w:p w14:paraId="42468C7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(152.6)</w:t>
            </w:r>
          </w:p>
        </w:tc>
        <w:tc>
          <w:tcPr>
            <w:tcW w:w="928" w:type="dxa"/>
            <w:shd w:val="clear" w:color="auto" w:fill="auto"/>
            <w:vAlign w:val="bottom"/>
          </w:tcPr>
          <w:p w14:paraId="27889E9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(26.3)</w:t>
            </w:r>
          </w:p>
        </w:tc>
        <w:tc>
          <w:tcPr>
            <w:tcW w:w="963" w:type="dxa"/>
            <w:shd w:val="clear" w:color="auto" w:fill="auto"/>
            <w:vAlign w:val="bottom"/>
          </w:tcPr>
          <w:p w14:paraId="3F3887A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427.8</w:t>
            </w:r>
          </w:p>
        </w:tc>
      </w:tr>
      <w:tr w:rsidR="006A5E52" w:rsidRPr="001A2293" w14:paraId="683EE646" w14:textId="77777777" w:rsidTr="00FC2316">
        <w:tc>
          <w:tcPr>
            <w:tcW w:w="2149" w:type="dxa"/>
            <w:shd w:val="clear" w:color="auto" w:fill="auto"/>
            <w:vAlign w:val="bottom"/>
          </w:tcPr>
          <w:p w14:paraId="576AFC86"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Experts</w:t>
            </w:r>
          </w:p>
        </w:tc>
        <w:tc>
          <w:tcPr>
            <w:tcW w:w="940" w:type="dxa"/>
            <w:shd w:val="clear" w:color="auto" w:fill="auto"/>
            <w:vAlign w:val="bottom"/>
          </w:tcPr>
          <w:p w14:paraId="3E667E4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179.9</w:t>
            </w:r>
          </w:p>
        </w:tc>
        <w:tc>
          <w:tcPr>
            <w:tcW w:w="940" w:type="dxa"/>
            <w:shd w:val="clear" w:color="auto" w:fill="auto"/>
            <w:vAlign w:val="bottom"/>
          </w:tcPr>
          <w:p w14:paraId="7D06CB8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266.6</w:t>
            </w:r>
          </w:p>
        </w:tc>
        <w:tc>
          <w:tcPr>
            <w:tcW w:w="985" w:type="dxa"/>
            <w:shd w:val="clear" w:color="auto" w:fill="auto"/>
            <w:vAlign w:val="bottom"/>
          </w:tcPr>
          <w:p w14:paraId="08BA9ED6"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(69.6)</w:t>
            </w:r>
          </w:p>
        </w:tc>
        <w:tc>
          <w:tcPr>
            <w:tcW w:w="1074" w:type="dxa"/>
            <w:shd w:val="clear" w:color="auto" w:fill="auto"/>
            <w:vAlign w:val="bottom"/>
          </w:tcPr>
          <w:p w14:paraId="7A6C3268"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7.8</w:t>
            </w:r>
          </w:p>
        </w:tc>
        <w:tc>
          <w:tcPr>
            <w:tcW w:w="931" w:type="dxa"/>
            <w:shd w:val="clear" w:color="auto" w:fill="auto"/>
            <w:vAlign w:val="bottom"/>
          </w:tcPr>
          <w:p w14:paraId="23D6C89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(5.5)</w:t>
            </w:r>
          </w:p>
        </w:tc>
        <w:tc>
          <w:tcPr>
            <w:tcW w:w="940" w:type="dxa"/>
            <w:shd w:val="clear" w:color="auto" w:fill="auto"/>
            <w:vAlign w:val="bottom"/>
          </w:tcPr>
          <w:p w14:paraId="01DA898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(67.3)</w:t>
            </w:r>
          </w:p>
        </w:tc>
        <w:tc>
          <w:tcPr>
            <w:tcW w:w="928" w:type="dxa"/>
            <w:shd w:val="clear" w:color="auto" w:fill="auto"/>
            <w:vAlign w:val="bottom"/>
          </w:tcPr>
          <w:p w14:paraId="37D9A6E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(25.2)</w:t>
            </w:r>
          </w:p>
        </w:tc>
        <w:tc>
          <w:tcPr>
            <w:tcW w:w="963" w:type="dxa"/>
            <w:shd w:val="clear" w:color="auto" w:fill="auto"/>
            <w:vAlign w:val="bottom"/>
          </w:tcPr>
          <w:p w14:paraId="33E4B6A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199.3</w:t>
            </w:r>
          </w:p>
        </w:tc>
      </w:tr>
      <w:tr w:rsidR="006A5E52" w:rsidRPr="001A2293" w14:paraId="367FC130" w14:textId="77777777" w:rsidTr="00FC2316">
        <w:tc>
          <w:tcPr>
            <w:tcW w:w="2149" w:type="dxa"/>
            <w:shd w:val="clear" w:color="auto" w:fill="auto"/>
            <w:vAlign w:val="bottom"/>
          </w:tcPr>
          <w:p w14:paraId="5014F694" w14:textId="77777777" w:rsidR="006A5E52" w:rsidRPr="001A2293" w:rsidRDefault="006A5E52" w:rsidP="00FC2316">
            <w:pPr>
              <w:tabs>
                <w:tab w:val="left" w:pos="288"/>
                <w:tab w:val="left" w:pos="576"/>
                <w:tab w:val="left" w:pos="864"/>
                <w:tab w:val="left" w:pos="1152"/>
              </w:tabs>
              <w:spacing w:before="40" w:after="40" w:line="210" w:lineRule="exact"/>
              <w:ind w:right="40"/>
              <w:rPr>
                <w:sz w:val="17"/>
                <w:highlight w:val="yellow"/>
                <w:lang w:val="en-GB"/>
              </w:rPr>
            </w:pPr>
            <w:r w:rsidRPr="001A2293">
              <w:rPr>
                <w:sz w:val="17"/>
                <w:lang w:val="en-GB"/>
              </w:rPr>
              <w:t>Travel of representatives</w:t>
            </w:r>
          </w:p>
        </w:tc>
        <w:tc>
          <w:tcPr>
            <w:tcW w:w="940" w:type="dxa"/>
            <w:shd w:val="clear" w:color="auto" w:fill="auto"/>
            <w:vAlign w:val="bottom"/>
          </w:tcPr>
          <w:p w14:paraId="4F445BD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1 288.1</w:t>
            </w:r>
          </w:p>
        </w:tc>
        <w:tc>
          <w:tcPr>
            <w:tcW w:w="940" w:type="dxa"/>
            <w:tcBorders>
              <w:top w:val="nil"/>
              <w:left w:val="nil"/>
              <w:bottom w:val="nil"/>
              <w:right w:val="nil"/>
            </w:tcBorders>
            <w:shd w:val="clear" w:color="auto" w:fill="auto"/>
            <w:vAlign w:val="bottom"/>
          </w:tcPr>
          <w:p w14:paraId="0C850DCC"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1 899.8 </w:t>
            </w:r>
          </w:p>
        </w:tc>
        <w:tc>
          <w:tcPr>
            <w:tcW w:w="985" w:type="dxa"/>
            <w:tcBorders>
              <w:top w:val="nil"/>
              <w:left w:val="nil"/>
              <w:bottom w:val="nil"/>
              <w:right w:val="nil"/>
            </w:tcBorders>
            <w:shd w:val="clear" w:color="auto" w:fill="auto"/>
            <w:vAlign w:val="bottom"/>
          </w:tcPr>
          <w:p w14:paraId="676EFCC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 </w:t>
            </w:r>
          </w:p>
        </w:tc>
        <w:tc>
          <w:tcPr>
            <w:tcW w:w="1074" w:type="dxa"/>
            <w:shd w:val="clear" w:color="auto" w:fill="auto"/>
            <w:vAlign w:val="bottom"/>
          </w:tcPr>
          <w:p w14:paraId="27E4954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w:t>
            </w:r>
          </w:p>
        </w:tc>
        <w:tc>
          <w:tcPr>
            <w:tcW w:w="931" w:type="dxa"/>
            <w:tcBorders>
              <w:top w:val="nil"/>
              <w:left w:val="nil"/>
              <w:bottom w:val="nil"/>
              <w:right w:val="nil"/>
            </w:tcBorders>
            <w:shd w:val="clear" w:color="auto" w:fill="auto"/>
            <w:vAlign w:val="bottom"/>
          </w:tcPr>
          <w:p w14:paraId="073F4146"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417.3 </w:t>
            </w:r>
          </w:p>
        </w:tc>
        <w:tc>
          <w:tcPr>
            <w:tcW w:w="940" w:type="dxa"/>
            <w:tcBorders>
              <w:top w:val="nil"/>
              <w:left w:val="nil"/>
              <w:bottom w:val="nil"/>
              <w:right w:val="nil"/>
            </w:tcBorders>
            <w:shd w:val="clear" w:color="auto" w:fill="auto"/>
            <w:vAlign w:val="bottom"/>
          </w:tcPr>
          <w:p w14:paraId="20B7DFA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417.3 </w:t>
            </w:r>
          </w:p>
        </w:tc>
        <w:tc>
          <w:tcPr>
            <w:tcW w:w="928" w:type="dxa"/>
            <w:tcBorders>
              <w:top w:val="nil"/>
              <w:left w:val="nil"/>
              <w:bottom w:val="nil"/>
              <w:right w:val="nil"/>
            </w:tcBorders>
            <w:shd w:val="clear" w:color="auto" w:fill="auto"/>
            <w:vAlign w:val="bottom"/>
          </w:tcPr>
          <w:p w14:paraId="490C504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22.0 </w:t>
            </w:r>
          </w:p>
        </w:tc>
        <w:tc>
          <w:tcPr>
            <w:tcW w:w="963" w:type="dxa"/>
            <w:tcBorders>
              <w:top w:val="nil"/>
              <w:left w:val="nil"/>
              <w:bottom w:val="nil"/>
              <w:right w:val="nil"/>
            </w:tcBorders>
            <w:shd w:val="clear" w:color="auto" w:fill="auto"/>
            <w:vAlign w:val="bottom"/>
          </w:tcPr>
          <w:p w14:paraId="7871881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highlight w:val="yellow"/>
                <w:lang w:val="en-GB"/>
              </w:rPr>
            </w:pPr>
            <w:r w:rsidRPr="001A2293">
              <w:rPr>
                <w:color w:val="000000"/>
                <w:sz w:val="17"/>
                <w:szCs w:val="17"/>
                <w:lang w:val="en-GB"/>
              </w:rPr>
              <w:t xml:space="preserve">2 317.1 </w:t>
            </w:r>
          </w:p>
        </w:tc>
      </w:tr>
      <w:tr w:rsidR="006A5E52" w:rsidRPr="001A2293" w14:paraId="261127AF" w14:textId="77777777" w:rsidTr="00FC2316">
        <w:tc>
          <w:tcPr>
            <w:tcW w:w="2149" w:type="dxa"/>
            <w:shd w:val="clear" w:color="auto" w:fill="auto"/>
            <w:vAlign w:val="bottom"/>
          </w:tcPr>
          <w:p w14:paraId="5E2323A1"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 xml:space="preserve">Travel of staff </w:t>
            </w:r>
          </w:p>
        </w:tc>
        <w:tc>
          <w:tcPr>
            <w:tcW w:w="940" w:type="dxa"/>
            <w:shd w:val="clear" w:color="auto" w:fill="auto"/>
            <w:vAlign w:val="bottom"/>
          </w:tcPr>
          <w:p w14:paraId="051AC57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747.2</w:t>
            </w:r>
          </w:p>
        </w:tc>
        <w:tc>
          <w:tcPr>
            <w:tcW w:w="940" w:type="dxa"/>
            <w:tcBorders>
              <w:top w:val="nil"/>
              <w:left w:val="nil"/>
              <w:bottom w:val="nil"/>
              <w:right w:val="nil"/>
            </w:tcBorders>
            <w:shd w:val="clear" w:color="auto" w:fill="auto"/>
            <w:vAlign w:val="bottom"/>
          </w:tcPr>
          <w:p w14:paraId="6F16F26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953.3 </w:t>
            </w:r>
          </w:p>
        </w:tc>
        <w:tc>
          <w:tcPr>
            <w:tcW w:w="985" w:type="dxa"/>
            <w:tcBorders>
              <w:top w:val="nil"/>
              <w:left w:val="nil"/>
              <w:bottom w:val="nil"/>
              <w:right w:val="nil"/>
            </w:tcBorders>
            <w:shd w:val="clear" w:color="auto" w:fill="auto"/>
            <w:vAlign w:val="bottom"/>
          </w:tcPr>
          <w:p w14:paraId="5E5E106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(18.6)</w:t>
            </w:r>
          </w:p>
        </w:tc>
        <w:tc>
          <w:tcPr>
            <w:tcW w:w="1074" w:type="dxa"/>
            <w:shd w:val="clear" w:color="auto" w:fill="auto"/>
            <w:vAlign w:val="bottom"/>
          </w:tcPr>
          <w:p w14:paraId="59A898E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w:t>
            </w:r>
          </w:p>
        </w:tc>
        <w:tc>
          <w:tcPr>
            <w:tcW w:w="931" w:type="dxa"/>
            <w:tcBorders>
              <w:top w:val="nil"/>
              <w:left w:val="nil"/>
              <w:bottom w:val="nil"/>
              <w:right w:val="nil"/>
            </w:tcBorders>
            <w:shd w:val="clear" w:color="auto" w:fill="auto"/>
            <w:vAlign w:val="bottom"/>
          </w:tcPr>
          <w:p w14:paraId="33FFEE4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(154.8)</w:t>
            </w:r>
          </w:p>
        </w:tc>
        <w:tc>
          <w:tcPr>
            <w:tcW w:w="940" w:type="dxa"/>
            <w:tcBorders>
              <w:top w:val="nil"/>
              <w:left w:val="nil"/>
              <w:bottom w:val="nil"/>
              <w:right w:val="nil"/>
            </w:tcBorders>
            <w:shd w:val="clear" w:color="auto" w:fill="auto"/>
            <w:vAlign w:val="bottom"/>
          </w:tcPr>
          <w:p w14:paraId="7C64F16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(173.4)</w:t>
            </w:r>
          </w:p>
        </w:tc>
        <w:tc>
          <w:tcPr>
            <w:tcW w:w="928" w:type="dxa"/>
            <w:tcBorders>
              <w:top w:val="nil"/>
              <w:left w:val="nil"/>
              <w:bottom w:val="nil"/>
              <w:right w:val="nil"/>
            </w:tcBorders>
            <w:shd w:val="clear" w:color="auto" w:fill="auto"/>
            <w:vAlign w:val="bottom"/>
          </w:tcPr>
          <w:p w14:paraId="478D236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(18.2)</w:t>
            </w:r>
          </w:p>
        </w:tc>
        <w:tc>
          <w:tcPr>
            <w:tcW w:w="963" w:type="dxa"/>
            <w:tcBorders>
              <w:top w:val="nil"/>
              <w:left w:val="nil"/>
              <w:bottom w:val="nil"/>
              <w:right w:val="nil"/>
            </w:tcBorders>
            <w:shd w:val="clear" w:color="auto" w:fill="auto"/>
            <w:vAlign w:val="bottom"/>
          </w:tcPr>
          <w:p w14:paraId="0C94085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779.9 </w:t>
            </w:r>
          </w:p>
        </w:tc>
      </w:tr>
      <w:tr w:rsidR="006A5E52" w:rsidRPr="001A2293" w14:paraId="22835B0C" w14:textId="77777777" w:rsidTr="00FC2316">
        <w:tc>
          <w:tcPr>
            <w:tcW w:w="2149" w:type="dxa"/>
            <w:shd w:val="clear" w:color="auto" w:fill="auto"/>
            <w:vAlign w:val="bottom"/>
          </w:tcPr>
          <w:p w14:paraId="7B2C26E2"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 xml:space="preserve">Contractual services </w:t>
            </w:r>
          </w:p>
        </w:tc>
        <w:tc>
          <w:tcPr>
            <w:tcW w:w="940" w:type="dxa"/>
            <w:shd w:val="clear" w:color="auto" w:fill="auto"/>
            <w:vAlign w:val="bottom"/>
          </w:tcPr>
          <w:p w14:paraId="67DCA2C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1 087.9</w:t>
            </w:r>
          </w:p>
        </w:tc>
        <w:tc>
          <w:tcPr>
            <w:tcW w:w="940" w:type="dxa"/>
            <w:tcBorders>
              <w:top w:val="nil"/>
              <w:left w:val="nil"/>
              <w:bottom w:val="nil"/>
              <w:right w:val="nil"/>
            </w:tcBorders>
            <w:shd w:val="clear" w:color="auto" w:fill="auto"/>
            <w:vAlign w:val="bottom"/>
          </w:tcPr>
          <w:p w14:paraId="165DEE6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1 357.4 </w:t>
            </w:r>
          </w:p>
        </w:tc>
        <w:tc>
          <w:tcPr>
            <w:tcW w:w="985" w:type="dxa"/>
            <w:tcBorders>
              <w:top w:val="nil"/>
              <w:left w:val="nil"/>
              <w:bottom w:val="nil"/>
              <w:right w:val="nil"/>
            </w:tcBorders>
            <w:shd w:val="clear" w:color="auto" w:fill="auto"/>
            <w:vAlign w:val="bottom"/>
          </w:tcPr>
          <w:p w14:paraId="2C90E40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(26.3)</w:t>
            </w:r>
          </w:p>
        </w:tc>
        <w:tc>
          <w:tcPr>
            <w:tcW w:w="1074" w:type="dxa"/>
            <w:shd w:val="clear" w:color="auto" w:fill="auto"/>
            <w:vAlign w:val="bottom"/>
          </w:tcPr>
          <w:p w14:paraId="4D87BF5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w:t>
            </w:r>
          </w:p>
        </w:tc>
        <w:tc>
          <w:tcPr>
            <w:tcW w:w="931" w:type="dxa"/>
            <w:tcBorders>
              <w:top w:val="nil"/>
              <w:left w:val="nil"/>
              <w:bottom w:val="nil"/>
              <w:right w:val="nil"/>
            </w:tcBorders>
            <w:shd w:val="clear" w:color="auto" w:fill="auto"/>
            <w:vAlign w:val="bottom"/>
          </w:tcPr>
          <w:p w14:paraId="6BC58483"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(28.6)</w:t>
            </w:r>
          </w:p>
        </w:tc>
        <w:tc>
          <w:tcPr>
            <w:tcW w:w="940" w:type="dxa"/>
            <w:tcBorders>
              <w:top w:val="nil"/>
              <w:left w:val="nil"/>
              <w:bottom w:val="nil"/>
              <w:right w:val="nil"/>
            </w:tcBorders>
            <w:shd w:val="clear" w:color="auto" w:fill="auto"/>
            <w:vAlign w:val="bottom"/>
          </w:tcPr>
          <w:p w14:paraId="1379901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(54.9)</w:t>
            </w:r>
          </w:p>
        </w:tc>
        <w:tc>
          <w:tcPr>
            <w:tcW w:w="928" w:type="dxa"/>
            <w:tcBorders>
              <w:top w:val="nil"/>
              <w:left w:val="nil"/>
              <w:bottom w:val="nil"/>
              <w:right w:val="nil"/>
            </w:tcBorders>
            <w:shd w:val="clear" w:color="auto" w:fill="auto"/>
            <w:vAlign w:val="bottom"/>
          </w:tcPr>
          <w:p w14:paraId="3999E853"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(4.0)</w:t>
            </w:r>
          </w:p>
        </w:tc>
        <w:tc>
          <w:tcPr>
            <w:tcW w:w="963" w:type="dxa"/>
            <w:tcBorders>
              <w:top w:val="nil"/>
              <w:left w:val="nil"/>
              <w:bottom w:val="nil"/>
              <w:right w:val="nil"/>
            </w:tcBorders>
            <w:shd w:val="clear" w:color="auto" w:fill="auto"/>
            <w:vAlign w:val="bottom"/>
          </w:tcPr>
          <w:p w14:paraId="6072787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1 302.5 </w:t>
            </w:r>
          </w:p>
        </w:tc>
      </w:tr>
      <w:tr w:rsidR="006A5E52" w:rsidRPr="001A2293" w14:paraId="4E85A613" w14:textId="77777777" w:rsidTr="00FC2316">
        <w:tc>
          <w:tcPr>
            <w:tcW w:w="2149" w:type="dxa"/>
            <w:shd w:val="clear" w:color="auto" w:fill="auto"/>
            <w:vAlign w:val="bottom"/>
          </w:tcPr>
          <w:p w14:paraId="2448A697"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General operating expenses</w:t>
            </w:r>
          </w:p>
        </w:tc>
        <w:tc>
          <w:tcPr>
            <w:tcW w:w="940" w:type="dxa"/>
            <w:shd w:val="clear" w:color="auto" w:fill="auto"/>
            <w:vAlign w:val="bottom"/>
          </w:tcPr>
          <w:p w14:paraId="122BB06C"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415.2</w:t>
            </w:r>
          </w:p>
        </w:tc>
        <w:tc>
          <w:tcPr>
            <w:tcW w:w="940" w:type="dxa"/>
            <w:tcBorders>
              <w:top w:val="nil"/>
              <w:left w:val="nil"/>
              <w:bottom w:val="nil"/>
              <w:right w:val="nil"/>
            </w:tcBorders>
            <w:shd w:val="clear" w:color="auto" w:fill="auto"/>
            <w:vAlign w:val="bottom"/>
          </w:tcPr>
          <w:p w14:paraId="311BD03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354.1 </w:t>
            </w:r>
          </w:p>
        </w:tc>
        <w:tc>
          <w:tcPr>
            <w:tcW w:w="985" w:type="dxa"/>
            <w:tcBorders>
              <w:top w:val="nil"/>
              <w:left w:val="nil"/>
              <w:bottom w:val="nil"/>
              <w:right w:val="nil"/>
            </w:tcBorders>
            <w:shd w:val="clear" w:color="auto" w:fill="auto"/>
            <w:vAlign w:val="bottom"/>
          </w:tcPr>
          <w:p w14:paraId="1310860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(3.5)</w:t>
            </w:r>
          </w:p>
        </w:tc>
        <w:tc>
          <w:tcPr>
            <w:tcW w:w="1074" w:type="dxa"/>
            <w:shd w:val="clear" w:color="auto" w:fill="auto"/>
            <w:vAlign w:val="bottom"/>
          </w:tcPr>
          <w:p w14:paraId="7BF3B56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w:t>
            </w:r>
          </w:p>
        </w:tc>
        <w:tc>
          <w:tcPr>
            <w:tcW w:w="931" w:type="dxa"/>
            <w:tcBorders>
              <w:top w:val="nil"/>
              <w:left w:val="nil"/>
              <w:bottom w:val="nil"/>
              <w:right w:val="nil"/>
            </w:tcBorders>
            <w:shd w:val="clear" w:color="auto" w:fill="auto"/>
            <w:vAlign w:val="bottom"/>
          </w:tcPr>
          <w:p w14:paraId="4F82327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66.7 </w:t>
            </w:r>
          </w:p>
        </w:tc>
        <w:tc>
          <w:tcPr>
            <w:tcW w:w="940" w:type="dxa"/>
            <w:tcBorders>
              <w:top w:val="nil"/>
              <w:left w:val="nil"/>
              <w:bottom w:val="nil"/>
              <w:right w:val="nil"/>
            </w:tcBorders>
            <w:shd w:val="clear" w:color="auto" w:fill="auto"/>
            <w:vAlign w:val="bottom"/>
          </w:tcPr>
          <w:p w14:paraId="50D6CC2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63.2 </w:t>
            </w:r>
          </w:p>
        </w:tc>
        <w:tc>
          <w:tcPr>
            <w:tcW w:w="928" w:type="dxa"/>
            <w:tcBorders>
              <w:top w:val="nil"/>
              <w:left w:val="nil"/>
              <w:bottom w:val="nil"/>
              <w:right w:val="nil"/>
            </w:tcBorders>
            <w:shd w:val="clear" w:color="auto" w:fill="auto"/>
            <w:vAlign w:val="bottom"/>
          </w:tcPr>
          <w:p w14:paraId="5B63EF7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17.8 </w:t>
            </w:r>
          </w:p>
        </w:tc>
        <w:tc>
          <w:tcPr>
            <w:tcW w:w="963" w:type="dxa"/>
            <w:tcBorders>
              <w:top w:val="nil"/>
              <w:left w:val="nil"/>
              <w:bottom w:val="nil"/>
              <w:right w:val="nil"/>
            </w:tcBorders>
            <w:shd w:val="clear" w:color="auto" w:fill="auto"/>
            <w:vAlign w:val="bottom"/>
          </w:tcPr>
          <w:p w14:paraId="23E620D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417.3 </w:t>
            </w:r>
          </w:p>
        </w:tc>
      </w:tr>
      <w:tr w:rsidR="006A5E52" w:rsidRPr="001A2293" w14:paraId="35A20203" w14:textId="77777777" w:rsidTr="00FC2316">
        <w:tc>
          <w:tcPr>
            <w:tcW w:w="2149" w:type="dxa"/>
            <w:shd w:val="clear" w:color="auto" w:fill="auto"/>
            <w:vAlign w:val="bottom"/>
          </w:tcPr>
          <w:p w14:paraId="784110EC"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 xml:space="preserve">Supplies and materials </w:t>
            </w:r>
          </w:p>
        </w:tc>
        <w:tc>
          <w:tcPr>
            <w:tcW w:w="940" w:type="dxa"/>
            <w:shd w:val="clear" w:color="auto" w:fill="auto"/>
            <w:vAlign w:val="bottom"/>
          </w:tcPr>
          <w:p w14:paraId="73332EC2"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28.0</w:t>
            </w:r>
          </w:p>
        </w:tc>
        <w:tc>
          <w:tcPr>
            <w:tcW w:w="940" w:type="dxa"/>
            <w:tcBorders>
              <w:top w:val="nil"/>
              <w:left w:val="nil"/>
              <w:bottom w:val="nil"/>
              <w:right w:val="nil"/>
            </w:tcBorders>
            <w:shd w:val="clear" w:color="auto" w:fill="auto"/>
            <w:vAlign w:val="bottom"/>
          </w:tcPr>
          <w:p w14:paraId="0D95C09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37.6 </w:t>
            </w:r>
          </w:p>
        </w:tc>
        <w:tc>
          <w:tcPr>
            <w:tcW w:w="985" w:type="dxa"/>
            <w:tcBorders>
              <w:top w:val="nil"/>
              <w:left w:val="nil"/>
              <w:bottom w:val="nil"/>
              <w:right w:val="nil"/>
            </w:tcBorders>
            <w:shd w:val="clear" w:color="auto" w:fill="auto"/>
            <w:vAlign w:val="bottom"/>
          </w:tcPr>
          <w:p w14:paraId="450A1AE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(1.1)</w:t>
            </w:r>
          </w:p>
        </w:tc>
        <w:tc>
          <w:tcPr>
            <w:tcW w:w="1074" w:type="dxa"/>
            <w:shd w:val="clear" w:color="auto" w:fill="auto"/>
            <w:vAlign w:val="bottom"/>
          </w:tcPr>
          <w:p w14:paraId="2FB7C72C"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w:t>
            </w:r>
          </w:p>
        </w:tc>
        <w:tc>
          <w:tcPr>
            <w:tcW w:w="931" w:type="dxa"/>
            <w:tcBorders>
              <w:top w:val="nil"/>
              <w:left w:val="nil"/>
              <w:bottom w:val="nil"/>
              <w:right w:val="nil"/>
            </w:tcBorders>
            <w:shd w:val="clear" w:color="auto" w:fill="auto"/>
            <w:vAlign w:val="bottom"/>
          </w:tcPr>
          <w:p w14:paraId="3860AAF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940" w:type="dxa"/>
            <w:tcBorders>
              <w:top w:val="nil"/>
              <w:left w:val="nil"/>
              <w:bottom w:val="nil"/>
              <w:right w:val="nil"/>
            </w:tcBorders>
            <w:shd w:val="clear" w:color="auto" w:fill="auto"/>
            <w:vAlign w:val="bottom"/>
          </w:tcPr>
          <w:p w14:paraId="6F8C9B1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(1.1)</w:t>
            </w:r>
          </w:p>
        </w:tc>
        <w:tc>
          <w:tcPr>
            <w:tcW w:w="928" w:type="dxa"/>
            <w:tcBorders>
              <w:top w:val="nil"/>
              <w:left w:val="nil"/>
              <w:bottom w:val="nil"/>
              <w:right w:val="nil"/>
            </w:tcBorders>
            <w:shd w:val="clear" w:color="auto" w:fill="auto"/>
            <w:vAlign w:val="bottom"/>
          </w:tcPr>
          <w:p w14:paraId="0027239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(2.9)</w:t>
            </w:r>
          </w:p>
        </w:tc>
        <w:tc>
          <w:tcPr>
            <w:tcW w:w="963" w:type="dxa"/>
            <w:tcBorders>
              <w:top w:val="nil"/>
              <w:left w:val="nil"/>
              <w:bottom w:val="nil"/>
              <w:right w:val="nil"/>
            </w:tcBorders>
            <w:shd w:val="clear" w:color="auto" w:fill="auto"/>
            <w:vAlign w:val="bottom"/>
          </w:tcPr>
          <w:p w14:paraId="788C338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36.5 </w:t>
            </w:r>
          </w:p>
        </w:tc>
      </w:tr>
      <w:tr w:rsidR="006A5E52" w:rsidRPr="001A2293" w14:paraId="11B52567" w14:textId="77777777" w:rsidTr="00FC2316">
        <w:tc>
          <w:tcPr>
            <w:tcW w:w="2149" w:type="dxa"/>
            <w:shd w:val="clear" w:color="auto" w:fill="auto"/>
            <w:vAlign w:val="bottom"/>
          </w:tcPr>
          <w:p w14:paraId="2333FCE4"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 xml:space="preserve">Furniture and equipment </w:t>
            </w:r>
          </w:p>
        </w:tc>
        <w:tc>
          <w:tcPr>
            <w:tcW w:w="940" w:type="dxa"/>
            <w:shd w:val="clear" w:color="auto" w:fill="auto"/>
            <w:vAlign w:val="bottom"/>
          </w:tcPr>
          <w:p w14:paraId="1C797B7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75.9</w:t>
            </w:r>
          </w:p>
        </w:tc>
        <w:tc>
          <w:tcPr>
            <w:tcW w:w="940" w:type="dxa"/>
            <w:tcBorders>
              <w:top w:val="nil"/>
              <w:left w:val="nil"/>
              <w:bottom w:val="nil"/>
              <w:right w:val="nil"/>
            </w:tcBorders>
            <w:shd w:val="clear" w:color="auto" w:fill="auto"/>
            <w:vAlign w:val="bottom"/>
          </w:tcPr>
          <w:p w14:paraId="7B82466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112.5 </w:t>
            </w:r>
          </w:p>
        </w:tc>
        <w:tc>
          <w:tcPr>
            <w:tcW w:w="985" w:type="dxa"/>
            <w:tcBorders>
              <w:top w:val="nil"/>
              <w:left w:val="nil"/>
              <w:bottom w:val="nil"/>
              <w:right w:val="nil"/>
            </w:tcBorders>
            <w:shd w:val="clear" w:color="auto" w:fill="auto"/>
            <w:vAlign w:val="bottom"/>
          </w:tcPr>
          <w:p w14:paraId="4FD3531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(48.5)</w:t>
            </w:r>
          </w:p>
        </w:tc>
        <w:tc>
          <w:tcPr>
            <w:tcW w:w="1074" w:type="dxa"/>
            <w:shd w:val="clear" w:color="auto" w:fill="auto"/>
            <w:vAlign w:val="bottom"/>
          </w:tcPr>
          <w:p w14:paraId="7926FDB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w:t>
            </w:r>
          </w:p>
        </w:tc>
        <w:tc>
          <w:tcPr>
            <w:tcW w:w="931" w:type="dxa"/>
            <w:tcBorders>
              <w:top w:val="nil"/>
              <w:left w:val="nil"/>
              <w:bottom w:val="nil"/>
              <w:right w:val="nil"/>
            </w:tcBorders>
            <w:shd w:val="clear" w:color="auto" w:fill="auto"/>
            <w:vAlign w:val="bottom"/>
          </w:tcPr>
          <w:p w14:paraId="67DFE19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940" w:type="dxa"/>
            <w:tcBorders>
              <w:top w:val="nil"/>
              <w:left w:val="nil"/>
              <w:bottom w:val="nil"/>
              <w:right w:val="nil"/>
            </w:tcBorders>
            <w:shd w:val="clear" w:color="auto" w:fill="auto"/>
            <w:vAlign w:val="bottom"/>
          </w:tcPr>
          <w:p w14:paraId="12DF54B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(48.5)</w:t>
            </w:r>
          </w:p>
        </w:tc>
        <w:tc>
          <w:tcPr>
            <w:tcW w:w="928" w:type="dxa"/>
            <w:tcBorders>
              <w:top w:val="nil"/>
              <w:left w:val="nil"/>
              <w:bottom w:val="nil"/>
              <w:right w:val="nil"/>
            </w:tcBorders>
            <w:shd w:val="clear" w:color="auto" w:fill="auto"/>
            <w:vAlign w:val="bottom"/>
          </w:tcPr>
          <w:p w14:paraId="1CC20D62"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(43.1)</w:t>
            </w:r>
          </w:p>
        </w:tc>
        <w:tc>
          <w:tcPr>
            <w:tcW w:w="963" w:type="dxa"/>
            <w:tcBorders>
              <w:top w:val="nil"/>
              <w:left w:val="nil"/>
              <w:bottom w:val="nil"/>
              <w:right w:val="nil"/>
            </w:tcBorders>
            <w:shd w:val="clear" w:color="auto" w:fill="auto"/>
            <w:vAlign w:val="bottom"/>
          </w:tcPr>
          <w:p w14:paraId="5B8829B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64.0 </w:t>
            </w:r>
          </w:p>
        </w:tc>
      </w:tr>
      <w:tr w:rsidR="006A5E52" w:rsidRPr="001A2293" w14:paraId="5A4E31DF" w14:textId="77777777" w:rsidTr="00FC2316">
        <w:tc>
          <w:tcPr>
            <w:tcW w:w="2149" w:type="dxa"/>
            <w:shd w:val="clear" w:color="auto" w:fill="auto"/>
            <w:vAlign w:val="bottom"/>
          </w:tcPr>
          <w:p w14:paraId="6D68A4AD" w14:textId="77777777" w:rsidR="006A5E52" w:rsidRPr="001A2293" w:rsidRDefault="006A5E52"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Improvement of premises</w:t>
            </w:r>
          </w:p>
        </w:tc>
        <w:tc>
          <w:tcPr>
            <w:tcW w:w="940" w:type="dxa"/>
            <w:shd w:val="clear" w:color="auto" w:fill="auto"/>
            <w:vAlign w:val="bottom"/>
          </w:tcPr>
          <w:p w14:paraId="62826CE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lang w:val="en-GB"/>
              </w:rPr>
            </w:pPr>
            <w:r w:rsidRPr="001A2293">
              <w:rPr>
                <w:color w:val="000000"/>
                <w:sz w:val="17"/>
                <w:lang w:val="en-GB"/>
              </w:rPr>
              <w:t>3.8</w:t>
            </w:r>
          </w:p>
        </w:tc>
        <w:tc>
          <w:tcPr>
            <w:tcW w:w="940" w:type="dxa"/>
            <w:tcBorders>
              <w:top w:val="nil"/>
              <w:left w:val="nil"/>
              <w:bottom w:val="nil"/>
              <w:right w:val="nil"/>
            </w:tcBorders>
            <w:shd w:val="clear" w:color="auto" w:fill="auto"/>
            <w:vAlign w:val="bottom"/>
          </w:tcPr>
          <w:p w14:paraId="4098645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985" w:type="dxa"/>
            <w:tcBorders>
              <w:top w:val="nil"/>
              <w:left w:val="nil"/>
              <w:bottom w:val="nil"/>
              <w:right w:val="nil"/>
            </w:tcBorders>
            <w:shd w:val="clear" w:color="auto" w:fill="auto"/>
            <w:vAlign w:val="bottom"/>
          </w:tcPr>
          <w:p w14:paraId="314DF43C"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1074" w:type="dxa"/>
            <w:shd w:val="clear" w:color="auto" w:fill="auto"/>
            <w:vAlign w:val="bottom"/>
          </w:tcPr>
          <w:p w14:paraId="169F7618"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w:t>
            </w:r>
          </w:p>
        </w:tc>
        <w:tc>
          <w:tcPr>
            <w:tcW w:w="931" w:type="dxa"/>
            <w:tcBorders>
              <w:top w:val="nil"/>
              <w:left w:val="nil"/>
              <w:bottom w:val="nil"/>
              <w:right w:val="nil"/>
            </w:tcBorders>
            <w:shd w:val="clear" w:color="auto" w:fill="auto"/>
            <w:vAlign w:val="bottom"/>
          </w:tcPr>
          <w:p w14:paraId="7E82377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940" w:type="dxa"/>
            <w:tcBorders>
              <w:top w:val="nil"/>
              <w:left w:val="nil"/>
              <w:bottom w:val="nil"/>
              <w:right w:val="nil"/>
            </w:tcBorders>
            <w:shd w:val="clear" w:color="auto" w:fill="auto"/>
            <w:vAlign w:val="bottom"/>
          </w:tcPr>
          <w:p w14:paraId="64965AF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c>
          <w:tcPr>
            <w:tcW w:w="928" w:type="dxa"/>
            <w:tcBorders>
              <w:top w:val="nil"/>
              <w:left w:val="nil"/>
              <w:bottom w:val="nil"/>
              <w:right w:val="nil"/>
            </w:tcBorders>
            <w:shd w:val="clear" w:color="auto" w:fill="auto"/>
            <w:vAlign w:val="bottom"/>
          </w:tcPr>
          <w:p w14:paraId="772BCED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 </w:t>
            </w:r>
          </w:p>
        </w:tc>
        <w:tc>
          <w:tcPr>
            <w:tcW w:w="963" w:type="dxa"/>
            <w:tcBorders>
              <w:top w:val="nil"/>
              <w:left w:val="nil"/>
              <w:bottom w:val="nil"/>
              <w:right w:val="nil"/>
            </w:tcBorders>
            <w:shd w:val="clear" w:color="auto" w:fill="auto"/>
            <w:vAlign w:val="bottom"/>
          </w:tcPr>
          <w:p w14:paraId="66AB7256"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color w:val="000000"/>
                <w:sz w:val="17"/>
                <w:szCs w:val="17"/>
                <w:lang w:val="en-GB"/>
              </w:rPr>
            </w:pPr>
            <w:r w:rsidRPr="001A2293">
              <w:rPr>
                <w:color w:val="000000"/>
                <w:sz w:val="17"/>
                <w:szCs w:val="17"/>
                <w:lang w:val="en-GB"/>
              </w:rPr>
              <w:t xml:space="preserve">– </w:t>
            </w:r>
          </w:p>
        </w:tc>
      </w:tr>
      <w:tr w:rsidR="006A5E52" w:rsidRPr="001A2293" w14:paraId="6AB25CBD" w14:textId="77777777" w:rsidTr="00FC2316">
        <w:tc>
          <w:tcPr>
            <w:tcW w:w="2149" w:type="dxa"/>
            <w:tcBorders>
              <w:bottom w:val="single" w:sz="4" w:space="0" w:color="auto"/>
            </w:tcBorders>
            <w:shd w:val="clear" w:color="auto" w:fill="auto"/>
            <w:vAlign w:val="bottom"/>
          </w:tcPr>
          <w:p w14:paraId="04DC0FAF" w14:textId="77777777" w:rsidR="006A5E52" w:rsidRPr="001A2293" w:rsidRDefault="006A5E52" w:rsidP="00FC2316">
            <w:pPr>
              <w:tabs>
                <w:tab w:val="left" w:pos="288"/>
                <w:tab w:val="left" w:pos="576"/>
                <w:tab w:val="left" w:pos="864"/>
                <w:tab w:val="left" w:pos="1152"/>
              </w:tabs>
              <w:spacing w:before="40" w:after="81" w:line="210" w:lineRule="exact"/>
              <w:ind w:right="40"/>
              <w:rPr>
                <w:sz w:val="17"/>
                <w:lang w:val="en-GB"/>
              </w:rPr>
            </w:pPr>
            <w:r w:rsidRPr="001A2293">
              <w:rPr>
                <w:sz w:val="17"/>
                <w:lang w:val="en-GB"/>
              </w:rPr>
              <w:t>Grants and contributions</w:t>
            </w:r>
          </w:p>
        </w:tc>
        <w:tc>
          <w:tcPr>
            <w:tcW w:w="940" w:type="dxa"/>
            <w:tcBorders>
              <w:bottom w:val="single" w:sz="4" w:space="0" w:color="auto"/>
            </w:tcBorders>
            <w:shd w:val="clear" w:color="auto" w:fill="auto"/>
            <w:vAlign w:val="bottom"/>
          </w:tcPr>
          <w:p w14:paraId="09524D9F"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color w:val="000000"/>
                <w:sz w:val="17"/>
                <w:lang w:val="en-GB"/>
              </w:rPr>
            </w:pPr>
            <w:r w:rsidRPr="001A2293">
              <w:rPr>
                <w:color w:val="000000"/>
                <w:sz w:val="17"/>
                <w:lang w:val="en-GB"/>
              </w:rPr>
              <w:t>548.9</w:t>
            </w:r>
          </w:p>
        </w:tc>
        <w:tc>
          <w:tcPr>
            <w:tcW w:w="940" w:type="dxa"/>
            <w:tcBorders>
              <w:top w:val="nil"/>
              <w:left w:val="nil"/>
              <w:bottom w:val="single" w:sz="4" w:space="0" w:color="auto"/>
              <w:right w:val="nil"/>
            </w:tcBorders>
            <w:shd w:val="clear" w:color="auto" w:fill="auto"/>
            <w:vAlign w:val="bottom"/>
          </w:tcPr>
          <w:p w14:paraId="35788436"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color w:val="000000"/>
                <w:sz w:val="17"/>
                <w:szCs w:val="17"/>
                <w:lang w:val="en-GB"/>
              </w:rPr>
            </w:pPr>
            <w:r w:rsidRPr="001A2293">
              <w:rPr>
                <w:color w:val="000000"/>
                <w:sz w:val="17"/>
                <w:szCs w:val="17"/>
                <w:lang w:val="en-GB"/>
              </w:rPr>
              <w:t xml:space="preserve">587.0 </w:t>
            </w:r>
          </w:p>
        </w:tc>
        <w:tc>
          <w:tcPr>
            <w:tcW w:w="985" w:type="dxa"/>
            <w:tcBorders>
              <w:top w:val="nil"/>
              <w:left w:val="nil"/>
              <w:bottom w:val="single" w:sz="4" w:space="0" w:color="auto"/>
              <w:right w:val="nil"/>
            </w:tcBorders>
            <w:shd w:val="clear" w:color="auto" w:fill="auto"/>
            <w:vAlign w:val="bottom"/>
          </w:tcPr>
          <w:p w14:paraId="6B74CEFA"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color w:val="000000"/>
                <w:sz w:val="17"/>
                <w:szCs w:val="17"/>
                <w:lang w:val="en-GB"/>
              </w:rPr>
            </w:pPr>
            <w:r w:rsidRPr="001A2293">
              <w:rPr>
                <w:color w:val="000000"/>
                <w:sz w:val="17"/>
                <w:szCs w:val="17"/>
                <w:lang w:val="en-GB"/>
              </w:rPr>
              <w:t xml:space="preserve">– </w:t>
            </w:r>
          </w:p>
        </w:tc>
        <w:tc>
          <w:tcPr>
            <w:tcW w:w="1074" w:type="dxa"/>
            <w:tcBorders>
              <w:bottom w:val="single" w:sz="4" w:space="0" w:color="auto"/>
            </w:tcBorders>
            <w:shd w:val="clear" w:color="auto" w:fill="auto"/>
            <w:vAlign w:val="bottom"/>
          </w:tcPr>
          <w:p w14:paraId="7B3531F8"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color w:val="000000"/>
                <w:sz w:val="17"/>
                <w:szCs w:val="17"/>
                <w:lang w:val="en-GB"/>
              </w:rPr>
            </w:pPr>
            <w:r w:rsidRPr="001A2293">
              <w:rPr>
                <w:color w:val="000000"/>
                <w:sz w:val="17"/>
                <w:szCs w:val="17"/>
                <w:lang w:val="en-GB"/>
              </w:rPr>
              <w:t>–</w:t>
            </w:r>
          </w:p>
        </w:tc>
        <w:tc>
          <w:tcPr>
            <w:tcW w:w="931" w:type="dxa"/>
            <w:tcBorders>
              <w:top w:val="nil"/>
              <w:left w:val="nil"/>
              <w:bottom w:val="single" w:sz="4" w:space="0" w:color="auto"/>
              <w:right w:val="nil"/>
            </w:tcBorders>
            <w:shd w:val="clear" w:color="auto" w:fill="auto"/>
            <w:vAlign w:val="bottom"/>
          </w:tcPr>
          <w:p w14:paraId="42CAFFB0"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color w:val="000000"/>
                <w:sz w:val="17"/>
                <w:szCs w:val="17"/>
                <w:lang w:val="en-GB"/>
              </w:rPr>
            </w:pPr>
            <w:r w:rsidRPr="001A2293">
              <w:rPr>
                <w:color w:val="000000"/>
                <w:sz w:val="17"/>
                <w:szCs w:val="17"/>
                <w:lang w:val="en-GB"/>
              </w:rPr>
              <w:t xml:space="preserve"> (280.7)</w:t>
            </w:r>
          </w:p>
        </w:tc>
        <w:tc>
          <w:tcPr>
            <w:tcW w:w="940" w:type="dxa"/>
            <w:tcBorders>
              <w:top w:val="nil"/>
              <w:left w:val="nil"/>
              <w:bottom w:val="single" w:sz="4" w:space="0" w:color="auto"/>
              <w:right w:val="nil"/>
            </w:tcBorders>
            <w:shd w:val="clear" w:color="auto" w:fill="auto"/>
            <w:vAlign w:val="bottom"/>
          </w:tcPr>
          <w:p w14:paraId="00BFE1E0"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color w:val="000000"/>
                <w:sz w:val="17"/>
                <w:szCs w:val="17"/>
                <w:lang w:val="en-GB"/>
              </w:rPr>
            </w:pPr>
            <w:r w:rsidRPr="001A2293">
              <w:rPr>
                <w:color w:val="000000"/>
                <w:sz w:val="17"/>
                <w:szCs w:val="17"/>
                <w:lang w:val="en-GB"/>
              </w:rPr>
              <w:t xml:space="preserve"> (280.7)</w:t>
            </w:r>
          </w:p>
        </w:tc>
        <w:tc>
          <w:tcPr>
            <w:tcW w:w="928" w:type="dxa"/>
            <w:tcBorders>
              <w:top w:val="nil"/>
              <w:left w:val="nil"/>
              <w:bottom w:val="single" w:sz="4" w:space="0" w:color="auto"/>
              <w:right w:val="nil"/>
            </w:tcBorders>
            <w:shd w:val="clear" w:color="auto" w:fill="auto"/>
            <w:vAlign w:val="bottom"/>
          </w:tcPr>
          <w:p w14:paraId="5C49072B"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color w:val="000000"/>
                <w:sz w:val="17"/>
                <w:szCs w:val="17"/>
                <w:lang w:val="en-GB"/>
              </w:rPr>
            </w:pPr>
            <w:r w:rsidRPr="001A2293">
              <w:rPr>
                <w:color w:val="000000"/>
                <w:sz w:val="17"/>
                <w:szCs w:val="17"/>
                <w:lang w:val="en-GB"/>
              </w:rPr>
              <w:t xml:space="preserve"> (47.8)</w:t>
            </w:r>
          </w:p>
        </w:tc>
        <w:tc>
          <w:tcPr>
            <w:tcW w:w="963" w:type="dxa"/>
            <w:tcBorders>
              <w:top w:val="nil"/>
              <w:left w:val="nil"/>
              <w:bottom w:val="single" w:sz="4" w:space="0" w:color="auto"/>
              <w:right w:val="nil"/>
            </w:tcBorders>
            <w:shd w:val="clear" w:color="auto" w:fill="auto"/>
            <w:vAlign w:val="bottom"/>
          </w:tcPr>
          <w:p w14:paraId="78A4F0AF"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color w:val="000000"/>
                <w:sz w:val="17"/>
                <w:szCs w:val="17"/>
                <w:lang w:val="en-GB"/>
              </w:rPr>
            </w:pPr>
            <w:r w:rsidRPr="001A2293">
              <w:rPr>
                <w:color w:val="000000"/>
                <w:sz w:val="17"/>
                <w:szCs w:val="17"/>
                <w:lang w:val="en-GB"/>
              </w:rPr>
              <w:t xml:space="preserve">306.3 </w:t>
            </w:r>
          </w:p>
        </w:tc>
      </w:tr>
      <w:tr w:rsidR="006A5E52" w:rsidRPr="001A2293" w14:paraId="7B382625" w14:textId="77777777" w:rsidTr="00FC2316">
        <w:tc>
          <w:tcPr>
            <w:tcW w:w="2149" w:type="dxa"/>
            <w:tcBorders>
              <w:top w:val="single" w:sz="4" w:space="0" w:color="auto"/>
              <w:bottom w:val="single" w:sz="12" w:space="0" w:color="auto"/>
            </w:tcBorders>
            <w:shd w:val="clear" w:color="auto" w:fill="auto"/>
            <w:vAlign w:val="bottom"/>
          </w:tcPr>
          <w:p w14:paraId="579C9F8B" w14:textId="77777777" w:rsidR="006A5E52" w:rsidRPr="001A2293" w:rsidRDefault="006A5E52" w:rsidP="00FC2316">
            <w:pPr>
              <w:tabs>
                <w:tab w:val="left" w:pos="288"/>
                <w:tab w:val="left" w:pos="576"/>
                <w:tab w:val="left" w:pos="864"/>
                <w:tab w:val="left" w:pos="1152"/>
              </w:tabs>
              <w:spacing w:before="81" w:after="81" w:line="210" w:lineRule="exact"/>
              <w:ind w:right="40"/>
              <w:rPr>
                <w:b/>
                <w:sz w:val="17"/>
                <w:highlight w:val="yellow"/>
                <w:lang w:val="en-GB"/>
              </w:rPr>
            </w:pPr>
            <w:r w:rsidRPr="001A2293">
              <w:rPr>
                <w:b/>
                <w:sz w:val="17"/>
                <w:lang w:val="en-GB"/>
              </w:rPr>
              <w:tab/>
              <w:t xml:space="preserve">Total </w:t>
            </w:r>
          </w:p>
        </w:tc>
        <w:tc>
          <w:tcPr>
            <w:tcW w:w="940" w:type="dxa"/>
            <w:tcBorders>
              <w:top w:val="single" w:sz="4" w:space="0" w:color="auto"/>
              <w:bottom w:val="single" w:sz="12" w:space="0" w:color="auto"/>
            </w:tcBorders>
            <w:shd w:val="clear" w:color="auto" w:fill="auto"/>
            <w:vAlign w:val="bottom"/>
          </w:tcPr>
          <w:p w14:paraId="2EA16C04"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b/>
                <w:color w:val="000000"/>
                <w:sz w:val="17"/>
                <w:lang w:val="en-GB"/>
              </w:rPr>
            </w:pPr>
            <w:r w:rsidRPr="001A2293">
              <w:rPr>
                <w:b/>
                <w:color w:val="000000"/>
                <w:sz w:val="17"/>
                <w:lang w:val="en-GB"/>
              </w:rPr>
              <w:t>30 842.4</w:t>
            </w:r>
          </w:p>
        </w:tc>
        <w:tc>
          <w:tcPr>
            <w:tcW w:w="940" w:type="dxa"/>
            <w:tcBorders>
              <w:top w:val="single" w:sz="4" w:space="0" w:color="auto"/>
              <w:left w:val="nil"/>
              <w:bottom w:val="single" w:sz="12" w:space="0" w:color="auto"/>
              <w:right w:val="nil"/>
            </w:tcBorders>
            <w:shd w:val="clear" w:color="auto" w:fill="auto"/>
            <w:vAlign w:val="center"/>
          </w:tcPr>
          <w:p w14:paraId="01B9AB1A"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b/>
                <w:bCs/>
                <w:color w:val="000000"/>
                <w:sz w:val="17"/>
                <w:szCs w:val="17"/>
                <w:highlight w:val="yellow"/>
                <w:lang w:val="en-GB"/>
              </w:rPr>
            </w:pPr>
            <w:r w:rsidRPr="001A2293">
              <w:rPr>
                <w:b/>
                <w:bCs/>
                <w:color w:val="000000"/>
                <w:sz w:val="17"/>
                <w:szCs w:val="17"/>
                <w:lang w:val="en-GB"/>
              </w:rPr>
              <w:t xml:space="preserve">33 994.4 </w:t>
            </w:r>
          </w:p>
        </w:tc>
        <w:tc>
          <w:tcPr>
            <w:tcW w:w="985" w:type="dxa"/>
            <w:tcBorders>
              <w:top w:val="single" w:sz="4" w:space="0" w:color="auto"/>
              <w:left w:val="nil"/>
              <w:bottom w:val="single" w:sz="12" w:space="0" w:color="auto"/>
              <w:right w:val="nil"/>
            </w:tcBorders>
            <w:shd w:val="clear" w:color="auto" w:fill="auto"/>
            <w:vAlign w:val="center"/>
          </w:tcPr>
          <w:p w14:paraId="4AE5A929"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b/>
                <w:bCs/>
                <w:color w:val="000000"/>
                <w:sz w:val="17"/>
                <w:szCs w:val="17"/>
                <w:highlight w:val="yellow"/>
                <w:lang w:val="en-GB"/>
              </w:rPr>
            </w:pPr>
            <w:r w:rsidRPr="001A2293">
              <w:rPr>
                <w:b/>
                <w:bCs/>
                <w:color w:val="000000"/>
                <w:sz w:val="17"/>
                <w:szCs w:val="17"/>
                <w:lang w:val="en-GB"/>
              </w:rPr>
              <w:t xml:space="preserve"> (998.1)</w:t>
            </w:r>
          </w:p>
        </w:tc>
        <w:tc>
          <w:tcPr>
            <w:tcW w:w="1074" w:type="dxa"/>
            <w:tcBorders>
              <w:top w:val="single" w:sz="4" w:space="0" w:color="auto"/>
              <w:bottom w:val="single" w:sz="12" w:space="0" w:color="auto"/>
            </w:tcBorders>
            <w:shd w:val="clear" w:color="auto" w:fill="auto"/>
            <w:vAlign w:val="bottom"/>
          </w:tcPr>
          <w:p w14:paraId="679763E2"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b/>
                <w:bCs/>
                <w:color w:val="000000"/>
                <w:sz w:val="17"/>
                <w:szCs w:val="17"/>
                <w:lang w:val="en-GB"/>
              </w:rPr>
            </w:pPr>
            <w:r w:rsidRPr="001A2293">
              <w:rPr>
                <w:b/>
                <w:bCs/>
                <w:color w:val="000000"/>
                <w:sz w:val="17"/>
                <w:szCs w:val="17"/>
                <w:lang w:val="en-GB"/>
              </w:rPr>
              <w:t>26.4</w:t>
            </w:r>
          </w:p>
        </w:tc>
        <w:tc>
          <w:tcPr>
            <w:tcW w:w="931" w:type="dxa"/>
            <w:tcBorders>
              <w:top w:val="single" w:sz="4" w:space="0" w:color="auto"/>
              <w:left w:val="nil"/>
              <w:bottom w:val="single" w:sz="12" w:space="0" w:color="auto"/>
              <w:right w:val="nil"/>
            </w:tcBorders>
            <w:shd w:val="clear" w:color="auto" w:fill="auto"/>
            <w:vAlign w:val="center"/>
          </w:tcPr>
          <w:p w14:paraId="35DFCBB7"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b/>
                <w:bCs/>
                <w:color w:val="000000"/>
                <w:sz w:val="17"/>
                <w:szCs w:val="17"/>
                <w:highlight w:val="yellow"/>
                <w:lang w:val="en-GB"/>
              </w:rPr>
            </w:pPr>
            <w:r w:rsidRPr="001A2293">
              <w:rPr>
                <w:b/>
                <w:bCs/>
                <w:color w:val="000000"/>
                <w:sz w:val="17"/>
                <w:szCs w:val="17"/>
                <w:lang w:val="en-GB"/>
              </w:rPr>
              <w:t xml:space="preserve"> (113.2)</w:t>
            </w:r>
          </w:p>
        </w:tc>
        <w:tc>
          <w:tcPr>
            <w:tcW w:w="940" w:type="dxa"/>
            <w:tcBorders>
              <w:top w:val="single" w:sz="4" w:space="0" w:color="auto"/>
              <w:left w:val="nil"/>
              <w:bottom w:val="single" w:sz="12" w:space="0" w:color="auto"/>
              <w:right w:val="nil"/>
            </w:tcBorders>
            <w:shd w:val="clear" w:color="auto" w:fill="auto"/>
            <w:vAlign w:val="center"/>
          </w:tcPr>
          <w:p w14:paraId="6596F38F"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b/>
                <w:bCs/>
                <w:color w:val="000000"/>
                <w:sz w:val="17"/>
                <w:szCs w:val="17"/>
                <w:highlight w:val="yellow"/>
                <w:lang w:val="en-GB"/>
              </w:rPr>
            </w:pPr>
            <w:r w:rsidRPr="001A2293">
              <w:rPr>
                <w:b/>
                <w:bCs/>
                <w:color w:val="000000"/>
                <w:sz w:val="17"/>
                <w:szCs w:val="17"/>
                <w:lang w:val="en-GB"/>
              </w:rPr>
              <w:t xml:space="preserve"> (1 084.9)</w:t>
            </w:r>
          </w:p>
        </w:tc>
        <w:tc>
          <w:tcPr>
            <w:tcW w:w="928" w:type="dxa"/>
            <w:tcBorders>
              <w:top w:val="single" w:sz="4" w:space="0" w:color="auto"/>
              <w:left w:val="nil"/>
              <w:bottom w:val="single" w:sz="12" w:space="0" w:color="auto"/>
              <w:right w:val="nil"/>
            </w:tcBorders>
            <w:shd w:val="clear" w:color="auto" w:fill="auto"/>
            <w:vAlign w:val="center"/>
          </w:tcPr>
          <w:p w14:paraId="6B0AAB1C"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b/>
                <w:bCs/>
                <w:color w:val="000000"/>
                <w:sz w:val="17"/>
                <w:szCs w:val="17"/>
                <w:highlight w:val="yellow"/>
                <w:lang w:val="en-GB"/>
              </w:rPr>
            </w:pPr>
            <w:r w:rsidRPr="001A2293">
              <w:rPr>
                <w:b/>
                <w:bCs/>
                <w:color w:val="000000"/>
                <w:sz w:val="17"/>
                <w:szCs w:val="17"/>
                <w:lang w:val="en-GB"/>
              </w:rPr>
              <w:t xml:space="preserve"> (3.2)</w:t>
            </w:r>
          </w:p>
        </w:tc>
        <w:tc>
          <w:tcPr>
            <w:tcW w:w="963" w:type="dxa"/>
            <w:tcBorders>
              <w:top w:val="single" w:sz="4" w:space="0" w:color="auto"/>
              <w:left w:val="nil"/>
              <w:bottom w:val="single" w:sz="12" w:space="0" w:color="auto"/>
              <w:right w:val="nil"/>
            </w:tcBorders>
            <w:shd w:val="clear" w:color="auto" w:fill="auto"/>
            <w:vAlign w:val="center"/>
          </w:tcPr>
          <w:p w14:paraId="13533C2C"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b/>
                <w:bCs/>
                <w:color w:val="000000"/>
                <w:sz w:val="17"/>
                <w:szCs w:val="17"/>
                <w:highlight w:val="yellow"/>
                <w:lang w:val="en-GB"/>
              </w:rPr>
            </w:pPr>
            <w:r w:rsidRPr="001A2293">
              <w:rPr>
                <w:b/>
                <w:bCs/>
                <w:color w:val="000000"/>
                <w:sz w:val="17"/>
                <w:szCs w:val="17"/>
                <w:lang w:val="en-GB"/>
              </w:rPr>
              <w:t xml:space="preserve">32 909.5 </w:t>
            </w:r>
          </w:p>
        </w:tc>
      </w:tr>
    </w:tbl>
    <w:p w14:paraId="341C423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24293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4F0863"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8.I.29</w:t>
      </w:r>
    </w:p>
    <w:p w14:paraId="7401A823" w14:textId="77777777" w:rsidR="006A5E52" w:rsidRPr="001A2293" w:rsidRDefault="006A5E52" w:rsidP="006A5E52">
      <w:pPr>
        <w:framePr w:w="9792" w:h="432" w:hSpace="180" w:wrap="notBeside" w:hAnchor="page" w:x="1210" w:yAlign="bottom"/>
        <w:spacing w:line="240" w:lineRule="auto"/>
        <w:ind w:left="979" w:hanging="432"/>
        <w:rPr>
          <w:sz w:val="2"/>
          <w:lang w:val="en-GB"/>
        </w:rPr>
      </w:pPr>
    </w:p>
    <w:p w14:paraId="7E9C2F63" w14:textId="77777777" w:rsidR="006A5E52" w:rsidRPr="001A2293" w:rsidRDefault="006A5E52" w:rsidP="006A5E52">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979" w:hanging="432"/>
        <w:rPr>
          <w:spacing w:val="5"/>
          <w:w w:val="104"/>
          <w:sz w:val="17"/>
          <w:szCs w:val="20"/>
          <w:lang w:val="en-GB"/>
        </w:rPr>
      </w:pPr>
      <w:r w:rsidRPr="001A2293">
        <w:rPr>
          <w:spacing w:val="5"/>
          <w:w w:val="104"/>
          <w:sz w:val="17"/>
          <w:szCs w:val="20"/>
          <w:lang w:val="en-GB"/>
        </w:rPr>
        <w:tab/>
      </w:r>
      <w:r w:rsidRPr="001A2293">
        <w:rPr>
          <w:spacing w:val="5"/>
          <w:w w:val="104"/>
          <w:sz w:val="17"/>
          <w:szCs w:val="20"/>
          <w:lang w:val="en-GB"/>
        </w:rPr>
        <w:tab/>
      </w:r>
      <w:r w:rsidRPr="001A2293">
        <w:rPr>
          <w:i/>
          <w:iCs/>
          <w:spacing w:val="5"/>
          <w:w w:val="104"/>
          <w:sz w:val="17"/>
          <w:szCs w:val="20"/>
          <w:lang w:val="en-GB"/>
        </w:rPr>
        <w:t>Note</w:t>
      </w:r>
      <w:r w:rsidRPr="001A2293">
        <w:rPr>
          <w:spacing w:val="5"/>
          <w:w w:val="104"/>
          <w:sz w:val="17"/>
          <w:szCs w:val="20"/>
          <w:lang w:val="en-GB"/>
        </w:rPr>
        <w:t xml:space="preserve">: </w:t>
      </w:r>
      <w:r w:rsidRPr="001A2293">
        <w:rPr>
          <w:spacing w:val="5"/>
          <w:sz w:val="17"/>
          <w:szCs w:val="20"/>
          <w:lang w:val="en-GB"/>
        </w:rPr>
        <w:t>The following abbreviations are used in the tables and figures: ASG, Assistant Secretary-General; GS (OL),</w:t>
      </w:r>
      <w:r w:rsidRPr="001A2293">
        <w:rPr>
          <w:spacing w:val="5"/>
          <w:w w:val="104"/>
          <w:sz w:val="17"/>
          <w:szCs w:val="20"/>
          <w:lang w:val="en-GB"/>
        </w:rPr>
        <w:t xml:space="preserve"> General Service (Other level); GS (PL), General Service (Principal level); USG, Under-Secretary-General.</w:t>
      </w:r>
    </w:p>
    <w:p w14:paraId="48D2DFBA"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Overall: proposed posts and post changes for 2026</w:t>
      </w:r>
    </w:p>
    <w:p w14:paraId="5CDDB8A9"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w:t>
      </w:r>
    </w:p>
    <w:p w14:paraId="4102204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9D51C9"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51"/>
        <w:gridCol w:w="936"/>
        <w:gridCol w:w="6762"/>
      </w:tblGrid>
      <w:tr w:rsidR="006A5E52" w:rsidRPr="001A2293" w14:paraId="6B1216B8" w14:textId="77777777" w:rsidTr="00EF7EE1">
        <w:trPr>
          <w:tblHeader/>
        </w:trPr>
        <w:tc>
          <w:tcPr>
            <w:tcW w:w="2151" w:type="dxa"/>
            <w:tcBorders>
              <w:top w:val="single" w:sz="4" w:space="0" w:color="auto"/>
              <w:bottom w:val="single" w:sz="12" w:space="0" w:color="auto"/>
            </w:tcBorders>
            <w:shd w:val="clear" w:color="auto" w:fill="auto"/>
            <w:vAlign w:val="bottom"/>
          </w:tcPr>
          <w:p w14:paraId="73574783"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36" w:type="dxa"/>
            <w:tcBorders>
              <w:top w:val="single" w:sz="4" w:space="0" w:color="auto"/>
              <w:bottom w:val="single" w:sz="12" w:space="0" w:color="auto"/>
            </w:tcBorders>
            <w:shd w:val="clear" w:color="auto" w:fill="auto"/>
            <w:vAlign w:val="bottom"/>
          </w:tcPr>
          <w:p w14:paraId="765F4EF8"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Number</w:t>
            </w:r>
          </w:p>
        </w:tc>
        <w:tc>
          <w:tcPr>
            <w:tcW w:w="6762" w:type="dxa"/>
            <w:tcBorders>
              <w:top w:val="single" w:sz="4" w:space="0" w:color="auto"/>
              <w:bottom w:val="single" w:sz="12" w:space="0" w:color="auto"/>
            </w:tcBorders>
            <w:shd w:val="clear" w:color="auto" w:fill="auto"/>
            <w:vAlign w:val="bottom"/>
          </w:tcPr>
          <w:p w14:paraId="41656CF7"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1A2293">
              <w:rPr>
                <w:i/>
                <w:sz w:val="14"/>
                <w:lang w:val="en-GB"/>
              </w:rPr>
              <w:t>Details</w:t>
            </w:r>
          </w:p>
        </w:tc>
      </w:tr>
      <w:tr w:rsidR="006A5E52" w:rsidRPr="001A2293" w14:paraId="01C4F4E0" w14:textId="77777777" w:rsidTr="00EF7EE1">
        <w:trPr>
          <w:trHeight w:hRule="exact" w:val="115"/>
          <w:tblHeader/>
        </w:trPr>
        <w:tc>
          <w:tcPr>
            <w:tcW w:w="2151" w:type="dxa"/>
            <w:tcBorders>
              <w:top w:val="single" w:sz="12" w:space="0" w:color="auto"/>
            </w:tcBorders>
            <w:shd w:val="clear" w:color="auto" w:fill="auto"/>
            <w:vAlign w:val="bottom"/>
          </w:tcPr>
          <w:p w14:paraId="2FFE8CA0"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36" w:type="dxa"/>
            <w:tcBorders>
              <w:top w:val="single" w:sz="12" w:space="0" w:color="auto"/>
            </w:tcBorders>
            <w:shd w:val="clear" w:color="auto" w:fill="auto"/>
            <w:vAlign w:val="bottom"/>
          </w:tcPr>
          <w:p w14:paraId="5365B2A9"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762" w:type="dxa"/>
            <w:tcBorders>
              <w:top w:val="single" w:sz="12" w:space="0" w:color="auto"/>
            </w:tcBorders>
            <w:shd w:val="clear" w:color="auto" w:fill="auto"/>
            <w:vAlign w:val="bottom"/>
          </w:tcPr>
          <w:p w14:paraId="7F83E3BE"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r>
      <w:tr w:rsidR="006A5E52" w:rsidRPr="001A2293" w14:paraId="04B9954D" w14:textId="77777777" w:rsidTr="00EF7EE1">
        <w:tc>
          <w:tcPr>
            <w:tcW w:w="2151" w:type="dxa"/>
            <w:shd w:val="clear" w:color="auto" w:fill="auto"/>
          </w:tcPr>
          <w:p w14:paraId="7BF2EACC"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1A2293">
              <w:rPr>
                <w:sz w:val="17"/>
                <w:lang w:val="en-GB"/>
              </w:rPr>
              <w:t>Approved for 2025</w:t>
            </w:r>
          </w:p>
        </w:tc>
        <w:tc>
          <w:tcPr>
            <w:tcW w:w="936" w:type="dxa"/>
            <w:shd w:val="clear" w:color="auto" w:fill="auto"/>
          </w:tcPr>
          <w:p w14:paraId="31268182"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154</w:t>
            </w:r>
          </w:p>
        </w:tc>
        <w:tc>
          <w:tcPr>
            <w:tcW w:w="6762" w:type="dxa"/>
            <w:shd w:val="clear" w:color="auto" w:fill="auto"/>
            <w:vAlign w:val="bottom"/>
          </w:tcPr>
          <w:p w14:paraId="2D432A46"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1A2293">
              <w:rPr>
                <w:sz w:val="17"/>
                <w:lang w:val="en-GB"/>
              </w:rPr>
              <w:t>1 USG, 1 ASG, 4 D-2, 7 D-1, 19 P-5, 24 P-4, 28 P-3, 16 P-2/1, 12 GS (PL), 42 GS (OL)</w:t>
            </w:r>
          </w:p>
        </w:tc>
      </w:tr>
      <w:tr w:rsidR="006A5E52" w:rsidRPr="001A2293" w14:paraId="0C589C8D" w14:textId="77777777" w:rsidTr="00EF7EE1">
        <w:tc>
          <w:tcPr>
            <w:tcW w:w="2151" w:type="dxa"/>
            <w:shd w:val="clear" w:color="auto" w:fill="auto"/>
          </w:tcPr>
          <w:p w14:paraId="5EA16497"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kern w:val="0"/>
                <w:sz w:val="17"/>
                <w:szCs w:val="17"/>
                <w:lang w:val="en-GB" w:eastAsia="zh-CN"/>
              </w:rPr>
              <w:tab/>
              <w:t xml:space="preserve">Abolishment </w:t>
            </w:r>
          </w:p>
        </w:tc>
        <w:tc>
          <w:tcPr>
            <w:tcW w:w="936" w:type="dxa"/>
            <w:shd w:val="clear" w:color="auto" w:fill="auto"/>
          </w:tcPr>
          <w:p w14:paraId="709CE8D8"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6</w:t>
            </w:r>
          </w:p>
        </w:tc>
        <w:tc>
          <w:tcPr>
            <w:tcW w:w="6762" w:type="dxa"/>
            <w:shd w:val="clear" w:color="auto" w:fill="auto"/>
            <w:vAlign w:val="bottom"/>
          </w:tcPr>
          <w:p w14:paraId="4E9D8733"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1A2293">
              <w:rPr>
                <w:sz w:val="17"/>
                <w:lang w:val="en-GB"/>
              </w:rPr>
              <w:t>1 P-3, 1 P-2/1 and 1 GS (OL) from subprogramme 4 and 1 P-3, 1 P-2/1 and 1 GS (OL) from subprogramme 5</w:t>
            </w:r>
          </w:p>
        </w:tc>
      </w:tr>
      <w:tr w:rsidR="006A5E52" w:rsidRPr="001A2293" w14:paraId="1F78A4E8" w14:textId="77777777" w:rsidTr="00EF7EE1">
        <w:tc>
          <w:tcPr>
            <w:tcW w:w="2151" w:type="dxa"/>
            <w:shd w:val="clear" w:color="auto" w:fill="auto"/>
          </w:tcPr>
          <w:p w14:paraId="3E7A8BB7"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kern w:val="0"/>
                <w:sz w:val="17"/>
                <w:szCs w:val="17"/>
                <w:lang w:val="en-GB" w:eastAsia="zh-CN"/>
              </w:rPr>
            </w:pPr>
            <w:r w:rsidRPr="001A2293">
              <w:rPr>
                <w:kern w:val="0"/>
                <w:sz w:val="17"/>
                <w:szCs w:val="17"/>
                <w:lang w:val="en-GB" w:eastAsia="zh-CN"/>
              </w:rPr>
              <w:tab/>
              <w:t xml:space="preserve">Conversion </w:t>
            </w:r>
          </w:p>
        </w:tc>
        <w:tc>
          <w:tcPr>
            <w:tcW w:w="936" w:type="dxa"/>
            <w:shd w:val="clear" w:color="auto" w:fill="auto"/>
          </w:tcPr>
          <w:p w14:paraId="7E4EB1AF"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2</w:t>
            </w:r>
          </w:p>
        </w:tc>
        <w:tc>
          <w:tcPr>
            <w:tcW w:w="6762" w:type="dxa"/>
            <w:shd w:val="clear" w:color="auto" w:fill="auto"/>
            <w:vAlign w:val="bottom"/>
          </w:tcPr>
          <w:p w14:paraId="2C038E59"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1A2293">
              <w:rPr>
                <w:sz w:val="17"/>
                <w:lang w:val="en-GB"/>
              </w:rPr>
              <w:t>1 P-3 and 1 GS (OL) in subprogramme 3</w:t>
            </w:r>
          </w:p>
        </w:tc>
      </w:tr>
      <w:tr w:rsidR="006A5E52" w:rsidRPr="001A2293" w14:paraId="663724A7" w14:textId="77777777" w:rsidTr="00EF7EE1">
        <w:tc>
          <w:tcPr>
            <w:tcW w:w="2151" w:type="dxa"/>
            <w:tcBorders>
              <w:bottom w:val="single" w:sz="12" w:space="0" w:color="auto"/>
            </w:tcBorders>
            <w:shd w:val="clear" w:color="auto" w:fill="auto"/>
          </w:tcPr>
          <w:p w14:paraId="725B1113"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1A2293">
              <w:rPr>
                <w:sz w:val="17"/>
                <w:lang w:val="en-GB"/>
              </w:rPr>
              <w:t>Proposed for 2026</w:t>
            </w:r>
          </w:p>
        </w:tc>
        <w:tc>
          <w:tcPr>
            <w:tcW w:w="936" w:type="dxa"/>
            <w:tcBorders>
              <w:bottom w:val="single" w:sz="12" w:space="0" w:color="auto"/>
            </w:tcBorders>
            <w:shd w:val="clear" w:color="auto" w:fill="auto"/>
          </w:tcPr>
          <w:p w14:paraId="2AAAF9F8"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150</w:t>
            </w:r>
          </w:p>
        </w:tc>
        <w:tc>
          <w:tcPr>
            <w:tcW w:w="6762" w:type="dxa"/>
            <w:tcBorders>
              <w:bottom w:val="single" w:sz="12" w:space="0" w:color="auto"/>
            </w:tcBorders>
            <w:shd w:val="clear" w:color="auto" w:fill="auto"/>
            <w:vAlign w:val="bottom"/>
          </w:tcPr>
          <w:p w14:paraId="7C446081" w14:textId="77777777" w:rsidR="006A5E52" w:rsidRPr="001A2293" w:rsidRDefault="006A5E52"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1A2293">
              <w:rPr>
                <w:sz w:val="17"/>
                <w:lang w:val="en-GB"/>
              </w:rPr>
              <w:t>1 USG, 1 ASG, 4 D-2, 7 D-1, 19 P-5, 24 P-4, 27 P-3, 14 P-2/1, 12 GS (PL), 41 GS (OL)</w:t>
            </w:r>
          </w:p>
        </w:tc>
      </w:tr>
    </w:tbl>
    <w:p w14:paraId="6C861B2B"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CD2E2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w w:val="100"/>
          <w:sz w:val="2"/>
          <w:lang w:val="en-GB"/>
        </w:rPr>
        <mc:AlternateContent>
          <mc:Choice Requires="wps">
            <w:drawing>
              <wp:anchor distT="0" distB="0" distL="114300" distR="114300" simplePos="0" relativeHeight="251685888" behindDoc="0" locked="0" layoutInCell="1" allowOverlap="1" wp14:anchorId="15E8F956" wp14:editId="3BA28E05">
                <wp:simplePos x="0" y="0"/>
                <wp:positionH relativeFrom="page">
                  <wp:posOffset>1389380</wp:posOffset>
                </wp:positionH>
                <wp:positionV relativeFrom="paragraph">
                  <wp:posOffset>893101</wp:posOffset>
                </wp:positionV>
                <wp:extent cx="914400" cy="0"/>
                <wp:effectExtent l="0" t="0" r="0" b="0"/>
                <wp:wrapNone/>
                <wp:docPr id="18871780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A1538E" id="Straight Connector 1" o:spid="_x0000_s1026" style="position:absolute;z-index:251685888;visibility:visible;mso-wrap-style:square;mso-wrap-distance-left:9pt;mso-wrap-distance-top:0;mso-wrap-distance-right:9pt;mso-wrap-distance-bottom:0;mso-position-horizontal:absolute;mso-position-horizontal-relative:page;mso-position-vertical:absolute;mso-position-vertical-relative:text" from="109.4pt,70.3pt" to="181.4pt,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" strokecolor="#010000" strokeweight=".25pt">
                <v:stroke joinstyle="miter"/>
                <w10:wrap anchorx="page"/>
              </v:line>
            </w:pict>
          </mc:Fallback>
        </mc:AlternateContent>
      </w:r>
    </w:p>
    <w:p w14:paraId="2D70F0AD" w14:textId="77777777" w:rsidR="006A5E52" w:rsidRPr="001A2293" w:rsidRDefault="006A5E52" w:rsidP="006A5E5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Table 8.I.30</w:t>
      </w:r>
    </w:p>
    <w:p w14:paraId="60CDFA95" w14:textId="77777777" w:rsidR="006A5E52" w:rsidRPr="001A2293" w:rsidRDefault="006A5E52" w:rsidP="006A5E5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Overall: proposed posts by category and grade</w:t>
      </w:r>
    </w:p>
    <w:p w14:paraId="591308E2"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w:t>
      </w:r>
    </w:p>
    <w:p w14:paraId="4A48AF60"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7CD794"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2"/>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40"/>
        <w:gridCol w:w="1235"/>
        <w:gridCol w:w="1235"/>
        <w:gridCol w:w="1235"/>
        <w:gridCol w:w="1235"/>
        <w:gridCol w:w="1235"/>
        <w:gridCol w:w="1235"/>
      </w:tblGrid>
      <w:tr w:rsidR="006A5E52" w:rsidRPr="001A2293" w14:paraId="1DC6169A" w14:textId="77777777" w:rsidTr="00FC2316">
        <w:trPr>
          <w:tblHeader/>
        </w:trPr>
        <w:tc>
          <w:tcPr>
            <w:tcW w:w="2440" w:type="dxa"/>
            <w:vMerge w:val="restart"/>
            <w:tcBorders>
              <w:top w:val="single" w:sz="4" w:space="0" w:color="auto"/>
            </w:tcBorders>
            <w:shd w:val="clear" w:color="auto" w:fill="auto"/>
            <w:vAlign w:val="bottom"/>
          </w:tcPr>
          <w:p w14:paraId="0D674394" w14:textId="77777777" w:rsidR="006A5E52" w:rsidRPr="001A2293" w:rsidRDefault="006A5E52" w:rsidP="00FC2316">
            <w:pPr>
              <w:keepNext/>
              <w:keepLines/>
              <w:spacing w:before="81" w:after="81" w:line="160" w:lineRule="exact"/>
              <w:ind w:right="40"/>
              <w:rPr>
                <w:rFonts w:asciiTheme="majorBidi" w:hAnsiTheme="majorBidi" w:cstheme="majorBidi"/>
                <w:i/>
                <w:sz w:val="14"/>
                <w:lang w:val="en-GB"/>
              </w:rPr>
            </w:pPr>
            <w:r w:rsidRPr="001A2293">
              <w:rPr>
                <w:rFonts w:asciiTheme="majorBidi" w:hAnsiTheme="majorBidi" w:cstheme="majorBidi"/>
                <w:i/>
                <w:sz w:val="14"/>
                <w:lang w:val="en-GB"/>
              </w:rPr>
              <w:t>Category and grade</w:t>
            </w:r>
          </w:p>
        </w:tc>
        <w:tc>
          <w:tcPr>
            <w:tcW w:w="1235" w:type="dxa"/>
            <w:vMerge w:val="restart"/>
            <w:tcBorders>
              <w:top w:val="single" w:sz="4" w:space="0" w:color="auto"/>
            </w:tcBorders>
            <w:shd w:val="clear" w:color="auto" w:fill="auto"/>
            <w:vAlign w:val="bottom"/>
          </w:tcPr>
          <w:p w14:paraId="4D982D14"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r w:rsidRPr="001A2293">
              <w:rPr>
                <w:rFonts w:asciiTheme="majorBidi" w:hAnsiTheme="majorBidi" w:cstheme="majorBidi"/>
                <w:i/>
                <w:sz w:val="14"/>
                <w:lang w:val="en-GB"/>
              </w:rPr>
              <w:t>2025 approved</w:t>
            </w:r>
          </w:p>
        </w:tc>
        <w:tc>
          <w:tcPr>
            <w:tcW w:w="4940" w:type="dxa"/>
            <w:gridSpan w:val="4"/>
            <w:tcBorders>
              <w:top w:val="single" w:sz="4" w:space="0" w:color="auto"/>
              <w:bottom w:val="single" w:sz="4" w:space="0" w:color="auto"/>
            </w:tcBorders>
            <w:shd w:val="clear" w:color="auto" w:fill="auto"/>
            <w:vAlign w:val="bottom"/>
          </w:tcPr>
          <w:p w14:paraId="62062777" w14:textId="77777777" w:rsidR="006A5E52" w:rsidRPr="001A2293" w:rsidRDefault="006A5E52" w:rsidP="00FC2316">
            <w:pPr>
              <w:keepNext/>
              <w:keepLines/>
              <w:spacing w:before="81" w:after="81" w:line="160" w:lineRule="exact"/>
              <w:jc w:val="center"/>
              <w:rPr>
                <w:rFonts w:asciiTheme="majorBidi" w:hAnsiTheme="majorBidi" w:cstheme="majorBidi"/>
                <w:i/>
                <w:sz w:val="14"/>
                <w:lang w:val="en-GB"/>
              </w:rPr>
            </w:pPr>
            <w:r w:rsidRPr="001A2293">
              <w:rPr>
                <w:i/>
                <w:iCs/>
                <w:sz w:val="14"/>
                <w:szCs w:val="16"/>
                <w:lang w:val="en-GB" w:eastAsia="zh-CN"/>
              </w:rPr>
              <w:t>Changes</w:t>
            </w:r>
          </w:p>
        </w:tc>
        <w:tc>
          <w:tcPr>
            <w:tcW w:w="1235" w:type="dxa"/>
            <w:tcBorders>
              <w:top w:val="single" w:sz="4" w:space="0" w:color="auto"/>
            </w:tcBorders>
            <w:shd w:val="clear" w:color="auto" w:fill="auto"/>
            <w:vAlign w:val="bottom"/>
          </w:tcPr>
          <w:p w14:paraId="2124D9D9"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p>
        </w:tc>
      </w:tr>
      <w:tr w:rsidR="006A5E52" w:rsidRPr="001A2293" w14:paraId="414A1A0A" w14:textId="77777777" w:rsidTr="00FC2316">
        <w:trPr>
          <w:tblHeader/>
        </w:trPr>
        <w:tc>
          <w:tcPr>
            <w:tcW w:w="2440" w:type="dxa"/>
            <w:vMerge/>
            <w:tcBorders>
              <w:bottom w:val="single" w:sz="12" w:space="0" w:color="auto"/>
            </w:tcBorders>
            <w:shd w:val="clear" w:color="auto" w:fill="auto"/>
            <w:vAlign w:val="bottom"/>
          </w:tcPr>
          <w:p w14:paraId="535DD155" w14:textId="77777777" w:rsidR="006A5E52" w:rsidRPr="001A2293" w:rsidRDefault="006A5E52" w:rsidP="00FC2316">
            <w:pPr>
              <w:keepNext/>
              <w:keepLines/>
              <w:spacing w:before="81" w:after="81" w:line="160" w:lineRule="exact"/>
              <w:ind w:right="40"/>
              <w:rPr>
                <w:rFonts w:asciiTheme="majorBidi" w:hAnsiTheme="majorBidi" w:cstheme="majorBidi"/>
                <w:i/>
                <w:sz w:val="14"/>
                <w:lang w:val="en-GB"/>
              </w:rPr>
            </w:pPr>
          </w:p>
        </w:tc>
        <w:tc>
          <w:tcPr>
            <w:tcW w:w="1235" w:type="dxa"/>
            <w:vMerge/>
            <w:tcBorders>
              <w:bottom w:val="single" w:sz="12" w:space="0" w:color="auto"/>
            </w:tcBorders>
            <w:shd w:val="clear" w:color="auto" w:fill="auto"/>
            <w:vAlign w:val="bottom"/>
          </w:tcPr>
          <w:p w14:paraId="51349D58"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p>
        </w:tc>
        <w:tc>
          <w:tcPr>
            <w:tcW w:w="1235" w:type="dxa"/>
            <w:tcBorders>
              <w:top w:val="single" w:sz="4" w:space="0" w:color="auto"/>
              <w:bottom w:val="single" w:sz="12" w:space="0" w:color="auto"/>
            </w:tcBorders>
            <w:shd w:val="clear" w:color="auto" w:fill="auto"/>
            <w:vAlign w:val="bottom"/>
          </w:tcPr>
          <w:p w14:paraId="6A850F49"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r w:rsidRPr="001A2293">
              <w:rPr>
                <w:rFonts w:asciiTheme="majorBidi" w:hAnsiTheme="majorBidi" w:cstheme="majorBidi"/>
                <w:i/>
                <w:sz w:val="14"/>
                <w:lang w:val="en-GB"/>
              </w:rPr>
              <w:t>Technical adjustments</w:t>
            </w:r>
          </w:p>
        </w:tc>
        <w:tc>
          <w:tcPr>
            <w:tcW w:w="1235" w:type="dxa"/>
            <w:tcBorders>
              <w:top w:val="single" w:sz="4" w:space="0" w:color="auto"/>
              <w:bottom w:val="single" w:sz="12" w:space="0" w:color="auto"/>
            </w:tcBorders>
            <w:shd w:val="clear" w:color="auto" w:fill="auto"/>
            <w:vAlign w:val="bottom"/>
          </w:tcPr>
          <w:p w14:paraId="0DA846F4"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r w:rsidRPr="001A2293">
              <w:rPr>
                <w:rFonts w:asciiTheme="majorBidi" w:hAnsiTheme="majorBidi" w:cstheme="majorBidi"/>
                <w:i/>
                <w:sz w:val="14"/>
                <w:lang w:val="en-GB"/>
              </w:rPr>
              <w:t>New/expanded mandates</w:t>
            </w:r>
          </w:p>
        </w:tc>
        <w:tc>
          <w:tcPr>
            <w:tcW w:w="1235" w:type="dxa"/>
            <w:tcBorders>
              <w:top w:val="single" w:sz="4" w:space="0" w:color="auto"/>
              <w:bottom w:val="single" w:sz="12" w:space="0" w:color="auto"/>
            </w:tcBorders>
            <w:shd w:val="clear" w:color="auto" w:fill="auto"/>
            <w:vAlign w:val="bottom"/>
          </w:tcPr>
          <w:p w14:paraId="0BB6B38B"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r w:rsidRPr="001A2293">
              <w:rPr>
                <w:rFonts w:asciiTheme="majorBidi" w:hAnsiTheme="majorBidi" w:cstheme="majorBidi"/>
                <w:i/>
                <w:sz w:val="14"/>
                <w:lang w:val="en-GB"/>
              </w:rPr>
              <w:t>Other</w:t>
            </w:r>
          </w:p>
        </w:tc>
        <w:tc>
          <w:tcPr>
            <w:tcW w:w="1235" w:type="dxa"/>
            <w:tcBorders>
              <w:top w:val="single" w:sz="4" w:space="0" w:color="auto"/>
              <w:bottom w:val="single" w:sz="12" w:space="0" w:color="auto"/>
            </w:tcBorders>
            <w:shd w:val="clear" w:color="auto" w:fill="auto"/>
            <w:vAlign w:val="bottom"/>
          </w:tcPr>
          <w:p w14:paraId="7B12981C"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r w:rsidRPr="001A2293">
              <w:rPr>
                <w:rFonts w:asciiTheme="majorBidi" w:hAnsiTheme="majorBidi" w:cstheme="majorBidi"/>
                <w:i/>
                <w:sz w:val="14"/>
                <w:lang w:val="en-GB"/>
              </w:rPr>
              <w:t>Total</w:t>
            </w:r>
          </w:p>
        </w:tc>
        <w:tc>
          <w:tcPr>
            <w:tcW w:w="1235" w:type="dxa"/>
            <w:tcBorders>
              <w:bottom w:val="single" w:sz="12" w:space="0" w:color="auto"/>
            </w:tcBorders>
            <w:shd w:val="clear" w:color="auto" w:fill="auto"/>
            <w:vAlign w:val="bottom"/>
          </w:tcPr>
          <w:p w14:paraId="1362685B"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r w:rsidRPr="001A2293">
              <w:rPr>
                <w:rFonts w:asciiTheme="majorBidi" w:hAnsiTheme="majorBidi" w:cstheme="majorBidi"/>
                <w:i/>
                <w:sz w:val="14"/>
                <w:lang w:val="en-GB"/>
              </w:rPr>
              <w:t>2026 proposed</w:t>
            </w:r>
            <w:r w:rsidRPr="001A2293">
              <w:rPr>
                <w:rFonts w:asciiTheme="majorBidi" w:hAnsiTheme="majorBidi" w:cstheme="majorBidi"/>
                <w:i/>
                <w:sz w:val="14"/>
                <w:vertAlign w:val="superscript"/>
                <w:lang w:val="en-GB"/>
              </w:rPr>
              <w:t>a</w:t>
            </w:r>
          </w:p>
        </w:tc>
      </w:tr>
      <w:tr w:rsidR="006A5E52" w:rsidRPr="001A2293" w14:paraId="0646B4B8" w14:textId="77777777" w:rsidTr="00FC2316">
        <w:trPr>
          <w:trHeight w:hRule="exact" w:val="115"/>
          <w:tblHeader/>
        </w:trPr>
        <w:tc>
          <w:tcPr>
            <w:tcW w:w="2440" w:type="dxa"/>
            <w:tcBorders>
              <w:top w:val="single" w:sz="12" w:space="0" w:color="auto"/>
            </w:tcBorders>
            <w:shd w:val="clear" w:color="auto" w:fill="auto"/>
            <w:vAlign w:val="bottom"/>
          </w:tcPr>
          <w:p w14:paraId="52D5C733" w14:textId="77777777" w:rsidR="006A5E52" w:rsidRPr="001A2293" w:rsidRDefault="006A5E52" w:rsidP="00FC2316">
            <w:pPr>
              <w:keepNext/>
              <w:keepLines/>
              <w:spacing w:before="40" w:after="40" w:line="210" w:lineRule="exact"/>
              <w:ind w:right="40"/>
              <w:rPr>
                <w:rFonts w:asciiTheme="majorBidi" w:hAnsiTheme="majorBidi" w:cstheme="majorBidi"/>
                <w:sz w:val="17"/>
                <w:lang w:val="en-GB"/>
              </w:rPr>
            </w:pPr>
          </w:p>
        </w:tc>
        <w:tc>
          <w:tcPr>
            <w:tcW w:w="1235" w:type="dxa"/>
            <w:tcBorders>
              <w:top w:val="single" w:sz="12" w:space="0" w:color="auto"/>
            </w:tcBorders>
            <w:shd w:val="clear" w:color="auto" w:fill="auto"/>
            <w:vAlign w:val="bottom"/>
          </w:tcPr>
          <w:p w14:paraId="6E47D9FF" w14:textId="77777777" w:rsidR="006A5E52" w:rsidRPr="001A2293" w:rsidRDefault="006A5E52" w:rsidP="00FC2316">
            <w:pPr>
              <w:keepNext/>
              <w:keepLines/>
              <w:spacing w:before="40" w:after="40" w:line="210" w:lineRule="exact"/>
              <w:ind w:left="144" w:right="40"/>
              <w:jc w:val="right"/>
              <w:rPr>
                <w:rFonts w:asciiTheme="majorBidi" w:hAnsiTheme="majorBidi" w:cstheme="majorBidi"/>
                <w:sz w:val="17"/>
                <w:lang w:val="en-GB"/>
              </w:rPr>
            </w:pPr>
          </w:p>
        </w:tc>
        <w:tc>
          <w:tcPr>
            <w:tcW w:w="1235" w:type="dxa"/>
            <w:tcBorders>
              <w:top w:val="single" w:sz="12" w:space="0" w:color="auto"/>
            </w:tcBorders>
            <w:shd w:val="clear" w:color="auto" w:fill="auto"/>
            <w:vAlign w:val="bottom"/>
          </w:tcPr>
          <w:p w14:paraId="5583101C" w14:textId="77777777" w:rsidR="006A5E52" w:rsidRPr="001A2293" w:rsidRDefault="006A5E52" w:rsidP="00FC2316">
            <w:pPr>
              <w:keepNext/>
              <w:keepLines/>
              <w:spacing w:before="40" w:after="40" w:line="210" w:lineRule="exact"/>
              <w:ind w:left="144" w:right="40"/>
              <w:jc w:val="right"/>
              <w:rPr>
                <w:rFonts w:asciiTheme="majorBidi" w:hAnsiTheme="majorBidi" w:cstheme="majorBidi"/>
                <w:sz w:val="17"/>
                <w:lang w:val="en-GB"/>
              </w:rPr>
            </w:pPr>
          </w:p>
        </w:tc>
        <w:tc>
          <w:tcPr>
            <w:tcW w:w="1235" w:type="dxa"/>
            <w:tcBorders>
              <w:top w:val="single" w:sz="12" w:space="0" w:color="auto"/>
            </w:tcBorders>
            <w:shd w:val="clear" w:color="auto" w:fill="auto"/>
            <w:vAlign w:val="bottom"/>
          </w:tcPr>
          <w:p w14:paraId="200DE168" w14:textId="77777777" w:rsidR="006A5E52" w:rsidRPr="001A2293" w:rsidRDefault="006A5E52" w:rsidP="00FC2316">
            <w:pPr>
              <w:keepNext/>
              <w:keepLines/>
              <w:spacing w:before="40" w:after="40" w:line="210" w:lineRule="exact"/>
              <w:ind w:left="144" w:right="40"/>
              <w:jc w:val="right"/>
              <w:rPr>
                <w:rFonts w:asciiTheme="majorBidi" w:hAnsiTheme="majorBidi" w:cstheme="majorBidi"/>
                <w:sz w:val="17"/>
                <w:lang w:val="en-GB"/>
              </w:rPr>
            </w:pPr>
          </w:p>
        </w:tc>
        <w:tc>
          <w:tcPr>
            <w:tcW w:w="1235" w:type="dxa"/>
            <w:tcBorders>
              <w:top w:val="single" w:sz="12" w:space="0" w:color="auto"/>
            </w:tcBorders>
            <w:shd w:val="clear" w:color="auto" w:fill="auto"/>
            <w:vAlign w:val="bottom"/>
          </w:tcPr>
          <w:p w14:paraId="4F8D2773" w14:textId="77777777" w:rsidR="006A5E52" w:rsidRPr="001A2293" w:rsidRDefault="006A5E52" w:rsidP="00FC2316">
            <w:pPr>
              <w:keepNext/>
              <w:keepLines/>
              <w:spacing w:before="40" w:after="40" w:line="210" w:lineRule="exact"/>
              <w:ind w:left="144" w:right="40"/>
              <w:jc w:val="right"/>
              <w:rPr>
                <w:rFonts w:asciiTheme="majorBidi" w:hAnsiTheme="majorBidi" w:cstheme="majorBidi"/>
                <w:sz w:val="17"/>
                <w:lang w:val="en-GB"/>
              </w:rPr>
            </w:pPr>
          </w:p>
        </w:tc>
        <w:tc>
          <w:tcPr>
            <w:tcW w:w="1235" w:type="dxa"/>
            <w:tcBorders>
              <w:top w:val="single" w:sz="12" w:space="0" w:color="auto"/>
            </w:tcBorders>
            <w:shd w:val="clear" w:color="auto" w:fill="auto"/>
            <w:vAlign w:val="bottom"/>
          </w:tcPr>
          <w:p w14:paraId="752F4A5B" w14:textId="77777777" w:rsidR="006A5E52" w:rsidRPr="001A2293" w:rsidRDefault="006A5E52" w:rsidP="00FC2316">
            <w:pPr>
              <w:keepNext/>
              <w:keepLines/>
              <w:spacing w:before="40" w:after="40" w:line="210" w:lineRule="exact"/>
              <w:ind w:left="144" w:right="40"/>
              <w:jc w:val="right"/>
              <w:rPr>
                <w:rFonts w:asciiTheme="majorBidi" w:hAnsiTheme="majorBidi" w:cstheme="majorBidi"/>
                <w:sz w:val="17"/>
                <w:lang w:val="en-GB"/>
              </w:rPr>
            </w:pPr>
          </w:p>
        </w:tc>
        <w:tc>
          <w:tcPr>
            <w:tcW w:w="1235" w:type="dxa"/>
            <w:tcBorders>
              <w:top w:val="single" w:sz="12" w:space="0" w:color="auto"/>
            </w:tcBorders>
            <w:shd w:val="clear" w:color="auto" w:fill="auto"/>
            <w:vAlign w:val="bottom"/>
          </w:tcPr>
          <w:p w14:paraId="32446E42" w14:textId="77777777" w:rsidR="006A5E52" w:rsidRPr="001A2293" w:rsidRDefault="006A5E52" w:rsidP="00FC2316">
            <w:pPr>
              <w:keepNext/>
              <w:keepLines/>
              <w:spacing w:before="40" w:after="40" w:line="210" w:lineRule="exact"/>
              <w:ind w:left="144" w:right="40"/>
              <w:jc w:val="right"/>
              <w:rPr>
                <w:rFonts w:asciiTheme="majorBidi" w:hAnsiTheme="majorBidi" w:cstheme="majorBidi"/>
                <w:sz w:val="17"/>
                <w:lang w:val="en-GB"/>
              </w:rPr>
            </w:pPr>
          </w:p>
        </w:tc>
      </w:tr>
      <w:tr w:rsidR="006A5E52" w:rsidRPr="001A2293" w14:paraId="5BCACC5F" w14:textId="77777777" w:rsidTr="00FC2316">
        <w:tc>
          <w:tcPr>
            <w:tcW w:w="2440" w:type="dxa"/>
            <w:shd w:val="clear" w:color="auto" w:fill="auto"/>
            <w:vAlign w:val="bottom"/>
          </w:tcPr>
          <w:p w14:paraId="618FA90B"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b/>
                <w:bCs/>
                <w:sz w:val="17"/>
                <w:lang w:val="en-GB"/>
              </w:rPr>
            </w:pPr>
            <w:r w:rsidRPr="001A2293">
              <w:rPr>
                <w:rFonts w:asciiTheme="majorBidi" w:hAnsiTheme="majorBidi" w:cstheme="majorBidi"/>
                <w:b/>
                <w:bCs/>
                <w:sz w:val="17"/>
                <w:lang w:val="en-GB"/>
              </w:rPr>
              <w:t>Professional and higher</w:t>
            </w:r>
          </w:p>
        </w:tc>
        <w:tc>
          <w:tcPr>
            <w:tcW w:w="1235" w:type="dxa"/>
            <w:shd w:val="clear" w:color="auto" w:fill="auto"/>
            <w:vAlign w:val="bottom"/>
          </w:tcPr>
          <w:p w14:paraId="5F54FFA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lang w:val="en-GB"/>
              </w:rPr>
            </w:pPr>
          </w:p>
        </w:tc>
        <w:tc>
          <w:tcPr>
            <w:tcW w:w="1235" w:type="dxa"/>
            <w:shd w:val="clear" w:color="auto" w:fill="auto"/>
            <w:vAlign w:val="bottom"/>
          </w:tcPr>
          <w:p w14:paraId="5AE0C91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lang w:val="en-GB"/>
              </w:rPr>
            </w:pPr>
          </w:p>
        </w:tc>
        <w:tc>
          <w:tcPr>
            <w:tcW w:w="1235" w:type="dxa"/>
            <w:shd w:val="clear" w:color="auto" w:fill="auto"/>
            <w:vAlign w:val="bottom"/>
          </w:tcPr>
          <w:p w14:paraId="7C904BC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lang w:val="en-GB"/>
              </w:rPr>
            </w:pPr>
          </w:p>
        </w:tc>
        <w:tc>
          <w:tcPr>
            <w:tcW w:w="1235" w:type="dxa"/>
            <w:shd w:val="clear" w:color="auto" w:fill="auto"/>
            <w:vAlign w:val="bottom"/>
          </w:tcPr>
          <w:p w14:paraId="46B70C5F"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lang w:val="en-GB"/>
              </w:rPr>
            </w:pPr>
          </w:p>
        </w:tc>
        <w:tc>
          <w:tcPr>
            <w:tcW w:w="1235" w:type="dxa"/>
            <w:shd w:val="clear" w:color="auto" w:fill="auto"/>
            <w:vAlign w:val="bottom"/>
          </w:tcPr>
          <w:p w14:paraId="776269A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lang w:val="en-GB"/>
              </w:rPr>
            </w:pPr>
          </w:p>
        </w:tc>
        <w:tc>
          <w:tcPr>
            <w:tcW w:w="1235" w:type="dxa"/>
            <w:shd w:val="clear" w:color="auto" w:fill="auto"/>
            <w:vAlign w:val="bottom"/>
          </w:tcPr>
          <w:p w14:paraId="157C475F"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lang w:val="en-GB"/>
              </w:rPr>
            </w:pPr>
          </w:p>
        </w:tc>
      </w:tr>
      <w:tr w:rsidR="006A5E52" w:rsidRPr="001A2293" w14:paraId="72C166D5" w14:textId="77777777" w:rsidTr="00FC2316">
        <w:tc>
          <w:tcPr>
            <w:tcW w:w="2440" w:type="dxa"/>
            <w:shd w:val="clear" w:color="auto" w:fill="auto"/>
            <w:vAlign w:val="bottom"/>
          </w:tcPr>
          <w:p w14:paraId="0E0F2F95"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1A2293">
              <w:rPr>
                <w:rFonts w:asciiTheme="majorBidi" w:hAnsiTheme="majorBidi" w:cstheme="majorBidi"/>
                <w:sz w:val="17"/>
                <w:lang w:val="en-GB"/>
              </w:rPr>
              <w:t>USG</w:t>
            </w:r>
          </w:p>
        </w:tc>
        <w:tc>
          <w:tcPr>
            <w:tcW w:w="1235" w:type="dxa"/>
            <w:shd w:val="clear" w:color="auto" w:fill="auto"/>
          </w:tcPr>
          <w:p w14:paraId="77A11D26"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w:t>
            </w:r>
          </w:p>
        </w:tc>
        <w:tc>
          <w:tcPr>
            <w:tcW w:w="1235" w:type="dxa"/>
            <w:shd w:val="clear" w:color="auto" w:fill="auto"/>
            <w:vAlign w:val="bottom"/>
          </w:tcPr>
          <w:p w14:paraId="7AE83995"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39F5EFDB"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2AFF7F9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26CEDEA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tcPr>
          <w:p w14:paraId="6940B735"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w:t>
            </w:r>
          </w:p>
        </w:tc>
      </w:tr>
      <w:tr w:rsidR="006A5E52" w:rsidRPr="001A2293" w14:paraId="470B0D85" w14:textId="77777777" w:rsidTr="00FC2316">
        <w:tc>
          <w:tcPr>
            <w:tcW w:w="2440" w:type="dxa"/>
            <w:shd w:val="clear" w:color="auto" w:fill="auto"/>
            <w:vAlign w:val="bottom"/>
          </w:tcPr>
          <w:p w14:paraId="0092FFE1"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1A2293">
              <w:rPr>
                <w:rFonts w:asciiTheme="majorBidi" w:hAnsiTheme="majorBidi" w:cstheme="majorBidi"/>
                <w:sz w:val="17"/>
                <w:lang w:val="en-GB"/>
              </w:rPr>
              <w:t>ASG</w:t>
            </w:r>
          </w:p>
        </w:tc>
        <w:tc>
          <w:tcPr>
            <w:tcW w:w="1235" w:type="dxa"/>
            <w:shd w:val="clear" w:color="auto" w:fill="auto"/>
          </w:tcPr>
          <w:p w14:paraId="226F100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w:t>
            </w:r>
          </w:p>
        </w:tc>
        <w:tc>
          <w:tcPr>
            <w:tcW w:w="1235" w:type="dxa"/>
            <w:shd w:val="clear" w:color="auto" w:fill="auto"/>
            <w:vAlign w:val="bottom"/>
          </w:tcPr>
          <w:p w14:paraId="19C6228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612849EF"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61A93BB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3463B9A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tcPr>
          <w:p w14:paraId="70D56ED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w:t>
            </w:r>
          </w:p>
        </w:tc>
      </w:tr>
      <w:tr w:rsidR="006A5E52" w:rsidRPr="001A2293" w14:paraId="7AC1D50D" w14:textId="77777777" w:rsidTr="00FC2316">
        <w:tc>
          <w:tcPr>
            <w:tcW w:w="2440" w:type="dxa"/>
            <w:shd w:val="clear" w:color="auto" w:fill="auto"/>
            <w:vAlign w:val="bottom"/>
          </w:tcPr>
          <w:p w14:paraId="0E127D43"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1A2293">
              <w:rPr>
                <w:rFonts w:asciiTheme="majorBidi" w:hAnsiTheme="majorBidi" w:cstheme="majorBidi"/>
                <w:sz w:val="17"/>
                <w:lang w:val="en-GB"/>
              </w:rPr>
              <w:t>D-2</w:t>
            </w:r>
          </w:p>
        </w:tc>
        <w:tc>
          <w:tcPr>
            <w:tcW w:w="1235" w:type="dxa"/>
            <w:shd w:val="clear" w:color="auto" w:fill="auto"/>
          </w:tcPr>
          <w:p w14:paraId="765C33E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4</w:t>
            </w:r>
          </w:p>
        </w:tc>
        <w:tc>
          <w:tcPr>
            <w:tcW w:w="1235" w:type="dxa"/>
            <w:shd w:val="clear" w:color="auto" w:fill="auto"/>
            <w:vAlign w:val="bottom"/>
          </w:tcPr>
          <w:p w14:paraId="4A40FAF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39E8B6E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2FBDF90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2607B9C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tcPr>
          <w:p w14:paraId="116F6D53"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4</w:t>
            </w:r>
          </w:p>
        </w:tc>
      </w:tr>
      <w:tr w:rsidR="006A5E52" w:rsidRPr="001A2293" w14:paraId="7AB6310F" w14:textId="77777777" w:rsidTr="00FC2316">
        <w:tc>
          <w:tcPr>
            <w:tcW w:w="2440" w:type="dxa"/>
            <w:shd w:val="clear" w:color="auto" w:fill="auto"/>
            <w:vAlign w:val="bottom"/>
          </w:tcPr>
          <w:p w14:paraId="791753FF"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1A2293">
              <w:rPr>
                <w:rFonts w:asciiTheme="majorBidi" w:hAnsiTheme="majorBidi" w:cstheme="majorBidi"/>
                <w:sz w:val="17"/>
                <w:lang w:val="en-GB"/>
              </w:rPr>
              <w:t>D-1</w:t>
            </w:r>
          </w:p>
        </w:tc>
        <w:tc>
          <w:tcPr>
            <w:tcW w:w="1235" w:type="dxa"/>
            <w:shd w:val="clear" w:color="auto" w:fill="auto"/>
          </w:tcPr>
          <w:p w14:paraId="0EFE5CA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7</w:t>
            </w:r>
          </w:p>
        </w:tc>
        <w:tc>
          <w:tcPr>
            <w:tcW w:w="1235" w:type="dxa"/>
            <w:shd w:val="clear" w:color="auto" w:fill="auto"/>
            <w:vAlign w:val="bottom"/>
          </w:tcPr>
          <w:p w14:paraId="4F34D4EC"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38D9374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002B6F73"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1D5F468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tcPr>
          <w:p w14:paraId="6B2161E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7</w:t>
            </w:r>
          </w:p>
        </w:tc>
      </w:tr>
      <w:tr w:rsidR="006A5E52" w:rsidRPr="001A2293" w14:paraId="09DC2233" w14:textId="77777777" w:rsidTr="00FC2316">
        <w:tc>
          <w:tcPr>
            <w:tcW w:w="2440" w:type="dxa"/>
            <w:shd w:val="clear" w:color="auto" w:fill="auto"/>
            <w:vAlign w:val="bottom"/>
          </w:tcPr>
          <w:p w14:paraId="3A8511BF"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1A2293">
              <w:rPr>
                <w:rFonts w:asciiTheme="majorBidi" w:hAnsiTheme="majorBidi" w:cstheme="majorBidi"/>
                <w:sz w:val="17"/>
                <w:lang w:val="en-GB"/>
              </w:rPr>
              <w:t>P-5</w:t>
            </w:r>
          </w:p>
        </w:tc>
        <w:tc>
          <w:tcPr>
            <w:tcW w:w="1235" w:type="dxa"/>
            <w:shd w:val="clear" w:color="auto" w:fill="auto"/>
          </w:tcPr>
          <w:p w14:paraId="1E06AB9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19</w:t>
            </w:r>
          </w:p>
        </w:tc>
        <w:tc>
          <w:tcPr>
            <w:tcW w:w="1235" w:type="dxa"/>
            <w:shd w:val="clear" w:color="auto" w:fill="auto"/>
            <w:vAlign w:val="bottom"/>
          </w:tcPr>
          <w:p w14:paraId="00F2C76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7CD9AA8A"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4570595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021FF82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tcPr>
          <w:p w14:paraId="1F7FEE0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19</w:t>
            </w:r>
          </w:p>
        </w:tc>
      </w:tr>
      <w:tr w:rsidR="006A5E52" w:rsidRPr="001A2293" w14:paraId="74D2B7B7" w14:textId="77777777" w:rsidTr="00FC2316">
        <w:tc>
          <w:tcPr>
            <w:tcW w:w="2440" w:type="dxa"/>
            <w:shd w:val="clear" w:color="auto" w:fill="auto"/>
            <w:vAlign w:val="bottom"/>
          </w:tcPr>
          <w:p w14:paraId="5D18AEDB"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1A2293">
              <w:rPr>
                <w:rFonts w:asciiTheme="majorBidi" w:hAnsiTheme="majorBidi" w:cstheme="majorBidi"/>
                <w:sz w:val="17"/>
                <w:lang w:val="en-GB"/>
              </w:rPr>
              <w:t>P-4</w:t>
            </w:r>
          </w:p>
        </w:tc>
        <w:tc>
          <w:tcPr>
            <w:tcW w:w="1235" w:type="dxa"/>
            <w:shd w:val="clear" w:color="auto" w:fill="auto"/>
          </w:tcPr>
          <w:p w14:paraId="16F8E778"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24</w:t>
            </w:r>
          </w:p>
        </w:tc>
        <w:tc>
          <w:tcPr>
            <w:tcW w:w="1235" w:type="dxa"/>
            <w:shd w:val="clear" w:color="auto" w:fill="auto"/>
            <w:vAlign w:val="bottom"/>
          </w:tcPr>
          <w:p w14:paraId="65D4AD4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2B07551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5358B30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0CD881D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tcPr>
          <w:p w14:paraId="68FAB3D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24</w:t>
            </w:r>
          </w:p>
        </w:tc>
      </w:tr>
      <w:tr w:rsidR="006A5E52" w:rsidRPr="001A2293" w14:paraId="4CB39251" w14:textId="77777777" w:rsidTr="00FC2316">
        <w:tc>
          <w:tcPr>
            <w:tcW w:w="2440" w:type="dxa"/>
            <w:shd w:val="clear" w:color="auto" w:fill="auto"/>
            <w:vAlign w:val="bottom"/>
          </w:tcPr>
          <w:p w14:paraId="52DEDB8B"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1A2293">
              <w:rPr>
                <w:rFonts w:asciiTheme="majorBidi" w:hAnsiTheme="majorBidi" w:cstheme="majorBidi"/>
                <w:sz w:val="17"/>
                <w:lang w:val="en-GB"/>
              </w:rPr>
              <w:t>P-3</w:t>
            </w:r>
          </w:p>
        </w:tc>
        <w:tc>
          <w:tcPr>
            <w:tcW w:w="1235" w:type="dxa"/>
            <w:shd w:val="clear" w:color="auto" w:fill="auto"/>
          </w:tcPr>
          <w:p w14:paraId="4A994B4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28</w:t>
            </w:r>
          </w:p>
        </w:tc>
        <w:tc>
          <w:tcPr>
            <w:tcW w:w="1235" w:type="dxa"/>
            <w:shd w:val="clear" w:color="auto" w:fill="auto"/>
            <w:vAlign w:val="bottom"/>
          </w:tcPr>
          <w:p w14:paraId="75E985D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(2)</w:t>
            </w:r>
          </w:p>
        </w:tc>
        <w:tc>
          <w:tcPr>
            <w:tcW w:w="1235" w:type="dxa"/>
            <w:shd w:val="clear" w:color="auto" w:fill="auto"/>
            <w:vAlign w:val="bottom"/>
          </w:tcPr>
          <w:p w14:paraId="1AC1231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7E6AE41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w:t>
            </w:r>
          </w:p>
        </w:tc>
        <w:tc>
          <w:tcPr>
            <w:tcW w:w="1235" w:type="dxa"/>
            <w:shd w:val="clear" w:color="auto" w:fill="auto"/>
            <w:vAlign w:val="bottom"/>
          </w:tcPr>
          <w:p w14:paraId="65BC566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tcPr>
          <w:p w14:paraId="054BEC4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27</w:t>
            </w:r>
          </w:p>
        </w:tc>
      </w:tr>
      <w:tr w:rsidR="006A5E52" w:rsidRPr="001A2293" w14:paraId="679DE129" w14:textId="77777777" w:rsidTr="00FC2316">
        <w:tc>
          <w:tcPr>
            <w:tcW w:w="2440" w:type="dxa"/>
            <w:tcBorders>
              <w:bottom w:val="single" w:sz="4" w:space="0" w:color="auto"/>
            </w:tcBorders>
            <w:shd w:val="clear" w:color="auto" w:fill="auto"/>
            <w:vAlign w:val="bottom"/>
          </w:tcPr>
          <w:p w14:paraId="20010E4F"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hAnsiTheme="majorBidi" w:cstheme="majorBidi"/>
                <w:sz w:val="17"/>
                <w:lang w:val="en-GB"/>
              </w:rPr>
            </w:pPr>
            <w:r w:rsidRPr="001A2293">
              <w:rPr>
                <w:rFonts w:asciiTheme="majorBidi" w:hAnsiTheme="majorBidi" w:cstheme="majorBidi"/>
                <w:sz w:val="17"/>
                <w:lang w:val="en-GB"/>
              </w:rPr>
              <w:t>P-2/1</w:t>
            </w:r>
          </w:p>
        </w:tc>
        <w:tc>
          <w:tcPr>
            <w:tcW w:w="1235" w:type="dxa"/>
            <w:tcBorders>
              <w:bottom w:val="single" w:sz="4" w:space="0" w:color="auto"/>
            </w:tcBorders>
            <w:shd w:val="clear" w:color="auto" w:fill="auto"/>
          </w:tcPr>
          <w:p w14:paraId="638EC137"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16</w:t>
            </w:r>
          </w:p>
        </w:tc>
        <w:tc>
          <w:tcPr>
            <w:tcW w:w="1235" w:type="dxa"/>
            <w:tcBorders>
              <w:bottom w:val="single" w:sz="4" w:space="0" w:color="auto"/>
            </w:tcBorders>
            <w:shd w:val="clear" w:color="auto" w:fill="auto"/>
            <w:vAlign w:val="bottom"/>
          </w:tcPr>
          <w:p w14:paraId="769756FC"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(2)</w:t>
            </w:r>
          </w:p>
        </w:tc>
        <w:tc>
          <w:tcPr>
            <w:tcW w:w="1235" w:type="dxa"/>
            <w:tcBorders>
              <w:bottom w:val="single" w:sz="4" w:space="0" w:color="auto"/>
            </w:tcBorders>
            <w:shd w:val="clear" w:color="auto" w:fill="auto"/>
            <w:vAlign w:val="bottom"/>
          </w:tcPr>
          <w:p w14:paraId="26F0F2FD"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tcBorders>
              <w:bottom w:val="single" w:sz="4" w:space="0" w:color="auto"/>
            </w:tcBorders>
            <w:shd w:val="clear" w:color="auto" w:fill="auto"/>
            <w:vAlign w:val="bottom"/>
          </w:tcPr>
          <w:p w14:paraId="04A6AE0E"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tcBorders>
              <w:bottom w:val="single" w:sz="4" w:space="0" w:color="auto"/>
            </w:tcBorders>
            <w:shd w:val="clear" w:color="auto" w:fill="auto"/>
            <w:vAlign w:val="bottom"/>
          </w:tcPr>
          <w:p w14:paraId="096FEFE8"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tcBorders>
              <w:bottom w:val="single" w:sz="4" w:space="0" w:color="auto"/>
            </w:tcBorders>
            <w:shd w:val="clear" w:color="auto" w:fill="auto"/>
          </w:tcPr>
          <w:p w14:paraId="26536030"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14</w:t>
            </w:r>
          </w:p>
        </w:tc>
      </w:tr>
      <w:tr w:rsidR="006A5E52" w:rsidRPr="001A2293" w14:paraId="50D7DF43" w14:textId="77777777" w:rsidTr="00FC2316">
        <w:tc>
          <w:tcPr>
            <w:tcW w:w="2440" w:type="dxa"/>
            <w:tcBorders>
              <w:top w:val="single" w:sz="4" w:space="0" w:color="auto"/>
              <w:bottom w:val="single" w:sz="4" w:space="0" w:color="auto"/>
            </w:tcBorders>
            <w:shd w:val="clear" w:color="auto" w:fill="auto"/>
            <w:vAlign w:val="bottom"/>
          </w:tcPr>
          <w:p w14:paraId="2ED3C5ED" w14:textId="77777777" w:rsidR="006A5E52" w:rsidRPr="001A2293" w:rsidRDefault="006A5E52" w:rsidP="00FC2316">
            <w:pPr>
              <w:tabs>
                <w:tab w:val="left" w:pos="288"/>
                <w:tab w:val="left" w:pos="576"/>
                <w:tab w:val="left" w:pos="864"/>
                <w:tab w:val="left" w:pos="1152"/>
              </w:tabs>
              <w:spacing w:before="81" w:after="81" w:line="210" w:lineRule="exact"/>
              <w:ind w:left="288" w:right="40"/>
              <w:rPr>
                <w:rFonts w:asciiTheme="majorBidi" w:hAnsiTheme="majorBidi" w:cstheme="majorBidi"/>
                <w:b/>
                <w:sz w:val="17"/>
                <w:lang w:val="en-GB"/>
              </w:rPr>
            </w:pPr>
            <w:r w:rsidRPr="001A2293">
              <w:rPr>
                <w:rFonts w:asciiTheme="majorBidi" w:hAnsiTheme="majorBidi" w:cstheme="majorBidi"/>
                <w:b/>
                <w:sz w:val="17"/>
                <w:lang w:val="en-GB"/>
              </w:rPr>
              <w:t>Subtotal</w:t>
            </w:r>
          </w:p>
        </w:tc>
        <w:tc>
          <w:tcPr>
            <w:tcW w:w="1235" w:type="dxa"/>
            <w:tcBorders>
              <w:top w:val="single" w:sz="4" w:space="0" w:color="auto"/>
              <w:bottom w:val="single" w:sz="4" w:space="0" w:color="auto"/>
            </w:tcBorders>
            <w:shd w:val="clear" w:color="auto" w:fill="auto"/>
          </w:tcPr>
          <w:p w14:paraId="0D5CDB62"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bCs/>
                <w:sz w:val="17"/>
                <w:lang w:val="en-GB"/>
              </w:rPr>
              <w:t>100</w:t>
            </w:r>
          </w:p>
        </w:tc>
        <w:tc>
          <w:tcPr>
            <w:tcW w:w="1235" w:type="dxa"/>
            <w:tcBorders>
              <w:top w:val="single" w:sz="4" w:space="0" w:color="auto"/>
              <w:bottom w:val="single" w:sz="4" w:space="0" w:color="auto"/>
            </w:tcBorders>
            <w:shd w:val="clear" w:color="auto" w:fill="auto"/>
            <w:vAlign w:val="bottom"/>
          </w:tcPr>
          <w:p w14:paraId="3E59009D"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(4)</w:t>
            </w:r>
          </w:p>
        </w:tc>
        <w:tc>
          <w:tcPr>
            <w:tcW w:w="1235" w:type="dxa"/>
            <w:tcBorders>
              <w:top w:val="single" w:sz="4" w:space="0" w:color="auto"/>
              <w:bottom w:val="single" w:sz="4" w:space="0" w:color="auto"/>
            </w:tcBorders>
            <w:shd w:val="clear" w:color="auto" w:fill="auto"/>
            <w:vAlign w:val="bottom"/>
          </w:tcPr>
          <w:p w14:paraId="777961D8"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w:t>
            </w:r>
          </w:p>
        </w:tc>
        <w:tc>
          <w:tcPr>
            <w:tcW w:w="1235" w:type="dxa"/>
            <w:tcBorders>
              <w:top w:val="single" w:sz="4" w:space="0" w:color="auto"/>
              <w:bottom w:val="single" w:sz="4" w:space="0" w:color="auto"/>
            </w:tcBorders>
            <w:shd w:val="clear" w:color="auto" w:fill="auto"/>
            <w:vAlign w:val="bottom"/>
          </w:tcPr>
          <w:p w14:paraId="06ABA15F"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1</w:t>
            </w:r>
          </w:p>
        </w:tc>
        <w:tc>
          <w:tcPr>
            <w:tcW w:w="1235" w:type="dxa"/>
            <w:tcBorders>
              <w:top w:val="single" w:sz="4" w:space="0" w:color="auto"/>
              <w:bottom w:val="single" w:sz="4" w:space="0" w:color="auto"/>
            </w:tcBorders>
            <w:shd w:val="clear" w:color="auto" w:fill="auto"/>
            <w:vAlign w:val="bottom"/>
          </w:tcPr>
          <w:p w14:paraId="015A5D68"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w:t>
            </w:r>
          </w:p>
        </w:tc>
        <w:tc>
          <w:tcPr>
            <w:tcW w:w="1235" w:type="dxa"/>
            <w:tcBorders>
              <w:top w:val="single" w:sz="4" w:space="0" w:color="auto"/>
              <w:bottom w:val="single" w:sz="4" w:space="0" w:color="auto"/>
            </w:tcBorders>
            <w:shd w:val="clear" w:color="auto" w:fill="auto"/>
          </w:tcPr>
          <w:p w14:paraId="02BE127C"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bCs/>
                <w:sz w:val="17"/>
                <w:lang w:val="en-GB"/>
              </w:rPr>
              <w:t>97</w:t>
            </w:r>
          </w:p>
        </w:tc>
      </w:tr>
      <w:tr w:rsidR="006A5E52" w:rsidRPr="001A2293" w14:paraId="5D3BF4AF" w14:textId="77777777" w:rsidTr="00FC2316">
        <w:tc>
          <w:tcPr>
            <w:tcW w:w="2440" w:type="dxa"/>
            <w:tcBorders>
              <w:top w:val="single" w:sz="4" w:space="0" w:color="auto"/>
            </w:tcBorders>
            <w:shd w:val="clear" w:color="auto" w:fill="auto"/>
            <w:vAlign w:val="bottom"/>
          </w:tcPr>
          <w:p w14:paraId="049CE5DF" w14:textId="77777777" w:rsidR="006A5E52" w:rsidRPr="001A2293" w:rsidRDefault="006A5E52" w:rsidP="00FC2316">
            <w:pPr>
              <w:tabs>
                <w:tab w:val="left" w:pos="288"/>
                <w:tab w:val="left" w:pos="576"/>
                <w:tab w:val="left" w:pos="864"/>
                <w:tab w:val="left" w:pos="1152"/>
              </w:tabs>
              <w:spacing w:before="81" w:after="40" w:line="210" w:lineRule="exact"/>
              <w:ind w:right="40"/>
              <w:rPr>
                <w:rFonts w:asciiTheme="majorBidi" w:hAnsiTheme="majorBidi" w:cstheme="majorBidi"/>
                <w:b/>
                <w:bCs/>
                <w:sz w:val="17"/>
                <w:lang w:val="en-GB"/>
              </w:rPr>
            </w:pPr>
            <w:r w:rsidRPr="001A2293">
              <w:rPr>
                <w:rFonts w:asciiTheme="majorBidi" w:hAnsiTheme="majorBidi" w:cstheme="majorBidi"/>
                <w:b/>
                <w:bCs/>
                <w:sz w:val="17"/>
                <w:lang w:val="en-GB"/>
              </w:rPr>
              <w:t>General Service and related</w:t>
            </w:r>
          </w:p>
        </w:tc>
        <w:tc>
          <w:tcPr>
            <w:tcW w:w="1235" w:type="dxa"/>
            <w:tcBorders>
              <w:top w:val="single" w:sz="4" w:space="0" w:color="auto"/>
            </w:tcBorders>
            <w:shd w:val="clear" w:color="auto" w:fill="auto"/>
          </w:tcPr>
          <w:p w14:paraId="122B3CAF" w14:textId="77777777" w:rsidR="006A5E52" w:rsidRPr="001A2293" w:rsidRDefault="006A5E52" w:rsidP="00FC2316">
            <w:pPr>
              <w:tabs>
                <w:tab w:val="left" w:pos="288"/>
                <w:tab w:val="left" w:pos="576"/>
                <w:tab w:val="left" w:pos="864"/>
                <w:tab w:val="left" w:pos="1152"/>
              </w:tabs>
              <w:spacing w:before="81" w:after="40" w:line="210" w:lineRule="exact"/>
              <w:ind w:left="144" w:right="40"/>
              <w:jc w:val="right"/>
              <w:rPr>
                <w:rFonts w:asciiTheme="majorBidi" w:hAnsiTheme="majorBidi" w:cstheme="majorBidi"/>
                <w:b/>
                <w:bCs/>
                <w:sz w:val="17"/>
                <w:lang w:val="en-GB"/>
              </w:rPr>
            </w:pPr>
          </w:p>
        </w:tc>
        <w:tc>
          <w:tcPr>
            <w:tcW w:w="1235" w:type="dxa"/>
            <w:tcBorders>
              <w:top w:val="single" w:sz="4" w:space="0" w:color="auto"/>
            </w:tcBorders>
            <w:shd w:val="clear" w:color="auto" w:fill="auto"/>
            <w:vAlign w:val="bottom"/>
          </w:tcPr>
          <w:p w14:paraId="1FC3C08C" w14:textId="77777777" w:rsidR="006A5E52" w:rsidRPr="001A2293" w:rsidRDefault="006A5E52" w:rsidP="00FC2316">
            <w:pPr>
              <w:tabs>
                <w:tab w:val="left" w:pos="288"/>
                <w:tab w:val="left" w:pos="576"/>
                <w:tab w:val="left" w:pos="864"/>
                <w:tab w:val="left" w:pos="1152"/>
              </w:tabs>
              <w:spacing w:before="81" w:after="40" w:line="210" w:lineRule="exact"/>
              <w:ind w:left="144" w:right="40"/>
              <w:jc w:val="right"/>
              <w:rPr>
                <w:rFonts w:asciiTheme="majorBidi" w:hAnsiTheme="majorBidi" w:cstheme="majorBidi"/>
                <w:b/>
                <w:bCs/>
                <w:sz w:val="17"/>
                <w:lang w:val="en-GB"/>
              </w:rPr>
            </w:pPr>
          </w:p>
        </w:tc>
        <w:tc>
          <w:tcPr>
            <w:tcW w:w="1235" w:type="dxa"/>
            <w:tcBorders>
              <w:top w:val="single" w:sz="4" w:space="0" w:color="auto"/>
            </w:tcBorders>
            <w:shd w:val="clear" w:color="auto" w:fill="auto"/>
            <w:vAlign w:val="bottom"/>
          </w:tcPr>
          <w:p w14:paraId="33BE6C77" w14:textId="77777777" w:rsidR="006A5E52" w:rsidRPr="001A2293" w:rsidRDefault="006A5E52" w:rsidP="00FC2316">
            <w:pPr>
              <w:tabs>
                <w:tab w:val="left" w:pos="288"/>
                <w:tab w:val="left" w:pos="576"/>
                <w:tab w:val="left" w:pos="864"/>
                <w:tab w:val="left" w:pos="1152"/>
              </w:tabs>
              <w:spacing w:before="81" w:after="40" w:line="210" w:lineRule="exact"/>
              <w:ind w:left="144" w:right="40"/>
              <w:jc w:val="right"/>
              <w:rPr>
                <w:rFonts w:asciiTheme="majorBidi" w:hAnsiTheme="majorBidi" w:cstheme="majorBidi"/>
                <w:b/>
                <w:bCs/>
                <w:sz w:val="17"/>
                <w:lang w:val="en-GB"/>
              </w:rPr>
            </w:pPr>
          </w:p>
        </w:tc>
        <w:tc>
          <w:tcPr>
            <w:tcW w:w="1235" w:type="dxa"/>
            <w:tcBorders>
              <w:top w:val="single" w:sz="4" w:space="0" w:color="auto"/>
            </w:tcBorders>
            <w:shd w:val="clear" w:color="auto" w:fill="auto"/>
            <w:vAlign w:val="bottom"/>
          </w:tcPr>
          <w:p w14:paraId="2B53CE26" w14:textId="77777777" w:rsidR="006A5E52" w:rsidRPr="001A2293" w:rsidRDefault="006A5E52" w:rsidP="00FC2316">
            <w:pPr>
              <w:tabs>
                <w:tab w:val="left" w:pos="288"/>
                <w:tab w:val="left" w:pos="576"/>
                <w:tab w:val="left" w:pos="864"/>
                <w:tab w:val="left" w:pos="1152"/>
              </w:tabs>
              <w:spacing w:before="81" w:after="40" w:line="210" w:lineRule="exact"/>
              <w:ind w:left="144" w:right="40"/>
              <w:jc w:val="right"/>
              <w:rPr>
                <w:rFonts w:asciiTheme="majorBidi" w:hAnsiTheme="majorBidi" w:cstheme="majorBidi"/>
                <w:b/>
                <w:bCs/>
                <w:sz w:val="17"/>
                <w:lang w:val="en-GB"/>
              </w:rPr>
            </w:pPr>
          </w:p>
        </w:tc>
        <w:tc>
          <w:tcPr>
            <w:tcW w:w="1235" w:type="dxa"/>
            <w:tcBorders>
              <w:top w:val="single" w:sz="4" w:space="0" w:color="auto"/>
            </w:tcBorders>
            <w:shd w:val="clear" w:color="auto" w:fill="auto"/>
            <w:vAlign w:val="bottom"/>
          </w:tcPr>
          <w:p w14:paraId="49185521" w14:textId="77777777" w:rsidR="006A5E52" w:rsidRPr="001A2293" w:rsidRDefault="006A5E52" w:rsidP="00FC2316">
            <w:pPr>
              <w:tabs>
                <w:tab w:val="left" w:pos="288"/>
                <w:tab w:val="left" w:pos="576"/>
                <w:tab w:val="left" w:pos="864"/>
                <w:tab w:val="left" w:pos="1152"/>
              </w:tabs>
              <w:spacing w:before="81" w:after="40" w:line="210" w:lineRule="exact"/>
              <w:ind w:left="144" w:right="40"/>
              <w:jc w:val="right"/>
              <w:rPr>
                <w:rFonts w:asciiTheme="majorBidi" w:hAnsiTheme="majorBidi" w:cstheme="majorBidi"/>
                <w:b/>
                <w:bCs/>
                <w:sz w:val="17"/>
                <w:lang w:val="en-GB"/>
              </w:rPr>
            </w:pPr>
          </w:p>
        </w:tc>
        <w:tc>
          <w:tcPr>
            <w:tcW w:w="1235" w:type="dxa"/>
            <w:tcBorders>
              <w:top w:val="single" w:sz="4" w:space="0" w:color="auto"/>
            </w:tcBorders>
            <w:shd w:val="clear" w:color="auto" w:fill="auto"/>
          </w:tcPr>
          <w:p w14:paraId="4586BE36" w14:textId="77777777" w:rsidR="006A5E52" w:rsidRPr="001A2293" w:rsidRDefault="006A5E52" w:rsidP="00FC2316">
            <w:pPr>
              <w:tabs>
                <w:tab w:val="left" w:pos="288"/>
                <w:tab w:val="left" w:pos="576"/>
                <w:tab w:val="left" w:pos="864"/>
                <w:tab w:val="left" w:pos="1152"/>
              </w:tabs>
              <w:spacing w:before="81" w:after="40" w:line="210" w:lineRule="exact"/>
              <w:ind w:left="144" w:right="40"/>
              <w:jc w:val="right"/>
              <w:rPr>
                <w:rFonts w:asciiTheme="majorBidi" w:hAnsiTheme="majorBidi" w:cstheme="majorBidi"/>
                <w:b/>
                <w:bCs/>
                <w:sz w:val="17"/>
                <w:lang w:val="en-GB"/>
              </w:rPr>
            </w:pPr>
          </w:p>
        </w:tc>
      </w:tr>
      <w:tr w:rsidR="006A5E52" w:rsidRPr="001A2293" w14:paraId="5D6486E4" w14:textId="77777777" w:rsidTr="00FC2316">
        <w:tc>
          <w:tcPr>
            <w:tcW w:w="2440" w:type="dxa"/>
            <w:shd w:val="clear" w:color="auto" w:fill="auto"/>
            <w:vAlign w:val="bottom"/>
          </w:tcPr>
          <w:p w14:paraId="6026B9F6"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1A2293">
              <w:rPr>
                <w:rFonts w:asciiTheme="majorBidi" w:hAnsiTheme="majorBidi" w:cstheme="majorBidi"/>
                <w:sz w:val="17"/>
                <w:lang w:val="en-GB"/>
              </w:rPr>
              <w:t>GS (PL)</w:t>
            </w:r>
          </w:p>
        </w:tc>
        <w:tc>
          <w:tcPr>
            <w:tcW w:w="1235" w:type="dxa"/>
            <w:shd w:val="clear" w:color="auto" w:fill="auto"/>
          </w:tcPr>
          <w:p w14:paraId="48B8EAC8"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12</w:t>
            </w:r>
          </w:p>
        </w:tc>
        <w:tc>
          <w:tcPr>
            <w:tcW w:w="1235" w:type="dxa"/>
            <w:shd w:val="clear" w:color="auto" w:fill="auto"/>
            <w:vAlign w:val="bottom"/>
          </w:tcPr>
          <w:p w14:paraId="7913E16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0ABA479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27584CE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vAlign w:val="bottom"/>
          </w:tcPr>
          <w:p w14:paraId="018C3CB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shd w:val="clear" w:color="auto" w:fill="auto"/>
          </w:tcPr>
          <w:p w14:paraId="7C016AA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12</w:t>
            </w:r>
          </w:p>
        </w:tc>
      </w:tr>
      <w:tr w:rsidR="006A5E52" w:rsidRPr="001A2293" w14:paraId="71914445" w14:textId="77777777" w:rsidTr="00FC2316">
        <w:tc>
          <w:tcPr>
            <w:tcW w:w="2440" w:type="dxa"/>
            <w:tcBorders>
              <w:bottom w:val="single" w:sz="4" w:space="0" w:color="auto"/>
            </w:tcBorders>
            <w:shd w:val="clear" w:color="auto" w:fill="auto"/>
            <w:vAlign w:val="bottom"/>
          </w:tcPr>
          <w:p w14:paraId="7497CD7D" w14:textId="77777777" w:rsidR="006A5E52" w:rsidRPr="001A2293" w:rsidRDefault="006A5E52" w:rsidP="00FC2316">
            <w:pPr>
              <w:tabs>
                <w:tab w:val="left" w:pos="288"/>
                <w:tab w:val="left" w:pos="576"/>
                <w:tab w:val="left" w:pos="864"/>
                <w:tab w:val="left" w:pos="1152"/>
              </w:tabs>
              <w:spacing w:before="40" w:after="81" w:line="210" w:lineRule="exact"/>
              <w:ind w:right="40"/>
              <w:rPr>
                <w:rFonts w:asciiTheme="majorBidi" w:hAnsiTheme="majorBidi" w:cstheme="majorBidi"/>
                <w:sz w:val="17"/>
                <w:lang w:val="en-GB"/>
              </w:rPr>
            </w:pPr>
            <w:r w:rsidRPr="001A2293">
              <w:rPr>
                <w:rFonts w:asciiTheme="majorBidi" w:hAnsiTheme="majorBidi" w:cstheme="majorBidi"/>
                <w:sz w:val="17"/>
                <w:lang w:val="en-GB"/>
              </w:rPr>
              <w:t xml:space="preserve">GS (OL) </w:t>
            </w:r>
          </w:p>
        </w:tc>
        <w:tc>
          <w:tcPr>
            <w:tcW w:w="1235" w:type="dxa"/>
            <w:tcBorders>
              <w:bottom w:val="single" w:sz="4" w:space="0" w:color="auto"/>
            </w:tcBorders>
            <w:shd w:val="clear" w:color="auto" w:fill="auto"/>
          </w:tcPr>
          <w:p w14:paraId="7EB32D7E"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42</w:t>
            </w:r>
          </w:p>
        </w:tc>
        <w:tc>
          <w:tcPr>
            <w:tcW w:w="1235" w:type="dxa"/>
            <w:tcBorders>
              <w:bottom w:val="single" w:sz="4" w:space="0" w:color="auto"/>
            </w:tcBorders>
            <w:shd w:val="clear" w:color="auto" w:fill="auto"/>
            <w:vAlign w:val="bottom"/>
          </w:tcPr>
          <w:p w14:paraId="3AE528FE"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(2)</w:t>
            </w:r>
          </w:p>
        </w:tc>
        <w:tc>
          <w:tcPr>
            <w:tcW w:w="1235" w:type="dxa"/>
            <w:tcBorders>
              <w:bottom w:val="single" w:sz="4" w:space="0" w:color="auto"/>
            </w:tcBorders>
            <w:shd w:val="clear" w:color="auto" w:fill="auto"/>
            <w:vAlign w:val="bottom"/>
          </w:tcPr>
          <w:p w14:paraId="0462799C"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tcBorders>
              <w:bottom w:val="single" w:sz="4" w:space="0" w:color="auto"/>
            </w:tcBorders>
            <w:shd w:val="clear" w:color="auto" w:fill="auto"/>
            <w:vAlign w:val="bottom"/>
          </w:tcPr>
          <w:p w14:paraId="50E00746"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1</w:t>
            </w:r>
          </w:p>
        </w:tc>
        <w:tc>
          <w:tcPr>
            <w:tcW w:w="1235" w:type="dxa"/>
            <w:tcBorders>
              <w:bottom w:val="single" w:sz="4" w:space="0" w:color="auto"/>
            </w:tcBorders>
            <w:shd w:val="clear" w:color="auto" w:fill="auto"/>
            <w:vAlign w:val="bottom"/>
          </w:tcPr>
          <w:p w14:paraId="3D83EBB6"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1235" w:type="dxa"/>
            <w:tcBorders>
              <w:bottom w:val="single" w:sz="4" w:space="0" w:color="auto"/>
            </w:tcBorders>
            <w:shd w:val="clear" w:color="auto" w:fill="auto"/>
          </w:tcPr>
          <w:p w14:paraId="08F67272"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1A2293">
              <w:rPr>
                <w:rFonts w:asciiTheme="majorBidi" w:hAnsiTheme="majorBidi" w:cstheme="majorBidi"/>
                <w:sz w:val="17"/>
                <w:lang w:val="en-GB"/>
              </w:rPr>
              <w:t>41</w:t>
            </w:r>
          </w:p>
        </w:tc>
      </w:tr>
      <w:tr w:rsidR="006A5E52" w:rsidRPr="001A2293" w14:paraId="7D502A33" w14:textId="77777777" w:rsidTr="00FC2316">
        <w:tc>
          <w:tcPr>
            <w:tcW w:w="2440" w:type="dxa"/>
            <w:tcBorders>
              <w:top w:val="single" w:sz="4" w:space="0" w:color="auto"/>
              <w:bottom w:val="single" w:sz="4" w:space="0" w:color="auto"/>
            </w:tcBorders>
            <w:shd w:val="clear" w:color="auto" w:fill="auto"/>
            <w:vAlign w:val="bottom"/>
          </w:tcPr>
          <w:p w14:paraId="6CF5087E" w14:textId="77777777" w:rsidR="006A5E52" w:rsidRPr="001A2293" w:rsidRDefault="006A5E52" w:rsidP="00FC2316">
            <w:pPr>
              <w:tabs>
                <w:tab w:val="left" w:pos="288"/>
                <w:tab w:val="left" w:pos="576"/>
                <w:tab w:val="left" w:pos="864"/>
                <w:tab w:val="left" w:pos="1152"/>
              </w:tabs>
              <w:spacing w:before="81" w:after="81" w:line="210" w:lineRule="exact"/>
              <w:ind w:right="40"/>
              <w:rPr>
                <w:rFonts w:asciiTheme="majorBidi" w:hAnsiTheme="majorBidi" w:cstheme="majorBidi"/>
                <w:b/>
                <w:sz w:val="17"/>
                <w:lang w:val="en-GB"/>
              </w:rPr>
            </w:pPr>
            <w:r w:rsidRPr="001A2293">
              <w:rPr>
                <w:rFonts w:asciiTheme="majorBidi" w:hAnsiTheme="majorBidi" w:cstheme="majorBidi"/>
                <w:b/>
                <w:sz w:val="17"/>
                <w:lang w:val="en-GB"/>
              </w:rPr>
              <w:tab/>
              <w:t>Subtotal</w:t>
            </w:r>
          </w:p>
        </w:tc>
        <w:tc>
          <w:tcPr>
            <w:tcW w:w="1235" w:type="dxa"/>
            <w:tcBorders>
              <w:top w:val="single" w:sz="4" w:space="0" w:color="auto"/>
              <w:bottom w:val="single" w:sz="4" w:space="0" w:color="auto"/>
            </w:tcBorders>
            <w:shd w:val="clear" w:color="auto" w:fill="auto"/>
          </w:tcPr>
          <w:p w14:paraId="0F53CCAD"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bCs/>
                <w:sz w:val="17"/>
                <w:lang w:val="en-GB"/>
              </w:rPr>
              <w:t>54</w:t>
            </w:r>
          </w:p>
        </w:tc>
        <w:tc>
          <w:tcPr>
            <w:tcW w:w="1235" w:type="dxa"/>
            <w:tcBorders>
              <w:top w:val="single" w:sz="4" w:space="0" w:color="auto"/>
              <w:bottom w:val="single" w:sz="4" w:space="0" w:color="auto"/>
            </w:tcBorders>
            <w:shd w:val="clear" w:color="auto" w:fill="auto"/>
            <w:vAlign w:val="bottom"/>
          </w:tcPr>
          <w:p w14:paraId="1CDFC8EA"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(2)</w:t>
            </w:r>
          </w:p>
        </w:tc>
        <w:tc>
          <w:tcPr>
            <w:tcW w:w="1235" w:type="dxa"/>
            <w:tcBorders>
              <w:top w:val="single" w:sz="4" w:space="0" w:color="auto"/>
              <w:bottom w:val="single" w:sz="4" w:space="0" w:color="auto"/>
            </w:tcBorders>
            <w:shd w:val="clear" w:color="auto" w:fill="auto"/>
            <w:vAlign w:val="bottom"/>
          </w:tcPr>
          <w:p w14:paraId="502B7819"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w:t>
            </w:r>
          </w:p>
        </w:tc>
        <w:tc>
          <w:tcPr>
            <w:tcW w:w="1235" w:type="dxa"/>
            <w:tcBorders>
              <w:top w:val="single" w:sz="4" w:space="0" w:color="auto"/>
              <w:bottom w:val="single" w:sz="4" w:space="0" w:color="auto"/>
            </w:tcBorders>
            <w:shd w:val="clear" w:color="auto" w:fill="auto"/>
            <w:vAlign w:val="bottom"/>
          </w:tcPr>
          <w:p w14:paraId="2EAB2EAD"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1</w:t>
            </w:r>
          </w:p>
        </w:tc>
        <w:tc>
          <w:tcPr>
            <w:tcW w:w="1235" w:type="dxa"/>
            <w:tcBorders>
              <w:top w:val="single" w:sz="4" w:space="0" w:color="auto"/>
              <w:bottom w:val="single" w:sz="4" w:space="0" w:color="auto"/>
            </w:tcBorders>
            <w:shd w:val="clear" w:color="auto" w:fill="auto"/>
            <w:vAlign w:val="bottom"/>
          </w:tcPr>
          <w:p w14:paraId="782A6348"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w:t>
            </w:r>
          </w:p>
        </w:tc>
        <w:tc>
          <w:tcPr>
            <w:tcW w:w="1235" w:type="dxa"/>
            <w:tcBorders>
              <w:top w:val="single" w:sz="4" w:space="0" w:color="auto"/>
              <w:bottom w:val="single" w:sz="4" w:space="0" w:color="auto"/>
            </w:tcBorders>
            <w:shd w:val="clear" w:color="auto" w:fill="auto"/>
          </w:tcPr>
          <w:p w14:paraId="0D2FC974"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bCs/>
                <w:sz w:val="17"/>
                <w:lang w:val="en-GB"/>
              </w:rPr>
              <w:t>53</w:t>
            </w:r>
          </w:p>
        </w:tc>
      </w:tr>
      <w:tr w:rsidR="006A5E52" w:rsidRPr="001A2293" w14:paraId="7873080C" w14:textId="77777777" w:rsidTr="00FC2316">
        <w:tc>
          <w:tcPr>
            <w:tcW w:w="2440" w:type="dxa"/>
            <w:tcBorders>
              <w:top w:val="single" w:sz="4" w:space="0" w:color="auto"/>
              <w:bottom w:val="single" w:sz="12" w:space="0" w:color="auto"/>
            </w:tcBorders>
            <w:shd w:val="clear" w:color="auto" w:fill="auto"/>
            <w:vAlign w:val="bottom"/>
          </w:tcPr>
          <w:p w14:paraId="076FD62D" w14:textId="77777777" w:rsidR="006A5E52" w:rsidRPr="001A2293" w:rsidRDefault="006A5E52" w:rsidP="00FC2316">
            <w:pPr>
              <w:tabs>
                <w:tab w:val="left" w:pos="288"/>
                <w:tab w:val="left" w:pos="576"/>
                <w:tab w:val="left" w:pos="864"/>
                <w:tab w:val="left" w:pos="1152"/>
              </w:tabs>
              <w:spacing w:before="81" w:after="81" w:line="210" w:lineRule="exact"/>
              <w:ind w:right="43"/>
              <w:rPr>
                <w:rFonts w:asciiTheme="majorBidi" w:hAnsiTheme="majorBidi" w:cstheme="majorBidi"/>
                <w:b/>
                <w:sz w:val="17"/>
                <w:lang w:val="en-GB"/>
              </w:rPr>
            </w:pPr>
            <w:r w:rsidRPr="001A2293">
              <w:rPr>
                <w:rFonts w:asciiTheme="majorBidi" w:hAnsiTheme="majorBidi" w:cstheme="majorBidi"/>
                <w:b/>
                <w:sz w:val="17"/>
                <w:lang w:val="en-GB"/>
              </w:rPr>
              <w:tab/>
              <w:t>Total</w:t>
            </w:r>
          </w:p>
        </w:tc>
        <w:tc>
          <w:tcPr>
            <w:tcW w:w="1235" w:type="dxa"/>
            <w:tcBorders>
              <w:top w:val="single" w:sz="4" w:space="0" w:color="auto"/>
              <w:bottom w:val="single" w:sz="12" w:space="0" w:color="auto"/>
            </w:tcBorders>
            <w:shd w:val="clear" w:color="auto" w:fill="auto"/>
          </w:tcPr>
          <w:p w14:paraId="68782256"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bCs/>
                <w:sz w:val="17"/>
                <w:lang w:val="en-GB"/>
              </w:rPr>
              <w:t>154</w:t>
            </w:r>
          </w:p>
        </w:tc>
        <w:tc>
          <w:tcPr>
            <w:tcW w:w="1235" w:type="dxa"/>
            <w:tcBorders>
              <w:top w:val="single" w:sz="4" w:space="0" w:color="auto"/>
              <w:bottom w:val="single" w:sz="12" w:space="0" w:color="auto"/>
            </w:tcBorders>
            <w:shd w:val="clear" w:color="auto" w:fill="auto"/>
            <w:vAlign w:val="bottom"/>
          </w:tcPr>
          <w:p w14:paraId="63CA1A9A"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(6)</w:t>
            </w:r>
          </w:p>
        </w:tc>
        <w:tc>
          <w:tcPr>
            <w:tcW w:w="1235" w:type="dxa"/>
            <w:tcBorders>
              <w:top w:val="single" w:sz="4" w:space="0" w:color="auto"/>
              <w:bottom w:val="single" w:sz="12" w:space="0" w:color="auto"/>
            </w:tcBorders>
            <w:shd w:val="clear" w:color="auto" w:fill="auto"/>
            <w:vAlign w:val="bottom"/>
          </w:tcPr>
          <w:p w14:paraId="5B6B6C39"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w:t>
            </w:r>
          </w:p>
        </w:tc>
        <w:tc>
          <w:tcPr>
            <w:tcW w:w="1235" w:type="dxa"/>
            <w:tcBorders>
              <w:top w:val="single" w:sz="4" w:space="0" w:color="auto"/>
              <w:bottom w:val="single" w:sz="12" w:space="0" w:color="auto"/>
            </w:tcBorders>
            <w:shd w:val="clear" w:color="auto" w:fill="auto"/>
            <w:vAlign w:val="bottom"/>
          </w:tcPr>
          <w:p w14:paraId="43239E39"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2</w:t>
            </w:r>
          </w:p>
        </w:tc>
        <w:tc>
          <w:tcPr>
            <w:tcW w:w="1235" w:type="dxa"/>
            <w:tcBorders>
              <w:top w:val="single" w:sz="4" w:space="0" w:color="auto"/>
              <w:bottom w:val="single" w:sz="12" w:space="0" w:color="auto"/>
            </w:tcBorders>
            <w:shd w:val="clear" w:color="auto" w:fill="auto"/>
            <w:vAlign w:val="bottom"/>
          </w:tcPr>
          <w:p w14:paraId="4879D08A"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sz w:val="17"/>
                <w:lang w:val="en-GB"/>
              </w:rPr>
              <w:t>–</w:t>
            </w:r>
          </w:p>
        </w:tc>
        <w:tc>
          <w:tcPr>
            <w:tcW w:w="1235" w:type="dxa"/>
            <w:tcBorders>
              <w:top w:val="single" w:sz="4" w:space="0" w:color="auto"/>
              <w:bottom w:val="single" w:sz="12" w:space="0" w:color="auto"/>
            </w:tcBorders>
            <w:shd w:val="clear" w:color="auto" w:fill="auto"/>
          </w:tcPr>
          <w:p w14:paraId="04422430"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1A2293">
              <w:rPr>
                <w:rFonts w:asciiTheme="majorBidi" w:hAnsiTheme="majorBidi" w:cstheme="majorBidi"/>
                <w:b/>
                <w:bCs/>
                <w:sz w:val="17"/>
                <w:lang w:val="en-GB"/>
              </w:rPr>
              <w:t>150</w:t>
            </w:r>
          </w:p>
        </w:tc>
      </w:tr>
    </w:tbl>
    <w:p w14:paraId="7008A08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044C84" w14:textId="77777777" w:rsidR="006A5E52" w:rsidRPr="001A2293" w:rsidRDefault="006A5E52" w:rsidP="006A5E52">
      <w:pPr>
        <w:pStyle w:val="FootnoteText"/>
        <w:tabs>
          <w:tab w:val="clear" w:pos="418"/>
          <w:tab w:val="right" w:pos="216"/>
          <w:tab w:val="left" w:pos="288"/>
          <w:tab w:val="right" w:pos="576"/>
          <w:tab w:val="left" w:pos="648"/>
        </w:tabs>
        <w:ind w:left="288" w:hanging="288"/>
        <w:rPr>
          <w:lang w:val="en-GB"/>
        </w:rPr>
      </w:pPr>
      <w:r w:rsidRPr="001A2293">
        <w:rPr>
          <w:lang w:val="en-GB"/>
        </w:rPr>
        <w:tab/>
      </w:r>
      <w:r w:rsidRPr="001A2293">
        <w:rPr>
          <w:i/>
          <w:iCs/>
          <w:vertAlign w:val="superscript"/>
          <w:lang w:val="en-GB"/>
        </w:rPr>
        <w:t>a</w:t>
      </w:r>
      <w:r w:rsidRPr="001A2293">
        <w:rPr>
          <w:lang w:val="en-GB"/>
        </w:rPr>
        <w:tab/>
        <w:t>Includes six temporary posts (2 P-4, 1 P-3, 1 P-2/1, 1 GS (PL) and 1 GS (OL)).</w:t>
      </w:r>
    </w:p>
    <w:p w14:paraId="3DF83134"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847C24"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9B72A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8.I.103</w:t>
      </w:r>
      <w:r w:rsidRPr="001A2293">
        <w:rPr>
          <w:lang w:val="en-GB"/>
        </w:rPr>
        <w:tab/>
        <w:t>Additional details on the distribution of the proposed resources for 2026 are reflected in tables 8.I.31 to 8.I.33 and figure 8.I.V.</w:t>
      </w:r>
    </w:p>
    <w:p w14:paraId="4489669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8.I.104</w:t>
      </w:r>
      <w:r w:rsidRPr="001A2293">
        <w:rPr>
          <w:lang w:val="en-GB"/>
        </w:rPr>
        <w:tab/>
        <w:t xml:space="preserve">As shown in tables 8.I.31 (1) and 8.I.32 (1), the overall resources proposed for 2026 amount to $32,909,500, reflecting a net decrease of $1,084,900 (or 3.2 per cent) compared with the approved budget for 2025. Resource changes result from technical adjustments, new and expanded mandates and other changes. The proposed level of resources provides for the full, efficient and effective implementation of mandates. </w:t>
      </w:r>
    </w:p>
    <w:p w14:paraId="6630F86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C0032A" w14:textId="77777777" w:rsidR="006A5E52" w:rsidRPr="001A2293" w:rsidRDefault="006A5E52">
      <w:pPr>
        <w:suppressAutoHyphens w:val="0"/>
        <w:spacing w:after="160" w:line="259" w:lineRule="auto"/>
        <w:rPr>
          <w:bCs/>
          <w:lang w:val="en-GB"/>
        </w:rPr>
      </w:pPr>
      <w:r w:rsidRPr="001A2293">
        <w:rPr>
          <w:b/>
          <w:bCs/>
          <w:lang w:val="en-GB"/>
        </w:rPr>
        <w:br w:type="page"/>
      </w:r>
    </w:p>
    <w:p w14:paraId="7FB59F6A" w14:textId="662F258A"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Table 8.I.31</w:t>
      </w:r>
    </w:p>
    <w:p w14:paraId="75B1A136"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1A2293">
        <w:rPr>
          <w:lang w:val="en-GB"/>
        </w:rPr>
        <w:t>Overall: evolution of financial resources by source of funding, component and subprogramme</w:t>
      </w:r>
    </w:p>
    <w:p w14:paraId="3A8290A0" w14:textId="77777777" w:rsidR="006A5E52" w:rsidRPr="001A2293" w:rsidRDefault="006A5E52" w:rsidP="006A5E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lang w:val="en-GB"/>
        </w:rPr>
      </w:pPr>
      <w:r w:rsidRPr="001A2293">
        <w:rPr>
          <w:sz w:val="14"/>
          <w:szCs w:val="14"/>
          <w:lang w:val="en-GB"/>
        </w:rPr>
        <w:t>(Thousands of United States dollars)</w:t>
      </w:r>
    </w:p>
    <w:p w14:paraId="3DF31547" w14:textId="77777777" w:rsidR="006A5E52" w:rsidRPr="001A2293" w:rsidRDefault="006A5E52" w:rsidP="006A5E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8425C0" w14:textId="77777777" w:rsidR="006A5E52" w:rsidRPr="001A2293" w:rsidRDefault="006A5E52" w:rsidP="006A5E52">
      <w:pPr>
        <w:pStyle w:val="H4"/>
        <w:ind w:right="1260"/>
        <w:rPr>
          <w:lang w:val="en-GB"/>
        </w:rPr>
      </w:pPr>
      <w:r w:rsidRPr="001A2293">
        <w:rPr>
          <w:lang w:val="en-GB"/>
        </w:rPr>
        <w:tab/>
      </w:r>
      <w:r w:rsidRPr="001A2293">
        <w:rPr>
          <w:i w:val="0"/>
          <w:iCs/>
          <w:lang w:val="en-GB"/>
        </w:rPr>
        <w:t>(1)</w:t>
      </w:r>
      <w:r w:rsidRPr="001A2293">
        <w:rPr>
          <w:lang w:val="en-GB"/>
        </w:rPr>
        <w:tab/>
        <w:t xml:space="preserve">Regular budget </w:t>
      </w:r>
    </w:p>
    <w:p w14:paraId="35A9123D" w14:textId="77777777" w:rsidR="006A5E52" w:rsidRPr="001A2293" w:rsidRDefault="006A5E52" w:rsidP="006A5E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22D7FAF" w14:textId="77777777" w:rsidR="006A5E52" w:rsidRPr="001A2293" w:rsidRDefault="006A5E52" w:rsidP="006A5E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3"/>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03"/>
        <w:gridCol w:w="806"/>
        <w:gridCol w:w="878"/>
        <w:gridCol w:w="801"/>
        <w:gridCol w:w="801"/>
        <w:gridCol w:w="802"/>
        <w:gridCol w:w="801"/>
        <w:gridCol w:w="802"/>
        <w:gridCol w:w="756"/>
      </w:tblGrid>
      <w:tr w:rsidR="006A5E52" w:rsidRPr="001A2293" w14:paraId="5C7F3B3F" w14:textId="77777777" w:rsidTr="00FC2316">
        <w:trPr>
          <w:tblHeader/>
        </w:trPr>
        <w:tc>
          <w:tcPr>
            <w:tcW w:w="3403" w:type="dxa"/>
            <w:vMerge w:val="restart"/>
            <w:tcBorders>
              <w:top w:val="single" w:sz="4" w:space="0" w:color="auto"/>
            </w:tcBorders>
            <w:shd w:val="clear" w:color="auto" w:fill="auto"/>
            <w:vAlign w:val="bottom"/>
          </w:tcPr>
          <w:p w14:paraId="16882808" w14:textId="77777777" w:rsidR="006A5E52" w:rsidRPr="001A2293" w:rsidRDefault="006A5E52" w:rsidP="00FC2316">
            <w:pPr>
              <w:keepNext/>
              <w:spacing w:before="80" w:after="80" w:line="160" w:lineRule="exact"/>
              <w:ind w:right="40"/>
              <w:rPr>
                <w:i/>
                <w:sz w:val="14"/>
                <w:lang w:val="en-GB"/>
              </w:rPr>
            </w:pPr>
            <w:r w:rsidRPr="001A2293">
              <w:rPr>
                <w:i/>
                <w:sz w:val="14"/>
                <w:lang w:val="en-GB"/>
              </w:rPr>
              <w:t>Component/subprogramme</w:t>
            </w:r>
          </w:p>
        </w:tc>
        <w:tc>
          <w:tcPr>
            <w:tcW w:w="806" w:type="dxa"/>
            <w:vMerge w:val="restart"/>
            <w:tcBorders>
              <w:top w:val="single" w:sz="4" w:space="0" w:color="auto"/>
            </w:tcBorders>
            <w:shd w:val="clear" w:color="auto" w:fill="auto"/>
            <w:vAlign w:val="bottom"/>
          </w:tcPr>
          <w:p w14:paraId="00746B04" w14:textId="77777777" w:rsidR="006A5E52" w:rsidRPr="001A2293" w:rsidRDefault="006A5E52" w:rsidP="00FC2316">
            <w:pPr>
              <w:keepNext/>
              <w:spacing w:before="80" w:after="80" w:line="160" w:lineRule="exact"/>
              <w:ind w:right="40"/>
              <w:jc w:val="right"/>
              <w:rPr>
                <w:i/>
                <w:sz w:val="14"/>
                <w:lang w:val="en-GB"/>
              </w:rPr>
            </w:pPr>
            <w:r w:rsidRPr="001A2293">
              <w:rPr>
                <w:rFonts w:ascii="Times New Roman Italic" w:hAnsi="Times New Roman Italic" w:cs="Times New Roman Italic"/>
                <w:i/>
                <w:iCs/>
                <w:sz w:val="14"/>
                <w:szCs w:val="17"/>
                <w:lang w:val="en-GB" w:eastAsia="zh-CN"/>
              </w:rPr>
              <w:t>2024 expenditure</w:t>
            </w:r>
          </w:p>
        </w:tc>
        <w:tc>
          <w:tcPr>
            <w:tcW w:w="878" w:type="dxa"/>
            <w:vMerge w:val="restart"/>
            <w:tcBorders>
              <w:top w:val="single" w:sz="4" w:space="0" w:color="auto"/>
            </w:tcBorders>
            <w:shd w:val="clear" w:color="auto" w:fill="auto"/>
            <w:vAlign w:val="bottom"/>
          </w:tcPr>
          <w:p w14:paraId="0D3A1D19" w14:textId="77777777" w:rsidR="006A5E52" w:rsidRPr="001A2293" w:rsidRDefault="006A5E52" w:rsidP="00FC2316">
            <w:pPr>
              <w:keepNext/>
              <w:spacing w:before="80" w:after="80" w:line="160" w:lineRule="exact"/>
              <w:ind w:right="40"/>
              <w:jc w:val="right"/>
              <w:rPr>
                <w:i/>
                <w:sz w:val="14"/>
                <w:lang w:val="en-GB"/>
              </w:rPr>
            </w:pPr>
            <w:r w:rsidRPr="001A2293">
              <w:rPr>
                <w:i/>
                <w:iCs/>
                <w:sz w:val="14"/>
                <w:szCs w:val="17"/>
                <w:lang w:val="en-GB" w:eastAsia="zh-CN"/>
              </w:rPr>
              <w:t>2025 approved</w:t>
            </w:r>
          </w:p>
        </w:tc>
        <w:tc>
          <w:tcPr>
            <w:tcW w:w="4007" w:type="dxa"/>
            <w:gridSpan w:val="5"/>
            <w:tcBorders>
              <w:top w:val="single" w:sz="4" w:space="0" w:color="auto"/>
              <w:bottom w:val="single" w:sz="4" w:space="0" w:color="auto"/>
            </w:tcBorders>
            <w:shd w:val="clear" w:color="auto" w:fill="auto"/>
            <w:vAlign w:val="bottom"/>
          </w:tcPr>
          <w:p w14:paraId="097AF4BE" w14:textId="77777777" w:rsidR="006A5E52" w:rsidRPr="001A2293" w:rsidRDefault="006A5E52" w:rsidP="00FC2316">
            <w:pPr>
              <w:keepNext/>
              <w:spacing w:before="80" w:after="80" w:line="160" w:lineRule="exact"/>
              <w:jc w:val="center"/>
              <w:rPr>
                <w:i/>
                <w:sz w:val="14"/>
                <w:lang w:val="en-GB"/>
              </w:rPr>
            </w:pPr>
            <w:r w:rsidRPr="001A2293">
              <w:rPr>
                <w:i/>
                <w:sz w:val="14"/>
                <w:lang w:val="en-GB"/>
              </w:rPr>
              <w:t>Changes</w:t>
            </w:r>
          </w:p>
        </w:tc>
        <w:tc>
          <w:tcPr>
            <w:tcW w:w="756" w:type="dxa"/>
            <w:vMerge w:val="restart"/>
            <w:tcBorders>
              <w:top w:val="single" w:sz="4" w:space="0" w:color="auto"/>
            </w:tcBorders>
            <w:shd w:val="clear" w:color="auto" w:fill="auto"/>
            <w:vAlign w:val="bottom"/>
          </w:tcPr>
          <w:p w14:paraId="4D0BE5E4" w14:textId="77777777" w:rsidR="006A5E52" w:rsidRPr="001A2293" w:rsidRDefault="006A5E52" w:rsidP="00FC2316">
            <w:pPr>
              <w:keepNext/>
              <w:spacing w:before="80" w:after="80" w:line="160" w:lineRule="exact"/>
              <w:ind w:left="72" w:right="40"/>
              <w:jc w:val="right"/>
              <w:rPr>
                <w:i/>
                <w:sz w:val="14"/>
                <w:lang w:val="en-GB"/>
              </w:rPr>
            </w:pPr>
            <w:r w:rsidRPr="001A2293">
              <w:rPr>
                <w:i/>
                <w:iCs/>
                <w:sz w:val="14"/>
                <w:szCs w:val="17"/>
                <w:lang w:val="en-GB" w:eastAsia="zh-CN"/>
              </w:rPr>
              <w:t xml:space="preserve">2026 estimate </w:t>
            </w:r>
          </w:p>
        </w:tc>
      </w:tr>
      <w:tr w:rsidR="006A5E52" w:rsidRPr="001A2293" w14:paraId="3DCD1FD8" w14:textId="77777777" w:rsidTr="00FC2316">
        <w:trPr>
          <w:tblHeader/>
        </w:trPr>
        <w:tc>
          <w:tcPr>
            <w:tcW w:w="3403" w:type="dxa"/>
            <w:vMerge/>
            <w:tcBorders>
              <w:bottom w:val="single" w:sz="12" w:space="0" w:color="auto"/>
            </w:tcBorders>
            <w:shd w:val="clear" w:color="auto" w:fill="auto"/>
            <w:vAlign w:val="bottom"/>
          </w:tcPr>
          <w:p w14:paraId="1810D920" w14:textId="77777777" w:rsidR="006A5E52" w:rsidRPr="001A2293" w:rsidRDefault="006A5E52" w:rsidP="00FC2316">
            <w:pPr>
              <w:keepNext/>
              <w:spacing w:before="80" w:after="80" w:line="160" w:lineRule="exact"/>
              <w:ind w:right="40"/>
              <w:rPr>
                <w:i/>
                <w:sz w:val="14"/>
                <w:lang w:val="en-GB"/>
              </w:rPr>
            </w:pPr>
          </w:p>
        </w:tc>
        <w:tc>
          <w:tcPr>
            <w:tcW w:w="806" w:type="dxa"/>
            <w:vMerge/>
            <w:tcBorders>
              <w:bottom w:val="single" w:sz="12" w:space="0" w:color="auto"/>
            </w:tcBorders>
            <w:shd w:val="clear" w:color="auto" w:fill="auto"/>
            <w:vAlign w:val="bottom"/>
          </w:tcPr>
          <w:p w14:paraId="5966500E" w14:textId="77777777" w:rsidR="006A5E52" w:rsidRPr="001A2293" w:rsidRDefault="006A5E52" w:rsidP="00FC2316">
            <w:pPr>
              <w:keepNext/>
              <w:spacing w:before="80" w:after="80" w:line="160" w:lineRule="exact"/>
              <w:ind w:right="40"/>
              <w:jc w:val="right"/>
              <w:rPr>
                <w:rFonts w:ascii="Times New Roman Italic" w:hAnsi="Times New Roman Italic" w:cs="Times New Roman Italic"/>
                <w:i/>
                <w:iCs/>
                <w:sz w:val="14"/>
                <w:szCs w:val="17"/>
                <w:lang w:val="en-GB" w:eastAsia="zh-CN"/>
              </w:rPr>
            </w:pPr>
          </w:p>
        </w:tc>
        <w:tc>
          <w:tcPr>
            <w:tcW w:w="878" w:type="dxa"/>
            <w:vMerge/>
            <w:tcBorders>
              <w:bottom w:val="single" w:sz="12" w:space="0" w:color="auto"/>
            </w:tcBorders>
            <w:shd w:val="clear" w:color="auto" w:fill="auto"/>
            <w:vAlign w:val="bottom"/>
          </w:tcPr>
          <w:p w14:paraId="451A021A" w14:textId="77777777" w:rsidR="006A5E52" w:rsidRPr="001A2293" w:rsidRDefault="006A5E52" w:rsidP="00FC2316">
            <w:pPr>
              <w:keepNext/>
              <w:spacing w:before="80" w:after="80" w:line="160" w:lineRule="exact"/>
              <w:ind w:right="40"/>
              <w:jc w:val="right"/>
              <w:rPr>
                <w:i/>
                <w:iCs/>
                <w:sz w:val="14"/>
                <w:szCs w:val="17"/>
                <w:lang w:val="en-GB" w:eastAsia="zh-CN"/>
              </w:rPr>
            </w:pPr>
          </w:p>
        </w:tc>
        <w:tc>
          <w:tcPr>
            <w:tcW w:w="801" w:type="dxa"/>
            <w:tcBorders>
              <w:top w:val="single" w:sz="4" w:space="0" w:color="auto"/>
              <w:bottom w:val="single" w:sz="12" w:space="0" w:color="auto"/>
            </w:tcBorders>
            <w:shd w:val="clear" w:color="auto" w:fill="auto"/>
            <w:vAlign w:val="bottom"/>
          </w:tcPr>
          <w:p w14:paraId="11CF7132" w14:textId="77777777" w:rsidR="006A5E52" w:rsidRPr="001A2293" w:rsidRDefault="006A5E52" w:rsidP="00FC2316">
            <w:pPr>
              <w:keepNext/>
              <w:spacing w:before="80" w:after="80" w:line="160" w:lineRule="exact"/>
              <w:ind w:right="40"/>
              <w:jc w:val="right"/>
              <w:rPr>
                <w:i/>
                <w:iCs/>
                <w:sz w:val="14"/>
                <w:szCs w:val="17"/>
                <w:lang w:val="en-GB" w:eastAsia="zh-CN"/>
              </w:rPr>
            </w:pPr>
            <w:r w:rsidRPr="001A2293">
              <w:rPr>
                <w:i/>
                <w:iCs/>
                <w:sz w:val="14"/>
                <w:szCs w:val="17"/>
                <w:lang w:val="en-GB" w:eastAsia="zh-CN"/>
              </w:rPr>
              <w:t>Technical adjustments</w:t>
            </w:r>
          </w:p>
        </w:tc>
        <w:tc>
          <w:tcPr>
            <w:tcW w:w="801" w:type="dxa"/>
            <w:tcBorders>
              <w:top w:val="single" w:sz="4" w:space="0" w:color="auto"/>
              <w:bottom w:val="single" w:sz="12" w:space="0" w:color="auto"/>
            </w:tcBorders>
            <w:shd w:val="clear" w:color="auto" w:fill="auto"/>
            <w:vAlign w:val="bottom"/>
          </w:tcPr>
          <w:p w14:paraId="5E364528" w14:textId="77777777" w:rsidR="006A5E52" w:rsidRPr="001A2293" w:rsidRDefault="006A5E52" w:rsidP="00FC2316">
            <w:pPr>
              <w:keepNext/>
              <w:spacing w:before="80" w:after="80" w:line="160" w:lineRule="exact"/>
              <w:ind w:left="72" w:right="40"/>
              <w:jc w:val="right"/>
              <w:rPr>
                <w:i/>
                <w:iCs/>
                <w:sz w:val="14"/>
                <w:szCs w:val="17"/>
                <w:lang w:val="en-GB" w:eastAsia="zh-CN"/>
              </w:rPr>
            </w:pPr>
            <w:r w:rsidRPr="001A2293">
              <w:rPr>
                <w:i/>
                <w:iCs/>
                <w:sz w:val="14"/>
                <w:szCs w:val="17"/>
                <w:lang w:val="en-GB" w:eastAsia="zh-CN"/>
              </w:rPr>
              <w:t>New/ expanded mandates</w:t>
            </w:r>
          </w:p>
        </w:tc>
        <w:tc>
          <w:tcPr>
            <w:tcW w:w="802" w:type="dxa"/>
            <w:tcBorders>
              <w:top w:val="single" w:sz="4" w:space="0" w:color="auto"/>
              <w:bottom w:val="single" w:sz="12" w:space="0" w:color="auto"/>
            </w:tcBorders>
            <w:shd w:val="clear" w:color="auto" w:fill="auto"/>
            <w:vAlign w:val="bottom"/>
          </w:tcPr>
          <w:p w14:paraId="6307FFFF" w14:textId="77777777" w:rsidR="006A5E52" w:rsidRPr="001A2293" w:rsidRDefault="006A5E52" w:rsidP="00FC2316">
            <w:pPr>
              <w:keepNext/>
              <w:spacing w:before="80" w:after="80" w:line="160" w:lineRule="exact"/>
              <w:ind w:left="43" w:right="40"/>
              <w:jc w:val="right"/>
              <w:rPr>
                <w:i/>
                <w:iCs/>
                <w:sz w:val="14"/>
                <w:szCs w:val="17"/>
                <w:lang w:val="en-GB" w:eastAsia="zh-CN"/>
              </w:rPr>
            </w:pPr>
            <w:r w:rsidRPr="001A2293">
              <w:rPr>
                <w:i/>
                <w:iCs/>
                <w:sz w:val="14"/>
                <w:szCs w:val="17"/>
                <w:lang w:val="en-GB" w:eastAsia="zh-CN"/>
              </w:rPr>
              <w:t>Other</w:t>
            </w:r>
          </w:p>
        </w:tc>
        <w:tc>
          <w:tcPr>
            <w:tcW w:w="801" w:type="dxa"/>
            <w:tcBorders>
              <w:top w:val="single" w:sz="4" w:space="0" w:color="auto"/>
              <w:bottom w:val="single" w:sz="12" w:space="0" w:color="auto"/>
            </w:tcBorders>
            <w:shd w:val="clear" w:color="auto" w:fill="auto"/>
            <w:vAlign w:val="bottom"/>
          </w:tcPr>
          <w:p w14:paraId="44F4CC21" w14:textId="77777777" w:rsidR="006A5E52" w:rsidRPr="001A2293" w:rsidRDefault="006A5E52" w:rsidP="00FC2316">
            <w:pPr>
              <w:keepNext/>
              <w:spacing w:before="80" w:after="80" w:line="160" w:lineRule="exact"/>
              <w:ind w:left="43" w:right="40"/>
              <w:jc w:val="right"/>
              <w:rPr>
                <w:i/>
                <w:iCs/>
                <w:sz w:val="14"/>
                <w:szCs w:val="17"/>
                <w:lang w:val="en-GB" w:eastAsia="zh-CN"/>
              </w:rPr>
            </w:pPr>
            <w:r w:rsidRPr="001A2293">
              <w:rPr>
                <w:i/>
                <w:iCs/>
                <w:sz w:val="14"/>
                <w:szCs w:val="17"/>
                <w:lang w:val="en-GB" w:eastAsia="zh-CN"/>
              </w:rPr>
              <w:t>Total</w:t>
            </w:r>
          </w:p>
        </w:tc>
        <w:tc>
          <w:tcPr>
            <w:tcW w:w="802" w:type="dxa"/>
            <w:tcBorders>
              <w:top w:val="single" w:sz="4" w:space="0" w:color="auto"/>
              <w:bottom w:val="single" w:sz="12" w:space="0" w:color="auto"/>
            </w:tcBorders>
            <w:shd w:val="clear" w:color="auto" w:fill="auto"/>
            <w:vAlign w:val="bottom"/>
          </w:tcPr>
          <w:p w14:paraId="7E47D671" w14:textId="77777777" w:rsidR="006A5E52" w:rsidRPr="001A2293" w:rsidRDefault="006A5E52" w:rsidP="00FC2316">
            <w:pPr>
              <w:keepNext/>
              <w:spacing w:before="80" w:after="80" w:line="160" w:lineRule="exact"/>
              <w:ind w:left="-105" w:right="40"/>
              <w:jc w:val="right"/>
              <w:rPr>
                <w:i/>
                <w:iCs/>
                <w:sz w:val="14"/>
                <w:szCs w:val="17"/>
                <w:lang w:val="en-GB" w:eastAsia="zh-CN"/>
              </w:rPr>
            </w:pPr>
            <w:r w:rsidRPr="001A2293">
              <w:rPr>
                <w:i/>
                <w:iCs/>
                <w:sz w:val="14"/>
                <w:szCs w:val="17"/>
                <w:lang w:val="en-GB" w:eastAsia="zh-CN"/>
              </w:rPr>
              <w:t>Percentage</w:t>
            </w:r>
          </w:p>
        </w:tc>
        <w:tc>
          <w:tcPr>
            <w:tcW w:w="756" w:type="dxa"/>
            <w:vMerge/>
            <w:tcBorders>
              <w:bottom w:val="single" w:sz="12" w:space="0" w:color="auto"/>
            </w:tcBorders>
            <w:shd w:val="clear" w:color="auto" w:fill="auto"/>
            <w:vAlign w:val="bottom"/>
          </w:tcPr>
          <w:p w14:paraId="24FA9FB1" w14:textId="77777777" w:rsidR="006A5E52" w:rsidRPr="001A2293" w:rsidRDefault="006A5E52" w:rsidP="00FC2316">
            <w:pPr>
              <w:keepNext/>
              <w:spacing w:before="80" w:after="80" w:line="160" w:lineRule="exact"/>
              <w:ind w:left="72" w:right="40"/>
              <w:jc w:val="right"/>
              <w:rPr>
                <w:i/>
                <w:iCs/>
                <w:sz w:val="14"/>
                <w:szCs w:val="17"/>
                <w:lang w:val="en-GB" w:eastAsia="zh-CN"/>
              </w:rPr>
            </w:pPr>
          </w:p>
        </w:tc>
      </w:tr>
      <w:tr w:rsidR="006A5E52" w:rsidRPr="001A2293" w14:paraId="5A156BF6" w14:textId="77777777" w:rsidTr="00FC2316">
        <w:trPr>
          <w:trHeight w:hRule="exact" w:val="115"/>
          <w:tblHeader/>
        </w:trPr>
        <w:tc>
          <w:tcPr>
            <w:tcW w:w="3403" w:type="dxa"/>
            <w:tcBorders>
              <w:top w:val="single" w:sz="12" w:space="0" w:color="auto"/>
            </w:tcBorders>
            <w:shd w:val="clear" w:color="auto" w:fill="auto"/>
            <w:vAlign w:val="bottom"/>
          </w:tcPr>
          <w:p w14:paraId="014B7372" w14:textId="77777777" w:rsidR="006A5E52" w:rsidRPr="001A2293" w:rsidRDefault="006A5E52" w:rsidP="00FC2316">
            <w:pPr>
              <w:keepNext/>
              <w:spacing w:before="40" w:after="40" w:line="210" w:lineRule="exact"/>
              <w:ind w:right="40"/>
              <w:rPr>
                <w:sz w:val="17"/>
                <w:lang w:val="en-GB"/>
              </w:rPr>
            </w:pPr>
          </w:p>
        </w:tc>
        <w:tc>
          <w:tcPr>
            <w:tcW w:w="806" w:type="dxa"/>
            <w:tcBorders>
              <w:top w:val="single" w:sz="12" w:space="0" w:color="auto"/>
            </w:tcBorders>
            <w:shd w:val="clear" w:color="auto" w:fill="auto"/>
            <w:vAlign w:val="bottom"/>
          </w:tcPr>
          <w:p w14:paraId="469884F3" w14:textId="77777777" w:rsidR="006A5E52" w:rsidRPr="001A2293" w:rsidRDefault="006A5E52" w:rsidP="00FC2316">
            <w:pPr>
              <w:keepNext/>
              <w:spacing w:before="40" w:after="40" w:line="210" w:lineRule="exact"/>
              <w:ind w:left="144" w:right="40"/>
              <w:jc w:val="right"/>
              <w:rPr>
                <w:color w:val="0070C0"/>
                <w:sz w:val="17"/>
                <w:lang w:val="en-GB"/>
              </w:rPr>
            </w:pPr>
          </w:p>
        </w:tc>
        <w:tc>
          <w:tcPr>
            <w:tcW w:w="878" w:type="dxa"/>
            <w:tcBorders>
              <w:top w:val="single" w:sz="12" w:space="0" w:color="auto"/>
            </w:tcBorders>
            <w:shd w:val="clear" w:color="auto" w:fill="auto"/>
            <w:vAlign w:val="bottom"/>
          </w:tcPr>
          <w:p w14:paraId="64314261" w14:textId="77777777" w:rsidR="006A5E52" w:rsidRPr="001A2293" w:rsidRDefault="006A5E52" w:rsidP="00FC2316">
            <w:pPr>
              <w:keepNext/>
              <w:spacing w:before="40" w:after="40" w:line="210" w:lineRule="exact"/>
              <w:ind w:left="144" w:right="40"/>
              <w:jc w:val="right"/>
              <w:rPr>
                <w:sz w:val="17"/>
                <w:lang w:val="en-GB"/>
              </w:rPr>
            </w:pPr>
          </w:p>
        </w:tc>
        <w:tc>
          <w:tcPr>
            <w:tcW w:w="801" w:type="dxa"/>
            <w:tcBorders>
              <w:top w:val="single" w:sz="12" w:space="0" w:color="auto"/>
            </w:tcBorders>
            <w:shd w:val="clear" w:color="auto" w:fill="auto"/>
            <w:vAlign w:val="bottom"/>
          </w:tcPr>
          <w:p w14:paraId="50CC8251" w14:textId="77777777" w:rsidR="006A5E52" w:rsidRPr="001A2293" w:rsidRDefault="006A5E52" w:rsidP="00FC2316">
            <w:pPr>
              <w:keepNext/>
              <w:spacing w:before="40" w:after="40" w:line="210" w:lineRule="exact"/>
              <w:ind w:left="72" w:right="40"/>
              <w:jc w:val="right"/>
              <w:rPr>
                <w:sz w:val="17"/>
                <w:lang w:val="en-GB"/>
              </w:rPr>
            </w:pPr>
          </w:p>
        </w:tc>
        <w:tc>
          <w:tcPr>
            <w:tcW w:w="801" w:type="dxa"/>
            <w:tcBorders>
              <w:top w:val="single" w:sz="12" w:space="0" w:color="auto"/>
            </w:tcBorders>
            <w:shd w:val="clear" w:color="auto" w:fill="auto"/>
            <w:vAlign w:val="bottom"/>
          </w:tcPr>
          <w:p w14:paraId="50B039A9" w14:textId="77777777" w:rsidR="006A5E52" w:rsidRPr="001A2293" w:rsidRDefault="006A5E52" w:rsidP="00FC2316">
            <w:pPr>
              <w:keepNext/>
              <w:spacing w:before="40" w:after="40" w:line="210" w:lineRule="exact"/>
              <w:ind w:left="72" w:right="40"/>
              <w:jc w:val="right"/>
              <w:rPr>
                <w:sz w:val="17"/>
                <w:lang w:val="en-GB"/>
              </w:rPr>
            </w:pPr>
          </w:p>
        </w:tc>
        <w:tc>
          <w:tcPr>
            <w:tcW w:w="802" w:type="dxa"/>
            <w:tcBorders>
              <w:top w:val="single" w:sz="12" w:space="0" w:color="auto"/>
            </w:tcBorders>
            <w:shd w:val="clear" w:color="auto" w:fill="auto"/>
            <w:vAlign w:val="bottom"/>
          </w:tcPr>
          <w:p w14:paraId="13A0F93D" w14:textId="77777777" w:rsidR="006A5E52" w:rsidRPr="001A2293" w:rsidRDefault="006A5E52" w:rsidP="00FC2316">
            <w:pPr>
              <w:keepNext/>
              <w:spacing w:before="40" w:after="40" w:line="210" w:lineRule="exact"/>
              <w:ind w:left="43" w:right="40"/>
              <w:jc w:val="right"/>
              <w:rPr>
                <w:sz w:val="17"/>
                <w:lang w:val="en-GB"/>
              </w:rPr>
            </w:pPr>
          </w:p>
        </w:tc>
        <w:tc>
          <w:tcPr>
            <w:tcW w:w="801" w:type="dxa"/>
            <w:tcBorders>
              <w:top w:val="single" w:sz="12" w:space="0" w:color="auto"/>
            </w:tcBorders>
            <w:shd w:val="clear" w:color="auto" w:fill="auto"/>
            <w:vAlign w:val="bottom"/>
          </w:tcPr>
          <w:p w14:paraId="218661C5" w14:textId="77777777" w:rsidR="006A5E52" w:rsidRPr="001A2293" w:rsidRDefault="006A5E52" w:rsidP="00FC2316">
            <w:pPr>
              <w:keepNext/>
              <w:spacing w:before="40" w:after="40" w:line="210" w:lineRule="exact"/>
              <w:ind w:left="43" w:right="40"/>
              <w:jc w:val="right"/>
              <w:rPr>
                <w:sz w:val="17"/>
                <w:lang w:val="en-GB"/>
              </w:rPr>
            </w:pPr>
          </w:p>
        </w:tc>
        <w:tc>
          <w:tcPr>
            <w:tcW w:w="802" w:type="dxa"/>
            <w:tcBorders>
              <w:top w:val="single" w:sz="12" w:space="0" w:color="auto"/>
            </w:tcBorders>
            <w:shd w:val="clear" w:color="auto" w:fill="auto"/>
            <w:vAlign w:val="bottom"/>
          </w:tcPr>
          <w:p w14:paraId="3B61766B" w14:textId="77777777" w:rsidR="006A5E52" w:rsidRPr="001A2293" w:rsidRDefault="006A5E52" w:rsidP="00FC2316">
            <w:pPr>
              <w:keepNext/>
              <w:spacing w:before="40" w:after="40" w:line="210" w:lineRule="exact"/>
              <w:ind w:left="72" w:right="40"/>
              <w:jc w:val="right"/>
              <w:rPr>
                <w:sz w:val="17"/>
                <w:lang w:val="en-GB"/>
              </w:rPr>
            </w:pPr>
          </w:p>
        </w:tc>
        <w:tc>
          <w:tcPr>
            <w:tcW w:w="756" w:type="dxa"/>
            <w:tcBorders>
              <w:top w:val="single" w:sz="12" w:space="0" w:color="auto"/>
            </w:tcBorders>
            <w:shd w:val="clear" w:color="auto" w:fill="auto"/>
            <w:vAlign w:val="bottom"/>
          </w:tcPr>
          <w:p w14:paraId="2508B506" w14:textId="77777777" w:rsidR="006A5E52" w:rsidRPr="001A2293" w:rsidRDefault="006A5E52" w:rsidP="00FC2316">
            <w:pPr>
              <w:keepNext/>
              <w:spacing w:before="40" w:after="40" w:line="210" w:lineRule="exact"/>
              <w:ind w:left="72" w:right="40"/>
              <w:jc w:val="right"/>
              <w:rPr>
                <w:sz w:val="17"/>
                <w:lang w:val="en-GB"/>
              </w:rPr>
            </w:pPr>
          </w:p>
        </w:tc>
      </w:tr>
      <w:tr w:rsidR="006A5E52" w:rsidRPr="001A2293" w14:paraId="796AB194" w14:textId="77777777" w:rsidTr="00FC2316">
        <w:tc>
          <w:tcPr>
            <w:tcW w:w="3403" w:type="dxa"/>
            <w:shd w:val="clear" w:color="auto" w:fill="auto"/>
            <w:vAlign w:val="bottom"/>
          </w:tcPr>
          <w:p w14:paraId="02DBB2D5" w14:textId="77777777" w:rsidR="006A5E52" w:rsidRPr="001A2293" w:rsidRDefault="006A5E52" w:rsidP="00FC2316">
            <w:pPr>
              <w:keepNext/>
              <w:tabs>
                <w:tab w:val="left" w:pos="288"/>
                <w:tab w:val="left" w:pos="576"/>
                <w:tab w:val="left" w:pos="864"/>
                <w:tab w:val="left" w:pos="1152"/>
              </w:tabs>
              <w:spacing w:before="40" w:after="40" w:line="190" w:lineRule="exact"/>
              <w:ind w:left="288" w:right="40" w:hanging="288"/>
              <w:rPr>
                <w:sz w:val="17"/>
                <w:lang w:val="en-GB"/>
              </w:rPr>
            </w:pPr>
            <w:r w:rsidRPr="001A2293">
              <w:rPr>
                <w:sz w:val="17"/>
                <w:lang w:val="en-GB"/>
              </w:rPr>
              <w:t>A.</w:t>
            </w:r>
            <w:r w:rsidRPr="001A2293">
              <w:rPr>
                <w:sz w:val="17"/>
                <w:lang w:val="en-GB"/>
              </w:rPr>
              <w:tab/>
              <w:t>Policymaking organs</w:t>
            </w:r>
          </w:p>
        </w:tc>
        <w:tc>
          <w:tcPr>
            <w:tcW w:w="806" w:type="dxa"/>
            <w:shd w:val="clear" w:color="auto" w:fill="auto"/>
            <w:vAlign w:val="bottom"/>
          </w:tcPr>
          <w:p w14:paraId="41684F86" w14:textId="77777777" w:rsidR="006A5E52" w:rsidRPr="001A2293" w:rsidRDefault="006A5E52" w:rsidP="00FC2316">
            <w:pPr>
              <w:keepNext/>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1 743.0</w:t>
            </w:r>
          </w:p>
        </w:tc>
        <w:tc>
          <w:tcPr>
            <w:tcW w:w="878" w:type="dxa"/>
            <w:shd w:val="clear" w:color="auto" w:fill="auto"/>
            <w:vAlign w:val="bottom"/>
          </w:tcPr>
          <w:p w14:paraId="59BF9FB9" w14:textId="77777777" w:rsidR="006A5E52" w:rsidRPr="001A2293" w:rsidRDefault="006A5E52" w:rsidP="00FC2316">
            <w:pPr>
              <w:keepNext/>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2 265.5</w:t>
            </w:r>
          </w:p>
        </w:tc>
        <w:tc>
          <w:tcPr>
            <w:tcW w:w="801" w:type="dxa"/>
            <w:shd w:val="clear" w:color="auto" w:fill="auto"/>
            <w:vAlign w:val="bottom"/>
          </w:tcPr>
          <w:p w14:paraId="275F5719"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1" w:type="dxa"/>
            <w:shd w:val="clear" w:color="auto" w:fill="auto"/>
            <w:vAlign w:val="bottom"/>
          </w:tcPr>
          <w:p w14:paraId="0F9D1A39"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2" w:type="dxa"/>
            <w:shd w:val="clear" w:color="auto" w:fill="auto"/>
            <w:vAlign w:val="bottom"/>
          </w:tcPr>
          <w:p w14:paraId="1903C2C5" w14:textId="77777777" w:rsidR="006A5E52" w:rsidRPr="001A2293" w:rsidRDefault="006A5E52" w:rsidP="00FC2316">
            <w:pPr>
              <w:keepNext/>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326.6</w:t>
            </w:r>
          </w:p>
        </w:tc>
        <w:tc>
          <w:tcPr>
            <w:tcW w:w="801" w:type="dxa"/>
            <w:shd w:val="clear" w:color="auto" w:fill="auto"/>
            <w:vAlign w:val="bottom"/>
          </w:tcPr>
          <w:p w14:paraId="4053ACAC" w14:textId="77777777" w:rsidR="006A5E52" w:rsidRPr="001A2293" w:rsidRDefault="006A5E52" w:rsidP="00FC2316">
            <w:pPr>
              <w:keepNext/>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326.6</w:t>
            </w:r>
          </w:p>
        </w:tc>
        <w:tc>
          <w:tcPr>
            <w:tcW w:w="802" w:type="dxa"/>
            <w:shd w:val="clear" w:color="auto" w:fill="auto"/>
            <w:vAlign w:val="bottom"/>
          </w:tcPr>
          <w:p w14:paraId="651429A9"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14.4</w:t>
            </w:r>
          </w:p>
        </w:tc>
        <w:tc>
          <w:tcPr>
            <w:tcW w:w="756" w:type="dxa"/>
            <w:shd w:val="clear" w:color="auto" w:fill="auto"/>
            <w:vAlign w:val="bottom"/>
          </w:tcPr>
          <w:p w14:paraId="518F16CE"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2 592.1</w:t>
            </w:r>
          </w:p>
        </w:tc>
      </w:tr>
      <w:tr w:rsidR="006A5E52" w:rsidRPr="001A2293" w14:paraId="5D9C95F8" w14:textId="77777777" w:rsidTr="00FC2316">
        <w:tc>
          <w:tcPr>
            <w:tcW w:w="3403" w:type="dxa"/>
            <w:shd w:val="clear" w:color="auto" w:fill="auto"/>
            <w:vAlign w:val="bottom"/>
          </w:tcPr>
          <w:p w14:paraId="0D2B6551" w14:textId="77777777" w:rsidR="006A5E52" w:rsidRPr="001A2293" w:rsidRDefault="006A5E52" w:rsidP="00FC2316">
            <w:pPr>
              <w:keepNext/>
              <w:tabs>
                <w:tab w:val="left" w:pos="288"/>
                <w:tab w:val="left" w:pos="576"/>
                <w:tab w:val="left" w:pos="864"/>
                <w:tab w:val="left" w:pos="1152"/>
              </w:tabs>
              <w:spacing w:before="40" w:after="40" w:line="190" w:lineRule="exact"/>
              <w:ind w:left="288" w:right="40" w:hanging="288"/>
              <w:rPr>
                <w:sz w:val="17"/>
                <w:lang w:val="en-GB"/>
              </w:rPr>
            </w:pPr>
            <w:r w:rsidRPr="001A2293">
              <w:rPr>
                <w:sz w:val="17"/>
                <w:lang w:val="en-GB"/>
              </w:rPr>
              <w:t>B.</w:t>
            </w:r>
            <w:r w:rsidRPr="001A2293">
              <w:rPr>
                <w:sz w:val="17"/>
                <w:lang w:val="en-GB"/>
              </w:rPr>
              <w:tab/>
              <w:t>Executive direction and management</w:t>
            </w:r>
          </w:p>
        </w:tc>
        <w:tc>
          <w:tcPr>
            <w:tcW w:w="806" w:type="dxa"/>
            <w:shd w:val="clear" w:color="auto" w:fill="auto"/>
            <w:vAlign w:val="bottom"/>
          </w:tcPr>
          <w:p w14:paraId="54DA934A" w14:textId="77777777" w:rsidR="006A5E52" w:rsidRPr="001A2293" w:rsidRDefault="006A5E52" w:rsidP="00FC2316">
            <w:pPr>
              <w:keepNext/>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1 834.5</w:t>
            </w:r>
          </w:p>
        </w:tc>
        <w:tc>
          <w:tcPr>
            <w:tcW w:w="878" w:type="dxa"/>
            <w:shd w:val="clear" w:color="auto" w:fill="auto"/>
            <w:vAlign w:val="bottom"/>
          </w:tcPr>
          <w:p w14:paraId="605166EE" w14:textId="77777777" w:rsidR="006A5E52" w:rsidRPr="001A2293" w:rsidRDefault="006A5E52" w:rsidP="00FC2316">
            <w:pPr>
              <w:keepNext/>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1 740.6</w:t>
            </w:r>
          </w:p>
        </w:tc>
        <w:tc>
          <w:tcPr>
            <w:tcW w:w="801" w:type="dxa"/>
            <w:shd w:val="clear" w:color="auto" w:fill="auto"/>
            <w:vAlign w:val="bottom"/>
          </w:tcPr>
          <w:p w14:paraId="2DE6ABA1"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1" w:type="dxa"/>
            <w:shd w:val="clear" w:color="auto" w:fill="auto"/>
            <w:vAlign w:val="bottom"/>
          </w:tcPr>
          <w:p w14:paraId="0552F9F0"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2" w:type="dxa"/>
            <w:shd w:val="clear" w:color="auto" w:fill="auto"/>
            <w:vAlign w:val="bottom"/>
          </w:tcPr>
          <w:p w14:paraId="5B4B1360" w14:textId="77777777" w:rsidR="006A5E52" w:rsidRPr="001A2293" w:rsidRDefault="006A5E52" w:rsidP="00FC2316">
            <w:pPr>
              <w:keepNext/>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(3.7)</w:t>
            </w:r>
          </w:p>
        </w:tc>
        <w:tc>
          <w:tcPr>
            <w:tcW w:w="801" w:type="dxa"/>
            <w:shd w:val="clear" w:color="auto" w:fill="auto"/>
            <w:vAlign w:val="bottom"/>
          </w:tcPr>
          <w:p w14:paraId="6A3323A3" w14:textId="77777777" w:rsidR="006A5E52" w:rsidRPr="001A2293" w:rsidRDefault="006A5E52" w:rsidP="00FC2316">
            <w:pPr>
              <w:keepNext/>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(3.7)</w:t>
            </w:r>
          </w:p>
        </w:tc>
        <w:tc>
          <w:tcPr>
            <w:tcW w:w="802" w:type="dxa"/>
            <w:shd w:val="clear" w:color="auto" w:fill="auto"/>
            <w:vAlign w:val="bottom"/>
          </w:tcPr>
          <w:p w14:paraId="46EB1548"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(0.2)</w:t>
            </w:r>
          </w:p>
        </w:tc>
        <w:tc>
          <w:tcPr>
            <w:tcW w:w="756" w:type="dxa"/>
            <w:shd w:val="clear" w:color="auto" w:fill="auto"/>
            <w:vAlign w:val="bottom"/>
          </w:tcPr>
          <w:p w14:paraId="439C48AB"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1 736.9</w:t>
            </w:r>
          </w:p>
        </w:tc>
      </w:tr>
      <w:tr w:rsidR="006A5E52" w:rsidRPr="001A2293" w14:paraId="3BFCDCA9" w14:textId="77777777" w:rsidTr="00FC2316">
        <w:tc>
          <w:tcPr>
            <w:tcW w:w="3403" w:type="dxa"/>
            <w:shd w:val="clear" w:color="auto" w:fill="auto"/>
            <w:vAlign w:val="bottom"/>
          </w:tcPr>
          <w:p w14:paraId="5B3240BB" w14:textId="77777777" w:rsidR="006A5E52" w:rsidRPr="001A2293" w:rsidRDefault="006A5E52" w:rsidP="00FC2316">
            <w:pPr>
              <w:keepNext/>
              <w:tabs>
                <w:tab w:val="left" w:pos="288"/>
                <w:tab w:val="left" w:pos="576"/>
                <w:tab w:val="left" w:pos="864"/>
                <w:tab w:val="left" w:pos="1152"/>
              </w:tabs>
              <w:spacing w:before="40" w:after="40" w:line="190" w:lineRule="exact"/>
              <w:ind w:right="43"/>
              <w:rPr>
                <w:sz w:val="17"/>
                <w:lang w:val="en-GB"/>
              </w:rPr>
            </w:pPr>
            <w:r w:rsidRPr="001A2293">
              <w:rPr>
                <w:sz w:val="17"/>
                <w:lang w:val="en-GB"/>
              </w:rPr>
              <w:t>C.</w:t>
            </w:r>
            <w:r w:rsidRPr="001A2293">
              <w:rPr>
                <w:sz w:val="17"/>
                <w:lang w:val="en-GB"/>
              </w:rPr>
              <w:tab/>
              <w:t>Programme of work</w:t>
            </w:r>
          </w:p>
        </w:tc>
        <w:tc>
          <w:tcPr>
            <w:tcW w:w="806" w:type="dxa"/>
            <w:shd w:val="clear" w:color="auto" w:fill="auto"/>
            <w:vAlign w:val="bottom"/>
          </w:tcPr>
          <w:p w14:paraId="31EA2684" w14:textId="77777777" w:rsidR="006A5E52" w:rsidRPr="001A2293" w:rsidRDefault="006A5E52" w:rsidP="00FC2316">
            <w:pPr>
              <w:keepNext/>
              <w:tabs>
                <w:tab w:val="left" w:pos="288"/>
                <w:tab w:val="left" w:pos="576"/>
                <w:tab w:val="left" w:pos="864"/>
                <w:tab w:val="left" w:pos="1152"/>
              </w:tabs>
              <w:spacing w:before="40" w:after="40" w:line="190" w:lineRule="exact"/>
              <w:ind w:left="144" w:right="43"/>
              <w:jc w:val="right"/>
              <w:rPr>
                <w:sz w:val="17"/>
                <w:lang w:val="en-GB"/>
              </w:rPr>
            </w:pPr>
          </w:p>
        </w:tc>
        <w:tc>
          <w:tcPr>
            <w:tcW w:w="878" w:type="dxa"/>
            <w:shd w:val="clear" w:color="auto" w:fill="auto"/>
            <w:vAlign w:val="bottom"/>
          </w:tcPr>
          <w:p w14:paraId="7ED474F5" w14:textId="77777777" w:rsidR="006A5E52" w:rsidRPr="001A2293" w:rsidRDefault="006A5E52" w:rsidP="00FC2316">
            <w:pPr>
              <w:keepNext/>
              <w:tabs>
                <w:tab w:val="left" w:pos="288"/>
                <w:tab w:val="left" w:pos="576"/>
                <w:tab w:val="left" w:pos="864"/>
                <w:tab w:val="left" w:pos="1152"/>
              </w:tabs>
              <w:spacing w:before="40" w:after="40" w:line="190" w:lineRule="exact"/>
              <w:ind w:left="144" w:right="43"/>
              <w:jc w:val="right"/>
              <w:rPr>
                <w:sz w:val="17"/>
                <w:szCs w:val="17"/>
                <w:lang w:val="en-GB"/>
              </w:rPr>
            </w:pPr>
          </w:p>
        </w:tc>
        <w:tc>
          <w:tcPr>
            <w:tcW w:w="801" w:type="dxa"/>
            <w:shd w:val="clear" w:color="auto" w:fill="auto"/>
            <w:vAlign w:val="bottom"/>
          </w:tcPr>
          <w:p w14:paraId="3797E77F" w14:textId="77777777" w:rsidR="006A5E52" w:rsidRPr="001A2293" w:rsidRDefault="006A5E52" w:rsidP="00FC2316">
            <w:pPr>
              <w:keepNext/>
              <w:tabs>
                <w:tab w:val="left" w:pos="288"/>
                <w:tab w:val="left" w:pos="576"/>
                <w:tab w:val="left" w:pos="864"/>
                <w:tab w:val="left" w:pos="1152"/>
              </w:tabs>
              <w:spacing w:before="40" w:after="40" w:line="190" w:lineRule="exact"/>
              <w:ind w:left="72" w:right="43"/>
              <w:jc w:val="right"/>
              <w:rPr>
                <w:sz w:val="17"/>
                <w:szCs w:val="17"/>
                <w:lang w:val="en-GB"/>
              </w:rPr>
            </w:pPr>
          </w:p>
        </w:tc>
        <w:tc>
          <w:tcPr>
            <w:tcW w:w="801" w:type="dxa"/>
            <w:shd w:val="clear" w:color="auto" w:fill="auto"/>
            <w:vAlign w:val="bottom"/>
          </w:tcPr>
          <w:p w14:paraId="5998BCCA" w14:textId="77777777" w:rsidR="006A5E52" w:rsidRPr="001A2293" w:rsidRDefault="006A5E52" w:rsidP="00FC2316">
            <w:pPr>
              <w:keepNext/>
              <w:tabs>
                <w:tab w:val="left" w:pos="288"/>
                <w:tab w:val="left" w:pos="576"/>
                <w:tab w:val="left" w:pos="864"/>
                <w:tab w:val="left" w:pos="1152"/>
              </w:tabs>
              <w:spacing w:before="40" w:after="40" w:line="190" w:lineRule="exact"/>
              <w:ind w:left="72" w:right="43"/>
              <w:jc w:val="right"/>
              <w:rPr>
                <w:sz w:val="17"/>
                <w:szCs w:val="17"/>
                <w:lang w:val="en-GB"/>
              </w:rPr>
            </w:pPr>
          </w:p>
        </w:tc>
        <w:tc>
          <w:tcPr>
            <w:tcW w:w="802" w:type="dxa"/>
            <w:shd w:val="clear" w:color="auto" w:fill="auto"/>
            <w:vAlign w:val="bottom"/>
          </w:tcPr>
          <w:p w14:paraId="538F806D" w14:textId="77777777" w:rsidR="006A5E52" w:rsidRPr="001A2293" w:rsidRDefault="006A5E52" w:rsidP="00FC2316">
            <w:pPr>
              <w:keepNext/>
              <w:tabs>
                <w:tab w:val="left" w:pos="288"/>
                <w:tab w:val="left" w:pos="576"/>
                <w:tab w:val="left" w:pos="864"/>
                <w:tab w:val="left" w:pos="1152"/>
              </w:tabs>
              <w:spacing w:before="40" w:after="40" w:line="190" w:lineRule="exact"/>
              <w:ind w:left="43" w:right="43"/>
              <w:jc w:val="right"/>
              <w:rPr>
                <w:sz w:val="17"/>
                <w:szCs w:val="17"/>
                <w:lang w:val="en-GB"/>
              </w:rPr>
            </w:pPr>
          </w:p>
        </w:tc>
        <w:tc>
          <w:tcPr>
            <w:tcW w:w="801" w:type="dxa"/>
            <w:shd w:val="clear" w:color="auto" w:fill="auto"/>
            <w:vAlign w:val="bottom"/>
          </w:tcPr>
          <w:p w14:paraId="433EB6C8" w14:textId="77777777" w:rsidR="006A5E52" w:rsidRPr="001A2293" w:rsidRDefault="006A5E52" w:rsidP="00FC2316">
            <w:pPr>
              <w:keepNext/>
              <w:tabs>
                <w:tab w:val="left" w:pos="288"/>
                <w:tab w:val="left" w:pos="576"/>
                <w:tab w:val="left" w:pos="864"/>
                <w:tab w:val="left" w:pos="1152"/>
              </w:tabs>
              <w:spacing w:before="40" w:after="40" w:line="190" w:lineRule="exact"/>
              <w:ind w:left="43" w:right="43"/>
              <w:jc w:val="right"/>
              <w:rPr>
                <w:sz w:val="17"/>
                <w:szCs w:val="17"/>
                <w:lang w:val="en-GB"/>
              </w:rPr>
            </w:pPr>
          </w:p>
        </w:tc>
        <w:tc>
          <w:tcPr>
            <w:tcW w:w="802" w:type="dxa"/>
            <w:shd w:val="clear" w:color="auto" w:fill="auto"/>
            <w:vAlign w:val="bottom"/>
          </w:tcPr>
          <w:p w14:paraId="57F6E0AF" w14:textId="77777777" w:rsidR="006A5E52" w:rsidRPr="001A2293" w:rsidRDefault="006A5E52" w:rsidP="00FC2316">
            <w:pPr>
              <w:keepNext/>
              <w:tabs>
                <w:tab w:val="left" w:pos="288"/>
                <w:tab w:val="left" w:pos="576"/>
                <w:tab w:val="left" w:pos="864"/>
                <w:tab w:val="left" w:pos="1152"/>
              </w:tabs>
              <w:spacing w:before="40" w:after="40" w:line="190" w:lineRule="exact"/>
              <w:ind w:left="72" w:right="43"/>
              <w:jc w:val="right"/>
              <w:rPr>
                <w:sz w:val="17"/>
                <w:szCs w:val="17"/>
                <w:lang w:val="en-GB"/>
              </w:rPr>
            </w:pPr>
          </w:p>
        </w:tc>
        <w:tc>
          <w:tcPr>
            <w:tcW w:w="756" w:type="dxa"/>
            <w:shd w:val="clear" w:color="auto" w:fill="auto"/>
            <w:vAlign w:val="bottom"/>
          </w:tcPr>
          <w:p w14:paraId="35168519" w14:textId="77777777" w:rsidR="006A5E52" w:rsidRPr="001A2293" w:rsidRDefault="006A5E52" w:rsidP="00FC2316">
            <w:pPr>
              <w:keepNext/>
              <w:tabs>
                <w:tab w:val="left" w:pos="288"/>
                <w:tab w:val="left" w:pos="576"/>
                <w:tab w:val="left" w:pos="864"/>
                <w:tab w:val="left" w:pos="1152"/>
              </w:tabs>
              <w:spacing w:before="40" w:after="40" w:line="190" w:lineRule="exact"/>
              <w:ind w:right="43"/>
              <w:jc w:val="right"/>
              <w:rPr>
                <w:sz w:val="17"/>
                <w:szCs w:val="17"/>
                <w:lang w:val="en-GB"/>
              </w:rPr>
            </w:pPr>
          </w:p>
        </w:tc>
      </w:tr>
      <w:tr w:rsidR="006A5E52" w:rsidRPr="001A2293" w14:paraId="0709B68D" w14:textId="77777777" w:rsidTr="00FC2316">
        <w:tc>
          <w:tcPr>
            <w:tcW w:w="3403" w:type="dxa"/>
            <w:shd w:val="clear" w:color="auto" w:fill="auto"/>
            <w:vAlign w:val="bottom"/>
          </w:tcPr>
          <w:p w14:paraId="6EAA0B4B" w14:textId="77777777" w:rsidR="006A5E52" w:rsidRPr="001A2293" w:rsidRDefault="006A5E52" w:rsidP="00FC2316">
            <w:pPr>
              <w:keepNext/>
              <w:tabs>
                <w:tab w:val="left" w:pos="288"/>
                <w:tab w:val="left" w:pos="576"/>
                <w:tab w:val="left" w:pos="864"/>
                <w:tab w:val="left" w:pos="1152"/>
              </w:tabs>
              <w:spacing w:before="40" w:after="40" w:line="190" w:lineRule="exact"/>
              <w:ind w:left="576" w:right="43" w:hanging="576"/>
              <w:rPr>
                <w:sz w:val="17"/>
                <w:lang w:val="en-GB"/>
              </w:rPr>
            </w:pPr>
            <w:r w:rsidRPr="001A2293">
              <w:rPr>
                <w:sz w:val="17"/>
                <w:lang w:val="en-GB"/>
              </w:rPr>
              <w:tab/>
              <w:t>1.</w:t>
            </w:r>
            <w:r w:rsidRPr="001A2293">
              <w:rPr>
                <w:sz w:val="17"/>
                <w:lang w:val="en-GB"/>
              </w:rPr>
              <w:tab/>
              <w:t>Provision of legal services to the United Nations system as a whole</w:t>
            </w:r>
          </w:p>
        </w:tc>
        <w:tc>
          <w:tcPr>
            <w:tcW w:w="806" w:type="dxa"/>
            <w:shd w:val="clear" w:color="auto" w:fill="auto"/>
            <w:vAlign w:val="bottom"/>
          </w:tcPr>
          <w:p w14:paraId="0C803C87" w14:textId="77777777" w:rsidR="006A5E52" w:rsidRPr="001A2293" w:rsidRDefault="006A5E52" w:rsidP="00FC2316">
            <w:pPr>
              <w:keepNext/>
              <w:tabs>
                <w:tab w:val="left" w:pos="288"/>
                <w:tab w:val="left" w:pos="576"/>
                <w:tab w:val="left" w:pos="864"/>
                <w:tab w:val="left" w:pos="1152"/>
              </w:tabs>
              <w:spacing w:before="40" w:after="40" w:line="190" w:lineRule="exact"/>
              <w:ind w:left="144" w:right="43"/>
              <w:jc w:val="right"/>
              <w:rPr>
                <w:sz w:val="17"/>
                <w:lang w:val="en-GB"/>
              </w:rPr>
            </w:pPr>
            <w:r w:rsidRPr="001A2293">
              <w:rPr>
                <w:sz w:val="17"/>
                <w:lang w:val="en-GB"/>
              </w:rPr>
              <w:t>2 065.0</w:t>
            </w:r>
          </w:p>
        </w:tc>
        <w:tc>
          <w:tcPr>
            <w:tcW w:w="878" w:type="dxa"/>
            <w:shd w:val="clear" w:color="auto" w:fill="auto"/>
            <w:vAlign w:val="bottom"/>
          </w:tcPr>
          <w:p w14:paraId="2E9EB952" w14:textId="77777777" w:rsidR="006A5E52" w:rsidRPr="001A2293" w:rsidRDefault="006A5E52" w:rsidP="00FC2316">
            <w:pPr>
              <w:keepNext/>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2 204.3</w:t>
            </w:r>
          </w:p>
        </w:tc>
        <w:tc>
          <w:tcPr>
            <w:tcW w:w="801" w:type="dxa"/>
            <w:shd w:val="clear" w:color="auto" w:fill="auto"/>
            <w:vAlign w:val="bottom"/>
          </w:tcPr>
          <w:p w14:paraId="1A38540F"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1" w:type="dxa"/>
            <w:shd w:val="clear" w:color="auto" w:fill="auto"/>
            <w:vAlign w:val="bottom"/>
          </w:tcPr>
          <w:p w14:paraId="7DFD920C"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2" w:type="dxa"/>
            <w:shd w:val="clear" w:color="auto" w:fill="auto"/>
            <w:vAlign w:val="bottom"/>
          </w:tcPr>
          <w:p w14:paraId="03D8C4F5" w14:textId="77777777" w:rsidR="006A5E52" w:rsidRPr="001A2293" w:rsidRDefault="006A5E52" w:rsidP="00FC2316">
            <w:pPr>
              <w:keepNext/>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(4.5)</w:t>
            </w:r>
          </w:p>
        </w:tc>
        <w:tc>
          <w:tcPr>
            <w:tcW w:w="801" w:type="dxa"/>
            <w:shd w:val="clear" w:color="auto" w:fill="auto"/>
            <w:vAlign w:val="bottom"/>
          </w:tcPr>
          <w:p w14:paraId="2E08A261" w14:textId="77777777" w:rsidR="006A5E52" w:rsidRPr="001A2293" w:rsidRDefault="006A5E52" w:rsidP="00FC2316">
            <w:pPr>
              <w:keepNext/>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(4.5)</w:t>
            </w:r>
          </w:p>
        </w:tc>
        <w:tc>
          <w:tcPr>
            <w:tcW w:w="802" w:type="dxa"/>
            <w:shd w:val="clear" w:color="auto" w:fill="auto"/>
            <w:vAlign w:val="bottom"/>
          </w:tcPr>
          <w:p w14:paraId="1C4A1FA2"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szCs w:val="17"/>
                <w:lang w:val="en-GB"/>
              </w:rPr>
            </w:pPr>
            <w:r w:rsidRPr="001A2293">
              <w:rPr>
                <w:sz w:val="17"/>
                <w:szCs w:val="17"/>
                <w:lang w:val="en-GB"/>
              </w:rPr>
              <w:t xml:space="preserve"> (0.2)</w:t>
            </w:r>
          </w:p>
        </w:tc>
        <w:tc>
          <w:tcPr>
            <w:tcW w:w="756" w:type="dxa"/>
            <w:shd w:val="clear" w:color="auto" w:fill="auto"/>
            <w:vAlign w:val="bottom"/>
          </w:tcPr>
          <w:p w14:paraId="62AC4CC3" w14:textId="77777777" w:rsidR="006A5E52" w:rsidRPr="001A2293" w:rsidRDefault="006A5E52" w:rsidP="00FC2316">
            <w:pPr>
              <w:keepNext/>
              <w:tabs>
                <w:tab w:val="left" w:pos="288"/>
                <w:tab w:val="left" w:pos="576"/>
                <w:tab w:val="left" w:pos="864"/>
                <w:tab w:val="left" w:pos="1152"/>
              </w:tabs>
              <w:spacing w:before="40" w:after="40" w:line="190" w:lineRule="exact"/>
              <w:ind w:right="40"/>
              <w:jc w:val="right"/>
              <w:rPr>
                <w:sz w:val="17"/>
                <w:szCs w:val="17"/>
                <w:lang w:val="en-GB"/>
              </w:rPr>
            </w:pPr>
            <w:r w:rsidRPr="001A2293">
              <w:rPr>
                <w:sz w:val="17"/>
                <w:szCs w:val="17"/>
                <w:lang w:val="en-GB"/>
              </w:rPr>
              <w:t>2 199.8</w:t>
            </w:r>
          </w:p>
        </w:tc>
      </w:tr>
      <w:tr w:rsidR="006A5E52" w:rsidRPr="001A2293" w14:paraId="18E23BE0" w14:textId="77777777" w:rsidTr="00FC2316">
        <w:tc>
          <w:tcPr>
            <w:tcW w:w="3403" w:type="dxa"/>
            <w:shd w:val="clear" w:color="auto" w:fill="auto"/>
            <w:vAlign w:val="bottom"/>
          </w:tcPr>
          <w:p w14:paraId="1AACED4E" w14:textId="77777777" w:rsidR="006A5E52" w:rsidRPr="001A2293" w:rsidRDefault="006A5E52" w:rsidP="00FC2316">
            <w:pPr>
              <w:keepNext/>
              <w:tabs>
                <w:tab w:val="left" w:pos="288"/>
                <w:tab w:val="left" w:pos="576"/>
                <w:tab w:val="left" w:pos="864"/>
                <w:tab w:val="left" w:pos="1152"/>
              </w:tabs>
              <w:spacing w:before="40" w:after="40" w:line="190" w:lineRule="exact"/>
              <w:ind w:left="576" w:hanging="576"/>
              <w:rPr>
                <w:sz w:val="17"/>
                <w:lang w:val="en-GB"/>
              </w:rPr>
            </w:pPr>
            <w:r w:rsidRPr="001A2293">
              <w:rPr>
                <w:sz w:val="17"/>
                <w:lang w:val="en-GB"/>
              </w:rPr>
              <w:tab/>
              <w:t>2.</w:t>
            </w:r>
            <w:r w:rsidRPr="001A2293">
              <w:rPr>
                <w:sz w:val="17"/>
                <w:lang w:val="en-GB"/>
              </w:rPr>
              <w:tab/>
              <w:t>General legal services provided to United Nations organs and programmes</w:t>
            </w:r>
          </w:p>
        </w:tc>
        <w:tc>
          <w:tcPr>
            <w:tcW w:w="806" w:type="dxa"/>
            <w:shd w:val="clear" w:color="auto" w:fill="auto"/>
            <w:vAlign w:val="bottom"/>
          </w:tcPr>
          <w:p w14:paraId="77189802" w14:textId="77777777" w:rsidR="006A5E52" w:rsidRPr="001A2293" w:rsidRDefault="006A5E52" w:rsidP="00FC2316">
            <w:pPr>
              <w:keepNext/>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4 326.8</w:t>
            </w:r>
          </w:p>
        </w:tc>
        <w:tc>
          <w:tcPr>
            <w:tcW w:w="878" w:type="dxa"/>
            <w:shd w:val="clear" w:color="auto" w:fill="auto"/>
            <w:vAlign w:val="bottom"/>
          </w:tcPr>
          <w:p w14:paraId="058C7A4B" w14:textId="77777777" w:rsidR="006A5E52" w:rsidRPr="001A2293" w:rsidRDefault="006A5E52" w:rsidP="00FC2316">
            <w:pPr>
              <w:keepNext/>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4 292.5</w:t>
            </w:r>
          </w:p>
        </w:tc>
        <w:tc>
          <w:tcPr>
            <w:tcW w:w="801" w:type="dxa"/>
            <w:shd w:val="clear" w:color="auto" w:fill="auto"/>
            <w:vAlign w:val="bottom"/>
          </w:tcPr>
          <w:p w14:paraId="793C4292"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1" w:type="dxa"/>
            <w:shd w:val="clear" w:color="auto" w:fill="auto"/>
            <w:vAlign w:val="bottom"/>
          </w:tcPr>
          <w:p w14:paraId="17D2C524"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2" w:type="dxa"/>
            <w:shd w:val="clear" w:color="auto" w:fill="auto"/>
            <w:vAlign w:val="bottom"/>
          </w:tcPr>
          <w:p w14:paraId="0BE1B15A" w14:textId="77777777" w:rsidR="006A5E52" w:rsidRPr="001A2293" w:rsidRDefault="006A5E52" w:rsidP="00FC2316">
            <w:pPr>
              <w:keepNext/>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(8.6)</w:t>
            </w:r>
          </w:p>
        </w:tc>
        <w:tc>
          <w:tcPr>
            <w:tcW w:w="801" w:type="dxa"/>
            <w:shd w:val="clear" w:color="auto" w:fill="auto"/>
            <w:vAlign w:val="bottom"/>
          </w:tcPr>
          <w:p w14:paraId="6C5D70CE" w14:textId="77777777" w:rsidR="006A5E52" w:rsidRPr="001A2293" w:rsidRDefault="006A5E52" w:rsidP="00FC2316">
            <w:pPr>
              <w:keepNext/>
              <w:tabs>
                <w:tab w:val="left" w:pos="288"/>
                <w:tab w:val="left" w:pos="576"/>
                <w:tab w:val="left" w:pos="864"/>
                <w:tab w:val="left" w:pos="1152"/>
              </w:tabs>
              <w:spacing w:before="40" w:after="40" w:line="190" w:lineRule="exact"/>
              <w:ind w:left="43" w:right="43"/>
              <w:jc w:val="right"/>
              <w:rPr>
                <w:sz w:val="17"/>
                <w:lang w:val="en-GB"/>
              </w:rPr>
            </w:pPr>
            <w:r w:rsidRPr="001A2293">
              <w:rPr>
                <w:sz w:val="17"/>
                <w:lang w:val="en-GB"/>
              </w:rPr>
              <w:t>(8.6)</w:t>
            </w:r>
          </w:p>
        </w:tc>
        <w:tc>
          <w:tcPr>
            <w:tcW w:w="802" w:type="dxa"/>
            <w:shd w:val="clear" w:color="auto" w:fill="auto"/>
            <w:vAlign w:val="bottom"/>
          </w:tcPr>
          <w:p w14:paraId="57BD87FE" w14:textId="77777777" w:rsidR="006A5E52" w:rsidRPr="001A2293" w:rsidRDefault="006A5E52" w:rsidP="00FC2316">
            <w:pPr>
              <w:keepNext/>
              <w:tabs>
                <w:tab w:val="left" w:pos="288"/>
                <w:tab w:val="left" w:pos="576"/>
                <w:tab w:val="left" w:pos="864"/>
                <w:tab w:val="left" w:pos="1152"/>
              </w:tabs>
              <w:spacing w:before="40" w:after="40" w:line="190" w:lineRule="exact"/>
              <w:ind w:left="72" w:right="43"/>
              <w:jc w:val="right"/>
              <w:rPr>
                <w:sz w:val="17"/>
                <w:szCs w:val="17"/>
                <w:lang w:val="en-GB"/>
              </w:rPr>
            </w:pPr>
            <w:r w:rsidRPr="001A2293">
              <w:rPr>
                <w:sz w:val="17"/>
                <w:szCs w:val="17"/>
                <w:lang w:val="en-GB"/>
              </w:rPr>
              <w:t xml:space="preserve"> (0.2)</w:t>
            </w:r>
          </w:p>
        </w:tc>
        <w:tc>
          <w:tcPr>
            <w:tcW w:w="756" w:type="dxa"/>
            <w:shd w:val="clear" w:color="auto" w:fill="auto"/>
            <w:vAlign w:val="bottom"/>
          </w:tcPr>
          <w:p w14:paraId="1D17108A" w14:textId="77777777" w:rsidR="006A5E52" w:rsidRPr="001A2293" w:rsidRDefault="006A5E52" w:rsidP="00FC2316">
            <w:pPr>
              <w:keepNext/>
              <w:tabs>
                <w:tab w:val="left" w:pos="288"/>
                <w:tab w:val="left" w:pos="576"/>
                <w:tab w:val="left" w:pos="864"/>
                <w:tab w:val="left" w:pos="1152"/>
              </w:tabs>
              <w:spacing w:before="40" w:after="40" w:line="190" w:lineRule="exact"/>
              <w:ind w:left="72" w:right="40"/>
              <w:jc w:val="right"/>
              <w:rPr>
                <w:sz w:val="17"/>
                <w:szCs w:val="17"/>
                <w:lang w:val="en-GB"/>
              </w:rPr>
            </w:pPr>
            <w:r w:rsidRPr="001A2293">
              <w:rPr>
                <w:sz w:val="17"/>
                <w:szCs w:val="17"/>
                <w:lang w:val="en-GB"/>
              </w:rPr>
              <w:t>4 283.9</w:t>
            </w:r>
          </w:p>
        </w:tc>
      </w:tr>
      <w:tr w:rsidR="006A5E52" w:rsidRPr="001A2293" w14:paraId="76FE0802" w14:textId="77777777" w:rsidTr="00FC2316">
        <w:tc>
          <w:tcPr>
            <w:tcW w:w="3403" w:type="dxa"/>
            <w:shd w:val="clear" w:color="auto" w:fill="auto"/>
            <w:vAlign w:val="bottom"/>
          </w:tcPr>
          <w:p w14:paraId="3A1FCDA0" w14:textId="77777777" w:rsidR="006A5E52" w:rsidRPr="001A2293" w:rsidRDefault="006A5E52" w:rsidP="00FC2316">
            <w:pPr>
              <w:tabs>
                <w:tab w:val="left" w:pos="288"/>
                <w:tab w:val="left" w:pos="576"/>
                <w:tab w:val="left" w:pos="864"/>
                <w:tab w:val="left" w:pos="1152"/>
              </w:tabs>
              <w:spacing w:before="40" w:after="40" w:line="190" w:lineRule="exact"/>
              <w:ind w:left="576" w:right="40" w:hanging="576"/>
              <w:rPr>
                <w:sz w:val="17"/>
                <w:lang w:val="en-GB"/>
              </w:rPr>
            </w:pPr>
            <w:r w:rsidRPr="001A2293">
              <w:rPr>
                <w:sz w:val="17"/>
                <w:lang w:val="en-GB"/>
              </w:rPr>
              <w:tab/>
              <w:t>3.</w:t>
            </w:r>
            <w:r w:rsidRPr="001A2293">
              <w:rPr>
                <w:sz w:val="17"/>
                <w:lang w:val="en-GB"/>
              </w:rPr>
              <w:tab/>
              <w:t>Progressive development and codification of international law</w:t>
            </w:r>
          </w:p>
        </w:tc>
        <w:tc>
          <w:tcPr>
            <w:tcW w:w="806" w:type="dxa"/>
            <w:shd w:val="clear" w:color="auto" w:fill="auto"/>
            <w:vAlign w:val="bottom"/>
          </w:tcPr>
          <w:p w14:paraId="71205760"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3 970.5</w:t>
            </w:r>
          </w:p>
        </w:tc>
        <w:tc>
          <w:tcPr>
            <w:tcW w:w="878" w:type="dxa"/>
            <w:shd w:val="clear" w:color="auto" w:fill="auto"/>
            <w:vAlign w:val="bottom"/>
          </w:tcPr>
          <w:p w14:paraId="00C4FF6E"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4 820.2</w:t>
            </w:r>
          </w:p>
        </w:tc>
        <w:tc>
          <w:tcPr>
            <w:tcW w:w="801" w:type="dxa"/>
            <w:shd w:val="clear" w:color="auto" w:fill="auto"/>
            <w:vAlign w:val="bottom"/>
          </w:tcPr>
          <w:p w14:paraId="2087D4B0"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1" w:type="dxa"/>
            <w:shd w:val="clear" w:color="auto" w:fill="auto"/>
            <w:vAlign w:val="bottom"/>
          </w:tcPr>
          <w:p w14:paraId="15F7207C"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7.8</w:t>
            </w:r>
          </w:p>
        </w:tc>
        <w:tc>
          <w:tcPr>
            <w:tcW w:w="802" w:type="dxa"/>
            <w:shd w:val="clear" w:color="auto" w:fill="auto"/>
            <w:vAlign w:val="bottom"/>
          </w:tcPr>
          <w:p w14:paraId="44A5EB08" w14:textId="77777777" w:rsidR="006A5E52" w:rsidRPr="001A2293" w:rsidRDefault="006A5E52" w:rsidP="00FC2316">
            <w:pPr>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90.1</w:t>
            </w:r>
          </w:p>
        </w:tc>
        <w:tc>
          <w:tcPr>
            <w:tcW w:w="801" w:type="dxa"/>
            <w:shd w:val="clear" w:color="auto" w:fill="auto"/>
            <w:vAlign w:val="bottom"/>
          </w:tcPr>
          <w:p w14:paraId="2C367A05" w14:textId="77777777" w:rsidR="006A5E52" w:rsidRPr="001A2293" w:rsidRDefault="006A5E52" w:rsidP="00FC2316">
            <w:pPr>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97.9</w:t>
            </w:r>
          </w:p>
        </w:tc>
        <w:tc>
          <w:tcPr>
            <w:tcW w:w="802" w:type="dxa"/>
            <w:shd w:val="clear" w:color="auto" w:fill="auto"/>
            <w:vAlign w:val="bottom"/>
          </w:tcPr>
          <w:p w14:paraId="40F3E763"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2.0</w:t>
            </w:r>
          </w:p>
        </w:tc>
        <w:tc>
          <w:tcPr>
            <w:tcW w:w="756" w:type="dxa"/>
            <w:shd w:val="clear" w:color="auto" w:fill="auto"/>
            <w:vAlign w:val="bottom"/>
          </w:tcPr>
          <w:p w14:paraId="68008513"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4 918.1</w:t>
            </w:r>
          </w:p>
        </w:tc>
      </w:tr>
      <w:tr w:rsidR="006A5E52" w:rsidRPr="001A2293" w14:paraId="178E9F03" w14:textId="77777777" w:rsidTr="00FC2316">
        <w:tc>
          <w:tcPr>
            <w:tcW w:w="3403" w:type="dxa"/>
            <w:shd w:val="clear" w:color="auto" w:fill="auto"/>
            <w:vAlign w:val="bottom"/>
          </w:tcPr>
          <w:p w14:paraId="0A863A54" w14:textId="77777777" w:rsidR="006A5E52" w:rsidRPr="001A2293" w:rsidRDefault="006A5E52" w:rsidP="00FC2316">
            <w:pPr>
              <w:tabs>
                <w:tab w:val="left" w:pos="288"/>
                <w:tab w:val="left" w:pos="576"/>
                <w:tab w:val="left" w:pos="864"/>
                <w:tab w:val="left" w:pos="1152"/>
              </w:tabs>
              <w:spacing w:before="40" w:after="40" w:line="190" w:lineRule="exact"/>
              <w:ind w:left="576" w:right="40" w:hanging="576"/>
              <w:rPr>
                <w:sz w:val="17"/>
                <w:lang w:val="en-GB"/>
              </w:rPr>
            </w:pPr>
            <w:r w:rsidRPr="001A2293">
              <w:rPr>
                <w:sz w:val="17"/>
                <w:lang w:val="en-GB"/>
              </w:rPr>
              <w:tab/>
              <w:t>4.</w:t>
            </w:r>
            <w:r w:rsidRPr="001A2293">
              <w:rPr>
                <w:sz w:val="17"/>
                <w:lang w:val="en-GB"/>
              </w:rPr>
              <w:tab/>
              <w:t>Law of the sea and ocean affairs</w:t>
            </w:r>
          </w:p>
        </w:tc>
        <w:tc>
          <w:tcPr>
            <w:tcW w:w="806" w:type="dxa"/>
            <w:shd w:val="clear" w:color="auto" w:fill="auto"/>
            <w:vAlign w:val="bottom"/>
          </w:tcPr>
          <w:p w14:paraId="5A7856E5"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8 347.6</w:t>
            </w:r>
          </w:p>
        </w:tc>
        <w:tc>
          <w:tcPr>
            <w:tcW w:w="878" w:type="dxa"/>
            <w:shd w:val="clear" w:color="auto" w:fill="auto"/>
            <w:vAlign w:val="bottom"/>
          </w:tcPr>
          <w:p w14:paraId="55AA79BD"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9 633.5</w:t>
            </w:r>
          </w:p>
        </w:tc>
        <w:tc>
          <w:tcPr>
            <w:tcW w:w="801" w:type="dxa"/>
            <w:shd w:val="clear" w:color="auto" w:fill="auto"/>
            <w:vAlign w:val="bottom"/>
          </w:tcPr>
          <w:p w14:paraId="080D2CBE"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 xml:space="preserve"> (577.8)</w:t>
            </w:r>
          </w:p>
        </w:tc>
        <w:tc>
          <w:tcPr>
            <w:tcW w:w="801" w:type="dxa"/>
            <w:shd w:val="clear" w:color="auto" w:fill="auto"/>
            <w:vAlign w:val="bottom"/>
          </w:tcPr>
          <w:p w14:paraId="7C7A29C5"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18.6</w:t>
            </w:r>
          </w:p>
        </w:tc>
        <w:tc>
          <w:tcPr>
            <w:tcW w:w="802" w:type="dxa"/>
            <w:shd w:val="clear" w:color="auto" w:fill="auto"/>
            <w:vAlign w:val="bottom"/>
          </w:tcPr>
          <w:p w14:paraId="75A165F8" w14:textId="77777777" w:rsidR="006A5E52" w:rsidRPr="001A2293" w:rsidRDefault="006A5E52" w:rsidP="00FC2316">
            <w:pPr>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(519.3)</w:t>
            </w:r>
          </w:p>
        </w:tc>
        <w:tc>
          <w:tcPr>
            <w:tcW w:w="801" w:type="dxa"/>
            <w:shd w:val="clear" w:color="auto" w:fill="auto"/>
            <w:vAlign w:val="bottom"/>
          </w:tcPr>
          <w:p w14:paraId="4BD1E197" w14:textId="77777777" w:rsidR="006A5E52" w:rsidRPr="001A2293" w:rsidRDefault="006A5E52" w:rsidP="00FC2316">
            <w:pPr>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(1 078.5)</w:t>
            </w:r>
          </w:p>
        </w:tc>
        <w:tc>
          <w:tcPr>
            <w:tcW w:w="802" w:type="dxa"/>
            <w:shd w:val="clear" w:color="auto" w:fill="auto"/>
            <w:vAlign w:val="bottom"/>
          </w:tcPr>
          <w:p w14:paraId="4DC8397E"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 xml:space="preserve"> (11.2)</w:t>
            </w:r>
          </w:p>
        </w:tc>
        <w:tc>
          <w:tcPr>
            <w:tcW w:w="756" w:type="dxa"/>
            <w:shd w:val="clear" w:color="auto" w:fill="auto"/>
            <w:vAlign w:val="bottom"/>
          </w:tcPr>
          <w:p w14:paraId="1552763C"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8 555.0</w:t>
            </w:r>
          </w:p>
        </w:tc>
      </w:tr>
      <w:tr w:rsidR="006A5E52" w:rsidRPr="001A2293" w14:paraId="7857579E" w14:textId="77777777" w:rsidTr="00FC2316">
        <w:tc>
          <w:tcPr>
            <w:tcW w:w="3403" w:type="dxa"/>
            <w:shd w:val="clear" w:color="auto" w:fill="auto"/>
            <w:vAlign w:val="bottom"/>
          </w:tcPr>
          <w:p w14:paraId="5576E6F1" w14:textId="77777777" w:rsidR="006A5E52" w:rsidRPr="001A2293" w:rsidRDefault="006A5E52" w:rsidP="00FC2316">
            <w:pPr>
              <w:tabs>
                <w:tab w:val="left" w:pos="288"/>
                <w:tab w:val="left" w:pos="576"/>
                <w:tab w:val="left" w:pos="864"/>
                <w:tab w:val="left" w:pos="1152"/>
              </w:tabs>
              <w:spacing w:before="40" w:after="40" w:line="190" w:lineRule="exact"/>
              <w:ind w:left="576" w:right="40" w:hanging="576"/>
              <w:rPr>
                <w:sz w:val="17"/>
                <w:lang w:val="en-GB"/>
              </w:rPr>
            </w:pPr>
            <w:r w:rsidRPr="001A2293">
              <w:rPr>
                <w:sz w:val="17"/>
                <w:lang w:val="en-GB"/>
              </w:rPr>
              <w:tab/>
              <w:t>5.</w:t>
            </w:r>
            <w:r w:rsidRPr="001A2293">
              <w:rPr>
                <w:sz w:val="17"/>
                <w:lang w:val="en-GB"/>
              </w:rPr>
              <w:tab/>
              <w:t>Progressive harmonization, modernization and unification of the law of international trade</w:t>
            </w:r>
          </w:p>
        </w:tc>
        <w:tc>
          <w:tcPr>
            <w:tcW w:w="806" w:type="dxa"/>
            <w:shd w:val="clear" w:color="auto" w:fill="auto"/>
            <w:vAlign w:val="bottom"/>
          </w:tcPr>
          <w:p w14:paraId="4D8695E0"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3 553.8</w:t>
            </w:r>
          </w:p>
        </w:tc>
        <w:tc>
          <w:tcPr>
            <w:tcW w:w="878" w:type="dxa"/>
            <w:shd w:val="clear" w:color="auto" w:fill="auto"/>
            <w:vAlign w:val="bottom"/>
          </w:tcPr>
          <w:p w14:paraId="3F30828C"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sz w:val="17"/>
                <w:lang w:val="en-GB"/>
              </w:rPr>
            </w:pPr>
            <w:r w:rsidRPr="001A2293">
              <w:rPr>
                <w:sz w:val="17"/>
                <w:lang w:val="en-GB"/>
              </w:rPr>
              <w:t>4 055.5</w:t>
            </w:r>
          </w:p>
        </w:tc>
        <w:tc>
          <w:tcPr>
            <w:tcW w:w="801" w:type="dxa"/>
            <w:shd w:val="clear" w:color="auto" w:fill="auto"/>
            <w:vAlign w:val="bottom"/>
          </w:tcPr>
          <w:p w14:paraId="430D1C56"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(420.3)</w:t>
            </w:r>
          </w:p>
        </w:tc>
        <w:tc>
          <w:tcPr>
            <w:tcW w:w="801" w:type="dxa"/>
            <w:shd w:val="clear" w:color="auto" w:fill="auto"/>
            <w:vAlign w:val="bottom"/>
          </w:tcPr>
          <w:p w14:paraId="6904E329"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w:t>
            </w:r>
          </w:p>
        </w:tc>
        <w:tc>
          <w:tcPr>
            <w:tcW w:w="802" w:type="dxa"/>
            <w:shd w:val="clear" w:color="auto" w:fill="auto"/>
            <w:vAlign w:val="bottom"/>
          </w:tcPr>
          <w:p w14:paraId="7B8B8684" w14:textId="77777777" w:rsidR="006A5E52" w:rsidRPr="001A2293" w:rsidRDefault="006A5E52" w:rsidP="00FC2316">
            <w:pPr>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51.1</w:t>
            </w:r>
          </w:p>
        </w:tc>
        <w:tc>
          <w:tcPr>
            <w:tcW w:w="801" w:type="dxa"/>
            <w:shd w:val="clear" w:color="auto" w:fill="auto"/>
            <w:vAlign w:val="bottom"/>
          </w:tcPr>
          <w:p w14:paraId="32B46200" w14:textId="77777777" w:rsidR="006A5E52" w:rsidRPr="001A2293" w:rsidRDefault="006A5E52" w:rsidP="00FC2316">
            <w:pPr>
              <w:tabs>
                <w:tab w:val="left" w:pos="288"/>
                <w:tab w:val="left" w:pos="576"/>
                <w:tab w:val="left" w:pos="864"/>
                <w:tab w:val="left" w:pos="1152"/>
              </w:tabs>
              <w:spacing w:before="40" w:after="40" w:line="190" w:lineRule="exact"/>
              <w:ind w:left="43" w:right="40"/>
              <w:jc w:val="right"/>
              <w:rPr>
                <w:sz w:val="17"/>
                <w:lang w:val="en-GB"/>
              </w:rPr>
            </w:pPr>
            <w:r w:rsidRPr="001A2293">
              <w:rPr>
                <w:sz w:val="17"/>
                <w:lang w:val="en-GB"/>
              </w:rPr>
              <w:t>(369.2)</w:t>
            </w:r>
          </w:p>
        </w:tc>
        <w:tc>
          <w:tcPr>
            <w:tcW w:w="802" w:type="dxa"/>
            <w:shd w:val="clear" w:color="auto" w:fill="auto"/>
            <w:vAlign w:val="bottom"/>
          </w:tcPr>
          <w:p w14:paraId="4D207124"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(9.1)</w:t>
            </w:r>
          </w:p>
        </w:tc>
        <w:tc>
          <w:tcPr>
            <w:tcW w:w="756" w:type="dxa"/>
            <w:shd w:val="clear" w:color="auto" w:fill="auto"/>
            <w:vAlign w:val="bottom"/>
          </w:tcPr>
          <w:p w14:paraId="70A1556E" w14:textId="77777777" w:rsidR="006A5E52" w:rsidRPr="001A2293" w:rsidRDefault="006A5E52" w:rsidP="00FC2316">
            <w:pPr>
              <w:tabs>
                <w:tab w:val="left" w:pos="288"/>
                <w:tab w:val="left" w:pos="576"/>
                <w:tab w:val="left" w:pos="864"/>
                <w:tab w:val="left" w:pos="1152"/>
              </w:tabs>
              <w:spacing w:before="40" w:after="40" w:line="190" w:lineRule="exact"/>
              <w:ind w:left="72" w:right="40"/>
              <w:jc w:val="right"/>
              <w:rPr>
                <w:sz w:val="17"/>
                <w:lang w:val="en-GB"/>
              </w:rPr>
            </w:pPr>
            <w:r w:rsidRPr="001A2293">
              <w:rPr>
                <w:sz w:val="17"/>
                <w:lang w:val="en-GB"/>
              </w:rPr>
              <w:t>3 686.3</w:t>
            </w:r>
          </w:p>
        </w:tc>
      </w:tr>
      <w:tr w:rsidR="006A5E52" w:rsidRPr="001A2293" w14:paraId="67AACF2D" w14:textId="77777777" w:rsidTr="00FC2316">
        <w:tc>
          <w:tcPr>
            <w:tcW w:w="3403" w:type="dxa"/>
            <w:tcBorders>
              <w:bottom w:val="single" w:sz="4" w:space="0" w:color="auto"/>
            </w:tcBorders>
            <w:shd w:val="clear" w:color="auto" w:fill="auto"/>
            <w:vAlign w:val="bottom"/>
          </w:tcPr>
          <w:p w14:paraId="49C92F93" w14:textId="77777777" w:rsidR="006A5E52" w:rsidRPr="001A2293" w:rsidRDefault="006A5E52" w:rsidP="00FC2316">
            <w:pPr>
              <w:tabs>
                <w:tab w:val="left" w:pos="288"/>
                <w:tab w:val="left" w:pos="576"/>
                <w:tab w:val="left" w:pos="864"/>
                <w:tab w:val="left" w:pos="1152"/>
              </w:tabs>
              <w:spacing w:before="40" w:after="81" w:line="190" w:lineRule="exact"/>
              <w:ind w:left="576" w:right="43" w:hanging="576"/>
              <w:rPr>
                <w:sz w:val="17"/>
                <w:lang w:val="en-GB"/>
              </w:rPr>
            </w:pPr>
            <w:r w:rsidRPr="001A2293">
              <w:rPr>
                <w:sz w:val="17"/>
                <w:lang w:val="en-GB"/>
              </w:rPr>
              <w:tab/>
              <w:t>6.</w:t>
            </w:r>
            <w:r w:rsidRPr="001A2293">
              <w:rPr>
                <w:sz w:val="17"/>
                <w:lang w:val="en-GB"/>
              </w:rPr>
              <w:tab/>
              <w:t>Custody, registration and publication of treaties</w:t>
            </w:r>
          </w:p>
        </w:tc>
        <w:tc>
          <w:tcPr>
            <w:tcW w:w="806" w:type="dxa"/>
            <w:tcBorders>
              <w:bottom w:val="single" w:sz="4" w:space="0" w:color="auto"/>
            </w:tcBorders>
            <w:shd w:val="clear" w:color="auto" w:fill="auto"/>
            <w:vAlign w:val="bottom"/>
          </w:tcPr>
          <w:p w14:paraId="4632F8E3" w14:textId="77777777" w:rsidR="006A5E52" w:rsidRPr="001A2293" w:rsidRDefault="006A5E52" w:rsidP="00FC2316">
            <w:pPr>
              <w:tabs>
                <w:tab w:val="left" w:pos="288"/>
                <w:tab w:val="left" w:pos="576"/>
                <w:tab w:val="left" w:pos="864"/>
                <w:tab w:val="left" w:pos="1152"/>
              </w:tabs>
              <w:spacing w:before="40" w:after="81" w:line="190" w:lineRule="exact"/>
              <w:ind w:left="144" w:right="43"/>
              <w:jc w:val="right"/>
              <w:rPr>
                <w:sz w:val="17"/>
                <w:lang w:val="en-GB"/>
              </w:rPr>
            </w:pPr>
            <w:r w:rsidRPr="001A2293">
              <w:rPr>
                <w:sz w:val="17"/>
                <w:lang w:val="en-GB"/>
              </w:rPr>
              <w:t>4 156.8</w:t>
            </w:r>
          </w:p>
        </w:tc>
        <w:tc>
          <w:tcPr>
            <w:tcW w:w="878" w:type="dxa"/>
            <w:tcBorders>
              <w:bottom w:val="single" w:sz="4" w:space="0" w:color="auto"/>
            </w:tcBorders>
            <w:shd w:val="clear" w:color="auto" w:fill="auto"/>
            <w:vAlign w:val="bottom"/>
          </w:tcPr>
          <w:p w14:paraId="2C82F82E"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sz w:val="17"/>
                <w:lang w:val="en-GB"/>
              </w:rPr>
            </w:pPr>
            <w:r w:rsidRPr="001A2293">
              <w:rPr>
                <w:sz w:val="17"/>
                <w:lang w:val="en-GB"/>
              </w:rPr>
              <w:t>3 970.5</w:t>
            </w:r>
          </w:p>
        </w:tc>
        <w:tc>
          <w:tcPr>
            <w:tcW w:w="801" w:type="dxa"/>
            <w:tcBorders>
              <w:bottom w:val="single" w:sz="4" w:space="0" w:color="auto"/>
            </w:tcBorders>
            <w:shd w:val="clear" w:color="auto" w:fill="auto"/>
            <w:vAlign w:val="bottom"/>
          </w:tcPr>
          <w:p w14:paraId="3777BCC7" w14:textId="77777777" w:rsidR="006A5E52" w:rsidRPr="001A2293" w:rsidRDefault="006A5E52" w:rsidP="00FC2316">
            <w:pPr>
              <w:tabs>
                <w:tab w:val="left" w:pos="288"/>
                <w:tab w:val="left" w:pos="576"/>
                <w:tab w:val="left" w:pos="864"/>
                <w:tab w:val="left" w:pos="1152"/>
              </w:tabs>
              <w:spacing w:before="40" w:after="81" w:line="190" w:lineRule="exact"/>
              <w:ind w:left="72" w:right="40"/>
              <w:jc w:val="right"/>
              <w:rPr>
                <w:sz w:val="17"/>
                <w:lang w:val="en-GB"/>
              </w:rPr>
            </w:pPr>
            <w:r w:rsidRPr="001A2293">
              <w:rPr>
                <w:sz w:val="17"/>
                <w:lang w:val="en-GB"/>
              </w:rPr>
              <w:t>–</w:t>
            </w:r>
          </w:p>
        </w:tc>
        <w:tc>
          <w:tcPr>
            <w:tcW w:w="801" w:type="dxa"/>
            <w:tcBorders>
              <w:bottom w:val="single" w:sz="4" w:space="0" w:color="auto"/>
            </w:tcBorders>
            <w:shd w:val="clear" w:color="auto" w:fill="auto"/>
            <w:vAlign w:val="bottom"/>
          </w:tcPr>
          <w:p w14:paraId="0791DD63" w14:textId="77777777" w:rsidR="006A5E52" w:rsidRPr="001A2293" w:rsidRDefault="006A5E52" w:rsidP="00FC2316">
            <w:pPr>
              <w:tabs>
                <w:tab w:val="left" w:pos="288"/>
                <w:tab w:val="left" w:pos="576"/>
                <w:tab w:val="left" w:pos="864"/>
                <w:tab w:val="left" w:pos="1152"/>
              </w:tabs>
              <w:spacing w:before="40" w:after="81" w:line="190" w:lineRule="exact"/>
              <w:ind w:left="72" w:right="40"/>
              <w:jc w:val="right"/>
              <w:rPr>
                <w:sz w:val="17"/>
                <w:lang w:val="en-GB"/>
              </w:rPr>
            </w:pPr>
            <w:r w:rsidRPr="001A2293">
              <w:rPr>
                <w:sz w:val="17"/>
                <w:lang w:val="en-GB"/>
              </w:rPr>
              <w:t>–</w:t>
            </w:r>
          </w:p>
        </w:tc>
        <w:tc>
          <w:tcPr>
            <w:tcW w:w="802" w:type="dxa"/>
            <w:tcBorders>
              <w:bottom w:val="single" w:sz="4" w:space="0" w:color="auto"/>
            </w:tcBorders>
            <w:shd w:val="clear" w:color="auto" w:fill="auto"/>
            <w:vAlign w:val="bottom"/>
          </w:tcPr>
          <w:p w14:paraId="01E6D032" w14:textId="77777777" w:rsidR="006A5E52" w:rsidRPr="001A2293" w:rsidRDefault="006A5E52" w:rsidP="00FC2316">
            <w:pPr>
              <w:tabs>
                <w:tab w:val="left" w:pos="288"/>
                <w:tab w:val="left" w:pos="576"/>
                <w:tab w:val="left" w:pos="864"/>
                <w:tab w:val="left" w:pos="1152"/>
              </w:tabs>
              <w:spacing w:before="40" w:after="81" w:line="190" w:lineRule="exact"/>
              <w:ind w:left="43" w:right="40"/>
              <w:jc w:val="right"/>
              <w:rPr>
                <w:sz w:val="17"/>
                <w:lang w:val="en-GB"/>
              </w:rPr>
            </w:pPr>
            <w:r w:rsidRPr="001A2293">
              <w:rPr>
                <w:sz w:val="17"/>
                <w:lang w:val="en-GB"/>
              </w:rPr>
              <w:t>(10.3)</w:t>
            </w:r>
          </w:p>
        </w:tc>
        <w:tc>
          <w:tcPr>
            <w:tcW w:w="801" w:type="dxa"/>
            <w:tcBorders>
              <w:left w:val="nil"/>
              <w:bottom w:val="single" w:sz="4" w:space="0" w:color="auto"/>
              <w:right w:val="nil"/>
            </w:tcBorders>
            <w:shd w:val="clear" w:color="auto" w:fill="auto"/>
            <w:vAlign w:val="bottom"/>
          </w:tcPr>
          <w:p w14:paraId="0ECDCE9B"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sz w:val="17"/>
                <w:lang w:val="en-GB"/>
              </w:rPr>
            </w:pPr>
            <w:r w:rsidRPr="001A2293">
              <w:rPr>
                <w:sz w:val="17"/>
                <w:lang w:val="en-GB"/>
              </w:rPr>
              <w:t>(10.3)</w:t>
            </w:r>
          </w:p>
        </w:tc>
        <w:tc>
          <w:tcPr>
            <w:tcW w:w="802" w:type="dxa"/>
            <w:tcBorders>
              <w:left w:val="nil"/>
              <w:bottom w:val="single" w:sz="4" w:space="0" w:color="auto"/>
              <w:right w:val="nil"/>
            </w:tcBorders>
            <w:shd w:val="clear" w:color="auto" w:fill="auto"/>
            <w:vAlign w:val="bottom"/>
          </w:tcPr>
          <w:p w14:paraId="087BCBE2"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sz w:val="17"/>
                <w:lang w:val="en-GB"/>
              </w:rPr>
            </w:pPr>
            <w:r w:rsidRPr="001A2293">
              <w:rPr>
                <w:sz w:val="17"/>
                <w:lang w:val="en-GB"/>
              </w:rPr>
              <w:t>(0.3)</w:t>
            </w:r>
          </w:p>
        </w:tc>
        <w:tc>
          <w:tcPr>
            <w:tcW w:w="756" w:type="dxa"/>
            <w:tcBorders>
              <w:left w:val="nil"/>
              <w:bottom w:val="single" w:sz="4" w:space="0" w:color="auto"/>
              <w:right w:val="nil"/>
            </w:tcBorders>
            <w:shd w:val="clear" w:color="auto" w:fill="auto"/>
            <w:vAlign w:val="bottom"/>
          </w:tcPr>
          <w:p w14:paraId="104950BB"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sz w:val="17"/>
                <w:lang w:val="en-GB"/>
              </w:rPr>
            </w:pPr>
            <w:r w:rsidRPr="001A2293">
              <w:rPr>
                <w:sz w:val="17"/>
                <w:lang w:val="en-GB"/>
              </w:rPr>
              <w:t>3 960.2</w:t>
            </w:r>
          </w:p>
        </w:tc>
      </w:tr>
      <w:tr w:rsidR="006A5E52" w:rsidRPr="001A2293" w14:paraId="6EA85760" w14:textId="77777777" w:rsidTr="00FC2316">
        <w:trPr>
          <w:trHeight w:val="359"/>
        </w:trPr>
        <w:tc>
          <w:tcPr>
            <w:tcW w:w="3403" w:type="dxa"/>
            <w:tcBorders>
              <w:top w:val="single" w:sz="4" w:space="0" w:color="auto"/>
              <w:bottom w:val="single" w:sz="4" w:space="0" w:color="auto"/>
            </w:tcBorders>
            <w:shd w:val="clear" w:color="auto" w:fill="auto"/>
            <w:vAlign w:val="bottom"/>
          </w:tcPr>
          <w:p w14:paraId="1EDAE8DC" w14:textId="77777777" w:rsidR="006A5E52" w:rsidRPr="001A2293" w:rsidRDefault="006A5E52" w:rsidP="00FC2316">
            <w:pPr>
              <w:tabs>
                <w:tab w:val="left" w:pos="288"/>
                <w:tab w:val="left" w:pos="576"/>
                <w:tab w:val="left" w:pos="864"/>
                <w:tab w:val="left" w:pos="1152"/>
              </w:tabs>
              <w:spacing w:before="80" w:after="80" w:line="190" w:lineRule="exact"/>
              <w:ind w:right="40"/>
              <w:rPr>
                <w:b/>
                <w:sz w:val="17"/>
                <w:lang w:val="en-GB"/>
              </w:rPr>
            </w:pPr>
            <w:r w:rsidRPr="001A2293">
              <w:rPr>
                <w:b/>
                <w:sz w:val="17"/>
                <w:lang w:val="en-GB"/>
              </w:rPr>
              <w:tab/>
              <w:t>Subtotal, C</w:t>
            </w:r>
          </w:p>
        </w:tc>
        <w:tc>
          <w:tcPr>
            <w:tcW w:w="806" w:type="dxa"/>
            <w:tcBorders>
              <w:top w:val="single" w:sz="4" w:space="0" w:color="auto"/>
              <w:bottom w:val="single" w:sz="4" w:space="0" w:color="auto"/>
            </w:tcBorders>
            <w:shd w:val="clear" w:color="auto" w:fill="auto"/>
            <w:vAlign w:val="bottom"/>
          </w:tcPr>
          <w:p w14:paraId="4F240EE5" w14:textId="77777777" w:rsidR="006A5E52" w:rsidRPr="001A2293" w:rsidRDefault="006A5E52" w:rsidP="00FC2316">
            <w:pPr>
              <w:tabs>
                <w:tab w:val="left" w:pos="288"/>
                <w:tab w:val="left" w:pos="576"/>
                <w:tab w:val="left" w:pos="864"/>
                <w:tab w:val="left" w:pos="1152"/>
              </w:tabs>
              <w:spacing w:before="80" w:after="80" w:line="190" w:lineRule="exact"/>
              <w:ind w:left="72" w:right="43"/>
              <w:jc w:val="right"/>
              <w:rPr>
                <w:b/>
                <w:sz w:val="17"/>
                <w:szCs w:val="17"/>
                <w:lang w:val="en-GB"/>
              </w:rPr>
            </w:pPr>
            <w:r w:rsidRPr="001A2293">
              <w:rPr>
                <w:b/>
                <w:sz w:val="17"/>
                <w:szCs w:val="17"/>
                <w:lang w:val="en-GB"/>
              </w:rPr>
              <w:t>26 420.5</w:t>
            </w:r>
          </w:p>
        </w:tc>
        <w:tc>
          <w:tcPr>
            <w:tcW w:w="878" w:type="dxa"/>
            <w:tcBorders>
              <w:top w:val="single" w:sz="4" w:space="0" w:color="auto"/>
              <w:bottom w:val="single" w:sz="4" w:space="0" w:color="auto"/>
            </w:tcBorders>
            <w:shd w:val="clear" w:color="auto" w:fill="auto"/>
            <w:vAlign w:val="bottom"/>
          </w:tcPr>
          <w:p w14:paraId="355C5244" w14:textId="77777777" w:rsidR="006A5E52" w:rsidRPr="001A2293" w:rsidRDefault="006A5E52" w:rsidP="00FC2316">
            <w:pPr>
              <w:tabs>
                <w:tab w:val="left" w:pos="288"/>
                <w:tab w:val="left" w:pos="576"/>
                <w:tab w:val="left" w:pos="864"/>
                <w:tab w:val="left" w:pos="1152"/>
              </w:tabs>
              <w:spacing w:before="80" w:after="80" w:line="190" w:lineRule="exact"/>
              <w:ind w:left="144" w:right="40"/>
              <w:jc w:val="right"/>
              <w:rPr>
                <w:b/>
                <w:bCs/>
                <w:sz w:val="17"/>
                <w:lang w:val="en-GB"/>
              </w:rPr>
            </w:pPr>
            <w:r w:rsidRPr="001A2293">
              <w:rPr>
                <w:b/>
                <w:bCs/>
                <w:sz w:val="17"/>
                <w:lang w:val="en-GB"/>
              </w:rPr>
              <w:t>28 976.5</w:t>
            </w:r>
          </w:p>
        </w:tc>
        <w:tc>
          <w:tcPr>
            <w:tcW w:w="801" w:type="dxa"/>
            <w:tcBorders>
              <w:top w:val="single" w:sz="4" w:space="0" w:color="auto"/>
              <w:left w:val="nil"/>
              <w:bottom w:val="single" w:sz="4" w:space="0" w:color="auto"/>
              <w:right w:val="nil"/>
            </w:tcBorders>
            <w:shd w:val="clear" w:color="auto" w:fill="auto"/>
            <w:vAlign w:val="bottom"/>
          </w:tcPr>
          <w:p w14:paraId="31CCC3D6" w14:textId="77777777" w:rsidR="006A5E52" w:rsidRPr="001A2293" w:rsidRDefault="006A5E52" w:rsidP="00FC2316">
            <w:pPr>
              <w:tabs>
                <w:tab w:val="left" w:pos="288"/>
                <w:tab w:val="left" w:pos="576"/>
                <w:tab w:val="left" w:pos="864"/>
                <w:tab w:val="left" w:pos="1152"/>
              </w:tabs>
              <w:spacing w:before="80" w:after="80" w:line="190" w:lineRule="exact"/>
              <w:ind w:left="72" w:right="40"/>
              <w:jc w:val="right"/>
              <w:rPr>
                <w:b/>
                <w:bCs/>
                <w:sz w:val="17"/>
                <w:lang w:val="en-GB"/>
              </w:rPr>
            </w:pPr>
            <w:r w:rsidRPr="001A2293">
              <w:rPr>
                <w:b/>
                <w:bCs/>
                <w:sz w:val="17"/>
                <w:lang w:val="en-GB"/>
              </w:rPr>
              <w:t>(998.1)</w:t>
            </w:r>
          </w:p>
        </w:tc>
        <w:tc>
          <w:tcPr>
            <w:tcW w:w="801" w:type="dxa"/>
            <w:tcBorders>
              <w:top w:val="single" w:sz="4" w:space="0" w:color="auto"/>
              <w:left w:val="nil"/>
              <w:bottom w:val="single" w:sz="4" w:space="0" w:color="auto"/>
              <w:right w:val="nil"/>
            </w:tcBorders>
            <w:shd w:val="clear" w:color="auto" w:fill="auto"/>
            <w:vAlign w:val="bottom"/>
          </w:tcPr>
          <w:p w14:paraId="1781A703" w14:textId="77777777" w:rsidR="006A5E52" w:rsidRPr="001A2293" w:rsidRDefault="006A5E52" w:rsidP="00FC2316">
            <w:pPr>
              <w:tabs>
                <w:tab w:val="left" w:pos="288"/>
                <w:tab w:val="left" w:pos="576"/>
                <w:tab w:val="left" w:pos="864"/>
                <w:tab w:val="left" w:pos="1152"/>
              </w:tabs>
              <w:spacing w:before="80" w:after="80" w:line="190" w:lineRule="exact"/>
              <w:ind w:left="72" w:right="40"/>
              <w:jc w:val="right"/>
              <w:rPr>
                <w:b/>
                <w:bCs/>
                <w:sz w:val="17"/>
                <w:lang w:val="en-GB"/>
              </w:rPr>
            </w:pPr>
            <w:r w:rsidRPr="001A2293">
              <w:rPr>
                <w:b/>
                <w:bCs/>
                <w:sz w:val="17"/>
                <w:lang w:val="en-GB"/>
              </w:rPr>
              <w:t xml:space="preserve">26.4 </w:t>
            </w:r>
          </w:p>
        </w:tc>
        <w:tc>
          <w:tcPr>
            <w:tcW w:w="802" w:type="dxa"/>
            <w:tcBorders>
              <w:top w:val="single" w:sz="4" w:space="0" w:color="auto"/>
              <w:left w:val="nil"/>
              <w:bottom w:val="single" w:sz="4" w:space="0" w:color="auto"/>
              <w:right w:val="nil"/>
            </w:tcBorders>
            <w:shd w:val="clear" w:color="auto" w:fill="auto"/>
            <w:vAlign w:val="bottom"/>
          </w:tcPr>
          <w:p w14:paraId="63F0CF64" w14:textId="77777777" w:rsidR="006A5E52" w:rsidRPr="001A2293" w:rsidRDefault="006A5E52" w:rsidP="00FC2316">
            <w:pPr>
              <w:tabs>
                <w:tab w:val="left" w:pos="288"/>
                <w:tab w:val="left" w:pos="576"/>
                <w:tab w:val="left" w:pos="864"/>
                <w:tab w:val="left" w:pos="1152"/>
              </w:tabs>
              <w:spacing w:before="80" w:after="80" w:line="190" w:lineRule="exact"/>
              <w:ind w:left="72" w:right="40"/>
              <w:jc w:val="right"/>
              <w:rPr>
                <w:b/>
                <w:bCs/>
                <w:sz w:val="17"/>
                <w:lang w:val="en-GB"/>
              </w:rPr>
            </w:pPr>
            <w:r w:rsidRPr="001A2293">
              <w:rPr>
                <w:b/>
                <w:bCs/>
                <w:sz w:val="17"/>
                <w:lang w:val="en-GB"/>
              </w:rPr>
              <w:t>(401.5)</w:t>
            </w:r>
          </w:p>
        </w:tc>
        <w:tc>
          <w:tcPr>
            <w:tcW w:w="801" w:type="dxa"/>
            <w:tcBorders>
              <w:top w:val="single" w:sz="4" w:space="0" w:color="auto"/>
              <w:left w:val="nil"/>
              <w:bottom w:val="single" w:sz="4" w:space="0" w:color="auto"/>
              <w:right w:val="nil"/>
            </w:tcBorders>
            <w:shd w:val="clear" w:color="auto" w:fill="auto"/>
            <w:vAlign w:val="bottom"/>
          </w:tcPr>
          <w:p w14:paraId="28511D1A" w14:textId="77777777" w:rsidR="006A5E52" w:rsidRPr="001A2293" w:rsidRDefault="006A5E52" w:rsidP="00FC2316">
            <w:pPr>
              <w:tabs>
                <w:tab w:val="left" w:pos="288"/>
                <w:tab w:val="left" w:pos="576"/>
                <w:tab w:val="left" w:pos="864"/>
                <w:tab w:val="left" w:pos="1152"/>
              </w:tabs>
              <w:spacing w:before="80" w:after="80" w:line="190" w:lineRule="exact"/>
              <w:ind w:left="72" w:right="40"/>
              <w:jc w:val="right"/>
              <w:rPr>
                <w:b/>
                <w:bCs/>
                <w:sz w:val="17"/>
                <w:lang w:val="en-GB"/>
              </w:rPr>
            </w:pPr>
            <w:r w:rsidRPr="001A2293">
              <w:rPr>
                <w:b/>
                <w:bCs/>
                <w:sz w:val="17"/>
                <w:lang w:val="en-GB"/>
              </w:rPr>
              <w:t>(1 373.2)</w:t>
            </w:r>
          </w:p>
        </w:tc>
        <w:tc>
          <w:tcPr>
            <w:tcW w:w="802" w:type="dxa"/>
            <w:tcBorders>
              <w:top w:val="single" w:sz="4" w:space="0" w:color="auto"/>
              <w:left w:val="nil"/>
              <w:bottom w:val="single" w:sz="4" w:space="0" w:color="auto"/>
              <w:right w:val="nil"/>
            </w:tcBorders>
            <w:shd w:val="clear" w:color="auto" w:fill="auto"/>
            <w:vAlign w:val="bottom"/>
          </w:tcPr>
          <w:p w14:paraId="4AD625E4" w14:textId="77777777" w:rsidR="006A5E52" w:rsidRPr="001A2293" w:rsidRDefault="006A5E52" w:rsidP="00FC2316">
            <w:pPr>
              <w:tabs>
                <w:tab w:val="left" w:pos="288"/>
                <w:tab w:val="left" w:pos="576"/>
                <w:tab w:val="left" w:pos="864"/>
                <w:tab w:val="left" w:pos="1152"/>
              </w:tabs>
              <w:spacing w:before="80" w:after="80" w:line="190" w:lineRule="exact"/>
              <w:ind w:left="72" w:right="40"/>
              <w:jc w:val="right"/>
              <w:rPr>
                <w:b/>
                <w:bCs/>
                <w:sz w:val="17"/>
                <w:lang w:val="en-GB"/>
              </w:rPr>
            </w:pPr>
            <w:r w:rsidRPr="001A2293">
              <w:rPr>
                <w:b/>
                <w:bCs/>
                <w:sz w:val="17"/>
                <w:lang w:val="en-GB"/>
              </w:rPr>
              <w:t>(4.7)</w:t>
            </w:r>
          </w:p>
        </w:tc>
        <w:tc>
          <w:tcPr>
            <w:tcW w:w="756" w:type="dxa"/>
            <w:tcBorders>
              <w:top w:val="single" w:sz="4" w:space="0" w:color="auto"/>
              <w:left w:val="nil"/>
              <w:bottom w:val="single" w:sz="4" w:space="0" w:color="auto"/>
              <w:right w:val="nil"/>
            </w:tcBorders>
            <w:shd w:val="clear" w:color="auto" w:fill="auto"/>
            <w:vAlign w:val="bottom"/>
          </w:tcPr>
          <w:p w14:paraId="1478858E" w14:textId="77777777" w:rsidR="006A5E52" w:rsidRPr="001A2293" w:rsidRDefault="006A5E52" w:rsidP="00FC2316">
            <w:pPr>
              <w:tabs>
                <w:tab w:val="left" w:pos="288"/>
                <w:tab w:val="left" w:pos="576"/>
                <w:tab w:val="left" w:pos="864"/>
                <w:tab w:val="left" w:pos="1152"/>
              </w:tabs>
              <w:spacing w:before="80" w:after="80" w:line="190" w:lineRule="exact"/>
              <w:ind w:right="40"/>
              <w:jc w:val="right"/>
              <w:rPr>
                <w:rFonts w:ascii="Times New Roman Bold" w:hAnsi="Times New Roman Bold" w:cs="Times New Roman Bold"/>
                <w:b/>
                <w:bCs/>
                <w:sz w:val="17"/>
                <w:lang w:val="en-GB"/>
              </w:rPr>
            </w:pPr>
            <w:r w:rsidRPr="001A2293">
              <w:rPr>
                <w:rFonts w:ascii="Times New Roman Bold" w:hAnsi="Times New Roman Bold" w:cs="Times New Roman Bold"/>
                <w:b/>
                <w:bCs/>
                <w:sz w:val="17"/>
                <w:lang w:val="en-GB"/>
              </w:rPr>
              <w:t xml:space="preserve">27 603.3 </w:t>
            </w:r>
          </w:p>
        </w:tc>
      </w:tr>
      <w:tr w:rsidR="006A5E52" w:rsidRPr="001A2293" w14:paraId="51041320" w14:textId="77777777" w:rsidTr="00FC2316">
        <w:tc>
          <w:tcPr>
            <w:tcW w:w="3403" w:type="dxa"/>
            <w:tcBorders>
              <w:top w:val="single" w:sz="4" w:space="0" w:color="auto"/>
              <w:bottom w:val="single" w:sz="4" w:space="0" w:color="auto"/>
            </w:tcBorders>
            <w:shd w:val="clear" w:color="auto" w:fill="auto"/>
            <w:vAlign w:val="bottom"/>
          </w:tcPr>
          <w:p w14:paraId="4B2CDFF5" w14:textId="77777777" w:rsidR="006A5E52" w:rsidRPr="001A2293" w:rsidRDefault="006A5E52" w:rsidP="00FC2316">
            <w:pPr>
              <w:tabs>
                <w:tab w:val="left" w:pos="288"/>
                <w:tab w:val="left" w:pos="576"/>
                <w:tab w:val="left" w:pos="864"/>
                <w:tab w:val="left" w:pos="1152"/>
              </w:tabs>
              <w:spacing w:before="80" w:after="80" w:line="190" w:lineRule="exact"/>
              <w:ind w:right="40"/>
              <w:rPr>
                <w:sz w:val="17"/>
                <w:lang w:val="en-GB"/>
              </w:rPr>
            </w:pPr>
            <w:r w:rsidRPr="001A2293">
              <w:rPr>
                <w:sz w:val="17"/>
                <w:lang w:val="en-GB"/>
              </w:rPr>
              <w:t>D.</w:t>
            </w:r>
            <w:r w:rsidRPr="001A2293">
              <w:rPr>
                <w:sz w:val="17"/>
                <w:lang w:val="en-GB"/>
              </w:rPr>
              <w:tab/>
              <w:t>Programme support</w:t>
            </w:r>
          </w:p>
        </w:tc>
        <w:tc>
          <w:tcPr>
            <w:tcW w:w="806" w:type="dxa"/>
            <w:tcBorders>
              <w:top w:val="single" w:sz="4" w:space="0" w:color="auto"/>
              <w:bottom w:val="single" w:sz="4" w:space="0" w:color="auto"/>
            </w:tcBorders>
            <w:shd w:val="clear" w:color="auto" w:fill="auto"/>
            <w:vAlign w:val="bottom"/>
          </w:tcPr>
          <w:p w14:paraId="13988B01" w14:textId="77777777" w:rsidR="006A5E52" w:rsidRPr="001A2293" w:rsidRDefault="006A5E52" w:rsidP="00FC2316">
            <w:pPr>
              <w:tabs>
                <w:tab w:val="left" w:pos="288"/>
                <w:tab w:val="left" w:pos="576"/>
                <w:tab w:val="left" w:pos="864"/>
                <w:tab w:val="left" w:pos="1152"/>
              </w:tabs>
              <w:spacing w:before="80" w:after="80" w:line="190" w:lineRule="exact"/>
              <w:ind w:left="72" w:right="43"/>
              <w:jc w:val="right"/>
              <w:rPr>
                <w:sz w:val="17"/>
                <w:lang w:val="en-GB"/>
              </w:rPr>
            </w:pPr>
            <w:r w:rsidRPr="001A2293">
              <w:rPr>
                <w:sz w:val="17"/>
                <w:lang w:val="en-GB"/>
              </w:rPr>
              <w:t>844.3</w:t>
            </w:r>
          </w:p>
        </w:tc>
        <w:tc>
          <w:tcPr>
            <w:tcW w:w="878" w:type="dxa"/>
            <w:tcBorders>
              <w:top w:val="single" w:sz="4" w:space="0" w:color="auto"/>
              <w:bottom w:val="single" w:sz="4" w:space="0" w:color="auto"/>
            </w:tcBorders>
            <w:shd w:val="clear" w:color="auto" w:fill="auto"/>
            <w:vAlign w:val="bottom"/>
          </w:tcPr>
          <w:p w14:paraId="5E196666"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sz w:val="17"/>
                <w:lang w:val="en-GB"/>
              </w:rPr>
            </w:pPr>
            <w:r w:rsidRPr="001A2293">
              <w:rPr>
                <w:sz w:val="17"/>
                <w:lang w:val="en-GB"/>
              </w:rPr>
              <w:t>1 011.8</w:t>
            </w:r>
          </w:p>
        </w:tc>
        <w:tc>
          <w:tcPr>
            <w:tcW w:w="801" w:type="dxa"/>
            <w:tcBorders>
              <w:top w:val="single" w:sz="4" w:space="0" w:color="auto"/>
              <w:bottom w:val="single" w:sz="4" w:space="0" w:color="auto"/>
            </w:tcBorders>
            <w:shd w:val="clear" w:color="auto" w:fill="auto"/>
            <w:vAlign w:val="bottom"/>
          </w:tcPr>
          <w:p w14:paraId="0F7A4A5F" w14:textId="77777777" w:rsidR="006A5E52" w:rsidRPr="001A2293" w:rsidRDefault="006A5E52" w:rsidP="00FC2316">
            <w:pPr>
              <w:tabs>
                <w:tab w:val="left" w:pos="288"/>
                <w:tab w:val="left" w:pos="576"/>
                <w:tab w:val="left" w:pos="864"/>
                <w:tab w:val="left" w:pos="1152"/>
              </w:tabs>
              <w:spacing w:before="80" w:after="80" w:line="190" w:lineRule="exact"/>
              <w:ind w:left="72" w:right="43"/>
              <w:jc w:val="right"/>
              <w:rPr>
                <w:sz w:val="17"/>
                <w:szCs w:val="17"/>
                <w:lang w:val="en-GB"/>
              </w:rPr>
            </w:pPr>
            <w:r w:rsidRPr="001A2293">
              <w:rPr>
                <w:sz w:val="17"/>
                <w:szCs w:val="17"/>
                <w:lang w:val="en-GB"/>
              </w:rPr>
              <w:t>–</w:t>
            </w:r>
          </w:p>
        </w:tc>
        <w:tc>
          <w:tcPr>
            <w:tcW w:w="801" w:type="dxa"/>
            <w:tcBorders>
              <w:top w:val="single" w:sz="4" w:space="0" w:color="auto"/>
              <w:bottom w:val="single" w:sz="4" w:space="0" w:color="auto"/>
            </w:tcBorders>
            <w:shd w:val="clear" w:color="auto" w:fill="auto"/>
            <w:vAlign w:val="bottom"/>
          </w:tcPr>
          <w:p w14:paraId="6183E6E4" w14:textId="77777777" w:rsidR="006A5E52" w:rsidRPr="001A2293" w:rsidRDefault="006A5E52" w:rsidP="00FC2316">
            <w:pPr>
              <w:tabs>
                <w:tab w:val="left" w:pos="288"/>
                <w:tab w:val="left" w:pos="576"/>
                <w:tab w:val="left" w:pos="864"/>
                <w:tab w:val="left" w:pos="1152"/>
              </w:tabs>
              <w:spacing w:before="80" w:after="80" w:line="190" w:lineRule="exact"/>
              <w:ind w:left="72" w:right="43"/>
              <w:jc w:val="right"/>
              <w:rPr>
                <w:sz w:val="17"/>
                <w:szCs w:val="17"/>
                <w:lang w:val="en-GB"/>
              </w:rPr>
            </w:pPr>
            <w:r w:rsidRPr="001A2293">
              <w:rPr>
                <w:sz w:val="17"/>
                <w:szCs w:val="17"/>
                <w:lang w:val="en-GB"/>
              </w:rPr>
              <w:t>–</w:t>
            </w:r>
          </w:p>
        </w:tc>
        <w:tc>
          <w:tcPr>
            <w:tcW w:w="802" w:type="dxa"/>
            <w:tcBorders>
              <w:top w:val="single" w:sz="4" w:space="0" w:color="auto"/>
              <w:bottom w:val="single" w:sz="4" w:space="0" w:color="auto"/>
            </w:tcBorders>
            <w:shd w:val="clear" w:color="auto" w:fill="auto"/>
            <w:vAlign w:val="bottom"/>
          </w:tcPr>
          <w:p w14:paraId="1C3DA481" w14:textId="77777777" w:rsidR="006A5E52" w:rsidRPr="001A2293" w:rsidRDefault="006A5E52" w:rsidP="00FC2316">
            <w:pPr>
              <w:tabs>
                <w:tab w:val="left" w:pos="288"/>
                <w:tab w:val="left" w:pos="576"/>
                <w:tab w:val="left" w:pos="864"/>
                <w:tab w:val="left" w:pos="1152"/>
              </w:tabs>
              <w:spacing w:before="80" w:after="80" w:line="190" w:lineRule="exact"/>
              <w:ind w:left="43" w:right="43"/>
              <w:jc w:val="right"/>
              <w:rPr>
                <w:sz w:val="17"/>
                <w:szCs w:val="17"/>
                <w:lang w:val="en-GB"/>
              </w:rPr>
            </w:pPr>
            <w:r w:rsidRPr="001A2293">
              <w:rPr>
                <w:sz w:val="17"/>
                <w:szCs w:val="17"/>
                <w:lang w:val="en-GB"/>
              </w:rPr>
              <w:t>(34.6)</w:t>
            </w:r>
          </w:p>
        </w:tc>
        <w:tc>
          <w:tcPr>
            <w:tcW w:w="801" w:type="dxa"/>
            <w:tcBorders>
              <w:top w:val="single" w:sz="4" w:space="0" w:color="auto"/>
              <w:bottom w:val="single" w:sz="4" w:space="0" w:color="auto"/>
            </w:tcBorders>
            <w:shd w:val="clear" w:color="auto" w:fill="auto"/>
            <w:vAlign w:val="bottom"/>
          </w:tcPr>
          <w:p w14:paraId="03DC9D04" w14:textId="77777777" w:rsidR="006A5E52" w:rsidRPr="001A2293" w:rsidRDefault="006A5E52" w:rsidP="00FC2316">
            <w:pPr>
              <w:tabs>
                <w:tab w:val="left" w:pos="288"/>
                <w:tab w:val="left" w:pos="576"/>
                <w:tab w:val="left" w:pos="864"/>
                <w:tab w:val="left" w:pos="1152"/>
              </w:tabs>
              <w:spacing w:before="80" w:after="80" w:line="190" w:lineRule="exact"/>
              <w:ind w:left="43" w:right="43"/>
              <w:jc w:val="right"/>
              <w:rPr>
                <w:sz w:val="17"/>
                <w:szCs w:val="17"/>
                <w:lang w:val="en-GB"/>
              </w:rPr>
            </w:pPr>
            <w:r w:rsidRPr="001A2293">
              <w:rPr>
                <w:sz w:val="17"/>
                <w:szCs w:val="17"/>
                <w:lang w:val="en-GB"/>
              </w:rPr>
              <w:t>(34.6)</w:t>
            </w:r>
          </w:p>
        </w:tc>
        <w:tc>
          <w:tcPr>
            <w:tcW w:w="802" w:type="dxa"/>
            <w:tcBorders>
              <w:top w:val="single" w:sz="4" w:space="0" w:color="auto"/>
              <w:bottom w:val="single" w:sz="4" w:space="0" w:color="auto"/>
            </w:tcBorders>
            <w:shd w:val="clear" w:color="auto" w:fill="auto"/>
            <w:vAlign w:val="bottom"/>
          </w:tcPr>
          <w:p w14:paraId="4180661D" w14:textId="77777777" w:rsidR="006A5E52" w:rsidRPr="001A2293" w:rsidRDefault="006A5E52" w:rsidP="00FC2316">
            <w:pPr>
              <w:tabs>
                <w:tab w:val="left" w:pos="288"/>
                <w:tab w:val="left" w:pos="576"/>
                <w:tab w:val="left" w:pos="864"/>
                <w:tab w:val="left" w:pos="1152"/>
              </w:tabs>
              <w:spacing w:before="80" w:after="80" w:line="190" w:lineRule="exact"/>
              <w:ind w:left="72" w:right="43"/>
              <w:jc w:val="right"/>
              <w:rPr>
                <w:sz w:val="17"/>
                <w:szCs w:val="17"/>
                <w:lang w:val="en-GB"/>
              </w:rPr>
            </w:pPr>
            <w:r w:rsidRPr="001A2293">
              <w:rPr>
                <w:sz w:val="17"/>
                <w:szCs w:val="17"/>
                <w:lang w:val="en-GB"/>
              </w:rPr>
              <w:t>(3.4)</w:t>
            </w:r>
          </w:p>
        </w:tc>
        <w:tc>
          <w:tcPr>
            <w:tcW w:w="756" w:type="dxa"/>
            <w:tcBorders>
              <w:top w:val="single" w:sz="4" w:space="0" w:color="auto"/>
              <w:bottom w:val="single" w:sz="4" w:space="0" w:color="auto"/>
            </w:tcBorders>
            <w:shd w:val="clear" w:color="auto" w:fill="auto"/>
            <w:vAlign w:val="bottom"/>
          </w:tcPr>
          <w:p w14:paraId="75DA4132" w14:textId="77777777" w:rsidR="006A5E52" w:rsidRPr="001A2293" w:rsidRDefault="006A5E52" w:rsidP="00FC2316">
            <w:pPr>
              <w:tabs>
                <w:tab w:val="left" w:pos="288"/>
                <w:tab w:val="left" w:pos="576"/>
                <w:tab w:val="left" w:pos="864"/>
                <w:tab w:val="left" w:pos="1152"/>
              </w:tabs>
              <w:spacing w:before="80" w:after="80" w:line="190" w:lineRule="exact"/>
              <w:ind w:left="72" w:right="43"/>
              <w:jc w:val="right"/>
              <w:rPr>
                <w:sz w:val="17"/>
                <w:szCs w:val="17"/>
                <w:lang w:val="en-GB"/>
              </w:rPr>
            </w:pPr>
            <w:r w:rsidRPr="001A2293">
              <w:rPr>
                <w:sz w:val="17"/>
                <w:szCs w:val="17"/>
                <w:lang w:val="en-GB"/>
              </w:rPr>
              <w:t>977.2</w:t>
            </w:r>
          </w:p>
        </w:tc>
      </w:tr>
      <w:tr w:rsidR="006A5E52" w:rsidRPr="001A2293" w14:paraId="33843B37" w14:textId="77777777" w:rsidTr="00FC2316">
        <w:trPr>
          <w:trHeight w:val="70"/>
        </w:trPr>
        <w:tc>
          <w:tcPr>
            <w:tcW w:w="3403" w:type="dxa"/>
            <w:tcBorders>
              <w:top w:val="single" w:sz="4" w:space="0" w:color="auto"/>
              <w:bottom w:val="single" w:sz="12" w:space="0" w:color="auto"/>
            </w:tcBorders>
            <w:shd w:val="clear" w:color="auto" w:fill="auto"/>
            <w:vAlign w:val="bottom"/>
          </w:tcPr>
          <w:p w14:paraId="245E8520" w14:textId="77777777" w:rsidR="006A5E52" w:rsidRPr="001A2293" w:rsidRDefault="006A5E52" w:rsidP="00FC2316">
            <w:pPr>
              <w:tabs>
                <w:tab w:val="left" w:pos="288"/>
                <w:tab w:val="left" w:pos="576"/>
                <w:tab w:val="left" w:pos="864"/>
                <w:tab w:val="left" w:pos="1152"/>
              </w:tabs>
              <w:spacing w:before="80" w:after="80" w:line="190" w:lineRule="exact"/>
              <w:ind w:right="40"/>
              <w:rPr>
                <w:b/>
                <w:sz w:val="17"/>
                <w:lang w:val="en-GB"/>
              </w:rPr>
            </w:pPr>
            <w:r w:rsidRPr="001A2293">
              <w:rPr>
                <w:b/>
                <w:sz w:val="17"/>
                <w:lang w:val="en-GB"/>
              </w:rPr>
              <w:tab/>
              <w:t>Subtotal, 1</w:t>
            </w:r>
          </w:p>
        </w:tc>
        <w:tc>
          <w:tcPr>
            <w:tcW w:w="806" w:type="dxa"/>
            <w:tcBorders>
              <w:top w:val="single" w:sz="4" w:space="0" w:color="auto"/>
              <w:bottom w:val="single" w:sz="12" w:space="0" w:color="auto"/>
            </w:tcBorders>
            <w:shd w:val="clear" w:color="auto" w:fill="auto"/>
            <w:vAlign w:val="bottom"/>
          </w:tcPr>
          <w:p w14:paraId="5925CF93" w14:textId="77777777" w:rsidR="006A5E52" w:rsidRPr="001A2293" w:rsidRDefault="006A5E52" w:rsidP="00FC2316">
            <w:pPr>
              <w:tabs>
                <w:tab w:val="left" w:pos="288"/>
                <w:tab w:val="left" w:pos="576"/>
                <w:tab w:val="left" w:pos="864"/>
                <w:tab w:val="left" w:pos="1152"/>
              </w:tabs>
              <w:spacing w:before="80" w:after="80" w:line="190" w:lineRule="exact"/>
              <w:ind w:left="72" w:right="43"/>
              <w:jc w:val="right"/>
              <w:rPr>
                <w:b/>
                <w:sz w:val="17"/>
                <w:lang w:val="en-GB"/>
              </w:rPr>
            </w:pPr>
            <w:r w:rsidRPr="001A2293">
              <w:rPr>
                <w:b/>
                <w:sz w:val="17"/>
                <w:lang w:val="en-GB"/>
              </w:rPr>
              <w:t>30 842.4</w:t>
            </w:r>
          </w:p>
        </w:tc>
        <w:tc>
          <w:tcPr>
            <w:tcW w:w="878" w:type="dxa"/>
            <w:tcBorders>
              <w:top w:val="single" w:sz="4" w:space="0" w:color="auto"/>
              <w:bottom w:val="single" w:sz="12" w:space="0" w:color="auto"/>
            </w:tcBorders>
            <w:shd w:val="clear" w:color="auto" w:fill="auto"/>
            <w:vAlign w:val="bottom"/>
          </w:tcPr>
          <w:p w14:paraId="1A992806"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b/>
                <w:sz w:val="17"/>
                <w:lang w:val="en-GB"/>
              </w:rPr>
            </w:pPr>
            <w:r w:rsidRPr="001A2293">
              <w:rPr>
                <w:b/>
                <w:sz w:val="17"/>
                <w:lang w:val="en-GB"/>
              </w:rPr>
              <w:t>33 994.4</w:t>
            </w:r>
          </w:p>
        </w:tc>
        <w:tc>
          <w:tcPr>
            <w:tcW w:w="801" w:type="dxa"/>
            <w:tcBorders>
              <w:top w:val="single" w:sz="4" w:space="0" w:color="auto"/>
              <w:left w:val="nil"/>
              <w:bottom w:val="single" w:sz="12" w:space="0" w:color="auto"/>
              <w:right w:val="nil"/>
            </w:tcBorders>
            <w:shd w:val="clear" w:color="auto" w:fill="auto"/>
            <w:vAlign w:val="bottom"/>
          </w:tcPr>
          <w:p w14:paraId="00A13E0F" w14:textId="77777777" w:rsidR="006A5E52" w:rsidRPr="001A2293" w:rsidRDefault="006A5E52" w:rsidP="00FC2316">
            <w:pPr>
              <w:tabs>
                <w:tab w:val="left" w:pos="288"/>
                <w:tab w:val="left" w:pos="576"/>
                <w:tab w:val="left" w:pos="864"/>
                <w:tab w:val="left" w:pos="1152"/>
              </w:tabs>
              <w:spacing w:before="80" w:after="80" w:line="190" w:lineRule="exact"/>
              <w:ind w:left="72" w:right="43"/>
              <w:jc w:val="right"/>
              <w:rPr>
                <w:b/>
                <w:sz w:val="17"/>
                <w:szCs w:val="17"/>
                <w:lang w:val="en-GB"/>
              </w:rPr>
            </w:pPr>
            <w:r w:rsidRPr="001A2293">
              <w:rPr>
                <w:b/>
                <w:bCs/>
                <w:color w:val="000000"/>
                <w:sz w:val="17"/>
                <w:szCs w:val="17"/>
                <w:lang w:val="en-GB"/>
              </w:rPr>
              <w:t>(998.1)</w:t>
            </w:r>
          </w:p>
        </w:tc>
        <w:tc>
          <w:tcPr>
            <w:tcW w:w="801" w:type="dxa"/>
            <w:tcBorders>
              <w:top w:val="single" w:sz="4" w:space="0" w:color="auto"/>
              <w:left w:val="nil"/>
              <w:bottom w:val="single" w:sz="12" w:space="0" w:color="auto"/>
              <w:right w:val="nil"/>
            </w:tcBorders>
            <w:shd w:val="clear" w:color="auto" w:fill="auto"/>
            <w:vAlign w:val="bottom"/>
          </w:tcPr>
          <w:p w14:paraId="44D66AB0" w14:textId="77777777" w:rsidR="006A5E52" w:rsidRPr="001A2293" w:rsidRDefault="006A5E52" w:rsidP="00FC2316">
            <w:pPr>
              <w:tabs>
                <w:tab w:val="left" w:pos="288"/>
                <w:tab w:val="left" w:pos="576"/>
                <w:tab w:val="left" w:pos="864"/>
                <w:tab w:val="left" w:pos="1152"/>
              </w:tabs>
              <w:spacing w:before="80" w:after="80" w:line="190" w:lineRule="exact"/>
              <w:ind w:left="72" w:right="43"/>
              <w:jc w:val="right"/>
              <w:rPr>
                <w:b/>
                <w:sz w:val="17"/>
                <w:szCs w:val="17"/>
                <w:lang w:val="en-GB"/>
              </w:rPr>
            </w:pPr>
            <w:r w:rsidRPr="001A2293">
              <w:rPr>
                <w:b/>
                <w:bCs/>
                <w:color w:val="000000"/>
                <w:sz w:val="17"/>
                <w:szCs w:val="17"/>
                <w:lang w:val="en-GB"/>
              </w:rPr>
              <w:t xml:space="preserve">26.4 </w:t>
            </w:r>
          </w:p>
        </w:tc>
        <w:tc>
          <w:tcPr>
            <w:tcW w:w="802" w:type="dxa"/>
            <w:tcBorders>
              <w:top w:val="single" w:sz="4" w:space="0" w:color="auto"/>
              <w:left w:val="nil"/>
              <w:bottom w:val="single" w:sz="12" w:space="0" w:color="auto"/>
              <w:right w:val="nil"/>
            </w:tcBorders>
            <w:shd w:val="clear" w:color="auto" w:fill="auto"/>
            <w:vAlign w:val="bottom"/>
          </w:tcPr>
          <w:p w14:paraId="70C7C657" w14:textId="77777777" w:rsidR="006A5E52" w:rsidRPr="001A2293" w:rsidRDefault="006A5E52" w:rsidP="00FC2316">
            <w:pPr>
              <w:tabs>
                <w:tab w:val="left" w:pos="288"/>
                <w:tab w:val="left" w:pos="576"/>
                <w:tab w:val="left" w:pos="864"/>
                <w:tab w:val="left" w:pos="1152"/>
              </w:tabs>
              <w:spacing w:before="80" w:after="80" w:line="190" w:lineRule="exact"/>
              <w:ind w:left="43" w:right="43"/>
              <w:jc w:val="right"/>
              <w:rPr>
                <w:b/>
                <w:sz w:val="17"/>
                <w:szCs w:val="17"/>
                <w:lang w:val="en-GB"/>
              </w:rPr>
            </w:pPr>
            <w:r w:rsidRPr="001A2293">
              <w:rPr>
                <w:b/>
                <w:bCs/>
                <w:color w:val="000000"/>
                <w:sz w:val="17"/>
                <w:szCs w:val="17"/>
                <w:lang w:val="en-GB"/>
              </w:rPr>
              <w:t>(113.2)</w:t>
            </w:r>
          </w:p>
        </w:tc>
        <w:tc>
          <w:tcPr>
            <w:tcW w:w="801" w:type="dxa"/>
            <w:tcBorders>
              <w:top w:val="single" w:sz="4" w:space="0" w:color="auto"/>
              <w:left w:val="nil"/>
              <w:bottom w:val="single" w:sz="12" w:space="0" w:color="auto"/>
              <w:right w:val="nil"/>
            </w:tcBorders>
            <w:shd w:val="clear" w:color="auto" w:fill="auto"/>
            <w:vAlign w:val="bottom"/>
          </w:tcPr>
          <w:p w14:paraId="3B10EC32" w14:textId="77777777" w:rsidR="006A5E52" w:rsidRPr="001A2293" w:rsidRDefault="006A5E52" w:rsidP="00FC2316">
            <w:pPr>
              <w:tabs>
                <w:tab w:val="left" w:pos="288"/>
                <w:tab w:val="left" w:pos="576"/>
                <w:tab w:val="left" w:pos="864"/>
                <w:tab w:val="left" w:pos="1152"/>
              </w:tabs>
              <w:spacing w:before="80" w:after="80" w:line="190" w:lineRule="exact"/>
              <w:ind w:left="43" w:right="43"/>
              <w:jc w:val="right"/>
              <w:rPr>
                <w:b/>
                <w:sz w:val="17"/>
                <w:szCs w:val="17"/>
                <w:lang w:val="en-GB"/>
              </w:rPr>
            </w:pPr>
            <w:r w:rsidRPr="001A2293">
              <w:rPr>
                <w:b/>
                <w:bCs/>
                <w:color w:val="000000"/>
                <w:sz w:val="17"/>
                <w:szCs w:val="17"/>
                <w:lang w:val="en-GB"/>
              </w:rPr>
              <w:t>(1 084.9)</w:t>
            </w:r>
          </w:p>
        </w:tc>
        <w:tc>
          <w:tcPr>
            <w:tcW w:w="802" w:type="dxa"/>
            <w:tcBorders>
              <w:top w:val="single" w:sz="4" w:space="0" w:color="auto"/>
              <w:left w:val="nil"/>
              <w:bottom w:val="single" w:sz="12" w:space="0" w:color="auto"/>
              <w:right w:val="nil"/>
            </w:tcBorders>
            <w:shd w:val="clear" w:color="auto" w:fill="auto"/>
            <w:vAlign w:val="bottom"/>
          </w:tcPr>
          <w:p w14:paraId="134205EB" w14:textId="77777777" w:rsidR="006A5E52" w:rsidRPr="001A2293" w:rsidRDefault="006A5E52" w:rsidP="00FC2316">
            <w:pPr>
              <w:tabs>
                <w:tab w:val="left" w:pos="288"/>
                <w:tab w:val="left" w:pos="576"/>
                <w:tab w:val="left" w:pos="864"/>
                <w:tab w:val="left" w:pos="1152"/>
              </w:tabs>
              <w:spacing w:before="80" w:after="80" w:line="190" w:lineRule="exact"/>
              <w:ind w:left="72" w:right="130"/>
              <w:jc w:val="right"/>
              <w:rPr>
                <w:b/>
                <w:sz w:val="17"/>
                <w:szCs w:val="17"/>
                <w:lang w:val="en-GB"/>
              </w:rPr>
            </w:pPr>
            <w:r w:rsidRPr="001A2293">
              <w:rPr>
                <w:b/>
                <w:bCs/>
                <w:color w:val="000000"/>
                <w:sz w:val="17"/>
                <w:szCs w:val="17"/>
                <w:lang w:val="en-GB"/>
              </w:rPr>
              <w:t>(3.2)</w:t>
            </w:r>
          </w:p>
        </w:tc>
        <w:tc>
          <w:tcPr>
            <w:tcW w:w="756" w:type="dxa"/>
            <w:tcBorders>
              <w:top w:val="single" w:sz="4" w:space="0" w:color="auto"/>
              <w:left w:val="nil"/>
              <w:bottom w:val="single" w:sz="12" w:space="0" w:color="auto"/>
              <w:right w:val="nil"/>
            </w:tcBorders>
            <w:shd w:val="clear" w:color="auto" w:fill="auto"/>
            <w:vAlign w:val="bottom"/>
          </w:tcPr>
          <w:p w14:paraId="66E9D459" w14:textId="77777777" w:rsidR="006A5E52" w:rsidRPr="001A2293" w:rsidRDefault="006A5E52" w:rsidP="00FC2316">
            <w:pPr>
              <w:tabs>
                <w:tab w:val="left" w:pos="288"/>
                <w:tab w:val="left" w:pos="576"/>
                <w:tab w:val="left" w:pos="864"/>
                <w:tab w:val="left" w:pos="1152"/>
              </w:tabs>
              <w:spacing w:before="80" w:after="80" w:line="190" w:lineRule="exact"/>
              <w:ind w:right="43"/>
              <w:jc w:val="right"/>
              <w:rPr>
                <w:b/>
                <w:sz w:val="17"/>
                <w:szCs w:val="17"/>
                <w:lang w:val="en-GB"/>
              </w:rPr>
            </w:pPr>
            <w:r w:rsidRPr="001A2293">
              <w:rPr>
                <w:b/>
                <w:bCs/>
                <w:color w:val="000000"/>
                <w:sz w:val="17"/>
                <w:szCs w:val="17"/>
                <w:lang w:val="en-GB"/>
              </w:rPr>
              <w:t xml:space="preserve">32 909.5 </w:t>
            </w:r>
          </w:p>
        </w:tc>
      </w:tr>
    </w:tbl>
    <w:p w14:paraId="72E0817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9D4E12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6CE1398" w14:textId="77777777" w:rsidR="006A5E52" w:rsidRPr="001A2293" w:rsidRDefault="006A5E52" w:rsidP="006A5E52">
      <w:pPr>
        <w:pStyle w:val="H4"/>
        <w:ind w:right="1260"/>
        <w:rPr>
          <w:lang w:val="en-GB"/>
        </w:rPr>
      </w:pPr>
      <w:r w:rsidRPr="001A2293">
        <w:rPr>
          <w:lang w:val="en-GB"/>
        </w:rPr>
        <w:tab/>
      </w:r>
      <w:r w:rsidRPr="001A2293">
        <w:rPr>
          <w:i w:val="0"/>
          <w:iCs/>
          <w:lang w:val="en-GB"/>
        </w:rPr>
        <w:t>(2)</w:t>
      </w:r>
      <w:r w:rsidRPr="001A2293">
        <w:rPr>
          <w:lang w:val="en-GB"/>
        </w:rPr>
        <w:tab/>
        <w:t>Other assessed</w:t>
      </w:r>
    </w:p>
    <w:p w14:paraId="0AD28F2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ACB8CD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3"/>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0"/>
        <w:gridCol w:w="855"/>
        <w:gridCol w:w="855"/>
        <w:gridCol w:w="2340"/>
        <w:gridCol w:w="793"/>
        <w:gridCol w:w="793"/>
        <w:gridCol w:w="794"/>
      </w:tblGrid>
      <w:tr w:rsidR="006A5E52" w:rsidRPr="001A2293" w14:paraId="498FD013" w14:textId="77777777" w:rsidTr="00FC2316">
        <w:trPr>
          <w:tblHeader/>
        </w:trPr>
        <w:tc>
          <w:tcPr>
            <w:tcW w:w="3420" w:type="dxa"/>
            <w:tcBorders>
              <w:top w:val="single" w:sz="4" w:space="0" w:color="auto"/>
              <w:bottom w:val="single" w:sz="12" w:space="0" w:color="auto"/>
            </w:tcBorders>
            <w:shd w:val="clear" w:color="auto" w:fill="auto"/>
            <w:vAlign w:val="bottom"/>
          </w:tcPr>
          <w:p w14:paraId="7DE6BF43" w14:textId="77777777" w:rsidR="006A5E52" w:rsidRPr="001A2293" w:rsidRDefault="006A5E52" w:rsidP="00FC2316">
            <w:pPr>
              <w:spacing w:before="80" w:after="80" w:line="160" w:lineRule="exact"/>
              <w:ind w:right="43"/>
              <w:rPr>
                <w:rFonts w:asciiTheme="majorBidi" w:hAnsiTheme="majorBidi" w:cstheme="majorBidi"/>
                <w:i/>
                <w:sz w:val="14"/>
                <w:lang w:val="en-GB"/>
              </w:rPr>
            </w:pPr>
            <w:r w:rsidRPr="001A2293">
              <w:rPr>
                <w:rFonts w:asciiTheme="majorBidi" w:hAnsiTheme="majorBidi" w:cstheme="majorBidi"/>
                <w:i/>
                <w:sz w:val="14"/>
                <w:lang w:val="en-GB"/>
              </w:rPr>
              <w:t>Component/subprogramme</w:t>
            </w:r>
          </w:p>
        </w:tc>
        <w:tc>
          <w:tcPr>
            <w:tcW w:w="855" w:type="dxa"/>
            <w:tcBorders>
              <w:top w:val="single" w:sz="4" w:space="0" w:color="auto"/>
              <w:bottom w:val="single" w:sz="12" w:space="0" w:color="auto"/>
            </w:tcBorders>
            <w:shd w:val="clear" w:color="auto" w:fill="auto"/>
            <w:vAlign w:val="bottom"/>
          </w:tcPr>
          <w:p w14:paraId="18445F29" w14:textId="77777777" w:rsidR="006A5E52" w:rsidRPr="001A2293" w:rsidRDefault="006A5E52" w:rsidP="00FC2316">
            <w:pPr>
              <w:spacing w:before="80" w:after="80" w:line="160" w:lineRule="exact"/>
              <w:ind w:right="43"/>
              <w:jc w:val="right"/>
              <w:rPr>
                <w:rFonts w:asciiTheme="majorBidi" w:hAnsiTheme="majorBidi" w:cstheme="majorBidi"/>
                <w:i/>
                <w:sz w:val="14"/>
                <w:lang w:val="en-GB"/>
              </w:rPr>
            </w:pPr>
            <w:r w:rsidRPr="001A2293">
              <w:rPr>
                <w:rFonts w:asciiTheme="majorBidi" w:hAnsiTheme="majorBidi" w:cstheme="majorBidi"/>
                <w:i/>
                <w:sz w:val="14"/>
                <w:lang w:val="en-GB"/>
              </w:rPr>
              <w:t>2024 expenditure</w:t>
            </w:r>
          </w:p>
        </w:tc>
        <w:tc>
          <w:tcPr>
            <w:tcW w:w="855" w:type="dxa"/>
            <w:tcBorders>
              <w:top w:val="single" w:sz="4" w:space="0" w:color="auto"/>
              <w:bottom w:val="single" w:sz="12" w:space="0" w:color="auto"/>
            </w:tcBorders>
            <w:shd w:val="clear" w:color="auto" w:fill="auto"/>
            <w:vAlign w:val="bottom"/>
          </w:tcPr>
          <w:p w14:paraId="12035814" w14:textId="77777777" w:rsidR="006A5E52" w:rsidRPr="001A2293" w:rsidRDefault="006A5E52" w:rsidP="00FC2316">
            <w:pPr>
              <w:spacing w:before="80" w:after="80" w:line="160" w:lineRule="exact"/>
              <w:ind w:left="144" w:right="43"/>
              <w:jc w:val="right"/>
              <w:rPr>
                <w:rFonts w:asciiTheme="majorBidi" w:hAnsiTheme="majorBidi" w:cstheme="majorBidi"/>
                <w:i/>
                <w:sz w:val="14"/>
                <w:lang w:val="en-GB"/>
              </w:rPr>
            </w:pPr>
            <w:r w:rsidRPr="001A2293">
              <w:rPr>
                <w:rFonts w:asciiTheme="majorBidi" w:hAnsiTheme="majorBidi" w:cstheme="majorBidi"/>
                <w:i/>
                <w:sz w:val="14"/>
                <w:lang w:val="en-GB"/>
              </w:rPr>
              <w:t>2025 estimate</w:t>
            </w:r>
          </w:p>
        </w:tc>
        <w:tc>
          <w:tcPr>
            <w:tcW w:w="2340" w:type="dxa"/>
            <w:tcBorders>
              <w:top w:val="single" w:sz="4" w:space="0" w:color="auto"/>
              <w:bottom w:val="single" w:sz="12" w:space="0" w:color="auto"/>
            </w:tcBorders>
            <w:shd w:val="clear" w:color="auto" w:fill="auto"/>
            <w:vAlign w:val="bottom"/>
          </w:tcPr>
          <w:p w14:paraId="2556A2E0" w14:textId="77777777" w:rsidR="006A5E52" w:rsidRPr="001A2293" w:rsidRDefault="006A5E52" w:rsidP="00FC2316">
            <w:pPr>
              <w:spacing w:before="80" w:after="80" w:line="160" w:lineRule="exact"/>
              <w:ind w:right="43"/>
              <w:jc w:val="right"/>
              <w:rPr>
                <w:rFonts w:asciiTheme="majorBidi" w:hAnsiTheme="majorBidi" w:cstheme="majorBidi"/>
                <w:i/>
                <w:sz w:val="14"/>
                <w:lang w:val="en-GB"/>
              </w:rPr>
            </w:pPr>
          </w:p>
        </w:tc>
        <w:tc>
          <w:tcPr>
            <w:tcW w:w="793" w:type="dxa"/>
            <w:tcBorders>
              <w:top w:val="single" w:sz="4" w:space="0" w:color="auto"/>
              <w:bottom w:val="single" w:sz="12" w:space="0" w:color="auto"/>
            </w:tcBorders>
            <w:shd w:val="clear" w:color="auto" w:fill="auto"/>
            <w:vAlign w:val="bottom"/>
          </w:tcPr>
          <w:p w14:paraId="07B33A47" w14:textId="77777777" w:rsidR="006A5E52" w:rsidRPr="001A2293" w:rsidRDefault="006A5E52" w:rsidP="00FC2316">
            <w:pPr>
              <w:spacing w:before="80" w:after="80" w:line="160" w:lineRule="exact"/>
              <w:ind w:right="43"/>
              <w:jc w:val="right"/>
              <w:rPr>
                <w:rFonts w:asciiTheme="majorBidi" w:hAnsiTheme="majorBidi" w:cstheme="majorBidi"/>
                <w:i/>
                <w:sz w:val="14"/>
                <w:lang w:val="en-GB"/>
              </w:rPr>
            </w:pPr>
            <w:r w:rsidRPr="001A2293">
              <w:rPr>
                <w:rFonts w:asciiTheme="majorBidi" w:hAnsiTheme="majorBidi" w:cstheme="majorBidi"/>
                <w:i/>
                <w:sz w:val="14"/>
                <w:lang w:val="en-GB"/>
              </w:rPr>
              <w:t>Change</w:t>
            </w:r>
          </w:p>
        </w:tc>
        <w:tc>
          <w:tcPr>
            <w:tcW w:w="793" w:type="dxa"/>
            <w:tcBorders>
              <w:top w:val="single" w:sz="4" w:space="0" w:color="auto"/>
              <w:bottom w:val="single" w:sz="12" w:space="0" w:color="auto"/>
            </w:tcBorders>
            <w:shd w:val="clear" w:color="auto" w:fill="auto"/>
            <w:vAlign w:val="bottom"/>
          </w:tcPr>
          <w:p w14:paraId="01CF738A" w14:textId="77777777" w:rsidR="006A5E52" w:rsidRPr="001A2293" w:rsidRDefault="006A5E52" w:rsidP="00FC2316">
            <w:pPr>
              <w:spacing w:before="80" w:after="80" w:line="160" w:lineRule="exact"/>
              <w:ind w:right="43"/>
              <w:jc w:val="right"/>
              <w:rPr>
                <w:rFonts w:asciiTheme="majorBidi" w:hAnsiTheme="majorBidi" w:cstheme="majorBidi"/>
                <w:i/>
                <w:sz w:val="14"/>
                <w:lang w:val="en-GB"/>
              </w:rPr>
            </w:pPr>
            <w:r w:rsidRPr="001A2293">
              <w:rPr>
                <w:rFonts w:asciiTheme="majorBidi" w:hAnsiTheme="majorBidi" w:cstheme="majorBidi"/>
                <w:i/>
                <w:sz w:val="14"/>
                <w:lang w:val="en-GB"/>
              </w:rPr>
              <w:t>Percentage</w:t>
            </w:r>
          </w:p>
        </w:tc>
        <w:tc>
          <w:tcPr>
            <w:tcW w:w="794" w:type="dxa"/>
            <w:tcBorders>
              <w:top w:val="single" w:sz="4" w:space="0" w:color="auto"/>
              <w:bottom w:val="single" w:sz="12" w:space="0" w:color="auto"/>
            </w:tcBorders>
            <w:shd w:val="clear" w:color="auto" w:fill="auto"/>
            <w:vAlign w:val="bottom"/>
          </w:tcPr>
          <w:p w14:paraId="0E901C06" w14:textId="77777777" w:rsidR="006A5E52" w:rsidRPr="001A2293" w:rsidRDefault="006A5E52" w:rsidP="00FC2316">
            <w:pPr>
              <w:spacing w:before="80" w:after="80" w:line="160" w:lineRule="exact"/>
              <w:ind w:left="167" w:right="43"/>
              <w:jc w:val="right"/>
              <w:rPr>
                <w:rFonts w:asciiTheme="majorBidi" w:hAnsiTheme="majorBidi" w:cstheme="majorBidi"/>
                <w:i/>
                <w:sz w:val="14"/>
                <w:lang w:val="en-GB"/>
              </w:rPr>
            </w:pPr>
            <w:r w:rsidRPr="001A2293">
              <w:rPr>
                <w:rFonts w:asciiTheme="majorBidi" w:hAnsiTheme="majorBidi" w:cstheme="majorBidi"/>
                <w:i/>
                <w:sz w:val="14"/>
                <w:lang w:val="en-GB"/>
              </w:rPr>
              <w:t>2026 estimate</w:t>
            </w:r>
          </w:p>
        </w:tc>
      </w:tr>
      <w:tr w:rsidR="006A5E52" w:rsidRPr="001A2293" w14:paraId="4DE0F85F" w14:textId="77777777" w:rsidTr="00FC2316">
        <w:trPr>
          <w:trHeight w:hRule="exact" w:val="110"/>
          <w:tblHeader/>
        </w:trPr>
        <w:tc>
          <w:tcPr>
            <w:tcW w:w="3420" w:type="dxa"/>
            <w:tcBorders>
              <w:top w:val="single" w:sz="12" w:space="0" w:color="auto"/>
            </w:tcBorders>
            <w:shd w:val="clear" w:color="auto" w:fill="auto"/>
            <w:vAlign w:val="bottom"/>
          </w:tcPr>
          <w:p w14:paraId="2D2E34BB" w14:textId="77777777" w:rsidR="006A5E52" w:rsidRPr="001A2293" w:rsidRDefault="006A5E52" w:rsidP="00FC2316">
            <w:pPr>
              <w:spacing w:before="40" w:after="40" w:line="210" w:lineRule="exact"/>
              <w:ind w:right="40"/>
              <w:rPr>
                <w:rFonts w:asciiTheme="majorBidi" w:hAnsiTheme="majorBidi" w:cstheme="majorBidi"/>
                <w:sz w:val="17"/>
                <w:lang w:val="en-GB"/>
              </w:rPr>
            </w:pPr>
          </w:p>
        </w:tc>
        <w:tc>
          <w:tcPr>
            <w:tcW w:w="855" w:type="dxa"/>
            <w:tcBorders>
              <w:top w:val="single" w:sz="12" w:space="0" w:color="auto"/>
            </w:tcBorders>
            <w:shd w:val="clear" w:color="auto" w:fill="auto"/>
            <w:vAlign w:val="bottom"/>
          </w:tcPr>
          <w:p w14:paraId="60A9BCE1"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855" w:type="dxa"/>
            <w:tcBorders>
              <w:top w:val="single" w:sz="12" w:space="0" w:color="auto"/>
            </w:tcBorders>
            <w:shd w:val="clear" w:color="auto" w:fill="auto"/>
            <w:vAlign w:val="bottom"/>
          </w:tcPr>
          <w:p w14:paraId="6ABFE07F"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2340" w:type="dxa"/>
            <w:tcBorders>
              <w:top w:val="single" w:sz="12" w:space="0" w:color="auto"/>
            </w:tcBorders>
            <w:shd w:val="clear" w:color="auto" w:fill="auto"/>
            <w:vAlign w:val="bottom"/>
          </w:tcPr>
          <w:p w14:paraId="5E146364"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793" w:type="dxa"/>
            <w:tcBorders>
              <w:top w:val="single" w:sz="12" w:space="0" w:color="auto"/>
            </w:tcBorders>
            <w:shd w:val="clear" w:color="auto" w:fill="auto"/>
            <w:vAlign w:val="bottom"/>
          </w:tcPr>
          <w:p w14:paraId="4F35EBD0"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793" w:type="dxa"/>
            <w:tcBorders>
              <w:top w:val="single" w:sz="12" w:space="0" w:color="auto"/>
            </w:tcBorders>
            <w:shd w:val="clear" w:color="auto" w:fill="auto"/>
            <w:vAlign w:val="bottom"/>
          </w:tcPr>
          <w:p w14:paraId="62A46766"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794" w:type="dxa"/>
            <w:tcBorders>
              <w:top w:val="single" w:sz="12" w:space="0" w:color="auto"/>
            </w:tcBorders>
            <w:shd w:val="clear" w:color="auto" w:fill="auto"/>
            <w:vAlign w:val="bottom"/>
          </w:tcPr>
          <w:p w14:paraId="581F8FEA"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r>
      <w:tr w:rsidR="006A5E52" w:rsidRPr="001A2293" w14:paraId="3B8C2654" w14:textId="77777777" w:rsidTr="00FC2316">
        <w:trPr>
          <w:trHeight w:val="20"/>
        </w:trPr>
        <w:tc>
          <w:tcPr>
            <w:tcW w:w="3420" w:type="dxa"/>
            <w:shd w:val="clear" w:color="auto" w:fill="auto"/>
            <w:vAlign w:val="bottom"/>
          </w:tcPr>
          <w:p w14:paraId="4AA531B9" w14:textId="77777777" w:rsidR="006A5E52" w:rsidRPr="001A2293" w:rsidRDefault="006A5E52" w:rsidP="00FC2316">
            <w:pPr>
              <w:tabs>
                <w:tab w:val="left" w:pos="288"/>
                <w:tab w:val="left" w:pos="576"/>
                <w:tab w:val="left" w:pos="864"/>
                <w:tab w:val="left" w:pos="1152"/>
              </w:tabs>
              <w:spacing w:before="40" w:after="40" w:line="190" w:lineRule="exact"/>
              <w:ind w:right="43"/>
              <w:rPr>
                <w:rFonts w:asciiTheme="majorBidi" w:hAnsiTheme="majorBidi" w:cstheme="majorBidi"/>
                <w:sz w:val="17"/>
                <w:lang w:val="en-GB"/>
              </w:rPr>
            </w:pPr>
            <w:r w:rsidRPr="001A2293">
              <w:rPr>
                <w:rFonts w:asciiTheme="majorBidi" w:hAnsiTheme="majorBidi" w:cstheme="majorBidi"/>
                <w:sz w:val="17"/>
                <w:lang w:val="en-GB"/>
              </w:rPr>
              <w:t>A.</w:t>
            </w:r>
            <w:r w:rsidRPr="001A2293">
              <w:rPr>
                <w:rFonts w:asciiTheme="majorBidi" w:hAnsiTheme="majorBidi" w:cstheme="majorBidi"/>
                <w:sz w:val="17"/>
                <w:lang w:val="en-GB"/>
              </w:rPr>
              <w:tab/>
              <w:t>Policymaking organs</w:t>
            </w:r>
          </w:p>
        </w:tc>
        <w:tc>
          <w:tcPr>
            <w:tcW w:w="855" w:type="dxa"/>
            <w:shd w:val="clear" w:color="auto" w:fill="auto"/>
            <w:vAlign w:val="bottom"/>
          </w:tcPr>
          <w:p w14:paraId="3E715E8C"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5" w:type="dxa"/>
            <w:shd w:val="clear" w:color="auto" w:fill="auto"/>
            <w:vAlign w:val="bottom"/>
          </w:tcPr>
          <w:p w14:paraId="1E45009F"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2340" w:type="dxa"/>
            <w:shd w:val="clear" w:color="auto" w:fill="auto"/>
            <w:vAlign w:val="bottom"/>
          </w:tcPr>
          <w:p w14:paraId="58358C7B"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lang w:val="en-GB"/>
              </w:rPr>
            </w:pPr>
          </w:p>
        </w:tc>
        <w:tc>
          <w:tcPr>
            <w:tcW w:w="793" w:type="dxa"/>
            <w:shd w:val="clear" w:color="auto" w:fill="auto"/>
            <w:vAlign w:val="bottom"/>
          </w:tcPr>
          <w:p w14:paraId="195B37C8"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793" w:type="dxa"/>
            <w:shd w:val="clear" w:color="auto" w:fill="auto"/>
            <w:vAlign w:val="bottom"/>
          </w:tcPr>
          <w:p w14:paraId="5B77B91D"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794" w:type="dxa"/>
            <w:shd w:val="clear" w:color="auto" w:fill="auto"/>
            <w:vAlign w:val="bottom"/>
          </w:tcPr>
          <w:p w14:paraId="1B0575FD"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r>
      <w:tr w:rsidR="006A5E52" w:rsidRPr="001A2293" w14:paraId="3EAF8F68" w14:textId="77777777" w:rsidTr="00FC2316">
        <w:trPr>
          <w:trHeight w:val="20"/>
        </w:trPr>
        <w:tc>
          <w:tcPr>
            <w:tcW w:w="3420" w:type="dxa"/>
            <w:shd w:val="clear" w:color="auto" w:fill="auto"/>
            <w:vAlign w:val="bottom"/>
          </w:tcPr>
          <w:p w14:paraId="0AA73FEF" w14:textId="77777777" w:rsidR="006A5E52" w:rsidRPr="001A2293" w:rsidRDefault="006A5E52" w:rsidP="00FC2316">
            <w:pPr>
              <w:tabs>
                <w:tab w:val="left" w:pos="288"/>
                <w:tab w:val="left" w:pos="576"/>
                <w:tab w:val="left" w:pos="864"/>
                <w:tab w:val="left" w:pos="1152"/>
              </w:tabs>
              <w:spacing w:before="40" w:after="40" w:line="190" w:lineRule="exact"/>
              <w:ind w:left="288" w:right="43" w:hanging="288"/>
              <w:rPr>
                <w:rFonts w:asciiTheme="majorBidi" w:hAnsiTheme="majorBidi" w:cstheme="majorBidi"/>
                <w:sz w:val="17"/>
                <w:lang w:val="en-GB"/>
              </w:rPr>
            </w:pPr>
            <w:r w:rsidRPr="001A2293">
              <w:rPr>
                <w:rFonts w:asciiTheme="majorBidi" w:hAnsiTheme="majorBidi" w:cstheme="majorBidi"/>
                <w:sz w:val="17"/>
                <w:lang w:val="en-GB"/>
              </w:rPr>
              <w:t>B.</w:t>
            </w:r>
            <w:r w:rsidRPr="001A2293">
              <w:rPr>
                <w:rFonts w:asciiTheme="majorBidi" w:hAnsiTheme="majorBidi" w:cstheme="majorBidi"/>
                <w:sz w:val="17"/>
                <w:lang w:val="en-GB"/>
              </w:rPr>
              <w:tab/>
              <w:t>Executive direction and management</w:t>
            </w:r>
          </w:p>
        </w:tc>
        <w:tc>
          <w:tcPr>
            <w:tcW w:w="855" w:type="dxa"/>
            <w:tcBorders>
              <w:top w:val="nil"/>
              <w:left w:val="nil"/>
              <w:bottom w:val="nil"/>
              <w:right w:val="nil"/>
            </w:tcBorders>
            <w:shd w:val="clear" w:color="auto" w:fill="auto"/>
            <w:vAlign w:val="bottom"/>
          </w:tcPr>
          <w:p w14:paraId="4D4C5804"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sz w:val="17"/>
                <w:szCs w:val="17"/>
                <w:lang w:val="en-GB"/>
              </w:rPr>
              <w:t xml:space="preserve">49.0 </w:t>
            </w:r>
          </w:p>
        </w:tc>
        <w:tc>
          <w:tcPr>
            <w:tcW w:w="855" w:type="dxa"/>
            <w:tcBorders>
              <w:top w:val="nil"/>
              <w:left w:val="nil"/>
              <w:bottom w:val="nil"/>
              <w:right w:val="nil"/>
            </w:tcBorders>
            <w:shd w:val="clear" w:color="auto" w:fill="auto"/>
            <w:vAlign w:val="bottom"/>
          </w:tcPr>
          <w:p w14:paraId="04D96108" w14:textId="77777777" w:rsidR="006A5E52" w:rsidRPr="001A2293" w:rsidRDefault="006A5E52" w:rsidP="00FC2316">
            <w:pPr>
              <w:tabs>
                <w:tab w:val="left" w:pos="288"/>
                <w:tab w:val="left" w:pos="576"/>
                <w:tab w:val="left" w:pos="864"/>
                <w:tab w:val="left" w:pos="1152"/>
              </w:tabs>
              <w:spacing w:before="40" w:after="40" w:line="190" w:lineRule="exact"/>
              <w:ind w:left="144" w:right="129"/>
              <w:jc w:val="right"/>
              <w:rPr>
                <w:rFonts w:asciiTheme="majorBidi" w:hAnsiTheme="majorBidi" w:cstheme="majorBidi"/>
                <w:sz w:val="17"/>
                <w:szCs w:val="17"/>
                <w:lang w:val="en-GB"/>
              </w:rPr>
            </w:pPr>
            <w:r w:rsidRPr="001A2293">
              <w:rPr>
                <w:sz w:val="17"/>
                <w:szCs w:val="17"/>
                <w:lang w:val="en-GB"/>
              </w:rPr>
              <w:t xml:space="preserve">104.4 </w:t>
            </w:r>
          </w:p>
        </w:tc>
        <w:tc>
          <w:tcPr>
            <w:tcW w:w="2340" w:type="dxa"/>
            <w:shd w:val="clear" w:color="auto" w:fill="auto"/>
            <w:vAlign w:val="bottom"/>
          </w:tcPr>
          <w:p w14:paraId="226C1FA3"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793" w:type="dxa"/>
            <w:shd w:val="clear" w:color="auto" w:fill="auto"/>
            <w:vAlign w:val="bottom"/>
          </w:tcPr>
          <w:p w14:paraId="29067EBE"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3" w:type="dxa"/>
            <w:shd w:val="clear" w:color="auto" w:fill="auto"/>
            <w:vAlign w:val="bottom"/>
          </w:tcPr>
          <w:p w14:paraId="79390048"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4" w:type="dxa"/>
            <w:shd w:val="clear" w:color="auto" w:fill="auto"/>
            <w:vAlign w:val="bottom"/>
          </w:tcPr>
          <w:p w14:paraId="1ACCD261"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sz w:val="17"/>
                <w:szCs w:val="17"/>
                <w:lang w:val="en-GB"/>
              </w:rPr>
              <w:t>104.4</w:t>
            </w:r>
          </w:p>
        </w:tc>
      </w:tr>
      <w:tr w:rsidR="006A5E52" w:rsidRPr="001A2293" w14:paraId="453648F9" w14:textId="77777777" w:rsidTr="00FC2316">
        <w:trPr>
          <w:trHeight w:val="20"/>
        </w:trPr>
        <w:tc>
          <w:tcPr>
            <w:tcW w:w="3420" w:type="dxa"/>
            <w:shd w:val="clear" w:color="auto" w:fill="auto"/>
            <w:vAlign w:val="bottom"/>
          </w:tcPr>
          <w:p w14:paraId="701D5D26" w14:textId="77777777" w:rsidR="006A5E52" w:rsidRPr="001A2293" w:rsidRDefault="006A5E52" w:rsidP="00FC2316">
            <w:pPr>
              <w:tabs>
                <w:tab w:val="left" w:pos="288"/>
                <w:tab w:val="left" w:pos="576"/>
                <w:tab w:val="left" w:pos="864"/>
                <w:tab w:val="left" w:pos="1152"/>
              </w:tabs>
              <w:spacing w:before="40" w:after="40" w:line="190" w:lineRule="exact"/>
              <w:ind w:right="43"/>
              <w:rPr>
                <w:rFonts w:asciiTheme="majorBidi" w:hAnsiTheme="majorBidi" w:cstheme="majorBidi"/>
                <w:sz w:val="17"/>
                <w:lang w:val="en-GB"/>
              </w:rPr>
            </w:pPr>
            <w:r w:rsidRPr="001A2293">
              <w:rPr>
                <w:rFonts w:asciiTheme="majorBidi" w:hAnsiTheme="majorBidi" w:cstheme="majorBidi"/>
                <w:sz w:val="17"/>
                <w:lang w:val="en-GB"/>
              </w:rPr>
              <w:t>C.</w:t>
            </w:r>
            <w:r w:rsidRPr="001A2293">
              <w:rPr>
                <w:rFonts w:asciiTheme="majorBidi" w:hAnsiTheme="majorBidi" w:cstheme="majorBidi"/>
                <w:sz w:val="17"/>
                <w:lang w:val="en-GB"/>
              </w:rPr>
              <w:tab/>
              <w:t>Programme of work</w:t>
            </w:r>
          </w:p>
        </w:tc>
        <w:tc>
          <w:tcPr>
            <w:tcW w:w="855" w:type="dxa"/>
            <w:shd w:val="clear" w:color="auto" w:fill="auto"/>
            <w:vAlign w:val="bottom"/>
          </w:tcPr>
          <w:p w14:paraId="318B68E0"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855" w:type="dxa"/>
            <w:shd w:val="clear" w:color="auto" w:fill="auto"/>
            <w:vAlign w:val="bottom"/>
          </w:tcPr>
          <w:p w14:paraId="4C432CC5"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2340" w:type="dxa"/>
            <w:shd w:val="clear" w:color="auto" w:fill="auto"/>
            <w:vAlign w:val="bottom"/>
          </w:tcPr>
          <w:p w14:paraId="481961C6"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793" w:type="dxa"/>
            <w:shd w:val="clear" w:color="auto" w:fill="auto"/>
            <w:vAlign w:val="bottom"/>
          </w:tcPr>
          <w:p w14:paraId="10C8CB77"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793" w:type="dxa"/>
            <w:shd w:val="clear" w:color="auto" w:fill="auto"/>
            <w:vAlign w:val="bottom"/>
          </w:tcPr>
          <w:p w14:paraId="0232423E"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794" w:type="dxa"/>
            <w:shd w:val="clear" w:color="auto" w:fill="auto"/>
            <w:vAlign w:val="bottom"/>
          </w:tcPr>
          <w:p w14:paraId="5D23E5DD"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r>
      <w:tr w:rsidR="006A5E52" w:rsidRPr="001A2293" w14:paraId="49F660F7" w14:textId="77777777" w:rsidTr="00FC2316">
        <w:trPr>
          <w:trHeight w:val="20"/>
        </w:trPr>
        <w:tc>
          <w:tcPr>
            <w:tcW w:w="3420" w:type="dxa"/>
            <w:shd w:val="clear" w:color="auto" w:fill="auto"/>
            <w:vAlign w:val="bottom"/>
          </w:tcPr>
          <w:p w14:paraId="4E9A4256"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1.</w:t>
            </w:r>
            <w:r w:rsidRPr="001A2293">
              <w:rPr>
                <w:rFonts w:asciiTheme="majorBidi" w:hAnsiTheme="majorBidi" w:cstheme="majorBidi"/>
                <w:sz w:val="17"/>
                <w:lang w:val="en-GB"/>
              </w:rPr>
              <w:tab/>
              <w:t>Provision of legal services to the United Nations system as a whole</w:t>
            </w:r>
          </w:p>
        </w:tc>
        <w:tc>
          <w:tcPr>
            <w:tcW w:w="855" w:type="dxa"/>
            <w:tcBorders>
              <w:top w:val="nil"/>
              <w:left w:val="nil"/>
              <w:bottom w:val="nil"/>
              <w:right w:val="nil"/>
            </w:tcBorders>
            <w:shd w:val="clear" w:color="auto" w:fill="auto"/>
            <w:vAlign w:val="bottom"/>
          </w:tcPr>
          <w:p w14:paraId="0EEFBAD5"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7"/>
                <w:szCs w:val="17"/>
                <w:lang w:val="en-GB"/>
              </w:rPr>
            </w:pPr>
            <w:r w:rsidRPr="001A2293">
              <w:rPr>
                <w:sz w:val="17"/>
                <w:szCs w:val="17"/>
                <w:lang w:val="en-GB"/>
              </w:rPr>
              <w:t xml:space="preserve"> 1 454.0 </w:t>
            </w:r>
          </w:p>
        </w:tc>
        <w:tc>
          <w:tcPr>
            <w:tcW w:w="855" w:type="dxa"/>
            <w:tcBorders>
              <w:top w:val="nil"/>
              <w:left w:val="nil"/>
              <w:bottom w:val="nil"/>
              <w:right w:val="nil"/>
            </w:tcBorders>
            <w:shd w:val="clear" w:color="auto" w:fill="auto"/>
            <w:vAlign w:val="bottom"/>
          </w:tcPr>
          <w:p w14:paraId="1DDF2BD6"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7"/>
                <w:szCs w:val="17"/>
                <w:lang w:val="en-GB"/>
              </w:rPr>
            </w:pPr>
            <w:r w:rsidRPr="001A2293">
              <w:rPr>
                <w:sz w:val="17"/>
                <w:szCs w:val="17"/>
                <w:lang w:val="en-GB"/>
              </w:rPr>
              <w:t xml:space="preserve"> 1 635.3 </w:t>
            </w:r>
          </w:p>
        </w:tc>
        <w:tc>
          <w:tcPr>
            <w:tcW w:w="2340" w:type="dxa"/>
            <w:shd w:val="clear" w:color="auto" w:fill="auto"/>
            <w:vAlign w:val="bottom"/>
          </w:tcPr>
          <w:p w14:paraId="15A17BE6"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793" w:type="dxa"/>
            <w:tcBorders>
              <w:top w:val="nil"/>
              <w:left w:val="nil"/>
              <w:bottom w:val="nil"/>
              <w:right w:val="nil"/>
            </w:tcBorders>
            <w:shd w:val="clear" w:color="auto" w:fill="auto"/>
            <w:vAlign w:val="bottom"/>
          </w:tcPr>
          <w:p w14:paraId="6F1AE125"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sz w:val="17"/>
                <w:szCs w:val="17"/>
                <w:lang w:val="en-GB"/>
              </w:rPr>
              <w:t xml:space="preserve">55.5 </w:t>
            </w:r>
          </w:p>
        </w:tc>
        <w:tc>
          <w:tcPr>
            <w:tcW w:w="793" w:type="dxa"/>
            <w:tcBorders>
              <w:top w:val="nil"/>
              <w:left w:val="nil"/>
              <w:bottom w:val="nil"/>
              <w:right w:val="nil"/>
            </w:tcBorders>
            <w:shd w:val="clear" w:color="auto" w:fill="auto"/>
            <w:vAlign w:val="bottom"/>
          </w:tcPr>
          <w:p w14:paraId="753C4A4A"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sz w:val="17"/>
                <w:szCs w:val="17"/>
                <w:lang w:val="en-GB"/>
              </w:rPr>
              <w:t xml:space="preserve">3.4 </w:t>
            </w:r>
          </w:p>
        </w:tc>
        <w:tc>
          <w:tcPr>
            <w:tcW w:w="794" w:type="dxa"/>
            <w:tcBorders>
              <w:top w:val="nil"/>
              <w:left w:val="nil"/>
              <w:bottom w:val="nil"/>
              <w:right w:val="nil"/>
            </w:tcBorders>
            <w:shd w:val="clear" w:color="auto" w:fill="auto"/>
            <w:vAlign w:val="bottom"/>
          </w:tcPr>
          <w:p w14:paraId="24FAF0D8"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sz w:val="17"/>
                <w:szCs w:val="17"/>
                <w:lang w:val="en-GB"/>
              </w:rPr>
              <w:t xml:space="preserve">1 690.8 </w:t>
            </w:r>
          </w:p>
        </w:tc>
      </w:tr>
      <w:tr w:rsidR="006A5E52" w:rsidRPr="001A2293" w14:paraId="682DBCA8" w14:textId="77777777" w:rsidTr="00FC2316">
        <w:trPr>
          <w:trHeight w:val="20"/>
        </w:trPr>
        <w:tc>
          <w:tcPr>
            <w:tcW w:w="3420" w:type="dxa"/>
            <w:shd w:val="clear" w:color="auto" w:fill="auto"/>
            <w:vAlign w:val="bottom"/>
          </w:tcPr>
          <w:p w14:paraId="0BF2BD0C" w14:textId="77777777" w:rsidR="006A5E52" w:rsidRPr="001A2293" w:rsidRDefault="006A5E52" w:rsidP="00FC2316">
            <w:pPr>
              <w:tabs>
                <w:tab w:val="left" w:pos="288"/>
                <w:tab w:val="left" w:pos="576"/>
                <w:tab w:val="left" w:pos="864"/>
                <w:tab w:val="left" w:pos="1152"/>
              </w:tabs>
              <w:spacing w:before="40" w:after="40" w:line="190" w:lineRule="exact"/>
              <w:ind w:left="576" w:hanging="576"/>
              <w:rPr>
                <w:sz w:val="17"/>
                <w:lang w:val="en-GB"/>
              </w:rPr>
            </w:pPr>
            <w:r w:rsidRPr="001A2293">
              <w:rPr>
                <w:sz w:val="17"/>
                <w:lang w:val="en-GB"/>
              </w:rPr>
              <w:tab/>
              <w:t>2.</w:t>
            </w:r>
            <w:r w:rsidRPr="001A2293">
              <w:rPr>
                <w:sz w:val="17"/>
                <w:lang w:val="en-GB"/>
              </w:rPr>
              <w:tab/>
              <w:t>General legal services provided to United Nations organs and programmes</w:t>
            </w:r>
          </w:p>
        </w:tc>
        <w:tc>
          <w:tcPr>
            <w:tcW w:w="855" w:type="dxa"/>
            <w:tcBorders>
              <w:top w:val="nil"/>
              <w:left w:val="nil"/>
              <w:bottom w:val="nil"/>
              <w:right w:val="nil"/>
            </w:tcBorders>
            <w:shd w:val="clear" w:color="auto" w:fill="auto"/>
            <w:vAlign w:val="bottom"/>
          </w:tcPr>
          <w:p w14:paraId="7A4B3C9D"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7"/>
                <w:szCs w:val="17"/>
                <w:lang w:val="en-GB"/>
              </w:rPr>
            </w:pPr>
            <w:r w:rsidRPr="001A2293">
              <w:rPr>
                <w:sz w:val="17"/>
                <w:szCs w:val="17"/>
                <w:lang w:val="en-GB"/>
              </w:rPr>
              <w:t xml:space="preserve"> 2 943.2 </w:t>
            </w:r>
          </w:p>
        </w:tc>
        <w:tc>
          <w:tcPr>
            <w:tcW w:w="855" w:type="dxa"/>
            <w:tcBorders>
              <w:top w:val="nil"/>
              <w:left w:val="nil"/>
              <w:bottom w:val="nil"/>
              <w:right w:val="nil"/>
            </w:tcBorders>
            <w:shd w:val="clear" w:color="auto" w:fill="auto"/>
            <w:vAlign w:val="bottom"/>
          </w:tcPr>
          <w:p w14:paraId="33614946"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7"/>
                <w:szCs w:val="17"/>
                <w:lang w:val="en-GB"/>
              </w:rPr>
            </w:pPr>
            <w:r w:rsidRPr="001A2293">
              <w:rPr>
                <w:sz w:val="17"/>
                <w:szCs w:val="17"/>
                <w:lang w:val="en-GB"/>
              </w:rPr>
              <w:t xml:space="preserve"> 3 322.6 </w:t>
            </w:r>
          </w:p>
        </w:tc>
        <w:tc>
          <w:tcPr>
            <w:tcW w:w="2340" w:type="dxa"/>
            <w:shd w:val="clear" w:color="auto" w:fill="auto"/>
            <w:vAlign w:val="bottom"/>
          </w:tcPr>
          <w:p w14:paraId="3644CE2F"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793" w:type="dxa"/>
            <w:tcBorders>
              <w:top w:val="nil"/>
              <w:left w:val="nil"/>
              <w:bottom w:val="nil"/>
              <w:right w:val="nil"/>
            </w:tcBorders>
            <w:shd w:val="clear" w:color="auto" w:fill="auto"/>
            <w:vAlign w:val="bottom"/>
          </w:tcPr>
          <w:p w14:paraId="08A6AD0E"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sz w:val="17"/>
                <w:szCs w:val="17"/>
                <w:lang w:val="en-GB"/>
              </w:rPr>
              <w:t xml:space="preserve">161.3 </w:t>
            </w:r>
          </w:p>
        </w:tc>
        <w:tc>
          <w:tcPr>
            <w:tcW w:w="793" w:type="dxa"/>
            <w:tcBorders>
              <w:top w:val="nil"/>
              <w:left w:val="nil"/>
              <w:bottom w:val="nil"/>
              <w:right w:val="nil"/>
            </w:tcBorders>
            <w:shd w:val="clear" w:color="auto" w:fill="auto"/>
            <w:vAlign w:val="bottom"/>
          </w:tcPr>
          <w:p w14:paraId="7D49AC9A"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sz w:val="17"/>
                <w:szCs w:val="17"/>
                <w:lang w:val="en-GB"/>
              </w:rPr>
              <w:t xml:space="preserve">4.9 </w:t>
            </w:r>
          </w:p>
        </w:tc>
        <w:tc>
          <w:tcPr>
            <w:tcW w:w="794" w:type="dxa"/>
            <w:tcBorders>
              <w:top w:val="nil"/>
              <w:left w:val="nil"/>
              <w:bottom w:val="nil"/>
              <w:right w:val="nil"/>
            </w:tcBorders>
            <w:shd w:val="clear" w:color="auto" w:fill="auto"/>
            <w:vAlign w:val="bottom"/>
          </w:tcPr>
          <w:p w14:paraId="0E6F8AD5"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sz w:val="17"/>
                <w:szCs w:val="17"/>
                <w:lang w:val="en-GB"/>
              </w:rPr>
              <w:t xml:space="preserve">3 483.9 </w:t>
            </w:r>
          </w:p>
        </w:tc>
      </w:tr>
      <w:tr w:rsidR="006A5E52" w:rsidRPr="001A2293" w14:paraId="4A5A917A" w14:textId="77777777" w:rsidTr="00FC2316">
        <w:trPr>
          <w:trHeight w:val="20"/>
        </w:trPr>
        <w:tc>
          <w:tcPr>
            <w:tcW w:w="3420" w:type="dxa"/>
            <w:shd w:val="clear" w:color="auto" w:fill="auto"/>
            <w:vAlign w:val="bottom"/>
          </w:tcPr>
          <w:p w14:paraId="3DAB6A79"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3.</w:t>
            </w:r>
            <w:r w:rsidRPr="001A2293">
              <w:rPr>
                <w:rFonts w:asciiTheme="majorBidi" w:hAnsiTheme="majorBidi" w:cstheme="majorBidi"/>
                <w:sz w:val="17"/>
                <w:lang w:val="en-GB"/>
              </w:rPr>
              <w:tab/>
              <w:t>Progressive development and codification of international law</w:t>
            </w:r>
          </w:p>
        </w:tc>
        <w:tc>
          <w:tcPr>
            <w:tcW w:w="855" w:type="dxa"/>
            <w:shd w:val="clear" w:color="auto" w:fill="auto"/>
            <w:vAlign w:val="bottom"/>
          </w:tcPr>
          <w:p w14:paraId="74207DF1"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55" w:type="dxa"/>
            <w:shd w:val="clear" w:color="auto" w:fill="auto"/>
            <w:vAlign w:val="bottom"/>
          </w:tcPr>
          <w:p w14:paraId="1D8C8C86"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2340" w:type="dxa"/>
            <w:shd w:val="clear" w:color="auto" w:fill="auto"/>
            <w:vAlign w:val="bottom"/>
          </w:tcPr>
          <w:p w14:paraId="33F7C1D4"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793" w:type="dxa"/>
            <w:shd w:val="clear" w:color="auto" w:fill="auto"/>
            <w:vAlign w:val="bottom"/>
          </w:tcPr>
          <w:p w14:paraId="42D3B0FD"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3" w:type="dxa"/>
            <w:shd w:val="clear" w:color="auto" w:fill="auto"/>
            <w:vAlign w:val="bottom"/>
          </w:tcPr>
          <w:p w14:paraId="4E39C4FB"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4" w:type="dxa"/>
            <w:shd w:val="clear" w:color="auto" w:fill="auto"/>
            <w:vAlign w:val="bottom"/>
          </w:tcPr>
          <w:p w14:paraId="1946C0AE"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r>
      <w:tr w:rsidR="006A5E52" w:rsidRPr="001A2293" w14:paraId="2451532A" w14:textId="77777777" w:rsidTr="00FC2316">
        <w:trPr>
          <w:trHeight w:val="20"/>
        </w:trPr>
        <w:tc>
          <w:tcPr>
            <w:tcW w:w="3420" w:type="dxa"/>
            <w:shd w:val="clear" w:color="auto" w:fill="auto"/>
            <w:vAlign w:val="bottom"/>
          </w:tcPr>
          <w:p w14:paraId="0F8BCCFD"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4.</w:t>
            </w:r>
            <w:r w:rsidRPr="001A2293">
              <w:rPr>
                <w:rFonts w:asciiTheme="majorBidi" w:hAnsiTheme="majorBidi" w:cstheme="majorBidi"/>
                <w:sz w:val="17"/>
                <w:lang w:val="en-GB"/>
              </w:rPr>
              <w:tab/>
              <w:t>Law of the sea and ocean affairs</w:t>
            </w:r>
          </w:p>
        </w:tc>
        <w:tc>
          <w:tcPr>
            <w:tcW w:w="855" w:type="dxa"/>
            <w:shd w:val="clear" w:color="auto" w:fill="auto"/>
            <w:vAlign w:val="bottom"/>
          </w:tcPr>
          <w:p w14:paraId="0143CD52"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lang w:val="en-GB"/>
              </w:rPr>
              <w:t>–</w:t>
            </w:r>
          </w:p>
        </w:tc>
        <w:tc>
          <w:tcPr>
            <w:tcW w:w="855" w:type="dxa"/>
            <w:shd w:val="clear" w:color="auto" w:fill="auto"/>
            <w:vAlign w:val="bottom"/>
          </w:tcPr>
          <w:p w14:paraId="21287A3D"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2340" w:type="dxa"/>
            <w:shd w:val="clear" w:color="auto" w:fill="auto"/>
            <w:vAlign w:val="bottom"/>
          </w:tcPr>
          <w:p w14:paraId="28E63986"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793" w:type="dxa"/>
            <w:shd w:val="clear" w:color="auto" w:fill="auto"/>
            <w:vAlign w:val="bottom"/>
          </w:tcPr>
          <w:p w14:paraId="233993F9"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lang w:val="en-GB"/>
              </w:rPr>
              <w:t>–</w:t>
            </w:r>
          </w:p>
        </w:tc>
        <w:tc>
          <w:tcPr>
            <w:tcW w:w="793" w:type="dxa"/>
            <w:shd w:val="clear" w:color="auto" w:fill="auto"/>
            <w:vAlign w:val="bottom"/>
          </w:tcPr>
          <w:p w14:paraId="72EE81D2"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4" w:type="dxa"/>
            <w:shd w:val="clear" w:color="auto" w:fill="auto"/>
            <w:vAlign w:val="bottom"/>
          </w:tcPr>
          <w:p w14:paraId="42F74CFD"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r>
      <w:tr w:rsidR="006A5E52" w:rsidRPr="001A2293" w14:paraId="7E3DA66F" w14:textId="77777777" w:rsidTr="00FC2316">
        <w:trPr>
          <w:trHeight w:val="20"/>
        </w:trPr>
        <w:tc>
          <w:tcPr>
            <w:tcW w:w="3420" w:type="dxa"/>
            <w:shd w:val="clear" w:color="auto" w:fill="auto"/>
            <w:vAlign w:val="bottom"/>
          </w:tcPr>
          <w:p w14:paraId="5EF03026"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5.</w:t>
            </w:r>
            <w:r w:rsidRPr="001A2293">
              <w:rPr>
                <w:rFonts w:asciiTheme="majorBidi" w:hAnsiTheme="majorBidi" w:cstheme="majorBidi"/>
                <w:sz w:val="17"/>
                <w:lang w:val="en-GB"/>
              </w:rPr>
              <w:tab/>
              <w:t>Progressive harmonization, modernization and unification of the law of international trade</w:t>
            </w:r>
          </w:p>
        </w:tc>
        <w:tc>
          <w:tcPr>
            <w:tcW w:w="855" w:type="dxa"/>
            <w:shd w:val="clear" w:color="auto" w:fill="auto"/>
            <w:vAlign w:val="bottom"/>
          </w:tcPr>
          <w:p w14:paraId="3F73FCFE"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55" w:type="dxa"/>
            <w:shd w:val="clear" w:color="auto" w:fill="auto"/>
            <w:vAlign w:val="bottom"/>
          </w:tcPr>
          <w:p w14:paraId="5FBD7849"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2340" w:type="dxa"/>
            <w:shd w:val="clear" w:color="auto" w:fill="auto"/>
            <w:vAlign w:val="bottom"/>
          </w:tcPr>
          <w:p w14:paraId="02BC6476"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p>
        </w:tc>
        <w:tc>
          <w:tcPr>
            <w:tcW w:w="793" w:type="dxa"/>
            <w:shd w:val="clear" w:color="auto" w:fill="auto"/>
            <w:vAlign w:val="bottom"/>
          </w:tcPr>
          <w:p w14:paraId="1066B17A"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3" w:type="dxa"/>
            <w:shd w:val="clear" w:color="auto" w:fill="auto"/>
            <w:vAlign w:val="bottom"/>
          </w:tcPr>
          <w:p w14:paraId="4EB3480C"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4" w:type="dxa"/>
            <w:shd w:val="clear" w:color="auto" w:fill="auto"/>
            <w:vAlign w:val="bottom"/>
          </w:tcPr>
          <w:p w14:paraId="4EDFE414"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r>
      <w:tr w:rsidR="006A5E52" w:rsidRPr="001A2293" w14:paraId="530F468D" w14:textId="77777777" w:rsidTr="00FC2316">
        <w:trPr>
          <w:trHeight w:val="20"/>
        </w:trPr>
        <w:tc>
          <w:tcPr>
            <w:tcW w:w="3420" w:type="dxa"/>
            <w:tcBorders>
              <w:bottom w:val="single" w:sz="4" w:space="0" w:color="auto"/>
            </w:tcBorders>
            <w:shd w:val="clear" w:color="auto" w:fill="auto"/>
            <w:vAlign w:val="bottom"/>
          </w:tcPr>
          <w:p w14:paraId="1E26E1FE" w14:textId="77777777" w:rsidR="006A5E52" w:rsidRPr="001A2293" w:rsidRDefault="006A5E52" w:rsidP="00FC2316">
            <w:pPr>
              <w:tabs>
                <w:tab w:val="left" w:pos="288"/>
                <w:tab w:val="left" w:pos="576"/>
                <w:tab w:val="left" w:pos="864"/>
                <w:tab w:val="left" w:pos="1152"/>
              </w:tabs>
              <w:spacing w:before="40" w:after="81" w:line="19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6.</w:t>
            </w:r>
            <w:r w:rsidRPr="001A2293">
              <w:rPr>
                <w:rFonts w:asciiTheme="majorBidi" w:hAnsiTheme="majorBidi" w:cstheme="majorBidi"/>
                <w:sz w:val="17"/>
                <w:lang w:val="en-GB"/>
              </w:rPr>
              <w:tab/>
              <w:t>Custody, registration and publication of treaties</w:t>
            </w:r>
          </w:p>
        </w:tc>
        <w:tc>
          <w:tcPr>
            <w:tcW w:w="855" w:type="dxa"/>
            <w:tcBorders>
              <w:bottom w:val="single" w:sz="4" w:space="0" w:color="auto"/>
            </w:tcBorders>
            <w:shd w:val="clear" w:color="auto" w:fill="auto"/>
            <w:vAlign w:val="bottom"/>
          </w:tcPr>
          <w:p w14:paraId="54B895E1" w14:textId="77777777" w:rsidR="006A5E52" w:rsidRPr="001A2293" w:rsidRDefault="006A5E52" w:rsidP="00FC2316">
            <w:pPr>
              <w:tabs>
                <w:tab w:val="left" w:pos="288"/>
                <w:tab w:val="left" w:pos="576"/>
                <w:tab w:val="left" w:pos="864"/>
                <w:tab w:val="left" w:pos="1152"/>
              </w:tabs>
              <w:spacing w:before="40" w:after="81"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55" w:type="dxa"/>
            <w:tcBorders>
              <w:bottom w:val="single" w:sz="4" w:space="0" w:color="auto"/>
            </w:tcBorders>
            <w:shd w:val="clear" w:color="auto" w:fill="auto"/>
            <w:vAlign w:val="bottom"/>
          </w:tcPr>
          <w:p w14:paraId="485AB2F4" w14:textId="77777777" w:rsidR="006A5E52" w:rsidRPr="001A2293" w:rsidRDefault="006A5E52" w:rsidP="00FC2316">
            <w:pPr>
              <w:tabs>
                <w:tab w:val="left" w:pos="288"/>
                <w:tab w:val="left" w:pos="576"/>
                <w:tab w:val="left" w:pos="864"/>
                <w:tab w:val="left" w:pos="1152"/>
              </w:tabs>
              <w:spacing w:before="40" w:after="81"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2340" w:type="dxa"/>
            <w:tcBorders>
              <w:bottom w:val="single" w:sz="4" w:space="0" w:color="auto"/>
            </w:tcBorders>
            <w:shd w:val="clear" w:color="auto" w:fill="auto"/>
            <w:vAlign w:val="bottom"/>
          </w:tcPr>
          <w:p w14:paraId="5A9008CA" w14:textId="77777777" w:rsidR="006A5E52" w:rsidRPr="001A2293" w:rsidRDefault="006A5E52" w:rsidP="00FC2316">
            <w:pPr>
              <w:tabs>
                <w:tab w:val="left" w:pos="288"/>
                <w:tab w:val="left" w:pos="576"/>
                <w:tab w:val="left" w:pos="864"/>
                <w:tab w:val="left" w:pos="1152"/>
              </w:tabs>
              <w:spacing w:before="40" w:after="81" w:line="190" w:lineRule="exact"/>
              <w:ind w:left="144" w:right="43"/>
              <w:jc w:val="right"/>
              <w:rPr>
                <w:rFonts w:asciiTheme="majorBidi" w:hAnsiTheme="majorBidi" w:cstheme="majorBidi"/>
                <w:sz w:val="17"/>
                <w:szCs w:val="17"/>
                <w:lang w:val="en-GB"/>
              </w:rPr>
            </w:pPr>
          </w:p>
        </w:tc>
        <w:tc>
          <w:tcPr>
            <w:tcW w:w="793" w:type="dxa"/>
            <w:tcBorders>
              <w:bottom w:val="single" w:sz="4" w:space="0" w:color="auto"/>
            </w:tcBorders>
            <w:shd w:val="clear" w:color="auto" w:fill="auto"/>
            <w:vAlign w:val="bottom"/>
          </w:tcPr>
          <w:p w14:paraId="62AE1887" w14:textId="77777777" w:rsidR="006A5E52" w:rsidRPr="001A2293" w:rsidRDefault="006A5E52" w:rsidP="00FC2316">
            <w:pPr>
              <w:tabs>
                <w:tab w:val="left" w:pos="288"/>
                <w:tab w:val="left" w:pos="576"/>
                <w:tab w:val="left" w:pos="864"/>
                <w:tab w:val="left" w:pos="1152"/>
              </w:tabs>
              <w:spacing w:before="40" w:after="81"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3" w:type="dxa"/>
            <w:tcBorders>
              <w:bottom w:val="single" w:sz="4" w:space="0" w:color="auto"/>
            </w:tcBorders>
            <w:shd w:val="clear" w:color="auto" w:fill="auto"/>
            <w:vAlign w:val="bottom"/>
          </w:tcPr>
          <w:p w14:paraId="4BEFE981" w14:textId="77777777" w:rsidR="006A5E52" w:rsidRPr="001A2293" w:rsidRDefault="006A5E52" w:rsidP="00FC2316">
            <w:pPr>
              <w:tabs>
                <w:tab w:val="left" w:pos="288"/>
                <w:tab w:val="left" w:pos="576"/>
                <w:tab w:val="left" w:pos="864"/>
                <w:tab w:val="left" w:pos="1152"/>
              </w:tabs>
              <w:spacing w:before="40" w:after="81"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4" w:type="dxa"/>
            <w:tcBorders>
              <w:bottom w:val="single" w:sz="4" w:space="0" w:color="auto"/>
            </w:tcBorders>
            <w:shd w:val="clear" w:color="auto" w:fill="auto"/>
            <w:vAlign w:val="bottom"/>
          </w:tcPr>
          <w:p w14:paraId="4DDDDA5F" w14:textId="77777777" w:rsidR="006A5E52" w:rsidRPr="001A2293" w:rsidRDefault="006A5E52" w:rsidP="00FC2316">
            <w:pPr>
              <w:tabs>
                <w:tab w:val="left" w:pos="288"/>
                <w:tab w:val="left" w:pos="576"/>
                <w:tab w:val="left" w:pos="864"/>
                <w:tab w:val="left" w:pos="1152"/>
              </w:tabs>
              <w:spacing w:before="40" w:after="81"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r>
      <w:tr w:rsidR="006A5E52" w:rsidRPr="001A2293" w14:paraId="5793FA28" w14:textId="77777777" w:rsidTr="00FC2316">
        <w:trPr>
          <w:trHeight w:val="20"/>
        </w:trPr>
        <w:tc>
          <w:tcPr>
            <w:tcW w:w="3420" w:type="dxa"/>
            <w:tcBorders>
              <w:top w:val="single" w:sz="4" w:space="0" w:color="auto"/>
              <w:bottom w:val="single" w:sz="4" w:space="0" w:color="auto"/>
            </w:tcBorders>
            <w:shd w:val="clear" w:color="auto" w:fill="auto"/>
            <w:vAlign w:val="bottom"/>
          </w:tcPr>
          <w:p w14:paraId="0C127979" w14:textId="77777777" w:rsidR="006A5E52" w:rsidRPr="001A2293" w:rsidRDefault="006A5E52" w:rsidP="00FC2316">
            <w:pPr>
              <w:tabs>
                <w:tab w:val="left" w:pos="288"/>
                <w:tab w:val="left" w:pos="576"/>
                <w:tab w:val="left" w:pos="864"/>
                <w:tab w:val="left" w:pos="1152"/>
              </w:tabs>
              <w:spacing w:before="80" w:after="80" w:line="190" w:lineRule="exact"/>
              <w:ind w:right="43"/>
              <w:rPr>
                <w:rFonts w:asciiTheme="majorBidi" w:hAnsiTheme="majorBidi" w:cstheme="majorBidi"/>
                <w:b/>
                <w:sz w:val="17"/>
                <w:lang w:val="en-GB"/>
              </w:rPr>
            </w:pPr>
            <w:r w:rsidRPr="001A2293">
              <w:rPr>
                <w:rFonts w:asciiTheme="majorBidi" w:hAnsiTheme="majorBidi" w:cstheme="majorBidi"/>
                <w:b/>
                <w:sz w:val="17"/>
                <w:lang w:val="en-GB"/>
              </w:rPr>
              <w:tab/>
              <w:t>Subtotal, C</w:t>
            </w:r>
          </w:p>
        </w:tc>
        <w:tc>
          <w:tcPr>
            <w:tcW w:w="855" w:type="dxa"/>
            <w:tcBorders>
              <w:top w:val="single" w:sz="4" w:space="0" w:color="auto"/>
              <w:left w:val="nil"/>
              <w:bottom w:val="single" w:sz="4" w:space="0" w:color="auto"/>
              <w:right w:val="nil"/>
            </w:tcBorders>
            <w:shd w:val="clear" w:color="auto" w:fill="auto"/>
            <w:vAlign w:val="bottom"/>
          </w:tcPr>
          <w:p w14:paraId="3BCAE02A"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4 397.2</w:t>
            </w:r>
          </w:p>
        </w:tc>
        <w:tc>
          <w:tcPr>
            <w:tcW w:w="855" w:type="dxa"/>
            <w:tcBorders>
              <w:top w:val="single" w:sz="4" w:space="0" w:color="auto"/>
              <w:left w:val="nil"/>
              <w:bottom w:val="single" w:sz="4" w:space="0" w:color="auto"/>
              <w:right w:val="nil"/>
            </w:tcBorders>
            <w:shd w:val="clear" w:color="auto" w:fill="auto"/>
            <w:vAlign w:val="bottom"/>
          </w:tcPr>
          <w:p w14:paraId="7106707D"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4 957.9</w:t>
            </w:r>
          </w:p>
        </w:tc>
        <w:tc>
          <w:tcPr>
            <w:tcW w:w="2340" w:type="dxa"/>
            <w:tcBorders>
              <w:top w:val="single" w:sz="4" w:space="0" w:color="auto"/>
              <w:left w:val="nil"/>
              <w:bottom w:val="single" w:sz="4" w:space="0" w:color="auto"/>
              <w:right w:val="nil"/>
            </w:tcBorders>
            <w:shd w:val="clear" w:color="auto" w:fill="auto"/>
            <w:vAlign w:val="bottom"/>
          </w:tcPr>
          <w:p w14:paraId="1F166552"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p>
        </w:tc>
        <w:tc>
          <w:tcPr>
            <w:tcW w:w="793" w:type="dxa"/>
            <w:tcBorders>
              <w:top w:val="single" w:sz="4" w:space="0" w:color="auto"/>
              <w:left w:val="nil"/>
              <w:bottom w:val="single" w:sz="4" w:space="0" w:color="auto"/>
              <w:right w:val="nil"/>
            </w:tcBorders>
            <w:shd w:val="clear" w:color="auto" w:fill="auto"/>
            <w:vAlign w:val="bottom"/>
          </w:tcPr>
          <w:p w14:paraId="3939C2A5"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 xml:space="preserve">216.8 </w:t>
            </w:r>
          </w:p>
        </w:tc>
        <w:tc>
          <w:tcPr>
            <w:tcW w:w="793" w:type="dxa"/>
            <w:tcBorders>
              <w:top w:val="single" w:sz="4" w:space="0" w:color="auto"/>
              <w:left w:val="nil"/>
              <w:bottom w:val="single" w:sz="4" w:space="0" w:color="auto"/>
              <w:right w:val="nil"/>
            </w:tcBorders>
            <w:shd w:val="clear" w:color="auto" w:fill="auto"/>
            <w:vAlign w:val="bottom"/>
          </w:tcPr>
          <w:p w14:paraId="77ED1532"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 xml:space="preserve">4.4 </w:t>
            </w:r>
          </w:p>
        </w:tc>
        <w:tc>
          <w:tcPr>
            <w:tcW w:w="794" w:type="dxa"/>
            <w:tcBorders>
              <w:top w:val="single" w:sz="4" w:space="0" w:color="auto"/>
              <w:left w:val="nil"/>
              <w:bottom w:val="single" w:sz="4" w:space="0" w:color="auto"/>
              <w:right w:val="nil"/>
            </w:tcBorders>
            <w:shd w:val="clear" w:color="auto" w:fill="auto"/>
            <w:vAlign w:val="bottom"/>
          </w:tcPr>
          <w:p w14:paraId="5D531686"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5 174.7</w:t>
            </w:r>
          </w:p>
        </w:tc>
      </w:tr>
      <w:tr w:rsidR="006A5E52" w:rsidRPr="001A2293" w14:paraId="78EB1B45" w14:textId="77777777" w:rsidTr="00FC2316">
        <w:trPr>
          <w:trHeight w:val="20"/>
        </w:trPr>
        <w:tc>
          <w:tcPr>
            <w:tcW w:w="3420" w:type="dxa"/>
            <w:tcBorders>
              <w:bottom w:val="single" w:sz="4" w:space="0" w:color="auto"/>
            </w:tcBorders>
            <w:shd w:val="clear" w:color="auto" w:fill="auto"/>
            <w:vAlign w:val="bottom"/>
          </w:tcPr>
          <w:p w14:paraId="62F0A473" w14:textId="77777777" w:rsidR="006A5E52" w:rsidRPr="001A2293" w:rsidRDefault="006A5E52" w:rsidP="00FC2316">
            <w:pPr>
              <w:tabs>
                <w:tab w:val="left" w:pos="288"/>
                <w:tab w:val="left" w:pos="576"/>
                <w:tab w:val="left" w:pos="864"/>
                <w:tab w:val="left" w:pos="1152"/>
              </w:tabs>
              <w:spacing w:before="80" w:after="80" w:line="190" w:lineRule="exact"/>
              <w:ind w:right="43"/>
              <w:rPr>
                <w:rFonts w:asciiTheme="majorBidi" w:hAnsiTheme="majorBidi" w:cstheme="majorBidi"/>
                <w:sz w:val="17"/>
                <w:lang w:val="en-GB"/>
              </w:rPr>
            </w:pPr>
            <w:r w:rsidRPr="001A2293">
              <w:rPr>
                <w:rFonts w:asciiTheme="majorBidi" w:hAnsiTheme="majorBidi" w:cstheme="majorBidi"/>
                <w:sz w:val="17"/>
                <w:lang w:val="en-GB"/>
              </w:rPr>
              <w:t>D.</w:t>
            </w:r>
            <w:r w:rsidRPr="001A2293">
              <w:rPr>
                <w:rFonts w:asciiTheme="majorBidi" w:hAnsiTheme="majorBidi" w:cstheme="majorBidi"/>
                <w:sz w:val="17"/>
                <w:lang w:val="en-GB"/>
              </w:rPr>
              <w:tab/>
              <w:t>Programme support</w:t>
            </w:r>
          </w:p>
        </w:tc>
        <w:tc>
          <w:tcPr>
            <w:tcW w:w="855" w:type="dxa"/>
            <w:tcBorders>
              <w:bottom w:val="single" w:sz="4" w:space="0" w:color="auto"/>
            </w:tcBorders>
            <w:shd w:val="clear" w:color="auto" w:fill="auto"/>
            <w:vAlign w:val="bottom"/>
          </w:tcPr>
          <w:p w14:paraId="44E1BA66"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55" w:type="dxa"/>
            <w:tcBorders>
              <w:bottom w:val="single" w:sz="4" w:space="0" w:color="auto"/>
            </w:tcBorders>
            <w:shd w:val="clear" w:color="auto" w:fill="auto"/>
            <w:vAlign w:val="bottom"/>
          </w:tcPr>
          <w:p w14:paraId="22B8C71A"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2340" w:type="dxa"/>
            <w:tcBorders>
              <w:bottom w:val="single" w:sz="4" w:space="0" w:color="auto"/>
            </w:tcBorders>
            <w:shd w:val="clear" w:color="auto" w:fill="auto"/>
            <w:vAlign w:val="bottom"/>
          </w:tcPr>
          <w:p w14:paraId="25BB0770"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sz w:val="17"/>
                <w:szCs w:val="17"/>
                <w:lang w:val="en-GB"/>
              </w:rPr>
            </w:pPr>
          </w:p>
        </w:tc>
        <w:tc>
          <w:tcPr>
            <w:tcW w:w="793" w:type="dxa"/>
            <w:tcBorders>
              <w:bottom w:val="single" w:sz="4" w:space="0" w:color="auto"/>
            </w:tcBorders>
            <w:shd w:val="clear" w:color="auto" w:fill="auto"/>
            <w:vAlign w:val="bottom"/>
          </w:tcPr>
          <w:p w14:paraId="1319291C"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3" w:type="dxa"/>
            <w:tcBorders>
              <w:bottom w:val="single" w:sz="4" w:space="0" w:color="auto"/>
            </w:tcBorders>
            <w:shd w:val="clear" w:color="auto" w:fill="auto"/>
            <w:vAlign w:val="bottom"/>
          </w:tcPr>
          <w:p w14:paraId="474ACD58"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794" w:type="dxa"/>
            <w:tcBorders>
              <w:bottom w:val="single" w:sz="4" w:space="0" w:color="auto"/>
            </w:tcBorders>
            <w:shd w:val="clear" w:color="auto" w:fill="auto"/>
            <w:vAlign w:val="bottom"/>
          </w:tcPr>
          <w:p w14:paraId="1BB48F53"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r>
      <w:tr w:rsidR="006A5E52" w:rsidRPr="001A2293" w14:paraId="60DAC20C" w14:textId="77777777" w:rsidTr="00FC2316">
        <w:trPr>
          <w:trHeight w:val="20"/>
        </w:trPr>
        <w:tc>
          <w:tcPr>
            <w:tcW w:w="3420" w:type="dxa"/>
            <w:tcBorders>
              <w:top w:val="single" w:sz="4" w:space="0" w:color="auto"/>
              <w:bottom w:val="single" w:sz="12" w:space="0" w:color="auto"/>
            </w:tcBorders>
            <w:shd w:val="clear" w:color="auto" w:fill="auto"/>
            <w:vAlign w:val="bottom"/>
          </w:tcPr>
          <w:p w14:paraId="6E822824" w14:textId="77777777" w:rsidR="006A5E52" w:rsidRPr="001A2293" w:rsidRDefault="006A5E52" w:rsidP="00FC2316">
            <w:pPr>
              <w:tabs>
                <w:tab w:val="left" w:pos="288"/>
                <w:tab w:val="left" w:pos="576"/>
                <w:tab w:val="left" w:pos="864"/>
                <w:tab w:val="left" w:pos="1152"/>
              </w:tabs>
              <w:spacing w:before="80" w:after="80" w:line="190" w:lineRule="exact"/>
              <w:ind w:right="43"/>
              <w:rPr>
                <w:rFonts w:asciiTheme="majorBidi" w:hAnsiTheme="majorBidi" w:cstheme="majorBidi"/>
                <w:b/>
                <w:sz w:val="17"/>
                <w:lang w:val="en-GB"/>
              </w:rPr>
            </w:pPr>
            <w:r w:rsidRPr="001A2293">
              <w:rPr>
                <w:rFonts w:asciiTheme="majorBidi" w:hAnsiTheme="majorBidi" w:cstheme="majorBidi"/>
                <w:b/>
                <w:sz w:val="17"/>
                <w:lang w:val="en-GB"/>
              </w:rPr>
              <w:tab/>
              <w:t>Subtotal, 2</w:t>
            </w:r>
          </w:p>
        </w:tc>
        <w:tc>
          <w:tcPr>
            <w:tcW w:w="855" w:type="dxa"/>
            <w:tcBorders>
              <w:top w:val="single" w:sz="4" w:space="0" w:color="auto"/>
              <w:left w:val="nil"/>
              <w:bottom w:val="single" w:sz="12" w:space="0" w:color="auto"/>
              <w:right w:val="nil"/>
            </w:tcBorders>
            <w:shd w:val="clear" w:color="auto" w:fill="auto"/>
            <w:vAlign w:val="bottom"/>
          </w:tcPr>
          <w:p w14:paraId="124AD382"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4 446.2</w:t>
            </w:r>
          </w:p>
        </w:tc>
        <w:tc>
          <w:tcPr>
            <w:tcW w:w="855" w:type="dxa"/>
            <w:tcBorders>
              <w:top w:val="single" w:sz="4" w:space="0" w:color="auto"/>
              <w:left w:val="nil"/>
              <w:bottom w:val="single" w:sz="12" w:space="0" w:color="auto"/>
              <w:right w:val="nil"/>
            </w:tcBorders>
            <w:shd w:val="clear" w:color="auto" w:fill="auto"/>
            <w:vAlign w:val="bottom"/>
          </w:tcPr>
          <w:p w14:paraId="5BA0E164"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5 062.3</w:t>
            </w:r>
          </w:p>
        </w:tc>
        <w:tc>
          <w:tcPr>
            <w:tcW w:w="2340" w:type="dxa"/>
            <w:tcBorders>
              <w:top w:val="single" w:sz="4" w:space="0" w:color="auto"/>
              <w:bottom w:val="single" w:sz="12" w:space="0" w:color="auto"/>
            </w:tcBorders>
            <w:shd w:val="clear" w:color="auto" w:fill="auto"/>
            <w:vAlign w:val="bottom"/>
          </w:tcPr>
          <w:p w14:paraId="45F397E3"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p>
        </w:tc>
        <w:tc>
          <w:tcPr>
            <w:tcW w:w="793" w:type="dxa"/>
            <w:tcBorders>
              <w:top w:val="single" w:sz="4" w:space="0" w:color="auto"/>
              <w:left w:val="nil"/>
              <w:bottom w:val="single" w:sz="12" w:space="0" w:color="auto"/>
              <w:right w:val="nil"/>
            </w:tcBorders>
            <w:shd w:val="clear" w:color="auto" w:fill="auto"/>
            <w:vAlign w:val="bottom"/>
          </w:tcPr>
          <w:p w14:paraId="2D16C226"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 xml:space="preserve">216.8 </w:t>
            </w:r>
          </w:p>
        </w:tc>
        <w:tc>
          <w:tcPr>
            <w:tcW w:w="793" w:type="dxa"/>
            <w:tcBorders>
              <w:top w:val="single" w:sz="4" w:space="0" w:color="auto"/>
              <w:left w:val="nil"/>
              <w:bottom w:val="single" w:sz="12" w:space="0" w:color="auto"/>
              <w:right w:val="nil"/>
            </w:tcBorders>
            <w:shd w:val="clear" w:color="auto" w:fill="auto"/>
            <w:vAlign w:val="bottom"/>
          </w:tcPr>
          <w:p w14:paraId="5D22E7BF"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 xml:space="preserve">4.3 </w:t>
            </w:r>
          </w:p>
        </w:tc>
        <w:tc>
          <w:tcPr>
            <w:tcW w:w="794" w:type="dxa"/>
            <w:tcBorders>
              <w:top w:val="single" w:sz="4" w:space="0" w:color="auto"/>
              <w:left w:val="nil"/>
              <w:bottom w:val="single" w:sz="12" w:space="0" w:color="auto"/>
              <w:right w:val="nil"/>
            </w:tcBorders>
            <w:shd w:val="clear" w:color="auto" w:fill="auto"/>
            <w:vAlign w:val="bottom"/>
          </w:tcPr>
          <w:p w14:paraId="1F217037" w14:textId="77777777" w:rsidR="006A5E52" w:rsidRPr="001A2293" w:rsidRDefault="006A5E52" w:rsidP="00FC2316">
            <w:pPr>
              <w:tabs>
                <w:tab w:val="left" w:pos="288"/>
                <w:tab w:val="left" w:pos="576"/>
                <w:tab w:val="left" w:pos="864"/>
                <w:tab w:val="left" w:pos="1152"/>
              </w:tabs>
              <w:spacing w:before="80" w:after="80" w:line="190" w:lineRule="exact"/>
              <w:ind w:left="144" w:right="43"/>
              <w:jc w:val="right"/>
              <w:rPr>
                <w:rFonts w:asciiTheme="majorBidi" w:hAnsiTheme="majorBidi" w:cstheme="majorBidi"/>
                <w:b/>
                <w:bCs/>
                <w:sz w:val="17"/>
                <w:szCs w:val="17"/>
                <w:lang w:val="en-GB"/>
              </w:rPr>
            </w:pPr>
            <w:r w:rsidRPr="001A2293">
              <w:rPr>
                <w:b/>
                <w:bCs/>
                <w:sz w:val="17"/>
                <w:szCs w:val="17"/>
                <w:lang w:val="en-GB"/>
              </w:rPr>
              <w:t>5 279.1</w:t>
            </w:r>
          </w:p>
        </w:tc>
      </w:tr>
    </w:tbl>
    <w:p w14:paraId="43533EEB"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A1A12C" w14:textId="77777777" w:rsidR="006A5E52" w:rsidRPr="001A2293" w:rsidRDefault="006A5E52" w:rsidP="006A5E52">
      <w:pPr>
        <w:pStyle w:val="H4"/>
        <w:ind w:right="1260"/>
        <w:rPr>
          <w:lang w:val="en-GB"/>
        </w:rPr>
      </w:pPr>
      <w:r w:rsidRPr="001A2293">
        <w:rPr>
          <w:lang w:val="en-GB"/>
        </w:rPr>
        <w:lastRenderedPageBreak/>
        <w:tab/>
      </w:r>
      <w:r w:rsidRPr="001A2293">
        <w:rPr>
          <w:i w:val="0"/>
          <w:iCs/>
          <w:lang w:val="en-GB"/>
        </w:rPr>
        <w:t>(3)</w:t>
      </w:r>
      <w:r w:rsidRPr="001A2293">
        <w:rPr>
          <w:lang w:val="en-GB"/>
        </w:rPr>
        <w:tab/>
        <w:t>Extrabudgetary</w:t>
      </w:r>
    </w:p>
    <w:p w14:paraId="32B1131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E3627C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0"/>
        <w:gridCol w:w="810"/>
        <w:gridCol w:w="810"/>
        <w:gridCol w:w="2430"/>
        <w:gridCol w:w="790"/>
        <w:gridCol w:w="790"/>
        <w:gridCol w:w="790"/>
      </w:tblGrid>
      <w:tr w:rsidR="006A5E52" w:rsidRPr="001A2293" w14:paraId="3C8CB59A" w14:textId="77777777" w:rsidTr="00FC2316">
        <w:trPr>
          <w:tblHeader/>
        </w:trPr>
        <w:tc>
          <w:tcPr>
            <w:tcW w:w="3420" w:type="dxa"/>
            <w:tcBorders>
              <w:top w:val="single" w:sz="4" w:space="0" w:color="auto"/>
              <w:bottom w:val="single" w:sz="12" w:space="0" w:color="auto"/>
            </w:tcBorders>
            <w:shd w:val="clear" w:color="auto" w:fill="auto"/>
            <w:vAlign w:val="bottom"/>
          </w:tcPr>
          <w:p w14:paraId="0EA1EA7F" w14:textId="77777777" w:rsidR="006A5E52" w:rsidRPr="001A2293" w:rsidRDefault="006A5E52" w:rsidP="00FC2316">
            <w:pPr>
              <w:keepNext/>
              <w:keepLines/>
              <w:spacing w:before="80" w:after="80" w:line="160" w:lineRule="exact"/>
              <w:ind w:right="43"/>
              <w:rPr>
                <w:rFonts w:asciiTheme="majorBidi" w:hAnsiTheme="majorBidi" w:cstheme="majorBidi"/>
                <w:i/>
                <w:sz w:val="14"/>
                <w:lang w:val="en-GB"/>
              </w:rPr>
            </w:pPr>
            <w:r w:rsidRPr="001A2293">
              <w:rPr>
                <w:rFonts w:asciiTheme="majorBidi" w:hAnsiTheme="majorBidi" w:cstheme="majorBidi"/>
                <w:i/>
                <w:sz w:val="14"/>
                <w:lang w:val="en-GB"/>
              </w:rPr>
              <w:t>Component/subprogramme</w:t>
            </w:r>
          </w:p>
        </w:tc>
        <w:tc>
          <w:tcPr>
            <w:tcW w:w="810" w:type="dxa"/>
            <w:tcBorders>
              <w:top w:val="single" w:sz="4" w:space="0" w:color="auto"/>
              <w:bottom w:val="single" w:sz="12" w:space="0" w:color="auto"/>
            </w:tcBorders>
            <w:shd w:val="clear" w:color="auto" w:fill="auto"/>
            <w:vAlign w:val="bottom"/>
          </w:tcPr>
          <w:p w14:paraId="74ADC9BF" w14:textId="77777777" w:rsidR="006A5E52" w:rsidRPr="001A2293" w:rsidRDefault="006A5E52" w:rsidP="00FC2316">
            <w:pPr>
              <w:keepNext/>
              <w:keepLines/>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2024 expenditure</w:t>
            </w:r>
          </w:p>
        </w:tc>
        <w:tc>
          <w:tcPr>
            <w:tcW w:w="810" w:type="dxa"/>
            <w:tcBorders>
              <w:top w:val="single" w:sz="4" w:space="0" w:color="auto"/>
              <w:bottom w:val="single" w:sz="12" w:space="0" w:color="auto"/>
            </w:tcBorders>
            <w:shd w:val="clear" w:color="auto" w:fill="auto"/>
            <w:vAlign w:val="bottom"/>
          </w:tcPr>
          <w:p w14:paraId="4A21ACC2" w14:textId="77777777" w:rsidR="006A5E52" w:rsidRPr="001A2293" w:rsidRDefault="006A5E52" w:rsidP="00FC2316">
            <w:pPr>
              <w:keepNext/>
              <w:keepLines/>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2025 estimate</w:t>
            </w:r>
          </w:p>
        </w:tc>
        <w:tc>
          <w:tcPr>
            <w:tcW w:w="2430" w:type="dxa"/>
            <w:tcBorders>
              <w:top w:val="single" w:sz="4" w:space="0" w:color="auto"/>
              <w:bottom w:val="single" w:sz="12" w:space="0" w:color="auto"/>
            </w:tcBorders>
            <w:shd w:val="clear" w:color="auto" w:fill="auto"/>
            <w:vAlign w:val="bottom"/>
          </w:tcPr>
          <w:p w14:paraId="08ED586F" w14:textId="77777777" w:rsidR="006A5E52" w:rsidRPr="001A2293" w:rsidRDefault="006A5E52" w:rsidP="00FC2316">
            <w:pPr>
              <w:keepNext/>
              <w:keepLines/>
              <w:spacing w:before="80" w:after="80" w:line="160" w:lineRule="exact"/>
              <w:ind w:left="144" w:right="40"/>
              <w:jc w:val="right"/>
              <w:rPr>
                <w:rFonts w:asciiTheme="majorBidi" w:hAnsiTheme="majorBidi" w:cstheme="majorBidi"/>
                <w:i/>
                <w:sz w:val="14"/>
                <w:lang w:val="en-GB"/>
              </w:rPr>
            </w:pPr>
          </w:p>
        </w:tc>
        <w:tc>
          <w:tcPr>
            <w:tcW w:w="790" w:type="dxa"/>
            <w:tcBorders>
              <w:top w:val="single" w:sz="4" w:space="0" w:color="auto"/>
              <w:bottom w:val="single" w:sz="12" w:space="0" w:color="auto"/>
            </w:tcBorders>
            <w:shd w:val="clear" w:color="auto" w:fill="auto"/>
            <w:vAlign w:val="bottom"/>
          </w:tcPr>
          <w:p w14:paraId="14665885" w14:textId="77777777" w:rsidR="006A5E52" w:rsidRPr="001A2293" w:rsidRDefault="006A5E52" w:rsidP="00FC2316">
            <w:pPr>
              <w:keepNext/>
              <w:keepLines/>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Change</w:t>
            </w:r>
          </w:p>
        </w:tc>
        <w:tc>
          <w:tcPr>
            <w:tcW w:w="790" w:type="dxa"/>
            <w:tcBorders>
              <w:top w:val="single" w:sz="4" w:space="0" w:color="auto"/>
              <w:bottom w:val="single" w:sz="12" w:space="0" w:color="auto"/>
            </w:tcBorders>
            <w:shd w:val="clear" w:color="auto" w:fill="auto"/>
            <w:vAlign w:val="bottom"/>
          </w:tcPr>
          <w:p w14:paraId="355E90A7" w14:textId="77777777" w:rsidR="006A5E52" w:rsidRPr="001A2293" w:rsidRDefault="006A5E52" w:rsidP="00FC2316">
            <w:pPr>
              <w:keepNext/>
              <w:keepLines/>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Percentage</w:t>
            </w:r>
          </w:p>
        </w:tc>
        <w:tc>
          <w:tcPr>
            <w:tcW w:w="790" w:type="dxa"/>
            <w:tcBorders>
              <w:top w:val="single" w:sz="4" w:space="0" w:color="auto"/>
              <w:bottom w:val="single" w:sz="12" w:space="0" w:color="auto"/>
            </w:tcBorders>
            <w:shd w:val="clear" w:color="auto" w:fill="auto"/>
            <w:vAlign w:val="bottom"/>
          </w:tcPr>
          <w:p w14:paraId="07E02233" w14:textId="77777777" w:rsidR="006A5E52" w:rsidRPr="001A2293" w:rsidRDefault="006A5E52" w:rsidP="00FC2316">
            <w:pPr>
              <w:keepNext/>
              <w:keepLines/>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2026 estimate</w:t>
            </w:r>
          </w:p>
        </w:tc>
      </w:tr>
      <w:tr w:rsidR="006A5E52" w:rsidRPr="001A2293" w14:paraId="13E7A800" w14:textId="77777777" w:rsidTr="00FC2316">
        <w:trPr>
          <w:trHeight w:hRule="exact" w:val="115"/>
          <w:tblHeader/>
        </w:trPr>
        <w:tc>
          <w:tcPr>
            <w:tcW w:w="3420" w:type="dxa"/>
            <w:tcBorders>
              <w:top w:val="single" w:sz="12" w:space="0" w:color="auto"/>
            </w:tcBorders>
            <w:shd w:val="clear" w:color="auto" w:fill="auto"/>
            <w:vAlign w:val="bottom"/>
          </w:tcPr>
          <w:p w14:paraId="7D1F9BD3" w14:textId="77777777" w:rsidR="006A5E52" w:rsidRPr="001A2293" w:rsidRDefault="006A5E52" w:rsidP="00FC2316">
            <w:pPr>
              <w:keepNext/>
              <w:keepLines/>
              <w:spacing w:before="40" w:after="40" w:line="210" w:lineRule="exact"/>
              <w:ind w:right="43"/>
              <w:rPr>
                <w:rFonts w:asciiTheme="majorBidi" w:hAnsiTheme="majorBidi" w:cstheme="majorBidi"/>
                <w:sz w:val="17"/>
                <w:lang w:val="en-GB"/>
              </w:rPr>
            </w:pPr>
          </w:p>
        </w:tc>
        <w:tc>
          <w:tcPr>
            <w:tcW w:w="810" w:type="dxa"/>
            <w:tcBorders>
              <w:top w:val="single" w:sz="12" w:space="0" w:color="auto"/>
            </w:tcBorders>
            <w:shd w:val="clear" w:color="auto" w:fill="auto"/>
            <w:vAlign w:val="bottom"/>
          </w:tcPr>
          <w:p w14:paraId="40A9E769" w14:textId="77777777" w:rsidR="006A5E52" w:rsidRPr="001A2293" w:rsidRDefault="006A5E52" w:rsidP="00FC2316">
            <w:pPr>
              <w:keepNext/>
              <w:keepLines/>
              <w:spacing w:before="40" w:after="40" w:line="210" w:lineRule="exact"/>
              <w:ind w:right="40"/>
              <w:jc w:val="right"/>
              <w:rPr>
                <w:rFonts w:asciiTheme="majorBidi" w:hAnsiTheme="majorBidi" w:cstheme="majorBidi"/>
                <w:sz w:val="17"/>
                <w:lang w:val="en-GB"/>
              </w:rPr>
            </w:pPr>
          </w:p>
        </w:tc>
        <w:tc>
          <w:tcPr>
            <w:tcW w:w="810" w:type="dxa"/>
            <w:tcBorders>
              <w:top w:val="single" w:sz="12" w:space="0" w:color="auto"/>
            </w:tcBorders>
            <w:shd w:val="clear" w:color="auto" w:fill="auto"/>
            <w:vAlign w:val="bottom"/>
          </w:tcPr>
          <w:p w14:paraId="511F876D" w14:textId="77777777" w:rsidR="006A5E52" w:rsidRPr="001A2293" w:rsidRDefault="006A5E52" w:rsidP="00FC2316">
            <w:pPr>
              <w:keepNext/>
              <w:keepLines/>
              <w:spacing w:before="40" w:after="40" w:line="210" w:lineRule="exact"/>
              <w:ind w:right="40"/>
              <w:jc w:val="right"/>
              <w:rPr>
                <w:rFonts w:asciiTheme="majorBidi" w:hAnsiTheme="majorBidi" w:cstheme="majorBidi"/>
                <w:sz w:val="17"/>
                <w:lang w:val="en-GB"/>
              </w:rPr>
            </w:pPr>
          </w:p>
        </w:tc>
        <w:tc>
          <w:tcPr>
            <w:tcW w:w="2430" w:type="dxa"/>
            <w:tcBorders>
              <w:top w:val="single" w:sz="12" w:space="0" w:color="auto"/>
            </w:tcBorders>
            <w:shd w:val="clear" w:color="auto" w:fill="auto"/>
            <w:vAlign w:val="bottom"/>
          </w:tcPr>
          <w:p w14:paraId="419B4A19" w14:textId="77777777" w:rsidR="006A5E52" w:rsidRPr="001A2293" w:rsidRDefault="006A5E52" w:rsidP="00FC2316">
            <w:pPr>
              <w:keepNext/>
              <w:keepLines/>
              <w:spacing w:before="40" w:after="40" w:line="210" w:lineRule="exact"/>
              <w:ind w:left="144" w:right="40"/>
              <w:jc w:val="right"/>
              <w:rPr>
                <w:rFonts w:asciiTheme="majorBidi" w:hAnsiTheme="majorBidi" w:cstheme="majorBidi"/>
                <w:sz w:val="17"/>
                <w:lang w:val="en-GB"/>
              </w:rPr>
            </w:pPr>
          </w:p>
        </w:tc>
        <w:tc>
          <w:tcPr>
            <w:tcW w:w="790" w:type="dxa"/>
            <w:tcBorders>
              <w:top w:val="single" w:sz="12" w:space="0" w:color="auto"/>
            </w:tcBorders>
            <w:shd w:val="clear" w:color="auto" w:fill="auto"/>
            <w:vAlign w:val="bottom"/>
          </w:tcPr>
          <w:p w14:paraId="7D767154" w14:textId="77777777" w:rsidR="006A5E52" w:rsidRPr="001A2293" w:rsidRDefault="006A5E52" w:rsidP="00FC2316">
            <w:pPr>
              <w:keepNext/>
              <w:keepLines/>
              <w:spacing w:before="40" w:after="40" w:line="210" w:lineRule="exact"/>
              <w:ind w:right="40"/>
              <w:jc w:val="right"/>
              <w:rPr>
                <w:rFonts w:asciiTheme="majorBidi" w:hAnsiTheme="majorBidi" w:cstheme="majorBidi"/>
                <w:sz w:val="17"/>
                <w:lang w:val="en-GB"/>
              </w:rPr>
            </w:pPr>
          </w:p>
        </w:tc>
        <w:tc>
          <w:tcPr>
            <w:tcW w:w="790" w:type="dxa"/>
            <w:tcBorders>
              <w:top w:val="single" w:sz="12" w:space="0" w:color="auto"/>
            </w:tcBorders>
            <w:shd w:val="clear" w:color="auto" w:fill="auto"/>
            <w:vAlign w:val="bottom"/>
          </w:tcPr>
          <w:p w14:paraId="43E691F6" w14:textId="77777777" w:rsidR="006A5E52" w:rsidRPr="001A2293" w:rsidRDefault="006A5E52" w:rsidP="00FC2316">
            <w:pPr>
              <w:keepNext/>
              <w:keepLines/>
              <w:spacing w:before="40" w:after="40" w:line="210" w:lineRule="exact"/>
              <w:ind w:left="144" w:right="40"/>
              <w:jc w:val="right"/>
              <w:rPr>
                <w:rFonts w:asciiTheme="majorBidi" w:hAnsiTheme="majorBidi" w:cstheme="majorBidi"/>
                <w:sz w:val="17"/>
                <w:lang w:val="en-GB"/>
              </w:rPr>
            </w:pPr>
          </w:p>
        </w:tc>
        <w:tc>
          <w:tcPr>
            <w:tcW w:w="790" w:type="dxa"/>
            <w:tcBorders>
              <w:top w:val="single" w:sz="12" w:space="0" w:color="auto"/>
            </w:tcBorders>
            <w:shd w:val="clear" w:color="auto" w:fill="auto"/>
            <w:vAlign w:val="bottom"/>
          </w:tcPr>
          <w:p w14:paraId="7F7A5A50" w14:textId="77777777" w:rsidR="006A5E52" w:rsidRPr="001A2293" w:rsidRDefault="006A5E52" w:rsidP="00FC2316">
            <w:pPr>
              <w:keepNext/>
              <w:keepLines/>
              <w:spacing w:before="40" w:after="40" w:line="210" w:lineRule="exact"/>
              <w:ind w:right="40"/>
              <w:jc w:val="right"/>
              <w:rPr>
                <w:rFonts w:asciiTheme="majorBidi" w:hAnsiTheme="majorBidi" w:cstheme="majorBidi"/>
                <w:sz w:val="17"/>
                <w:lang w:val="en-GB"/>
              </w:rPr>
            </w:pPr>
          </w:p>
        </w:tc>
      </w:tr>
      <w:tr w:rsidR="006A5E52" w:rsidRPr="001A2293" w14:paraId="74376563" w14:textId="77777777" w:rsidTr="00FC2316">
        <w:tc>
          <w:tcPr>
            <w:tcW w:w="3420" w:type="dxa"/>
            <w:shd w:val="clear" w:color="auto" w:fill="auto"/>
            <w:vAlign w:val="bottom"/>
          </w:tcPr>
          <w:p w14:paraId="3924C212" w14:textId="77777777" w:rsidR="006A5E52" w:rsidRPr="001A2293" w:rsidRDefault="006A5E52" w:rsidP="00FC2316">
            <w:pPr>
              <w:keepNext/>
              <w:keepLines/>
              <w:tabs>
                <w:tab w:val="left" w:pos="288"/>
                <w:tab w:val="left" w:pos="576"/>
                <w:tab w:val="left" w:pos="864"/>
                <w:tab w:val="left" w:pos="1152"/>
              </w:tabs>
              <w:spacing w:before="40" w:after="40" w:line="190" w:lineRule="exact"/>
              <w:ind w:left="288" w:right="43" w:hanging="288"/>
              <w:rPr>
                <w:rFonts w:asciiTheme="majorBidi" w:hAnsiTheme="majorBidi" w:cstheme="majorBidi"/>
                <w:sz w:val="16"/>
                <w:szCs w:val="16"/>
                <w:lang w:val="en-GB"/>
              </w:rPr>
            </w:pPr>
            <w:r w:rsidRPr="001A2293">
              <w:rPr>
                <w:rFonts w:asciiTheme="majorBidi" w:hAnsiTheme="majorBidi" w:cstheme="majorBidi"/>
                <w:sz w:val="16"/>
                <w:szCs w:val="16"/>
                <w:lang w:val="en-GB"/>
              </w:rPr>
              <w:t>A.</w:t>
            </w:r>
            <w:r w:rsidRPr="001A2293">
              <w:rPr>
                <w:rFonts w:asciiTheme="majorBidi" w:hAnsiTheme="majorBidi" w:cstheme="majorBidi"/>
                <w:sz w:val="16"/>
                <w:szCs w:val="16"/>
                <w:lang w:val="en-GB"/>
              </w:rPr>
              <w:tab/>
              <w:t>Policymaking organs</w:t>
            </w:r>
          </w:p>
        </w:tc>
        <w:tc>
          <w:tcPr>
            <w:tcW w:w="810" w:type="dxa"/>
            <w:shd w:val="clear" w:color="auto" w:fill="auto"/>
          </w:tcPr>
          <w:p w14:paraId="5235FD9C"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w:t>
            </w:r>
          </w:p>
        </w:tc>
        <w:tc>
          <w:tcPr>
            <w:tcW w:w="810" w:type="dxa"/>
            <w:shd w:val="clear" w:color="auto" w:fill="auto"/>
          </w:tcPr>
          <w:p w14:paraId="7C4F380A"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w:t>
            </w:r>
          </w:p>
        </w:tc>
        <w:tc>
          <w:tcPr>
            <w:tcW w:w="2430" w:type="dxa"/>
            <w:shd w:val="clear" w:color="auto" w:fill="auto"/>
          </w:tcPr>
          <w:p w14:paraId="0625C6D5"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p>
        </w:tc>
        <w:tc>
          <w:tcPr>
            <w:tcW w:w="790" w:type="dxa"/>
            <w:shd w:val="clear" w:color="auto" w:fill="auto"/>
          </w:tcPr>
          <w:p w14:paraId="72497BC5"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w:t>
            </w:r>
          </w:p>
        </w:tc>
        <w:tc>
          <w:tcPr>
            <w:tcW w:w="790" w:type="dxa"/>
            <w:shd w:val="clear" w:color="auto" w:fill="auto"/>
          </w:tcPr>
          <w:p w14:paraId="081E1CB8"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r w:rsidRPr="001A2293">
              <w:rPr>
                <w:sz w:val="16"/>
                <w:szCs w:val="16"/>
                <w:lang w:val="en-GB"/>
              </w:rPr>
              <w:t>–</w:t>
            </w:r>
          </w:p>
        </w:tc>
        <w:tc>
          <w:tcPr>
            <w:tcW w:w="790" w:type="dxa"/>
            <w:shd w:val="clear" w:color="auto" w:fill="auto"/>
          </w:tcPr>
          <w:p w14:paraId="064084E8"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w:t>
            </w:r>
          </w:p>
        </w:tc>
      </w:tr>
      <w:tr w:rsidR="006A5E52" w:rsidRPr="001A2293" w14:paraId="207FACC6" w14:textId="77777777" w:rsidTr="00FC2316">
        <w:tc>
          <w:tcPr>
            <w:tcW w:w="3420" w:type="dxa"/>
            <w:shd w:val="clear" w:color="auto" w:fill="auto"/>
            <w:vAlign w:val="bottom"/>
          </w:tcPr>
          <w:p w14:paraId="0C396E25" w14:textId="77777777" w:rsidR="006A5E52" w:rsidRPr="001A2293" w:rsidRDefault="006A5E52" w:rsidP="00FC2316">
            <w:pPr>
              <w:keepNext/>
              <w:keepLines/>
              <w:tabs>
                <w:tab w:val="left" w:pos="288"/>
                <w:tab w:val="left" w:pos="576"/>
                <w:tab w:val="left" w:pos="864"/>
                <w:tab w:val="left" w:pos="1152"/>
              </w:tabs>
              <w:spacing w:before="40" w:after="40" w:line="190" w:lineRule="exact"/>
              <w:ind w:left="288" w:right="43" w:hanging="288"/>
              <w:rPr>
                <w:rFonts w:asciiTheme="majorBidi" w:hAnsiTheme="majorBidi" w:cstheme="majorBidi"/>
                <w:sz w:val="16"/>
                <w:szCs w:val="16"/>
                <w:lang w:val="en-GB"/>
              </w:rPr>
            </w:pPr>
            <w:r w:rsidRPr="001A2293">
              <w:rPr>
                <w:rFonts w:asciiTheme="majorBidi" w:hAnsiTheme="majorBidi" w:cstheme="majorBidi"/>
                <w:sz w:val="16"/>
                <w:szCs w:val="16"/>
                <w:lang w:val="en-GB"/>
              </w:rPr>
              <w:t>B.</w:t>
            </w:r>
            <w:r w:rsidRPr="001A2293">
              <w:rPr>
                <w:rFonts w:asciiTheme="majorBidi" w:hAnsiTheme="majorBidi" w:cstheme="majorBidi"/>
                <w:sz w:val="16"/>
                <w:szCs w:val="16"/>
                <w:lang w:val="en-GB"/>
              </w:rPr>
              <w:tab/>
              <w:t>Executive direction and management</w:t>
            </w:r>
          </w:p>
        </w:tc>
        <w:tc>
          <w:tcPr>
            <w:tcW w:w="810" w:type="dxa"/>
            <w:tcBorders>
              <w:top w:val="nil"/>
              <w:left w:val="nil"/>
              <w:bottom w:val="nil"/>
              <w:right w:val="nil"/>
            </w:tcBorders>
            <w:shd w:val="clear" w:color="auto" w:fill="auto"/>
            <w:vAlign w:val="bottom"/>
          </w:tcPr>
          <w:p w14:paraId="12433991"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435.0 </w:t>
            </w:r>
          </w:p>
        </w:tc>
        <w:tc>
          <w:tcPr>
            <w:tcW w:w="810" w:type="dxa"/>
            <w:tcBorders>
              <w:top w:val="nil"/>
              <w:left w:val="nil"/>
              <w:bottom w:val="nil"/>
              <w:right w:val="nil"/>
            </w:tcBorders>
            <w:shd w:val="clear" w:color="auto" w:fill="auto"/>
            <w:vAlign w:val="bottom"/>
          </w:tcPr>
          <w:p w14:paraId="38042507"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717.1 </w:t>
            </w:r>
          </w:p>
        </w:tc>
        <w:tc>
          <w:tcPr>
            <w:tcW w:w="2430" w:type="dxa"/>
            <w:shd w:val="clear" w:color="auto" w:fill="auto"/>
            <w:vAlign w:val="bottom"/>
          </w:tcPr>
          <w:p w14:paraId="120D3D9C"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p>
        </w:tc>
        <w:tc>
          <w:tcPr>
            <w:tcW w:w="790" w:type="dxa"/>
            <w:tcBorders>
              <w:top w:val="nil"/>
              <w:left w:val="nil"/>
              <w:bottom w:val="nil"/>
              <w:right w:val="nil"/>
            </w:tcBorders>
            <w:shd w:val="clear" w:color="auto" w:fill="auto"/>
            <w:vAlign w:val="bottom"/>
          </w:tcPr>
          <w:p w14:paraId="210148C4"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(180.0)</w:t>
            </w:r>
          </w:p>
        </w:tc>
        <w:tc>
          <w:tcPr>
            <w:tcW w:w="790" w:type="dxa"/>
            <w:tcBorders>
              <w:top w:val="nil"/>
              <w:left w:val="nil"/>
              <w:bottom w:val="nil"/>
              <w:right w:val="nil"/>
            </w:tcBorders>
            <w:shd w:val="clear" w:color="auto" w:fill="auto"/>
            <w:vAlign w:val="bottom"/>
          </w:tcPr>
          <w:p w14:paraId="4951386E"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r w:rsidRPr="001A2293">
              <w:rPr>
                <w:sz w:val="16"/>
                <w:szCs w:val="16"/>
                <w:lang w:val="en-GB"/>
              </w:rPr>
              <w:t xml:space="preserve"> (25.1)</w:t>
            </w:r>
          </w:p>
        </w:tc>
        <w:tc>
          <w:tcPr>
            <w:tcW w:w="790" w:type="dxa"/>
            <w:tcBorders>
              <w:top w:val="nil"/>
              <w:left w:val="nil"/>
              <w:bottom w:val="nil"/>
              <w:right w:val="nil"/>
            </w:tcBorders>
            <w:shd w:val="clear" w:color="auto" w:fill="auto"/>
            <w:vAlign w:val="bottom"/>
          </w:tcPr>
          <w:p w14:paraId="4BEEBAC3"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537.1 </w:t>
            </w:r>
          </w:p>
        </w:tc>
      </w:tr>
      <w:tr w:rsidR="006A5E52" w:rsidRPr="001A2293" w14:paraId="2E3F6839" w14:textId="77777777" w:rsidTr="00FC2316">
        <w:tc>
          <w:tcPr>
            <w:tcW w:w="3420" w:type="dxa"/>
            <w:shd w:val="clear" w:color="auto" w:fill="auto"/>
            <w:vAlign w:val="bottom"/>
          </w:tcPr>
          <w:p w14:paraId="5D13EAEA" w14:textId="77777777" w:rsidR="006A5E52" w:rsidRPr="001A2293" w:rsidRDefault="006A5E52" w:rsidP="00FC2316">
            <w:pPr>
              <w:tabs>
                <w:tab w:val="left" w:pos="288"/>
                <w:tab w:val="left" w:pos="576"/>
                <w:tab w:val="left" w:pos="864"/>
                <w:tab w:val="left" w:pos="1152"/>
              </w:tabs>
              <w:spacing w:before="40" w:after="40" w:line="190" w:lineRule="exact"/>
              <w:ind w:left="288" w:right="43" w:hanging="288"/>
              <w:rPr>
                <w:rFonts w:asciiTheme="majorBidi" w:hAnsiTheme="majorBidi" w:cstheme="majorBidi"/>
                <w:sz w:val="16"/>
                <w:szCs w:val="16"/>
                <w:lang w:val="en-GB"/>
              </w:rPr>
            </w:pPr>
            <w:r w:rsidRPr="001A2293">
              <w:rPr>
                <w:rFonts w:asciiTheme="majorBidi" w:hAnsiTheme="majorBidi" w:cstheme="majorBidi"/>
                <w:sz w:val="16"/>
                <w:szCs w:val="16"/>
                <w:lang w:val="en-GB"/>
              </w:rPr>
              <w:t>C.</w:t>
            </w:r>
            <w:r w:rsidRPr="001A2293">
              <w:rPr>
                <w:rFonts w:asciiTheme="majorBidi" w:hAnsiTheme="majorBidi" w:cstheme="majorBidi"/>
                <w:sz w:val="16"/>
                <w:szCs w:val="16"/>
                <w:lang w:val="en-GB"/>
              </w:rPr>
              <w:tab/>
              <w:t>Programme of work</w:t>
            </w:r>
          </w:p>
        </w:tc>
        <w:tc>
          <w:tcPr>
            <w:tcW w:w="810" w:type="dxa"/>
            <w:tcBorders>
              <w:top w:val="nil"/>
              <w:left w:val="nil"/>
              <w:bottom w:val="nil"/>
              <w:right w:val="nil"/>
            </w:tcBorders>
            <w:shd w:val="clear" w:color="auto" w:fill="auto"/>
            <w:vAlign w:val="bottom"/>
          </w:tcPr>
          <w:p w14:paraId="6027FBAE"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w:t>
            </w:r>
          </w:p>
        </w:tc>
        <w:tc>
          <w:tcPr>
            <w:tcW w:w="810" w:type="dxa"/>
            <w:tcBorders>
              <w:top w:val="nil"/>
              <w:left w:val="nil"/>
              <w:bottom w:val="nil"/>
              <w:right w:val="nil"/>
            </w:tcBorders>
            <w:shd w:val="clear" w:color="auto" w:fill="auto"/>
            <w:vAlign w:val="bottom"/>
          </w:tcPr>
          <w:p w14:paraId="78EF38E5"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p>
        </w:tc>
        <w:tc>
          <w:tcPr>
            <w:tcW w:w="2430" w:type="dxa"/>
            <w:shd w:val="clear" w:color="auto" w:fill="auto"/>
            <w:vAlign w:val="bottom"/>
          </w:tcPr>
          <w:p w14:paraId="0C669E9C"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p>
        </w:tc>
        <w:tc>
          <w:tcPr>
            <w:tcW w:w="790" w:type="dxa"/>
            <w:tcBorders>
              <w:top w:val="nil"/>
              <w:left w:val="nil"/>
              <w:bottom w:val="nil"/>
              <w:right w:val="nil"/>
            </w:tcBorders>
            <w:shd w:val="clear" w:color="auto" w:fill="auto"/>
            <w:vAlign w:val="bottom"/>
          </w:tcPr>
          <w:p w14:paraId="57DF6C0F"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p>
        </w:tc>
        <w:tc>
          <w:tcPr>
            <w:tcW w:w="790" w:type="dxa"/>
            <w:tcBorders>
              <w:top w:val="nil"/>
              <w:left w:val="nil"/>
              <w:bottom w:val="nil"/>
              <w:right w:val="nil"/>
            </w:tcBorders>
            <w:shd w:val="clear" w:color="auto" w:fill="auto"/>
            <w:vAlign w:val="bottom"/>
          </w:tcPr>
          <w:p w14:paraId="31416DCA"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p>
        </w:tc>
        <w:tc>
          <w:tcPr>
            <w:tcW w:w="790" w:type="dxa"/>
            <w:tcBorders>
              <w:top w:val="nil"/>
              <w:left w:val="nil"/>
              <w:bottom w:val="nil"/>
              <w:right w:val="nil"/>
            </w:tcBorders>
            <w:shd w:val="clear" w:color="auto" w:fill="auto"/>
            <w:vAlign w:val="bottom"/>
          </w:tcPr>
          <w:p w14:paraId="361DBF44"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p>
        </w:tc>
      </w:tr>
      <w:tr w:rsidR="006A5E52" w:rsidRPr="001A2293" w14:paraId="30F0F4F0" w14:textId="77777777" w:rsidTr="00FC2316">
        <w:tc>
          <w:tcPr>
            <w:tcW w:w="3420" w:type="dxa"/>
            <w:shd w:val="clear" w:color="auto" w:fill="auto"/>
            <w:vAlign w:val="bottom"/>
          </w:tcPr>
          <w:p w14:paraId="518E2859"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1.</w:t>
            </w:r>
            <w:r w:rsidRPr="001A2293">
              <w:rPr>
                <w:rFonts w:asciiTheme="majorBidi" w:hAnsiTheme="majorBidi" w:cstheme="majorBidi"/>
                <w:sz w:val="16"/>
                <w:szCs w:val="16"/>
                <w:lang w:val="en-GB"/>
              </w:rPr>
              <w:tab/>
              <w:t>Provision of legal services to the United Nations system as a whole</w:t>
            </w:r>
          </w:p>
        </w:tc>
        <w:tc>
          <w:tcPr>
            <w:tcW w:w="810" w:type="dxa"/>
            <w:tcBorders>
              <w:top w:val="nil"/>
              <w:left w:val="nil"/>
              <w:bottom w:val="nil"/>
              <w:right w:val="nil"/>
            </w:tcBorders>
            <w:shd w:val="clear" w:color="auto" w:fill="auto"/>
            <w:vAlign w:val="bottom"/>
          </w:tcPr>
          <w:p w14:paraId="55AECFC6"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2 313.8</w:t>
            </w:r>
          </w:p>
        </w:tc>
        <w:tc>
          <w:tcPr>
            <w:tcW w:w="810" w:type="dxa"/>
            <w:tcBorders>
              <w:top w:val="nil"/>
              <w:left w:val="nil"/>
              <w:bottom w:val="nil"/>
              <w:right w:val="nil"/>
            </w:tcBorders>
            <w:shd w:val="clear" w:color="auto" w:fill="auto"/>
            <w:vAlign w:val="bottom"/>
          </w:tcPr>
          <w:p w14:paraId="2E65B8EC"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3 132.6 </w:t>
            </w:r>
          </w:p>
        </w:tc>
        <w:tc>
          <w:tcPr>
            <w:tcW w:w="2430" w:type="dxa"/>
            <w:shd w:val="clear" w:color="auto" w:fill="auto"/>
            <w:vAlign w:val="bottom"/>
          </w:tcPr>
          <w:p w14:paraId="0F73EEFC"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p>
        </w:tc>
        <w:tc>
          <w:tcPr>
            <w:tcW w:w="790" w:type="dxa"/>
            <w:tcBorders>
              <w:top w:val="nil"/>
              <w:left w:val="nil"/>
              <w:bottom w:val="nil"/>
              <w:right w:val="nil"/>
            </w:tcBorders>
            <w:shd w:val="clear" w:color="auto" w:fill="auto"/>
            <w:vAlign w:val="bottom"/>
          </w:tcPr>
          <w:p w14:paraId="6DA3E454"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(919.0)</w:t>
            </w:r>
          </w:p>
        </w:tc>
        <w:tc>
          <w:tcPr>
            <w:tcW w:w="790" w:type="dxa"/>
            <w:tcBorders>
              <w:top w:val="nil"/>
              <w:left w:val="nil"/>
              <w:bottom w:val="nil"/>
              <w:right w:val="nil"/>
            </w:tcBorders>
            <w:shd w:val="clear" w:color="auto" w:fill="auto"/>
            <w:vAlign w:val="bottom"/>
          </w:tcPr>
          <w:p w14:paraId="437B5FDA"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r w:rsidRPr="001A2293">
              <w:rPr>
                <w:sz w:val="16"/>
                <w:szCs w:val="16"/>
                <w:lang w:val="en-GB"/>
              </w:rPr>
              <w:t xml:space="preserve"> (29.3)</w:t>
            </w:r>
          </w:p>
        </w:tc>
        <w:tc>
          <w:tcPr>
            <w:tcW w:w="790" w:type="dxa"/>
            <w:tcBorders>
              <w:top w:val="nil"/>
              <w:left w:val="nil"/>
              <w:bottom w:val="nil"/>
              <w:right w:val="nil"/>
            </w:tcBorders>
            <w:shd w:val="clear" w:color="auto" w:fill="auto"/>
            <w:vAlign w:val="bottom"/>
          </w:tcPr>
          <w:p w14:paraId="6F19196A"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2 213.7 </w:t>
            </w:r>
          </w:p>
        </w:tc>
      </w:tr>
      <w:tr w:rsidR="006A5E52" w:rsidRPr="001A2293" w14:paraId="2DD6AB1B" w14:textId="77777777" w:rsidTr="00FC2316">
        <w:tc>
          <w:tcPr>
            <w:tcW w:w="3420" w:type="dxa"/>
            <w:shd w:val="clear" w:color="auto" w:fill="auto"/>
            <w:vAlign w:val="bottom"/>
          </w:tcPr>
          <w:p w14:paraId="26F177BA" w14:textId="77777777" w:rsidR="006A5E52" w:rsidRPr="001A2293" w:rsidRDefault="006A5E52" w:rsidP="00FC2316">
            <w:pPr>
              <w:tabs>
                <w:tab w:val="left" w:pos="288"/>
                <w:tab w:val="left" w:pos="576"/>
                <w:tab w:val="left" w:pos="864"/>
                <w:tab w:val="left" w:pos="1152"/>
              </w:tabs>
              <w:spacing w:before="40" w:after="40" w:line="190" w:lineRule="exact"/>
              <w:ind w:left="576" w:hanging="576"/>
              <w:rPr>
                <w:sz w:val="16"/>
                <w:szCs w:val="16"/>
                <w:lang w:val="en-GB"/>
              </w:rPr>
            </w:pPr>
            <w:r w:rsidRPr="001A2293">
              <w:rPr>
                <w:sz w:val="16"/>
                <w:szCs w:val="16"/>
                <w:lang w:val="en-GB"/>
              </w:rPr>
              <w:tab/>
              <w:t>2.</w:t>
            </w:r>
            <w:r w:rsidRPr="001A2293">
              <w:rPr>
                <w:sz w:val="16"/>
                <w:szCs w:val="16"/>
                <w:lang w:val="en-GB"/>
              </w:rPr>
              <w:tab/>
              <w:t>General legal services provided to United Nations organs and programmes</w:t>
            </w:r>
          </w:p>
        </w:tc>
        <w:tc>
          <w:tcPr>
            <w:tcW w:w="810" w:type="dxa"/>
            <w:tcBorders>
              <w:top w:val="nil"/>
              <w:left w:val="nil"/>
              <w:bottom w:val="nil"/>
              <w:right w:val="nil"/>
            </w:tcBorders>
            <w:shd w:val="clear" w:color="auto" w:fill="auto"/>
            <w:vAlign w:val="bottom"/>
          </w:tcPr>
          <w:p w14:paraId="188ADA90"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3 980.9 </w:t>
            </w:r>
          </w:p>
        </w:tc>
        <w:tc>
          <w:tcPr>
            <w:tcW w:w="810" w:type="dxa"/>
            <w:tcBorders>
              <w:top w:val="nil"/>
              <w:left w:val="nil"/>
              <w:bottom w:val="nil"/>
              <w:right w:val="nil"/>
            </w:tcBorders>
            <w:shd w:val="clear" w:color="auto" w:fill="auto"/>
            <w:vAlign w:val="bottom"/>
          </w:tcPr>
          <w:p w14:paraId="21EF7E70"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5 100.8 </w:t>
            </w:r>
          </w:p>
        </w:tc>
        <w:tc>
          <w:tcPr>
            <w:tcW w:w="2430" w:type="dxa"/>
            <w:shd w:val="clear" w:color="auto" w:fill="auto"/>
            <w:vAlign w:val="bottom"/>
          </w:tcPr>
          <w:p w14:paraId="7BD24408"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p>
        </w:tc>
        <w:tc>
          <w:tcPr>
            <w:tcW w:w="790" w:type="dxa"/>
            <w:tcBorders>
              <w:top w:val="nil"/>
              <w:left w:val="nil"/>
              <w:bottom w:val="nil"/>
              <w:right w:val="nil"/>
            </w:tcBorders>
            <w:shd w:val="clear" w:color="auto" w:fill="auto"/>
            <w:vAlign w:val="bottom"/>
          </w:tcPr>
          <w:p w14:paraId="4C88F3B2"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 </w:t>
            </w:r>
          </w:p>
        </w:tc>
        <w:tc>
          <w:tcPr>
            <w:tcW w:w="790" w:type="dxa"/>
            <w:tcBorders>
              <w:top w:val="nil"/>
              <w:left w:val="nil"/>
              <w:bottom w:val="nil"/>
              <w:right w:val="nil"/>
            </w:tcBorders>
            <w:shd w:val="clear" w:color="auto" w:fill="auto"/>
            <w:vAlign w:val="bottom"/>
          </w:tcPr>
          <w:p w14:paraId="3CF9D931"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r w:rsidRPr="001A2293">
              <w:rPr>
                <w:sz w:val="16"/>
                <w:szCs w:val="16"/>
                <w:lang w:val="en-GB"/>
              </w:rPr>
              <w:t xml:space="preserve"> – </w:t>
            </w:r>
          </w:p>
        </w:tc>
        <w:tc>
          <w:tcPr>
            <w:tcW w:w="790" w:type="dxa"/>
            <w:tcBorders>
              <w:top w:val="nil"/>
              <w:left w:val="nil"/>
              <w:bottom w:val="nil"/>
              <w:right w:val="nil"/>
            </w:tcBorders>
            <w:shd w:val="clear" w:color="auto" w:fill="auto"/>
            <w:vAlign w:val="bottom"/>
          </w:tcPr>
          <w:p w14:paraId="580E0B5C"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5 100.8 </w:t>
            </w:r>
          </w:p>
        </w:tc>
      </w:tr>
      <w:tr w:rsidR="006A5E52" w:rsidRPr="001A2293" w14:paraId="294DF372" w14:textId="77777777" w:rsidTr="00FC2316">
        <w:tc>
          <w:tcPr>
            <w:tcW w:w="3420" w:type="dxa"/>
            <w:shd w:val="clear" w:color="auto" w:fill="auto"/>
            <w:vAlign w:val="bottom"/>
          </w:tcPr>
          <w:p w14:paraId="1F6EE6C1"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3.</w:t>
            </w:r>
            <w:r w:rsidRPr="001A2293">
              <w:rPr>
                <w:rFonts w:asciiTheme="majorBidi" w:hAnsiTheme="majorBidi" w:cstheme="majorBidi"/>
                <w:sz w:val="16"/>
                <w:szCs w:val="16"/>
                <w:lang w:val="en-GB"/>
              </w:rPr>
              <w:tab/>
              <w:t>Progressive development and codification of international law</w:t>
            </w:r>
          </w:p>
        </w:tc>
        <w:tc>
          <w:tcPr>
            <w:tcW w:w="810" w:type="dxa"/>
            <w:tcBorders>
              <w:top w:val="nil"/>
              <w:left w:val="nil"/>
              <w:bottom w:val="nil"/>
              <w:right w:val="nil"/>
            </w:tcBorders>
            <w:shd w:val="clear" w:color="auto" w:fill="auto"/>
            <w:vAlign w:val="bottom"/>
          </w:tcPr>
          <w:p w14:paraId="7C973993"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139.8 </w:t>
            </w:r>
          </w:p>
        </w:tc>
        <w:tc>
          <w:tcPr>
            <w:tcW w:w="810" w:type="dxa"/>
            <w:tcBorders>
              <w:top w:val="nil"/>
              <w:left w:val="nil"/>
              <w:bottom w:val="nil"/>
              <w:right w:val="nil"/>
            </w:tcBorders>
            <w:shd w:val="clear" w:color="auto" w:fill="auto"/>
            <w:vAlign w:val="bottom"/>
          </w:tcPr>
          <w:p w14:paraId="5088B6D6"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305.8 </w:t>
            </w:r>
          </w:p>
        </w:tc>
        <w:tc>
          <w:tcPr>
            <w:tcW w:w="2430" w:type="dxa"/>
            <w:shd w:val="clear" w:color="auto" w:fill="auto"/>
            <w:vAlign w:val="bottom"/>
          </w:tcPr>
          <w:p w14:paraId="27DB0217"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p>
        </w:tc>
        <w:tc>
          <w:tcPr>
            <w:tcW w:w="790" w:type="dxa"/>
            <w:tcBorders>
              <w:top w:val="nil"/>
              <w:left w:val="nil"/>
              <w:bottom w:val="nil"/>
              <w:right w:val="nil"/>
            </w:tcBorders>
            <w:shd w:val="clear" w:color="auto" w:fill="auto"/>
            <w:vAlign w:val="bottom"/>
          </w:tcPr>
          <w:p w14:paraId="17EBF7BC"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(203.4)</w:t>
            </w:r>
          </w:p>
        </w:tc>
        <w:tc>
          <w:tcPr>
            <w:tcW w:w="790" w:type="dxa"/>
            <w:tcBorders>
              <w:top w:val="nil"/>
              <w:left w:val="nil"/>
              <w:bottom w:val="nil"/>
              <w:right w:val="nil"/>
            </w:tcBorders>
            <w:shd w:val="clear" w:color="auto" w:fill="auto"/>
            <w:vAlign w:val="bottom"/>
          </w:tcPr>
          <w:p w14:paraId="528BB6CC"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r w:rsidRPr="001A2293">
              <w:rPr>
                <w:sz w:val="16"/>
                <w:szCs w:val="16"/>
                <w:lang w:val="en-GB"/>
              </w:rPr>
              <w:t xml:space="preserve">(66.5) </w:t>
            </w:r>
          </w:p>
        </w:tc>
        <w:tc>
          <w:tcPr>
            <w:tcW w:w="790" w:type="dxa"/>
            <w:tcBorders>
              <w:top w:val="nil"/>
              <w:left w:val="nil"/>
              <w:bottom w:val="nil"/>
              <w:right w:val="nil"/>
            </w:tcBorders>
            <w:shd w:val="clear" w:color="auto" w:fill="auto"/>
            <w:vAlign w:val="bottom"/>
          </w:tcPr>
          <w:p w14:paraId="54F07F3C"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102.4 </w:t>
            </w:r>
          </w:p>
        </w:tc>
      </w:tr>
      <w:tr w:rsidR="006A5E52" w:rsidRPr="001A2293" w14:paraId="7066A037" w14:textId="77777777" w:rsidTr="00FC2316">
        <w:tc>
          <w:tcPr>
            <w:tcW w:w="3420" w:type="dxa"/>
            <w:shd w:val="clear" w:color="auto" w:fill="auto"/>
            <w:vAlign w:val="bottom"/>
          </w:tcPr>
          <w:p w14:paraId="2E811D4E"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4.</w:t>
            </w:r>
            <w:r w:rsidRPr="001A2293">
              <w:rPr>
                <w:rFonts w:asciiTheme="majorBidi" w:hAnsiTheme="majorBidi" w:cstheme="majorBidi"/>
                <w:sz w:val="16"/>
                <w:szCs w:val="16"/>
                <w:lang w:val="en-GB"/>
              </w:rPr>
              <w:tab/>
              <w:t>Law of the sea and ocean affairs</w:t>
            </w:r>
          </w:p>
        </w:tc>
        <w:tc>
          <w:tcPr>
            <w:tcW w:w="810" w:type="dxa"/>
            <w:tcBorders>
              <w:top w:val="nil"/>
              <w:left w:val="nil"/>
              <w:bottom w:val="nil"/>
              <w:right w:val="nil"/>
            </w:tcBorders>
            <w:shd w:val="clear" w:color="auto" w:fill="auto"/>
            <w:vAlign w:val="bottom"/>
          </w:tcPr>
          <w:p w14:paraId="2A4DF85A"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4 037.8 </w:t>
            </w:r>
          </w:p>
        </w:tc>
        <w:tc>
          <w:tcPr>
            <w:tcW w:w="810" w:type="dxa"/>
            <w:tcBorders>
              <w:top w:val="nil"/>
              <w:left w:val="nil"/>
              <w:bottom w:val="nil"/>
              <w:right w:val="nil"/>
            </w:tcBorders>
            <w:shd w:val="clear" w:color="auto" w:fill="auto"/>
            <w:vAlign w:val="bottom"/>
          </w:tcPr>
          <w:p w14:paraId="0C3D6552"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5 258.0 </w:t>
            </w:r>
          </w:p>
        </w:tc>
        <w:tc>
          <w:tcPr>
            <w:tcW w:w="2430" w:type="dxa"/>
            <w:shd w:val="clear" w:color="auto" w:fill="auto"/>
            <w:vAlign w:val="bottom"/>
          </w:tcPr>
          <w:p w14:paraId="2A64BF5A"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p>
        </w:tc>
        <w:tc>
          <w:tcPr>
            <w:tcW w:w="790" w:type="dxa"/>
            <w:tcBorders>
              <w:top w:val="nil"/>
              <w:left w:val="nil"/>
              <w:bottom w:val="nil"/>
              <w:right w:val="nil"/>
            </w:tcBorders>
            <w:shd w:val="clear" w:color="auto" w:fill="auto"/>
            <w:vAlign w:val="bottom"/>
          </w:tcPr>
          <w:p w14:paraId="760D9AE3"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(2 270.0)</w:t>
            </w:r>
          </w:p>
        </w:tc>
        <w:tc>
          <w:tcPr>
            <w:tcW w:w="790" w:type="dxa"/>
            <w:tcBorders>
              <w:top w:val="nil"/>
              <w:left w:val="nil"/>
              <w:bottom w:val="nil"/>
              <w:right w:val="nil"/>
            </w:tcBorders>
            <w:shd w:val="clear" w:color="auto" w:fill="auto"/>
            <w:vAlign w:val="bottom"/>
          </w:tcPr>
          <w:p w14:paraId="02FBE357"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r w:rsidRPr="001A2293">
              <w:rPr>
                <w:sz w:val="16"/>
                <w:szCs w:val="16"/>
                <w:lang w:val="en-GB"/>
              </w:rPr>
              <w:t xml:space="preserve"> (43.2)</w:t>
            </w:r>
          </w:p>
        </w:tc>
        <w:tc>
          <w:tcPr>
            <w:tcW w:w="790" w:type="dxa"/>
            <w:tcBorders>
              <w:top w:val="nil"/>
              <w:left w:val="nil"/>
              <w:bottom w:val="nil"/>
              <w:right w:val="nil"/>
            </w:tcBorders>
            <w:shd w:val="clear" w:color="auto" w:fill="auto"/>
            <w:vAlign w:val="bottom"/>
          </w:tcPr>
          <w:p w14:paraId="144D313D"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2 988.0 </w:t>
            </w:r>
          </w:p>
        </w:tc>
      </w:tr>
      <w:tr w:rsidR="006A5E52" w:rsidRPr="001A2293" w14:paraId="1CFB6F4E" w14:textId="77777777" w:rsidTr="00FC2316">
        <w:tc>
          <w:tcPr>
            <w:tcW w:w="3420" w:type="dxa"/>
            <w:shd w:val="clear" w:color="auto" w:fill="auto"/>
            <w:vAlign w:val="bottom"/>
          </w:tcPr>
          <w:p w14:paraId="2C1D5185"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5.</w:t>
            </w:r>
            <w:r w:rsidRPr="001A2293">
              <w:rPr>
                <w:rFonts w:asciiTheme="majorBidi" w:hAnsiTheme="majorBidi" w:cstheme="majorBidi"/>
                <w:sz w:val="16"/>
                <w:szCs w:val="16"/>
                <w:lang w:val="en-GB"/>
              </w:rPr>
              <w:tab/>
              <w:t>Progressive harmonization, modernization and unification of the law of international trade</w:t>
            </w:r>
          </w:p>
        </w:tc>
        <w:tc>
          <w:tcPr>
            <w:tcW w:w="810" w:type="dxa"/>
            <w:tcBorders>
              <w:top w:val="nil"/>
              <w:left w:val="nil"/>
              <w:bottom w:val="nil"/>
              <w:right w:val="nil"/>
            </w:tcBorders>
            <w:shd w:val="clear" w:color="auto" w:fill="auto"/>
            <w:vAlign w:val="bottom"/>
          </w:tcPr>
          <w:p w14:paraId="7BCD38C0"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1 607.6 </w:t>
            </w:r>
          </w:p>
        </w:tc>
        <w:tc>
          <w:tcPr>
            <w:tcW w:w="810" w:type="dxa"/>
            <w:tcBorders>
              <w:top w:val="nil"/>
              <w:left w:val="nil"/>
              <w:bottom w:val="nil"/>
              <w:right w:val="nil"/>
            </w:tcBorders>
            <w:shd w:val="clear" w:color="auto" w:fill="auto"/>
            <w:vAlign w:val="bottom"/>
          </w:tcPr>
          <w:p w14:paraId="0B070B00"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1 458.5 </w:t>
            </w:r>
          </w:p>
        </w:tc>
        <w:tc>
          <w:tcPr>
            <w:tcW w:w="2430" w:type="dxa"/>
            <w:shd w:val="clear" w:color="auto" w:fill="auto"/>
            <w:vAlign w:val="bottom"/>
          </w:tcPr>
          <w:p w14:paraId="283DAC2F"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p>
        </w:tc>
        <w:tc>
          <w:tcPr>
            <w:tcW w:w="790" w:type="dxa"/>
            <w:tcBorders>
              <w:top w:val="nil"/>
              <w:left w:val="nil"/>
              <w:bottom w:val="nil"/>
              <w:right w:val="nil"/>
            </w:tcBorders>
            <w:shd w:val="clear" w:color="auto" w:fill="auto"/>
            <w:vAlign w:val="bottom"/>
          </w:tcPr>
          <w:p w14:paraId="61034EDB"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(190.8)</w:t>
            </w:r>
          </w:p>
        </w:tc>
        <w:tc>
          <w:tcPr>
            <w:tcW w:w="790" w:type="dxa"/>
            <w:tcBorders>
              <w:top w:val="nil"/>
              <w:left w:val="nil"/>
              <w:bottom w:val="nil"/>
              <w:right w:val="nil"/>
            </w:tcBorders>
            <w:shd w:val="clear" w:color="auto" w:fill="auto"/>
            <w:vAlign w:val="bottom"/>
          </w:tcPr>
          <w:p w14:paraId="56F501D9" w14:textId="77777777" w:rsidR="006A5E52" w:rsidRPr="001A2293" w:rsidRDefault="006A5E52" w:rsidP="00FC2316">
            <w:pPr>
              <w:tabs>
                <w:tab w:val="left" w:pos="288"/>
                <w:tab w:val="left" w:pos="576"/>
                <w:tab w:val="left" w:pos="864"/>
                <w:tab w:val="left" w:pos="1152"/>
              </w:tabs>
              <w:spacing w:before="40" w:after="40" w:line="190" w:lineRule="exact"/>
              <w:ind w:left="144" w:right="43"/>
              <w:jc w:val="right"/>
              <w:rPr>
                <w:sz w:val="16"/>
                <w:szCs w:val="16"/>
                <w:lang w:val="en-GB"/>
              </w:rPr>
            </w:pPr>
            <w:r w:rsidRPr="001A2293">
              <w:rPr>
                <w:sz w:val="16"/>
                <w:szCs w:val="16"/>
                <w:lang w:val="en-GB"/>
              </w:rPr>
              <w:t xml:space="preserve"> (13.1)</w:t>
            </w:r>
          </w:p>
        </w:tc>
        <w:tc>
          <w:tcPr>
            <w:tcW w:w="790" w:type="dxa"/>
            <w:tcBorders>
              <w:top w:val="nil"/>
              <w:left w:val="nil"/>
              <w:bottom w:val="nil"/>
              <w:right w:val="nil"/>
            </w:tcBorders>
            <w:shd w:val="clear" w:color="auto" w:fill="auto"/>
            <w:vAlign w:val="bottom"/>
          </w:tcPr>
          <w:p w14:paraId="1054B6F4" w14:textId="77777777" w:rsidR="006A5E52" w:rsidRPr="001A2293" w:rsidRDefault="006A5E52" w:rsidP="00FC2316">
            <w:pPr>
              <w:tabs>
                <w:tab w:val="left" w:pos="288"/>
                <w:tab w:val="left" w:pos="576"/>
                <w:tab w:val="left" w:pos="864"/>
                <w:tab w:val="left" w:pos="1152"/>
              </w:tabs>
              <w:spacing w:before="40" w:after="40" w:line="190" w:lineRule="exact"/>
              <w:ind w:right="43"/>
              <w:jc w:val="right"/>
              <w:rPr>
                <w:sz w:val="16"/>
                <w:szCs w:val="16"/>
                <w:lang w:val="en-GB"/>
              </w:rPr>
            </w:pPr>
            <w:r w:rsidRPr="001A2293">
              <w:rPr>
                <w:sz w:val="16"/>
                <w:szCs w:val="16"/>
                <w:lang w:val="en-GB"/>
              </w:rPr>
              <w:t xml:space="preserve"> 1 267.6 </w:t>
            </w:r>
          </w:p>
        </w:tc>
      </w:tr>
      <w:tr w:rsidR="006A5E52" w:rsidRPr="001A2293" w14:paraId="099F089F" w14:textId="77777777" w:rsidTr="00FC2316">
        <w:tc>
          <w:tcPr>
            <w:tcW w:w="3420" w:type="dxa"/>
            <w:tcBorders>
              <w:bottom w:val="single" w:sz="4" w:space="0" w:color="auto"/>
            </w:tcBorders>
            <w:shd w:val="clear" w:color="auto" w:fill="auto"/>
            <w:vAlign w:val="bottom"/>
          </w:tcPr>
          <w:p w14:paraId="74E9D3CE" w14:textId="77777777" w:rsidR="006A5E52" w:rsidRPr="001A2293" w:rsidRDefault="006A5E52" w:rsidP="00FC2316">
            <w:pPr>
              <w:tabs>
                <w:tab w:val="left" w:pos="288"/>
                <w:tab w:val="left" w:pos="576"/>
                <w:tab w:val="left" w:pos="864"/>
                <w:tab w:val="left" w:pos="1152"/>
              </w:tabs>
              <w:spacing w:before="40" w:after="81"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6.</w:t>
            </w:r>
            <w:r w:rsidRPr="001A2293">
              <w:rPr>
                <w:rFonts w:asciiTheme="majorBidi" w:hAnsiTheme="majorBidi" w:cstheme="majorBidi"/>
                <w:sz w:val="16"/>
                <w:szCs w:val="16"/>
                <w:lang w:val="en-GB"/>
              </w:rPr>
              <w:tab/>
              <w:t>Custody, registration and publication of treaties</w:t>
            </w:r>
          </w:p>
        </w:tc>
        <w:tc>
          <w:tcPr>
            <w:tcW w:w="810" w:type="dxa"/>
            <w:tcBorders>
              <w:top w:val="nil"/>
              <w:left w:val="nil"/>
              <w:bottom w:val="single" w:sz="4" w:space="0" w:color="auto"/>
              <w:right w:val="nil"/>
            </w:tcBorders>
            <w:shd w:val="clear" w:color="auto" w:fill="auto"/>
            <w:vAlign w:val="bottom"/>
          </w:tcPr>
          <w:p w14:paraId="496F892F" w14:textId="77777777" w:rsidR="006A5E52" w:rsidRPr="001A2293" w:rsidRDefault="006A5E52" w:rsidP="00FC2316">
            <w:pPr>
              <w:tabs>
                <w:tab w:val="left" w:pos="288"/>
                <w:tab w:val="left" w:pos="576"/>
                <w:tab w:val="left" w:pos="864"/>
                <w:tab w:val="left" w:pos="1152"/>
              </w:tabs>
              <w:spacing w:before="40" w:after="81" w:line="190" w:lineRule="exact"/>
              <w:ind w:right="43"/>
              <w:jc w:val="right"/>
              <w:rPr>
                <w:sz w:val="16"/>
                <w:szCs w:val="16"/>
                <w:lang w:val="en-GB"/>
              </w:rPr>
            </w:pPr>
            <w:r w:rsidRPr="001A2293">
              <w:rPr>
                <w:sz w:val="16"/>
                <w:szCs w:val="16"/>
                <w:lang w:val="en-GB"/>
              </w:rPr>
              <w:t xml:space="preserve"> 230.9 </w:t>
            </w:r>
          </w:p>
        </w:tc>
        <w:tc>
          <w:tcPr>
            <w:tcW w:w="810" w:type="dxa"/>
            <w:tcBorders>
              <w:top w:val="nil"/>
              <w:left w:val="nil"/>
              <w:bottom w:val="single" w:sz="4" w:space="0" w:color="auto"/>
              <w:right w:val="nil"/>
            </w:tcBorders>
            <w:shd w:val="clear" w:color="auto" w:fill="auto"/>
            <w:vAlign w:val="bottom"/>
          </w:tcPr>
          <w:p w14:paraId="56EEB9F2" w14:textId="77777777" w:rsidR="006A5E52" w:rsidRPr="001A2293" w:rsidRDefault="006A5E52" w:rsidP="00FC2316">
            <w:pPr>
              <w:tabs>
                <w:tab w:val="left" w:pos="288"/>
                <w:tab w:val="left" w:pos="576"/>
                <w:tab w:val="left" w:pos="864"/>
                <w:tab w:val="left" w:pos="1152"/>
              </w:tabs>
              <w:spacing w:before="40" w:after="81" w:line="190" w:lineRule="exact"/>
              <w:ind w:right="43"/>
              <w:jc w:val="right"/>
              <w:rPr>
                <w:sz w:val="16"/>
                <w:szCs w:val="16"/>
                <w:lang w:val="en-GB"/>
              </w:rPr>
            </w:pPr>
            <w:r w:rsidRPr="001A2293">
              <w:rPr>
                <w:sz w:val="16"/>
                <w:szCs w:val="16"/>
                <w:lang w:val="en-GB"/>
              </w:rPr>
              <w:t xml:space="preserve"> 277.5 </w:t>
            </w:r>
          </w:p>
        </w:tc>
        <w:tc>
          <w:tcPr>
            <w:tcW w:w="2430" w:type="dxa"/>
            <w:tcBorders>
              <w:bottom w:val="single" w:sz="4" w:space="0" w:color="auto"/>
            </w:tcBorders>
            <w:shd w:val="clear" w:color="auto" w:fill="auto"/>
            <w:vAlign w:val="bottom"/>
          </w:tcPr>
          <w:p w14:paraId="1F606C02" w14:textId="77777777" w:rsidR="006A5E52" w:rsidRPr="001A2293" w:rsidRDefault="006A5E52" w:rsidP="00FC2316">
            <w:pPr>
              <w:tabs>
                <w:tab w:val="left" w:pos="288"/>
                <w:tab w:val="left" w:pos="576"/>
                <w:tab w:val="left" w:pos="864"/>
                <w:tab w:val="left" w:pos="1152"/>
              </w:tabs>
              <w:spacing w:before="40" w:after="81" w:line="190" w:lineRule="exact"/>
              <w:ind w:left="144" w:right="43"/>
              <w:jc w:val="right"/>
              <w:rPr>
                <w:sz w:val="16"/>
                <w:szCs w:val="16"/>
                <w:lang w:val="en-GB"/>
              </w:rPr>
            </w:pPr>
          </w:p>
        </w:tc>
        <w:tc>
          <w:tcPr>
            <w:tcW w:w="790" w:type="dxa"/>
            <w:tcBorders>
              <w:top w:val="nil"/>
              <w:left w:val="nil"/>
              <w:bottom w:val="single" w:sz="4" w:space="0" w:color="auto"/>
              <w:right w:val="nil"/>
            </w:tcBorders>
            <w:shd w:val="clear" w:color="auto" w:fill="auto"/>
            <w:vAlign w:val="bottom"/>
          </w:tcPr>
          <w:p w14:paraId="511C3C34" w14:textId="77777777" w:rsidR="006A5E52" w:rsidRPr="001A2293" w:rsidRDefault="006A5E52" w:rsidP="00FC2316">
            <w:pPr>
              <w:tabs>
                <w:tab w:val="left" w:pos="288"/>
                <w:tab w:val="left" w:pos="576"/>
                <w:tab w:val="left" w:pos="864"/>
                <w:tab w:val="left" w:pos="1152"/>
              </w:tabs>
              <w:spacing w:before="40" w:after="81" w:line="190" w:lineRule="exact"/>
              <w:ind w:right="43"/>
              <w:jc w:val="right"/>
              <w:rPr>
                <w:sz w:val="16"/>
                <w:szCs w:val="16"/>
                <w:lang w:val="en-GB"/>
              </w:rPr>
            </w:pPr>
            <w:r w:rsidRPr="001A2293">
              <w:rPr>
                <w:sz w:val="16"/>
                <w:szCs w:val="16"/>
                <w:lang w:val="en-GB"/>
              </w:rPr>
              <w:t xml:space="preserve"> – </w:t>
            </w:r>
          </w:p>
        </w:tc>
        <w:tc>
          <w:tcPr>
            <w:tcW w:w="790" w:type="dxa"/>
            <w:tcBorders>
              <w:top w:val="nil"/>
              <w:left w:val="nil"/>
              <w:bottom w:val="single" w:sz="4" w:space="0" w:color="auto"/>
              <w:right w:val="nil"/>
            </w:tcBorders>
            <w:shd w:val="clear" w:color="auto" w:fill="auto"/>
            <w:vAlign w:val="bottom"/>
          </w:tcPr>
          <w:p w14:paraId="433E6890" w14:textId="77777777" w:rsidR="006A5E52" w:rsidRPr="001A2293" w:rsidRDefault="006A5E52" w:rsidP="00FC2316">
            <w:pPr>
              <w:tabs>
                <w:tab w:val="left" w:pos="288"/>
                <w:tab w:val="left" w:pos="576"/>
                <w:tab w:val="left" w:pos="864"/>
                <w:tab w:val="left" w:pos="1152"/>
              </w:tabs>
              <w:spacing w:before="40" w:after="81" w:line="190" w:lineRule="exact"/>
              <w:ind w:left="144" w:right="43"/>
              <w:jc w:val="right"/>
              <w:rPr>
                <w:sz w:val="16"/>
                <w:szCs w:val="16"/>
                <w:lang w:val="en-GB"/>
              </w:rPr>
            </w:pPr>
            <w:r w:rsidRPr="001A2293">
              <w:rPr>
                <w:sz w:val="16"/>
                <w:szCs w:val="16"/>
                <w:lang w:val="en-GB"/>
              </w:rPr>
              <w:t xml:space="preserve"> – </w:t>
            </w:r>
          </w:p>
        </w:tc>
        <w:tc>
          <w:tcPr>
            <w:tcW w:w="790" w:type="dxa"/>
            <w:tcBorders>
              <w:top w:val="nil"/>
              <w:left w:val="nil"/>
              <w:bottom w:val="single" w:sz="4" w:space="0" w:color="auto"/>
              <w:right w:val="nil"/>
            </w:tcBorders>
            <w:shd w:val="clear" w:color="auto" w:fill="auto"/>
            <w:vAlign w:val="bottom"/>
          </w:tcPr>
          <w:p w14:paraId="4C3E35B4" w14:textId="77777777" w:rsidR="006A5E52" w:rsidRPr="001A2293" w:rsidRDefault="006A5E52" w:rsidP="00FC2316">
            <w:pPr>
              <w:tabs>
                <w:tab w:val="left" w:pos="288"/>
                <w:tab w:val="left" w:pos="576"/>
                <w:tab w:val="left" w:pos="864"/>
                <w:tab w:val="left" w:pos="1152"/>
              </w:tabs>
              <w:spacing w:before="40" w:after="81" w:line="190" w:lineRule="exact"/>
              <w:ind w:right="43"/>
              <w:jc w:val="right"/>
              <w:rPr>
                <w:sz w:val="16"/>
                <w:szCs w:val="16"/>
                <w:lang w:val="en-GB"/>
              </w:rPr>
            </w:pPr>
            <w:r w:rsidRPr="001A2293">
              <w:rPr>
                <w:sz w:val="16"/>
                <w:szCs w:val="16"/>
                <w:lang w:val="en-GB"/>
              </w:rPr>
              <w:t xml:space="preserve"> 277.5 </w:t>
            </w:r>
          </w:p>
        </w:tc>
      </w:tr>
      <w:tr w:rsidR="006A5E52" w:rsidRPr="001A2293" w14:paraId="2171E29C" w14:textId="77777777" w:rsidTr="00FC2316">
        <w:tc>
          <w:tcPr>
            <w:tcW w:w="3420" w:type="dxa"/>
            <w:tcBorders>
              <w:top w:val="single" w:sz="4" w:space="0" w:color="auto"/>
              <w:bottom w:val="single" w:sz="4" w:space="0" w:color="auto"/>
            </w:tcBorders>
            <w:shd w:val="clear" w:color="auto" w:fill="auto"/>
            <w:vAlign w:val="bottom"/>
          </w:tcPr>
          <w:p w14:paraId="351A6127" w14:textId="77777777" w:rsidR="006A5E52" w:rsidRPr="001A2293" w:rsidRDefault="006A5E52" w:rsidP="00FC2316">
            <w:pPr>
              <w:tabs>
                <w:tab w:val="left" w:pos="288"/>
                <w:tab w:val="left" w:pos="576"/>
                <w:tab w:val="left" w:pos="864"/>
                <w:tab w:val="left" w:pos="1152"/>
              </w:tabs>
              <w:spacing w:before="81" w:after="81" w:line="190" w:lineRule="exact"/>
              <w:ind w:right="43"/>
              <w:rPr>
                <w:rFonts w:asciiTheme="majorBidi" w:hAnsiTheme="majorBidi" w:cstheme="majorBidi"/>
                <w:b/>
                <w:sz w:val="16"/>
                <w:szCs w:val="16"/>
                <w:lang w:val="en-GB"/>
              </w:rPr>
            </w:pPr>
            <w:r w:rsidRPr="001A2293">
              <w:rPr>
                <w:rFonts w:asciiTheme="majorBidi" w:hAnsiTheme="majorBidi" w:cstheme="majorBidi"/>
                <w:b/>
                <w:sz w:val="16"/>
                <w:szCs w:val="16"/>
                <w:lang w:val="en-GB"/>
              </w:rPr>
              <w:tab/>
              <w:t>Subtotal, C</w:t>
            </w:r>
          </w:p>
        </w:tc>
        <w:tc>
          <w:tcPr>
            <w:tcW w:w="810" w:type="dxa"/>
            <w:tcBorders>
              <w:top w:val="single" w:sz="4" w:space="0" w:color="auto"/>
              <w:left w:val="nil"/>
              <w:bottom w:val="single" w:sz="4" w:space="0" w:color="auto"/>
              <w:right w:val="nil"/>
            </w:tcBorders>
            <w:shd w:val="clear" w:color="auto" w:fill="auto"/>
            <w:vAlign w:val="bottom"/>
          </w:tcPr>
          <w:p w14:paraId="500DE125"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 12 310.7 </w:t>
            </w:r>
          </w:p>
        </w:tc>
        <w:tc>
          <w:tcPr>
            <w:tcW w:w="810" w:type="dxa"/>
            <w:tcBorders>
              <w:top w:val="single" w:sz="4" w:space="0" w:color="auto"/>
              <w:left w:val="nil"/>
              <w:bottom w:val="single" w:sz="4" w:space="0" w:color="auto"/>
              <w:right w:val="nil"/>
            </w:tcBorders>
            <w:shd w:val="clear" w:color="auto" w:fill="auto"/>
            <w:vAlign w:val="bottom"/>
          </w:tcPr>
          <w:p w14:paraId="3F832953"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 15 533.3 </w:t>
            </w:r>
          </w:p>
        </w:tc>
        <w:tc>
          <w:tcPr>
            <w:tcW w:w="2430" w:type="dxa"/>
            <w:tcBorders>
              <w:top w:val="single" w:sz="4" w:space="0" w:color="auto"/>
              <w:bottom w:val="single" w:sz="4" w:space="0" w:color="auto"/>
            </w:tcBorders>
            <w:shd w:val="clear" w:color="auto" w:fill="auto"/>
            <w:vAlign w:val="bottom"/>
          </w:tcPr>
          <w:p w14:paraId="25D529AC" w14:textId="77777777" w:rsidR="006A5E52" w:rsidRPr="001A2293" w:rsidRDefault="006A5E52" w:rsidP="00FC2316">
            <w:pPr>
              <w:tabs>
                <w:tab w:val="left" w:pos="288"/>
                <w:tab w:val="left" w:pos="576"/>
                <w:tab w:val="left" w:pos="864"/>
                <w:tab w:val="left" w:pos="1152"/>
              </w:tabs>
              <w:spacing w:before="81" w:after="81" w:line="190" w:lineRule="exact"/>
              <w:ind w:left="144" w:right="43"/>
              <w:jc w:val="right"/>
              <w:rPr>
                <w:b/>
                <w:bCs/>
                <w:sz w:val="16"/>
                <w:szCs w:val="16"/>
                <w:lang w:val="en-GB"/>
              </w:rPr>
            </w:pPr>
          </w:p>
        </w:tc>
        <w:tc>
          <w:tcPr>
            <w:tcW w:w="790" w:type="dxa"/>
            <w:tcBorders>
              <w:top w:val="single" w:sz="4" w:space="0" w:color="auto"/>
              <w:left w:val="nil"/>
              <w:bottom w:val="single" w:sz="4" w:space="0" w:color="auto"/>
              <w:right w:val="nil"/>
            </w:tcBorders>
            <w:shd w:val="clear" w:color="auto" w:fill="auto"/>
            <w:vAlign w:val="bottom"/>
          </w:tcPr>
          <w:p w14:paraId="7DAC8120"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 (3 583.3)</w:t>
            </w:r>
          </w:p>
        </w:tc>
        <w:tc>
          <w:tcPr>
            <w:tcW w:w="790" w:type="dxa"/>
            <w:tcBorders>
              <w:top w:val="single" w:sz="4" w:space="0" w:color="auto"/>
              <w:left w:val="nil"/>
              <w:bottom w:val="single" w:sz="4" w:space="0" w:color="auto"/>
              <w:right w:val="nil"/>
            </w:tcBorders>
            <w:shd w:val="clear" w:color="auto" w:fill="auto"/>
            <w:vAlign w:val="bottom"/>
          </w:tcPr>
          <w:p w14:paraId="5DE29A11" w14:textId="77777777" w:rsidR="006A5E52" w:rsidRPr="001A2293" w:rsidRDefault="006A5E52" w:rsidP="00FC2316">
            <w:pPr>
              <w:tabs>
                <w:tab w:val="left" w:pos="288"/>
                <w:tab w:val="left" w:pos="576"/>
                <w:tab w:val="left" w:pos="864"/>
                <w:tab w:val="left" w:pos="1152"/>
              </w:tabs>
              <w:spacing w:before="81" w:after="81" w:line="190" w:lineRule="exact"/>
              <w:ind w:left="144" w:right="43"/>
              <w:jc w:val="right"/>
              <w:rPr>
                <w:b/>
                <w:bCs/>
                <w:sz w:val="16"/>
                <w:szCs w:val="16"/>
                <w:lang w:val="en-GB"/>
              </w:rPr>
            </w:pPr>
            <w:r w:rsidRPr="001A2293">
              <w:rPr>
                <w:b/>
                <w:bCs/>
                <w:sz w:val="16"/>
                <w:szCs w:val="16"/>
                <w:lang w:val="en-GB"/>
              </w:rPr>
              <w:t xml:space="preserve"> (23.1)</w:t>
            </w:r>
          </w:p>
        </w:tc>
        <w:tc>
          <w:tcPr>
            <w:tcW w:w="790" w:type="dxa"/>
            <w:tcBorders>
              <w:top w:val="single" w:sz="4" w:space="0" w:color="auto"/>
              <w:left w:val="nil"/>
              <w:bottom w:val="single" w:sz="4" w:space="0" w:color="auto"/>
              <w:right w:val="nil"/>
            </w:tcBorders>
            <w:shd w:val="clear" w:color="auto" w:fill="auto"/>
            <w:vAlign w:val="bottom"/>
          </w:tcPr>
          <w:p w14:paraId="593D5850"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 11 950.1 </w:t>
            </w:r>
          </w:p>
        </w:tc>
      </w:tr>
      <w:tr w:rsidR="006A5E52" w:rsidRPr="001A2293" w14:paraId="6E170FC0" w14:textId="77777777" w:rsidTr="00FC2316">
        <w:tc>
          <w:tcPr>
            <w:tcW w:w="3420" w:type="dxa"/>
            <w:tcBorders>
              <w:top w:val="single" w:sz="4" w:space="0" w:color="auto"/>
              <w:bottom w:val="single" w:sz="4" w:space="0" w:color="auto"/>
            </w:tcBorders>
            <w:shd w:val="clear" w:color="auto" w:fill="auto"/>
            <w:vAlign w:val="bottom"/>
          </w:tcPr>
          <w:p w14:paraId="290F4394" w14:textId="77777777" w:rsidR="006A5E52" w:rsidRPr="001A2293" w:rsidRDefault="006A5E52" w:rsidP="00FC2316">
            <w:pPr>
              <w:tabs>
                <w:tab w:val="left" w:pos="288"/>
                <w:tab w:val="left" w:pos="576"/>
                <w:tab w:val="left" w:pos="864"/>
                <w:tab w:val="left" w:pos="1152"/>
              </w:tabs>
              <w:spacing w:before="81" w:after="81" w:line="190" w:lineRule="exact"/>
              <w:ind w:right="43"/>
              <w:rPr>
                <w:rFonts w:asciiTheme="majorBidi" w:hAnsiTheme="majorBidi" w:cstheme="majorBidi"/>
                <w:sz w:val="16"/>
                <w:szCs w:val="16"/>
                <w:lang w:val="en-GB"/>
              </w:rPr>
            </w:pPr>
            <w:r w:rsidRPr="001A2293">
              <w:rPr>
                <w:rFonts w:asciiTheme="majorBidi" w:hAnsiTheme="majorBidi" w:cstheme="majorBidi"/>
                <w:sz w:val="16"/>
                <w:szCs w:val="16"/>
                <w:lang w:val="en-GB"/>
              </w:rPr>
              <w:t>D.</w:t>
            </w:r>
            <w:r w:rsidRPr="001A2293">
              <w:rPr>
                <w:rFonts w:asciiTheme="majorBidi" w:hAnsiTheme="majorBidi" w:cstheme="majorBidi"/>
                <w:sz w:val="16"/>
                <w:szCs w:val="16"/>
                <w:lang w:val="en-GB"/>
              </w:rPr>
              <w:tab/>
              <w:t>Programme support</w:t>
            </w:r>
          </w:p>
        </w:tc>
        <w:tc>
          <w:tcPr>
            <w:tcW w:w="810" w:type="dxa"/>
            <w:tcBorders>
              <w:top w:val="single" w:sz="4" w:space="0" w:color="auto"/>
              <w:left w:val="nil"/>
              <w:bottom w:val="single" w:sz="4" w:space="0" w:color="auto"/>
              <w:right w:val="nil"/>
            </w:tcBorders>
            <w:shd w:val="clear" w:color="auto" w:fill="auto"/>
            <w:vAlign w:val="bottom"/>
          </w:tcPr>
          <w:p w14:paraId="49A0547D"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sz w:val="16"/>
                <w:szCs w:val="16"/>
                <w:lang w:val="en-GB"/>
              </w:rPr>
            </w:pPr>
            <w:r w:rsidRPr="001A2293">
              <w:rPr>
                <w:sz w:val="16"/>
                <w:szCs w:val="16"/>
                <w:lang w:val="en-GB"/>
              </w:rPr>
              <w:t xml:space="preserve"> 364.6 </w:t>
            </w:r>
          </w:p>
        </w:tc>
        <w:tc>
          <w:tcPr>
            <w:tcW w:w="810" w:type="dxa"/>
            <w:tcBorders>
              <w:top w:val="single" w:sz="4" w:space="0" w:color="auto"/>
              <w:left w:val="nil"/>
              <w:bottom w:val="single" w:sz="4" w:space="0" w:color="auto"/>
              <w:right w:val="nil"/>
            </w:tcBorders>
            <w:shd w:val="clear" w:color="auto" w:fill="auto"/>
            <w:vAlign w:val="bottom"/>
          </w:tcPr>
          <w:p w14:paraId="26D62371"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sz w:val="16"/>
                <w:szCs w:val="16"/>
                <w:lang w:val="en-GB"/>
              </w:rPr>
            </w:pPr>
            <w:r w:rsidRPr="001A2293">
              <w:rPr>
                <w:sz w:val="16"/>
                <w:szCs w:val="16"/>
                <w:lang w:val="en-GB"/>
              </w:rPr>
              <w:t xml:space="preserve"> 362.5 </w:t>
            </w:r>
          </w:p>
        </w:tc>
        <w:tc>
          <w:tcPr>
            <w:tcW w:w="2430" w:type="dxa"/>
            <w:tcBorders>
              <w:top w:val="single" w:sz="4" w:space="0" w:color="auto"/>
              <w:bottom w:val="single" w:sz="4" w:space="0" w:color="auto"/>
            </w:tcBorders>
            <w:shd w:val="clear" w:color="auto" w:fill="auto"/>
            <w:vAlign w:val="bottom"/>
          </w:tcPr>
          <w:p w14:paraId="001A6C56" w14:textId="77777777" w:rsidR="006A5E52" w:rsidRPr="001A2293" w:rsidRDefault="006A5E52" w:rsidP="00FC2316">
            <w:pPr>
              <w:tabs>
                <w:tab w:val="left" w:pos="288"/>
                <w:tab w:val="left" w:pos="576"/>
                <w:tab w:val="left" w:pos="864"/>
                <w:tab w:val="left" w:pos="1152"/>
              </w:tabs>
              <w:spacing w:before="81" w:after="81" w:line="190" w:lineRule="exact"/>
              <w:ind w:left="144" w:right="43"/>
              <w:jc w:val="right"/>
              <w:rPr>
                <w:sz w:val="16"/>
                <w:szCs w:val="16"/>
                <w:lang w:val="en-GB"/>
              </w:rPr>
            </w:pPr>
          </w:p>
        </w:tc>
        <w:tc>
          <w:tcPr>
            <w:tcW w:w="790" w:type="dxa"/>
            <w:tcBorders>
              <w:top w:val="single" w:sz="4" w:space="0" w:color="auto"/>
              <w:left w:val="nil"/>
              <w:bottom w:val="single" w:sz="4" w:space="0" w:color="auto"/>
              <w:right w:val="nil"/>
            </w:tcBorders>
            <w:shd w:val="clear" w:color="auto" w:fill="auto"/>
            <w:vAlign w:val="bottom"/>
          </w:tcPr>
          <w:p w14:paraId="10BAE142"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sz w:val="16"/>
                <w:szCs w:val="16"/>
                <w:lang w:val="en-GB"/>
              </w:rPr>
            </w:pPr>
            <w:r w:rsidRPr="001A2293">
              <w:rPr>
                <w:sz w:val="16"/>
                <w:szCs w:val="16"/>
                <w:lang w:val="en-GB"/>
              </w:rPr>
              <w:t xml:space="preserve"> – </w:t>
            </w:r>
          </w:p>
        </w:tc>
        <w:tc>
          <w:tcPr>
            <w:tcW w:w="790" w:type="dxa"/>
            <w:tcBorders>
              <w:top w:val="single" w:sz="4" w:space="0" w:color="auto"/>
              <w:left w:val="nil"/>
              <w:bottom w:val="single" w:sz="4" w:space="0" w:color="auto"/>
              <w:right w:val="nil"/>
            </w:tcBorders>
            <w:shd w:val="clear" w:color="auto" w:fill="auto"/>
            <w:vAlign w:val="bottom"/>
          </w:tcPr>
          <w:p w14:paraId="6C60556D" w14:textId="77777777" w:rsidR="006A5E52" w:rsidRPr="001A2293" w:rsidRDefault="006A5E52" w:rsidP="00FC2316">
            <w:pPr>
              <w:tabs>
                <w:tab w:val="left" w:pos="288"/>
                <w:tab w:val="left" w:pos="576"/>
                <w:tab w:val="left" w:pos="864"/>
                <w:tab w:val="left" w:pos="1152"/>
              </w:tabs>
              <w:spacing w:before="81" w:after="81" w:line="190" w:lineRule="exact"/>
              <w:ind w:left="144" w:right="43"/>
              <w:jc w:val="right"/>
              <w:rPr>
                <w:sz w:val="16"/>
                <w:szCs w:val="16"/>
                <w:lang w:val="en-GB"/>
              </w:rPr>
            </w:pPr>
            <w:r w:rsidRPr="001A2293">
              <w:rPr>
                <w:sz w:val="16"/>
                <w:szCs w:val="16"/>
                <w:lang w:val="en-GB"/>
              </w:rPr>
              <w:t xml:space="preserve"> – </w:t>
            </w:r>
          </w:p>
        </w:tc>
        <w:tc>
          <w:tcPr>
            <w:tcW w:w="790" w:type="dxa"/>
            <w:tcBorders>
              <w:top w:val="single" w:sz="4" w:space="0" w:color="auto"/>
              <w:left w:val="nil"/>
              <w:bottom w:val="single" w:sz="4" w:space="0" w:color="auto"/>
              <w:right w:val="nil"/>
            </w:tcBorders>
            <w:shd w:val="clear" w:color="auto" w:fill="auto"/>
            <w:vAlign w:val="bottom"/>
          </w:tcPr>
          <w:p w14:paraId="46BA2480"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sz w:val="16"/>
                <w:szCs w:val="16"/>
                <w:lang w:val="en-GB"/>
              </w:rPr>
            </w:pPr>
            <w:r w:rsidRPr="001A2293">
              <w:rPr>
                <w:sz w:val="16"/>
                <w:szCs w:val="16"/>
                <w:lang w:val="en-GB"/>
              </w:rPr>
              <w:t xml:space="preserve"> 362.5 </w:t>
            </w:r>
          </w:p>
        </w:tc>
      </w:tr>
      <w:tr w:rsidR="006A5E52" w:rsidRPr="001A2293" w14:paraId="06EEB16B" w14:textId="77777777" w:rsidTr="00FC2316">
        <w:tc>
          <w:tcPr>
            <w:tcW w:w="3420" w:type="dxa"/>
            <w:tcBorders>
              <w:top w:val="single" w:sz="4" w:space="0" w:color="auto"/>
              <w:bottom w:val="single" w:sz="4" w:space="0" w:color="auto"/>
            </w:tcBorders>
            <w:shd w:val="clear" w:color="auto" w:fill="auto"/>
            <w:vAlign w:val="bottom"/>
          </w:tcPr>
          <w:p w14:paraId="05C41D02" w14:textId="77777777" w:rsidR="006A5E52" w:rsidRPr="001A2293" w:rsidRDefault="006A5E52" w:rsidP="00FC2316">
            <w:pPr>
              <w:tabs>
                <w:tab w:val="left" w:pos="288"/>
                <w:tab w:val="left" w:pos="576"/>
                <w:tab w:val="left" w:pos="864"/>
                <w:tab w:val="left" w:pos="1152"/>
              </w:tabs>
              <w:spacing w:before="81" w:after="81" w:line="190" w:lineRule="exact"/>
              <w:ind w:right="43"/>
              <w:rPr>
                <w:rFonts w:asciiTheme="majorBidi" w:hAnsiTheme="majorBidi" w:cstheme="majorBidi"/>
                <w:b/>
                <w:sz w:val="16"/>
                <w:szCs w:val="16"/>
                <w:lang w:val="en-GB"/>
              </w:rPr>
            </w:pPr>
            <w:r w:rsidRPr="001A2293">
              <w:rPr>
                <w:rFonts w:asciiTheme="majorBidi" w:hAnsiTheme="majorBidi" w:cstheme="majorBidi"/>
                <w:b/>
                <w:sz w:val="16"/>
                <w:szCs w:val="16"/>
                <w:lang w:val="en-GB"/>
              </w:rPr>
              <w:tab/>
              <w:t>Subtotal, 3</w:t>
            </w:r>
          </w:p>
        </w:tc>
        <w:tc>
          <w:tcPr>
            <w:tcW w:w="810" w:type="dxa"/>
            <w:tcBorders>
              <w:top w:val="single" w:sz="4" w:space="0" w:color="auto"/>
              <w:left w:val="nil"/>
              <w:bottom w:val="single" w:sz="4" w:space="0" w:color="auto"/>
              <w:right w:val="nil"/>
            </w:tcBorders>
            <w:shd w:val="clear" w:color="auto" w:fill="auto"/>
            <w:vAlign w:val="bottom"/>
          </w:tcPr>
          <w:p w14:paraId="4F998AB3"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 13 110.3 </w:t>
            </w:r>
          </w:p>
        </w:tc>
        <w:tc>
          <w:tcPr>
            <w:tcW w:w="810" w:type="dxa"/>
            <w:tcBorders>
              <w:top w:val="single" w:sz="4" w:space="0" w:color="auto"/>
              <w:left w:val="nil"/>
              <w:bottom w:val="single" w:sz="4" w:space="0" w:color="auto"/>
              <w:right w:val="nil"/>
            </w:tcBorders>
            <w:shd w:val="clear" w:color="auto" w:fill="auto"/>
            <w:vAlign w:val="bottom"/>
          </w:tcPr>
          <w:p w14:paraId="506ADEFA"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 16 613.0 </w:t>
            </w:r>
          </w:p>
        </w:tc>
        <w:tc>
          <w:tcPr>
            <w:tcW w:w="2430" w:type="dxa"/>
            <w:tcBorders>
              <w:top w:val="single" w:sz="4" w:space="0" w:color="auto"/>
              <w:bottom w:val="single" w:sz="4" w:space="0" w:color="auto"/>
            </w:tcBorders>
            <w:shd w:val="clear" w:color="auto" w:fill="auto"/>
            <w:vAlign w:val="bottom"/>
          </w:tcPr>
          <w:p w14:paraId="2EF8F084" w14:textId="77777777" w:rsidR="006A5E52" w:rsidRPr="001A2293" w:rsidRDefault="006A5E52" w:rsidP="00FC2316">
            <w:pPr>
              <w:tabs>
                <w:tab w:val="left" w:pos="288"/>
                <w:tab w:val="left" w:pos="576"/>
                <w:tab w:val="left" w:pos="864"/>
                <w:tab w:val="left" w:pos="1152"/>
              </w:tabs>
              <w:spacing w:before="81" w:after="81" w:line="190" w:lineRule="exact"/>
              <w:ind w:left="144" w:right="43"/>
              <w:jc w:val="right"/>
              <w:rPr>
                <w:b/>
                <w:bCs/>
                <w:sz w:val="16"/>
                <w:szCs w:val="16"/>
                <w:lang w:val="en-GB"/>
              </w:rPr>
            </w:pPr>
            <w:r w:rsidRPr="001A2293">
              <w:rPr>
                <w:b/>
                <w:bCs/>
                <w:sz w:val="16"/>
                <w:szCs w:val="16"/>
                <w:lang w:val="en-GB"/>
              </w:rPr>
              <w:t xml:space="preserve"> </w:t>
            </w:r>
          </w:p>
        </w:tc>
        <w:tc>
          <w:tcPr>
            <w:tcW w:w="790" w:type="dxa"/>
            <w:tcBorders>
              <w:top w:val="single" w:sz="4" w:space="0" w:color="auto"/>
              <w:left w:val="nil"/>
              <w:bottom w:val="single" w:sz="4" w:space="0" w:color="auto"/>
              <w:right w:val="nil"/>
            </w:tcBorders>
            <w:shd w:val="clear" w:color="auto" w:fill="auto"/>
            <w:vAlign w:val="bottom"/>
          </w:tcPr>
          <w:p w14:paraId="1F2FCDAC"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 (3 763.3)</w:t>
            </w:r>
          </w:p>
        </w:tc>
        <w:tc>
          <w:tcPr>
            <w:tcW w:w="790" w:type="dxa"/>
            <w:tcBorders>
              <w:top w:val="single" w:sz="4" w:space="0" w:color="auto"/>
              <w:left w:val="nil"/>
              <w:bottom w:val="single" w:sz="4" w:space="0" w:color="auto"/>
              <w:right w:val="nil"/>
            </w:tcBorders>
            <w:shd w:val="clear" w:color="auto" w:fill="auto"/>
            <w:vAlign w:val="bottom"/>
          </w:tcPr>
          <w:p w14:paraId="07F21189" w14:textId="77777777" w:rsidR="006A5E52" w:rsidRPr="001A2293" w:rsidRDefault="006A5E52" w:rsidP="00FC2316">
            <w:pPr>
              <w:tabs>
                <w:tab w:val="left" w:pos="288"/>
                <w:tab w:val="left" w:pos="576"/>
                <w:tab w:val="left" w:pos="864"/>
                <w:tab w:val="left" w:pos="1152"/>
              </w:tabs>
              <w:spacing w:before="81" w:after="81" w:line="190" w:lineRule="exact"/>
              <w:ind w:left="144" w:right="43"/>
              <w:jc w:val="right"/>
              <w:rPr>
                <w:b/>
                <w:bCs/>
                <w:sz w:val="16"/>
                <w:szCs w:val="16"/>
                <w:lang w:val="en-GB"/>
              </w:rPr>
            </w:pPr>
            <w:r w:rsidRPr="001A2293">
              <w:rPr>
                <w:b/>
                <w:bCs/>
                <w:sz w:val="16"/>
                <w:szCs w:val="16"/>
                <w:lang w:val="en-GB"/>
              </w:rPr>
              <w:t xml:space="preserve"> (22.7)</w:t>
            </w:r>
          </w:p>
        </w:tc>
        <w:tc>
          <w:tcPr>
            <w:tcW w:w="790" w:type="dxa"/>
            <w:tcBorders>
              <w:top w:val="single" w:sz="4" w:space="0" w:color="auto"/>
              <w:left w:val="nil"/>
              <w:bottom w:val="single" w:sz="4" w:space="0" w:color="auto"/>
              <w:right w:val="nil"/>
            </w:tcBorders>
            <w:shd w:val="clear" w:color="auto" w:fill="auto"/>
            <w:vAlign w:val="bottom"/>
          </w:tcPr>
          <w:p w14:paraId="6C976446"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 12 849.7 </w:t>
            </w:r>
          </w:p>
        </w:tc>
      </w:tr>
      <w:tr w:rsidR="006A5E52" w:rsidRPr="001A2293" w14:paraId="0CA2A651" w14:textId="77777777" w:rsidTr="00FC2316">
        <w:tc>
          <w:tcPr>
            <w:tcW w:w="3420" w:type="dxa"/>
            <w:tcBorders>
              <w:top w:val="single" w:sz="4" w:space="0" w:color="auto"/>
              <w:bottom w:val="single" w:sz="12" w:space="0" w:color="auto"/>
            </w:tcBorders>
            <w:shd w:val="clear" w:color="auto" w:fill="auto"/>
            <w:vAlign w:val="bottom"/>
          </w:tcPr>
          <w:p w14:paraId="0E18FD36" w14:textId="77777777" w:rsidR="006A5E52" w:rsidRPr="001A2293" w:rsidRDefault="006A5E52" w:rsidP="00FC2316">
            <w:pPr>
              <w:tabs>
                <w:tab w:val="left" w:pos="288"/>
                <w:tab w:val="left" w:pos="576"/>
                <w:tab w:val="left" w:pos="864"/>
                <w:tab w:val="left" w:pos="1152"/>
              </w:tabs>
              <w:spacing w:before="81" w:after="81" w:line="190" w:lineRule="exact"/>
              <w:ind w:right="43"/>
              <w:rPr>
                <w:rFonts w:asciiTheme="majorBidi" w:hAnsiTheme="majorBidi" w:cstheme="majorBidi"/>
                <w:b/>
                <w:sz w:val="16"/>
                <w:szCs w:val="16"/>
                <w:lang w:val="en-GB"/>
              </w:rPr>
            </w:pPr>
            <w:r w:rsidRPr="001A2293">
              <w:rPr>
                <w:rFonts w:asciiTheme="majorBidi" w:hAnsiTheme="majorBidi" w:cstheme="majorBidi"/>
                <w:b/>
                <w:sz w:val="16"/>
                <w:szCs w:val="16"/>
                <w:lang w:val="en-GB"/>
              </w:rPr>
              <w:tab/>
              <w:t>Total</w:t>
            </w:r>
          </w:p>
        </w:tc>
        <w:tc>
          <w:tcPr>
            <w:tcW w:w="810" w:type="dxa"/>
            <w:tcBorders>
              <w:top w:val="single" w:sz="4" w:space="0" w:color="auto"/>
              <w:left w:val="nil"/>
              <w:bottom w:val="single" w:sz="12" w:space="0" w:color="auto"/>
              <w:right w:val="nil"/>
            </w:tcBorders>
            <w:shd w:val="clear" w:color="auto" w:fill="auto"/>
            <w:vAlign w:val="bottom"/>
          </w:tcPr>
          <w:p w14:paraId="6FB6C1F4"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48 398.9 </w:t>
            </w:r>
          </w:p>
        </w:tc>
        <w:tc>
          <w:tcPr>
            <w:tcW w:w="810" w:type="dxa"/>
            <w:tcBorders>
              <w:top w:val="single" w:sz="4" w:space="0" w:color="auto"/>
              <w:left w:val="nil"/>
              <w:bottom w:val="single" w:sz="12" w:space="0" w:color="auto"/>
              <w:right w:val="nil"/>
            </w:tcBorders>
            <w:shd w:val="clear" w:color="auto" w:fill="auto"/>
            <w:vAlign w:val="bottom"/>
          </w:tcPr>
          <w:p w14:paraId="513B9677"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 xml:space="preserve"> 55 669.7 </w:t>
            </w:r>
          </w:p>
        </w:tc>
        <w:tc>
          <w:tcPr>
            <w:tcW w:w="2430" w:type="dxa"/>
            <w:tcBorders>
              <w:top w:val="single" w:sz="4" w:space="0" w:color="auto"/>
              <w:bottom w:val="single" w:sz="12" w:space="0" w:color="auto"/>
            </w:tcBorders>
            <w:shd w:val="clear" w:color="auto" w:fill="auto"/>
            <w:vAlign w:val="bottom"/>
          </w:tcPr>
          <w:p w14:paraId="76083190" w14:textId="77777777" w:rsidR="006A5E52" w:rsidRPr="001A2293" w:rsidRDefault="006A5E52" w:rsidP="00FC2316">
            <w:pPr>
              <w:tabs>
                <w:tab w:val="left" w:pos="288"/>
                <w:tab w:val="left" w:pos="576"/>
                <w:tab w:val="left" w:pos="864"/>
                <w:tab w:val="left" w:pos="1152"/>
              </w:tabs>
              <w:spacing w:before="81" w:after="81" w:line="190" w:lineRule="exact"/>
              <w:ind w:left="144" w:right="43"/>
              <w:jc w:val="right"/>
              <w:rPr>
                <w:b/>
                <w:bCs/>
                <w:sz w:val="16"/>
                <w:szCs w:val="16"/>
                <w:lang w:val="en-GB"/>
              </w:rPr>
            </w:pPr>
          </w:p>
        </w:tc>
        <w:tc>
          <w:tcPr>
            <w:tcW w:w="790" w:type="dxa"/>
            <w:tcBorders>
              <w:top w:val="single" w:sz="4" w:space="0" w:color="auto"/>
              <w:left w:val="nil"/>
              <w:bottom w:val="single" w:sz="12" w:space="0" w:color="auto"/>
              <w:right w:val="nil"/>
            </w:tcBorders>
            <w:shd w:val="clear" w:color="auto" w:fill="auto"/>
            <w:vAlign w:val="bottom"/>
          </w:tcPr>
          <w:p w14:paraId="33625574"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(4 631.5)</w:t>
            </w:r>
          </w:p>
        </w:tc>
        <w:tc>
          <w:tcPr>
            <w:tcW w:w="790" w:type="dxa"/>
            <w:tcBorders>
              <w:top w:val="single" w:sz="4" w:space="0" w:color="auto"/>
              <w:left w:val="nil"/>
              <w:bottom w:val="single" w:sz="12" w:space="0" w:color="auto"/>
              <w:right w:val="nil"/>
            </w:tcBorders>
            <w:shd w:val="clear" w:color="auto" w:fill="auto"/>
            <w:vAlign w:val="bottom"/>
          </w:tcPr>
          <w:p w14:paraId="5E750B98" w14:textId="77777777" w:rsidR="006A5E52" w:rsidRPr="001A2293" w:rsidRDefault="006A5E52" w:rsidP="00FC2316">
            <w:pPr>
              <w:tabs>
                <w:tab w:val="left" w:pos="288"/>
                <w:tab w:val="left" w:pos="576"/>
                <w:tab w:val="left" w:pos="864"/>
                <w:tab w:val="left" w:pos="1152"/>
              </w:tabs>
              <w:spacing w:before="81" w:after="81" w:line="190" w:lineRule="exact"/>
              <w:ind w:left="144" w:right="43"/>
              <w:jc w:val="right"/>
              <w:rPr>
                <w:b/>
                <w:bCs/>
                <w:sz w:val="16"/>
                <w:szCs w:val="16"/>
                <w:lang w:val="en-GB"/>
              </w:rPr>
            </w:pPr>
            <w:r w:rsidRPr="001A2293">
              <w:rPr>
                <w:b/>
                <w:bCs/>
                <w:sz w:val="16"/>
                <w:szCs w:val="16"/>
                <w:lang w:val="en-GB"/>
              </w:rPr>
              <w:t>(8.3)</w:t>
            </w:r>
          </w:p>
        </w:tc>
        <w:tc>
          <w:tcPr>
            <w:tcW w:w="790" w:type="dxa"/>
            <w:tcBorders>
              <w:top w:val="single" w:sz="4" w:space="0" w:color="auto"/>
              <w:left w:val="nil"/>
              <w:bottom w:val="single" w:sz="12" w:space="0" w:color="auto"/>
              <w:right w:val="nil"/>
            </w:tcBorders>
            <w:shd w:val="clear" w:color="auto" w:fill="auto"/>
            <w:vAlign w:val="bottom"/>
          </w:tcPr>
          <w:p w14:paraId="4B4AB8DC" w14:textId="77777777" w:rsidR="006A5E52" w:rsidRPr="001A2293" w:rsidRDefault="006A5E52" w:rsidP="00FC2316">
            <w:pPr>
              <w:tabs>
                <w:tab w:val="left" w:pos="288"/>
                <w:tab w:val="left" w:pos="576"/>
                <w:tab w:val="left" w:pos="864"/>
                <w:tab w:val="left" w:pos="1152"/>
              </w:tabs>
              <w:spacing w:before="81" w:after="81" w:line="190" w:lineRule="exact"/>
              <w:ind w:right="43"/>
              <w:jc w:val="right"/>
              <w:rPr>
                <w:b/>
                <w:bCs/>
                <w:sz w:val="16"/>
                <w:szCs w:val="16"/>
                <w:lang w:val="en-GB"/>
              </w:rPr>
            </w:pPr>
            <w:r w:rsidRPr="001A2293">
              <w:rPr>
                <w:b/>
                <w:bCs/>
                <w:sz w:val="16"/>
                <w:szCs w:val="16"/>
                <w:lang w:val="en-GB"/>
              </w:rPr>
              <w:t>51 038.3</w:t>
            </w:r>
          </w:p>
        </w:tc>
      </w:tr>
    </w:tbl>
    <w:p w14:paraId="56D3357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6"/>
          <w:lang w:val="en-GB"/>
        </w:rPr>
      </w:pPr>
    </w:p>
    <w:p w14:paraId="7FB6C70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FD7B15"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8.I.32</w:t>
      </w:r>
    </w:p>
    <w:p w14:paraId="1467A913"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Overall: proposed posts for 2026 by source of funding, component and subprogramme</w:t>
      </w:r>
    </w:p>
    <w:p w14:paraId="67CE0C9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lang w:val="en-GB"/>
        </w:rPr>
      </w:pPr>
      <w:r w:rsidRPr="001A2293">
        <w:rPr>
          <w:sz w:val="14"/>
          <w:szCs w:val="14"/>
          <w:lang w:val="en-GB"/>
        </w:rPr>
        <w:t>(Number of posts)</w:t>
      </w:r>
    </w:p>
    <w:p w14:paraId="66C558F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BF2D55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DEF7419" w14:textId="77777777" w:rsidR="006A5E52" w:rsidRPr="001A2293" w:rsidRDefault="006A5E52" w:rsidP="006A5E52">
      <w:pPr>
        <w:pStyle w:val="H4"/>
        <w:ind w:right="1260"/>
        <w:rPr>
          <w:lang w:val="en-GB"/>
        </w:rPr>
      </w:pPr>
      <w:r w:rsidRPr="001A2293">
        <w:rPr>
          <w:lang w:val="en-GB"/>
        </w:rPr>
        <w:tab/>
      </w:r>
      <w:r w:rsidRPr="001A2293">
        <w:rPr>
          <w:i w:val="0"/>
          <w:iCs/>
          <w:lang w:val="en-GB"/>
        </w:rPr>
        <w:t>(1)</w:t>
      </w:r>
      <w:r w:rsidRPr="001A2293">
        <w:rPr>
          <w:lang w:val="en-GB"/>
        </w:rPr>
        <w:tab/>
        <w:t>Regular budget</w:t>
      </w:r>
    </w:p>
    <w:p w14:paraId="1645C8D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E3686F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3"/>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34"/>
        <w:gridCol w:w="991"/>
        <w:gridCol w:w="1081"/>
        <w:gridCol w:w="1081"/>
        <w:gridCol w:w="811"/>
        <w:gridCol w:w="811"/>
        <w:gridCol w:w="841"/>
      </w:tblGrid>
      <w:tr w:rsidR="006A5E52" w:rsidRPr="001A2293" w14:paraId="3B6E19AA" w14:textId="77777777" w:rsidTr="00FC2316">
        <w:trPr>
          <w:tblHeader/>
        </w:trPr>
        <w:tc>
          <w:tcPr>
            <w:tcW w:w="4234" w:type="dxa"/>
            <w:vMerge w:val="restart"/>
            <w:tcBorders>
              <w:top w:val="single" w:sz="4" w:space="0" w:color="auto"/>
            </w:tcBorders>
            <w:shd w:val="clear" w:color="auto" w:fill="auto"/>
            <w:vAlign w:val="bottom"/>
          </w:tcPr>
          <w:p w14:paraId="5CE5A287" w14:textId="77777777" w:rsidR="006A5E52" w:rsidRPr="001A2293" w:rsidRDefault="006A5E52" w:rsidP="00FC2316">
            <w:pPr>
              <w:spacing w:before="80" w:after="80" w:line="160" w:lineRule="exact"/>
              <w:ind w:right="43"/>
              <w:rPr>
                <w:rFonts w:asciiTheme="majorBidi" w:hAnsiTheme="majorBidi" w:cstheme="majorBidi"/>
                <w:i/>
                <w:sz w:val="14"/>
                <w:lang w:val="en-GB"/>
              </w:rPr>
            </w:pPr>
            <w:r w:rsidRPr="001A2293">
              <w:rPr>
                <w:rFonts w:asciiTheme="majorBidi" w:hAnsiTheme="majorBidi" w:cstheme="majorBidi"/>
                <w:i/>
                <w:sz w:val="14"/>
                <w:lang w:val="en-GB"/>
              </w:rPr>
              <w:t>Component/subprogramme</w:t>
            </w:r>
          </w:p>
        </w:tc>
        <w:tc>
          <w:tcPr>
            <w:tcW w:w="991" w:type="dxa"/>
            <w:vMerge w:val="restart"/>
            <w:tcBorders>
              <w:top w:val="single" w:sz="4" w:space="0" w:color="auto"/>
            </w:tcBorders>
            <w:shd w:val="clear" w:color="auto" w:fill="auto"/>
            <w:vAlign w:val="bottom"/>
          </w:tcPr>
          <w:p w14:paraId="7098F03A" w14:textId="77777777" w:rsidR="006A5E52" w:rsidRPr="001A2293" w:rsidRDefault="006A5E52" w:rsidP="00FC2316">
            <w:pPr>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 xml:space="preserve">2025 </w:t>
            </w:r>
            <w:r w:rsidRPr="001A2293">
              <w:rPr>
                <w:rFonts w:asciiTheme="majorBidi" w:hAnsiTheme="majorBidi" w:cstheme="majorBidi"/>
                <w:i/>
                <w:sz w:val="14"/>
                <w:lang w:val="en-GB"/>
              </w:rPr>
              <w:br/>
              <w:t>approved</w:t>
            </w:r>
          </w:p>
        </w:tc>
        <w:tc>
          <w:tcPr>
            <w:tcW w:w="3784" w:type="dxa"/>
            <w:gridSpan w:val="4"/>
            <w:tcBorders>
              <w:top w:val="single" w:sz="4" w:space="0" w:color="auto"/>
              <w:bottom w:val="single" w:sz="4" w:space="0" w:color="auto"/>
            </w:tcBorders>
            <w:shd w:val="clear" w:color="auto" w:fill="auto"/>
            <w:vAlign w:val="bottom"/>
          </w:tcPr>
          <w:p w14:paraId="3644E372" w14:textId="77777777" w:rsidR="006A5E52" w:rsidRPr="001A2293" w:rsidRDefault="006A5E52" w:rsidP="00FC2316">
            <w:pPr>
              <w:spacing w:before="80" w:after="80" w:line="160" w:lineRule="exact"/>
              <w:jc w:val="center"/>
              <w:rPr>
                <w:rFonts w:asciiTheme="majorBidi" w:hAnsiTheme="majorBidi" w:cstheme="majorBidi"/>
                <w:i/>
                <w:sz w:val="14"/>
                <w:lang w:val="en-GB"/>
              </w:rPr>
            </w:pPr>
            <w:r w:rsidRPr="001A2293">
              <w:rPr>
                <w:rFonts w:asciiTheme="majorBidi" w:hAnsiTheme="majorBidi" w:cstheme="majorBidi"/>
                <w:i/>
                <w:sz w:val="14"/>
                <w:lang w:val="en-GB"/>
              </w:rPr>
              <w:t>Changes</w:t>
            </w:r>
          </w:p>
        </w:tc>
        <w:tc>
          <w:tcPr>
            <w:tcW w:w="841" w:type="dxa"/>
            <w:vMerge w:val="restart"/>
            <w:tcBorders>
              <w:top w:val="single" w:sz="4" w:space="0" w:color="auto"/>
            </w:tcBorders>
            <w:shd w:val="clear" w:color="auto" w:fill="auto"/>
            <w:vAlign w:val="bottom"/>
          </w:tcPr>
          <w:p w14:paraId="0BD6685B" w14:textId="77777777" w:rsidR="006A5E52" w:rsidRPr="001A2293" w:rsidRDefault="006A5E52" w:rsidP="00FC2316">
            <w:pPr>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2026 proposed</w:t>
            </w:r>
          </w:p>
        </w:tc>
      </w:tr>
      <w:tr w:rsidR="006A5E52" w:rsidRPr="001A2293" w14:paraId="3D1A37BA" w14:textId="77777777" w:rsidTr="00FC2316">
        <w:trPr>
          <w:tblHeader/>
        </w:trPr>
        <w:tc>
          <w:tcPr>
            <w:tcW w:w="4234" w:type="dxa"/>
            <w:vMerge/>
            <w:tcBorders>
              <w:bottom w:val="single" w:sz="12" w:space="0" w:color="auto"/>
            </w:tcBorders>
            <w:shd w:val="clear" w:color="auto" w:fill="auto"/>
            <w:vAlign w:val="bottom"/>
          </w:tcPr>
          <w:p w14:paraId="09DB67DA" w14:textId="77777777" w:rsidR="006A5E52" w:rsidRPr="001A2293" w:rsidRDefault="006A5E52" w:rsidP="00FC2316">
            <w:pPr>
              <w:spacing w:before="80" w:after="80" w:line="160" w:lineRule="exact"/>
              <w:ind w:right="43"/>
              <w:rPr>
                <w:rFonts w:asciiTheme="majorBidi" w:hAnsiTheme="majorBidi" w:cstheme="majorBidi"/>
                <w:i/>
                <w:sz w:val="14"/>
                <w:lang w:val="en-GB"/>
              </w:rPr>
            </w:pPr>
          </w:p>
        </w:tc>
        <w:tc>
          <w:tcPr>
            <w:tcW w:w="991" w:type="dxa"/>
            <w:vMerge/>
            <w:tcBorders>
              <w:bottom w:val="single" w:sz="12" w:space="0" w:color="auto"/>
            </w:tcBorders>
            <w:shd w:val="clear" w:color="auto" w:fill="auto"/>
            <w:vAlign w:val="bottom"/>
          </w:tcPr>
          <w:p w14:paraId="412BC88C" w14:textId="77777777" w:rsidR="006A5E52" w:rsidRPr="001A2293" w:rsidRDefault="006A5E52" w:rsidP="00FC2316">
            <w:pPr>
              <w:spacing w:before="80" w:after="80" w:line="160" w:lineRule="exact"/>
              <w:ind w:right="40"/>
              <w:jc w:val="right"/>
              <w:rPr>
                <w:rFonts w:asciiTheme="majorBidi" w:hAnsiTheme="majorBidi" w:cstheme="majorBidi"/>
                <w:i/>
                <w:sz w:val="14"/>
                <w:lang w:val="en-GB"/>
              </w:rPr>
            </w:pPr>
          </w:p>
        </w:tc>
        <w:tc>
          <w:tcPr>
            <w:tcW w:w="1081" w:type="dxa"/>
            <w:tcBorders>
              <w:top w:val="single" w:sz="4" w:space="0" w:color="auto"/>
              <w:bottom w:val="single" w:sz="12" w:space="0" w:color="auto"/>
            </w:tcBorders>
            <w:shd w:val="clear" w:color="auto" w:fill="auto"/>
            <w:vAlign w:val="bottom"/>
          </w:tcPr>
          <w:p w14:paraId="47B97F19" w14:textId="77777777" w:rsidR="006A5E52" w:rsidRPr="001A2293" w:rsidRDefault="006A5E52" w:rsidP="00FC2316">
            <w:pPr>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Technical adjustments</w:t>
            </w:r>
          </w:p>
        </w:tc>
        <w:tc>
          <w:tcPr>
            <w:tcW w:w="1081" w:type="dxa"/>
            <w:tcBorders>
              <w:top w:val="single" w:sz="4" w:space="0" w:color="auto"/>
              <w:bottom w:val="single" w:sz="12" w:space="0" w:color="auto"/>
            </w:tcBorders>
            <w:shd w:val="clear" w:color="auto" w:fill="auto"/>
            <w:vAlign w:val="bottom"/>
          </w:tcPr>
          <w:p w14:paraId="324DAC90" w14:textId="77777777" w:rsidR="006A5E52" w:rsidRPr="001A2293" w:rsidRDefault="006A5E52" w:rsidP="00FC2316">
            <w:pPr>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New/expanded mandates</w:t>
            </w:r>
          </w:p>
        </w:tc>
        <w:tc>
          <w:tcPr>
            <w:tcW w:w="811" w:type="dxa"/>
            <w:tcBorders>
              <w:top w:val="single" w:sz="4" w:space="0" w:color="auto"/>
              <w:bottom w:val="single" w:sz="12" w:space="0" w:color="auto"/>
            </w:tcBorders>
            <w:shd w:val="clear" w:color="auto" w:fill="auto"/>
            <w:vAlign w:val="bottom"/>
          </w:tcPr>
          <w:p w14:paraId="68E1D8EA" w14:textId="77777777" w:rsidR="006A5E52" w:rsidRPr="001A2293" w:rsidRDefault="006A5E52" w:rsidP="00FC2316">
            <w:pPr>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Other</w:t>
            </w:r>
          </w:p>
        </w:tc>
        <w:tc>
          <w:tcPr>
            <w:tcW w:w="811" w:type="dxa"/>
            <w:tcBorders>
              <w:top w:val="single" w:sz="4" w:space="0" w:color="auto"/>
              <w:bottom w:val="single" w:sz="12" w:space="0" w:color="auto"/>
            </w:tcBorders>
            <w:shd w:val="clear" w:color="auto" w:fill="auto"/>
            <w:vAlign w:val="bottom"/>
          </w:tcPr>
          <w:p w14:paraId="3B4B8996" w14:textId="77777777" w:rsidR="006A5E52" w:rsidRPr="001A2293" w:rsidRDefault="006A5E52" w:rsidP="00FC2316">
            <w:pPr>
              <w:spacing w:before="80" w:after="80"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Total</w:t>
            </w:r>
          </w:p>
        </w:tc>
        <w:tc>
          <w:tcPr>
            <w:tcW w:w="841" w:type="dxa"/>
            <w:vMerge/>
            <w:tcBorders>
              <w:bottom w:val="single" w:sz="12" w:space="0" w:color="auto"/>
            </w:tcBorders>
            <w:shd w:val="clear" w:color="auto" w:fill="auto"/>
            <w:vAlign w:val="bottom"/>
          </w:tcPr>
          <w:p w14:paraId="5BEA0DA4" w14:textId="77777777" w:rsidR="006A5E52" w:rsidRPr="001A2293" w:rsidRDefault="006A5E52" w:rsidP="00FC2316">
            <w:pPr>
              <w:spacing w:before="80" w:after="80" w:line="160" w:lineRule="exact"/>
              <w:ind w:right="40"/>
              <w:jc w:val="right"/>
              <w:rPr>
                <w:rFonts w:asciiTheme="majorBidi" w:hAnsiTheme="majorBidi" w:cstheme="majorBidi"/>
                <w:i/>
                <w:sz w:val="14"/>
                <w:lang w:val="en-GB"/>
              </w:rPr>
            </w:pPr>
          </w:p>
        </w:tc>
      </w:tr>
      <w:tr w:rsidR="006A5E52" w:rsidRPr="001A2293" w14:paraId="37ED9104" w14:textId="77777777" w:rsidTr="00FC2316">
        <w:trPr>
          <w:trHeight w:hRule="exact" w:val="115"/>
          <w:tblHeader/>
        </w:trPr>
        <w:tc>
          <w:tcPr>
            <w:tcW w:w="4234" w:type="dxa"/>
            <w:tcBorders>
              <w:top w:val="single" w:sz="12" w:space="0" w:color="auto"/>
            </w:tcBorders>
            <w:shd w:val="clear" w:color="auto" w:fill="auto"/>
            <w:vAlign w:val="bottom"/>
          </w:tcPr>
          <w:p w14:paraId="31D8AAAB" w14:textId="77777777" w:rsidR="006A5E52" w:rsidRPr="001A2293" w:rsidRDefault="006A5E52" w:rsidP="00FC2316">
            <w:pPr>
              <w:spacing w:before="40" w:after="40" w:line="210" w:lineRule="exact"/>
              <w:ind w:right="43"/>
              <w:rPr>
                <w:rFonts w:asciiTheme="majorBidi" w:hAnsiTheme="majorBidi" w:cstheme="majorBidi"/>
                <w:sz w:val="17"/>
                <w:lang w:val="en-GB"/>
              </w:rPr>
            </w:pPr>
          </w:p>
        </w:tc>
        <w:tc>
          <w:tcPr>
            <w:tcW w:w="991" w:type="dxa"/>
            <w:tcBorders>
              <w:top w:val="single" w:sz="12" w:space="0" w:color="auto"/>
            </w:tcBorders>
            <w:shd w:val="clear" w:color="auto" w:fill="auto"/>
            <w:vAlign w:val="bottom"/>
          </w:tcPr>
          <w:p w14:paraId="601842A1"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1081" w:type="dxa"/>
            <w:tcBorders>
              <w:top w:val="single" w:sz="12" w:space="0" w:color="auto"/>
            </w:tcBorders>
            <w:shd w:val="clear" w:color="auto" w:fill="auto"/>
            <w:vAlign w:val="bottom"/>
          </w:tcPr>
          <w:p w14:paraId="1DC0F288"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1081" w:type="dxa"/>
            <w:tcBorders>
              <w:top w:val="single" w:sz="12" w:space="0" w:color="auto"/>
            </w:tcBorders>
            <w:shd w:val="clear" w:color="auto" w:fill="auto"/>
            <w:vAlign w:val="bottom"/>
          </w:tcPr>
          <w:p w14:paraId="0E250F4B"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811" w:type="dxa"/>
            <w:tcBorders>
              <w:top w:val="single" w:sz="12" w:space="0" w:color="auto"/>
            </w:tcBorders>
            <w:shd w:val="clear" w:color="auto" w:fill="auto"/>
            <w:vAlign w:val="bottom"/>
          </w:tcPr>
          <w:p w14:paraId="3EC87974"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811" w:type="dxa"/>
            <w:tcBorders>
              <w:top w:val="single" w:sz="12" w:space="0" w:color="auto"/>
            </w:tcBorders>
            <w:shd w:val="clear" w:color="auto" w:fill="auto"/>
            <w:vAlign w:val="bottom"/>
          </w:tcPr>
          <w:p w14:paraId="2BE81C60"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841" w:type="dxa"/>
            <w:tcBorders>
              <w:top w:val="single" w:sz="12" w:space="0" w:color="auto"/>
            </w:tcBorders>
            <w:shd w:val="clear" w:color="auto" w:fill="auto"/>
            <w:vAlign w:val="bottom"/>
          </w:tcPr>
          <w:p w14:paraId="0295626D"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r>
      <w:tr w:rsidR="006A5E52" w:rsidRPr="001A2293" w14:paraId="451F7584" w14:textId="77777777" w:rsidTr="00FC2316">
        <w:tc>
          <w:tcPr>
            <w:tcW w:w="4234" w:type="dxa"/>
            <w:shd w:val="clear" w:color="auto" w:fill="auto"/>
            <w:vAlign w:val="bottom"/>
          </w:tcPr>
          <w:p w14:paraId="2FE120BF" w14:textId="77777777" w:rsidR="006A5E52" w:rsidRPr="001A2293" w:rsidRDefault="006A5E52" w:rsidP="00FC2316">
            <w:pPr>
              <w:tabs>
                <w:tab w:val="left" w:pos="288"/>
                <w:tab w:val="left" w:pos="576"/>
                <w:tab w:val="left" w:pos="864"/>
                <w:tab w:val="left" w:pos="1152"/>
              </w:tabs>
              <w:spacing w:before="40" w:after="40" w:line="190" w:lineRule="exact"/>
              <w:ind w:right="43"/>
              <w:rPr>
                <w:rFonts w:asciiTheme="majorBidi" w:hAnsiTheme="majorBidi" w:cstheme="majorBidi"/>
                <w:sz w:val="16"/>
                <w:szCs w:val="16"/>
                <w:lang w:val="en-GB"/>
              </w:rPr>
            </w:pPr>
            <w:r w:rsidRPr="001A2293">
              <w:rPr>
                <w:rFonts w:asciiTheme="majorBidi" w:hAnsiTheme="majorBidi" w:cstheme="majorBidi"/>
                <w:sz w:val="16"/>
                <w:szCs w:val="16"/>
                <w:lang w:val="en-GB"/>
              </w:rPr>
              <w:t>A.</w:t>
            </w:r>
            <w:r w:rsidRPr="001A2293">
              <w:rPr>
                <w:rFonts w:asciiTheme="majorBidi" w:hAnsiTheme="majorBidi" w:cstheme="majorBidi"/>
                <w:sz w:val="16"/>
                <w:szCs w:val="16"/>
                <w:lang w:val="en-GB"/>
              </w:rPr>
              <w:tab/>
              <w:t>Policymaking organs</w:t>
            </w:r>
          </w:p>
        </w:tc>
        <w:tc>
          <w:tcPr>
            <w:tcW w:w="991" w:type="dxa"/>
            <w:shd w:val="clear" w:color="auto" w:fill="auto"/>
            <w:vAlign w:val="bottom"/>
          </w:tcPr>
          <w:p w14:paraId="6AB20525"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1081" w:type="dxa"/>
            <w:shd w:val="clear" w:color="auto" w:fill="auto"/>
            <w:vAlign w:val="bottom"/>
          </w:tcPr>
          <w:p w14:paraId="4A7C3A67"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1081" w:type="dxa"/>
            <w:shd w:val="clear" w:color="auto" w:fill="auto"/>
            <w:vAlign w:val="bottom"/>
          </w:tcPr>
          <w:p w14:paraId="1AD952B8"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auto"/>
            <w:vAlign w:val="bottom"/>
          </w:tcPr>
          <w:p w14:paraId="1E471365"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auto"/>
            <w:vAlign w:val="bottom"/>
          </w:tcPr>
          <w:p w14:paraId="27BFC629"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41" w:type="dxa"/>
            <w:shd w:val="clear" w:color="auto" w:fill="auto"/>
            <w:vAlign w:val="bottom"/>
          </w:tcPr>
          <w:p w14:paraId="0321DCC7"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r>
      <w:tr w:rsidR="006A5E52" w:rsidRPr="001A2293" w14:paraId="3353DAA1" w14:textId="77777777" w:rsidTr="00FC2316">
        <w:tc>
          <w:tcPr>
            <w:tcW w:w="4234" w:type="dxa"/>
            <w:shd w:val="clear" w:color="auto" w:fill="FFFFFF" w:themeFill="background1"/>
            <w:vAlign w:val="bottom"/>
          </w:tcPr>
          <w:p w14:paraId="62EC1DC6" w14:textId="77777777" w:rsidR="006A5E52" w:rsidRPr="001A2293" w:rsidRDefault="006A5E52" w:rsidP="00FC2316">
            <w:pPr>
              <w:tabs>
                <w:tab w:val="left" w:pos="288"/>
                <w:tab w:val="left" w:pos="576"/>
                <w:tab w:val="left" w:pos="864"/>
                <w:tab w:val="left" w:pos="1152"/>
              </w:tabs>
              <w:spacing w:before="40" w:after="40" w:line="190" w:lineRule="exact"/>
              <w:ind w:right="43"/>
              <w:rPr>
                <w:rFonts w:asciiTheme="majorBidi" w:hAnsiTheme="majorBidi" w:cstheme="majorBidi"/>
                <w:sz w:val="16"/>
                <w:szCs w:val="16"/>
                <w:lang w:val="en-GB"/>
              </w:rPr>
            </w:pPr>
            <w:r w:rsidRPr="001A2293">
              <w:rPr>
                <w:rFonts w:asciiTheme="majorBidi" w:hAnsiTheme="majorBidi" w:cstheme="majorBidi"/>
                <w:sz w:val="16"/>
                <w:szCs w:val="16"/>
                <w:lang w:val="en-GB"/>
              </w:rPr>
              <w:t>B.</w:t>
            </w:r>
            <w:r w:rsidRPr="001A2293">
              <w:rPr>
                <w:rFonts w:asciiTheme="majorBidi" w:hAnsiTheme="majorBidi" w:cstheme="majorBidi"/>
                <w:sz w:val="16"/>
                <w:szCs w:val="16"/>
                <w:lang w:val="en-GB"/>
              </w:rPr>
              <w:tab/>
              <w:t>Executive direction and management</w:t>
            </w:r>
          </w:p>
        </w:tc>
        <w:tc>
          <w:tcPr>
            <w:tcW w:w="991" w:type="dxa"/>
            <w:shd w:val="clear" w:color="auto" w:fill="FFFFFF" w:themeFill="background1"/>
            <w:vAlign w:val="bottom"/>
          </w:tcPr>
          <w:p w14:paraId="173F1717"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9</w:t>
            </w:r>
          </w:p>
        </w:tc>
        <w:tc>
          <w:tcPr>
            <w:tcW w:w="1081" w:type="dxa"/>
            <w:shd w:val="clear" w:color="auto" w:fill="FFFFFF" w:themeFill="background1"/>
            <w:vAlign w:val="bottom"/>
          </w:tcPr>
          <w:p w14:paraId="6A657EE1"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1081" w:type="dxa"/>
            <w:shd w:val="clear" w:color="auto" w:fill="FFFFFF" w:themeFill="background1"/>
            <w:vAlign w:val="bottom"/>
          </w:tcPr>
          <w:p w14:paraId="52C1806A"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FFFFFF" w:themeFill="background1"/>
            <w:vAlign w:val="bottom"/>
          </w:tcPr>
          <w:p w14:paraId="646833F4"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FFFFFF" w:themeFill="background1"/>
            <w:vAlign w:val="bottom"/>
          </w:tcPr>
          <w:p w14:paraId="0C9E027E"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41" w:type="dxa"/>
            <w:shd w:val="clear" w:color="auto" w:fill="FFFFFF" w:themeFill="background1"/>
            <w:vAlign w:val="bottom"/>
          </w:tcPr>
          <w:p w14:paraId="24D25000"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9</w:t>
            </w:r>
          </w:p>
        </w:tc>
      </w:tr>
      <w:tr w:rsidR="006A5E52" w:rsidRPr="001A2293" w14:paraId="063303AF" w14:textId="77777777" w:rsidTr="00FC2316">
        <w:tc>
          <w:tcPr>
            <w:tcW w:w="4234" w:type="dxa"/>
            <w:shd w:val="clear" w:color="auto" w:fill="FFFFFF" w:themeFill="background1"/>
            <w:vAlign w:val="bottom"/>
          </w:tcPr>
          <w:p w14:paraId="32F72908" w14:textId="77777777" w:rsidR="006A5E52" w:rsidRPr="001A2293" w:rsidRDefault="006A5E52" w:rsidP="00FC2316">
            <w:pPr>
              <w:keepNext/>
              <w:keepLines/>
              <w:tabs>
                <w:tab w:val="left" w:pos="288"/>
                <w:tab w:val="left" w:pos="576"/>
                <w:tab w:val="left" w:pos="864"/>
                <w:tab w:val="left" w:pos="1152"/>
              </w:tabs>
              <w:spacing w:before="40" w:after="40" w:line="190" w:lineRule="exact"/>
              <w:ind w:right="43"/>
              <w:rPr>
                <w:rFonts w:asciiTheme="majorBidi" w:hAnsiTheme="majorBidi" w:cstheme="majorBidi"/>
                <w:sz w:val="16"/>
                <w:szCs w:val="16"/>
                <w:lang w:val="en-GB"/>
              </w:rPr>
            </w:pPr>
            <w:r w:rsidRPr="001A2293">
              <w:rPr>
                <w:rFonts w:asciiTheme="majorBidi" w:hAnsiTheme="majorBidi" w:cstheme="majorBidi"/>
                <w:sz w:val="16"/>
                <w:szCs w:val="16"/>
                <w:lang w:val="en-GB"/>
              </w:rPr>
              <w:t>C.</w:t>
            </w:r>
            <w:r w:rsidRPr="001A2293">
              <w:rPr>
                <w:rFonts w:asciiTheme="majorBidi" w:hAnsiTheme="majorBidi" w:cstheme="majorBidi"/>
                <w:sz w:val="16"/>
                <w:szCs w:val="16"/>
                <w:lang w:val="en-GB"/>
              </w:rPr>
              <w:tab/>
              <w:t>Programme of work</w:t>
            </w:r>
          </w:p>
        </w:tc>
        <w:tc>
          <w:tcPr>
            <w:tcW w:w="991" w:type="dxa"/>
            <w:shd w:val="clear" w:color="auto" w:fill="FFFFFF" w:themeFill="background1"/>
            <w:vAlign w:val="bottom"/>
          </w:tcPr>
          <w:p w14:paraId="4EEDE9E1" w14:textId="77777777" w:rsidR="006A5E52" w:rsidRPr="001A2293" w:rsidRDefault="006A5E52" w:rsidP="00FC2316">
            <w:pPr>
              <w:keepNext/>
              <w:keepLines/>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p>
        </w:tc>
        <w:tc>
          <w:tcPr>
            <w:tcW w:w="1081" w:type="dxa"/>
            <w:shd w:val="clear" w:color="auto" w:fill="FFFFFF" w:themeFill="background1"/>
            <w:vAlign w:val="bottom"/>
          </w:tcPr>
          <w:p w14:paraId="18322BA4" w14:textId="77777777" w:rsidR="006A5E52" w:rsidRPr="001A2293" w:rsidRDefault="006A5E52" w:rsidP="00FC2316">
            <w:pPr>
              <w:keepNext/>
              <w:keepLines/>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p>
        </w:tc>
        <w:tc>
          <w:tcPr>
            <w:tcW w:w="1081" w:type="dxa"/>
            <w:shd w:val="clear" w:color="auto" w:fill="FFFFFF" w:themeFill="background1"/>
            <w:vAlign w:val="bottom"/>
          </w:tcPr>
          <w:p w14:paraId="57C0F051" w14:textId="77777777" w:rsidR="006A5E52" w:rsidRPr="001A2293" w:rsidRDefault="006A5E52" w:rsidP="00FC2316">
            <w:pPr>
              <w:keepNext/>
              <w:keepLines/>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p>
        </w:tc>
        <w:tc>
          <w:tcPr>
            <w:tcW w:w="811" w:type="dxa"/>
            <w:shd w:val="clear" w:color="auto" w:fill="FFFFFF" w:themeFill="background1"/>
            <w:vAlign w:val="bottom"/>
          </w:tcPr>
          <w:p w14:paraId="1FD0470B" w14:textId="77777777" w:rsidR="006A5E52" w:rsidRPr="001A2293" w:rsidRDefault="006A5E52" w:rsidP="00FC2316">
            <w:pPr>
              <w:keepNext/>
              <w:keepLines/>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p>
        </w:tc>
        <w:tc>
          <w:tcPr>
            <w:tcW w:w="811" w:type="dxa"/>
            <w:shd w:val="clear" w:color="auto" w:fill="FFFFFF" w:themeFill="background1"/>
            <w:vAlign w:val="bottom"/>
          </w:tcPr>
          <w:p w14:paraId="14422EE4" w14:textId="77777777" w:rsidR="006A5E52" w:rsidRPr="001A2293" w:rsidRDefault="006A5E52" w:rsidP="00FC2316">
            <w:pPr>
              <w:keepNext/>
              <w:keepLines/>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p>
        </w:tc>
        <w:tc>
          <w:tcPr>
            <w:tcW w:w="841" w:type="dxa"/>
            <w:shd w:val="clear" w:color="auto" w:fill="FFFFFF" w:themeFill="background1"/>
            <w:vAlign w:val="bottom"/>
          </w:tcPr>
          <w:p w14:paraId="4A0D95A7" w14:textId="77777777" w:rsidR="006A5E52" w:rsidRPr="001A2293" w:rsidRDefault="006A5E52" w:rsidP="00FC2316">
            <w:pPr>
              <w:keepNext/>
              <w:keepLines/>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p>
        </w:tc>
      </w:tr>
      <w:tr w:rsidR="006A5E52" w:rsidRPr="001A2293" w14:paraId="74E8F521" w14:textId="77777777" w:rsidTr="00FC2316">
        <w:tc>
          <w:tcPr>
            <w:tcW w:w="4234" w:type="dxa"/>
            <w:shd w:val="clear" w:color="auto" w:fill="FFFFFF" w:themeFill="background1"/>
            <w:vAlign w:val="bottom"/>
          </w:tcPr>
          <w:p w14:paraId="6E210625"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1.</w:t>
            </w:r>
            <w:r w:rsidRPr="001A2293">
              <w:rPr>
                <w:rFonts w:asciiTheme="majorBidi" w:hAnsiTheme="majorBidi" w:cstheme="majorBidi"/>
                <w:sz w:val="16"/>
                <w:szCs w:val="16"/>
                <w:lang w:val="en-GB"/>
              </w:rPr>
              <w:tab/>
              <w:t>Provision of legal services to the United Nations system as a whole</w:t>
            </w:r>
          </w:p>
        </w:tc>
        <w:tc>
          <w:tcPr>
            <w:tcW w:w="991" w:type="dxa"/>
            <w:shd w:val="clear" w:color="auto" w:fill="FFFFFF" w:themeFill="background1"/>
            <w:vAlign w:val="bottom"/>
          </w:tcPr>
          <w:p w14:paraId="03F5B4C7"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11</w:t>
            </w:r>
          </w:p>
        </w:tc>
        <w:tc>
          <w:tcPr>
            <w:tcW w:w="1081" w:type="dxa"/>
            <w:shd w:val="clear" w:color="auto" w:fill="FFFFFF" w:themeFill="background1"/>
            <w:vAlign w:val="bottom"/>
          </w:tcPr>
          <w:p w14:paraId="0424E92C"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1081" w:type="dxa"/>
            <w:shd w:val="clear" w:color="auto" w:fill="FFFFFF" w:themeFill="background1"/>
            <w:vAlign w:val="bottom"/>
          </w:tcPr>
          <w:p w14:paraId="1711FD47"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FFFFFF" w:themeFill="background1"/>
            <w:vAlign w:val="bottom"/>
          </w:tcPr>
          <w:p w14:paraId="282E3A6D"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FFFFFF" w:themeFill="background1"/>
            <w:vAlign w:val="bottom"/>
          </w:tcPr>
          <w:p w14:paraId="108432D4"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41" w:type="dxa"/>
            <w:shd w:val="clear" w:color="auto" w:fill="FFFFFF" w:themeFill="background1"/>
            <w:vAlign w:val="bottom"/>
          </w:tcPr>
          <w:p w14:paraId="3A9EB094"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11</w:t>
            </w:r>
          </w:p>
        </w:tc>
      </w:tr>
      <w:tr w:rsidR="006A5E52" w:rsidRPr="001A2293" w14:paraId="367765BB" w14:textId="77777777" w:rsidTr="00FC2316">
        <w:tc>
          <w:tcPr>
            <w:tcW w:w="4234" w:type="dxa"/>
            <w:shd w:val="clear" w:color="auto" w:fill="FFFFFF" w:themeFill="background1"/>
            <w:vAlign w:val="bottom"/>
          </w:tcPr>
          <w:p w14:paraId="2810EB40"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2.</w:t>
            </w:r>
            <w:r w:rsidRPr="001A2293">
              <w:rPr>
                <w:rFonts w:asciiTheme="majorBidi" w:hAnsiTheme="majorBidi" w:cstheme="majorBidi"/>
                <w:sz w:val="16"/>
                <w:szCs w:val="16"/>
                <w:lang w:val="en-GB"/>
              </w:rPr>
              <w:tab/>
              <w:t>General legal services provided to United Nations organs and programmes</w:t>
            </w:r>
          </w:p>
        </w:tc>
        <w:tc>
          <w:tcPr>
            <w:tcW w:w="991" w:type="dxa"/>
            <w:shd w:val="clear" w:color="auto" w:fill="auto"/>
            <w:vAlign w:val="bottom"/>
          </w:tcPr>
          <w:p w14:paraId="2C1DBE42"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21</w:t>
            </w:r>
          </w:p>
        </w:tc>
        <w:tc>
          <w:tcPr>
            <w:tcW w:w="1081" w:type="dxa"/>
            <w:shd w:val="clear" w:color="auto" w:fill="auto"/>
            <w:vAlign w:val="bottom"/>
          </w:tcPr>
          <w:p w14:paraId="0C18B2CF"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1081" w:type="dxa"/>
            <w:shd w:val="clear" w:color="auto" w:fill="auto"/>
            <w:vAlign w:val="bottom"/>
          </w:tcPr>
          <w:p w14:paraId="2A9077F5"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auto"/>
            <w:vAlign w:val="bottom"/>
          </w:tcPr>
          <w:p w14:paraId="0356B3CC"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auto"/>
            <w:vAlign w:val="bottom"/>
          </w:tcPr>
          <w:p w14:paraId="303C38A8"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41" w:type="dxa"/>
            <w:shd w:val="clear" w:color="auto" w:fill="auto"/>
            <w:vAlign w:val="bottom"/>
          </w:tcPr>
          <w:p w14:paraId="11564A91"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21</w:t>
            </w:r>
          </w:p>
        </w:tc>
      </w:tr>
      <w:tr w:rsidR="006A5E52" w:rsidRPr="001A2293" w14:paraId="59C69ABA" w14:textId="77777777" w:rsidTr="00FC2316">
        <w:tc>
          <w:tcPr>
            <w:tcW w:w="4234" w:type="dxa"/>
            <w:shd w:val="clear" w:color="auto" w:fill="auto"/>
            <w:vAlign w:val="bottom"/>
          </w:tcPr>
          <w:p w14:paraId="1D869499"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3.</w:t>
            </w:r>
            <w:r w:rsidRPr="001A2293">
              <w:rPr>
                <w:rFonts w:asciiTheme="majorBidi" w:hAnsiTheme="majorBidi" w:cstheme="majorBidi"/>
                <w:sz w:val="16"/>
                <w:szCs w:val="16"/>
                <w:lang w:val="en-GB"/>
              </w:rPr>
              <w:tab/>
              <w:t>Progressive development and codification of international law</w:t>
            </w:r>
          </w:p>
        </w:tc>
        <w:tc>
          <w:tcPr>
            <w:tcW w:w="991" w:type="dxa"/>
            <w:shd w:val="clear" w:color="auto" w:fill="auto"/>
            <w:vAlign w:val="bottom"/>
          </w:tcPr>
          <w:p w14:paraId="4EFF6701"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20</w:t>
            </w:r>
          </w:p>
        </w:tc>
        <w:tc>
          <w:tcPr>
            <w:tcW w:w="1081" w:type="dxa"/>
            <w:shd w:val="clear" w:color="auto" w:fill="auto"/>
            <w:vAlign w:val="bottom"/>
          </w:tcPr>
          <w:p w14:paraId="371F7EC2"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1081" w:type="dxa"/>
            <w:shd w:val="clear" w:color="auto" w:fill="auto"/>
            <w:vAlign w:val="bottom"/>
          </w:tcPr>
          <w:p w14:paraId="4E4EB9CF"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auto"/>
            <w:vAlign w:val="bottom"/>
          </w:tcPr>
          <w:p w14:paraId="3D3B122A"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2</w:t>
            </w:r>
          </w:p>
        </w:tc>
        <w:tc>
          <w:tcPr>
            <w:tcW w:w="811" w:type="dxa"/>
            <w:shd w:val="clear" w:color="auto" w:fill="auto"/>
            <w:vAlign w:val="bottom"/>
          </w:tcPr>
          <w:p w14:paraId="1E34B88A"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2</w:t>
            </w:r>
          </w:p>
        </w:tc>
        <w:tc>
          <w:tcPr>
            <w:tcW w:w="841" w:type="dxa"/>
            <w:shd w:val="clear" w:color="auto" w:fill="auto"/>
            <w:vAlign w:val="bottom"/>
          </w:tcPr>
          <w:p w14:paraId="67985375"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22</w:t>
            </w:r>
          </w:p>
        </w:tc>
      </w:tr>
      <w:tr w:rsidR="006A5E52" w:rsidRPr="001A2293" w14:paraId="2202A24D" w14:textId="77777777" w:rsidTr="00FC2316">
        <w:tc>
          <w:tcPr>
            <w:tcW w:w="4234" w:type="dxa"/>
            <w:shd w:val="clear" w:color="auto" w:fill="FFFFFF" w:themeFill="background1"/>
            <w:vAlign w:val="bottom"/>
          </w:tcPr>
          <w:p w14:paraId="332AA8A3"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4.</w:t>
            </w:r>
            <w:r w:rsidRPr="001A2293">
              <w:rPr>
                <w:rFonts w:asciiTheme="majorBidi" w:hAnsiTheme="majorBidi" w:cstheme="majorBidi"/>
                <w:sz w:val="16"/>
                <w:szCs w:val="16"/>
                <w:lang w:val="en-GB"/>
              </w:rPr>
              <w:tab/>
              <w:t>Law of the sea and ocean affairs</w:t>
            </w:r>
          </w:p>
        </w:tc>
        <w:tc>
          <w:tcPr>
            <w:tcW w:w="991" w:type="dxa"/>
            <w:shd w:val="clear" w:color="auto" w:fill="auto"/>
            <w:vAlign w:val="bottom"/>
          </w:tcPr>
          <w:p w14:paraId="0694519B"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41</w:t>
            </w:r>
          </w:p>
        </w:tc>
        <w:tc>
          <w:tcPr>
            <w:tcW w:w="1081" w:type="dxa"/>
            <w:shd w:val="clear" w:color="auto" w:fill="auto"/>
            <w:vAlign w:val="bottom"/>
          </w:tcPr>
          <w:p w14:paraId="030B595D"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(3)</w:t>
            </w:r>
          </w:p>
        </w:tc>
        <w:tc>
          <w:tcPr>
            <w:tcW w:w="1081" w:type="dxa"/>
            <w:shd w:val="clear" w:color="auto" w:fill="auto"/>
            <w:vAlign w:val="bottom"/>
          </w:tcPr>
          <w:p w14:paraId="65700526"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auto"/>
            <w:vAlign w:val="bottom"/>
          </w:tcPr>
          <w:p w14:paraId="15825DC6"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auto"/>
            <w:vAlign w:val="bottom"/>
          </w:tcPr>
          <w:p w14:paraId="45542CAD"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(3)</w:t>
            </w:r>
          </w:p>
        </w:tc>
        <w:tc>
          <w:tcPr>
            <w:tcW w:w="841" w:type="dxa"/>
            <w:shd w:val="clear" w:color="auto" w:fill="auto"/>
            <w:vAlign w:val="bottom"/>
          </w:tcPr>
          <w:p w14:paraId="4942C815"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38</w:t>
            </w:r>
          </w:p>
        </w:tc>
      </w:tr>
      <w:tr w:rsidR="006A5E52" w:rsidRPr="001A2293" w14:paraId="3EB166D8" w14:textId="77777777" w:rsidTr="00FC2316">
        <w:tc>
          <w:tcPr>
            <w:tcW w:w="4234" w:type="dxa"/>
            <w:shd w:val="clear" w:color="auto" w:fill="auto"/>
            <w:vAlign w:val="bottom"/>
          </w:tcPr>
          <w:p w14:paraId="5A192130" w14:textId="77777777" w:rsidR="006A5E52" w:rsidRPr="001A2293" w:rsidRDefault="006A5E52" w:rsidP="00FC2316">
            <w:pPr>
              <w:tabs>
                <w:tab w:val="left" w:pos="288"/>
                <w:tab w:val="left" w:pos="576"/>
                <w:tab w:val="left" w:pos="864"/>
                <w:tab w:val="left" w:pos="1152"/>
              </w:tabs>
              <w:spacing w:before="40" w:after="40"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5.</w:t>
            </w:r>
            <w:r w:rsidRPr="001A2293">
              <w:rPr>
                <w:rFonts w:asciiTheme="majorBidi" w:hAnsiTheme="majorBidi" w:cstheme="majorBidi"/>
                <w:sz w:val="16"/>
                <w:szCs w:val="16"/>
                <w:lang w:val="en-GB"/>
              </w:rPr>
              <w:tab/>
              <w:t>Progressive harmonization, modernization and unification of the law of international trade</w:t>
            </w:r>
          </w:p>
        </w:tc>
        <w:tc>
          <w:tcPr>
            <w:tcW w:w="991" w:type="dxa"/>
            <w:shd w:val="clear" w:color="auto" w:fill="auto"/>
            <w:vAlign w:val="bottom"/>
          </w:tcPr>
          <w:p w14:paraId="111B17A4"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22</w:t>
            </w:r>
          </w:p>
        </w:tc>
        <w:tc>
          <w:tcPr>
            <w:tcW w:w="1081" w:type="dxa"/>
            <w:shd w:val="clear" w:color="auto" w:fill="auto"/>
            <w:vAlign w:val="bottom"/>
          </w:tcPr>
          <w:p w14:paraId="5766A2F4"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(3)</w:t>
            </w:r>
          </w:p>
        </w:tc>
        <w:tc>
          <w:tcPr>
            <w:tcW w:w="1081" w:type="dxa"/>
            <w:shd w:val="clear" w:color="auto" w:fill="auto"/>
            <w:vAlign w:val="bottom"/>
          </w:tcPr>
          <w:p w14:paraId="17864335"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auto"/>
            <w:vAlign w:val="bottom"/>
          </w:tcPr>
          <w:p w14:paraId="14CD168F"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shd w:val="clear" w:color="auto" w:fill="auto"/>
            <w:vAlign w:val="bottom"/>
          </w:tcPr>
          <w:p w14:paraId="1AE7184F"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(3)</w:t>
            </w:r>
          </w:p>
        </w:tc>
        <w:tc>
          <w:tcPr>
            <w:tcW w:w="841" w:type="dxa"/>
            <w:shd w:val="clear" w:color="auto" w:fill="auto"/>
            <w:vAlign w:val="bottom"/>
          </w:tcPr>
          <w:p w14:paraId="2E9C568F" w14:textId="77777777" w:rsidR="006A5E52" w:rsidRPr="001A2293" w:rsidRDefault="006A5E52" w:rsidP="00FC2316">
            <w:pPr>
              <w:tabs>
                <w:tab w:val="left" w:pos="288"/>
                <w:tab w:val="left" w:pos="576"/>
                <w:tab w:val="left" w:pos="864"/>
                <w:tab w:val="left" w:pos="1152"/>
              </w:tabs>
              <w:spacing w:before="40" w:after="40"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19</w:t>
            </w:r>
          </w:p>
        </w:tc>
      </w:tr>
      <w:tr w:rsidR="006A5E52" w:rsidRPr="001A2293" w14:paraId="568E7554" w14:textId="77777777" w:rsidTr="00FC2316">
        <w:tc>
          <w:tcPr>
            <w:tcW w:w="4234" w:type="dxa"/>
            <w:tcBorders>
              <w:bottom w:val="single" w:sz="4" w:space="0" w:color="auto"/>
            </w:tcBorders>
            <w:shd w:val="clear" w:color="auto" w:fill="auto"/>
            <w:vAlign w:val="bottom"/>
          </w:tcPr>
          <w:p w14:paraId="36C33D78" w14:textId="77777777" w:rsidR="006A5E52" w:rsidRPr="001A2293" w:rsidRDefault="006A5E52" w:rsidP="00FC2316">
            <w:pPr>
              <w:tabs>
                <w:tab w:val="left" w:pos="288"/>
                <w:tab w:val="left" w:pos="576"/>
                <w:tab w:val="left" w:pos="864"/>
                <w:tab w:val="left" w:pos="1152"/>
              </w:tabs>
              <w:spacing w:before="40" w:after="81" w:line="190" w:lineRule="exact"/>
              <w:ind w:left="576" w:right="43" w:hanging="576"/>
              <w:rPr>
                <w:rFonts w:asciiTheme="majorBidi" w:hAnsiTheme="majorBidi" w:cstheme="majorBidi"/>
                <w:sz w:val="16"/>
                <w:szCs w:val="16"/>
                <w:lang w:val="en-GB"/>
              </w:rPr>
            </w:pPr>
            <w:r w:rsidRPr="001A2293">
              <w:rPr>
                <w:rFonts w:asciiTheme="majorBidi" w:hAnsiTheme="majorBidi" w:cstheme="majorBidi"/>
                <w:sz w:val="16"/>
                <w:szCs w:val="16"/>
                <w:lang w:val="en-GB"/>
              </w:rPr>
              <w:tab/>
              <w:t>6.</w:t>
            </w:r>
            <w:r w:rsidRPr="001A2293">
              <w:rPr>
                <w:rFonts w:asciiTheme="majorBidi" w:hAnsiTheme="majorBidi" w:cstheme="majorBidi"/>
                <w:sz w:val="16"/>
                <w:szCs w:val="16"/>
                <w:lang w:val="en-GB"/>
              </w:rPr>
              <w:tab/>
              <w:t>Custody, registration and publication of treaties</w:t>
            </w:r>
          </w:p>
        </w:tc>
        <w:tc>
          <w:tcPr>
            <w:tcW w:w="991" w:type="dxa"/>
            <w:tcBorders>
              <w:bottom w:val="single" w:sz="4" w:space="0" w:color="auto"/>
            </w:tcBorders>
            <w:shd w:val="clear" w:color="auto" w:fill="auto"/>
            <w:vAlign w:val="bottom"/>
          </w:tcPr>
          <w:p w14:paraId="7B19E5A1"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25</w:t>
            </w:r>
          </w:p>
        </w:tc>
        <w:tc>
          <w:tcPr>
            <w:tcW w:w="1081" w:type="dxa"/>
            <w:tcBorders>
              <w:bottom w:val="single" w:sz="4" w:space="0" w:color="auto"/>
            </w:tcBorders>
            <w:shd w:val="clear" w:color="auto" w:fill="auto"/>
            <w:vAlign w:val="bottom"/>
          </w:tcPr>
          <w:p w14:paraId="2B8B44CE"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1081" w:type="dxa"/>
            <w:tcBorders>
              <w:bottom w:val="single" w:sz="4" w:space="0" w:color="auto"/>
            </w:tcBorders>
            <w:shd w:val="clear" w:color="auto" w:fill="auto"/>
            <w:vAlign w:val="bottom"/>
          </w:tcPr>
          <w:p w14:paraId="18DB5B4B"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tcBorders>
              <w:bottom w:val="single" w:sz="4" w:space="0" w:color="auto"/>
            </w:tcBorders>
            <w:shd w:val="clear" w:color="auto" w:fill="auto"/>
            <w:vAlign w:val="bottom"/>
          </w:tcPr>
          <w:p w14:paraId="324A1886"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tcBorders>
              <w:bottom w:val="single" w:sz="4" w:space="0" w:color="auto"/>
            </w:tcBorders>
            <w:shd w:val="clear" w:color="auto" w:fill="auto"/>
            <w:vAlign w:val="bottom"/>
          </w:tcPr>
          <w:p w14:paraId="5F9BA312"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41" w:type="dxa"/>
            <w:tcBorders>
              <w:bottom w:val="single" w:sz="4" w:space="0" w:color="auto"/>
            </w:tcBorders>
            <w:shd w:val="clear" w:color="auto" w:fill="auto"/>
            <w:vAlign w:val="bottom"/>
          </w:tcPr>
          <w:p w14:paraId="70CBD3EF" w14:textId="77777777" w:rsidR="006A5E52" w:rsidRPr="001A2293" w:rsidRDefault="006A5E52" w:rsidP="00FC2316">
            <w:pPr>
              <w:tabs>
                <w:tab w:val="left" w:pos="288"/>
                <w:tab w:val="left" w:pos="576"/>
                <w:tab w:val="left" w:pos="864"/>
                <w:tab w:val="left" w:pos="1152"/>
              </w:tabs>
              <w:spacing w:before="40"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25</w:t>
            </w:r>
          </w:p>
        </w:tc>
      </w:tr>
      <w:tr w:rsidR="006A5E52" w:rsidRPr="001A2293" w14:paraId="04588508" w14:textId="77777777" w:rsidTr="00FC2316">
        <w:tc>
          <w:tcPr>
            <w:tcW w:w="4234" w:type="dxa"/>
            <w:tcBorders>
              <w:top w:val="single" w:sz="4" w:space="0" w:color="auto"/>
              <w:bottom w:val="single" w:sz="4" w:space="0" w:color="auto"/>
            </w:tcBorders>
            <w:shd w:val="clear" w:color="auto" w:fill="auto"/>
            <w:vAlign w:val="bottom"/>
          </w:tcPr>
          <w:p w14:paraId="3237FAF2" w14:textId="77777777" w:rsidR="006A5E52" w:rsidRPr="001A2293" w:rsidRDefault="006A5E52" w:rsidP="00FC2316">
            <w:pPr>
              <w:tabs>
                <w:tab w:val="left" w:pos="288"/>
                <w:tab w:val="left" w:pos="576"/>
                <w:tab w:val="left" w:pos="864"/>
                <w:tab w:val="left" w:pos="1152"/>
              </w:tabs>
              <w:spacing w:before="81" w:after="81" w:line="190" w:lineRule="exact"/>
              <w:ind w:right="43"/>
              <w:rPr>
                <w:rFonts w:asciiTheme="majorBidi" w:hAnsiTheme="majorBidi" w:cstheme="majorBidi"/>
                <w:b/>
                <w:sz w:val="16"/>
                <w:szCs w:val="16"/>
                <w:lang w:val="en-GB"/>
              </w:rPr>
            </w:pPr>
            <w:r w:rsidRPr="001A2293">
              <w:rPr>
                <w:rFonts w:asciiTheme="majorBidi" w:hAnsiTheme="majorBidi" w:cstheme="majorBidi"/>
                <w:b/>
                <w:sz w:val="16"/>
                <w:szCs w:val="16"/>
                <w:lang w:val="en-GB"/>
              </w:rPr>
              <w:tab/>
              <w:t>Subtotal, C</w:t>
            </w:r>
          </w:p>
        </w:tc>
        <w:tc>
          <w:tcPr>
            <w:tcW w:w="991" w:type="dxa"/>
            <w:tcBorders>
              <w:top w:val="single" w:sz="4" w:space="0" w:color="auto"/>
              <w:bottom w:val="single" w:sz="4" w:space="0" w:color="auto"/>
            </w:tcBorders>
            <w:shd w:val="clear" w:color="auto" w:fill="auto"/>
            <w:vAlign w:val="bottom"/>
          </w:tcPr>
          <w:p w14:paraId="28A2F12E"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140</w:t>
            </w:r>
          </w:p>
        </w:tc>
        <w:tc>
          <w:tcPr>
            <w:tcW w:w="1081" w:type="dxa"/>
            <w:tcBorders>
              <w:top w:val="single" w:sz="4" w:space="0" w:color="auto"/>
              <w:bottom w:val="single" w:sz="4" w:space="0" w:color="auto"/>
            </w:tcBorders>
            <w:shd w:val="clear" w:color="auto" w:fill="auto"/>
            <w:vAlign w:val="bottom"/>
          </w:tcPr>
          <w:p w14:paraId="0E0B2E55"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(6)</w:t>
            </w:r>
          </w:p>
        </w:tc>
        <w:tc>
          <w:tcPr>
            <w:tcW w:w="1081" w:type="dxa"/>
            <w:tcBorders>
              <w:top w:val="single" w:sz="4" w:space="0" w:color="auto"/>
              <w:bottom w:val="single" w:sz="4" w:space="0" w:color="auto"/>
            </w:tcBorders>
            <w:shd w:val="clear" w:color="auto" w:fill="auto"/>
            <w:vAlign w:val="bottom"/>
          </w:tcPr>
          <w:p w14:paraId="5DFD2455"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w:t>
            </w:r>
          </w:p>
        </w:tc>
        <w:tc>
          <w:tcPr>
            <w:tcW w:w="811" w:type="dxa"/>
            <w:tcBorders>
              <w:top w:val="single" w:sz="4" w:space="0" w:color="auto"/>
              <w:bottom w:val="single" w:sz="4" w:space="0" w:color="auto"/>
            </w:tcBorders>
            <w:shd w:val="clear" w:color="auto" w:fill="auto"/>
            <w:vAlign w:val="bottom"/>
          </w:tcPr>
          <w:p w14:paraId="5367A639"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2</w:t>
            </w:r>
          </w:p>
        </w:tc>
        <w:tc>
          <w:tcPr>
            <w:tcW w:w="811" w:type="dxa"/>
            <w:tcBorders>
              <w:top w:val="single" w:sz="4" w:space="0" w:color="auto"/>
              <w:bottom w:val="single" w:sz="4" w:space="0" w:color="auto"/>
            </w:tcBorders>
            <w:shd w:val="clear" w:color="auto" w:fill="auto"/>
            <w:vAlign w:val="bottom"/>
          </w:tcPr>
          <w:p w14:paraId="4A60AE46"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(4)</w:t>
            </w:r>
          </w:p>
        </w:tc>
        <w:tc>
          <w:tcPr>
            <w:tcW w:w="841" w:type="dxa"/>
            <w:tcBorders>
              <w:top w:val="single" w:sz="4" w:space="0" w:color="auto"/>
              <w:bottom w:val="single" w:sz="4" w:space="0" w:color="auto"/>
            </w:tcBorders>
            <w:shd w:val="clear" w:color="auto" w:fill="auto"/>
            <w:vAlign w:val="bottom"/>
          </w:tcPr>
          <w:p w14:paraId="7A0A9DE6"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136</w:t>
            </w:r>
          </w:p>
        </w:tc>
      </w:tr>
      <w:tr w:rsidR="006A5E52" w:rsidRPr="001A2293" w14:paraId="0B197048" w14:textId="77777777" w:rsidTr="00FC2316">
        <w:tc>
          <w:tcPr>
            <w:tcW w:w="4234" w:type="dxa"/>
            <w:tcBorders>
              <w:top w:val="single" w:sz="4" w:space="0" w:color="auto"/>
              <w:bottom w:val="single" w:sz="4" w:space="0" w:color="auto"/>
            </w:tcBorders>
            <w:shd w:val="clear" w:color="auto" w:fill="auto"/>
            <w:vAlign w:val="bottom"/>
          </w:tcPr>
          <w:p w14:paraId="52F43CC7" w14:textId="77777777" w:rsidR="006A5E52" w:rsidRPr="001A2293" w:rsidRDefault="006A5E52" w:rsidP="00FC2316">
            <w:pPr>
              <w:tabs>
                <w:tab w:val="left" w:pos="288"/>
                <w:tab w:val="left" w:pos="576"/>
                <w:tab w:val="left" w:pos="864"/>
                <w:tab w:val="left" w:pos="1152"/>
              </w:tabs>
              <w:spacing w:before="81" w:after="81" w:line="190" w:lineRule="exact"/>
              <w:ind w:right="43"/>
              <w:rPr>
                <w:rFonts w:asciiTheme="majorBidi" w:hAnsiTheme="majorBidi" w:cstheme="majorBidi"/>
                <w:sz w:val="16"/>
                <w:szCs w:val="16"/>
                <w:lang w:val="en-GB"/>
              </w:rPr>
            </w:pPr>
            <w:r w:rsidRPr="001A2293">
              <w:rPr>
                <w:rFonts w:asciiTheme="majorBidi" w:hAnsiTheme="majorBidi" w:cstheme="majorBidi"/>
                <w:sz w:val="16"/>
                <w:szCs w:val="16"/>
                <w:lang w:val="en-GB"/>
              </w:rPr>
              <w:t>D.</w:t>
            </w:r>
            <w:r w:rsidRPr="001A2293">
              <w:rPr>
                <w:rFonts w:asciiTheme="majorBidi" w:hAnsiTheme="majorBidi" w:cstheme="majorBidi"/>
                <w:sz w:val="16"/>
                <w:szCs w:val="16"/>
                <w:lang w:val="en-GB"/>
              </w:rPr>
              <w:tab/>
              <w:t>Programme support</w:t>
            </w:r>
          </w:p>
        </w:tc>
        <w:tc>
          <w:tcPr>
            <w:tcW w:w="991" w:type="dxa"/>
            <w:tcBorders>
              <w:top w:val="single" w:sz="4" w:space="0" w:color="auto"/>
              <w:bottom w:val="single" w:sz="4" w:space="0" w:color="auto"/>
            </w:tcBorders>
            <w:shd w:val="clear" w:color="auto" w:fill="auto"/>
            <w:vAlign w:val="bottom"/>
          </w:tcPr>
          <w:p w14:paraId="7ECC72F5"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5</w:t>
            </w:r>
          </w:p>
        </w:tc>
        <w:tc>
          <w:tcPr>
            <w:tcW w:w="1081" w:type="dxa"/>
            <w:tcBorders>
              <w:top w:val="single" w:sz="4" w:space="0" w:color="auto"/>
              <w:bottom w:val="single" w:sz="4" w:space="0" w:color="auto"/>
            </w:tcBorders>
            <w:shd w:val="clear" w:color="auto" w:fill="auto"/>
            <w:vAlign w:val="bottom"/>
          </w:tcPr>
          <w:p w14:paraId="04632AF3"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1081" w:type="dxa"/>
            <w:tcBorders>
              <w:top w:val="single" w:sz="4" w:space="0" w:color="auto"/>
              <w:bottom w:val="single" w:sz="4" w:space="0" w:color="auto"/>
            </w:tcBorders>
            <w:shd w:val="clear" w:color="auto" w:fill="auto"/>
            <w:vAlign w:val="bottom"/>
          </w:tcPr>
          <w:p w14:paraId="6B736F30"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tcBorders>
              <w:top w:val="single" w:sz="4" w:space="0" w:color="auto"/>
              <w:bottom w:val="single" w:sz="4" w:space="0" w:color="auto"/>
            </w:tcBorders>
            <w:shd w:val="clear" w:color="auto" w:fill="auto"/>
            <w:vAlign w:val="bottom"/>
          </w:tcPr>
          <w:p w14:paraId="467D6625"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11" w:type="dxa"/>
            <w:tcBorders>
              <w:top w:val="single" w:sz="4" w:space="0" w:color="auto"/>
              <w:bottom w:val="single" w:sz="4" w:space="0" w:color="auto"/>
            </w:tcBorders>
            <w:shd w:val="clear" w:color="auto" w:fill="auto"/>
            <w:vAlign w:val="bottom"/>
          </w:tcPr>
          <w:p w14:paraId="53C46DE2"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w:t>
            </w:r>
          </w:p>
        </w:tc>
        <w:tc>
          <w:tcPr>
            <w:tcW w:w="841" w:type="dxa"/>
            <w:tcBorders>
              <w:top w:val="single" w:sz="4" w:space="0" w:color="auto"/>
              <w:bottom w:val="single" w:sz="4" w:space="0" w:color="auto"/>
            </w:tcBorders>
            <w:shd w:val="clear" w:color="auto" w:fill="auto"/>
            <w:vAlign w:val="bottom"/>
          </w:tcPr>
          <w:p w14:paraId="31B86C24"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sz w:val="16"/>
                <w:szCs w:val="16"/>
                <w:lang w:val="en-GB"/>
              </w:rPr>
            </w:pPr>
            <w:r w:rsidRPr="001A2293">
              <w:rPr>
                <w:rFonts w:asciiTheme="majorBidi" w:hAnsiTheme="majorBidi" w:cstheme="majorBidi"/>
                <w:sz w:val="16"/>
                <w:szCs w:val="16"/>
                <w:lang w:val="en-GB"/>
              </w:rPr>
              <w:t>5</w:t>
            </w:r>
          </w:p>
        </w:tc>
      </w:tr>
      <w:tr w:rsidR="006A5E52" w:rsidRPr="001A2293" w14:paraId="2680E1DE" w14:textId="77777777" w:rsidTr="00FC2316">
        <w:tc>
          <w:tcPr>
            <w:tcW w:w="4234" w:type="dxa"/>
            <w:tcBorders>
              <w:top w:val="single" w:sz="4" w:space="0" w:color="auto"/>
              <w:bottom w:val="single" w:sz="12" w:space="0" w:color="auto"/>
            </w:tcBorders>
            <w:shd w:val="clear" w:color="auto" w:fill="auto"/>
            <w:vAlign w:val="bottom"/>
          </w:tcPr>
          <w:p w14:paraId="69F52D68" w14:textId="77777777" w:rsidR="006A5E52" w:rsidRPr="001A2293" w:rsidRDefault="006A5E52" w:rsidP="00FC2316">
            <w:pPr>
              <w:tabs>
                <w:tab w:val="left" w:pos="288"/>
                <w:tab w:val="left" w:pos="576"/>
                <w:tab w:val="left" w:pos="864"/>
                <w:tab w:val="left" w:pos="1152"/>
              </w:tabs>
              <w:spacing w:before="81" w:after="81" w:line="190" w:lineRule="exact"/>
              <w:ind w:right="43"/>
              <w:rPr>
                <w:rFonts w:asciiTheme="majorBidi" w:hAnsiTheme="majorBidi" w:cstheme="majorBidi"/>
                <w:b/>
                <w:sz w:val="16"/>
                <w:szCs w:val="16"/>
                <w:lang w:val="en-GB"/>
              </w:rPr>
            </w:pPr>
            <w:r w:rsidRPr="001A2293">
              <w:rPr>
                <w:rFonts w:asciiTheme="majorBidi" w:hAnsiTheme="majorBidi" w:cstheme="majorBidi"/>
                <w:b/>
                <w:sz w:val="16"/>
                <w:szCs w:val="16"/>
                <w:lang w:val="en-GB"/>
              </w:rPr>
              <w:tab/>
              <w:t>Subtotal, 1</w:t>
            </w:r>
          </w:p>
        </w:tc>
        <w:tc>
          <w:tcPr>
            <w:tcW w:w="991" w:type="dxa"/>
            <w:tcBorders>
              <w:top w:val="single" w:sz="4" w:space="0" w:color="auto"/>
              <w:bottom w:val="single" w:sz="12" w:space="0" w:color="auto"/>
            </w:tcBorders>
            <w:shd w:val="clear" w:color="auto" w:fill="auto"/>
            <w:vAlign w:val="bottom"/>
          </w:tcPr>
          <w:p w14:paraId="7DDBD1E8"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154</w:t>
            </w:r>
          </w:p>
        </w:tc>
        <w:tc>
          <w:tcPr>
            <w:tcW w:w="1081" w:type="dxa"/>
            <w:tcBorders>
              <w:top w:val="single" w:sz="4" w:space="0" w:color="auto"/>
              <w:bottom w:val="single" w:sz="12" w:space="0" w:color="auto"/>
            </w:tcBorders>
            <w:shd w:val="clear" w:color="auto" w:fill="auto"/>
            <w:vAlign w:val="bottom"/>
          </w:tcPr>
          <w:p w14:paraId="7510BD65"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(6)</w:t>
            </w:r>
          </w:p>
        </w:tc>
        <w:tc>
          <w:tcPr>
            <w:tcW w:w="1081" w:type="dxa"/>
            <w:tcBorders>
              <w:top w:val="single" w:sz="4" w:space="0" w:color="auto"/>
              <w:bottom w:val="single" w:sz="12" w:space="0" w:color="auto"/>
            </w:tcBorders>
            <w:shd w:val="clear" w:color="auto" w:fill="auto"/>
            <w:vAlign w:val="bottom"/>
          </w:tcPr>
          <w:p w14:paraId="1E3EBF4F"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w:t>
            </w:r>
          </w:p>
        </w:tc>
        <w:tc>
          <w:tcPr>
            <w:tcW w:w="811" w:type="dxa"/>
            <w:tcBorders>
              <w:top w:val="single" w:sz="4" w:space="0" w:color="auto"/>
              <w:bottom w:val="single" w:sz="12" w:space="0" w:color="auto"/>
            </w:tcBorders>
            <w:shd w:val="clear" w:color="auto" w:fill="auto"/>
            <w:vAlign w:val="bottom"/>
          </w:tcPr>
          <w:p w14:paraId="683DF7AA"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2</w:t>
            </w:r>
          </w:p>
        </w:tc>
        <w:tc>
          <w:tcPr>
            <w:tcW w:w="811" w:type="dxa"/>
            <w:tcBorders>
              <w:top w:val="single" w:sz="4" w:space="0" w:color="auto"/>
              <w:bottom w:val="single" w:sz="12" w:space="0" w:color="auto"/>
            </w:tcBorders>
            <w:shd w:val="clear" w:color="auto" w:fill="auto"/>
            <w:vAlign w:val="bottom"/>
          </w:tcPr>
          <w:p w14:paraId="2C5316EA"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(4)</w:t>
            </w:r>
          </w:p>
        </w:tc>
        <w:tc>
          <w:tcPr>
            <w:tcW w:w="841" w:type="dxa"/>
            <w:tcBorders>
              <w:top w:val="single" w:sz="4" w:space="0" w:color="auto"/>
              <w:bottom w:val="single" w:sz="12" w:space="0" w:color="auto"/>
            </w:tcBorders>
            <w:shd w:val="clear" w:color="auto" w:fill="auto"/>
            <w:vAlign w:val="bottom"/>
          </w:tcPr>
          <w:p w14:paraId="0AA2E6E7" w14:textId="77777777" w:rsidR="006A5E52" w:rsidRPr="001A2293" w:rsidRDefault="006A5E52" w:rsidP="00FC2316">
            <w:pPr>
              <w:tabs>
                <w:tab w:val="left" w:pos="288"/>
                <w:tab w:val="left" w:pos="576"/>
                <w:tab w:val="left" w:pos="864"/>
                <w:tab w:val="left" w:pos="1152"/>
              </w:tabs>
              <w:spacing w:before="81" w:after="81" w:line="190" w:lineRule="exact"/>
              <w:ind w:left="144" w:right="40"/>
              <w:jc w:val="right"/>
              <w:rPr>
                <w:rFonts w:asciiTheme="majorBidi" w:hAnsiTheme="majorBidi" w:cstheme="majorBidi"/>
                <w:b/>
                <w:sz w:val="16"/>
                <w:szCs w:val="16"/>
                <w:lang w:val="en-GB"/>
              </w:rPr>
            </w:pPr>
            <w:r w:rsidRPr="001A2293">
              <w:rPr>
                <w:rFonts w:asciiTheme="majorBidi" w:hAnsiTheme="majorBidi" w:cstheme="majorBidi"/>
                <w:b/>
                <w:sz w:val="16"/>
                <w:szCs w:val="16"/>
                <w:lang w:val="en-GB"/>
              </w:rPr>
              <w:t>150</w:t>
            </w:r>
          </w:p>
        </w:tc>
      </w:tr>
    </w:tbl>
    <w:p w14:paraId="3965D319"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602A92" w14:textId="77777777" w:rsidR="006A5E52" w:rsidRPr="001A2293" w:rsidRDefault="006A5E52" w:rsidP="006A5E52">
      <w:pPr>
        <w:pStyle w:val="H4"/>
        <w:ind w:right="1260"/>
        <w:rPr>
          <w:lang w:val="en-GB"/>
        </w:rPr>
      </w:pPr>
      <w:r w:rsidRPr="001A2293">
        <w:rPr>
          <w:lang w:val="en-GB"/>
        </w:rPr>
        <w:lastRenderedPageBreak/>
        <w:tab/>
      </w:r>
      <w:r w:rsidRPr="001A2293">
        <w:rPr>
          <w:i w:val="0"/>
          <w:iCs/>
          <w:lang w:val="en-GB"/>
        </w:rPr>
        <w:t>(2)</w:t>
      </w:r>
      <w:r w:rsidRPr="001A2293">
        <w:rPr>
          <w:lang w:val="en-GB"/>
        </w:rPr>
        <w:tab/>
        <w:t xml:space="preserve">Other assessed </w:t>
      </w:r>
    </w:p>
    <w:p w14:paraId="0E4DD744"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48165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48"/>
        <w:gridCol w:w="972"/>
        <w:gridCol w:w="3780"/>
        <w:gridCol w:w="850"/>
      </w:tblGrid>
      <w:tr w:rsidR="006A5E52" w:rsidRPr="001A2293" w14:paraId="1DA89077" w14:textId="77777777" w:rsidTr="00FC2316">
        <w:trPr>
          <w:tblHeader/>
        </w:trPr>
        <w:tc>
          <w:tcPr>
            <w:tcW w:w="4248" w:type="dxa"/>
            <w:tcBorders>
              <w:top w:val="single" w:sz="4" w:space="0" w:color="auto"/>
              <w:bottom w:val="single" w:sz="12" w:space="0" w:color="auto"/>
            </w:tcBorders>
            <w:shd w:val="clear" w:color="auto" w:fill="FFFFFF" w:themeFill="background1"/>
            <w:vAlign w:val="bottom"/>
          </w:tcPr>
          <w:p w14:paraId="778D916B" w14:textId="77777777" w:rsidR="006A5E52" w:rsidRPr="001A2293" w:rsidRDefault="006A5E52" w:rsidP="00FC2316">
            <w:pPr>
              <w:keepNext/>
              <w:keepLines/>
              <w:spacing w:before="81" w:after="81" w:line="160" w:lineRule="exact"/>
              <w:ind w:right="40"/>
              <w:rPr>
                <w:rFonts w:asciiTheme="majorBidi" w:hAnsiTheme="majorBidi" w:cstheme="majorBidi"/>
                <w:i/>
                <w:sz w:val="14"/>
                <w:lang w:val="en-GB"/>
              </w:rPr>
            </w:pPr>
            <w:r w:rsidRPr="001A2293">
              <w:rPr>
                <w:rFonts w:asciiTheme="majorBidi" w:hAnsiTheme="majorBidi" w:cstheme="majorBidi"/>
                <w:i/>
                <w:sz w:val="14"/>
                <w:lang w:val="en-GB"/>
              </w:rPr>
              <w:t>Component/subprogramme</w:t>
            </w:r>
          </w:p>
        </w:tc>
        <w:tc>
          <w:tcPr>
            <w:tcW w:w="972" w:type="dxa"/>
            <w:tcBorders>
              <w:top w:val="single" w:sz="4" w:space="0" w:color="auto"/>
              <w:bottom w:val="single" w:sz="12" w:space="0" w:color="auto"/>
            </w:tcBorders>
            <w:shd w:val="clear" w:color="auto" w:fill="FFFFFF" w:themeFill="background1"/>
            <w:vAlign w:val="bottom"/>
          </w:tcPr>
          <w:p w14:paraId="0D10AE36" w14:textId="77777777" w:rsidR="006A5E52" w:rsidRPr="001A2293" w:rsidRDefault="006A5E52" w:rsidP="00FC2316">
            <w:pPr>
              <w:keepNext/>
              <w:keepLines/>
              <w:spacing w:before="81" w:after="81"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 xml:space="preserve">2025 </w:t>
            </w:r>
            <w:r w:rsidRPr="001A2293">
              <w:rPr>
                <w:rFonts w:asciiTheme="majorBidi" w:hAnsiTheme="majorBidi" w:cstheme="majorBidi"/>
                <w:i/>
                <w:sz w:val="14"/>
                <w:lang w:val="en-GB"/>
              </w:rPr>
              <w:br/>
              <w:t>estimate</w:t>
            </w:r>
          </w:p>
        </w:tc>
        <w:tc>
          <w:tcPr>
            <w:tcW w:w="3780" w:type="dxa"/>
            <w:tcBorders>
              <w:top w:val="single" w:sz="4" w:space="0" w:color="auto"/>
              <w:bottom w:val="single" w:sz="12" w:space="0" w:color="auto"/>
            </w:tcBorders>
            <w:vAlign w:val="bottom"/>
          </w:tcPr>
          <w:p w14:paraId="53F7F64D"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r w:rsidRPr="001A2293">
              <w:rPr>
                <w:rFonts w:asciiTheme="majorBidi" w:hAnsiTheme="majorBidi" w:cstheme="majorBidi"/>
                <w:i/>
                <w:sz w:val="14"/>
                <w:lang w:val="en-GB"/>
              </w:rPr>
              <w:t>Change</w:t>
            </w:r>
          </w:p>
        </w:tc>
        <w:tc>
          <w:tcPr>
            <w:tcW w:w="850" w:type="dxa"/>
            <w:tcBorders>
              <w:top w:val="single" w:sz="4" w:space="0" w:color="auto"/>
              <w:bottom w:val="single" w:sz="12" w:space="0" w:color="auto"/>
            </w:tcBorders>
            <w:shd w:val="clear" w:color="auto" w:fill="auto"/>
            <w:vAlign w:val="bottom"/>
          </w:tcPr>
          <w:p w14:paraId="6AB0DA03" w14:textId="77777777" w:rsidR="006A5E52" w:rsidRPr="001A2293" w:rsidRDefault="006A5E52" w:rsidP="00FC2316">
            <w:pPr>
              <w:keepNext/>
              <w:keepLines/>
              <w:spacing w:before="81" w:after="81" w:line="160" w:lineRule="exact"/>
              <w:ind w:left="144" w:right="40"/>
              <w:jc w:val="right"/>
              <w:rPr>
                <w:rFonts w:asciiTheme="majorBidi" w:hAnsiTheme="majorBidi" w:cstheme="majorBidi"/>
                <w:i/>
                <w:sz w:val="14"/>
                <w:lang w:val="en-GB"/>
              </w:rPr>
            </w:pPr>
            <w:r w:rsidRPr="001A2293">
              <w:rPr>
                <w:rFonts w:asciiTheme="majorBidi" w:hAnsiTheme="majorBidi" w:cstheme="majorBidi"/>
                <w:i/>
                <w:sz w:val="14"/>
                <w:lang w:val="en-GB"/>
              </w:rPr>
              <w:t>2026 estimate</w:t>
            </w:r>
          </w:p>
        </w:tc>
      </w:tr>
      <w:tr w:rsidR="006A5E52" w:rsidRPr="001A2293" w14:paraId="70CD6772" w14:textId="77777777" w:rsidTr="00FC2316">
        <w:trPr>
          <w:trHeight w:hRule="exact" w:val="115"/>
          <w:tblHeader/>
        </w:trPr>
        <w:tc>
          <w:tcPr>
            <w:tcW w:w="4248" w:type="dxa"/>
            <w:tcBorders>
              <w:top w:val="single" w:sz="12" w:space="0" w:color="auto"/>
            </w:tcBorders>
            <w:shd w:val="clear" w:color="auto" w:fill="auto"/>
            <w:vAlign w:val="bottom"/>
          </w:tcPr>
          <w:p w14:paraId="66BAE3DE" w14:textId="77777777" w:rsidR="006A5E52" w:rsidRPr="001A2293" w:rsidRDefault="006A5E52" w:rsidP="00FC2316">
            <w:pPr>
              <w:spacing w:before="40" w:after="40" w:line="210" w:lineRule="exact"/>
              <w:ind w:right="40"/>
              <w:rPr>
                <w:rFonts w:asciiTheme="majorBidi" w:hAnsiTheme="majorBidi" w:cstheme="majorBidi"/>
                <w:sz w:val="17"/>
                <w:lang w:val="en-GB"/>
              </w:rPr>
            </w:pPr>
          </w:p>
        </w:tc>
        <w:tc>
          <w:tcPr>
            <w:tcW w:w="972" w:type="dxa"/>
            <w:tcBorders>
              <w:top w:val="single" w:sz="12" w:space="0" w:color="auto"/>
            </w:tcBorders>
            <w:shd w:val="clear" w:color="auto" w:fill="auto"/>
            <w:vAlign w:val="bottom"/>
          </w:tcPr>
          <w:p w14:paraId="2AC4B628"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3780" w:type="dxa"/>
            <w:tcBorders>
              <w:top w:val="single" w:sz="12" w:space="0" w:color="auto"/>
            </w:tcBorders>
          </w:tcPr>
          <w:p w14:paraId="578CF5B2"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850" w:type="dxa"/>
            <w:tcBorders>
              <w:top w:val="single" w:sz="12" w:space="0" w:color="auto"/>
            </w:tcBorders>
            <w:shd w:val="clear" w:color="auto" w:fill="auto"/>
            <w:vAlign w:val="bottom"/>
          </w:tcPr>
          <w:p w14:paraId="55BA8D59"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r>
      <w:tr w:rsidR="006A5E52" w:rsidRPr="001A2293" w14:paraId="4ECCAFE9" w14:textId="77777777" w:rsidTr="00FC2316">
        <w:tc>
          <w:tcPr>
            <w:tcW w:w="4248" w:type="dxa"/>
            <w:shd w:val="clear" w:color="auto" w:fill="auto"/>
            <w:vAlign w:val="bottom"/>
          </w:tcPr>
          <w:p w14:paraId="130671A2" w14:textId="77777777" w:rsidR="006A5E52" w:rsidRPr="001A2293" w:rsidRDefault="006A5E52" w:rsidP="00FC2316">
            <w:pPr>
              <w:tabs>
                <w:tab w:val="left" w:pos="288"/>
                <w:tab w:val="left" w:pos="576"/>
                <w:tab w:val="left" w:pos="864"/>
                <w:tab w:val="left" w:pos="1152"/>
              </w:tabs>
              <w:spacing w:before="40" w:after="40" w:line="200" w:lineRule="exact"/>
              <w:ind w:left="288" w:right="43" w:hanging="288"/>
              <w:rPr>
                <w:rFonts w:asciiTheme="majorBidi" w:hAnsiTheme="majorBidi" w:cstheme="majorBidi"/>
                <w:sz w:val="17"/>
                <w:lang w:val="en-GB"/>
              </w:rPr>
            </w:pPr>
            <w:r w:rsidRPr="001A2293">
              <w:rPr>
                <w:rFonts w:asciiTheme="majorBidi" w:hAnsiTheme="majorBidi" w:cstheme="majorBidi"/>
                <w:sz w:val="17"/>
                <w:lang w:val="en-GB"/>
              </w:rPr>
              <w:t>A.</w:t>
            </w:r>
            <w:r w:rsidRPr="001A2293">
              <w:rPr>
                <w:rFonts w:asciiTheme="majorBidi" w:hAnsiTheme="majorBidi" w:cstheme="majorBidi"/>
                <w:sz w:val="17"/>
                <w:lang w:val="en-GB"/>
              </w:rPr>
              <w:tab/>
              <w:t>Policymaking organs</w:t>
            </w:r>
          </w:p>
        </w:tc>
        <w:tc>
          <w:tcPr>
            <w:tcW w:w="972" w:type="dxa"/>
            <w:shd w:val="clear" w:color="auto" w:fill="auto"/>
            <w:vAlign w:val="bottom"/>
          </w:tcPr>
          <w:p w14:paraId="79421902"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3780" w:type="dxa"/>
            <w:vAlign w:val="bottom"/>
          </w:tcPr>
          <w:p w14:paraId="77C654AA"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0" w:type="dxa"/>
            <w:shd w:val="clear" w:color="auto" w:fill="auto"/>
            <w:vAlign w:val="bottom"/>
          </w:tcPr>
          <w:p w14:paraId="0EAAF02D"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r>
      <w:tr w:rsidR="006A5E52" w:rsidRPr="001A2293" w14:paraId="5327DBD4" w14:textId="77777777" w:rsidTr="00FC2316">
        <w:tc>
          <w:tcPr>
            <w:tcW w:w="4248" w:type="dxa"/>
            <w:shd w:val="clear" w:color="auto" w:fill="auto"/>
            <w:vAlign w:val="bottom"/>
          </w:tcPr>
          <w:p w14:paraId="1D855503" w14:textId="77777777" w:rsidR="006A5E52" w:rsidRPr="001A2293" w:rsidRDefault="006A5E52" w:rsidP="00FC2316">
            <w:pPr>
              <w:tabs>
                <w:tab w:val="left" w:pos="288"/>
                <w:tab w:val="left" w:pos="576"/>
                <w:tab w:val="left" w:pos="864"/>
                <w:tab w:val="left" w:pos="1152"/>
              </w:tabs>
              <w:spacing w:before="40" w:after="40" w:line="200" w:lineRule="exact"/>
              <w:ind w:left="288" w:right="43" w:hanging="288"/>
              <w:rPr>
                <w:rFonts w:asciiTheme="majorBidi" w:hAnsiTheme="majorBidi" w:cstheme="majorBidi"/>
                <w:sz w:val="17"/>
                <w:lang w:val="en-GB"/>
              </w:rPr>
            </w:pPr>
            <w:r w:rsidRPr="001A2293">
              <w:rPr>
                <w:rFonts w:asciiTheme="majorBidi" w:hAnsiTheme="majorBidi" w:cstheme="majorBidi"/>
                <w:sz w:val="17"/>
                <w:lang w:val="en-GB"/>
              </w:rPr>
              <w:t>B.</w:t>
            </w:r>
            <w:r w:rsidRPr="001A2293">
              <w:rPr>
                <w:rFonts w:asciiTheme="majorBidi" w:hAnsiTheme="majorBidi" w:cstheme="majorBidi"/>
                <w:sz w:val="17"/>
                <w:lang w:val="en-GB"/>
              </w:rPr>
              <w:tab/>
              <w:t>Executive direction and management</w:t>
            </w:r>
          </w:p>
        </w:tc>
        <w:tc>
          <w:tcPr>
            <w:tcW w:w="972" w:type="dxa"/>
            <w:shd w:val="clear" w:color="auto" w:fill="auto"/>
            <w:vAlign w:val="bottom"/>
          </w:tcPr>
          <w:p w14:paraId="1F1B25FD"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3780" w:type="dxa"/>
            <w:vAlign w:val="bottom"/>
          </w:tcPr>
          <w:p w14:paraId="6F8D22D7"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0" w:type="dxa"/>
            <w:shd w:val="clear" w:color="auto" w:fill="auto"/>
            <w:vAlign w:val="bottom"/>
          </w:tcPr>
          <w:p w14:paraId="147E7A55"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r>
      <w:tr w:rsidR="006A5E52" w:rsidRPr="001A2293" w14:paraId="68909370" w14:textId="77777777" w:rsidTr="00FC2316">
        <w:tc>
          <w:tcPr>
            <w:tcW w:w="4248" w:type="dxa"/>
            <w:shd w:val="clear" w:color="auto" w:fill="auto"/>
            <w:vAlign w:val="bottom"/>
          </w:tcPr>
          <w:p w14:paraId="3B2942C3" w14:textId="77777777" w:rsidR="006A5E52" w:rsidRPr="001A2293" w:rsidRDefault="006A5E52" w:rsidP="00FC2316">
            <w:pPr>
              <w:tabs>
                <w:tab w:val="left" w:pos="288"/>
                <w:tab w:val="left" w:pos="576"/>
                <w:tab w:val="left" w:pos="864"/>
                <w:tab w:val="left" w:pos="1152"/>
              </w:tabs>
              <w:spacing w:before="40" w:after="40" w:line="200" w:lineRule="exact"/>
              <w:ind w:left="288" w:right="43" w:hanging="288"/>
              <w:rPr>
                <w:rFonts w:asciiTheme="majorBidi" w:hAnsiTheme="majorBidi" w:cstheme="majorBidi"/>
                <w:sz w:val="17"/>
                <w:lang w:val="en-GB"/>
              </w:rPr>
            </w:pPr>
            <w:r w:rsidRPr="001A2293">
              <w:rPr>
                <w:rFonts w:asciiTheme="majorBidi" w:hAnsiTheme="majorBidi" w:cstheme="majorBidi"/>
                <w:sz w:val="17"/>
                <w:lang w:val="en-GB"/>
              </w:rPr>
              <w:t>C.</w:t>
            </w:r>
            <w:r w:rsidRPr="001A2293">
              <w:rPr>
                <w:rFonts w:asciiTheme="majorBidi" w:hAnsiTheme="majorBidi" w:cstheme="majorBidi"/>
                <w:sz w:val="17"/>
                <w:lang w:val="en-GB"/>
              </w:rPr>
              <w:tab/>
              <w:t>Programme of work</w:t>
            </w:r>
          </w:p>
        </w:tc>
        <w:tc>
          <w:tcPr>
            <w:tcW w:w="972" w:type="dxa"/>
            <w:shd w:val="clear" w:color="auto" w:fill="auto"/>
            <w:vAlign w:val="bottom"/>
          </w:tcPr>
          <w:p w14:paraId="38F2F826"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3780" w:type="dxa"/>
            <w:vAlign w:val="bottom"/>
          </w:tcPr>
          <w:p w14:paraId="5C26A451"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850" w:type="dxa"/>
            <w:shd w:val="clear" w:color="auto" w:fill="auto"/>
            <w:vAlign w:val="bottom"/>
          </w:tcPr>
          <w:p w14:paraId="517AA173"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r>
      <w:tr w:rsidR="006A5E52" w:rsidRPr="001A2293" w14:paraId="38A89940" w14:textId="77777777" w:rsidTr="00FC2316">
        <w:tc>
          <w:tcPr>
            <w:tcW w:w="4248" w:type="dxa"/>
            <w:shd w:val="clear" w:color="auto" w:fill="auto"/>
            <w:vAlign w:val="bottom"/>
          </w:tcPr>
          <w:p w14:paraId="0D7527A7" w14:textId="77777777" w:rsidR="006A5E52" w:rsidRPr="001A2293" w:rsidRDefault="006A5E52" w:rsidP="00FC231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1.</w:t>
            </w:r>
            <w:r w:rsidRPr="001A2293">
              <w:rPr>
                <w:rFonts w:asciiTheme="majorBidi" w:hAnsiTheme="majorBidi" w:cstheme="majorBidi"/>
                <w:sz w:val="17"/>
                <w:lang w:val="en-GB"/>
              </w:rPr>
              <w:tab/>
              <w:t>Provision of legal services to the United Nations system as a whole</w:t>
            </w:r>
          </w:p>
        </w:tc>
        <w:tc>
          <w:tcPr>
            <w:tcW w:w="972" w:type="dxa"/>
            <w:shd w:val="clear" w:color="auto" w:fill="auto"/>
            <w:vAlign w:val="bottom"/>
          </w:tcPr>
          <w:p w14:paraId="627EDDB9"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6</w:t>
            </w:r>
          </w:p>
        </w:tc>
        <w:tc>
          <w:tcPr>
            <w:tcW w:w="3780" w:type="dxa"/>
            <w:vAlign w:val="bottom"/>
          </w:tcPr>
          <w:p w14:paraId="380CFAEB"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0" w:type="dxa"/>
            <w:shd w:val="clear" w:color="auto" w:fill="auto"/>
            <w:vAlign w:val="bottom"/>
          </w:tcPr>
          <w:p w14:paraId="6502D4BF"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6</w:t>
            </w:r>
          </w:p>
        </w:tc>
      </w:tr>
      <w:tr w:rsidR="006A5E52" w:rsidRPr="001A2293" w14:paraId="2A203AB6" w14:textId="77777777" w:rsidTr="00FC2316">
        <w:tc>
          <w:tcPr>
            <w:tcW w:w="4248" w:type="dxa"/>
            <w:shd w:val="clear" w:color="auto" w:fill="auto"/>
            <w:vAlign w:val="bottom"/>
          </w:tcPr>
          <w:p w14:paraId="370BFB60" w14:textId="77777777" w:rsidR="006A5E52" w:rsidRPr="001A2293" w:rsidRDefault="006A5E52" w:rsidP="00FC231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2.</w:t>
            </w:r>
            <w:r w:rsidRPr="001A2293">
              <w:rPr>
                <w:rFonts w:asciiTheme="majorBidi" w:hAnsiTheme="majorBidi" w:cstheme="majorBidi"/>
                <w:sz w:val="17"/>
                <w:lang w:val="en-GB"/>
              </w:rPr>
              <w:tab/>
              <w:t>General legal services provided to United Nations organs and programmes</w:t>
            </w:r>
          </w:p>
        </w:tc>
        <w:tc>
          <w:tcPr>
            <w:tcW w:w="972" w:type="dxa"/>
            <w:shd w:val="clear" w:color="auto" w:fill="auto"/>
            <w:vAlign w:val="bottom"/>
          </w:tcPr>
          <w:p w14:paraId="61B76485"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13</w:t>
            </w:r>
          </w:p>
        </w:tc>
        <w:tc>
          <w:tcPr>
            <w:tcW w:w="3780" w:type="dxa"/>
            <w:vAlign w:val="bottom"/>
          </w:tcPr>
          <w:p w14:paraId="53982991"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0" w:type="dxa"/>
            <w:shd w:val="clear" w:color="auto" w:fill="auto"/>
            <w:vAlign w:val="bottom"/>
          </w:tcPr>
          <w:p w14:paraId="0F7F850F"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13</w:t>
            </w:r>
          </w:p>
        </w:tc>
      </w:tr>
      <w:tr w:rsidR="006A5E52" w:rsidRPr="001A2293" w14:paraId="1E10BDED" w14:textId="77777777" w:rsidTr="00FC2316">
        <w:tc>
          <w:tcPr>
            <w:tcW w:w="4248" w:type="dxa"/>
            <w:shd w:val="clear" w:color="auto" w:fill="auto"/>
            <w:vAlign w:val="bottom"/>
          </w:tcPr>
          <w:p w14:paraId="31791CAE" w14:textId="77777777" w:rsidR="006A5E52" w:rsidRPr="001A2293" w:rsidRDefault="006A5E52" w:rsidP="00FC231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3.</w:t>
            </w:r>
            <w:r w:rsidRPr="001A2293">
              <w:rPr>
                <w:rFonts w:asciiTheme="majorBidi" w:hAnsiTheme="majorBidi" w:cstheme="majorBidi"/>
                <w:sz w:val="17"/>
                <w:lang w:val="en-GB"/>
              </w:rPr>
              <w:tab/>
              <w:t>Progressive development and codification of international law</w:t>
            </w:r>
          </w:p>
        </w:tc>
        <w:tc>
          <w:tcPr>
            <w:tcW w:w="972" w:type="dxa"/>
            <w:shd w:val="clear" w:color="auto" w:fill="auto"/>
            <w:vAlign w:val="bottom"/>
          </w:tcPr>
          <w:p w14:paraId="0E4DFA68"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3780" w:type="dxa"/>
            <w:vAlign w:val="bottom"/>
          </w:tcPr>
          <w:p w14:paraId="608C2E4A"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0" w:type="dxa"/>
            <w:shd w:val="clear" w:color="auto" w:fill="auto"/>
            <w:vAlign w:val="bottom"/>
          </w:tcPr>
          <w:p w14:paraId="7CD8A3CC"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r>
      <w:tr w:rsidR="006A5E52" w:rsidRPr="001A2293" w14:paraId="3878A9F4" w14:textId="77777777" w:rsidTr="00FC2316">
        <w:tc>
          <w:tcPr>
            <w:tcW w:w="4248" w:type="dxa"/>
            <w:shd w:val="clear" w:color="auto" w:fill="auto"/>
            <w:vAlign w:val="bottom"/>
          </w:tcPr>
          <w:p w14:paraId="0352E779" w14:textId="77777777" w:rsidR="006A5E52" w:rsidRPr="001A2293" w:rsidRDefault="006A5E52" w:rsidP="00FC2316">
            <w:pPr>
              <w:tabs>
                <w:tab w:val="left" w:pos="288"/>
                <w:tab w:val="left" w:pos="576"/>
                <w:tab w:val="left" w:pos="864"/>
                <w:tab w:val="left" w:pos="1152"/>
              </w:tabs>
              <w:spacing w:before="40" w:after="40" w:line="200" w:lineRule="exact"/>
              <w:ind w:right="43"/>
              <w:rPr>
                <w:rFonts w:asciiTheme="majorBidi" w:hAnsiTheme="majorBidi" w:cstheme="majorBidi"/>
                <w:sz w:val="17"/>
                <w:lang w:val="en-GB"/>
              </w:rPr>
            </w:pPr>
            <w:r w:rsidRPr="001A2293">
              <w:rPr>
                <w:rFonts w:asciiTheme="majorBidi" w:hAnsiTheme="majorBidi" w:cstheme="majorBidi"/>
                <w:sz w:val="17"/>
                <w:lang w:val="en-GB"/>
              </w:rPr>
              <w:tab/>
              <w:t>4.</w:t>
            </w:r>
            <w:r w:rsidRPr="001A2293">
              <w:rPr>
                <w:rFonts w:asciiTheme="majorBidi" w:hAnsiTheme="majorBidi" w:cstheme="majorBidi"/>
                <w:sz w:val="17"/>
                <w:lang w:val="en-GB"/>
              </w:rPr>
              <w:tab/>
              <w:t>Law of the sea and ocean affairs</w:t>
            </w:r>
          </w:p>
        </w:tc>
        <w:tc>
          <w:tcPr>
            <w:tcW w:w="972" w:type="dxa"/>
            <w:shd w:val="clear" w:color="auto" w:fill="auto"/>
            <w:vAlign w:val="bottom"/>
          </w:tcPr>
          <w:p w14:paraId="1E86AD2E"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3780" w:type="dxa"/>
            <w:vAlign w:val="bottom"/>
          </w:tcPr>
          <w:p w14:paraId="2FAE753D"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0" w:type="dxa"/>
            <w:shd w:val="clear" w:color="auto" w:fill="auto"/>
            <w:vAlign w:val="bottom"/>
          </w:tcPr>
          <w:p w14:paraId="52D46021"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r>
      <w:tr w:rsidR="006A5E52" w:rsidRPr="001A2293" w14:paraId="4F5E2FC2" w14:textId="77777777" w:rsidTr="00FC2316">
        <w:tc>
          <w:tcPr>
            <w:tcW w:w="4248" w:type="dxa"/>
            <w:shd w:val="clear" w:color="auto" w:fill="auto"/>
            <w:vAlign w:val="bottom"/>
          </w:tcPr>
          <w:p w14:paraId="081CD8ED" w14:textId="77777777" w:rsidR="006A5E52" w:rsidRPr="001A2293" w:rsidRDefault="006A5E52" w:rsidP="00FC231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5.</w:t>
            </w:r>
            <w:r w:rsidRPr="001A2293">
              <w:rPr>
                <w:rFonts w:asciiTheme="majorBidi" w:hAnsiTheme="majorBidi" w:cstheme="majorBidi"/>
                <w:sz w:val="17"/>
                <w:lang w:val="en-GB"/>
              </w:rPr>
              <w:tab/>
              <w:t>Progressive harmonization, modernization and unification of the law of international trade</w:t>
            </w:r>
          </w:p>
        </w:tc>
        <w:tc>
          <w:tcPr>
            <w:tcW w:w="972" w:type="dxa"/>
            <w:shd w:val="clear" w:color="auto" w:fill="auto"/>
            <w:vAlign w:val="bottom"/>
          </w:tcPr>
          <w:p w14:paraId="55BAA30F"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3780" w:type="dxa"/>
            <w:vAlign w:val="bottom"/>
          </w:tcPr>
          <w:p w14:paraId="740E61AB"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0" w:type="dxa"/>
            <w:shd w:val="clear" w:color="auto" w:fill="auto"/>
            <w:vAlign w:val="bottom"/>
          </w:tcPr>
          <w:p w14:paraId="66C5DA8D"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r>
      <w:tr w:rsidR="006A5E52" w:rsidRPr="001A2293" w14:paraId="4E2B3F57" w14:textId="77777777" w:rsidTr="00FC2316">
        <w:tc>
          <w:tcPr>
            <w:tcW w:w="4248" w:type="dxa"/>
            <w:tcBorders>
              <w:bottom w:val="single" w:sz="4" w:space="0" w:color="auto"/>
            </w:tcBorders>
            <w:shd w:val="clear" w:color="auto" w:fill="auto"/>
            <w:vAlign w:val="bottom"/>
          </w:tcPr>
          <w:p w14:paraId="6B5B0BD4" w14:textId="77777777" w:rsidR="006A5E52" w:rsidRPr="001A2293" w:rsidRDefault="006A5E52" w:rsidP="00FC2316">
            <w:pPr>
              <w:tabs>
                <w:tab w:val="left" w:pos="288"/>
                <w:tab w:val="left" w:pos="576"/>
                <w:tab w:val="left" w:pos="864"/>
                <w:tab w:val="left" w:pos="1152"/>
              </w:tabs>
              <w:spacing w:before="40" w:after="81" w:line="200" w:lineRule="exact"/>
              <w:ind w:right="43"/>
              <w:rPr>
                <w:rFonts w:asciiTheme="majorBidi" w:hAnsiTheme="majorBidi" w:cstheme="majorBidi"/>
                <w:sz w:val="17"/>
                <w:lang w:val="en-GB"/>
              </w:rPr>
            </w:pPr>
            <w:r w:rsidRPr="001A2293">
              <w:rPr>
                <w:rFonts w:asciiTheme="majorBidi" w:hAnsiTheme="majorBidi" w:cstheme="majorBidi"/>
                <w:sz w:val="17"/>
                <w:lang w:val="en-GB"/>
              </w:rPr>
              <w:tab/>
              <w:t>6.</w:t>
            </w:r>
            <w:r w:rsidRPr="001A2293">
              <w:rPr>
                <w:rFonts w:asciiTheme="majorBidi" w:hAnsiTheme="majorBidi" w:cstheme="majorBidi"/>
                <w:sz w:val="17"/>
                <w:lang w:val="en-GB"/>
              </w:rPr>
              <w:tab/>
              <w:t>Custody, registration and publication of treaties</w:t>
            </w:r>
          </w:p>
        </w:tc>
        <w:tc>
          <w:tcPr>
            <w:tcW w:w="972" w:type="dxa"/>
            <w:tcBorders>
              <w:bottom w:val="single" w:sz="4" w:space="0" w:color="auto"/>
            </w:tcBorders>
            <w:shd w:val="clear" w:color="auto" w:fill="auto"/>
            <w:vAlign w:val="bottom"/>
          </w:tcPr>
          <w:p w14:paraId="1EE1A281"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3780" w:type="dxa"/>
            <w:tcBorders>
              <w:bottom w:val="single" w:sz="4" w:space="0" w:color="auto"/>
            </w:tcBorders>
            <w:vAlign w:val="bottom"/>
          </w:tcPr>
          <w:p w14:paraId="5123E449"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0" w:type="dxa"/>
            <w:tcBorders>
              <w:bottom w:val="single" w:sz="4" w:space="0" w:color="auto"/>
            </w:tcBorders>
            <w:shd w:val="clear" w:color="auto" w:fill="auto"/>
            <w:vAlign w:val="bottom"/>
          </w:tcPr>
          <w:p w14:paraId="68F9B1EA"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r>
      <w:tr w:rsidR="006A5E52" w:rsidRPr="001A2293" w14:paraId="3D18916F" w14:textId="77777777" w:rsidTr="00FC2316">
        <w:tc>
          <w:tcPr>
            <w:tcW w:w="4248" w:type="dxa"/>
            <w:tcBorders>
              <w:top w:val="single" w:sz="4" w:space="0" w:color="auto"/>
              <w:bottom w:val="single" w:sz="4" w:space="0" w:color="auto"/>
            </w:tcBorders>
            <w:shd w:val="clear" w:color="auto" w:fill="auto"/>
            <w:vAlign w:val="bottom"/>
          </w:tcPr>
          <w:p w14:paraId="6C29C492"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hAnsiTheme="majorBidi" w:cstheme="majorBidi"/>
                <w:b/>
                <w:sz w:val="17"/>
                <w:lang w:val="en-GB"/>
              </w:rPr>
            </w:pPr>
            <w:r w:rsidRPr="001A2293">
              <w:rPr>
                <w:rFonts w:asciiTheme="majorBidi" w:hAnsiTheme="majorBidi" w:cstheme="majorBidi"/>
                <w:b/>
                <w:sz w:val="17"/>
                <w:lang w:val="en-GB"/>
              </w:rPr>
              <w:tab/>
              <w:t>Subtotal, C</w:t>
            </w:r>
          </w:p>
        </w:tc>
        <w:tc>
          <w:tcPr>
            <w:tcW w:w="972" w:type="dxa"/>
            <w:tcBorders>
              <w:top w:val="single" w:sz="4" w:space="0" w:color="auto"/>
              <w:bottom w:val="single" w:sz="4" w:space="0" w:color="auto"/>
            </w:tcBorders>
            <w:shd w:val="clear" w:color="auto" w:fill="auto"/>
            <w:vAlign w:val="bottom"/>
          </w:tcPr>
          <w:p w14:paraId="1966F852"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lang w:val="en-GB"/>
              </w:rPr>
            </w:pPr>
            <w:r w:rsidRPr="001A2293">
              <w:rPr>
                <w:rFonts w:asciiTheme="majorBidi" w:hAnsiTheme="majorBidi" w:cstheme="majorBidi"/>
                <w:b/>
                <w:sz w:val="17"/>
                <w:lang w:val="en-GB"/>
              </w:rPr>
              <w:t>19</w:t>
            </w:r>
          </w:p>
        </w:tc>
        <w:tc>
          <w:tcPr>
            <w:tcW w:w="3780" w:type="dxa"/>
            <w:tcBorders>
              <w:top w:val="single" w:sz="4" w:space="0" w:color="auto"/>
              <w:bottom w:val="single" w:sz="4" w:space="0" w:color="auto"/>
            </w:tcBorders>
            <w:shd w:val="clear" w:color="auto" w:fill="auto"/>
            <w:vAlign w:val="bottom"/>
          </w:tcPr>
          <w:p w14:paraId="1E512F31"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lang w:val="en-GB"/>
              </w:rPr>
            </w:pPr>
            <w:r w:rsidRPr="001A2293">
              <w:rPr>
                <w:rFonts w:asciiTheme="majorBidi" w:hAnsiTheme="majorBidi" w:cstheme="majorBidi"/>
                <w:b/>
                <w:sz w:val="17"/>
                <w:lang w:val="en-GB"/>
              </w:rPr>
              <w:t>–</w:t>
            </w:r>
          </w:p>
        </w:tc>
        <w:tc>
          <w:tcPr>
            <w:tcW w:w="850" w:type="dxa"/>
            <w:tcBorders>
              <w:top w:val="single" w:sz="4" w:space="0" w:color="auto"/>
              <w:bottom w:val="single" w:sz="4" w:space="0" w:color="auto"/>
            </w:tcBorders>
            <w:shd w:val="clear" w:color="auto" w:fill="auto"/>
            <w:vAlign w:val="bottom"/>
          </w:tcPr>
          <w:p w14:paraId="2B8C36A1"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lang w:val="en-GB"/>
              </w:rPr>
            </w:pPr>
            <w:r w:rsidRPr="001A2293">
              <w:rPr>
                <w:rFonts w:asciiTheme="majorBidi" w:hAnsiTheme="majorBidi" w:cstheme="majorBidi"/>
                <w:b/>
                <w:sz w:val="17"/>
                <w:lang w:val="en-GB"/>
              </w:rPr>
              <w:t>19</w:t>
            </w:r>
          </w:p>
        </w:tc>
      </w:tr>
      <w:tr w:rsidR="006A5E52" w:rsidRPr="001A2293" w14:paraId="439D0945" w14:textId="77777777" w:rsidTr="00FC2316">
        <w:tc>
          <w:tcPr>
            <w:tcW w:w="4248" w:type="dxa"/>
            <w:tcBorders>
              <w:top w:val="single" w:sz="4" w:space="0" w:color="auto"/>
              <w:bottom w:val="single" w:sz="4" w:space="0" w:color="auto"/>
            </w:tcBorders>
            <w:shd w:val="clear" w:color="auto" w:fill="auto"/>
            <w:vAlign w:val="bottom"/>
          </w:tcPr>
          <w:p w14:paraId="72902C15"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hAnsiTheme="majorBidi" w:cstheme="majorBidi"/>
                <w:sz w:val="17"/>
                <w:lang w:val="en-GB"/>
              </w:rPr>
            </w:pPr>
            <w:r w:rsidRPr="001A2293">
              <w:rPr>
                <w:rFonts w:asciiTheme="majorBidi" w:hAnsiTheme="majorBidi" w:cstheme="majorBidi"/>
                <w:sz w:val="17"/>
                <w:lang w:val="en-GB"/>
              </w:rPr>
              <w:t>D.</w:t>
            </w:r>
            <w:r w:rsidRPr="001A2293">
              <w:rPr>
                <w:rFonts w:asciiTheme="majorBidi" w:hAnsiTheme="majorBidi" w:cstheme="majorBidi"/>
                <w:sz w:val="17"/>
                <w:lang w:val="en-GB"/>
              </w:rPr>
              <w:tab/>
              <w:t>Programme support</w:t>
            </w:r>
          </w:p>
        </w:tc>
        <w:tc>
          <w:tcPr>
            <w:tcW w:w="972" w:type="dxa"/>
            <w:tcBorders>
              <w:top w:val="single" w:sz="4" w:space="0" w:color="auto"/>
              <w:bottom w:val="single" w:sz="4" w:space="0" w:color="auto"/>
            </w:tcBorders>
            <w:shd w:val="clear" w:color="auto" w:fill="auto"/>
            <w:vAlign w:val="bottom"/>
          </w:tcPr>
          <w:p w14:paraId="1FF81CE3"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3780" w:type="dxa"/>
            <w:tcBorders>
              <w:top w:val="single" w:sz="4" w:space="0" w:color="auto"/>
              <w:bottom w:val="single" w:sz="4" w:space="0" w:color="auto"/>
            </w:tcBorders>
            <w:vAlign w:val="bottom"/>
          </w:tcPr>
          <w:p w14:paraId="0C7902AA"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50" w:type="dxa"/>
            <w:tcBorders>
              <w:top w:val="single" w:sz="4" w:space="0" w:color="auto"/>
              <w:bottom w:val="single" w:sz="4" w:space="0" w:color="auto"/>
            </w:tcBorders>
            <w:shd w:val="clear" w:color="auto" w:fill="auto"/>
            <w:vAlign w:val="bottom"/>
          </w:tcPr>
          <w:p w14:paraId="1967F134"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r>
      <w:tr w:rsidR="006A5E52" w:rsidRPr="001A2293" w14:paraId="65139B89" w14:textId="77777777" w:rsidTr="00FC2316">
        <w:tc>
          <w:tcPr>
            <w:tcW w:w="4248" w:type="dxa"/>
            <w:tcBorders>
              <w:top w:val="single" w:sz="4" w:space="0" w:color="auto"/>
              <w:bottom w:val="single" w:sz="12" w:space="0" w:color="auto"/>
            </w:tcBorders>
            <w:shd w:val="clear" w:color="auto" w:fill="auto"/>
            <w:vAlign w:val="bottom"/>
          </w:tcPr>
          <w:p w14:paraId="7A796A70"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hAnsiTheme="majorBidi" w:cstheme="majorBidi"/>
                <w:b/>
                <w:sz w:val="17"/>
                <w:lang w:val="en-GB"/>
              </w:rPr>
            </w:pPr>
            <w:r w:rsidRPr="001A2293">
              <w:rPr>
                <w:rFonts w:asciiTheme="majorBidi" w:hAnsiTheme="majorBidi" w:cstheme="majorBidi"/>
                <w:b/>
                <w:sz w:val="17"/>
                <w:lang w:val="en-GB"/>
              </w:rPr>
              <w:tab/>
              <w:t>Subtotal, 2</w:t>
            </w:r>
          </w:p>
        </w:tc>
        <w:tc>
          <w:tcPr>
            <w:tcW w:w="972" w:type="dxa"/>
            <w:tcBorders>
              <w:top w:val="single" w:sz="4" w:space="0" w:color="auto"/>
              <w:bottom w:val="single" w:sz="12" w:space="0" w:color="auto"/>
            </w:tcBorders>
            <w:shd w:val="clear" w:color="auto" w:fill="auto"/>
            <w:vAlign w:val="bottom"/>
          </w:tcPr>
          <w:p w14:paraId="1EF54ABE"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lang w:val="en-GB"/>
              </w:rPr>
            </w:pPr>
            <w:r w:rsidRPr="001A2293">
              <w:rPr>
                <w:rFonts w:asciiTheme="majorBidi" w:hAnsiTheme="majorBidi" w:cstheme="majorBidi"/>
                <w:b/>
                <w:sz w:val="17"/>
                <w:lang w:val="en-GB"/>
              </w:rPr>
              <w:t>19</w:t>
            </w:r>
          </w:p>
        </w:tc>
        <w:tc>
          <w:tcPr>
            <w:tcW w:w="3780" w:type="dxa"/>
            <w:tcBorders>
              <w:top w:val="single" w:sz="4" w:space="0" w:color="auto"/>
              <w:bottom w:val="single" w:sz="12" w:space="0" w:color="auto"/>
            </w:tcBorders>
            <w:shd w:val="clear" w:color="auto" w:fill="auto"/>
            <w:vAlign w:val="bottom"/>
          </w:tcPr>
          <w:p w14:paraId="43411ED5"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lang w:val="en-GB"/>
              </w:rPr>
            </w:pPr>
            <w:r w:rsidRPr="001A2293">
              <w:rPr>
                <w:rFonts w:asciiTheme="majorBidi" w:hAnsiTheme="majorBidi" w:cstheme="majorBidi"/>
                <w:b/>
                <w:sz w:val="17"/>
                <w:lang w:val="en-GB"/>
              </w:rPr>
              <w:t>–</w:t>
            </w:r>
          </w:p>
        </w:tc>
        <w:tc>
          <w:tcPr>
            <w:tcW w:w="850" w:type="dxa"/>
            <w:tcBorders>
              <w:top w:val="single" w:sz="4" w:space="0" w:color="auto"/>
              <w:bottom w:val="single" w:sz="12" w:space="0" w:color="auto"/>
            </w:tcBorders>
            <w:shd w:val="clear" w:color="auto" w:fill="auto"/>
            <w:vAlign w:val="bottom"/>
          </w:tcPr>
          <w:p w14:paraId="3448B9FB"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lang w:val="en-GB"/>
              </w:rPr>
            </w:pPr>
            <w:r w:rsidRPr="001A2293">
              <w:rPr>
                <w:rFonts w:asciiTheme="majorBidi" w:hAnsiTheme="majorBidi" w:cstheme="majorBidi"/>
                <w:b/>
                <w:sz w:val="17"/>
                <w:lang w:val="en-GB"/>
              </w:rPr>
              <w:t>19</w:t>
            </w:r>
          </w:p>
        </w:tc>
      </w:tr>
    </w:tbl>
    <w:p w14:paraId="3C42D04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3E0BA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515B1B" w14:textId="77777777" w:rsidR="006A5E52" w:rsidRPr="001A2293" w:rsidRDefault="006A5E52" w:rsidP="006A5E52">
      <w:pPr>
        <w:pStyle w:val="H4"/>
        <w:ind w:right="1260"/>
        <w:rPr>
          <w:lang w:val="en-GB"/>
        </w:rPr>
      </w:pPr>
      <w:r w:rsidRPr="001A2293">
        <w:rPr>
          <w:lang w:val="en-GB"/>
        </w:rPr>
        <w:tab/>
      </w:r>
      <w:r w:rsidRPr="001A2293">
        <w:rPr>
          <w:i w:val="0"/>
          <w:iCs/>
          <w:lang w:val="en-GB"/>
        </w:rPr>
        <w:t>(3)</w:t>
      </w:r>
      <w:r w:rsidRPr="001A2293">
        <w:rPr>
          <w:lang w:val="en-GB"/>
        </w:rPr>
        <w:tab/>
        <w:t>Extrabudgetary</w:t>
      </w:r>
    </w:p>
    <w:p w14:paraId="7121146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191F2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left w:w="0" w:type="dxa"/>
          <w:right w:w="0" w:type="dxa"/>
        </w:tblCellMar>
        <w:tblLook w:val="04A0" w:firstRow="1" w:lastRow="0" w:firstColumn="1" w:lastColumn="0" w:noHBand="0" w:noVBand="1"/>
      </w:tblPr>
      <w:tblGrid>
        <w:gridCol w:w="4230"/>
        <w:gridCol w:w="990"/>
        <w:gridCol w:w="3771"/>
        <w:gridCol w:w="873"/>
      </w:tblGrid>
      <w:tr w:rsidR="006A5E52" w:rsidRPr="001A2293" w14:paraId="48AFBCAF" w14:textId="77777777" w:rsidTr="00FC2316">
        <w:trPr>
          <w:tblHeader/>
        </w:trPr>
        <w:tc>
          <w:tcPr>
            <w:tcW w:w="4230" w:type="dxa"/>
            <w:tcBorders>
              <w:top w:val="single" w:sz="4" w:space="0" w:color="auto"/>
              <w:bottom w:val="single" w:sz="12" w:space="0" w:color="auto"/>
            </w:tcBorders>
            <w:shd w:val="clear" w:color="auto" w:fill="auto"/>
            <w:vAlign w:val="bottom"/>
          </w:tcPr>
          <w:p w14:paraId="67CC9300" w14:textId="77777777" w:rsidR="006A5E52" w:rsidRPr="001A2293" w:rsidRDefault="006A5E52" w:rsidP="00FC2316">
            <w:pPr>
              <w:spacing w:before="81" w:after="81" w:line="240" w:lineRule="auto"/>
              <w:ind w:right="43"/>
              <w:rPr>
                <w:rFonts w:asciiTheme="majorBidi" w:hAnsiTheme="majorBidi" w:cstheme="majorBidi"/>
                <w:i/>
                <w:sz w:val="14"/>
                <w:lang w:val="en-GB"/>
              </w:rPr>
            </w:pPr>
            <w:r w:rsidRPr="001A2293">
              <w:rPr>
                <w:rFonts w:asciiTheme="majorBidi" w:hAnsiTheme="majorBidi" w:cstheme="majorBidi"/>
                <w:i/>
                <w:sz w:val="14"/>
                <w:lang w:val="en-GB"/>
              </w:rPr>
              <w:t>Component/subprogramme</w:t>
            </w:r>
          </w:p>
        </w:tc>
        <w:tc>
          <w:tcPr>
            <w:tcW w:w="990" w:type="dxa"/>
            <w:tcBorders>
              <w:top w:val="single" w:sz="4" w:space="0" w:color="auto"/>
              <w:bottom w:val="single" w:sz="12" w:space="0" w:color="auto"/>
            </w:tcBorders>
            <w:shd w:val="clear" w:color="auto" w:fill="auto"/>
            <w:vAlign w:val="bottom"/>
          </w:tcPr>
          <w:p w14:paraId="2E30488F" w14:textId="77777777" w:rsidR="006A5E52" w:rsidRPr="001A2293" w:rsidRDefault="006A5E52" w:rsidP="00FC2316">
            <w:pPr>
              <w:spacing w:before="81" w:after="81" w:line="240" w:lineRule="auto"/>
              <w:ind w:left="144" w:right="43"/>
              <w:jc w:val="right"/>
              <w:rPr>
                <w:rFonts w:asciiTheme="majorBidi" w:hAnsiTheme="majorBidi" w:cstheme="majorBidi"/>
                <w:i/>
                <w:sz w:val="14"/>
                <w:lang w:val="en-GB"/>
              </w:rPr>
            </w:pPr>
            <w:r w:rsidRPr="001A2293">
              <w:rPr>
                <w:rFonts w:asciiTheme="majorBidi" w:hAnsiTheme="majorBidi" w:cstheme="majorBidi"/>
                <w:i/>
                <w:sz w:val="14"/>
                <w:lang w:val="en-GB"/>
              </w:rPr>
              <w:t>2025 estimate</w:t>
            </w:r>
          </w:p>
        </w:tc>
        <w:tc>
          <w:tcPr>
            <w:tcW w:w="3771" w:type="dxa"/>
            <w:tcBorders>
              <w:top w:val="single" w:sz="4" w:space="0" w:color="auto"/>
              <w:bottom w:val="single" w:sz="12" w:space="0" w:color="auto"/>
            </w:tcBorders>
            <w:shd w:val="clear" w:color="auto" w:fill="auto"/>
            <w:vAlign w:val="bottom"/>
          </w:tcPr>
          <w:p w14:paraId="0D5C5C76" w14:textId="77777777" w:rsidR="006A5E52" w:rsidRPr="001A2293" w:rsidRDefault="006A5E52" w:rsidP="00FC2316">
            <w:pPr>
              <w:spacing w:before="81" w:after="81" w:line="240" w:lineRule="auto"/>
              <w:ind w:left="144" w:right="43"/>
              <w:jc w:val="right"/>
              <w:rPr>
                <w:rFonts w:asciiTheme="majorBidi" w:hAnsiTheme="majorBidi" w:cstheme="majorBidi"/>
                <w:i/>
                <w:sz w:val="14"/>
                <w:lang w:val="en-GB"/>
              </w:rPr>
            </w:pPr>
            <w:r w:rsidRPr="001A2293">
              <w:rPr>
                <w:rFonts w:asciiTheme="majorBidi" w:hAnsiTheme="majorBidi" w:cstheme="majorBidi"/>
                <w:i/>
                <w:sz w:val="14"/>
                <w:lang w:val="en-GB"/>
              </w:rPr>
              <w:t>Change</w:t>
            </w:r>
          </w:p>
        </w:tc>
        <w:tc>
          <w:tcPr>
            <w:tcW w:w="873" w:type="dxa"/>
            <w:tcBorders>
              <w:top w:val="single" w:sz="4" w:space="0" w:color="auto"/>
              <w:bottom w:val="single" w:sz="12" w:space="0" w:color="auto"/>
            </w:tcBorders>
            <w:shd w:val="clear" w:color="auto" w:fill="auto"/>
            <w:vAlign w:val="bottom"/>
          </w:tcPr>
          <w:p w14:paraId="2B53CB6C" w14:textId="77777777" w:rsidR="006A5E52" w:rsidRPr="001A2293" w:rsidRDefault="006A5E52" w:rsidP="00FC2316">
            <w:pPr>
              <w:spacing w:before="81" w:after="81" w:line="240" w:lineRule="auto"/>
              <w:ind w:left="144" w:right="43"/>
              <w:jc w:val="right"/>
              <w:rPr>
                <w:rFonts w:asciiTheme="majorBidi" w:hAnsiTheme="majorBidi" w:cstheme="majorBidi"/>
                <w:i/>
                <w:sz w:val="14"/>
                <w:lang w:val="en-GB"/>
              </w:rPr>
            </w:pPr>
            <w:r w:rsidRPr="001A2293">
              <w:rPr>
                <w:rFonts w:asciiTheme="majorBidi" w:hAnsiTheme="majorBidi" w:cstheme="majorBidi"/>
                <w:i/>
                <w:sz w:val="14"/>
                <w:lang w:val="en-GB"/>
              </w:rPr>
              <w:t>2026 estimate</w:t>
            </w:r>
          </w:p>
        </w:tc>
      </w:tr>
      <w:tr w:rsidR="006A5E52" w:rsidRPr="001A2293" w14:paraId="123868E5" w14:textId="77777777" w:rsidTr="00FC2316">
        <w:trPr>
          <w:trHeight w:hRule="exact" w:val="115"/>
          <w:tblHeader/>
        </w:trPr>
        <w:tc>
          <w:tcPr>
            <w:tcW w:w="4230" w:type="dxa"/>
            <w:tcBorders>
              <w:top w:val="single" w:sz="12" w:space="0" w:color="auto"/>
            </w:tcBorders>
            <w:shd w:val="clear" w:color="auto" w:fill="auto"/>
            <w:vAlign w:val="bottom"/>
          </w:tcPr>
          <w:p w14:paraId="18E6663C" w14:textId="77777777" w:rsidR="006A5E52" w:rsidRPr="001A2293" w:rsidRDefault="006A5E52" w:rsidP="00FC2316">
            <w:pPr>
              <w:spacing w:before="40" w:after="40" w:line="240" w:lineRule="auto"/>
              <w:ind w:right="43"/>
              <w:rPr>
                <w:rFonts w:asciiTheme="majorBidi" w:hAnsiTheme="majorBidi" w:cstheme="majorBidi"/>
                <w:sz w:val="17"/>
                <w:lang w:val="en-GB"/>
              </w:rPr>
            </w:pPr>
          </w:p>
        </w:tc>
        <w:tc>
          <w:tcPr>
            <w:tcW w:w="990" w:type="dxa"/>
            <w:tcBorders>
              <w:top w:val="single" w:sz="12" w:space="0" w:color="auto"/>
            </w:tcBorders>
            <w:shd w:val="clear" w:color="auto" w:fill="auto"/>
            <w:vAlign w:val="bottom"/>
          </w:tcPr>
          <w:p w14:paraId="59ECCB69" w14:textId="77777777" w:rsidR="006A5E52" w:rsidRPr="001A2293" w:rsidRDefault="006A5E52" w:rsidP="00FC2316">
            <w:pPr>
              <w:spacing w:before="40" w:after="40" w:line="240" w:lineRule="auto"/>
              <w:ind w:left="144" w:right="43"/>
              <w:jc w:val="right"/>
              <w:rPr>
                <w:rFonts w:asciiTheme="majorBidi" w:hAnsiTheme="majorBidi" w:cstheme="majorBidi"/>
                <w:sz w:val="17"/>
                <w:lang w:val="en-GB"/>
              </w:rPr>
            </w:pPr>
          </w:p>
        </w:tc>
        <w:tc>
          <w:tcPr>
            <w:tcW w:w="3771" w:type="dxa"/>
            <w:tcBorders>
              <w:top w:val="single" w:sz="12" w:space="0" w:color="auto"/>
            </w:tcBorders>
            <w:shd w:val="clear" w:color="auto" w:fill="auto"/>
            <w:vAlign w:val="bottom"/>
          </w:tcPr>
          <w:p w14:paraId="6C445D26" w14:textId="77777777" w:rsidR="006A5E52" w:rsidRPr="001A2293" w:rsidRDefault="006A5E52" w:rsidP="00FC2316">
            <w:pPr>
              <w:spacing w:before="40" w:after="40" w:line="240" w:lineRule="auto"/>
              <w:ind w:left="144" w:right="43"/>
              <w:jc w:val="right"/>
              <w:rPr>
                <w:rFonts w:asciiTheme="majorBidi" w:hAnsiTheme="majorBidi" w:cstheme="majorBidi"/>
                <w:sz w:val="17"/>
                <w:lang w:val="en-GB"/>
              </w:rPr>
            </w:pPr>
          </w:p>
        </w:tc>
        <w:tc>
          <w:tcPr>
            <w:tcW w:w="873" w:type="dxa"/>
            <w:tcBorders>
              <w:top w:val="single" w:sz="12" w:space="0" w:color="auto"/>
            </w:tcBorders>
            <w:shd w:val="clear" w:color="auto" w:fill="auto"/>
            <w:vAlign w:val="bottom"/>
          </w:tcPr>
          <w:p w14:paraId="15B66B20" w14:textId="77777777" w:rsidR="006A5E52" w:rsidRPr="001A2293" w:rsidRDefault="006A5E52" w:rsidP="00FC2316">
            <w:pPr>
              <w:spacing w:before="40" w:after="40" w:line="240" w:lineRule="auto"/>
              <w:ind w:left="144" w:right="43"/>
              <w:jc w:val="right"/>
              <w:rPr>
                <w:rFonts w:asciiTheme="majorBidi" w:hAnsiTheme="majorBidi" w:cstheme="majorBidi"/>
                <w:sz w:val="17"/>
                <w:lang w:val="en-GB"/>
              </w:rPr>
            </w:pPr>
          </w:p>
        </w:tc>
      </w:tr>
      <w:tr w:rsidR="006A5E52" w:rsidRPr="001A2293" w14:paraId="69D7D910" w14:textId="77777777" w:rsidTr="00FC2316">
        <w:tc>
          <w:tcPr>
            <w:tcW w:w="4230" w:type="dxa"/>
            <w:shd w:val="clear" w:color="auto" w:fill="auto"/>
            <w:vAlign w:val="bottom"/>
          </w:tcPr>
          <w:p w14:paraId="191CCA7F" w14:textId="77777777" w:rsidR="006A5E52" w:rsidRPr="001A2293" w:rsidRDefault="006A5E52" w:rsidP="00FC2316">
            <w:pPr>
              <w:tabs>
                <w:tab w:val="left" w:pos="288"/>
                <w:tab w:val="left" w:pos="576"/>
                <w:tab w:val="left" w:pos="864"/>
                <w:tab w:val="left" w:pos="1152"/>
              </w:tabs>
              <w:spacing w:before="40" w:after="40" w:line="200" w:lineRule="exact"/>
              <w:ind w:right="43"/>
              <w:rPr>
                <w:rFonts w:asciiTheme="majorBidi" w:hAnsiTheme="majorBidi" w:cstheme="majorBidi"/>
                <w:sz w:val="17"/>
                <w:lang w:val="en-GB"/>
              </w:rPr>
            </w:pPr>
            <w:r w:rsidRPr="001A2293">
              <w:rPr>
                <w:rFonts w:asciiTheme="majorBidi" w:hAnsiTheme="majorBidi" w:cstheme="majorBidi"/>
                <w:sz w:val="17"/>
                <w:lang w:val="en-GB"/>
              </w:rPr>
              <w:t>A.</w:t>
            </w:r>
            <w:r w:rsidRPr="001A2293">
              <w:rPr>
                <w:rFonts w:asciiTheme="majorBidi" w:hAnsiTheme="majorBidi" w:cstheme="majorBidi"/>
                <w:sz w:val="17"/>
                <w:lang w:val="en-GB"/>
              </w:rPr>
              <w:tab/>
              <w:t>Policymaking organs</w:t>
            </w:r>
          </w:p>
        </w:tc>
        <w:tc>
          <w:tcPr>
            <w:tcW w:w="990" w:type="dxa"/>
            <w:shd w:val="clear" w:color="auto" w:fill="auto"/>
          </w:tcPr>
          <w:p w14:paraId="0091318C"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3771" w:type="dxa"/>
            <w:shd w:val="clear" w:color="auto" w:fill="auto"/>
            <w:vAlign w:val="bottom"/>
          </w:tcPr>
          <w:p w14:paraId="5D267F4E"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873" w:type="dxa"/>
            <w:shd w:val="clear" w:color="auto" w:fill="auto"/>
            <w:vAlign w:val="bottom"/>
          </w:tcPr>
          <w:p w14:paraId="28EEBD10"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w:t>
            </w:r>
          </w:p>
        </w:tc>
      </w:tr>
      <w:tr w:rsidR="006A5E52" w:rsidRPr="001A2293" w14:paraId="1E849F26" w14:textId="77777777" w:rsidTr="00FC2316">
        <w:tc>
          <w:tcPr>
            <w:tcW w:w="4230" w:type="dxa"/>
            <w:shd w:val="clear" w:color="auto" w:fill="auto"/>
            <w:vAlign w:val="bottom"/>
          </w:tcPr>
          <w:p w14:paraId="18AF3B3E" w14:textId="77777777" w:rsidR="006A5E52" w:rsidRPr="001A2293" w:rsidRDefault="006A5E52" w:rsidP="00FC2316">
            <w:pPr>
              <w:tabs>
                <w:tab w:val="left" w:pos="288"/>
                <w:tab w:val="left" w:pos="576"/>
                <w:tab w:val="left" w:pos="864"/>
                <w:tab w:val="left" w:pos="1152"/>
              </w:tabs>
              <w:spacing w:before="40" w:after="40" w:line="200" w:lineRule="exact"/>
              <w:ind w:right="43"/>
              <w:rPr>
                <w:rFonts w:asciiTheme="majorBidi" w:hAnsiTheme="majorBidi" w:cstheme="majorBidi"/>
                <w:sz w:val="17"/>
                <w:lang w:val="en-GB"/>
              </w:rPr>
            </w:pPr>
            <w:r w:rsidRPr="001A2293">
              <w:rPr>
                <w:rFonts w:asciiTheme="majorBidi" w:hAnsiTheme="majorBidi" w:cstheme="majorBidi"/>
                <w:sz w:val="17"/>
                <w:lang w:val="en-GB"/>
              </w:rPr>
              <w:t>B.</w:t>
            </w:r>
            <w:r w:rsidRPr="001A2293">
              <w:rPr>
                <w:rFonts w:asciiTheme="majorBidi" w:hAnsiTheme="majorBidi" w:cstheme="majorBidi"/>
                <w:sz w:val="17"/>
                <w:lang w:val="en-GB"/>
              </w:rPr>
              <w:tab/>
              <w:t>Executive direction and management</w:t>
            </w:r>
          </w:p>
        </w:tc>
        <w:tc>
          <w:tcPr>
            <w:tcW w:w="990" w:type="dxa"/>
            <w:shd w:val="clear" w:color="auto" w:fill="auto"/>
          </w:tcPr>
          <w:p w14:paraId="158079BD"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sz w:val="17"/>
                <w:szCs w:val="17"/>
                <w:lang w:val="en-GB"/>
              </w:rPr>
              <w:t>2</w:t>
            </w:r>
          </w:p>
        </w:tc>
        <w:tc>
          <w:tcPr>
            <w:tcW w:w="3771" w:type="dxa"/>
            <w:shd w:val="clear" w:color="auto" w:fill="auto"/>
            <w:vAlign w:val="bottom"/>
          </w:tcPr>
          <w:p w14:paraId="7CCB14AF"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73" w:type="dxa"/>
            <w:shd w:val="clear" w:color="auto" w:fill="auto"/>
            <w:vAlign w:val="bottom"/>
          </w:tcPr>
          <w:p w14:paraId="15E5734A"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2</w:t>
            </w:r>
          </w:p>
        </w:tc>
      </w:tr>
      <w:tr w:rsidR="006A5E52" w:rsidRPr="001A2293" w14:paraId="2ADE2E0A" w14:textId="77777777" w:rsidTr="00FC2316">
        <w:tc>
          <w:tcPr>
            <w:tcW w:w="4230" w:type="dxa"/>
            <w:shd w:val="clear" w:color="auto" w:fill="auto"/>
            <w:vAlign w:val="bottom"/>
          </w:tcPr>
          <w:p w14:paraId="60DA304C" w14:textId="77777777" w:rsidR="006A5E52" w:rsidRPr="001A2293" w:rsidRDefault="006A5E52" w:rsidP="00FC2316">
            <w:pPr>
              <w:keepNext/>
              <w:keepLines/>
              <w:tabs>
                <w:tab w:val="left" w:pos="288"/>
                <w:tab w:val="left" w:pos="576"/>
                <w:tab w:val="left" w:pos="864"/>
                <w:tab w:val="left" w:pos="1152"/>
              </w:tabs>
              <w:spacing w:before="40" w:after="40" w:line="200" w:lineRule="exact"/>
              <w:ind w:right="43"/>
              <w:rPr>
                <w:rFonts w:asciiTheme="majorBidi" w:hAnsiTheme="majorBidi" w:cstheme="majorBidi"/>
                <w:sz w:val="17"/>
                <w:lang w:val="en-GB"/>
              </w:rPr>
            </w:pPr>
            <w:r w:rsidRPr="001A2293">
              <w:rPr>
                <w:rFonts w:asciiTheme="majorBidi" w:hAnsiTheme="majorBidi" w:cstheme="majorBidi"/>
                <w:sz w:val="17"/>
                <w:lang w:val="en-GB"/>
              </w:rPr>
              <w:t>C.</w:t>
            </w:r>
            <w:r w:rsidRPr="001A2293">
              <w:rPr>
                <w:rFonts w:asciiTheme="majorBidi" w:hAnsiTheme="majorBidi" w:cstheme="majorBidi"/>
                <w:sz w:val="17"/>
                <w:lang w:val="en-GB"/>
              </w:rPr>
              <w:tab/>
              <w:t>Programme of work</w:t>
            </w:r>
          </w:p>
        </w:tc>
        <w:tc>
          <w:tcPr>
            <w:tcW w:w="990" w:type="dxa"/>
            <w:shd w:val="clear" w:color="auto" w:fill="auto"/>
          </w:tcPr>
          <w:p w14:paraId="2D7BB5FE"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3771" w:type="dxa"/>
            <w:shd w:val="clear" w:color="auto" w:fill="auto"/>
            <w:vAlign w:val="bottom"/>
          </w:tcPr>
          <w:p w14:paraId="7E0197B4"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873" w:type="dxa"/>
            <w:shd w:val="clear" w:color="auto" w:fill="auto"/>
            <w:vAlign w:val="bottom"/>
          </w:tcPr>
          <w:p w14:paraId="1E25CAB4"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r>
      <w:tr w:rsidR="006A5E52" w:rsidRPr="001A2293" w14:paraId="3EEB799C" w14:textId="77777777" w:rsidTr="00FC2316">
        <w:tc>
          <w:tcPr>
            <w:tcW w:w="4230" w:type="dxa"/>
            <w:shd w:val="clear" w:color="auto" w:fill="auto"/>
            <w:vAlign w:val="bottom"/>
          </w:tcPr>
          <w:p w14:paraId="2898F686" w14:textId="77777777" w:rsidR="006A5E52" w:rsidRPr="001A2293" w:rsidRDefault="006A5E52" w:rsidP="00FC231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1.</w:t>
            </w:r>
            <w:r w:rsidRPr="001A2293">
              <w:rPr>
                <w:rFonts w:asciiTheme="majorBidi" w:hAnsiTheme="majorBidi" w:cstheme="majorBidi"/>
                <w:sz w:val="17"/>
                <w:lang w:val="en-GB"/>
              </w:rPr>
              <w:tab/>
              <w:t>Provision of legal services to the United Nations system as a whole</w:t>
            </w:r>
          </w:p>
        </w:tc>
        <w:tc>
          <w:tcPr>
            <w:tcW w:w="990" w:type="dxa"/>
            <w:shd w:val="clear" w:color="auto" w:fill="auto"/>
            <w:vAlign w:val="bottom"/>
          </w:tcPr>
          <w:p w14:paraId="0F3631B3"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sz w:val="17"/>
                <w:szCs w:val="17"/>
                <w:lang w:val="en-GB"/>
              </w:rPr>
              <w:t>6</w:t>
            </w:r>
          </w:p>
        </w:tc>
        <w:tc>
          <w:tcPr>
            <w:tcW w:w="3771" w:type="dxa"/>
            <w:shd w:val="clear" w:color="auto" w:fill="auto"/>
            <w:vAlign w:val="bottom"/>
          </w:tcPr>
          <w:p w14:paraId="2D1D4A4A"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73" w:type="dxa"/>
            <w:shd w:val="clear" w:color="auto" w:fill="auto"/>
            <w:vAlign w:val="bottom"/>
          </w:tcPr>
          <w:p w14:paraId="57B7BD71"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6</w:t>
            </w:r>
          </w:p>
        </w:tc>
      </w:tr>
      <w:tr w:rsidR="006A5E52" w:rsidRPr="001A2293" w14:paraId="7314C072" w14:textId="77777777" w:rsidTr="00FC2316">
        <w:tc>
          <w:tcPr>
            <w:tcW w:w="4230" w:type="dxa"/>
            <w:shd w:val="clear" w:color="auto" w:fill="auto"/>
            <w:vAlign w:val="bottom"/>
          </w:tcPr>
          <w:p w14:paraId="6AA51C2D" w14:textId="77777777" w:rsidR="006A5E52" w:rsidRPr="001A2293" w:rsidRDefault="006A5E52" w:rsidP="00FC231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2.</w:t>
            </w:r>
            <w:r w:rsidRPr="001A2293">
              <w:rPr>
                <w:rFonts w:asciiTheme="majorBidi" w:hAnsiTheme="majorBidi" w:cstheme="majorBidi"/>
                <w:sz w:val="17"/>
                <w:lang w:val="en-GB"/>
              </w:rPr>
              <w:tab/>
              <w:t>General legal services provided to United Nations organs and programmes</w:t>
            </w:r>
          </w:p>
        </w:tc>
        <w:tc>
          <w:tcPr>
            <w:tcW w:w="990" w:type="dxa"/>
            <w:shd w:val="clear" w:color="auto" w:fill="auto"/>
            <w:vAlign w:val="bottom"/>
          </w:tcPr>
          <w:p w14:paraId="5B36E7A0"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sz w:val="17"/>
                <w:szCs w:val="17"/>
                <w:lang w:val="en-GB"/>
              </w:rPr>
              <w:t>13</w:t>
            </w:r>
          </w:p>
        </w:tc>
        <w:tc>
          <w:tcPr>
            <w:tcW w:w="3771" w:type="dxa"/>
            <w:shd w:val="clear" w:color="auto" w:fill="auto"/>
            <w:vAlign w:val="bottom"/>
          </w:tcPr>
          <w:p w14:paraId="6460D9F0"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73" w:type="dxa"/>
            <w:shd w:val="clear" w:color="auto" w:fill="auto"/>
            <w:vAlign w:val="bottom"/>
          </w:tcPr>
          <w:p w14:paraId="7295ACD8"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13</w:t>
            </w:r>
          </w:p>
        </w:tc>
      </w:tr>
      <w:tr w:rsidR="006A5E52" w:rsidRPr="001A2293" w14:paraId="018CCE74" w14:textId="77777777" w:rsidTr="00FC2316">
        <w:tc>
          <w:tcPr>
            <w:tcW w:w="4230" w:type="dxa"/>
            <w:shd w:val="clear" w:color="auto" w:fill="auto"/>
            <w:vAlign w:val="bottom"/>
          </w:tcPr>
          <w:p w14:paraId="7E27B77E" w14:textId="77777777" w:rsidR="006A5E52" w:rsidRPr="001A2293" w:rsidRDefault="006A5E52" w:rsidP="00FC231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3.</w:t>
            </w:r>
            <w:r w:rsidRPr="001A2293">
              <w:rPr>
                <w:rFonts w:asciiTheme="majorBidi" w:hAnsiTheme="majorBidi" w:cstheme="majorBidi"/>
                <w:sz w:val="17"/>
                <w:lang w:val="en-GB"/>
              </w:rPr>
              <w:tab/>
              <w:t>Progressive development and codification of international law</w:t>
            </w:r>
          </w:p>
        </w:tc>
        <w:tc>
          <w:tcPr>
            <w:tcW w:w="990" w:type="dxa"/>
            <w:shd w:val="clear" w:color="auto" w:fill="auto"/>
            <w:vAlign w:val="bottom"/>
          </w:tcPr>
          <w:p w14:paraId="54B75422"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3771" w:type="dxa"/>
            <w:shd w:val="clear" w:color="auto" w:fill="auto"/>
            <w:vAlign w:val="bottom"/>
          </w:tcPr>
          <w:p w14:paraId="182383D5"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73" w:type="dxa"/>
            <w:shd w:val="clear" w:color="auto" w:fill="auto"/>
            <w:vAlign w:val="bottom"/>
          </w:tcPr>
          <w:p w14:paraId="25852FF0"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r>
      <w:tr w:rsidR="006A5E52" w:rsidRPr="001A2293" w14:paraId="342DFCDD" w14:textId="77777777" w:rsidTr="00FC2316">
        <w:tc>
          <w:tcPr>
            <w:tcW w:w="4230" w:type="dxa"/>
            <w:shd w:val="clear" w:color="auto" w:fill="auto"/>
            <w:vAlign w:val="bottom"/>
          </w:tcPr>
          <w:p w14:paraId="11D8D777" w14:textId="77777777" w:rsidR="006A5E52" w:rsidRPr="001A2293" w:rsidRDefault="006A5E52" w:rsidP="00FC231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4.</w:t>
            </w:r>
            <w:r w:rsidRPr="001A2293">
              <w:rPr>
                <w:rFonts w:asciiTheme="majorBidi" w:hAnsiTheme="majorBidi" w:cstheme="majorBidi"/>
                <w:sz w:val="17"/>
                <w:lang w:val="en-GB"/>
              </w:rPr>
              <w:tab/>
              <w:t>Law of the sea and ocean affairs</w:t>
            </w:r>
          </w:p>
        </w:tc>
        <w:tc>
          <w:tcPr>
            <w:tcW w:w="990" w:type="dxa"/>
            <w:shd w:val="clear" w:color="auto" w:fill="auto"/>
          </w:tcPr>
          <w:p w14:paraId="46CEA0DC"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sz w:val="17"/>
                <w:szCs w:val="17"/>
                <w:lang w:val="en-GB"/>
              </w:rPr>
              <w:t>4</w:t>
            </w:r>
          </w:p>
        </w:tc>
        <w:tc>
          <w:tcPr>
            <w:tcW w:w="3771" w:type="dxa"/>
            <w:shd w:val="clear" w:color="auto" w:fill="auto"/>
            <w:vAlign w:val="bottom"/>
          </w:tcPr>
          <w:p w14:paraId="7FFDF8D7"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73" w:type="dxa"/>
            <w:shd w:val="clear" w:color="auto" w:fill="auto"/>
            <w:vAlign w:val="bottom"/>
          </w:tcPr>
          <w:p w14:paraId="4D403B41"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4</w:t>
            </w:r>
          </w:p>
        </w:tc>
      </w:tr>
      <w:tr w:rsidR="006A5E52" w:rsidRPr="001A2293" w14:paraId="1C6BAA73" w14:textId="77777777" w:rsidTr="00FC2316">
        <w:tc>
          <w:tcPr>
            <w:tcW w:w="4230" w:type="dxa"/>
            <w:shd w:val="clear" w:color="auto" w:fill="auto"/>
            <w:vAlign w:val="bottom"/>
          </w:tcPr>
          <w:p w14:paraId="634A725D" w14:textId="77777777" w:rsidR="006A5E52" w:rsidRPr="001A2293" w:rsidRDefault="006A5E52" w:rsidP="00FC231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5.</w:t>
            </w:r>
            <w:r w:rsidRPr="001A2293">
              <w:rPr>
                <w:rFonts w:asciiTheme="majorBidi" w:hAnsiTheme="majorBidi" w:cstheme="majorBidi"/>
                <w:sz w:val="17"/>
                <w:lang w:val="en-GB"/>
              </w:rPr>
              <w:tab/>
              <w:t>Progressive harmonization, modernization and unification of the law of international trade</w:t>
            </w:r>
          </w:p>
        </w:tc>
        <w:tc>
          <w:tcPr>
            <w:tcW w:w="990" w:type="dxa"/>
            <w:shd w:val="clear" w:color="auto" w:fill="auto"/>
            <w:vAlign w:val="bottom"/>
          </w:tcPr>
          <w:p w14:paraId="3A124FF3"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5</w:t>
            </w:r>
          </w:p>
        </w:tc>
        <w:tc>
          <w:tcPr>
            <w:tcW w:w="3771" w:type="dxa"/>
            <w:shd w:val="clear" w:color="auto" w:fill="auto"/>
            <w:vAlign w:val="bottom"/>
          </w:tcPr>
          <w:p w14:paraId="6B91E1E9"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(1)</w:t>
            </w:r>
          </w:p>
        </w:tc>
        <w:tc>
          <w:tcPr>
            <w:tcW w:w="873" w:type="dxa"/>
            <w:shd w:val="clear" w:color="auto" w:fill="auto"/>
            <w:vAlign w:val="bottom"/>
          </w:tcPr>
          <w:p w14:paraId="5694902B"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4</w:t>
            </w:r>
          </w:p>
        </w:tc>
      </w:tr>
      <w:tr w:rsidR="006A5E52" w:rsidRPr="001A2293" w14:paraId="633DCE88" w14:textId="77777777" w:rsidTr="00FC2316">
        <w:tc>
          <w:tcPr>
            <w:tcW w:w="4230" w:type="dxa"/>
            <w:tcBorders>
              <w:bottom w:val="single" w:sz="4" w:space="0" w:color="auto"/>
            </w:tcBorders>
            <w:shd w:val="clear" w:color="auto" w:fill="auto"/>
            <w:vAlign w:val="bottom"/>
          </w:tcPr>
          <w:p w14:paraId="6976B5AC" w14:textId="77777777" w:rsidR="006A5E52" w:rsidRPr="001A2293" w:rsidRDefault="006A5E52" w:rsidP="00FC2316">
            <w:pPr>
              <w:tabs>
                <w:tab w:val="left" w:pos="288"/>
                <w:tab w:val="left" w:pos="576"/>
                <w:tab w:val="left" w:pos="864"/>
                <w:tab w:val="left" w:pos="1152"/>
              </w:tabs>
              <w:spacing w:before="40" w:after="81" w:line="200" w:lineRule="exact"/>
              <w:ind w:left="576" w:right="43" w:hanging="576"/>
              <w:rPr>
                <w:rFonts w:asciiTheme="majorBidi" w:hAnsiTheme="majorBidi" w:cstheme="majorBidi"/>
                <w:sz w:val="17"/>
                <w:lang w:val="en-GB"/>
              </w:rPr>
            </w:pPr>
            <w:r w:rsidRPr="001A2293">
              <w:rPr>
                <w:rFonts w:asciiTheme="majorBidi" w:hAnsiTheme="majorBidi" w:cstheme="majorBidi"/>
                <w:sz w:val="17"/>
                <w:lang w:val="en-GB"/>
              </w:rPr>
              <w:tab/>
              <w:t>6.</w:t>
            </w:r>
            <w:r w:rsidRPr="001A2293">
              <w:rPr>
                <w:rFonts w:asciiTheme="majorBidi" w:hAnsiTheme="majorBidi" w:cstheme="majorBidi"/>
                <w:sz w:val="17"/>
                <w:lang w:val="en-GB"/>
              </w:rPr>
              <w:tab/>
              <w:t>Custody, registration and publication of treaties</w:t>
            </w:r>
          </w:p>
        </w:tc>
        <w:tc>
          <w:tcPr>
            <w:tcW w:w="990" w:type="dxa"/>
            <w:tcBorders>
              <w:bottom w:val="single" w:sz="4" w:space="0" w:color="auto"/>
            </w:tcBorders>
            <w:shd w:val="clear" w:color="auto" w:fill="auto"/>
          </w:tcPr>
          <w:p w14:paraId="0A2474A9"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lang w:val="en-GB"/>
              </w:rPr>
            </w:pPr>
            <w:r w:rsidRPr="001A2293">
              <w:rPr>
                <w:sz w:val="17"/>
                <w:szCs w:val="17"/>
                <w:lang w:val="en-GB"/>
              </w:rPr>
              <w:t>1</w:t>
            </w:r>
          </w:p>
        </w:tc>
        <w:tc>
          <w:tcPr>
            <w:tcW w:w="3771" w:type="dxa"/>
            <w:tcBorders>
              <w:bottom w:val="single" w:sz="4" w:space="0" w:color="auto"/>
            </w:tcBorders>
            <w:shd w:val="clear" w:color="auto" w:fill="auto"/>
            <w:vAlign w:val="bottom"/>
          </w:tcPr>
          <w:p w14:paraId="339C1D76"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73" w:type="dxa"/>
            <w:tcBorders>
              <w:bottom w:val="single" w:sz="4" w:space="0" w:color="auto"/>
            </w:tcBorders>
            <w:shd w:val="clear" w:color="auto" w:fill="auto"/>
            <w:vAlign w:val="bottom"/>
          </w:tcPr>
          <w:p w14:paraId="0722F5D6"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1</w:t>
            </w:r>
          </w:p>
        </w:tc>
      </w:tr>
      <w:tr w:rsidR="006A5E52" w:rsidRPr="001A2293" w14:paraId="7184999C" w14:textId="77777777" w:rsidTr="00FC2316">
        <w:tc>
          <w:tcPr>
            <w:tcW w:w="4230" w:type="dxa"/>
            <w:tcBorders>
              <w:top w:val="single" w:sz="4" w:space="0" w:color="auto"/>
              <w:bottom w:val="single" w:sz="4" w:space="0" w:color="auto"/>
            </w:tcBorders>
            <w:shd w:val="clear" w:color="auto" w:fill="auto"/>
            <w:vAlign w:val="bottom"/>
          </w:tcPr>
          <w:p w14:paraId="552935A9"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hAnsiTheme="majorBidi" w:cstheme="majorBidi"/>
                <w:b/>
                <w:sz w:val="17"/>
                <w:lang w:val="en-GB"/>
              </w:rPr>
            </w:pPr>
            <w:r w:rsidRPr="001A2293">
              <w:rPr>
                <w:rFonts w:asciiTheme="majorBidi" w:hAnsiTheme="majorBidi" w:cstheme="majorBidi"/>
                <w:b/>
                <w:sz w:val="17"/>
                <w:lang w:val="en-GB"/>
              </w:rPr>
              <w:tab/>
              <w:t>Subtotal, C</w:t>
            </w:r>
          </w:p>
        </w:tc>
        <w:tc>
          <w:tcPr>
            <w:tcW w:w="990" w:type="dxa"/>
            <w:tcBorders>
              <w:top w:val="single" w:sz="4" w:space="0" w:color="auto"/>
              <w:bottom w:val="single" w:sz="4" w:space="0" w:color="auto"/>
            </w:tcBorders>
            <w:shd w:val="clear" w:color="auto" w:fill="auto"/>
          </w:tcPr>
          <w:p w14:paraId="28FC70B5"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bCs/>
                <w:sz w:val="17"/>
                <w:szCs w:val="17"/>
                <w:lang w:val="en-GB"/>
              </w:rPr>
            </w:pPr>
            <w:r w:rsidRPr="001A2293">
              <w:rPr>
                <w:b/>
                <w:bCs/>
                <w:sz w:val="17"/>
                <w:szCs w:val="17"/>
                <w:lang w:val="en-GB"/>
              </w:rPr>
              <w:t>29</w:t>
            </w:r>
          </w:p>
        </w:tc>
        <w:tc>
          <w:tcPr>
            <w:tcW w:w="3771" w:type="dxa"/>
            <w:tcBorders>
              <w:top w:val="single" w:sz="4" w:space="0" w:color="auto"/>
              <w:bottom w:val="single" w:sz="4" w:space="0" w:color="auto"/>
            </w:tcBorders>
            <w:shd w:val="clear" w:color="auto" w:fill="auto"/>
            <w:vAlign w:val="bottom"/>
          </w:tcPr>
          <w:p w14:paraId="777CA133"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(1)</w:t>
            </w:r>
          </w:p>
        </w:tc>
        <w:tc>
          <w:tcPr>
            <w:tcW w:w="873" w:type="dxa"/>
            <w:tcBorders>
              <w:top w:val="single" w:sz="4" w:space="0" w:color="auto"/>
              <w:bottom w:val="single" w:sz="4" w:space="0" w:color="auto"/>
            </w:tcBorders>
            <w:shd w:val="clear" w:color="auto" w:fill="auto"/>
            <w:vAlign w:val="bottom"/>
          </w:tcPr>
          <w:p w14:paraId="03410C61"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28</w:t>
            </w:r>
          </w:p>
        </w:tc>
      </w:tr>
      <w:tr w:rsidR="006A5E52" w:rsidRPr="001A2293" w14:paraId="75415BC0" w14:textId="77777777" w:rsidTr="00FC2316">
        <w:tc>
          <w:tcPr>
            <w:tcW w:w="4230" w:type="dxa"/>
            <w:tcBorders>
              <w:bottom w:val="single" w:sz="4" w:space="0" w:color="auto"/>
            </w:tcBorders>
            <w:shd w:val="clear" w:color="auto" w:fill="auto"/>
            <w:vAlign w:val="bottom"/>
          </w:tcPr>
          <w:p w14:paraId="0705F49B"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hAnsiTheme="majorBidi" w:cstheme="majorBidi"/>
                <w:sz w:val="17"/>
                <w:lang w:val="en-GB"/>
              </w:rPr>
            </w:pPr>
            <w:r w:rsidRPr="001A2293">
              <w:rPr>
                <w:rFonts w:asciiTheme="majorBidi" w:hAnsiTheme="majorBidi" w:cstheme="majorBidi"/>
                <w:sz w:val="17"/>
                <w:lang w:val="en-GB"/>
              </w:rPr>
              <w:t>D.</w:t>
            </w:r>
            <w:r w:rsidRPr="001A2293">
              <w:rPr>
                <w:rFonts w:asciiTheme="majorBidi" w:hAnsiTheme="majorBidi" w:cstheme="majorBidi"/>
                <w:sz w:val="17"/>
                <w:lang w:val="en-GB"/>
              </w:rPr>
              <w:tab/>
              <w:t>Programme support</w:t>
            </w:r>
          </w:p>
        </w:tc>
        <w:tc>
          <w:tcPr>
            <w:tcW w:w="990" w:type="dxa"/>
            <w:tcBorders>
              <w:bottom w:val="single" w:sz="4" w:space="0" w:color="auto"/>
            </w:tcBorders>
            <w:shd w:val="clear" w:color="auto" w:fill="auto"/>
          </w:tcPr>
          <w:p w14:paraId="0A859D54"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sz w:val="17"/>
                <w:szCs w:val="17"/>
                <w:lang w:val="en-GB"/>
              </w:rPr>
            </w:pPr>
            <w:r w:rsidRPr="001A2293">
              <w:rPr>
                <w:sz w:val="17"/>
                <w:szCs w:val="17"/>
                <w:lang w:val="en-GB"/>
              </w:rPr>
              <w:t>2</w:t>
            </w:r>
          </w:p>
        </w:tc>
        <w:tc>
          <w:tcPr>
            <w:tcW w:w="3771" w:type="dxa"/>
            <w:tcBorders>
              <w:bottom w:val="single" w:sz="4" w:space="0" w:color="auto"/>
            </w:tcBorders>
            <w:shd w:val="clear" w:color="auto" w:fill="auto"/>
            <w:vAlign w:val="bottom"/>
          </w:tcPr>
          <w:p w14:paraId="42F149C6"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73" w:type="dxa"/>
            <w:tcBorders>
              <w:bottom w:val="single" w:sz="4" w:space="0" w:color="auto"/>
            </w:tcBorders>
            <w:shd w:val="clear" w:color="auto" w:fill="auto"/>
            <w:vAlign w:val="bottom"/>
          </w:tcPr>
          <w:p w14:paraId="3DA81BDA"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2</w:t>
            </w:r>
          </w:p>
        </w:tc>
      </w:tr>
      <w:tr w:rsidR="006A5E52" w:rsidRPr="001A2293" w14:paraId="701C98E6" w14:textId="77777777" w:rsidTr="00FC2316">
        <w:tc>
          <w:tcPr>
            <w:tcW w:w="4230" w:type="dxa"/>
            <w:tcBorders>
              <w:top w:val="single" w:sz="4" w:space="0" w:color="auto"/>
              <w:bottom w:val="single" w:sz="4" w:space="0" w:color="auto"/>
            </w:tcBorders>
            <w:shd w:val="clear" w:color="auto" w:fill="auto"/>
            <w:vAlign w:val="bottom"/>
          </w:tcPr>
          <w:p w14:paraId="6769C19E"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hAnsiTheme="majorBidi" w:cstheme="majorBidi"/>
                <w:b/>
                <w:sz w:val="17"/>
                <w:lang w:val="en-GB"/>
              </w:rPr>
            </w:pPr>
            <w:r w:rsidRPr="001A2293">
              <w:rPr>
                <w:rFonts w:asciiTheme="majorBidi" w:hAnsiTheme="majorBidi" w:cstheme="majorBidi"/>
                <w:b/>
                <w:sz w:val="17"/>
                <w:lang w:val="en-GB"/>
              </w:rPr>
              <w:tab/>
              <w:t>Subtotal, 3</w:t>
            </w:r>
          </w:p>
        </w:tc>
        <w:tc>
          <w:tcPr>
            <w:tcW w:w="990" w:type="dxa"/>
            <w:tcBorders>
              <w:top w:val="single" w:sz="4" w:space="0" w:color="auto"/>
              <w:bottom w:val="single" w:sz="4" w:space="0" w:color="auto"/>
            </w:tcBorders>
            <w:shd w:val="clear" w:color="auto" w:fill="auto"/>
          </w:tcPr>
          <w:p w14:paraId="5F35C7C0"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bCs/>
                <w:sz w:val="17"/>
                <w:szCs w:val="17"/>
                <w:lang w:val="en-GB"/>
              </w:rPr>
            </w:pPr>
            <w:r w:rsidRPr="001A2293">
              <w:rPr>
                <w:b/>
                <w:bCs/>
                <w:sz w:val="17"/>
                <w:szCs w:val="17"/>
                <w:lang w:val="en-GB"/>
              </w:rPr>
              <w:t>33</w:t>
            </w:r>
          </w:p>
        </w:tc>
        <w:tc>
          <w:tcPr>
            <w:tcW w:w="3771" w:type="dxa"/>
            <w:tcBorders>
              <w:top w:val="single" w:sz="4" w:space="0" w:color="auto"/>
              <w:bottom w:val="single" w:sz="4" w:space="0" w:color="auto"/>
            </w:tcBorders>
            <w:shd w:val="clear" w:color="auto" w:fill="auto"/>
            <w:vAlign w:val="bottom"/>
          </w:tcPr>
          <w:p w14:paraId="2D3D0C88"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bCs/>
                <w:sz w:val="17"/>
                <w:szCs w:val="17"/>
                <w:lang w:val="en-GB"/>
              </w:rPr>
            </w:pPr>
            <w:r w:rsidRPr="001A2293">
              <w:rPr>
                <w:rFonts w:asciiTheme="majorBidi" w:hAnsiTheme="majorBidi" w:cstheme="majorBidi"/>
                <w:b/>
                <w:bCs/>
                <w:sz w:val="17"/>
                <w:szCs w:val="17"/>
                <w:lang w:val="en-GB"/>
              </w:rPr>
              <w:t>(1)</w:t>
            </w:r>
          </w:p>
        </w:tc>
        <w:tc>
          <w:tcPr>
            <w:tcW w:w="873" w:type="dxa"/>
            <w:tcBorders>
              <w:top w:val="single" w:sz="4" w:space="0" w:color="auto"/>
              <w:bottom w:val="single" w:sz="4" w:space="0" w:color="auto"/>
            </w:tcBorders>
            <w:shd w:val="clear" w:color="auto" w:fill="auto"/>
            <w:vAlign w:val="bottom"/>
          </w:tcPr>
          <w:p w14:paraId="1A1699F2"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32</w:t>
            </w:r>
          </w:p>
        </w:tc>
      </w:tr>
      <w:tr w:rsidR="006A5E52" w:rsidRPr="001A2293" w14:paraId="2CDD532A" w14:textId="77777777" w:rsidTr="00FC2316">
        <w:tc>
          <w:tcPr>
            <w:tcW w:w="4230" w:type="dxa"/>
            <w:tcBorders>
              <w:top w:val="single" w:sz="4" w:space="0" w:color="auto"/>
              <w:bottom w:val="single" w:sz="12" w:space="0" w:color="auto"/>
            </w:tcBorders>
            <w:shd w:val="clear" w:color="auto" w:fill="auto"/>
            <w:vAlign w:val="bottom"/>
          </w:tcPr>
          <w:p w14:paraId="1422B468"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hAnsiTheme="majorBidi" w:cstheme="majorBidi"/>
                <w:b/>
                <w:sz w:val="17"/>
                <w:szCs w:val="17"/>
                <w:lang w:val="en-GB"/>
              </w:rPr>
            </w:pPr>
            <w:r w:rsidRPr="001A2293">
              <w:rPr>
                <w:rFonts w:asciiTheme="majorBidi" w:hAnsiTheme="majorBidi" w:cstheme="majorBidi"/>
                <w:b/>
                <w:sz w:val="17"/>
                <w:szCs w:val="17"/>
                <w:lang w:val="en-GB"/>
              </w:rPr>
              <w:tab/>
            </w:r>
            <w:r w:rsidRPr="001A2293">
              <w:rPr>
                <w:b/>
                <w:bCs/>
                <w:sz w:val="17"/>
                <w:szCs w:val="17"/>
                <w:lang w:val="en-GB" w:eastAsia="zh-CN"/>
              </w:rPr>
              <w:t>Total (1+2+3)</w:t>
            </w:r>
          </w:p>
        </w:tc>
        <w:tc>
          <w:tcPr>
            <w:tcW w:w="990" w:type="dxa"/>
            <w:tcBorders>
              <w:top w:val="single" w:sz="4" w:space="0" w:color="auto"/>
              <w:bottom w:val="single" w:sz="12" w:space="0" w:color="auto"/>
            </w:tcBorders>
            <w:shd w:val="clear" w:color="auto" w:fill="auto"/>
          </w:tcPr>
          <w:p w14:paraId="126FAF35"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bCs/>
                <w:sz w:val="17"/>
                <w:szCs w:val="17"/>
                <w:lang w:val="en-GB"/>
              </w:rPr>
            </w:pPr>
            <w:r w:rsidRPr="001A2293">
              <w:rPr>
                <w:b/>
                <w:bCs/>
                <w:sz w:val="17"/>
                <w:szCs w:val="17"/>
                <w:lang w:val="en-GB"/>
              </w:rPr>
              <w:t>206</w:t>
            </w:r>
          </w:p>
        </w:tc>
        <w:tc>
          <w:tcPr>
            <w:tcW w:w="3771" w:type="dxa"/>
            <w:tcBorders>
              <w:top w:val="single" w:sz="4" w:space="0" w:color="auto"/>
              <w:bottom w:val="single" w:sz="12" w:space="0" w:color="auto"/>
            </w:tcBorders>
            <w:shd w:val="clear" w:color="auto" w:fill="auto"/>
            <w:vAlign w:val="bottom"/>
          </w:tcPr>
          <w:p w14:paraId="61A14B49"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bCs/>
                <w:sz w:val="17"/>
                <w:szCs w:val="17"/>
                <w:lang w:val="en-GB"/>
              </w:rPr>
            </w:pPr>
            <w:r w:rsidRPr="001A2293">
              <w:rPr>
                <w:rFonts w:asciiTheme="majorBidi" w:hAnsiTheme="majorBidi" w:cstheme="majorBidi"/>
                <w:b/>
                <w:bCs/>
                <w:sz w:val="17"/>
                <w:szCs w:val="17"/>
                <w:lang w:val="en-GB"/>
              </w:rPr>
              <w:t>(5)</w:t>
            </w:r>
          </w:p>
        </w:tc>
        <w:tc>
          <w:tcPr>
            <w:tcW w:w="873" w:type="dxa"/>
            <w:tcBorders>
              <w:top w:val="single" w:sz="4" w:space="0" w:color="auto"/>
              <w:bottom w:val="single" w:sz="12" w:space="0" w:color="auto"/>
            </w:tcBorders>
            <w:shd w:val="clear" w:color="auto" w:fill="auto"/>
            <w:vAlign w:val="bottom"/>
          </w:tcPr>
          <w:p w14:paraId="03D210DB"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201</w:t>
            </w:r>
          </w:p>
        </w:tc>
      </w:tr>
    </w:tbl>
    <w:p w14:paraId="41CC2F2D"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3A9EA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E617B5" w14:textId="77777777" w:rsidR="006A5E52" w:rsidRPr="001A2293" w:rsidRDefault="006A5E52" w:rsidP="006A5E5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Table 8.I.33</w:t>
      </w:r>
    </w:p>
    <w:p w14:paraId="262851D3" w14:textId="77777777" w:rsidR="006A5E52" w:rsidRPr="001A2293" w:rsidRDefault="006A5E52" w:rsidP="006A5E5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Overall: evolution of financial and post resources</w:t>
      </w:r>
    </w:p>
    <w:p w14:paraId="73D7C1AC"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lang w:val="en-GB"/>
        </w:rPr>
      </w:pPr>
      <w:r w:rsidRPr="001A2293">
        <w:rPr>
          <w:sz w:val="14"/>
          <w:szCs w:val="14"/>
          <w:lang w:val="en-GB"/>
        </w:rPr>
        <w:t>(Thousands of United States dollars/number of posts)</w:t>
      </w:r>
    </w:p>
    <w:p w14:paraId="372DE244"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4E0B10"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jc w:val="center"/>
        <w:tblLayout w:type="fixed"/>
        <w:tblCellMar>
          <w:left w:w="0" w:type="dxa"/>
          <w:right w:w="0" w:type="dxa"/>
        </w:tblCellMar>
        <w:tblLook w:val="0000" w:firstRow="0" w:lastRow="0" w:firstColumn="0" w:lastColumn="0" w:noHBand="0" w:noVBand="0"/>
      </w:tblPr>
      <w:tblGrid>
        <w:gridCol w:w="2527"/>
        <w:gridCol w:w="900"/>
        <w:gridCol w:w="764"/>
        <w:gridCol w:w="963"/>
        <w:gridCol w:w="1062"/>
        <w:gridCol w:w="865"/>
        <w:gridCol w:w="963"/>
        <w:gridCol w:w="963"/>
        <w:gridCol w:w="843"/>
      </w:tblGrid>
      <w:tr w:rsidR="006A5E52" w:rsidRPr="001A2293" w14:paraId="699EB7B1" w14:textId="77777777" w:rsidTr="00FC2316">
        <w:trPr>
          <w:tblHeader/>
          <w:jc w:val="center"/>
        </w:trPr>
        <w:tc>
          <w:tcPr>
            <w:tcW w:w="1282" w:type="pct"/>
            <w:vMerge w:val="restart"/>
            <w:tcBorders>
              <w:top w:val="single" w:sz="4" w:space="0" w:color="auto"/>
            </w:tcBorders>
            <w:shd w:val="clear" w:color="auto" w:fill="auto"/>
            <w:vAlign w:val="bottom"/>
          </w:tcPr>
          <w:p w14:paraId="2B0B6624"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457" w:type="pct"/>
            <w:vMerge w:val="restart"/>
            <w:tcBorders>
              <w:top w:val="single" w:sz="4" w:space="0" w:color="auto"/>
            </w:tcBorders>
            <w:shd w:val="clear" w:color="auto" w:fill="auto"/>
            <w:vAlign w:val="bottom"/>
          </w:tcPr>
          <w:p w14:paraId="6F5A3A55"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2024 expenditure</w:t>
            </w:r>
          </w:p>
        </w:tc>
        <w:tc>
          <w:tcPr>
            <w:tcW w:w="388" w:type="pct"/>
            <w:vMerge w:val="restart"/>
            <w:tcBorders>
              <w:top w:val="single" w:sz="4" w:space="0" w:color="auto"/>
            </w:tcBorders>
            <w:shd w:val="clear" w:color="auto" w:fill="auto"/>
            <w:vAlign w:val="bottom"/>
          </w:tcPr>
          <w:p w14:paraId="737CC51D" w14:textId="77777777" w:rsidR="006A5E52" w:rsidRPr="001A2293" w:rsidRDefault="006A5E52" w:rsidP="00FC2316">
            <w:pPr>
              <w:keepNext/>
              <w:keepLines/>
              <w:spacing w:before="81" w:after="81" w:line="160" w:lineRule="exact"/>
              <w:ind w:left="144" w:right="43"/>
              <w:jc w:val="right"/>
              <w:rPr>
                <w:rFonts w:asciiTheme="majorBidi" w:eastAsia="Tahoma" w:hAnsiTheme="majorBidi" w:cstheme="majorBidi"/>
                <w:i/>
                <w:sz w:val="14"/>
                <w:szCs w:val="24"/>
                <w:lang w:val="en-GB"/>
              </w:rPr>
            </w:pPr>
            <w:r w:rsidRPr="001A2293">
              <w:rPr>
                <w:rFonts w:eastAsia="Times New Roman"/>
                <w:i/>
                <w:sz w:val="14"/>
                <w:szCs w:val="24"/>
                <w:lang w:val="en-GB"/>
              </w:rPr>
              <w:t>2025 approved</w:t>
            </w:r>
          </w:p>
        </w:tc>
        <w:tc>
          <w:tcPr>
            <w:tcW w:w="2445" w:type="pct"/>
            <w:gridSpan w:val="5"/>
            <w:tcBorders>
              <w:top w:val="single" w:sz="4" w:space="0" w:color="auto"/>
              <w:bottom w:val="single" w:sz="4" w:space="0" w:color="auto"/>
            </w:tcBorders>
            <w:shd w:val="clear" w:color="auto" w:fill="auto"/>
            <w:vAlign w:val="bottom"/>
          </w:tcPr>
          <w:p w14:paraId="14A2DBA7" w14:textId="77777777" w:rsidR="006A5E52" w:rsidRPr="001A2293" w:rsidRDefault="006A5E52" w:rsidP="00FC2316">
            <w:pPr>
              <w:keepNext/>
              <w:keepLines/>
              <w:spacing w:before="81" w:after="81" w:line="160" w:lineRule="exact"/>
              <w:jc w:val="center"/>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Changes</w:t>
            </w:r>
          </w:p>
        </w:tc>
        <w:tc>
          <w:tcPr>
            <w:tcW w:w="429" w:type="pct"/>
            <w:vMerge w:val="restart"/>
            <w:tcBorders>
              <w:top w:val="single" w:sz="4" w:space="0" w:color="auto"/>
            </w:tcBorders>
            <w:shd w:val="clear" w:color="auto" w:fill="auto"/>
            <w:vAlign w:val="bottom"/>
          </w:tcPr>
          <w:p w14:paraId="46D161B8"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2026 </w:t>
            </w:r>
            <w:r w:rsidRPr="001A2293">
              <w:rPr>
                <w:rFonts w:asciiTheme="majorBidi" w:eastAsia="Tahoma" w:hAnsiTheme="majorBidi" w:cstheme="majorBidi"/>
                <w:i/>
                <w:sz w:val="14"/>
                <w:szCs w:val="24"/>
                <w:lang w:val="en-GB"/>
              </w:rPr>
              <w:br/>
              <w:t xml:space="preserve">estimate </w:t>
            </w:r>
          </w:p>
        </w:tc>
      </w:tr>
      <w:tr w:rsidR="006A5E52" w:rsidRPr="001A2293" w14:paraId="4D8873A8" w14:textId="77777777" w:rsidTr="00FC2316">
        <w:trPr>
          <w:tblHeader/>
          <w:jc w:val="center"/>
        </w:trPr>
        <w:tc>
          <w:tcPr>
            <w:tcW w:w="1282" w:type="pct"/>
            <w:vMerge/>
            <w:tcBorders>
              <w:bottom w:val="single" w:sz="12" w:space="0" w:color="auto"/>
            </w:tcBorders>
            <w:shd w:val="clear" w:color="auto" w:fill="auto"/>
            <w:vAlign w:val="bottom"/>
          </w:tcPr>
          <w:p w14:paraId="08F9F811"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457" w:type="pct"/>
            <w:vMerge/>
            <w:tcBorders>
              <w:bottom w:val="single" w:sz="12" w:space="0" w:color="auto"/>
            </w:tcBorders>
            <w:shd w:val="clear" w:color="auto" w:fill="auto"/>
            <w:vAlign w:val="bottom"/>
          </w:tcPr>
          <w:p w14:paraId="78AE53D4"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388" w:type="pct"/>
            <w:vMerge/>
            <w:tcBorders>
              <w:bottom w:val="single" w:sz="12" w:space="0" w:color="auto"/>
            </w:tcBorders>
            <w:shd w:val="clear" w:color="auto" w:fill="auto"/>
            <w:vAlign w:val="bottom"/>
          </w:tcPr>
          <w:p w14:paraId="52D2D9EF"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89" w:type="pct"/>
            <w:tcBorders>
              <w:top w:val="single" w:sz="4" w:space="0" w:color="auto"/>
              <w:bottom w:val="single" w:sz="12" w:space="0" w:color="auto"/>
            </w:tcBorders>
            <w:shd w:val="clear" w:color="auto" w:fill="auto"/>
            <w:vAlign w:val="bottom"/>
          </w:tcPr>
          <w:p w14:paraId="7DFF91A4"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Technical adjustments</w:t>
            </w:r>
          </w:p>
        </w:tc>
        <w:tc>
          <w:tcPr>
            <w:tcW w:w="539" w:type="pct"/>
            <w:tcBorders>
              <w:top w:val="single" w:sz="4" w:space="0" w:color="auto"/>
              <w:bottom w:val="single" w:sz="12" w:space="0" w:color="auto"/>
            </w:tcBorders>
            <w:shd w:val="clear" w:color="auto" w:fill="auto"/>
            <w:vAlign w:val="bottom"/>
          </w:tcPr>
          <w:p w14:paraId="50834F64"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New/expanded mandates</w:t>
            </w:r>
          </w:p>
        </w:tc>
        <w:tc>
          <w:tcPr>
            <w:tcW w:w="439" w:type="pct"/>
            <w:tcBorders>
              <w:top w:val="single" w:sz="4" w:space="0" w:color="auto"/>
              <w:bottom w:val="single" w:sz="12" w:space="0" w:color="auto"/>
            </w:tcBorders>
            <w:shd w:val="clear" w:color="auto" w:fill="auto"/>
            <w:vAlign w:val="bottom"/>
          </w:tcPr>
          <w:p w14:paraId="58899142"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Other </w:t>
            </w:r>
          </w:p>
        </w:tc>
        <w:tc>
          <w:tcPr>
            <w:tcW w:w="489" w:type="pct"/>
            <w:tcBorders>
              <w:top w:val="single" w:sz="4" w:space="0" w:color="auto"/>
              <w:bottom w:val="single" w:sz="12" w:space="0" w:color="auto"/>
            </w:tcBorders>
            <w:shd w:val="clear" w:color="auto" w:fill="auto"/>
            <w:vAlign w:val="bottom"/>
          </w:tcPr>
          <w:p w14:paraId="30967A54"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Total</w:t>
            </w:r>
          </w:p>
        </w:tc>
        <w:tc>
          <w:tcPr>
            <w:tcW w:w="489" w:type="pct"/>
            <w:tcBorders>
              <w:top w:val="single" w:sz="4" w:space="0" w:color="auto"/>
              <w:bottom w:val="single" w:sz="12" w:space="0" w:color="auto"/>
            </w:tcBorders>
            <w:shd w:val="clear" w:color="auto" w:fill="auto"/>
            <w:vAlign w:val="bottom"/>
          </w:tcPr>
          <w:p w14:paraId="17DFAAD4"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Percentage </w:t>
            </w:r>
          </w:p>
        </w:tc>
        <w:tc>
          <w:tcPr>
            <w:tcW w:w="429" w:type="pct"/>
            <w:vMerge/>
            <w:tcBorders>
              <w:bottom w:val="single" w:sz="12" w:space="0" w:color="auto"/>
            </w:tcBorders>
            <w:shd w:val="clear" w:color="auto" w:fill="auto"/>
            <w:vAlign w:val="bottom"/>
          </w:tcPr>
          <w:p w14:paraId="7AA95756"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r>
      <w:tr w:rsidR="006A5E52" w:rsidRPr="001A2293" w14:paraId="624F192F" w14:textId="77777777" w:rsidTr="00FC2316">
        <w:trPr>
          <w:trHeight w:hRule="exact" w:val="115"/>
          <w:tblHeader/>
          <w:jc w:val="center"/>
        </w:trPr>
        <w:tc>
          <w:tcPr>
            <w:tcW w:w="1282" w:type="pct"/>
            <w:tcBorders>
              <w:top w:val="single" w:sz="12" w:space="0" w:color="auto"/>
            </w:tcBorders>
            <w:shd w:val="clear" w:color="auto" w:fill="auto"/>
            <w:vAlign w:val="bottom"/>
          </w:tcPr>
          <w:p w14:paraId="06C9BFCA"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GB"/>
              </w:rPr>
            </w:pPr>
          </w:p>
        </w:tc>
        <w:tc>
          <w:tcPr>
            <w:tcW w:w="457" w:type="pct"/>
            <w:tcBorders>
              <w:top w:val="single" w:sz="12" w:space="0" w:color="auto"/>
            </w:tcBorders>
            <w:shd w:val="clear" w:color="auto" w:fill="auto"/>
            <w:vAlign w:val="bottom"/>
          </w:tcPr>
          <w:p w14:paraId="04CF4E0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388" w:type="pct"/>
            <w:tcBorders>
              <w:top w:val="single" w:sz="12" w:space="0" w:color="auto"/>
            </w:tcBorders>
            <w:shd w:val="clear" w:color="auto" w:fill="auto"/>
            <w:vAlign w:val="bottom"/>
          </w:tcPr>
          <w:p w14:paraId="1FF01085"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89" w:type="pct"/>
            <w:tcBorders>
              <w:top w:val="single" w:sz="12" w:space="0" w:color="auto"/>
            </w:tcBorders>
            <w:shd w:val="clear" w:color="auto" w:fill="auto"/>
            <w:vAlign w:val="bottom"/>
          </w:tcPr>
          <w:p w14:paraId="57B692D6"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39" w:type="pct"/>
            <w:tcBorders>
              <w:top w:val="single" w:sz="12" w:space="0" w:color="auto"/>
            </w:tcBorders>
            <w:shd w:val="clear" w:color="auto" w:fill="auto"/>
            <w:vAlign w:val="bottom"/>
          </w:tcPr>
          <w:p w14:paraId="122BF16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39" w:type="pct"/>
            <w:tcBorders>
              <w:top w:val="single" w:sz="12" w:space="0" w:color="auto"/>
            </w:tcBorders>
            <w:shd w:val="clear" w:color="auto" w:fill="auto"/>
            <w:vAlign w:val="bottom"/>
          </w:tcPr>
          <w:p w14:paraId="3AD82E0B"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89" w:type="pct"/>
            <w:tcBorders>
              <w:top w:val="single" w:sz="12" w:space="0" w:color="auto"/>
            </w:tcBorders>
            <w:shd w:val="clear" w:color="auto" w:fill="auto"/>
            <w:vAlign w:val="bottom"/>
          </w:tcPr>
          <w:p w14:paraId="126B35F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89" w:type="pct"/>
            <w:tcBorders>
              <w:top w:val="single" w:sz="12" w:space="0" w:color="auto"/>
            </w:tcBorders>
            <w:shd w:val="clear" w:color="auto" w:fill="auto"/>
            <w:vAlign w:val="bottom"/>
          </w:tcPr>
          <w:p w14:paraId="3602E42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29" w:type="pct"/>
            <w:tcBorders>
              <w:top w:val="single" w:sz="12" w:space="0" w:color="auto"/>
            </w:tcBorders>
            <w:shd w:val="clear" w:color="auto" w:fill="auto"/>
            <w:vAlign w:val="bottom"/>
          </w:tcPr>
          <w:p w14:paraId="27F7A3AE"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r>
      <w:tr w:rsidR="006A5E52" w:rsidRPr="001A2293" w14:paraId="57223FFD" w14:textId="77777777" w:rsidTr="00FC2316">
        <w:trPr>
          <w:jc w:val="center"/>
        </w:trPr>
        <w:tc>
          <w:tcPr>
            <w:tcW w:w="2126" w:type="pct"/>
            <w:gridSpan w:val="3"/>
            <w:shd w:val="clear" w:color="auto" w:fill="auto"/>
            <w:vAlign w:val="bottom"/>
          </w:tcPr>
          <w:p w14:paraId="0F860B26" w14:textId="77777777" w:rsidR="006A5E52" w:rsidRPr="001A2293" w:rsidRDefault="006A5E52" w:rsidP="00FC2316">
            <w:pPr>
              <w:keepNext/>
              <w:keepLines/>
              <w:tabs>
                <w:tab w:val="left" w:pos="288"/>
                <w:tab w:val="left" w:pos="576"/>
                <w:tab w:val="left" w:pos="864"/>
                <w:tab w:val="left" w:pos="1152"/>
              </w:tabs>
              <w:spacing w:before="40" w:after="40" w:line="200" w:lineRule="exact"/>
              <w:rPr>
                <w:rFonts w:asciiTheme="majorBidi" w:eastAsia="Tahoma" w:hAnsiTheme="majorBidi" w:cstheme="majorBidi"/>
                <w:sz w:val="17"/>
                <w:szCs w:val="24"/>
                <w:lang w:val="en-GB"/>
              </w:rPr>
            </w:pPr>
            <w:r w:rsidRPr="001A2293">
              <w:rPr>
                <w:rFonts w:asciiTheme="majorBidi" w:hAnsiTheme="majorBidi" w:cstheme="majorBidi"/>
                <w:b/>
                <w:sz w:val="17"/>
                <w:lang w:val="en-GB"/>
              </w:rPr>
              <w:t>Financial resources by main category of expenditure</w:t>
            </w:r>
          </w:p>
        </w:tc>
        <w:tc>
          <w:tcPr>
            <w:tcW w:w="489" w:type="pct"/>
            <w:shd w:val="clear" w:color="auto" w:fill="auto"/>
            <w:vAlign w:val="bottom"/>
          </w:tcPr>
          <w:p w14:paraId="246679F0"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539" w:type="pct"/>
            <w:shd w:val="clear" w:color="auto" w:fill="auto"/>
            <w:vAlign w:val="bottom"/>
          </w:tcPr>
          <w:p w14:paraId="0A60AA75"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439" w:type="pct"/>
            <w:shd w:val="clear" w:color="auto" w:fill="auto"/>
            <w:vAlign w:val="bottom"/>
          </w:tcPr>
          <w:p w14:paraId="3977FBCF"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489" w:type="pct"/>
            <w:shd w:val="clear" w:color="auto" w:fill="auto"/>
            <w:vAlign w:val="bottom"/>
          </w:tcPr>
          <w:p w14:paraId="4B03FB9B"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489" w:type="pct"/>
            <w:shd w:val="clear" w:color="auto" w:fill="auto"/>
            <w:vAlign w:val="bottom"/>
          </w:tcPr>
          <w:p w14:paraId="72D8471E"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429" w:type="pct"/>
            <w:shd w:val="clear" w:color="auto" w:fill="auto"/>
            <w:vAlign w:val="bottom"/>
          </w:tcPr>
          <w:p w14:paraId="6E2D339F"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r>
      <w:tr w:rsidR="006A5E52" w:rsidRPr="001A2293" w14:paraId="4D61B169" w14:textId="77777777" w:rsidTr="00FC2316">
        <w:trPr>
          <w:trHeight w:val="170"/>
          <w:jc w:val="center"/>
        </w:trPr>
        <w:tc>
          <w:tcPr>
            <w:tcW w:w="1282" w:type="pct"/>
            <w:shd w:val="clear" w:color="auto" w:fill="auto"/>
            <w:vAlign w:val="bottom"/>
          </w:tcPr>
          <w:p w14:paraId="57FDB609" w14:textId="77777777" w:rsidR="006A5E52" w:rsidRPr="001A2293" w:rsidRDefault="006A5E52" w:rsidP="00FC2316">
            <w:pPr>
              <w:keepNext/>
              <w:keepLines/>
              <w:tabs>
                <w:tab w:val="left" w:pos="288"/>
                <w:tab w:val="left" w:pos="576"/>
                <w:tab w:val="left" w:pos="864"/>
                <w:tab w:val="left" w:pos="1152"/>
              </w:tabs>
              <w:spacing w:before="40" w:after="40" w:line="20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Posts</w:t>
            </w:r>
          </w:p>
        </w:tc>
        <w:tc>
          <w:tcPr>
            <w:tcW w:w="457" w:type="pct"/>
            <w:shd w:val="clear" w:color="auto" w:fill="auto"/>
            <w:vAlign w:val="bottom"/>
          </w:tcPr>
          <w:p w14:paraId="3B3D4B0A"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26 037.5</w:t>
            </w:r>
          </w:p>
        </w:tc>
        <w:tc>
          <w:tcPr>
            <w:tcW w:w="388" w:type="pct"/>
            <w:tcBorders>
              <w:top w:val="nil"/>
              <w:left w:val="nil"/>
              <w:right w:val="nil"/>
            </w:tcBorders>
            <w:shd w:val="clear" w:color="auto" w:fill="auto"/>
            <w:vAlign w:val="bottom"/>
          </w:tcPr>
          <w:p w14:paraId="39749B52" w14:textId="77777777" w:rsidR="006A5E52" w:rsidRPr="001A2293" w:rsidRDefault="006A5E52" w:rsidP="00FC2316">
            <w:pPr>
              <w:keepNext/>
              <w:keepLines/>
              <w:tabs>
                <w:tab w:val="left" w:pos="288"/>
                <w:tab w:val="left" w:pos="576"/>
                <w:tab w:val="left" w:pos="864"/>
                <w:tab w:val="left" w:pos="1152"/>
              </w:tabs>
              <w:spacing w:before="40" w:after="40" w:line="200" w:lineRule="exact"/>
              <w:ind w:right="43"/>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27 441.7</w:t>
            </w:r>
          </w:p>
        </w:tc>
        <w:tc>
          <w:tcPr>
            <w:tcW w:w="489" w:type="pct"/>
            <w:tcBorders>
              <w:top w:val="nil"/>
              <w:left w:val="nil"/>
              <w:bottom w:val="nil"/>
              <w:right w:val="nil"/>
            </w:tcBorders>
            <w:shd w:val="clear" w:color="auto" w:fill="auto"/>
            <w:vAlign w:val="center"/>
          </w:tcPr>
          <w:p w14:paraId="497766B7"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(786.5)</w:t>
            </w:r>
          </w:p>
        </w:tc>
        <w:tc>
          <w:tcPr>
            <w:tcW w:w="539" w:type="pct"/>
            <w:tcBorders>
              <w:top w:val="nil"/>
              <w:left w:val="nil"/>
              <w:right w:val="nil"/>
            </w:tcBorders>
            <w:shd w:val="clear" w:color="auto" w:fill="auto"/>
            <w:vAlign w:val="bottom"/>
          </w:tcPr>
          <w:p w14:paraId="04AC50BA"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 xml:space="preserve"> –  </w:t>
            </w:r>
          </w:p>
        </w:tc>
        <w:tc>
          <w:tcPr>
            <w:tcW w:w="439" w:type="pct"/>
            <w:tcBorders>
              <w:top w:val="nil"/>
              <w:left w:val="nil"/>
              <w:bottom w:val="nil"/>
              <w:right w:val="nil"/>
            </w:tcBorders>
            <w:shd w:val="clear" w:color="auto" w:fill="auto"/>
            <w:vAlign w:val="center"/>
          </w:tcPr>
          <w:p w14:paraId="61A1A5AB"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 xml:space="preserve">296.2 </w:t>
            </w:r>
          </w:p>
        </w:tc>
        <w:tc>
          <w:tcPr>
            <w:tcW w:w="489" w:type="pct"/>
            <w:tcBorders>
              <w:top w:val="nil"/>
              <w:left w:val="nil"/>
              <w:bottom w:val="nil"/>
              <w:right w:val="nil"/>
            </w:tcBorders>
            <w:shd w:val="clear" w:color="auto" w:fill="auto"/>
            <w:vAlign w:val="center"/>
          </w:tcPr>
          <w:p w14:paraId="115D7082"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(490.3)</w:t>
            </w:r>
          </w:p>
        </w:tc>
        <w:tc>
          <w:tcPr>
            <w:tcW w:w="489" w:type="pct"/>
            <w:tcBorders>
              <w:top w:val="nil"/>
              <w:left w:val="nil"/>
              <w:bottom w:val="nil"/>
              <w:right w:val="nil"/>
            </w:tcBorders>
            <w:shd w:val="clear" w:color="auto" w:fill="auto"/>
            <w:vAlign w:val="center"/>
          </w:tcPr>
          <w:p w14:paraId="48B1E778"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(1.8)</w:t>
            </w:r>
          </w:p>
        </w:tc>
        <w:tc>
          <w:tcPr>
            <w:tcW w:w="429" w:type="pct"/>
            <w:tcBorders>
              <w:top w:val="nil"/>
              <w:left w:val="nil"/>
              <w:bottom w:val="nil"/>
              <w:right w:val="nil"/>
            </w:tcBorders>
            <w:shd w:val="clear" w:color="auto" w:fill="auto"/>
            <w:vAlign w:val="center"/>
          </w:tcPr>
          <w:p w14:paraId="6C09C1EE" w14:textId="77777777" w:rsidR="006A5E52" w:rsidRPr="001A2293" w:rsidRDefault="006A5E52" w:rsidP="00FC2316">
            <w:pPr>
              <w:keepNext/>
              <w:keepLines/>
              <w:tabs>
                <w:tab w:val="left" w:pos="288"/>
                <w:tab w:val="left" w:pos="576"/>
                <w:tab w:val="left" w:pos="864"/>
                <w:tab w:val="left" w:pos="1152"/>
              </w:tabs>
              <w:spacing w:before="40" w:after="40"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 xml:space="preserve">26 951.4 </w:t>
            </w:r>
          </w:p>
        </w:tc>
      </w:tr>
      <w:tr w:rsidR="006A5E52" w:rsidRPr="001A2293" w14:paraId="4A59E3C4" w14:textId="77777777" w:rsidTr="00FC2316">
        <w:trPr>
          <w:trHeight w:val="170"/>
          <w:jc w:val="center"/>
        </w:trPr>
        <w:tc>
          <w:tcPr>
            <w:tcW w:w="1282" w:type="pct"/>
            <w:tcBorders>
              <w:bottom w:val="single" w:sz="4" w:space="0" w:color="auto"/>
            </w:tcBorders>
            <w:shd w:val="clear" w:color="auto" w:fill="auto"/>
            <w:vAlign w:val="bottom"/>
          </w:tcPr>
          <w:p w14:paraId="37DFDCFD" w14:textId="77777777" w:rsidR="006A5E52" w:rsidRPr="001A2293" w:rsidRDefault="006A5E52" w:rsidP="00FC2316">
            <w:pPr>
              <w:keepNext/>
              <w:keepLines/>
              <w:tabs>
                <w:tab w:val="left" w:pos="288"/>
                <w:tab w:val="left" w:pos="576"/>
                <w:tab w:val="left" w:pos="864"/>
                <w:tab w:val="left" w:pos="1152"/>
              </w:tabs>
              <w:spacing w:before="40" w:after="81" w:line="20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Non-post</w:t>
            </w:r>
          </w:p>
        </w:tc>
        <w:tc>
          <w:tcPr>
            <w:tcW w:w="457" w:type="pct"/>
            <w:tcBorders>
              <w:bottom w:val="single" w:sz="4" w:space="0" w:color="auto"/>
            </w:tcBorders>
            <w:shd w:val="clear" w:color="auto" w:fill="auto"/>
            <w:vAlign w:val="bottom"/>
          </w:tcPr>
          <w:p w14:paraId="222DB991" w14:textId="77777777" w:rsidR="006A5E52" w:rsidRPr="001A2293" w:rsidRDefault="006A5E52" w:rsidP="00FC2316">
            <w:pPr>
              <w:keepNext/>
              <w:keepLines/>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bCs/>
                <w:spacing w:val="0"/>
                <w:w w:val="100"/>
                <w:kern w:val="0"/>
                <w:sz w:val="17"/>
                <w:szCs w:val="17"/>
                <w:lang w:val="en-GB"/>
              </w:rPr>
            </w:pPr>
            <w:r w:rsidRPr="001A2293">
              <w:rPr>
                <w:rFonts w:asciiTheme="majorBidi" w:eastAsia="Tahoma" w:hAnsiTheme="majorBidi" w:cstheme="majorBidi"/>
                <w:bCs/>
                <w:spacing w:val="0"/>
                <w:w w:val="100"/>
                <w:kern w:val="0"/>
                <w:sz w:val="17"/>
                <w:szCs w:val="17"/>
                <w:lang w:val="en-GB"/>
              </w:rPr>
              <w:t>4 804.9</w:t>
            </w:r>
          </w:p>
        </w:tc>
        <w:tc>
          <w:tcPr>
            <w:tcW w:w="388" w:type="pct"/>
            <w:tcBorders>
              <w:top w:val="nil"/>
              <w:left w:val="nil"/>
              <w:bottom w:val="single" w:sz="4" w:space="0" w:color="auto"/>
              <w:right w:val="nil"/>
            </w:tcBorders>
            <w:shd w:val="clear" w:color="auto" w:fill="auto"/>
            <w:vAlign w:val="bottom"/>
          </w:tcPr>
          <w:p w14:paraId="4F34B97B" w14:textId="77777777" w:rsidR="006A5E52" w:rsidRPr="001A2293" w:rsidRDefault="006A5E52" w:rsidP="00FC2316">
            <w:pPr>
              <w:keepNext/>
              <w:keepLines/>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6 552.7</w:t>
            </w:r>
          </w:p>
        </w:tc>
        <w:tc>
          <w:tcPr>
            <w:tcW w:w="489" w:type="pct"/>
            <w:tcBorders>
              <w:top w:val="nil"/>
              <w:left w:val="nil"/>
              <w:bottom w:val="single" w:sz="4" w:space="0" w:color="auto"/>
              <w:right w:val="nil"/>
            </w:tcBorders>
            <w:shd w:val="clear" w:color="auto" w:fill="auto"/>
            <w:vAlign w:val="center"/>
          </w:tcPr>
          <w:p w14:paraId="34BC7A4D" w14:textId="77777777" w:rsidR="006A5E52" w:rsidRPr="001A2293" w:rsidRDefault="006A5E52" w:rsidP="00FC2316">
            <w:pPr>
              <w:keepNext/>
              <w:keepLines/>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(211.6)</w:t>
            </w:r>
          </w:p>
        </w:tc>
        <w:tc>
          <w:tcPr>
            <w:tcW w:w="539" w:type="pct"/>
            <w:tcBorders>
              <w:top w:val="nil"/>
              <w:left w:val="nil"/>
              <w:bottom w:val="single" w:sz="4" w:space="0" w:color="auto"/>
              <w:right w:val="nil"/>
            </w:tcBorders>
            <w:shd w:val="clear" w:color="auto" w:fill="auto"/>
            <w:vAlign w:val="bottom"/>
          </w:tcPr>
          <w:p w14:paraId="3DACB4EA" w14:textId="77777777" w:rsidR="006A5E52" w:rsidRPr="001A2293" w:rsidRDefault="006A5E52" w:rsidP="00FC2316">
            <w:pPr>
              <w:keepNext/>
              <w:keepLines/>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26.4</w:t>
            </w:r>
          </w:p>
        </w:tc>
        <w:tc>
          <w:tcPr>
            <w:tcW w:w="439" w:type="pct"/>
            <w:tcBorders>
              <w:top w:val="nil"/>
              <w:left w:val="nil"/>
              <w:bottom w:val="single" w:sz="4" w:space="0" w:color="auto"/>
              <w:right w:val="nil"/>
            </w:tcBorders>
            <w:shd w:val="clear" w:color="auto" w:fill="auto"/>
            <w:vAlign w:val="center"/>
          </w:tcPr>
          <w:p w14:paraId="25A53FCA" w14:textId="77777777" w:rsidR="006A5E52" w:rsidRPr="001A2293" w:rsidRDefault="006A5E52" w:rsidP="00FC2316">
            <w:pPr>
              <w:keepNext/>
              <w:keepLines/>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(409.4)</w:t>
            </w:r>
          </w:p>
        </w:tc>
        <w:tc>
          <w:tcPr>
            <w:tcW w:w="489" w:type="pct"/>
            <w:tcBorders>
              <w:top w:val="nil"/>
              <w:left w:val="nil"/>
              <w:bottom w:val="single" w:sz="4" w:space="0" w:color="auto"/>
              <w:right w:val="nil"/>
            </w:tcBorders>
            <w:shd w:val="clear" w:color="auto" w:fill="auto"/>
            <w:vAlign w:val="center"/>
          </w:tcPr>
          <w:p w14:paraId="4F8CE67F" w14:textId="77777777" w:rsidR="006A5E52" w:rsidRPr="001A2293" w:rsidRDefault="006A5E52" w:rsidP="00FC2316">
            <w:pPr>
              <w:keepNext/>
              <w:keepLines/>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(594.6)</w:t>
            </w:r>
          </w:p>
        </w:tc>
        <w:tc>
          <w:tcPr>
            <w:tcW w:w="489" w:type="pct"/>
            <w:tcBorders>
              <w:top w:val="nil"/>
              <w:left w:val="nil"/>
              <w:bottom w:val="single" w:sz="4" w:space="0" w:color="auto"/>
              <w:right w:val="nil"/>
            </w:tcBorders>
            <w:shd w:val="clear" w:color="auto" w:fill="auto"/>
            <w:vAlign w:val="center"/>
          </w:tcPr>
          <w:p w14:paraId="6B73863A" w14:textId="77777777" w:rsidR="006A5E52" w:rsidRPr="001A2293" w:rsidRDefault="006A5E52" w:rsidP="00FC2316">
            <w:pPr>
              <w:keepNext/>
              <w:keepLines/>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(9.1)</w:t>
            </w:r>
          </w:p>
        </w:tc>
        <w:tc>
          <w:tcPr>
            <w:tcW w:w="429" w:type="pct"/>
            <w:tcBorders>
              <w:top w:val="nil"/>
              <w:left w:val="nil"/>
              <w:bottom w:val="single" w:sz="4" w:space="0" w:color="auto"/>
              <w:right w:val="nil"/>
            </w:tcBorders>
            <w:shd w:val="clear" w:color="auto" w:fill="auto"/>
            <w:vAlign w:val="center"/>
          </w:tcPr>
          <w:p w14:paraId="49F15515" w14:textId="77777777" w:rsidR="006A5E52" w:rsidRPr="001A2293" w:rsidRDefault="006A5E52" w:rsidP="00FC2316">
            <w:pPr>
              <w:keepNext/>
              <w:keepLines/>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sz w:val="17"/>
                <w:szCs w:val="17"/>
                <w:lang w:val="en-GB"/>
              </w:rPr>
            </w:pPr>
            <w:r w:rsidRPr="001A2293">
              <w:rPr>
                <w:color w:val="000000"/>
                <w:sz w:val="17"/>
                <w:szCs w:val="17"/>
                <w:lang w:val="en-GB"/>
              </w:rPr>
              <w:t xml:space="preserve">5 958.1 </w:t>
            </w:r>
          </w:p>
        </w:tc>
      </w:tr>
      <w:tr w:rsidR="006A5E52" w:rsidRPr="001A2293" w14:paraId="42B53D40" w14:textId="77777777" w:rsidTr="00FC2316">
        <w:trPr>
          <w:trHeight w:val="170"/>
          <w:jc w:val="center"/>
        </w:trPr>
        <w:tc>
          <w:tcPr>
            <w:tcW w:w="1282" w:type="pct"/>
            <w:tcBorders>
              <w:top w:val="single" w:sz="4" w:space="0" w:color="auto"/>
              <w:bottom w:val="single" w:sz="4" w:space="0" w:color="auto"/>
            </w:tcBorders>
            <w:shd w:val="clear" w:color="auto" w:fill="auto"/>
            <w:vAlign w:val="bottom"/>
          </w:tcPr>
          <w:p w14:paraId="7583A793"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457" w:type="pct"/>
            <w:tcBorders>
              <w:top w:val="single" w:sz="4" w:space="0" w:color="auto"/>
              <w:bottom w:val="single" w:sz="4" w:space="0" w:color="auto"/>
            </w:tcBorders>
            <w:shd w:val="clear" w:color="auto" w:fill="auto"/>
            <w:vAlign w:val="bottom"/>
          </w:tcPr>
          <w:p w14:paraId="56C09648"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30 842.4</w:t>
            </w:r>
          </w:p>
        </w:tc>
        <w:tc>
          <w:tcPr>
            <w:tcW w:w="388" w:type="pct"/>
            <w:tcBorders>
              <w:top w:val="single" w:sz="4" w:space="0" w:color="auto"/>
              <w:left w:val="nil"/>
              <w:bottom w:val="single" w:sz="4" w:space="0" w:color="auto"/>
              <w:right w:val="nil"/>
            </w:tcBorders>
            <w:shd w:val="clear" w:color="auto" w:fill="auto"/>
            <w:vAlign w:val="bottom"/>
          </w:tcPr>
          <w:p w14:paraId="355226F1"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33 994.4</w:t>
            </w:r>
          </w:p>
        </w:tc>
        <w:tc>
          <w:tcPr>
            <w:tcW w:w="489" w:type="pct"/>
            <w:tcBorders>
              <w:top w:val="single" w:sz="4" w:space="0" w:color="auto"/>
              <w:left w:val="nil"/>
              <w:bottom w:val="single" w:sz="4" w:space="0" w:color="auto"/>
              <w:right w:val="nil"/>
            </w:tcBorders>
            <w:shd w:val="clear" w:color="auto" w:fill="auto"/>
            <w:vAlign w:val="center"/>
          </w:tcPr>
          <w:p w14:paraId="2BACBCC6"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sz w:val="17"/>
                <w:szCs w:val="24"/>
                <w:lang w:val="en-GB"/>
              </w:rPr>
            </w:pPr>
            <w:r w:rsidRPr="001A2293">
              <w:rPr>
                <w:b/>
                <w:bCs/>
                <w:color w:val="000000"/>
                <w:sz w:val="17"/>
                <w:szCs w:val="17"/>
                <w:lang w:val="en-GB"/>
              </w:rPr>
              <w:t>(998.1)</w:t>
            </w:r>
          </w:p>
        </w:tc>
        <w:tc>
          <w:tcPr>
            <w:tcW w:w="539" w:type="pct"/>
            <w:tcBorders>
              <w:top w:val="single" w:sz="4" w:space="0" w:color="auto"/>
              <w:left w:val="nil"/>
              <w:bottom w:val="single" w:sz="4" w:space="0" w:color="auto"/>
              <w:right w:val="nil"/>
            </w:tcBorders>
            <w:shd w:val="clear" w:color="auto" w:fill="auto"/>
            <w:vAlign w:val="bottom"/>
          </w:tcPr>
          <w:p w14:paraId="1CD2CDE0"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26.4</w:t>
            </w:r>
          </w:p>
        </w:tc>
        <w:tc>
          <w:tcPr>
            <w:tcW w:w="439" w:type="pct"/>
            <w:tcBorders>
              <w:top w:val="single" w:sz="4" w:space="0" w:color="auto"/>
              <w:left w:val="nil"/>
              <w:bottom w:val="single" w:sz="4" w:space="0" w:color="auto"/>
              <w:right w:val="nil"/>
            </w:tcBorders>
            <w:shd w:val="clear" w:color="auto" w:fill="auto"/>
            <w:vAlign w:val="center"/>
          </w:tcPr>
          <w:p w14:paraId="5E30CAF6"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sz w:val="17"/>
                <w:szCs w:val="24"/>
                <w:lang w:val="en-GB"/>
              </w:rPr>
            </w:pPr>
            <w:r w:rsidRPr="001A2293">
              <w:rPr>
                <w:b/>
                <w:bCs/>
                <w:color w:val="000000"/>
                <w:sz w:val="17"/>
                <w:szCs w:val="17"/>
                <w:lang w:val="en-GB"/>
              </w:rPr>
              <w:t>(113.2)</w:t>
            </w:r>
          </w:p>
        </w:tc>
        <w:tc>
          <w:tcPr>
            <w:tcW w:w="489" w:type="pct"/>
            <w:tcBorders>
              <w:top w:val="single" w:sz="4" w:space="0" w:color="auto"/>
              <w:left w:val="nil"/>
              <w:bottom w:val="single" w:sz="4" w:space="0" w:color="auto"/>
              <w:right w:val="nil"/>
            </w:tcBorders>
            <w:shd w:val="clear" w:color="auto" w:fill="auto"/>
            <w:vAlign w:val="center"/>
          </w:tcPr>
          <w:p w14:paraId="10E72F3D"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sz w:val="17"/>
                <w:szCs w:val="24"/>
                <w:lang w:val="en-GB"/>
              </w:rPr>
            </w:pPr>
            <w:r w:rsidRPr="001A2293">
              <w:rPr>
                <w:b/>
                <w:bCs/>
                <w:color w:val="000000"/>
                <w:sz w:val="17"/>
                <w:szCs w:val="17"/>
                <w:lang w:val="en-GB"/>
              </w:rPr>
              <w:t>(1 084.9)</w:t>
            </w:r>
          </w:p>
        </w:tc>
        <w:tc>
          <w:tcPr>
            <w:tcW w:w="489" w:type="pct"/>
            <w:tcBorders>
              <w:top w:val="single" w:sz="4" w:space="0" w:color="auto"/>
              <w:left w:val="nil"/>
              <w:bottom w:val="single" w:sz="4" w:space="0" w:color="auto"/>
              <w:right w:val="nil"/>
            </w:tcBorders>
            <w:shd w:val="clear" w:color="auto" w:fill="auto"/>
            <w:vAlign w:val="center"/>
          </w:tcPr>
          <w:p w14:paraId="100BF1E8"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sz w:val="17"/>
                <w:szCs w:val="24"/>
                <w:lang w:val="en-GB"/>
              </w:rPr>
            </w:pPr>
            <w:r w:rsidRPr="001A2293">
              <w:rPr>
                <w:b/>
                <w:bCs/>
                <w:color w:val="000000"/>
                <w:sz w:val="17"/>
                <w:szCs w:val="17"/>
                <w:lang w:val="en-GB"/>
              </w:rPr>
              <w:t>(3.2)</w:t>
            </w:r>
          </w:p>
        </w:tc>
        <w:tc>
          <w:tcPr>
            <w:tcW w:w="429" w:type="pct"/>
            <w:tcBorders>
              <w:top w:val="single" w:sz="4" w:space="0" w:color="auto"/>
              <w:left w:val="nil"/>
              <w:bottom w:val="single" w:sz="4" w:space="0" w:color="auto"/>
              <w:right w:val="nil"/>
            </w:tcBorders>
            <w:shd w:val="clear" w:color="auto" w:fill="auto"/>
            <w:vAlign w:val="center"/>
          </w:tcPr>
          <w:p w14:paraId="354C1458"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sz w:val="17"/>
                <w:szCs w:val="24"/>
                <w:lang w:val="en-GB"/>
              </w:rPr>
            </w:pPr>
            <w:r w:rsidRPr="001A2293">
              <w:rPr>
                <w:b/>
                <w:bCs/>
                <w:color w:val="000000"/>
                <w:sz w:val="17"/>
                <w:szCs w:val="17"/>
                <w:lang w:val="en-GB"/>
              </w:rPr>
              <w:t xml:space="preserve">32 909.5 </w:t>
            </w:r>
          </w:p>
        </w:tc>
      </w:tr>
      <w:tr w:rsidR="006A5E52" w:rsidRPr="001A2293" w14:paraId="781CD1A7" w14:textId="77777777" w:rsidTr="00FC2316">
        <w:trPr>
          <w:trHeight w:val="170"/>
          <w:jc w:val="center"/>
        </w:trPr>
        <w:tc>
          <w:tcPr>
            <w:tcW w:w="2126" w:type="pct"/>
            <w:gridSpan w:val="3"/>
            <w:tcBorders>
              <w:top w:val="single" w:sz="4" w:space="0" w:color="auto"/>
            </w:tcBorders>
            <w:shd w:val="clear" w:color="auto" w:fill="auto"/>
            <w:vAlign w:val="center"/>
          </w:tcPr>
          <w:p w14:paraId="3DFB8C74" w14:textId="77777777" w:rsidR="006A5E52" w:rsidRPr="001A2293" w:rsidRDefault="006A5E52" w:rsidP="00FC2316">
            <w:pPr>
              <w:tabs>
                <w:tab w:val="left" w:pos="288"/>
                <w:tab w:val="left" w:pos="576"/>
                <w:tab w:val="left" w:pos="864"/>
                <w:tab w:val="left" w:pos="1152"/>
              </w:tabs>
              <w:spacing w:before="81" w:after="40" w:line="20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Post resources by category</w:t>
            </w:r>
          </w:p>
        </w:tc>
        <w:tc>
          <w:tcPr>
            <w:tcW w:w="489" w:type="pct"/>
            <w:tcBorders>
              <w:top w:val="single" w:sz="4" w:space="0" w:color="auto"/>
            </w:tcBorders>
            <w:shd w:val="clear" w:color="auto" w:fill="auto"/>
            <w:vAlign w:val="center"/>
          </w:tcPr>
          <w:p w14:paraId="76480D90"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539" w:type="pct"/>
            <w:tcBorders>
              <w:top w:val="single" w:sz="4" w:space="0" w:color="auto"/>
            </w:tcBorders>
            <w:shd w:val="clear" w:color="auto" w:fill="auto"/>
            <w:vAlign w:val="center"/>
          </w:tcPr>
          <w:p w14:paraId="453D3BD5"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439" w:type="pct"/>
            <w:tcBorders>
              <w:top w:val="single" w:sz="4" w:space="0" w:color="auto"/>
            </w:tcBorders>
            <w:shd w:val="clear" w:color="auto" w:fill="auto"/>
            <w:vAlign w:val="center"/>
          </w:tcPr>
          <w:p w14:paraId="592D3138"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489" w:type="pct"/>
            <w:tcBorders>
              <w:top w:val="single" w:sz="4" w:space="0" w:color="auto"/>
            </w:tcBorders>
            <w:shd w:val="clear" w:color="auto" w:fill="auto"/>
            <w:vAlign w:val="center"/>
          </w:tcPr>
          <w:p w14:paraId="35C61F31"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489" w:type="pct"/>
            <w:tcBorders>
              <w:top w:val="single" w:sz="4" w:space="0" w:color="auto"/>
            </w:tcBorders>
            <w:shd w:val="clear" w:color="auto" w:fill="auto"/>
            <w:vAlign w:val="center"/>
          </w:tcPr>
          <w:p w14:paraId="0CA75938"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429" w:type="pct"/>
            <w:tcBorders>
              <w:top w:val="single" w:sz="4" w:space="0" w:color="auto"/>
            </w:tcBorders>
            <w:shd w:val="clear" w:color="auto" w:fill="auto"/>
            <w:vAlign w:val="center"/>
          </w:tcPr>
          <w:p w14:paraId="0B167896"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r>
      <w:tr w:rsidR="006A5E52" w:rsidRPr="001A2293" w14:paraId="20053118" w14:textId="77777777" w:rsidTr="00FC2316">
        <w:trPr>
          <w:trHeight w:val="170"/>
          <w:jc w:val="center"/>
        </w:trPr>
        <w:tc>
          <w:tcPr>
            <w:tcW w:w="1282" w:type="pct"/>
            <w:shd w:val="clear" w:color="auto" w:fill="auto"/>
            <w:vAlign w:val="center"/>
          </w:tcPr>
          <w:p w14:paraId="04A3F898" w14:textId="77777777" w:rsidR="006A5E52" w:rsidRPr="001A2293" w:rsidRDefault="006A5E52" w:rsidP="00FC2316">
            <w:pPr>
              <w:tabs>
                <w:tab w:val="left" w:pos="288"/>
                <w:tab w:val="left" w:pos="576"/>
                <w:tab w:val="left" w:pos="864"/>
                <w:tab w:val="left" w:pos="1152"/>
              </w:tabs>
              <w:spacing w:before="40" w:after="40" w:line="20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Professional and higher</w:t>
            </w:r>
          </w:p>
        </w:tc>
        <w:tc>
          <w:tcPr>
            <w:tcW w:w="457" w:type="pct"/>
            <w:shd w:val="clear" w:color="auto" w:fill="auto"/>
          </w:tcPr>
          <w:p w14:paraId="21849BB0" w14:textId="77777777" w:rsidR="006A5E52" w:rsidRPr="001A2293" w:rsidRDefault="006A5E52" w:rsidP="00FC2316">
            <w:pPr>
              <w:tabs>
                <w:tab w:val="left" w:pos="288"/>
                <w:tab w:val="left" w:pos="576"/>
                <w:tab w:val="left" w:pos="864"/>
                <w:tab w:val="left" w:pos="1152"/>
              </w:tabs>
              <w:spacing w:before="40" w:after="40" w:line="200" w:lineRule="exact"/>
              <w:ind w:right="43"/>
              <w:jc w:val="right"/>
              <w:rPr>
                <w:rFonts w:asciiTheme="majorBidi" w:eastAsia="Tahoma" w:hAnsiTheme="majorBidi" w:cstheme="majorBidi"/>
                <w:sz w:val="17"/>
                <w:szCs w:val="17"/>
                <w:lang w:val="en-GB"/>
              </w:rPr>
            </w:pPr>
          </w:p>
        </w:tc>
        <w:tc>
          <w:tcPr>
            <w:tcW w:w="388" w:type="pct"/>
            <w:shd w:val="clear" w:color="auto" w:fill="auto"/>
            <w:vAlign w:val="bottom"/>
          </w:tcPr>
          <w:p w14:paraId="775578D0" w14:textId="77777777" w:rsidR="006A5E52" w:rsidRPr="001A2293" w:rsidRDefault="006A5E52" w:rsidP="00FC2316">
            <w:pPr>
              <w:tabs>
                <w:tab w:val="left" w:pos="288"/>
                <w:tab w:val="left" w:pos="576"/>
                <w:tab w:val="left" w:pos="864"/>
                <w:tab w:val="left" w:pos="1152"/>
              </w:tabs>
              <w:spacing w:before="40" w:after="40"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lang w:val="en-GB"/>
              </w:rPr>
              <w:t>100</w:t>
            </w:r>
          </w:p>
        </w:tc>
        <w:tc>
          <w:tcPr>
            <w:tcW w:w="489" w:type="pct"/>
            <w:shd w:val="clear" w:color="auto" w:fill="auto"/>
          </w:tcPr>
          <w:p w14:paraId="2508C783" w14:textId="77777777" w:rsidR="006A5E52" w:rsidRPr="001A2293" w:rsidRDefault="006A5E52" w:rsidP="00FC2316">
            <w:pPr>
              <w:tabs>
                <w:tab w:val="left" w:pos="288"/>
                <w:tab w:val="left" w:pos="576"/>
                <w:tab w:val="left" w:pos="864"/>
                <w:tab w:val="left" w:pos="1152"/>
              </w:tabs>
              <w:spacing w:before="40" w:after="40"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 (4) </w:t>
            </w:r>
          </w:p>
        </w:tc>
        <w:tc>
          <w:tcPr>
            <w:tcW w:w="539" w:type="pct"/>
            <w:shd w:val="clear" w:color="auto" w:fill="auto"/>
          </w:tcPr>
          <w:p w14:paraId="5CDAC17B" w14:textId="77777777" w:rsidR="006A5E52" w:rsidRPr="001A2293" w:rsidRDefault="006A5E52" w:rsidP="00FC2316">
            <w:pPr>
              <w:tabs>
                <w:tab w:val="left" w:pos="288"/>
                <w:tab w:val="left" w:pos="576"/>
                <w:tab w:val="left" w:pos="864"/>
                <w:tab w:val="left" w:pos="1152"/>
              </w:tabs>
              <w:spacing w:before="40" w:after="40"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 </w:t>
            </w:r>
          </w:p>
        </w:tc>
        <w:tc>
          <w:tcPr>
            <w:tcW w:w="439" w:type="pct"/>
            <w:shd w:val="clear" w:color="auto" w:fill="auto"/>
          </w:tcPr>
          <w:p w14:paraId="4F3D842B" w14:textId="77777777" w:rsidR="006A5E52" w:rsidRPr="001A2293" w:rsidRDefault="006A5E52" w:rsidP="00FC2316">
            <w:pPr>
              <w:tabs>
                <w:tab w:val="left" w:pos="288"/>
                <w:tab w:val="left" w:pos="576"/>
                <w:tab w:val="left" w:pos="864"/>
                <w:tab w:val="left" w:pos="1152"/>
              </w:tabs>
              <w:spacing w:before="40" w:after="40"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 1</w:t>
            </w:r>
          </w:p>
        </w:tc>
        <w:tc>
          <w:tcPr>
            <w:tcW w:w="489" w:type="pct"/>
            <w:shd w:val="clear" w:color="auto" w:fill="auto"/>
          </w:tcPr>
          <w:p w14:paraId="06044276" w14:textId="77777777" w:rsidR="006A5E52" w:rsidRPr="001A2293" w:rsidRDefault="006A5E52" w:rsidP="00FC2316">
            <w:pPr>
              <w:tabs>
                <w:tab w:val="left" w:pos="288"/>
                <w:tab w:val="left" w:pos="576"/>
                <w:tab w:val="left" w:pos="864"/>
                <w:tab w:val="left" w:pos="1152"/>
              </w:tabs>
              <w:spacing w:before="40" w:after="40"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 (3) </w:t>
            </w:r>
          </w:p>
        </w:tc>
        <w:tc>
          <w:tcPr>
            <w:tcW w:w="489" w:type="pct"/>
            <w:shd w:val="clear" w:color="auto" w:fill="auto"/>
          </w:tcPr>
          <w:p w14:paraId="6C765E5D" w14:textId="77777777" w:rsidR="006A5E52" w:rsidRPr="001A2293" w:rsidRDefault="006A5E52" w:rsidP="00FC2316">
            <w:pPr>
              <w:tabs>
                <w:tab w:val="left" w:pos="288"/>
                <w:tab w:val="left" w:pos="576"/>
                <w:tab w:val="left" w:pos="864"/>
                <w:tab w:val="left" w:pos="1152"/>
              </w:tabs>
              <w:spacing w:before="40" w:after="40"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 – </w:t>
            </w:r>
          </w:p>
        </w:tc>
        <w:tc>
          <w:tcPr>
            <w:tcW w:w="429" w:type="pct"/>
            <w:shd w:val="clear" w:color="auto" w:fill="auto"/>
            <w:vAlign w:val="bottom"/>
          </w:tcPr>
          <w:p w14:paraId="140F0A27" w14:textId="77777777" w:rsidR="006A5E52" w:rsidRPr="001A2293" w:rsidRDefault="006A5E52" w:rsidP="00FC2316">
            <w:pPr>
              <w:tabs>
                <w:tab w:val="left" w:pos="288"/>
                <w:tab w:val="left" w:pos="576"/>
                <w:tab w:val="left" w:pos="864"/>
                <w:tab w:val="left" w:pos="1152"/>
              </w:tabs>
              <w:spacing w:before="40" w:after="40"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lang w:val="en-GB"/>
              </w:rPr>
              <w:t>97</w:t>
            </w:r>
          </w:p>
        </w:tc>
      </w:tr>
      <w:tr w:rsidR="006A5E52" w:rsidRPr="001A2293" w14:paraId="1B2B1037" w14:textId="77777777" w:rsidTr="00FC2316">
        <w:trPr>
          <w:trHeight w:val="170"/>
          <w:jc w:val="center"/>
        </w:trPr>
        <w:tc>
          <w:tcPr>
            <w:tcW w:w="1282" w:type="pct"/>
            <w:tcBorders>
              <w:bottom w:val="single" w:sz="4" w:space="0" w:color="auto"/>
            </w:tcBorders>
            <w:shd w:val="clear" w:color="auto" w:fill="auto"/>
            <w:vAlign w:val="center"/>
          </w:tcPr>
          <w:p w14:paraId="02391EAB" w14:textId="77777777" w:rsidR="006A5E52" w:rsidRPr="001A2293" w:rsidRDefault="006A5E52" w:rsidP="00FC2316">
            <w:pPr>
              <w:tabs>
                <w:tab w:val="left" w:pos="288"/>
                <w:tab w:val="left" w:pos="576"/>
                <w:tab w:val="left" w:pos="864"/>
                <w:tab w:val="left" w:pos="1152"/>
              </w:tabs>
              <w:spacing w:before="40" w:after="81" w:line="20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General Service and related</w:t>
            </w:r>
          </w:p>
        </w:tc>
        <w:tc>
          <w:tcPr>
            <w:tcW w:w="457" w:type="pct"/>
            <w:tcBorders>
              <w:bottom w:val="single" w:sz="4" w:space="0" w:color="auto"/>
            </w:tcBorders>
            <w:shd w:val="clear" w:color="auto" w:fill="auto"/>
          </w:tcPr>
          <w:p w14:paraId="645A3B65"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p>
        </w:tc>
        <w:tc>
          <w:tcPr>
            <w:tcW w:w="388" w:type="pct"/>
            <w:tcBorders>
              <w:bottom w:val="single" w:sz="4" w:space="0" w:color="auto"/>
            </w:tcBorders>
            <w:shd w:val="clear" w:color="auto" w:fill="auto"/>
            <w:vAlign w:val="bottom"/>
          </w:tcPr>
          <w:p w14:paraId="74A57126"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lang w:val="en-GB"/>
              </w:rPr>
              <w:t>54</w:t>
            </w:r>
          </w:p>
        </w:tc>
        <w:tc>
          <w:tcPr>
            <w:tcW w:w="489" w:type="pct"/>
            <w:tcBorders>
              <w:bottom w:val="single" w:sz="4" w:space="0" w:color="auto"/>
            </w:tcBorders>
            <w:shd w:val="clear" w:color="auto" w:fill="auto"/>
          </w:tcPr>
          <w:p w14:paraId="09F2BF63"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(2) </w:t>
            </w:r>
          </w:p>
        </w:tc>
        <w:tc>
          <w:tcPr>
            <w:tcW w:w="539" w:type="pct"/>
            <w:tcBorders>
              <w:bottom w:val="single" w:sz="4" w:space="0" w:color="auto"/>
            </w:tcBorders>
            <w:shd w:val="clear" w:color="auto" w:fill="auto"/>
          </w:tcPr>
          <w:p w14:paraId="40A4E0C1"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 – </w:t>
            </w:r>
          </w:p>
        </w:tc>
        <w:tc>
          <w:tcPr>
            <w:tcW w:w="439" w:type="pct"/>
            <w:tcBorders>
              <w:bottom w:val="single" w:sz="4" w:space="0" w:color="auto"/>
            </w:tcBorders>
            <w:shd w:val="clear" w:color="auto" w:fill="auto"/>
          </w:tcPr>
          <w:p w14:paraId="104F10E7"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 1</w:t>
            </w:r>
          </w:p>
        </w:tc>
        <w:tc>
          <w:tcPr>
            <w:tcW w:w="489" w:type="pct"/>
            <w:tcBorders>
              <w:bottom w:val="single" w:sz="4" w:space="0" w:color="auto"/>
            </w:tcBorders>
            <w:shd w:val="clear" w:color="auto" w:fill="auto"/>
          </w:tcPr>
          <w:p w14:paraId="444817A7"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(1) </w:t>
            </w:r>
          </w:p>
        </w:tc>
        <w:tc>
          <w:tcPr>
            <w:tcW w:w="489" w:type="pct"/>
            <w:tcBorders>
              <w:bottom w:val="single" w:sz="4" w:space="0" w:color="auto"/>
            </w:tcBorders>
            <w:shd w:val="clear" w:color="auto" w:fill="auto"/>
          </w:tcPr>
          <w:p w14:paraId="1CC0422E"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szCs w:val="17"/>
                <w:lang w:val="en-GB"/>
              </w:rPr>
              <w:t xml:space="preserve"> – </w:t>
            </w:r>
          </w:p>
        </w:tc>
        <w:tc>
          <w:tcPr>
            <w:tcW w:w="429" w:type="pct"/>
            <w:tcBorders>
              <w:bottom w:val="single" w:sz="4" w:space="0" w:color="auto"/>
            </w:tcBorders>
            <w:shd w:val="clear" w:color="auto" w:fill="auto"/>
            <w:vAlign w:val="bottom"/>
          </w:tcPr>
          <w:p w14:paraId="16B79064"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hAnsiTheme="majorBidi" w:cstheme="majorBidi"/>
                <w:sz w:val="17"/>
                <w:lang w:val="en-GB"/>
              </w:rPr>
              <w:t>53</w:t>
            </w:r>
          </w:p>
        </w:tc>
      </w:tr>
      <w:tr w:rsidR="006A5E52" w:rsidRPr="001A2293" w14:paraId="05F79BFE" w14:textId="77777777" w:rsidTr="00FC2316">
        <w:trPr>
          <w:trHeight w:val="170"/>
          <w:jc w:val="center"/>
        </w:trPr>
        <w:tc>
          <w:tcPr>
            <w:tcW w:w="1282" w:type="pct"/>
            <w:tcBorders>
              <w:top w:val="single" w:sz="4" w:space="0" w:color="auto"/>
              <w:bottom w:val="single" w:sz="12" w:space="0" w:color="auto"/>
            </w:tcBorders>
            <w:shd w:val="clear" w:color="auto" w:fill="auto"/>
            <w:vAlign w:val="center"/>
          </w:tcPr>
          <w:p w14:paraId="5E19D72F"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457" w:type="pct"/>
            <w:tcBorders>
              <w:top w:val="single" w:sz="4" w:space="0" w:color="auto"/>
              <w:bottom w:val="single" w:sz="12" w:space="0" w:color="auto"/>
            </w:tcBorders>
            <w:shd w:val="clear" w:color="auto" w:fill="auto"/>
          </w:tcPr>
          <w:p w14:paraId="206111AC"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sz w:val="17"/>
                <w:szCs w:val="17"/>
                <w:lang w:val="en-GB"/>
              </w:rPr>
            </w:pPr>
          </w:p>
        </w:tc>
        <w:tc>
          <w:tcPr>
            <w:tcW w:w="388" w:type="pct"/>
            <w:tcBorders>
              <w:top w:val="single" w:sz="4" w:space="0" w:color="auto"/>
              <w:bottom w:val="single" w:sz="12" w:space="0" w:color="auto"/>
            </w:tcBorders>
            <w:shd w:val="clear" w:color="auto" w:fill="auto"/>
            <w:vAlign w:val="bottom"/>
          </w:tcPr>
          <w:p w14:paraId="46EFC708"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hAnsiTheme="majorBidi" w:cstheme="majorBidi"/>
                <w:b/>
                <w:sz w:val="17"/>
                <w:lang w:val="en-GB"/>
              </w:rPr>
              <w:t>154</w:t>
            </w:r>
          </w:p>
        </w:tc>
        <w:tc>
          <w:tcPr>
            <w:tcW w:w="489" w:type="pct"/>
            <w:tcBorders>
              <w:top w:val="single" w:sz="4" w:space="0" w:color="auto"/>
              <w:bottom w:val="single" w:sz="12" w:space="0" w:color="auto"/>
            </w:tcBorders>
            <w:shd w:val="clear" w:color="auto" w:fill="auto"/>
            <w:vAlign w:val="bottom"/>
          </w:tcPr>
          <w:p w14:paraId="77B345AF"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hAnsiTheme="majorBidi" w:cstheme="majorBidi"/>
                <w:b/>
                <w:sz w:val="17"/>
                <w:lang w:val="en-GB"/>
              </w:rPr>
              <w:t>(6)</w:t>
            </w:r>
          </w:p>
        </w:tc>
        <w:tc>
          <w:tcPr>
            <w:tcW w:w="539" w:type="pct"/>
            <w:tcBorders>
              <w:top w:val="single" w:sz="4" w:space="0" w:color="auto"/>
              <w:bottom w:val="single" w:sz="12" w:space="0" w:color="auto"/>
            </w:tcBorders>
            <w:shd w:val="clear" w:color="auto" w:fill="auto"/>
            <w:vAlign w:val="bottom"/>
          </w:tcPr>
          <w:p w14:paraId="33854B3A"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hAnsiTheme="majorBidi" w:cstheme="majorBidi"/>
                <w:b/>
                <w:bCs/>
                <w:sz w:val="17"/>
                <w:lang w:val="en-GB"/>
              </w:rPr>
              <w:t>–</w:t>
            </w:r>
          </w:p>
        </w:tc>
        <w:tc>
          <w:tcPr>
            <w:tcW w:w="439" w:type="pct"/>
            <w:tcBorders>
              <w:top w:val="single" w:sz="4" w:space="0" w:color="auto"/>
              <w:bottom w:val="single" w:sz="12" w:space="0" w:color="auto"/>
            </w:tcBorders>
            <w:shd w:val="clear" w:color="auto" w:fill="auto"/>
            <w:vAlign w:val="bottom"/>
          </w:tcPr>
          <w:p w14:paraId="1BA3C544"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hAnsiTheme="majorBidi" w:cstheme="majorBidi"/>
                <w:b/>
                <w:sz w:val="17"/>
                <w:lang w:val="en-GB"/>
              </w:rPr>
              <w:t>2</w:t>
            </w:r>
          </w:p>
        </w:tc>
        <w:tc>
          <w:tcPr>
            <w:tcW w:w="489" w:type="pct"/>
            <w:tcBorders>
              <w:top w:val="single" w:sz="4" w:space="0" w:color="auto"/>
              <w:bottom w:val="single" w:sz="12" w:space="0" w:color="auto"/>
            </w:tcBorders>
            <w:shd w:val="clear" w:color="auto" w:fill="auto"/>
            <w:vAlign w:val="bottom"/>
          </w:tcPr>
          <w:p w14:paraId="74D38955"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hAnsiTheme="majorBidi" w:cstheme="majorBidi"/>
                <w:b/>
                <w:sz w:val="17"/>
                <w:lang w:val="en-GB"/>
              </w:rPr>
              <w:t>(4)</w:t>
            </w:r>
          </w:p>
        </w:tc>
        <w:tc>
          <w:tcPr>
            <w:tcW w:w="489" w:type="pct"/>
            <w:tcBorders>
              <w:top w:val="single" w:sz="4" w:space="0" w:color="auto"/>
              <w:bottom w:val="single" w:sz="12" w:space="0" w:color="auto"/>
            </w:tcBorders>
            <w:shd w:val="clear" w:color="auto" w:fill="auto"/>
            <w:vAlign w:val="bottom"/>
          </w:tcPr>
          <w:p w14:paraId="72487497"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29" w:type="pct"/>
            <w:tcBorders>
              <w:top w:val="single" w:sz="4" w:space="0" w:color="auto"/>
              <w:bottom w:val="single" w:sz="12" w:space="0" w:color="auto"/>
            </w:tcBorders>
            <w:shd w:val="clear" w:color="auto" w:fill="auto"/>
            <w:vAlign w:val="bottom"/>
          </w:tcPr>
          <w:p w14:paraId="60ADC8A7"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hAnsiTheme="majorBidi" w:cstheme="majorBidi"/>
                <w:b/>
                <w:sz w:val="17"/>
                <w:lang w:val="en-GB"/>
              </w:rPr>
              <w:t>150</w:t>
            </w:r>
          </w:p>
        </w:tc>
      </w:tr>
    </w:tbl>
    <w:p w14:paraId="0728134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78408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4FEADC"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Figure 8.I.V</w:t>
      </w:r>
    </w:p>
    <w:p w14:paraId="53F1CAC5"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Distribution of proposed resources for 2026 </w:t>
      </w:r>
    </w:p>
    <w:p w14:paraId="7DFCC10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lang w:val="en-GB"/>
        </w:rPr>
      </w:pPr>
      <w:r w:rsidRPr="001A2293">
        <w:rPr>
          <w:sz w:val="14"/>
          <w:szCs w:val="14"/>
          <w:lang w:val="en-GB"/>
        </w:rPr>
        <w:t>(Number of posts/thousands of United States dollars)</w:t>
      </w:r>
    </w:p>
    <w:p w14:paraId="64862519"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86912" behindDoc="0" locked="0" layoutInCell="1" allowOverlap="1" wp14:anchorId="3E49B78C" wp14:editId="2D133B2B">
            <wp:simplePos x="0" y="0"/>
            <wp:positionH relativeFrom="column">
              <wp:posOffset>-10160</wp:posOffset>
            </wp:positionH>
            <wp:positionV relativeFrom="paragraph">
              <wp:posOffset>159223</wp:posOffset>
            </wp:positionV>
            <wp:extent cx="6248400" cy="2367280"/>
            <wp:effectExtent l="0" t="0" r="0" b="0"/>
            <wp:wrapTopAndBottom/>
            <wp:docPr id="1683950851" name="Picture 1"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50851" name="Picture 1" descr="A pie chart with numbers and a triangle&#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6248400" cy="2367280"/>
                    </a:xfrm>
                    <a:prstGeom prst="rect">
                      <a:avLst/>
                    </a:prstGeom>
                  </pic:spPr>
                </pic:pic>
              </a:graphicData>
            </a:graphic>
            <wp14:sizeRelH relativeFrom="page">
              <wp14:pctWidth>0</wp14:pctWidth>
            </wp14:sizeRelH>
            <wp14:sizeRelV relativeFrom="page">
              <wp14:pctHeight>0</wp14:pctHeight>
            </wp14:sizeRelV>
          </wp:anchor>
        </w:drawing>
      </w:r>
    </w:p>
    <w:p w14:paraId="094A1E2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73917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A141A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606409"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EA61DE" w14:textId="77777777" w:rsidR="006A5E52" w:rsidRPr="001A2293" w:rsidRDefault="006A5E52" w:rsidP="006A5E52">
      <w:pPr>
        <w:pStyle w:val="H1"/>
        <w:ind w:right="1260"/>
        <w:rPr>
          <w:lang w:val="en-GB"/>
        </w:rPr>
      </w:pPr>
      <w:r w:rsidRPr="001A2293">
        <w:rPr>
          <w:lang w:val="en-GB"/>
        </w:rPr>
        <w:tab/>
      </w:r>
      <w:r w:rsidRPr="001A2293">
        <w:rPr>
          <w:lang w:val="en-GB"/>
        </w:rPr>
        <w:tab/>
        <w:t xml:space="preserve">Explanation of variances by factor, component and subprogramme </w:t>
      </w:r>
    </w:p>
    <w:p w14:paraId="4AB96F1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E8BA3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3C0A5F" w14:textId="77777777" w:rsidR="006A5E52" w:rsidRPr="001A2293" w:rsidRDefault="006A5E52" w:rsidP="006A5E52">
      <w:pPr>
        <w:pStyle w:val="H1"/>
        <w:ind w:right="1260"/>
        <w:rPr>
          <w:lang w:val="en-GB"/>
        </w:rPr>
      </w:pPr>
      <w:r w:rsidRPr="001A2293">
        <w:rPr>
          <w:lang w:val="en-GB"/>
        </w:rPr>
        <w:tab/>
      </w:r>
      <w:r w:rsidRPr="001A2293">
        <w:rPr>
          <w:lang w:val="en-GB"/>
        </w:rPr>
        <w:tab/>
        <w:t>Overall resource changes</w:t>
      </w:r>
    </w:p>
    <w:p w14:paraId="3F66C22B"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33B56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C3ED37"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Technical adjustments </w:t>
      </w:r>
    </w:p>
    <w:p w14:paraId="2D702FE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EB3B8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8.I.105</w:t>
      </w:r>
      <w:r w:rsidRPr="001A2293">
        <w:rPr>
          <w:lang w:val="en-GB"/>
        </w:rPr>
        <w:tab/>
        <w:t xml:space="preserve">As shown in table 8.I.31 (1), resource changes reflect a net decrease of $998,100, as follows: </w:t>
      </w:r>
    </w:p>
    <w:p w14:paraId="3256F51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r>
      <w:r w:rsidRPr="001A2293">
        <w:rPr>
          <w:b/>
          <w:bCs/>
          <w:lang w:val="en-GB"/>
        </w:rPr>
        <w:t>Subprogramme 4, Law of the sea and ocean affairs</w:t>
      </w:r>
      <w:r w:rsidRPr="001A2293">
        <w:rPr>
          <w:lang w:val="en-GB"/>
        </w:rPr>
        <w:t>. The net decrease of $577,800 relates to the following:</w:t>
      </w:r>
    </w:p>
    <w:p w14:paraId="4D047D45" w14:textId="5A88F838"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1A2293">
        <w:rPr>
          <w:lang w:val="en-GB"/>
        </w:rPr>
        <w:tab/>
      </w:r>
      <w:r w:rsidRPr="001A2293">
        <w:rPr>
          <w:lang w:val="en-GB"/>
        </w:rPr>
        <w:tab/>
      </w:r>
      <w:r w:rsidRPr="001A2293">
        <w:rPr>
          <w:lang w:val="en-GB"/>
        </w:rPr>
        <w:tab/>
        <w:t>(i)</w:t>
      </w:r>
      <w:r w:rsidRPr="001A2293">
        <w:rPr>
          <w:lang w:val="en-GB"/>
        </w:rPr>
        <w:tab/>
        <w:t xml:space="preserve">An increase of $84,200 relating to the higher provision at continuing vacancy rates for one temporary post (P-3) established in 2025 pursuant to General Assembly resolution </w:t>
      </w:r>
      <w:hyperlink r:id="rId145" w:history="1">
        <w:r w:rsidRPr="001A2293">
          <w:rPr>
            <w:rStyle w:val="Hyperlink"/>
            <w:lang w:val="en-GB"/>
          </w:rPr>
          <w:t>79/258</w:t>
        </w:r>
      </w:hyperlink>
      <w:r w:rsidRPr="001A2293">
        <w:rPr>
          <w:lang w:val="en-GB"/>
        </w:rPr>
        <w:t>, which was subject to a 50 per cent vacancy rate in accordance with the established practice for newly established posts;</w:t>
      </w:r>
    </w:p>
    <w:p w14:paraId="40468FB7" w14:textId="57AA6356"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rPr>
          <w:lang w:val="en-GB"/>
        </w:rPr>
      </w:pPr>
      <w:r w:rsidRPr="001A2293">
        <w:rPr>
          <w:lang w:val="en-GB"/>
        </w:rPr>
        <w:lastRenderedPageBreak/>
        <w:tab/>
      </w:r>
      <w:r w:rsidRPr="001A2293">
        <w:rPr>
          <w:lang w:val="en-GB"/>
        </w:rPr>
        <w:tab/>
      </w:r>
      <w:r w:rsidRPr="001A2293">
        <w:rPr>
          <w:lang w:val="en-GB"/>
        </w:rPr>
        <w:tab/>
        <w:t>(ii)</w:t>
      </w:r>
      <w:r w:rsidRPr="001A2293">
        <w:rPr>
          <w:lang w:val="en-GB"/>
        </w:rPr>
        <w:tab/>
        <w:t xml:space="preserve">A decrease of $662,000 relating to the abolishment of three temporary posts (P-3, P-2 and General Service (Other level)) ($456,700) and the removal of non-recurrent requirements under hospitality ($400), consultants ($43,600), experts ($69,600), travel of staff ($18,600), contractual services ($20,600), general operating expenses ($3,500), supplies and materials ($500) and furniture and equipment ($48,500). The resources were approved pursuant to General Assembly resolution </w:t>
      </w:r>
      <w:hyperlink r:id="rId146" w:history="1">
        <w:r w:rsidRPr="001A2293">
          <w:rPr>
            <w:rStyle w:val="Hyperlink"/>
            <w:lang w:val="en-GB"/>
          </w:rPr>
          <w:t>75/239</w:t>
        </w:r>
      </w:hyperlink>
      <w:r w:rsidRPr="001A2293">
        <w:rPr>
          <w:lang w:val="en-GB"/>
        </w:rPr>
        <w:t xml:space="preserve"> to support the fifth year of the third cycle of the regular process for the period 2021–2025;</w:t>
      </w:r>
    </w:p>
    <w:p w14:paraId="6E043C8A" w14:textId="45785738"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(b)</w:t>
      </w:r>
      <w:r w:rsidRPr="001A2293">
        <w:rPr>
          <w:lang w:val="en-GB"/>
        </w:rPr>
        <w:tab/>
      </w:r>
      <w:r w:rsidRPr="001A2293">
        <w:rPr>
          <w:b/>
          <w:bCs/>
          <w:lang w:val="en-GB"/>
        </w:rPr>
        <w:t>Subprogramme 5, Progressive harmonization, modernization and unification of the law of international trade</w:t>
      </w:r>
      <w:r w:rsidRPr="001A2293">
        <w:rPr>
          <w:lang w:val="en-GB"/>
        </w:rPr>
        <w:t xml:space="preserve">. The decrease of $420,300 relates to the abolishment of three temporary posts (P-3, P-2 and General Service (Other level)) ($414,000) and the removal of non-recurrent requirements under contractual services ($5,700) and supplies and materials ($600) that were approved by the General Assembly in its resolution </w:t>
      </w:r>
      <w:hyperlink r:id="rId147" w:history="1">
        <w:r w:rsidRPr="001A2293">
          <w:rPr>
            <w:rStyle w:val="Hyperlink"/>
            <w:lang w:val="en-GB"/>
          </w:rPr>
          <w:t>76/229</w:t>
        </w:r>
      </w:hyperlink>
      <w:r w:rsidRPr="001A2293">
        <w:rPr>
          <w:lang w:val="en-GB"/>
        </w:rPr>
        <w:t xml:space="preserve"> to support the reform of investor-State dispute settlement being conducted by the United Nations Commission on International Trade Law Working Group III for the period 2022–2025.</w:t>
      </w:r>
    </w:p>
    <w:p w14:paraId="33936AE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78E1A1"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New and expanded mandates</w:t>
      </w:r>
    </w:p>
    <w:p w14:paraId="6D74C2C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61AF67" w14:textId="77777777"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1A2293">
        <w:rPr>
          <w:lang w:val="en-GB"/>
        </w:rPr>
        <w:tab/>
        <w:t>8.I.106</w:t>
      </w:r>
      <w:r w:rsidRPr="001A2293">
        <w:rPr>
          <w:lang w:val="en-GB"/>
        </w:rPr>
        <w:tab/>
        <w:t>As shown in table 8.I.31 (1), resource changes reflect an increase of $26,400, as follows:</w:t>
      </w:r>
    </w:p>
    <w:p w14:paraId="4592CB2C" w14:textId="65D09095"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(a)</w:t>
      </w:r>
      <w:r w:rsidRPr="001A2293">
        <w:rPr>
          <w:lang w:val="en-GB"/>
        </w:rPr>
        <w:tab/>
      </w:r>
      <w:r w:rsidRPr="001A2293">
        <w:rPr>
          <w:b/>
          <w:bCs/>
          <w:lang w:val="en-GB"/>
        </w:rPr>
        <w:t>Subprogramme 3, Progressive development and codification of international law</w:t>
      </w:r>
      <w:r w:rsidRPr="001A2293">
        <w:rPr>
          <w:lang w:val="en-GB"/>
        </w:rPr>
        <w:t xml:space="preserve">. The increase of $7,800 under experts relates to travel costs of the Special Rapporteur on crimes against humanity of the International Law Commission to attend the first session of the Preparatory Committee in 2026 pursuant to General Assembly resolution </w:t>
      </w:r>
      <w:hyperlink r:id="rId148" w:history="1">
        <w:r w:rsidRPr="001A2293">
          <w:rPr>
            <w:rStyle w:val="Hyperlink"/>
            <w:lang w:val="en-GB"/>
          </w:rPr>
          <w:t>79/122</w:t>
        </w:r>
      </w:hyperlink>
      <w:r w:rsidRPr="001A2293">
        <w:rPr>
          <w:lang w:val="en-GB"/>
        </w:rPr>
        <w:t xml:space="preserve"> titled “United Nations Conference of Plenipotentiaries on Prevention and Punishment of Crimes against Humanity”;</w:t>
      </w:r>
    </w:p>
    <w:p w14:paraId="2B893F23" w14:textId="0AD80359"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(b)</w:t>
      </w:r>
      <w:r w:rsidRPr="001A2293">
        <w:rPr>
          <w:lang w:val="en-GB"/>
        </w:rPr>
        <w:tab/>
      </w:r>
      <w:r w:rsidRPr="001A2293">
        <w:rPr>
          <w:b/>
          <w:bCs/>
          <w:lang w:val="en-GB"/>
        </w:rPr>
        <w:t>Subprogramme 4, Law of the sea and ocean affairs</w:t>
      </w:r>
      <w:r w:rsidRPr="001A2293">
        <w:rPr>
          <w:lang w:val="en-GB"/>
        </w:rPr>
        <w:t xml:space="preserve">. The increase of $18,600 relates to the provision of consultancy services to conduct research and support the drafting of the report of the Secretary-General on an overview of the impact of bottom fisheries on vulnerable marine ecosystems and the long-term sustainability of deep-sea fish stocks, pursuant to General Assembly resolution </w:t>
      </w:r>
      <w:hyperlink r:id="rId149" w:history="1">
        <w:r w:rsidRPr="001A2293">
          <w:rPr>
            <w:rStyle w:val="Hyperlink"/>
            <w:lang w:val="en-GB"/>
          </w:rPr>
          <w:t>79/145</w:t>
        </w:r>
      </w:hyperlink>
      <w:r w:rsidRPr="001A2293">
        <w:rPr>
          <w:lang w:val="en-GB"/>
        </w:rPr>
        <w:t>.</w:t>
      </w:r>
    </w:p>
    <w:p w14:paraId="4B47E79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8DAAA9"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Other changes</w:t>
      </w:r>
    </w:p>
    <w:p w14:paraId="75D8DE7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DABF71" w14:textId="77777777"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1A2293">
        <w:rPr>
          <w:lang w:val="en-GB"/>
        </w:rPr>
        <w:tab/>
        <w:t>8.I.107</w:t>
      </w:r>
      <w:r w:rsidRPr="001A2293">
        <w:rPr>
          <w:lang w:val="en-GB"/>
        </w:rPr>
        <w:tab/>
        <w:t>As shown in table 8.I.31 (1), resource changes reflect a net decrease of $113,200, as follows:</w:t>
      </w:r>
    </w:p>
    <w:p w14:paraId="31EF07A0" w14:textId="77777777"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1A2293">
        <w:rPr>
          <w:lang w:val="en-GB"/>
        </w:rPr>
        <w:tab/>
      </w:r>
      <w:r w:rsidRPr="001A2293">
        <w:rPr>
          <w:lang w:val="en-GB"/>
        </w:rPr>
        <w:tab/>
        <w:t>(a)</w:t>
      </w:r>
      <w:r w:rsidRPr="001A2293">
        <w:rPr>
          <w:lang w:val="en-GB"/>
        </w:rPr>
        <w:tab/>
      </w:r>
      <w:r w:rsidRPr="001A2293">
        <w:rPr>
          <w:b/>
          <w:bCs/>
          <w:lang w:val="en-GB"/>
        </w:rPr>
        <w:t>Policymaking organs</w:t>
      </w:r>
      <w:r w:rsidRPr="001A2293">
        <w:rPr>
          <w:lang w:val="en-GB"/>
        </w:rPr>
        <w:t>. The net increase of $326,600 comprises:</w:t>
      </w:r>
    </w:p>
    <w:p w14:paraId="3A045A18" w14:textId="0AABE3AE"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rPr>
          <w:lang w:val="en-GB"/>
        </w:rPr>
      </w:pPr>
      <w:r w:rsidRPr="001A2293">
        <w:rPr>
          <w:lang w:val="en-GB"/>
        </w:rPr>
        <w:tab/>
      </w:r>
      <w:r w:rsidRPr="001A2293">
        <w:rPr>
          <w:lang w:val="en-GB"/>
        </w:rPr>
        <w:tab/>
      </w:r>
      <w:r w:rsidRPr="001A2293">
        <w:rPr>
          <w:lang w:val="en-GB"/>
        </w:rPr>
        <w:tab/>
        <w:t>(i)</w:t>
      </w:r>
      <w:r w:rsidRPr="001A2293">
        <w:rPr>
          <w:lang w:val="en-GB"/>
        </w:rPr>
        <w:tab/>
        <w:t xml:space="preserve">An increase of $417,300 under travel of representatives to participate in the first part of the seventy-seventh session of the International Law Commission, to be held in New York pursuant to General Assembly resolution </w:t>
      </w:r>
      <w:hyperlink r:id="rId150" w:history="1">
        <w:r w:rsidRPr="001A2293">
          <w:rPr>
            <w:rStyle w:val="Hyperlink"/>
            <w:lang w:val="en-GB"/>
          </w:rPr>
          <w:t>79/121</w:t>
        </w:r>
      </w:hyperlink>
      <w:r w:rsidRPr="001A2293">
        <w:rPr>
          <w:lang w:val="en-GB"/>
        </w:rPr>
        <w:t xml:space="preserve">; </w:t>
      </w:r>
    </w:p>
    <w:p w14:paraId="540123CF" w14:textId="77777777"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rPr>
          <w:lang w:val="en-GB"/>
        </w:rPr>
      </w:pPr>
      <w:r w:rsidRPr="001A2293">
        <w:rPr>
          <w:lang w:val="en-GB"/>
        </w:rPr>
        <w:tab/>
      </w:r>
      <w:r w:rsidRPr="001A2293">
        <w:rPr>
          <w:lang w:val="en-GB"/>
        </w:rPr>
        <w:tab/>
      </w:r>
      <w:r w:rsidRPr="001A2293">
        <w:rPr>
          <w:lang w:val="en-GB"/>
        </w:rPr>
        <w:tab/>
        <w:t>(ii)</w:t>
      </w:r>
      <w:r w:rsidRPr="001A2293">
        <w:rPr>
          <w:lang w:val="en-GB"/>
        </w:rPr>
        <w:tab/>
        <w:t>A decrease of $90,700 under travel of staff due to reduced travel provisions for Headquarters staff servicing the International Law Commission secretariat;</w:t>
      </w:r>
    </w:p>
    <w:p w14:paraId="4AC794EA" w14:textId="77777777"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(b)</w:t>
      </w:r>
      <w:r w:rsidRPr="001A2293">
        <w:rPr>
          <w:lang w:val="en-GB"/>
        </w:rPr>
        <w:tab/>
      </w:r>
      <w:r w:rsidRPr="001A2293">
        <w:rPr>
          <w:b/>
          <w:bCs/>
          <w:lang w:val="en-GB"/>
        </w:rPr>
        <w:t>Executive direction and management</w:t>
      </w:r>
      <w:r w:rsidRPr="001A2293">
        <w:rPr>
          <w:lang w:val="en-GB"/>
        </w:rPr>
        <w:t xml:space="preserve">. The decrease of $3,700 under contractual services relates to the lower standard price of information and communications technology charges for Headquarters personnel; </w:t>
      </w:r>
    </w:p>
    <w:p w14:paraId="65A8B13E" w14:textId="77777777"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(c)</w:t>
      </w:r>
      <w:r w:rsidRPr="001A2293">
        <w:rPr>
          <w:lang w:val="en-GB"/>
        </w:rPr>
        <w:tab/>
      </w:r>
      <w:r w:rsidRPr="001A2293">
        <w:rPr>
          <w:b/>
          <w:bCs/>
          <w:lang w:val="en-GB"/>
        </w:rPr>
        <w:t>Subprogramme 1, Provision of legal services to the United Nations system as a whole</w:t>
      </w:r>
      <w:r w:rsidRPr="001A2293">
        <w:rPr>
          <w:lang w:val="en-GB"/>
        </w:rPr>
        <w:t>. The decrease of $4,500 under contractual services is as explained in paragraph 8.I.107 (b);</w:t>
      </w:r>
    </w:p>
    <w:p w14:paraId="13A4885E" w14:textId="77777777"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(d)</w:t>
      </w:r>
      <w:r w:rsidRPr="001A2293">
        <w:rPr>
          <w:lang w:val="en-GB"/>
        </w:rPr>
        <w:tab/>
      </w:r>
      <w:r w:rsidRPr="001A2293">
        <w:rPr>
          <w:b/>
          <w:bCs/>
          <w:lang w:val="en-GB"/>
        </w:rPr>
        <w:t>Subprogramme 2 General legal services provided to United Nations organs and programmes</w:t>
      </w:r>
      <w:r w:rsidRPr="001A2293">
        <w:rPr>
          <w:lang w:val="en-GB"/>
        </w:rPr>
        <w:t>. The decrease of $8,600 under contractual services is as explained in paragraph 8.I.107 (b);</w:t>
      </w:r>
    </w:p>
    <w:p w14:paraId="2A1046C1" w14:textId="77777777"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1A2293">
        <w:rPr>
          <w:lang w:val="en-GB"/>
        </w:rPr>
        <w:tab/>
      </w:r>
      <w:r w:rsidRPr="001A2293">
        <w:rPr>
          <w:lang w:val="en-GB"/>
        </w:rPr>
        <w:tab/>
        <w:t>(e)</w:t>
      </w:r>
      <w:r w:rsidRPr="001A2293">
        <w:rPr>
          <w:lang w:val="en-GB"/>
        </w:rPr>
        <w:tab/>
      </w:r>
      <w:r w:rsidRPr="001A2293">
        <w:rPr>
          <w:b/>
          <w:bCs/>
          <w:lang w:val="en-GB"/>
        </w:rPr>
        <w:t>Subprogramme 3, Progressive development and codification of international law</w:t>
      </w:r>
      <w:r w:rsidRPr="001A2293">
        <w:rPr>
          <w:lang w:val="en-GB"/>
        </w:rPr>
        <w:t xml:space="preserve">. The net increase of $90,100 comprises: </w:t>
      </w:r>
    </w:p>
    <w:p w14:paraId="4D773454" w14:textId="77777777" w:rsidR="006A5E52" w:rsidRPr="001A2293" w:rsidRDefault="006A5E52" w:rsidP="00BE43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rPr>
          <w:lang w:val="en-GB"/>
        </w:rPr>
      </w:pPr>
      <w:r w:rsidRPr="001A2293">
        <w:rPr>
          <w:lang w:val="en-GB"/>
        </w:rPr>
        <w:tab/>
      </w:r>
      <w:r w:rsidRPr="001A2293">
        <w:rPr>
          <w:lang w:val="en-GB"/>
        </w:rPr>
        <w:tab/>
      </w:r>
      <w:r w:rsidRPr="001A2293">
        <w:rPr>
          <w:lang w:val="en-GB"/>
        </w:rPr>
        <w:tab/>
        <w:t>(i)</w:t>
      </w:r>
      <w:r w:rsidRPr="001A2293">
        <w:rPr>
          <w:lang w:val="en-GB"/>
        </w:rPr>
        <w:tab/>
        <w:t xml:space="preserve">Cost-neutral changes under posts and other staff costs due to the proposed conversion of two general temporary assistance positions (P-3 and General Service (Other level)) to posts (see annex II); </w:t>
      </w:r>
    </w:p>
    <w:p w14:paraId="711F48A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1A2293">
        <w:rPr>
          <w:lang w:val="en-GB"/>
        </w:rPr>
        <w:lastRenderedPageBreak/>
        <w:tab/>
      </w:r>
      <w:r w:rsidRPr="001A2293">
        <w:rPr>
          <w:lang w:val="en-GB"/>
        </w:rPr>
        <w:tab/>
      </w:r>
      <w:r w:rsidRPr="001A2293">
        <w:rPr>
          <w:lang w:val="en-GB"/>
        </w:rPr>
        <w:tab/>
        <w:t>(ii)</w:t>
      </w:r>
      <w:r w:rsidRPr="001A2293">
        <w:rPr>
          <w:lang w:val="en-GB"/>
        </w:rPr>
        <w:tab/>
        <w:t>An increase of $99,200 under general operating expenses, which would cover miscellaneous services required to support the conduct of various United Nations regional courses and the United Nations International Law Fellowship Programme;</w:t>
      </w:r>
    </w:p>
    <w:p w14:paraId="58338CE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r>
      <w:r w:rsidRPr="001A2293">
        <w:rPr>
          <w:lang w:val="en-GB"/>
        </w:rPr>
        <w:tab/>
        <w:t>(iii)</w:t>
      </w:r>
      <w:r w:rsidRPr="001A2293">
        <w:rPr>
          <w:lang w:val="en-GB"/>
        </w:rPr>
        <w:tab/>
        <w:t>A decrease of $9,100 under contractual services is as explained in paragraph 8.I.107 (b);</w:t>
      </w:r>
    </w:p>
    <w:p w14:paraId="4CB1708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(f)</w:t>
      </w:r>
      <w:r w:rsidRPr="001A2293">
        <w:rPr>
          <w:lang w:val="en-GB"/>
        </w:rPr>
        <w:tab/>
      </w:r>
      <w:r w:rsidRPr="001A2293">
        <w:rPr>
          <w:b/>
          <w:bCs/>
          <w:lang w:val="en-GB"/>
        </w:rPr>
        <w:t>Subprogramme 4, Law of the sea and ocean affairs</w:t>
      </w:r>
      <w:r w:rsidRPr="001A2293">
        <w:rPr>
          <w:lang w:val="en-GB"/>
        </w:rPr>
        <w:t xml:space="preserve">. The decrease of $519,300 comprises: </w:t>
      </w:r>
    </w:p>
    <w:p w14:paraId="4E36D97D"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1A2293">
        <w:rPr>
          <w:lang w:val="en-GB"/>
        </w:rPr>
        <w:tab/>
      </w:r>
      <w:r w:rsidRPr="001A2293">
        <w:rPr>
          <w:lang w:val="en-GB"/>
        </w:rPr>
        <w:tab/>
      </w:r>
      <w:r w:rsidRPr="001A2293">
        <w:rPr>
          <w:lang w:val="en-GB"/>
        </w:rPr>
        <w:tab/>
        <w:t>(i)</w:t>
      </w:r>
      <w:r w:rsidRPr="001A2293">
        <w:rPr>
          <w:lang w:val="en-GB"/>
        </w:rPr>
        <w:tab/>
        <w:t xml:space="preserve">A decrease of $502,500 under travel of staff ($88,700), travel of experts ($5,500), consultants ($127,600) and grants and contributions ($280,700) that takes into account the lower-than-anticipated requests from States in 2024 for national technical assistance relating to the Agreement under the United Nations Convention on the Law of the Sea on the Conservation and Sustainable Use of Marine Biological Diversity of Areas beyond National Jurisdiction, and the planned reduction in the number of capacity-building and technical assistance workshops from five to two; </w:t>
      </w:r>
    </w:p>
    <w:p w14:paraId="2942603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r>
      <w:r w:rsidRPr="001A2293">
        <w:rPr>
          <w:lang w:val="en-GB"/>
        </w:rPr>
        <w:tab/>
        <w:t>(ii)</w:t>
      </w:r>
      <w:r w:rsidRPr="001A2293">
        <w:rPr>
          <w:lang w:val="en-GB"/>
        </w:rPr>
        <w:tab/>
        <w:t>A decrease of $16,800 under contractual services is as explained in paragraph 8.I.107 (b);</w:t>
      </w:r>
    </w:p>
    <w:p w14:paraId="7271BC4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(g)</w:t>
      </w:r>
      <w:r w:rsidRPr="001A2293">
        <w:rPr>
          <w:lang w:val="en-GB"/>
        </w:rPr>
        <w:tab/>
      </w:r>
      <w:r w:rsidRPr="001A2293">
        <w:rPr>
          <w:b/>
          <w:bCs/>
          <w:lang w:val="en-GB"/>
        </w:rPr>
        <w:t>Subprogramme 5, Progressive harmonization, modernization and unification of the law of international trade</w:t>
      </w:r>
      <w:r w:rsidRPr="001A2293">
        <w:rPr>
          <w:lang w:val="en-GB"/>
        </w:rPr>
        <w:t>. The increase of $51,100 comprises:</w:t>
      </w:r>
    </w:p>
    <w:p w14:paraId="104FCBC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1A2293">
        <w:rPr>
          <w:lang w:val="en-GB"/>
        </w:rPr>
        <w:tab/>
      </w:r>
      <w:r w:rsidRPr="001A2293">
        <w:rPr>
          <w:lang w:val="en-GB"/>
        </w:rPr>
        <w:tab/>
      </w:r>
      <w:r w:rsidRPr="001A2293">
        <w:rPr>
          <w:lang w:val="en-GB"/>
        </w:rPr>
        <w:tab/>
        <w:t>(i)</w:t>
      </w:r>
      <w:r w:rsidRPr="001A2293">
        <w:rPr>
          <w:lang w:val="en-GB"/>
        </w:rPr>
        <w:tab/>
        <w:t>An increase of $50,200 under contractual services due to the estimated amount of cost-recovery charges that are not part of the recurring budget of the Office in 2026;</w:t>
      </w:r>
    </w:p>
    <w:p w14:paraId="604953C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1A2293">
        <w:rPr>
          <w:lang w:val="en-GB"/>
        </w:rPr>
        <w:tab/>
      </w:r>
      <w:r w:rsidRPr="001A2293">
        <w:rPr>
          <w:lang w:val="en-GB"/>
        </w:rPr>
        <w:tab/>
      </w:r>
      <w:r w:rsidRPr="001A2293">
        <w:rPr>
          <w:lang w:val="en-GB"/>
        </w:rPr>
        <w:tab/>
        <w:t>(ii)</w:t>
      </w:r>
      <w:r w:rsidRPr="001A2293">
        <w:rPr>
          <w:lang w:val="en-GB"/>
        </w:rPr>
        <w:tab/>
        <w:t xml:space="preserve">An increase of $900 under contractual services relating to the higher standard price of the core software package for non-field personnel outside of Headquarters; </w:t>
      </w:r>
    </w:p>
    <w:p w14:paraId="781EF15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(h)</w:t>
      </w:r>
      <w:r w:rsidRPr="001A2293">
        <w:rPr>
          <w:lang w:val="en-GB"/>
        </w:rPr>
        <w:tab/>
      </w:r>
      <w:r w:rsidRPr="001A2293">
        <w:rPr>
          <w:b/>
          <w:bCs/>
          <w:lang w:val="en-GB"/>
        </w:rPr>
        <w:t>Subprogramme 6, Custody, registration and publication of treaties</w:t>
      </w:r>
      <w:r w:rsidRPr="001A2293">
        <w:rPr>
          <w:lang w:val="en-GB"/>
        </w:rPr>
        <w:t>. The decrease of $10,300 under contractual services is as explained in paragraph 8.I.107 (b);</w:t>
      </w:r>
    </w:p>
    <w:p w14:paraId="561EB6A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(i)</w:t>
      </w:r>
      <w:r w:rsidRPr="001A2293">
        <w:rPr>
          <w:lang w:val="en-GB"/>
        </w:rPr>
        <w:tab/>
      </w:r>
      <w:r w:rsidRPr="001A2293">
        <w:rPr>
          <w:b/>
          <w:bCs/>
          <w:lang w:val="en-GB"/>
        </w:rPr>
        <w:t>Programme support</w:t>
      </w:r>
      <w:r w:rsidRPr="001A2293">
        <w:rPr>
          <w:lang w:val="en-GB"/>
        </w:rPr>
        <w:t>. The decrease of $34,600 under contractual services is as explained in paragraph 8.I.107 (b).</w:t>
      </w:r>
    </w:p>
    <w:p w14:paraId="7353241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9BD833"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Other assessed resources </w:t>
      </w:r>
    </w:p>
    <w:p w14:paraId="10C1FA9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B63E93" w14:textId="5C029391"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8.I.108</w:t>
      </w:r>
      <w:r w:rsidRPr="001A2293">
        <w:rPr>
          <w:lang w:val="en-GB"/>
        </w:rPr>
        <w:tab/>
        <w:t>As reflected in tables 8.I.31 (2) and 8.I.32 (2), other assessed resources amount to $5,279,100. The resources would complement regular budget resources and provide for the requirements indicated in the report of the Secretary-General on the budget for the support account for peacekeeping operations for the period from 1 July 2025 to 30 June 2026 (</w:t>
      </w:r>
      <w:hyperlink r:id="rId151" w:history="1">
        <w:r w:rsidRPr="001A2293">
          <w:rPr>
            <w:rStyle w:val="Hyperlink"/>
            <w:lang w:val="en-GB"/>
          </w:rPr>
          <w:t>A/79/783</w:t>
        </w:r>
      </w:hyperlink>
      <w:r w:rsidRPr="001A2293">
        <w:rPr>
          <w:lang w:val="en-GB"/>
        </w:rPr>
        <w:t>).</w:t>
      </w:r>
    </w:p>
    <w:p w14:paraId="768B8C8D"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9C06DD"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Extrabudgetary resources</w:t>
      </w:r>
    </w:p>
    <w:p w14:paraId="16C0400D"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65FE8C"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8.I.109</w:t>
      </w:r>
      <w:r w:rsidRPr="001A2293">
        <w:rPr>
          <w:lang w:val="en-GB"/>
        </w:rPr>
        <w:tab/>
        <w:t>As reflected in tables 8.I.31 (3) and 8.I.32 (3), the Office expects to continue to receive both cash and in-kind contributions, which would complement regular budget resources. In 2026, extrabudgetary resources are estimated at $12,849,700 and would provide for 32 posts (2 D-1, 2 P</w:t>
      </w:r>
      <w:r w:rsidRPr="001A2293">
        <w:rPr>
          <w:lang w:val="en-GB"/>
        </w:rPr>
        <w:noBreakHyphen/>
        <w:t>5, 7 P-4, 10 P-3, 2 P-2, 7 General Service (Other level) and 2 Local level) and non-post resources, whose functions would include the provision of legal advice and assistance to facilitate the implementation of substantive mandates and to protect the legal interests and minimize the legal liabilities of the United Nations.</w:t>
      </w:r>
    </w:p>
    <w:p w14:paraId="2BE33A2B"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8.I.110</w:t>
      </w:r>
      <w:r w:rsidRPr="001A2293">
        <w:rPr>
          <w:lang w:val="en-GB"/>
        </w:rPr>
        <w:tab/>
        <w:t>Anticipated in-kind contributions with an estimated value of $544,400 would provide for: (a) donated right-to-use arrangements between the United Nations, the Ministry of Justice of the Republic of Korea and the city of Incheon regarding the operation of and financial contributions to the United Nations Commission on International Trade Law Regional Centre for Asia and the Pacific ($42,000); (b) other services, such as expert advice from two legal experts, for the Regional Centre ($97,700); and (c) technical assistance, administrative support and other services as a contribution for the World Oceans Day event ($404,700).</w:t>
      </w:r>
    </w:p>
    <w:p w14:paraId="473B606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8.I.111</w:t>
      </w:r>
      <w:r w:rsidRPr="001A2293">
        <w:rPr>
          <w:lang w:val="en-GB"/>
        </w:rPr>
        <w:tab/>
        <w:t>The extrabudgetary resources for the Office of Legal Affairs are subject to the oversight of the Office, which has delegated authority from the Secretary-General.</w:t>
      </w:r>
    </w:p>
    <w:p w14:paraId="4BED647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3C76D0" w14:textId="77777777" w:rsidR="006A5E52" w:rsidRPr="001A2293" w:rsidRDefault="006A5E52" w:rsidP="006A5E52">
      <w:pPr>
        <w:pStyle w:val="H1"/>
        <w:ind w:right="1260"/>
        <w:rPr>
          <w:lang w:val="en-GB"/>
        </w:rPr>
      </w:pPr>
      <w:r w:rsidRPr="001A2293">
        <w:rPr>
          <w:lang w:val="en-GB"/>
        </w:rPr>
        <w:lastRenderedPageBreak/>
        <w:tab/>
      </w:r>
      <w:r w:rsidRPr="001A2293">
        <w:rPr>
          <w:lang w:val="en-GB"/>
        </w:rPr>
        <w:tab/>
        <w:t>Policymaking organs</w:t>
      </w:r>
    </w:p>
    <w:p w14:paraId="26A6E58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BF347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4CB8B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8.I.112</w:t>
      </w:r>
      <w:r w:rsidRPr="001A2293">
        <w:rPr>
          <w:lang w:val="en-GB"/>
        </w:rPr>
        <w:tab/>
        <w:t>The resources proposed under this component would provide for the policymaking organs as shown in table 8.I.34.</w:t>
      </w:r>
    </w:p>
    <w:p w14:paraId="1755EA5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0CD4FD"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8.I.34</w:t>
      </w:r>
    </w:p>
    <w:p w14:paraId="4553DAA2"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Policymaking organs</w:t>
      </w:r>
    </w:p>
    <w:p w14:paraId="3CF741D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w:t>
      </w:r>
    </w:p>
    <w:p w14:paraId="74A55F1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3D157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1"/>
        <w:gridCol w:w="6211"/>
        <w:gridCol w:w="837"/>
        <w:gridCol w:w="821"/>
      </w:tblGrid>
      <w:tr w:rsidR="006A5E52" w:rsidRPr="001A2293" w14:paraId="6577993A" w14:textId="77777777" w:rsidTr="00FC2316">
        <w:trPr>
          <w:tblHeader/>
        </w:trPr>
        <w:tc>
          <w:tcPr>
            <w:tcW w:w="1005" w:type="pct"/>
            <w:tcBorders>
              <w:top w:val="single" w:sz="4" w:space="0" w:color="auto"/>
              <w:bottom w:val="single" w:sz="12" w:space="0" w:color="auto"/>
            </w:tcBorders>
            <w:shd w:val="clear" w:color="auto" w:fill="auto"/>
            <w:vAlign w:val="bottom"/>
          </w:tcPr>
          <w:p w14:paraId="4D6CA36F" w14:textId="77777777" w:rsidR="006A5E52" w:rsidRPr="001A2293" w:rsidRDefault="006A5E52" w:rsidP="00FC2316">
            <w:pPr>
              <w:spacing w:before="81" w:after="81" w:line="160" w:lineRule="exact"/>
              <w:ind w:right="40"/>
              <w:rPr>
                <w:rFonts w:asciiTheme="majorBidi" w:hAnsiTheme="majorBidi" w:cstheme="majorBidi"/>
                <w:i/>
                <w:sz w:val="14"/>
                <w:lang w:val="en-GB"/>
              </w:rPr>
            </w:pPr>
            <w:r w:rsidRPr="001A2293">
              <w:rPr>
                <w:rFonts w:asciiTheme="majorBidi" w:hAnsiTheme="majorBidi" w:cstheme="majorBidi"/>
                <w:i/>
                <w:sz w:val="14"/>
                <w:lang w:val="en-GB"/>
              </w:rPr>
              <w:t>Policymaking organ</w:t>
            </w:r>
          </w:p>
        </w:tc>
        <w:tc>
          <w:tcPr>
            <w:tcW w:w="3153" w:type="pct"/>
            <w:tcBorders>
              <w:top w:val="single" w:sz="4" w:space="0" w:color="auto"/>
              <w:bottom w:val="single" w:sz="12" w:space="0" w:color="auto"/>
            </w:tcBorders>
            <w:shd w:val="clear" w:color="auto" w:fill="auto"/>
            <w:vAlign w:val="bottom"/>
          </w:tcPr>
          <w:p w14:paraId="5BC6BE2D" w14:textId="77777777" w:rsidR="006A5E52" w:rsidRPr="001A2293" w:rsidRDefault="006A5E52" w:rsidP="00FC2316">
            <w:pPr>
              <w:spacing w:before="81" w:after="81" w:line="160" w:lineRule="exact"/>
              <w:ind w:left="144" w:right="40"/>
              <w:rPr>
                <w:rFonts w:asciiTheme="majorBidi" w:hAnsiTheme="majorBidi" w:cstheme="majorBidi"/>
                <w:i/>
                <w:sz w:val="14"/>
                <w:lang w:val="en-GB"/>
              </w:rPr>
            </w:pPr>
            <w:r w:rsidRPr="001A2293">
              <w:rPr>
                <w:rFonts w:asciiTheme="majorBidi" w:hAnsiTheme="majorBidi" w:cstheme="majorBidi"/>
                <w:i/>
                <w:sz w:val="14"/>
                <w:lang w:val="en-GB"/>
              </w:rPr>
              <w:t>Additional information</w:t>
            </w:r>
          </w:p>
        </w:tc>
        <w:tc>
          <w:tcPr>
            <w:tcW w:w="425" w:type="pct"/>
            <w:tcBorders>
              <w:top w:val="single" w:sz="4" w:space="0" w:color="auto"/>
              <w:bottom w:val="single" w:sz="12" w:space="0" w:color="auto"/>
            </w:tcBorders>
            <w:shd w:val="clear" w:color="auto" w:fill="auto"/>
            <w:vAlign w:val="bottom"/>
          </w:tcPr>
          <w:p w14:paraId="727AB0EA" w14:textId="77777777" w:rsidR="006A5E52" w:rsidRPr="001A2293" w:rsidRDefault="006A5E52" w:rsidP="00FC2316">
            <w:pPr>
              <w:spacing w:before="81" w:after="81"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2025 approved</w:t>
            </w:r>
          </w:p>
        </w:tc>
        <w:tc>
          <w:tcPr>
            <w:tcW w:w="417" w:type="pct"/>
            <w:tcBorders>
              <w:top w:val="single" w:sz="4" w:space="0" w:color="auto"/>
              <w:bottom w:val="single" w:sz="12" w:space="0" w:color="auto"/>
            </w:tcBorders>
            <w:shd w:val="clear" w:color="auto" w:fill="auto"/>
            <w:vAlign w:val="bottom"/>
          </w:tcPr>
          <w:p w14:paraId="67E208C7" w14:textId="77777777" w:rsidR="006A5E52" w:rsidRPr="001A2293" w:rsidRDefault="006A5E52" w:rsidP="00FC2316">
            <w:pPr>
              <w:spacing w:before="81" w:after="81" w:line="160" w:lineRule="exact"/>
              <w:ind w:right="40"/>
              <w:jc w:val="right"/>
              <w:rPr>
                <w:rFonts w:asciiTheme="majorBidi" w:hAnsiTheme="majorBidi" w:cstheme="majorBidi"/>
                <w:i/>
                <w:sz w:val="14"/>
                <w:lang w:val="en-GB"/>
              </w:rPr>
            </w:pPr>
            <w:r w:rsidRPr="001A2293">
              <w:rPr>
                <w:rFonts w:asciiTheme="majorBidi" w:hAnsiTheme="majorBidi" w:cstheme="majorBidi"/>
                <w:i/>
                <w:sz w:val="14"/>
                <w:lang w:val="en-GB"/>
              </w:rPr>
              <w:t>2026 estimate</w:t>
            </w:r>
          </w:p>
        </w:tc>
      </w:tr>
      <w:tr w:rsidR="006A5E52" w:rsidRPr="001A2293" w14:paraId="2A1ED61F" w14:textId="77777777" w:rsidTr="00FC2316">
        <w:trPr>
          <w:trHeight w:hRule="exact" w:val="115"/>
          <w:tblHeader/>
        </w:trPr>
        <w:tc>
          <w:tcPr>
            <w:tcW w:w="1005" w:type="pct"/>
            <w:tcBorders>
              <w:top w:val="single" w:sz="12" w:space="0" w:color="auto"/>
            </w:tcBorders>
            <w:shd w:val="clear" w:color="auto" w:fill="auto"/>
            <w:vAlign w:val="bottom"/>
          </w:tcPr>
          <w:p w14:paraId="383E253B" w14:textId="77777777" w:rsidR="006A5E52" w:rsidRPr="001A2293" w:rsidRDefault="006A5E52" w:rsidP="00FC2316">
            <w:pPr>
              <w:spacing w:before="40" w:after="40" w:line="210" w:lineRule="exact"/>
              <w:ind w:right="40"/>
              <w:jc w:val="right"/>
              <w:rPr>
                <w:rFonts w:asciiTheme="majorBidi" w:hAnsiTheme="majorBidi" w:cstheme="majorBidi"/>
                <w:sz w:val="17"/>
                <w:lang w:val="en-GB"/>
              </w:rPr>
            </w:pPr>
          </w:p>
        </w:tc>
        <w:tc>
          <w:tcPr>
            <w:tcW w:w="3153" w:type="pct"/>
            <w:tcBorders>
              <w:top w:val="single" w:sz="12" w:space="0" w:color="auto"/>
            </w:tcBorders>
            <w:shd w:val="clear" w:color="auto" w:fill="auto"/>
            <w:vAlign w:val="bottom"/>
          </w:tcPr>
          <w:p w14:paraId="43271622"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425" w:type="pct"/>
            <w:tcBorders>
              <w:top w:val="single" w:sz="12" w:space="0" w:color="auto"/>
            </w:tcBorders>
            <w:shd w:val="clear" w:color="auto" w:fill="auto"/>
            <w:vAlign w:val="bottom"/>
          </w:tcPr>
          <w:p w14:paraId="4D88FE0D"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c>
          <w:tcPr>
            <w:tcW w:w="417" w:type="pct"/>
            <w:tcBorders>
              <w:top w:val="single" w:sz="12" w:space="0" w:color="auto"/>
            </w:tcBorders>
            <w:shd w:val="clear" w:color="auto" w:fill="auto"/>
            <w:vAlign w:val="bottom"/>
          </w:tcPr>
          <w:p w14:paraId="1B87218D" w14:textId="77777777" w:rsidR="006A5E52" w:rsidRPr="001A2293" w:rsidRDefault="006A5E52" w:rsidP="00FC2316">
            <w:pPr>
              <w:spacing w:before="40" w:after="40" w:line="210" w:lineRule="exact"/>
              <w:ind w:left="144" w:right="40"/>
              <w:jc w:val="right"/>
              <w:rPr>
                <w:rFonts w:asciiTheme="majorBidi" w:hAnsiTheme="majorBidi" w:cstheme="majorBidi"/>
                <w:sz w:val="17"/>
                <w:lang w:val="en-GB"/>
              </w:rPr>
            </w:pPr>
          </w:p>
        </w:tc>
      </w:tr>
      <w:tr w:rsidR="006A5E52" w:rsidRPr="001A2293" w14:paraId="224A788E" w14:textId="77777777" w:rsidTr="00FC2316">
        <w:tc>
          <w:tcPr>
            <w:tcW w:w="1005" w:type="pct"/>
            <w:shd w:val="clear" w:color="auto" w:fill="auto"/>
          </w:tcPr>
          <w:p w14:paraId="7C092A11" w14:textId="77777777" w:rsidR="006A5E52" w:rsidRPr="001A2293" w:rsidRDefault="006A5E52" w:rsidP="00FC2316">
            <w:pPr>
              <w:tabs>
                <w:tab w:val="left" w:pos="288"/>
                <w:tab w:val="left" w:pos="576"/>
                <w:tab w:val="left" w:pos="864"/>
                <w:tab w:val="left" w:pos="1152"/>
              </w:tabs>
              <w:spacing w:before="40" w:after="40" w:line="210" w:lineRule="exact"/>
              <w:ind w:right="43"/>
              <w:rPr>
                <w:rFonts w:asciiTheme="majorBidi" w:hAnsiTheme="majorBidi" w:cstheme="majorBidi"/>
                <w:sz w:val="17"/>
                <w:lang w:val="en-GB"/>
              </w:rPr>
            </w:pPr>
            <w:r w:rsidRPr="001A2293">
              <w:rPr>
                <w:rFonts w:asciiTheme="majorBidi" w:hAnsiTheme="majorBidi" w:cstheme="majorBidi"/>
                <w:sz w:val="17"/>
                <w:lang w:val="en-GB"/>
              </w:rPr>
              <w:t>International Law Commission</w:t>
            </w:r>
          </w:p>
        </w:tc>
        <w:tc>
          <w:tcPr>
            <w:tcW w:w="3153" w:type="pct"/>
            <w:shd w:val="clear" w:color="auto" w:fill="auto"/>
          </w:tcPr>
          <w:p w14:paraId="069FC0F8" w14:textId="4D8D3005" w:rsidR="006A5E52" w:rsidRPr="001A2293" w:rsidRDefault="006A5E52" w:rsidP="00FC2316">
            <w:pPr>
              <w:tabs>
                <w:tab w:val="left" w:pos="288"/>
                <w:tab w:val="left" w:pos="576"/>
                <w:tab w:val="left" w:pos="864"/>
                <w:tab w:val="left" w:pos="1152"/>
              </w:tabs>
              <w:spacing w:before="40" w:after="40" w:line="210" w:lineRule="exact"/>
              <w:ind w:left="144" w:right="43"/>
              <w:rPr>
                <w:rFonts w:asciiTheme="majorBidi" w:hAnsiTheme="majorBidi" w:cstheme="majorBidi"/>
                <w:sz w:val="17"/>
                <w:lang w:val="en-GB"/>
              </w:rPr>
            </w:pPr>
            <w:r w:rsidRPr="001A2293">
              <w:rPr>
                <w:rFonts w:asciiTheme="majorBidi" w:hAnsiTheme="majorBidi" w:cstheme="majorBidi"/>
                <w:sz w:val="17"/>
                <w:lang w:val="en-GB"/>
              </w:rPr>
              <w:t>Mandate: Article 13 (1) (a) of the Charter of the United Nations, and General Assembly resolution</w:t>
            </w:r>
            <w:r w:rsidRPr="001A2293">
              <w:rPr>
                <w:rFonts w:asciiTheme="majorBidi" w:hAnsiTheme="majorBidi" w:cstheme="majorBidi"/>
                <w:sz w:val="17"/>
                <w:szCs w:val="17"/>
                <w:lang w:val="en-GB"/>
              </w:rPr>
              <w:t xml:space="preserve"> </w:t>
            </w:r>
            <w:hyperlink r:id="rId152" w:history="1">
              <w:r w:rsidRPr="001A2293">
                <w:rPr>
                  <w:rStyle w:val="Hyperlink"/>
                  <w:rFonts w:asciiTheme="majorBidi" w:hAnsiTheme="majorBidi" w:cstheme="majorBidi"/>
                  <w:sz w:val="17"/>
                  <w:szCs w:val="17"/>
                  <w:lang w:val="en-GB"/>
                </w:rPr>
                <w:t>174 (II)</w:t>
              </w:r>
            </w:hyperlink>
            <w:r w:rsidRPr="001A2293">
              <w:rPr>
                <w:rFonts w:asciiTheme="majorBidi" w:hAnsiTheme="majorBidi" w:cstheme="majorBidi"/>
                <w:sz w:val="17"/>
                <w:szCs w:val="17"/>
                <w:lang w:val="en-GB"/>
              </w:rPr>
              <w:t>,</w:t>
            </w:r>
            <w:r w:rsidRPr="001A2293">
              <w:rPr>
                <w:rFonts w:asciiTheme="majorBidi" w:hAnsiTheme="majorBidi" w:cstheme="majorBidi"/>
                <w:sz w:val="17"/>
                <w:lang w:val="en-GB"/>
              </w:rPr>
              <w:t xml:space="preserve"> annex, as amended in resolutions </w:t>
            </w:r>
            <w:hyperlink r:id="rId153" w:history="1">
              <w:r w:rsidRPr="001A2293">
                <w:rPr>
                  <w:rStyle w:val="Hyperlink"/>
                  <w:rFonts w:asciiTheme="majorBidi" w:hAnsiTheme="majorBidi" w:cstheme="majorBidi"/>
                  <w:sz w:val="17"/>
                  <w:lang w:val="en-GB"/>
                </w:rPr>
                <w:t>485 (V)</w:t>
              </w:r>
            </w:hyperlink>
            <w:r w:rsidRPr="001A2293">
              <w:rPr>
                <w:rFonts w:asciiTheme="majorBidi" w:hAnsiTheme="majorBidi" w:cstheme="majorBidi"/>
                <w:sz w:val="17"/>
                <w:lang w:val="en-GB"/>
              </w:rPr>
              <w:t xml:space="preserve">, </w:t>
            </w:r>
            <w:hyperlink r:id="rId154" w:history="1">
              <w:r w:rsidRPr="001A2293">
                <w:rPr>
                  <w:rStyle w:val="Hyperlink"/>
                  <w:rFonts w:asciiTheme="majorBidi" w:hAnsiTheme="majorBidi" w:cstheme="majorBidi"/>
                  <w:sz w:val="17"/>
                  <w:lang w:val="en-GB"/>
                </w:rPr>
                <w:t>984 (X)</w:t>
              </w:r>
            </w:hyperlink>
            <w:r w:rsidRPr="001A2293">
              <w:rPr>
                <w:rFonts w:asciiTheme="majorBidi" w:hAnsiTheme="majorBidi" w:cstheme="majorBidi"/>
                <w:sz w:val="17"/>
                <w:lang w:val="en-GB"/>
              </w:rPr>
              <w:t xml:space="preserve">, </w:t>
            </w:r>
            <w:hyperlink r:id="rId155" w:history="1">
              <w:r w:rsidRPr="001A2293">
                <w:rPr>
                  <w:rStyle w:val="Hyperlink"/>
                  <w:rFonts w:asciiTheme="majorBidi" w:hAnsiTheme="majorBidi" w:cstheme="majorBidi"/>
                  <w:sz w:val="17"/>
                  <w:lang w:val="en-GB"/>
                </w:rPr>
                <w:t>985 (X)</w:t>
              </w:r>
            </w:hyperlink>
            <w:r w:rsidRPr="001A2293">
              <w:rPr>
                <w:rFonts w:asciiTheme="majorBidi" w:hAnsiTheme="majorBidi" w:cstheme="majorBidi"/>
                <w:sz w:val="17"/>
                <w:lang w:val="en-GB"/>
              </w:rPr>
              <w:t xml:space="preserve"> and 36/39</w:t>
            </w:r>
          </w:p>
          <w:p w14:paraId="39BAA80F" w14:textId="77777777" w:rsidR="006A5E52" w:rsidRPr="001A2293" w:rsidRDefault="006A5E52" w:rsidP="00FC2316">
            <w:pPr>
              <w:tabs>
                <w:tab w:val="left" w:pos="288"/>
                <w:tab w:val="left" w:pos="576"/>
                <w:tab w:val="left" w:pos="864"/>
                <w:tab w:val="left" w:pos="1152"/>
              </w:tabs>
              <w:spacing w:before="40" w:after="40" w:line="210" w:lineRule="exact"/>
              <w:ind w:left="144" w:right="43"/>
              <w:rPr>
                <w:rFonts w:asciiTheme="majorBidi" w:hAnsiTheme="majorBidi" w:cstheme="majorBidi"/>
                <w:sz w:val="17"/>
                <w:lang w:val="en-GB"/>
              </w:rPr>
            </w:pPr>
            <w:r w:rsidRPr="001A2293">
              <w:rPr>
                <w:rFonts w:asciiTheme="majorBidi" w:hAnsiTheme="majorBidi" w:cstheme="majorBidi"/>
                <w:sz w:val="17"/>
                <w:lang w:val="en-GB"/>
              </w:rPr>
              <w:t>Membership: 34 experts in international law</w:t>
            </w:r>
          </w:p>
          <w:p w14:paraId="48CE299B" w14:textId="77777777" w:rsidR="006A5E52" w:rsidRPr="001A2293" w:rsidRDefault="006A5E52" w:rsidP="00FC2316">
            <w:pPr>
              <w:tabs>
                <w:tab w:val="left" w:pos="288"/>
                <w:tab w:val="left" w:pos="576"/>
                <w:tab w:val="left" w:pos="864"/>
                <w:tab w:val="left" w:pos="1152"/>
              </w:tabs>
              <w:spacing w:before="40" w:after="40" w:line="210" w:lineRule="exact"/>
              <w:ind w:left="144" w:right="43"/>
              <w:rPr>
                <w:rFonts w:asciiTheme="majorBidi" w:hAnsiTheme="majorBidi" w:cstheme="majorBidi"/>
                <w:sz w:val="17"/>
                <w:lang w:val="en-GB"/>
              </w:rPr>
            </w:pPr>
            <w:r w:rsidRPr="001A2293">
              <w:rPr>
                <w:rFonts w:asciiTheme="majorBidi" w:hAnsiTheme="majorBidi" w:cstheme="majorBidi"/>
                <w:sz w:val="17"/>
                <w:lang w:val="en-GB"/>
              </w:rPr>
              <w:t>Number of sessions in 2026: 1</w:t>
            </w:r>
          </w:p>
        </w:tc>
        <w:tc>
          <w:tcPr>
            <w:tcW w:w="425" w:type="pct"/>
            <w:shd w:val="clear" w:color="auto" w:fill="auto"/>
          </w:tcPr>
          <w:p w14:paraId="281EF734" w14:textId="77777777" w:rsidR="006A5E52" w:rsidRPr="001A2293" w:rsidRDefault="006A5E52" w:rsidP="00FC2316">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2 108.0</w:t>
            </w:r>
          </w:p>
        </w:tc>
        <w:tc>
          <w:tcPr>
            <w:tcW w:w="417" w:type="pct"/>
            <w:shd w:val="clear" w:color="auto" w:fill="auto"/>
          </w:tcPr>
          <w:p w14:paraId="46FE3BD7" w14:textId="77777777" w:rsidR="006A5E52" w:rsidRPr="001A2293" w:rsidRDefault="006A5E52" w:rsidP="00FC2316">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2 434.6</w:t>
            </w:r>
          </w:p>
        </w:tc>
      </w:tr>
      <w:tr w:rsidR="006A5E52" w:rsidRPr="001A2293" w14:paraId="0C01879D" w14:textId="77777777" w:rsidTr="00FC2316">
        <w:tc>
          <w:tcPr>
            <w:tcW w:w="1005" w:type="pct"/>
            <w:tcBorders>
              <w:bottom w:val="single" w:sz="4" w:space="0" w:color="auto"/>
            </w:tcBorders>
            <w:shd w:val="clear" w:color="auto" w:fill="auto"/>
          </w:tcPr>
          <w:p w14:paraId="1DFFA413"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hAnsiTheme="majorBidi" w:cstheme="majorBidi"/>
                <w:sz w:val="17"/>
                <w:lang w:val="en-GB"/>
              </w:rPr>
            </w:pPr>
            <w:r w:rsidRPr="001A2293">
              <w:rPr>
                <w:rFonts w:asciiTheme="majorBidi" w:hAnsiTheme="majorBidi" w:cstheme="majorBidi"/>
                <w:sz w:val="17"/>
                <w:lang w:val="en-GB"/>
              </w:rPr>
              <w:t>United Nations Commission on International Trade Law</w:t>
            </w:r>
          </w:p>
        </w:tc>
        <w:tc>
          <w:tcPr>
            <w:tcW w:w="3153" w:type="pct"/>
            <w:tcBorders>
              <w:bottom w:val="single" w:sz="4" w:space="0" w:color="auto"/>
            </w:tcBorders>
            <w:shd w:val="clear" w:color="auto" w:fill="auto"/>
          </w:tcPr>
          <w:p w14:paraId="73462120" w14:textId="67813364" w:rsidR="006A5E52" w:rsidRPr="001A2293" w:rsidRDefault="006A5E52" w:rsidP="00FC2316">
            <w:pPr>
              <w:tabs>
                <w:tab w:val="left" w:pos="288"/>
                <w:tab w:val="left" w:pos="576"/>
                <w:tab w:val="left" w:pos="864"/>
                <w:tab w:val="left" w:pos="1152"/>
              </w:tabs>
              <w:spacing w:before="40" w:after="40" w:line="210" w:lineRule="exact"/>
              <w:ind w:left="144" w:right="43"/>
              <w:rPr>
                <w:rFonts w:asciiTheme="majorBidi" w:hAnsiTheme="majorBidi" w:cstheme="majorBidi"/>
                <w:sz w:val="17"/>
                <w:lang w:val="en-GB"/>
              </w:rPr>
            </w:pPr>
            <w:r w:rsidRPr="001A2293">
              <w:rPr>
                <w:rFonts w:asciiTheme="majorBidi" w:hAnsiTheme="majorBidi" w:cstheme="majorBidi"/>
                <w:sz w:val="17"/>
                <w:lang w:val="en-GB"/>
              </w:rPr>
              <w:t xml:space="preserve">Mandate: Assembly resolution </w:t>
            </w:r>
            <w:hyperlink r:id="rId156" w:history="1">
              <w:r w:rsidRPr="001A2293">
                <w:rPr>
                  <w:rStyle w:val="Hyperlink"/>
                  <w:rFonts w:asciiTheme="majorBidi" w:hAnsiTheme="majorBidi" w:cstheme="majorBidi"/>
                  <w:sz w:val="17"/>
                  <w:lang w:val="en-GB"/>
                </w:rPr>
                <w:t>2205 (XXI)</w:t>
              </w:r>
            </w:hyperlink>
            <w:r w:rsidRPr="001A2293">
              <w:rPr>
                <w:rFonts w:asciiTheme="majorBidi" w:hAnsiTheme="majorBidi" w:cstheme="majorBidi"/>
                <w:sz w:val="17"/>
                <w:lang w:val="en-GB"/>
              </w:rPr>
              <w:t xml:space="preserve"> </w:t>
            </w:r>
          </w:p>
          <w:p w14:paraId="6471B99D" w14:textId="77777777" w:rsidR="006A5E52" w:rsidRPr="001A2293" w:rsidRDefault="006A5E52" w:rsidP="00FC2316">
            <w:pPr>
              <w:tabs>
                <w:tab w:val="left" w:pos="288"/>
                <w:tab w:val="left" w:pos="576"/>
                <w:tab w:val="left" w:pos="864"/>
                <w:tab w:val="left" w:pos="1152"/>
              </w:tabs>
              <w:spacing w:before="40" w:after="40" w:line="210" w:lineRule="exact"/>
              <w:ind w:left="144" w:right="43"/>
              <w:rPr>
                <w:rFonts w:asciiTheme="majorBidi" w:hAnsiTheme="majorBidi" w:cstheme="majorBidi"/>
                <w:sz w:val="17"/>
                <w:lang w:val="en-GB"/>
              </w:rPr>
            </w:pPr>
            <w:r w:rsidRPr="001A2293">
              <w:rPr>
                <w:rFonts w:asciiTheme="majorBidi" w:hAnsiTheme="majorBidi" w:cstheme="majorBidi"/>
                <w:sz w:val="17"/>
                <w:lang w:val="en-GB"/>
              </w:rPr>
              <w:t>Membership: 70 Member States</w:t>
            </w:r>
          </w:p>
          <w:p w14:paraId="79EAB8F0" w14:textId="77777777" w:rsidR="006A5E52" w:rsidRPr="001A2293" w:rsidRDefault="006A5E52" w:rsidP="00FC2316">
            <w:pPr>
              <w:tabs>
                <w:tab w:val="left" w:pos="288"/>
                <w:tab w:val="left" w:pos="576"/>
                <w:tab w:val="left" w:pos="864"/>
                <w:tab w:val="left" w:pos="1152"/>
              </w:tabs>
              <w:spacing w:before="40" w:after="81" w:line="210" w:lineRule="exact"/>
              <w:ind w:left="144" w:right="43"/>
              <w:rPr>
                <w:rFonts w:asciiTheme="majorBidi" w:hAnsiTheme="majorBidi" w:cstheme="majorBidi"/>
                <w:sz w:val="17"/>
                <w:lang w:val="en-GB"/>
              </w:rPr>
            </w:pPr>
            <w:r w:rsidRPr="001A2293">
              <w:rPr>
                <w:rFonts w:asciiTheme="majorBidi" w:hAnsiTheme="majorBidi" w:cstheme="majorBidi"/>
                <w:sz w:val="17"/>
                <w:lang w:val="en-GB"/>
              </w:rPr>
              <w:t>Number of sessions in 2026: 1</w:t>
            </w:r>
          </w:p>
        </w:tc>
        <w:tc>
          <w:tcPr>
            <w:tcW w:w="425" w:type="pct"/>
            <w:tcBorders>
              <w:bottom w:val="single" w:sz="4" w:space="0" w:color="auto"/>
            </w:tcBorders>
            <w:shd w:val="clear" w:color="auto" w:fill="auto"/>
          </w:tcPr>
          <w:p w14:paraId="3CC5C786"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157.5</w:t>
            </w:r>
          </w:p>
        </w:tc>
        <w:tc>
          <w:tcPr>
            <w:tcW w:w="417" w:type="pct"/>
            <w:tcBorders>
              <w:bottom w:val="single" w:sz="4" w:space="0" w:color="auto"/>
            </w:tcBorders>
            <w:shd w:val="clear" w:color="auto" w:fill="auto"/>
          </w:tcPr>
          <w:p w14:paraId="0A842EBC"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lang w:val="en-GB"/>
              </w:rPr>
            </w:pPr>
            <w:r w:rsidRPr="001A2293">
              <w:rPr>
                <w:rFonts w:asciiTheme="majorBidi" w:hAnsiTheme="majorBidi" w:cstheme="majorBidi"/>
                <w:sz w:val="17"/>
                <w:lang w:val="en-GB"/>
              </w:rPr>
              <w:t>157.5</w:t>
            </w:r>
          </w:p>
        </w:tc>
      </w:tr>
      <w:tr w:rsidR="006A5E52" w:rsidRPr="001A2293" w14:paraId="43E59FFE" w14:textId="77777777" w:rsidTr="00FC2316">
        <w:tc>
          <w:tcPr>
            <w:tcW w:w="1005" w:type="pct"/>
            <w:tcBorders>
              <w:top w:val="single" w:sz="4" w:space="0" w:color="auto"/>
              <w:bottom w:val="single" w:sz="12" w:space="0" w:color="auto"/>
            </w:tcBorders>
            <w:shd w:val="clear" w:color="auto" w:fill="auto"/>
          </w:tcPr>
          <w:p w14:paraId="31BC570C" w14:textId="77777777" w:rsidR="006A5E52" w:rsidRPr="001A2293" w:rsidRDefault="006A5E52" w:rsidP="00FC2316">
            <w:pPr>
              <w:tabs>
                <w:tab w:val="left" w:pos="288"/>
                <w:tab w:val="left" w:pos="576"/>
                <w:tab w:val="left" w:pos="864"/>
                <w:tab w:val="left" w:pos="1152"/>
              </w:tabs>
              <w:spacing w:before="81" w:after="81" w:line="210" w:lineRule="exact"/>
              <w:ind w:right="43"/>
              <w:rPr>
                <w:rFonts w:asciiTheme="majorBidi" w:hAnsiTheme="majorBidi" w:cstheme="majorBidi"/>
                <w:b/>
                <w:sz w:val="17"/>
                <w:lang w:val="en-GB"/>
              </w:rPr>
            </w:pPr>
            <w:r w:rsidRPr="001A2293">
              <w:rPr>
                <w:rFonts w:asciiTheme="majorBidi" w:hAnsiTheme="majorBidi" w:cstheme="majorBidi"/>
                <w:b/>
                <w:sz w:val="17"/>
                <w:lang w:val="en-GB"/>
              </w:rPr>
              <w:tab/>
              <w:t>Total</w:t>
            </w:r>
          </w:p>
        </w:tc>
        <w:tc>
          <w:tcPr>
            <w:tcW w:w="3153" w:type="pct"/>
            <w:tcBorders>
              <w:top w:val="single" w:sz="4" w:space="0" w:color="auto"/>
              <w:bottom w:val="single" w:sz="12" w:space="0" w:color="auto"/>
            </w:tcBorders>
            <w:shd w:val="clear" w:color="auto" w:fill="auto"/>
          </w:tcPr>
          <w:p w14:paraId="21642600" w14:textId="77777777" w:rsidR="006A5E52" w:rsidRPr="001A2293" w:rsidRDefault="006A5E52" w:rsidP="00FC2316">
            <w:pPr>
              <w:tabs>
                <w:tab w:val="left" w:pos="288"/>
                <w:tab w:val="left" w:pos="576"/>
                <w:tab w:val="left" w:pos="864"/>
                <w:tab w:val="left" w:pos="1152"/>
              </w:tabs>
              <w:spacing w:before="81" w:after="81" w:line="210" w:lineRule="exact"/>
              <w:ind w:left="144" w:right="43"/>
              <w:rPr>
                <w:rFonts w:asciiTheme="majorBidi" w:hAnsiTheme="majorBidi" w:cstheme="majorBidi"/>
                <w:b/>
                <w:sz w:val="17"/>
                <w:lang w:val="en-GB"/>
              </w:rPr>
            </w:pPr>
          </w:p>
        </w:tc>
        <w:tc>
          <w:tcPr>
            <w:tcW w:w="425" w:type="pct"/>
            <w:tcBorders>
              <w:top w:val="single" w:sz="4" w:space="0" w:color="auto"/>
              <w:left w:val="nil"/>
              <w:bottom w:val="single" w:sz="12" w:space="0" w:color="auto"/>
              <w:right w:val="nil"/>
            </w:tcBorders>
            <w:shd w:val="clear" w:color="auto" w:fill="auto"/>
            <w:vAlign w:val="bottom"/>
          </w:tcPr>
          <w:p w14:paraId="1A12A226" w14:textId="77777777" w:rsidR="006A5E52" w:rsidRPr="001A2293" w:rsidRDefault="006A5E52"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sz w:val="17"/>
                <w:lang w:val="en-GB"/>
              </w:rPr>
            </w:pPr>
            <w:r w:rsidRPr="001A2293">
              <w:rPr>
                <w:rFonts w:asciiTheme="majorBidi" w:hAnsiTheme="majorBidi" w:cstheme="majorBidi"/>
                <w:b/>
                <w:sz w:val="17"/>
                <w:lang w:val="en-GB"/>
              </w:rPr>
              <w:t>2 265.5</w:t>
            </w:r>
          </w:p>
        </w:tc>
        <w:tc>
          <w:tcPr>
            <w:tcW w:w="417" w:type="pct"/>
            <w:tcBorders>
              <w:top w:val="single" w:sz="4" w:space="0" w:color="auto"/>
              <w:left w:val="nil"/>
              <w:bottom w:val="single" w:sz="12" w:space="0" w:color="auto"/>
              <w:right w:val="nil"/>
            </w:tcBorders>
            <w:shd w:val="clear" w:color="auto" w:fill="auto"/>
            <w:vAlign w:val="bottom"/>
          </w:tcPr>
          <w:p w14:paraId="57E33E9B" w14:textId="77777777" w:rsidR="006A5E52" w:rsidRPr="001A2293" w:rsidRDefault="006A5E52"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sz w:val="17"/>
                <w:lang w:val="en-GB"/>
              </w:rPr>
            </w:pPr>
            <w:r w:rsidRPr="001A2293">
              <w:rPr>
                <w:rFonts w:asciiTheme="majorBidi" w:hAnsiTheme="majorBidi" w:cstheme="majorBidi"/>
                <w:b/>
                <w:sz w:val="17"/>
                <w:lang w:val="en-GB"/>
              </w:rPr>
              <w:t>2 592.1</w:t>
            </w:r>
          </w:p>
        </w:tc>
      </w:tr>
    </w:tbl>
    <w:p w14:paraId="5B37AB6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B6E63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A95E2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8.I.113</w:t>
      </w:r>
      <w:r w:rsidRPr="001A2293">
        <w:rPr>
          <w:lang w:val="en-GB"/>
        </w:rPr>
        <w:tab/>
        <w:t>The proposed regular budget resources for 2026 amount to $2,592,100 and reflect a net increase of $326,600 compared with the approved budget for 2025. The proposed changes are explained in paragraph 8.I.107 (a). Additional details on the distribution of the proposed resources for 2026 are reflected in table 8.I.35 and figure 8.I.VI.</w:t>
      </w:r>
    </w:p>
    <w:p w14:paraId="5C8E108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1C0BE4"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8.I.35</w:t>
      </w:r>
    </w:p>
    <w:p w14:paraId="3C00FA4D"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Policymaking organs: evolution of financial resources</w:t>
      </w:r>
    </w:p>
    <w:p w14:paraId="0C8F38F6"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w:t>
      </w:r>
    </w:p>
    <w:p w14:paraId="6D88F8CD"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BDBC98"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430"/>
        <w:gridCol w:w="898"/>
        <w:gridCol w:w="794"/>
        <w:gridCol w:w="1007"/>
        <w:gridCol w:w="1082"/>
        <w:gridCol w:w="898"/>
        <w:gridCol w:w="1013"/>
        <w:gridCol w:w="859"/>
        <w:gridCol w:w="869"/>
      </w:tblGrid>
      <w:tr w:rsidR="006A5E52" w:rsidRPr="001A2293" w14:paraId="567712A7" w14:textId="77777777" w:rsidTr="00FC2316">
        <w:trPr>
          <w:tblHeader/>
        </w:trPr>
        <w:tc>
          <w:tcPr>
            <w:tcW w:w="1234" w:type="pct"/>
            <w:vMerge w:val="restart"/>
            <w:tcBorders>
              <w:top w:val="single" w:sz="4" w:space="0" w:color="auto"/>
            </w:tcBorders>
            <w:shd w:val="clear" w:color="auto" w:fill="auto"/>
            <w:vAlign w:val="bottom"/>
          </w:tcPr>
          <w:p w14:paraId="1BF8F142"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bookmarkStart w:id="11" w:name="_Hlk164424687"/>
          </w:p>
        </w:tc>
        <w:tc>
          <w:tcPr>
            <w:tcW w:w="456" w:type="pct"/>
            <w:vMerge w:val="restart"/>
            <w:tcBorders>
              <w:top w:val="single" w:sz="4" w:space="0" w:color="auto"/>
            </w:tcBorders>
            <w:shd w:val="clear" w:color="auto" w:fill="auto"/>
            <w:vAlign w:val="bottom"/>
          </w:tcPr>
          <w:p w14:paraId="384C22E1"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2024 expenditure</w:t>
            </w:r>
          </w:p>
        </w:tc>
        <w:tc>
          <w:tcPr>
            <w:tcW w:w="403" w:type="pct"/>
            <w:vMerge w:val="restart"/>
            <w:tcBorders>
              <w:top w:val="single" w:sz="4" w:space="0" w:color="auto"/>
            </w:tcBorders>
            <w:shd w:val="clear" w:color="auto" w:fill="auto"/>
            <w:vAlign w:val="bottom"/>
          </w:tcPr>
          <w:p w14:paraId="5BE2EA87" w14:textId="77777777" w:rsidR="006A5E52" w:rsidRPr="001A2293" w:rsidRDefault="006A5E52" w:rsidP="00FC2316">
            <w:pPr>
              <w:keepNext/>
              <w:keepLines/>
              <w:spacing w:before="81" w:after="81" w:line="160" w:lineRule="exact"/>
              <w:ind w:left="95" w:right="43"/>
              <w:jc w:val="right"/>
              <w:rPr>
                <w:rFonts w:asciiTheme="majorBidi" w:eastAsia="Tahoma" w:hAnsiTheme="majorBidi" w:cstheme="majorBidi"/>
                <w:i/>
                <w:sz w:val="14"/>
                <w:szCs w:val="24"/>
                <w:lang w:val="en-GB"/>
              </w:rPr>
            </w:pPr>
            <w:r w:rsidRPr="001A2293">
              <w:rPr>
                <w:rFonts w:eastAsia="Times New Roman"/>
                <w:i/>
                <w:sz w:val="14"/>
                <w:szCs w:val="24"/>
                <w:lang w:val="en-GB"/>
              </w:rPr>
              <w:t>2025 approved</w:t>
            </w:r>
          </w:p>
        </w:tc>
        <w:tc>
          <w:tcPr>
            <w:tcW w:w="2466" w:type="pct"/>
            <w:gridSpan w:val="5"/>
            <w:tcBorders>
              <w:top w:val="single" w:sz="4" w:space="0" w:color="auto"/>
              <w:bottom w:val="single" w:sz="4" w:space="0" w:color="auto"/>
            </w:tcBorders>
            <w:shd w:val="clear" w:color="auto" w:fill="auto"/>
            <w:vAlign w:val="bottom"/>
          </w:tcPr>
          <w:p w14:paraId="2B4C2040" w14:textId="77777777" w:rsidR="006A5E52" w:rsidRPr="001A2293" w:rsidRDefault="006A5E52" w:rsidP="00FC2316">
            <w:pPr>
              <w:keepNext/>
              <w:keepLines/>
              <w:spacing w:before="81" w:after="81" w:line="160" w:lineRule="exact"/>
              <w:jc w:val="center"/>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Changes</w:t>
            </w:r>
          </w:p>
        </w:tc>
        <w:tc>
          <w:tcPr>
            <w:tcW w:w="441" w:type="pct"/>
            <w:vMerge w:val="restart"/>
            <w:tcBorders>
              <w:top w:val="single" w:sz="4" w:space="0" w:color="auto"/>
            </w:tcBorders>
            <w:shd w:val="clear" w:color="auto" w:fill="auto"/>
            <w:vAlign w:val="bottom"/>
          </w:tcPr>
          <w:p w14:paraId="227DFD9C"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2026 </w:t>
            </w:r>
            <w:r w:rsidRPr="001A2293">
              <w:rPr>
                <w:rFonts w:asciiTheme="majorBidi" w:eastAsia="Tahoma" w:hAnsiTheme="majorBidi" w:cstheme="majorBidi"/>
                <w:i/>
                <w:sz w:val="14"/>
                <w:szCs w:val="24"/>
                <w:lang w:val="en-GB"/>
              </w:rPr>
              <w:br/>
              <w:t xml:space="preserve">estimate </w:t>
            </w:r>
          </w:p>
        </w:tc>
      </w:tr>
      <w:tr w:rsidR="006A5E52" w:rsidRPr="001A2293" w14:paraId="30E2B9EE" w14:textId="77777777" w:rsidTr="00FC2316">
        <w:trPr>
          <w:tblHeader/>
        </w:trPr>
        <w:tc>
          <w:tcPr>
            <w:tcW w:w="1234" w:type="pct"/>
            <w:vMerge/>
            <w:tcBorders>
              <w:bottom w:val="single" w:sz="12" w:space="0" w:color="auto"/>
            </w:tcBorders>
            <w:shd w:val="clear" w:color="auto" w:fill="auto"/>
            <w:vAlign w:val="bottom"/>
          </w:tcPr>
          <w:p w14:paraId="3113675C"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456" w:type="pct"/>
            <w:vMerge/>
            <w:tcBorders>
              <w:bottom w:val="single" w:sz="12" w:space="0" w:color="auto"/>
            </w:tcBorders>
            <w:shd w:val="clear" w:color="auto" w:fill="auto"/>
            <w:vAlign w:val="bottom"/>
          </w:tcPr>
          <w:p w14:paraId="50711454"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03" w:type="pct"/>
            <w:vMerge/>
            <w:tcBorders>
              <w:bottom w:val="single" w:sz="12" w:space="0" w:color="auto"/>
            </w:tcBorders>
            <w:shd w:val="clear" w:color="auto" w:fill="auto"/>
            <w:vAlign w:val="bottom"/>
          </w:tcPr>
          <w:p w14:paraId="1D25C78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511" w:type="pct"/>
            <w:tcBorders>
              <w:top w:val="single" w:sz="4" w:space="0" w:color="auto"/>
              <w:bottom w:val="single" w:sz="12" w:space="0" w:color="auto"/>
            </w:tcBorders>
            <w:shd w:val="clear" w:color="auto" w:fill="auto"/>
            <w:vAlign w:val="bottom"/>
          </w:tcPr>
          <w:p w14:paraId="4D64B79F"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Technical adjustments</w:t>
            </w:r>
          </w:p>
        </w:tc>
        <w:tc>
          <w:tcPr>
            <w:tcW w:w="549" w:type="pct"/>
            <w:tcBorders>
              <w:top w:val="single" w:sz="4" w:space="0" w:color="auto"/>
              <w:bottom w:val="single" w:sz="12" w:space="0" w:color="auto"/>
            </w:tcBorders>
            <w:shd w:val="clear" w:color="auto" w:fill="auto"/>
            <w:vAlign w:val="bottom"/>
          </w:tcPr>
          <w:p w14:paraId="2BE53B56"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New/expanded mandates</w:t>
            </w:r>
          </w:p>
        </w:tc>
        <w:tc>
          <w:tcPr>
            <w:tcW w:w="456" w:type="pct"/>
            <w:tcBorders>
              <w:top w:val="single" w:sz="4" w:space="0" w:color="auto"/>
              <w:bottom w:val="single" w:sz="12" w:space="0" w:color="auto"/>
            </w:tcBorders>
            <w:shd w:val="clear" w:color="auto" w:fill="auto"/>
            <w:vAlign w:val="bottom"/>
          </w:tcPr>
          <w:p w14:paraId="14220D4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Other </w:t>
            </w:r>
          </w:p>
        </w:tc>
        <w:tc>
          <w:tcPr>
            <w:tcW w:w="514" w:type="pct"/>
            <w:tcBorders>
              <w:top w:val="single" w:sz="4" w:space="0" w:color="auto"/>
              <w:bottom w:val="single" w:sz="12" w:space="0" w:color="auto"/>
            </w:tcBorders>
            <w:shd w:val="clear" w:color="auto" w:fill="auto"/>
            <w:vAlign w:val="bottom"/>
          </w:tcPr>
          <w:p w14:paraId="79648873"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Total</w:t>
            </w:r>
          </w:p>
        </w:tc>
        <w:tc>
          <w:tcPr>
            <w:tcW w:w="436" w:type="pct"/>
            <w:tcBorders>
              <w:top w:val="single" w:sz="4" w:space="0" w:color="auto"/>
              <w:bottom w:val="single" w:sz="12" w:space="0" w:color="auto"/>
            </w:tcBorders>
            <w:shd w:val="clear" w:color="auto" w:fill="auto"/>
            <w:vAlign w:val="bottom"/>
          </w:tcPr>
          <w:p w14:paraId="20D3A94D"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Percentage </w:t>
            </w:r>
          </w:p>
        </w:tc>
        <w:tc>
          <w:tcPr>
            <w:tcW w:w="441" w:type="pct"/>
            <w:vMerge/>
            <w:tcBorders>
              <w:bottom w:val="single" w:sz="12" w:space="0" w:color="auto"/>
            </w:tcBorders>
            <w:shd w:val="clear" w:color="auto" w:fill="auto"/>
            <w:vAlign w:val="bottom"/>
          </w:tcPr>
          <w:p w14:paraId="7312BCD2"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r>
      <w:tr w:rsidR="006A5E52" w:rsidRPr="001A2293" w14:paraId="127DCFC2" w14:textId="77777777" w:rsidTr="00FC2316">
        <w:trPr>
          <w:trHeight w:hRule="exact" w:val="115"/>
          <w:tblHeader/>
        </w:trPr>
        <w:tc>
          <w:tcPr>
            <w:tcW w:w="1234" w:type="pct"/>
            <w:tcBorders>
              <w:top w:val="single" w:sz="12" w:space="0" w:color="auto"/>
            </w:tcBorders>
            <w:shd w:val="clear" w:color="auto" w:fill="auto"/>
            <w:vAlign w:val="bottom"/>
          </w:tcPr>
          <w:p w14:paraId="050399D6"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GB"/>
              </w:rPr>
            </w:pPr>
          </w:p>
        </w:tc>
        <w:tc>
          <w:tcPr>
            <w:tcW w:w="456" w:type="pct"/>
            <w:tcBorders>
              <w:top w:val="single" w:sz="12" w:space="0" w:color="auto"/>
            </w:tcBorders>
            <w:shd w:val="clear" w:color="auto" w:fill="auto"/>
            <w:vAlign w:val="bottom"/>
          </w:tcPr>
          <w:p w14:paraId="763146F5"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03" w:type="pct"/>
            <w:tcBorders>
              <w:top w:val="single" w:sz="12" w:space="0" w:color="auto"/>
            </w:tcBorders>
            <w:shd w:val="clear" w:color="auto" w:fill="auto"/>
            <w:vAlign w:val="bottom"/>
          </w:tcPr>
          <w:p w14:paraId="5B7C294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11" w:type="pct"/>
            <w:tcBorders>
              <w:top w:val="single" w:sz="12" w:space="0" w:color="auto"/>
            </w:tcBorders>
            <w:shd w:val="clear" w:color="auto" w:fill="auto"/>
            <w:vAlign w:val="bottom"/>
          </w:tcPr>
          <w:p w14:paraId="45476D0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49" w:type="pct"/>
            <w:tcBorders>
              <w:top w:val="single" w:sz="12" w:space="0" w:color="auto"/>
            </w:tcBorders>
            <w:shd w:val="clear" w:color="auto" w:fill="auto"/>
            <w:vAlign w:val="bottom"/>
          </w:tcPr>
          <w:p w14:paraId="602E1A7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6" w:type="pct"/>
            <w:tcBorders>
              <w:top w:val="single" w:sz="12" w:space="0" w:color="auto"/>
            </w:tcBorders>
            <w:shd w:val="clear" w:color="auto" w:fill="auto"/>
            <w:vAlign w:val="bottom"/>
          </w:tcPr>
          <w:p w14:paraId="63B9B27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14" w:type="pct"/>
            <w:tcBorders>
              <w:top w:val="single" w:sz="12" w:space="0" w:color="auto"/>
            </w:tcBorders>
            <w:shd w:val="clear" w:color="auto" w:fill="auto"/>
            <w:vAlign w:val="bottom"/>
          </w:tcPr>
          <w:p w14:paraId="6600C01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36" w:type="pct"/>
            <w:tcBorders>
              <w:top w:val="single" w:sz="12" w:space="0" w:color="auto"/>
            </w:tcBorders>
            <w:shd w:val="clear" w:color="auto" w:fill="auto"/>
            <w:vAlign w:val="bottom"/>
          </w:tcPr>
          <w:p w14:paraId="45D6476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41" w:type="pct"/>
            <w:tcBorders>
              <w:top w:val="single" w:sz="12" w:space="0" w:color="auto"/>
            </w:tcBorders>
            <w:shd w:val="clear" w:color="auto" w:fill="auto"/>
            <w:vAlign w:val="bottom"/>
          </w:tcPr>
          <w:p w14:paraId="487D85AB"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r>
      <w:tr w:rsidR="006A5E52" w:rsidRPr="001A2293" w14:paraId="5B6FD008" w14:textId="77777777" w:rsidTr="00FC2316">
        <w:trPr>
          <w:trHeight w:val="170"/>
        </w:trPr>
        <w:tc>
          <w:tcPr>
            <w:tcW w:w="2604" w:type="pct"/>
            <w:gridSpan w:val="4"/>
            <w:shd w:val="clear" w:color="auto" w:fill="auto"/>
            <w:vAlign w:val="center"/>
          </w:tcPr>
          <w:p w14:paraId="7F9808C2" w14:textId="77777777" w:rsidR="006A5E52" w:rsidRPr="001A2293" w:rsidRDefault="006A5E52" w:rsidP="00FC2316">
            <w:pPr>
              <w:tabs>
                <w:tab w:val="left" w:pos="288"/>
                <w:tab w:val="left" w:pos="576"/>
                <w:tab w:val="left" w:pos="864"/>
                <w:tab w:val="left" w:pos="1152"/>
              </w:tabs>
              <w:spacing w:before="40" w:after="40" w:line="210" w:lineRule="exact"/>
              <w:ind w:right="43"/>
              <w:rPr>
                <w:rFonts w:asciiTheme="majorBidi" w:eastAsia="Tahoma" w:hAnsiTheme="majorBidi" w:cstheme="majorBidi"/>
                <w:sz w:val="17"/>
                <w:szCs w:val="17"/>
                <w:lang w:val="en-GB"/>
              </w:rPr>
            </w:pPr>
            <w:r w:rsidRPr="001A2293">
              <w:rPr>
                <w:rFonts w:asciiTheme="majorBidi" w:hAnsiTheme="majorBidi" w:cstheme="majorBidi"/>
                <w:b/>
                <w:bCs/>
                <w:sz w:val="17"/>
                <w:szCs w:val="17"/>
                <w:lang w:val="en-GB"/>
              </w:rPr>
              <w:t>Financial resources by main category of expenditure</w:t>
            </w:r>
          </w:p>
        </w:tc>
        <w:tc>
          <w:tcPr>
            <w:tcW w:w="549" w:type="pct"/>
            <w:shd w:val="clear" w:color="auto" w:fill="auto"/>
            <w:vAlign w:val="bottom"/>
          </w:tcPr>
          <w:p w14:paraId="0694FF07" w14:textId="77777777" w:rsidR="006A5E52" w:rsidRPr="001A2293" w:rsidRDefault="006A5E52" w:rsidP="00FC2316">
            <w:pPr>
              <w:tabs>
                <w:tab w:val="left" w:pos="288"/>
                <w:tab w:val="left" w:pos="576"/>
                <w:tab w:val="left" w:pos="864"/>
                <w:tab w:val="left" w:pos="1152"/>
              </w:tabs>
              <w:spacing w:before="40" w:after="40" w:line="210" w:lineRule="exact"/>
              <w:ind w:right="43"/>
              <w:jc w:val="right"/>
              <w:rPr>
                <w:rFonts w:asciiTheme="majorBidi" w:eastAsia="Tahoma" w:hAnsiTheme="majorBidi" w:cstheme="majorBidi"/>
                <w:sz w:val="17"/>
                <w:szCs w:val="17"/>
                <w:lang w:val="en-GB"/>
              </w:rPr>
            </w:pPr>
          </w:p>
        </w:tc>
        <w:tc>
          <w:tcPr>
            <w:tcW w:w="456" w:type="pct"/>
            <w:shd w:val="clear" w:color="auto" w:fill="auto"/>
            <w:vAlign w:val="bottom"/>
          </w:tcPr>
          <w:p w14:paraId="1D086F76" w14:textId="77777777" w:rsidR="006A5E52" w:rsidRPr="001A2293" w:rsidRDefault="006A5E52" w:rsidP="00FC2316">
            <w:pPr>
              <w:tabs>
                <w:tab w:val="left" w:pos="288"/>
                <w:tab w:val="left" w:pos="576"/>
                <w:tab w:val="left" w:pos="864"/>
                <w:tab w:val="left" w:pos="1152"/>
              </w:tabs>
              <w:spacing w:before="40" w:after="40" w:line="210" w:lineRule="exact"/>
              <w:ind w:right="43"/>
              <w:jc w:val="right"/>
              <w:rPr>
                <w:rFonts w:asciiTheme="majorBidi" w:eastAsia="Tahoma" w:hAnsiTheme="majorBidi" w:cstheme="majorBidi"/>
                <w:sz w:val="17"/>
                <w:szCs w:val="17"/>
                <w:lang w:val="en-GB"/>
              </w:rPr>
            </w:pPr>
          </w:p>
        </w:tc>
        <w:tc>
          <w:tcPr>
            <w:tcW w:w="514" w:type="pct"/>
            <w:shd w:val="clear" w:color="auto" w:fill="auto"/>
            <w:vAlign w:val="bottom"/>
          </w:tcPr>
          <w:p w14:paraId="67A8B305" w14:textId="77777777" w:rsidR="006A5E52" w:rsidRPr="001A2293" w:rsidRDefault="006A5E52" w:rsidP="00FC2316">
            <w:pPr>
              <w:tabs>
                <w:tab w:val="left" w:pos="288"/>
                <w:tab w:val="left" w:pos="576"/>
                <w:tab w:val="left" w:pos="864"/>
                <w:tab w:val="left" w:pos="1152"/>
              </w:tabs>
              <w:spacing w:before="40" w:after="40" w:line="210" w:lineRule="exact"/>
              <w:ind w:right="43"/>
              <w:jc w:val="right"/>
              <w:rPr>
                <w:rFonts w:asciiTheme="majorBidi" w:eastAsia="Tahoma" w:hAnsiTheme="majorBidi" w:cstheme="majorBidi"/>
                <w:sz w:val="17"/>
                <w:szCs w:val="17"/>
                <w:lang w:val="en-GB"/>
              </w:rPr>
            </w:pPr>
          </w:p>
        </w:tc>
        <w:tc>
          <w:tcPr>
            <w:tcW w:w="436" w:type="pct"/>
            <w:shd w:val="clear" w:color="auto" w:fill="auto"/>
            <w:vAlign w:val="bottom"/>
          </w:tcPr>
          <w:p w14:paraId="4DE8A6A6" w14:textId="77777777" w:rsidR="006A5E52" w:rsidRPr="001A2293" w:rsidRDefault="006A5E52" w:rsidP="00FC2316">
            <w:pPr>
              <w:tabs>
                <w:tab w:val="left" w:pos="288"/>
                <w:tab w:val="left" w:pos="576"/>
                <w:tab w:val="left" w:pos="864"/>
                <w:tab w:val="left" w:pos="1152"/>
              </w:tabs>
              <w:spacing w:before="40" w:after="40" w:line="210" w:lineRule="exact"/>
              <w:ind w:right="43"/>
              <w:jc w:val="right"/>
              <w:rPr>
                <w:rFonts w:asciiTheme="majorBidi" w:eastAsia="Tahoma" w:hAnsiTheme="majorBidi" w:cstheme="majorBidi"/>
                <w:sz w:val="17"/>
                <w:szCs w:val="17"/>
                <w:lang w:val="en-GB"/>
              </w:rPr>
            </w:pPr>
          </w:p>
        </w:tc>
        <w:tc>
          <w:tcPr>
            <w:tcW w:w="441" w:type="pct"/>
            <w:shd w:val="clear" w:color="auto" w:fill="auto"/>
            <w:vAlign w:val="bottom"/>
          </w:tcPr>
          <w:p w14:paraId="714E145B" w14:textId="77777777" w:rsidR="006A5E52" w:rsidRPr="001A2293" w:rsidRDefault="006A5E52" w:rsidP="00FC2316">
            <w:pPr>
              <w:tabs>
                <w:tab w:val="left" w:pos="288"/>
                <w:tab w:val="left" w:pos="576"/>
                <w:tab w:val="left" w:pos="864"/>
                <w:tab w:val="left" w:pos="1152"/>
              </w:tabs>
              <w:spacing w:before="40" w:after="40" w:line="210" w:lineRule="exact"/>
              <w:ind w:right="43"/>
              <w:jc w:val="right"/>
              <w:rPr>
                <w:rFonts w:asciiTheme="majorBidi" w:eastAsia="Tahoma" w:hAnsiTheme="majorBidi" w:cstheme="majorBidi"/>
                <w:sz w:val="17"/>
                <w:szCs w:val="17"/>
                <w:lang w:val="en-GB"/>
              </w:rPr>
            </w:pPr>
          </w:p>
        </w:tc>
      </w:tr>
      <w:tr w:rsidR="006A5E52" w:rsidRPr="001A2293" w14:paraId="7683C2E3" w14:textId="77777777" w:rsidTr="00FC2316">
        <w:trPr>
          <w:trHeight w:val="170"/>
        </w:trPr>
        <w:tc>
          <w:tcPr>
            <w:tcW w:w="1234" w:type="pct"/>
            <w:tcBorders>
              <w:bottom w:val="single" w:sz="4" w:space="0" w:color="auto"/>
            </w:tcBorders>
            <w:shd w:val="clear" w:color="auto" w:fill="auto"/>
            <w:vAlign w:val="center"/>
          </w:tcPr>
          <w:p w14:paraId="6B8CAF2D"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Non-post</w:t>
            </w:r>
          </w:p>
        </w:tc>
        <w:tc>
          <w:tcPr>
            <w:tcW w:w="456" w:type="pct"/>
            <w:tcBorders>
              <w:bottom w:val="single" w:sz="4" w:space="0" w:color="auto"/>
            </w:tcBorders>
            <w:shd w:val="clear" w:color="auto" w:fill="auto"/>
          </w:tcPr>
          <w:p w14:paraId="0F293D3F"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1 743.0</w:t>
            </w:r>
          </w:p>
        </w:tc>
        <w:tc>
          <w:tcPr>
            <w:tcW w:w="403" w:type="pct"/>
            <w:tcBorders>
              <w:bottom w:val="single" w:sz="4" w:space="0" w:color="auto"/>
            </w:tcBorders>
            <w:shd w:val="clear" w:color="auto" w:fill="auto"/>
            <w:vAlign w:val="bottom"/>
          </w:tcPr>
          <w:p w14:paraId="3C1F62F1"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hAnsiTheme="majorBidi" w:cstheme="majorBidi"/>
                <w:sz w:val="17"/>
                <w:lang w:val="en-GB"/>
              </w:rPr>
            </w:pPr>
            <w:r w:rsidRPr="001A2293">
              <w:rPr>
                <w:rFonts w:asciiTheme="majorBidi" w:hAnsiTheme="majorBidi" w:cstheme="majorBidi"/>
                <w:sz w:val="17"/>
                <w:lang w:val="en-GB"/>
              </w:rPr>
              <w:t>2 265.5</w:t>
            </w:r>
          </w:p>
        </w:tc>
        <w:tc>
          <w:tcPr>
            <w:tcW w:w="511" w:type="pct"/>
            <w:tcBorders>
              <w:bottom w:val="single" w:sz="4" w:space="0" w:color="auto"/>
            </w:tcBorders>
            <w:shd w:val="clear" w:color="auto" w:fill="auto"/>
            <w:vAlign w:val="bottom"/>
          </w:tcPr>
          <w:p w14:paraId="1B239537"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549" w:type="pct"/>
            <w:tcBorders>
              <w:bottom w:val="single" w:sz="4" w:space="0" w:color="auto"/>
            </w:tcBorders>
            <w:shd w:val="clear" w:color="auto" w:fill="auto"/>
            <w:vAlign w:val="bottom"/>
          </w:tcPr>
          <w:p w14:paraId="3F201468"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hAnsiTheme="majorBidi" w:cstheme="majorBidi"/>
                <w:sz w:val="17"/>
                <w:lang w:val="en-GB"/>
              </w:rPr>
            </w:pPr>
            <w:r w:rsidRPr="001A2293">
              <w:rPr>
                <w:rFonts w:asciiTheme="majorBidi" w:hAnsiTheme="majorBidi" w:cstheme="majorBidi"/>
                <w:sz w:val="17"/>
                <w:lang w:val="en-GB"/>
              </w:rPr>
              <w:t>–</w:t>
            </w:r>
          </w:p>
        </w:tc>
        <w:tc>
          <w:tcPr>
            <w:tcW w:w="456" w:type="pct"/>
            <w:tcBorders>
              <w:top w:val="nil"/>
              <w:left w:val="nil"/>
              <w:bottom w:val="single" w:sz="4" w:space="0" w:color="auto"/>
              <w:right w:val="nil"/>
            </w:tcBorders>
            <w:shd w:val="clear" w:color="auto" w:fill="auto"/>
            <w:vAlign w:val="bottom"/>
          </w:tcPr>
          <w:p w14:paraId="4CBBA0D0"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hAnsiTheme="majorBidi" w:cstheme="majorBidi"/>
                <w:sz w:val="17"/>
                <w:lang w:val="en-GB"/>
              </w:rPr>
            </w:pPr>
            <w:r w:rsidRPr="001A2293">
              <w:rPr>
                <w:rFonts w:asciiTheme="majorBidi" w:hAnsiTheme="majorBidi" w:cstheme="majorBidi"/>
                <w:sz w:val="17"/>
                <w:lang w:val="en-GB"/>
              </w:rPr>
              <w:t>326.6</w:t>
            </w:r>
          </w:p>
        </w:tc>
        <w:tc>
          <w:tcPr>
            <w:tcW w:w="514" w:type="pct"/>
            <w:tcBorders>
              <w:top w:val="nil"/>
              <w:left w:val="nil"/>
              <w:bottom w:val="single" w:sz="4" w:space="0" w:color="auto"/>
              <w:right w:val="nil"/>
            </w:tcBorders>
            <w:shd w:val="clear" w:color="auto" w:fill="auto"/>
            <w:vAlign w:val="bottom"/>
          </w:tcPr>
          <w:p w14:paraId="55152CE5"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hAnsiTheme="majorBidi" w:cstheme="majorBidi"/>
                <w:sz w:val="17"/>
                <w:lang w:val="en-GB"/>
              </w:rPr>
            </w:pPr>
            <w:r w:rsidRPr="001A2293">
              <w:rPr>
                <w:rFonts w:asciiTheme="majorBidi" w:hAnsiTheme="majorBidi" w:cstheme="majorBidi"/>
                <w:sz w:val="17"/>
                <w:lang w:val="en-GB"/>
              </w:rPr>
              <w:t>326.6</w:t>
            </w:r>
          </w:p>
        </w:tc>
        <w:tc>
          <w:tcPr>
            <w:tcW w:w="436" w:type="pct"/>
            <w:tcBorders>
              <w:top w:val="nil"/>
              <w:left w:val="nil"/>
              <w:bottom w:val="single" w:sz="4" w:space="0" w:color="auto"/>
              <w:right w:val="nil"/>
            </w:tcBorders>
            <w:shd w:val="clear" w:color="auto" w:fill="auto"/>
            <w:vAlign w:val="bottom"/>
          </w:tcPr>
          <w:p w14:paraId="28682529"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hAnsiTheme="majorBidi" w:cstheme="majorBidi"/>
                <w:sz w:val="17"/>
                <w:lang w:val="en-GB"/>
              </w:rPr>
            </w:pPr>
            <w:r w:rsidRPr="001A2293">
              <w:rPr>
                <w:rFonts w:asciiTheme="majorBidi" w:hAnsiTheme="majorBidi" w:cstheme="majorBidi"/>
                <w:sz w:val="17"/>
                <w:lang w:val="en-GB"/>
              </w:rPr>
              <w:t>14.4</w:t>
            </w:r>
          </w:p>
        </w:tc>
        <w:tc>
          <w:tcPr>
            <w:tcW w:w="441" w:type="pct"/>
            <w:tcBorders>
              <w:top w:val="nil"/>
              <w:left w:val="nil"/>
              <w:bottom w:val="single" w:sz="4" w:space="0" w:color="auto"/>
              <w:right w:val="nil"/>
            </w:tcBorders>
            <w:shd w:val="clear" w:color="auto" w:fill="auto"/>
            <w:vAlign w:val="bottom"/>
          </w:tcPr>
          <w:p w14:paraId="3E6652D0"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hAnsiTheme="majorBidi" w:cstheme="majorBidi"/>
                <w:sz w:val="17"/>
                <w:lang w:val="en-GB"/>
              </w:rPr>
            </w:pPr>
            <w:r w:rsidRPr="001A2293">
              <w:rPr>
                <w:rFonts w:asciiTheme="majorBidi" w:hAnsiTheme="majorBidi" w:cstheme="majorBidi"/>
                <w:sz w:val="17"/>
                <w:lang w:val="en-GB"/>
              </w:rPr>
              <w:t>2 592.1</w:t>
            </w:r>
          </w:p>
        </w:tc>
      </w:tr>
      <w:tr w:rsidR="006A5E52" w:rsidRPr="001A2293" w14:paraId="6297F6DA" w14:textId="77777777" w:rsidTr="00FC2316">
        <w:trPr>
          <w:trHeight w:val="170"/>
        </w:trPr>
        <w:tc>
          <w:tcPr>
            <w:tcW w:w="1234" w:type="pct"/>
            <w:tcBorders>
              <w:top w:val="single" w:sz="4" w:space="0" w:color="auto"/>
              <w:bottom w:val="single" w:sz="12" w:space="0" w:color="auto"/>
            </w:tcBorders>
            <w:shd w:val="clear" w:color="auto" w:fill="auto"/>
            <w:vAlign w:val="center"/>
          </w:tcPr>
          <w:p w14:paraId="37D869B0" w14:textId="77777777" w:rsidR="006A5E52" w:rsidRPr="001A2293" w:rsidRDefault="006A5E52" w:rsidP="00FC2316">
            <w:pPr>
              <w:tabs>
                <w:tab w:val="left" w:pos="288"/>
                <w:tab w:val="left" w:pos="576"/>
                <w:tab w:val="left" w:pos="864"/>
                <w:tab w:val="left" w:pos="1152"/>
              </w:tabs>
              <w:spacing w:before="81" w:after="81" w:line="210" w:lineRule="exact"/>
              <w:ind w:right="43"/>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456" w:type="pct"/>
            <w:tcBorders>
              <w:top w:val="single" w:sz="4" w:space="0" w:color="auto"/>
              <w:bottom w:val="single" w:sz="12" w:space="0" w:color="auto"/>
            </w:tcBorders>
            <w:shd w:val="clear" w:color="auto" w:fill="auto"/>
          </w:tcPr>
          <w:p w14:paraId="045B5C15"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1 743.0</w:t>
            </w:r>
          </w:p>
        </w:tc>
        <w:tc>
          <w:tcPr>
            <w:tcW w:w="403" w:type="pct"/>
            <w:tcBorders>
              <w:top w:val="single" w:sz="4" w:space="0" w:color="auto"/>
              <w:bottom w:val="single" w:sz="12" w:space="0" w:color="auto"/>
            </w:tcBorders>
            <w:shd w:val="clear" w:color="auto" w:fill="auto"/>
            <w:vAlign w:val="bottom"/>
          </w:tcPr>
          <w:p w14:paraId="3FE84E9F"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hAnsiTheme="majorBidi" w:cstheme="majorBidi"/>
                <w:b/>
                <w:sz w:val="17"/>
                <w:lang w:val="en-GB"/>
              </w:rPr>
              <w:t>2 265.5</w:t>
            </w:r>
          </w:p>
        </w:tc>
        <w:tc>
          <w:tcPr>
            <w:tcW w:w="511" w:type="pct"/>
            <w:tcBorders>
              <w:top w:val="single" w:sz="4" w:space="0" w:color="auto"/>
              <w:bottom w:val="single" w:sz="12" w:space="0" w:color="auto"/>
            </w:tcBorders>
            <w:shd w:val="clear" w:color="auto" w:fill="auto"/>
            <w:vAlign w:val="bottom"/>
          </w:tcPr>
          <w:p w14:paraId="4E1CFE0E"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549" w:type="pct"/>
            <w:tcBorders>
              <w:top w:val="single" w:sz="4" w:space="0" w:color="auto"/>
              <w:bottom w:val="single" w:sz="12" w:space="0" w:color="auto"/>
            </w:tcBorders>
            <w:shd w:val="clear" w:color="auto" w:fill="auto"/>
            <w:vAlign w:val="bottom"/>
          </w:tcPr>
          <w:p w14:paraId="494B4630"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lang w:val="en-GB"/>
              </w:rPr>
            </w:pPr>
            <w:r w:rsidRPr="001A2293">
              <w:rPr>
                <w:rFonts w:asciiTheme="majorBidi" w:hAnsiTheme="majorBidi" w:cstheme="majorBidi"/>
                <w:b/>
                <w:bCs/>
                <w:sz w:val="17"/>
                <w:lang w:val="en-GB"/>
              </w:rPr>
              <w:t>–</w:t>
            </w:r>
          </w:p>
        </w:tc>
        <w:tc>
          <w:tcPr>
            <w:tcW w:w="456" w:type="pct"/>
            <w:tcBorders>
              <w:top w:val="single" w:sz="4" w:space="0" w:color="auto"/>
              <w:left w:val="nil"/>
              <w:bottom w:val="single" w:sz="12" w:space="0" w:color="auto"/>
              <w:right w:val="nil"/>
            </w:tcBorders>
            <w:shd w:val="clear" w:color="auto" w:fill="auto"/>
            <w:vAlign w:val="bottom"/>
          </w:tcPr>
          <w:p w14:paraId="67D076E0"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lang w:val="en-GB"/>
              </w:rPr>
            </w:pPr>
            <w:r w:rsidRPr="001A2293">
              <w:rPr>
                <w:rFonts w:asciiTheme="majorBidi" w:hAnsiTheme="majorBidi" w:cstheme="majorBidi"/>
                <w:b/>
                <w:bCs/>
                <w:sz w:val="17"/>
                <w:lang w:val="en-GB"/>
              </w:rPr>
              <w:t>326.6</w:t>
            </w:r>
          </w:p>
        </w:tc>
        <w:tc>
          <w:tcPr>
            <w:tcW w:w="514" w:type="pct"/>
            <w:tcBorders>
              <w:top w:val="single" w:sz="4" w:space="0" w:color="auto"/>
              <w:left w:val="nil"/>
              <w:bottom w:val="single" w:sz="12" w:space="0" w:color="auto"/>
              <w:right w:val="nil"/>
            </w:tcBorders>
            <w:shd w:val="clear" w:color="auto" w:fill="auto"/>
            <w:vAlign w:val="bottom"/>
          </w:tcPr>
          <w:p w14:paraId="436D6E9A"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lang w:val="en-GB"/>
              </w:rPr>
            </w:pPr>
            <w:r w:rsidRPr="001A2293">
              <w:rPr>
                <w:rFonts w:asciiTheme="majorBidi" w:hAnsiTheme="majorBidi" w:cstheme="majorBidi"/>
                <w:b/>
                <w:bCs/>
                <w:sz w:val="17"/>
                <w:lang w:val="en-GB"/>
              </w:rPr>
              <w:t>326.6</w:t>
            </w:r>
          </w:p>
        </w:tc>
        <w:tc>
          <w:tcPr>
            <w:tcW w:w="436" w:type="pct"/>
            <w:tcBorders>
              <w:top w:val="single" w:sz="4" w:space="0" w:color="auto"/>
              <w:left w:val="nil"/>
              <w:bottom w:val="single" w:sz="12" w:space="0" w:color="auto"/>
              <w:right w:val="nil"/>
            </w:tcBorders>
            <w:shd w:val="clear" w:color="auto" w:fill="auto"/>
            <w:vAlign w:val="bottom"/>
          </w:tcPr>
          <w:p w14:paraId="5838F41E"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lang w:val="en-GB"/>
              </w:rPr>
            </w:pPr>
            <w:r w:rsidRPr="001A2293">
              <w:rPr>
                <w:rFonts w:asciiTheme="majorBidi" w:hAnsiTheme="majorBidi" w:cstheme="majorBidi"/>
                <w:b/>
                <w:bCs/>
                <w:sz w:val="17"/>
                <w:lang w:val="en-GB"/>
              </w:rPr>
              <w:t>14.4</w:t>
            </w:r>
          </w:p>
        </w:tc>
        <w:tc>
          <w:tcPr>
            <w:tcW w:w="441" w:type="pct"/>
            <w:tcBorders>
              <w:top w:val="single" w:sz="4" w:space="0" w:color="auto"/>
              <w:left w:val="nil"/>
              <w:bottom w:val="single" w:sz="12" w:space="0" w:color="auto"/>
              <w:right w:val="nil"/>
            </w:tcBorders>
            <w:shd w:val="clear" w:color="auto" w:fill="auto"/>
            <w:vAlign w:val="bottom"/>
          </w:tcPr>
          <w:p w14:paraId="1BFA0B80"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lang w:val="en-GB"/>
              </w:rPr>
            </w:pPr>
            <w:r w:rsidRPr="001A2293">
              <w:rPr>
                <w:rFonts w:asciiTheme="majorBidi" w:hAnsiTheme="majorBidi" w:cstheme="majorBidi"/>
                <w:b/>
                <w:bCs/>
                <w:sz w:val="17"/>
                <w:lang w:val="en-GB"/>
              </w:rPr>
              <w:t>2 592.1</w:t>
            </w:r>
          </w:p>
        </w:tc>
      </w:tr>
      <w:bookmarkEnd w:id="11"/>
    </w:tbl>
    <w:p w14:paraId="7AE602B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038B3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016BC4" w14:textId="77777777" w:rsidR="006A5E52" w:rsidRPr="001A2293" w:rsidRDefault="006A5E52" w:rsidP="00C6201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8.I.VI</w:t>
      </w:r>
    </w:p>
    <w:p w14:paraId="5590186A" w14:textId="77777777" w:rsidR="006A5E52" w:rsidRPr="001A2293" w:rsidRDefault="006A5E52" w:rsidP="00C6201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Policymaking organs: distribution of proposed resources for 2026</w:t>
      </w:r>
    </w:p>
    <w:p w14:paraId="14058F06" w14:textId="77777777" w:rsidR="006A5E52" w:rsidRPr="001A2293" w:rsidRDefault="006A5E52" w:rsidP="00C6201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w:t>
      </w:r>
    </w:p>
    <w:p w14:paraId="344C9DF7"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54DCD3"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87936" behindDoc="0" locked="0" layoutInCell="1" allowOverlap="1" wp14:anchorId="55D1BB22" wp14:editId="6A04F15F">
            <wp:simplePos x="0" y="0"/>
            <wp:positionH relativeFrom="column">
              <wp:posOffset>860587</wp:posOffset>
            </wp:positionH>
            <wp:positionV relativeFrom="paragraph">
              <wp:posOffset>75565</wp:posOffset>
            </wp:positionV>
            <wp:extent cx="4637837" cy="2356625"/>
            <wp:effectExtent l="0" t="0" r="0" b="5715"/>
            <wp:wrapTopAndBottom/>
            <wp:docPr id="1810737884" name="Picture 1" descr="A graph showing a diagram and a distribution of non-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7884" name="Picture 1" descr="A graph showing a diagram and a distribution of non-post&#10;&#10;AI-generated content may be incorrect."/>
                    <pic:cNvPicPr/>
                  </pic:nvPicPr>
                  <pic:blipFill>
                    <a:blip r:embed="rId157">
                      <a:extLst>
                        <a:ext uri="{28A0092B-C50C-407E-A947-70E740481C1C}">
                          <a14:useLocalDpi xmlns:a14="http://schemas.microsoft.com/office/drawing/2010/main" val="0"/>
                        </a:ext>
                      </a:extLst>
                    </a:blip>
                    <a:stretch>
                      <a:fillRect/>
                    </a:stretch>
                  </pic:blipFill>
                  <pic:spPr>
                    <a:xfrm>
                      <a:off x="0" y="0"/>
                      <a:ext cx="4637837" cy="2356625"/>
                    </a:xfrm>
                    <a:prstGeom prst="rect">
                      <a:avLst/>
                    </a:prstGeom>
                  </pic:spPr>
                </pic:pic>
              </a:graphicData>
            </a:graphic>
            <wp14:sizeRelH relativeFrom="page">
              <wp14:pctWidth>0</wp14:pctWidth>
            </wp14:sizeRelH>
            <wp14:sizeRelV relativeFrom="page">
              <wp14:pctHeight>0</wp14:pctHeight>
            </wp14:sizeRelV>
          </wp:anchor>
        </w:drawing>
      </w:r>
    </w:p>
    <w:p w14:paraId="24A8918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E399B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8D121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FBEC14" w14:textId="77777777" w:rsidR="006A5E52" w:rsidRPr="001A2293" w:rsidRDefault="006A5E52" w:rsidP="006A5E52">
      <w:pPr>
        <w:pStyle w:val="H1"/>
        <w:ind w:right="1260"/>
        <w:rPr>
          <w:lang w:val="en-GB"/>
        </w:rPr>
      </w:pPr>
      <w:r w:rsidRPr="001A2293">
        <w:rPr>
          <w:lang w:val="en-GB"/>
        </w:rPr>
        <w:tab/>
      </w:r>
      <w:r w:rsidRPr="001A2293">
        <w:rPr>
          <w:lang w:val="en-GB"/>
        </w:rPr>
        <w:tab/>
        <w:t>Executive direction and management</w:t>
      </w:r>
    </w:p>
    <w:p w14:paraId="7C9C681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516C3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B0F5D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8.I.114</w:t>
      </w:r>
      <w:r w:rsidRPr="001A2293">
        <w:rPr>
          <w:lang w:val="en-GB"/>
        </w:rPr>
        <w:tab/>
        <w:t>The executive direction and management component comprises the Office of the Under-Secretary-General for Legal Affairs and the Evaluation and Strategic Planning Unit. The component is responsible for the following functions:</w:t>
      </w:r>
    </w:p>
    <w:p w14:paraId="04D4D324"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Provide the overall policy direction, supervision, administration and management of the Office of Legal Affairs; </w:t>
      </w:r>
    </w:p>
    <w:p w14:paraId="73B4B3DD"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Represent the Secretary-General at meetings and conferences of a legal nature and in judicial and arbitral proceedings, certify legal instruments issued on behalf of the United Nations, convene meetings of the legal advisers of the United Nations system and represent the Organization at such meetings;</w:t>
      </w:r>
    </w:p>
    <w:p w14:paraId="7665106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 xml:space="preserve">Monitor the resources of the Office of Legal Affairs to address the changing organizational needs and workload and to improve the Office’s management systems; </w:t>
      </w:r>
    </w:p>
    <w:p w14:paraId="1E34429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(d)</w:t>
      </w:r>
      <w:r w:rsidRPr="001A2293">
        <w:rPr>
          <w:lang w:val="en-GB"/>
        </w:rPr>
        <w:tab/>
        <w:t xml:space="preserve">Formulate recommendations to the Secretary-General in interdepartmental and inter-agency bodies, support the coordination of the United Nations Legal Advisers Network and provide legal advice to high-level inter-agency bodies; </w:t>
      </w:r>
    </w:p>
    <w:p w14:paraId="55EAC98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(e)</w:t>
      </w:r>
      <w:r w:rsidRPr="001A2293">
        <w:rPr>
          <w:lang w:val="en-GB"/>
        </w:rPr>
        <w:tab/>
        <w:t xml:space="preserve">Ensure the consistent monitoring and self-evaluation of subprogrammes and support subprogrammes with the identification, development and review of monitoring and self-evaluation methodologies and practices; </w:t>
      </w:r>
    </w:p>
    <w:p w14:paraId="2B4349B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(f)</w:t>
      </w:r>
      <w:r w:rsidRPr="001A2293">
        <w:rPr>
          <w:lang w:val="en-GB"/>
        </w:rPr>
        <w:tab/>
        <w:t xml:space="preserve">Coordinate the working groups on monitoring and evaluation and on the Sustainable Development Goals within the Office of Legal Affairs; </w:t>
      </w:r>
    </w:p>
    <w:p w14:paraId="4F6FD85B"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(g)</w:t>
      </w:r>
      <w:r w:rsidRPr="001A2293">
        <w:rPr>
          <w:lang w:val="en-GB"/>
        </w:rPr>
        <w:tab/>
        <w:t>Act as the focal point for information on all aspects of the work of the Office of Legal Affairs, including on capacity-building activities coordinated by the Office, coordinate interdepartmental activities and consult and negotiate with other departments, offices, subsidiary bodies and related agencies of the United Nations system on matters of mutual concern;</w:t>
      </w:r>
    </w:p>
    <w:p w14:paraId="10CC03F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(h)</w:t>
      </w:r>
      <w:r w:rsidRPr="001A2293">
        <w:rPr>
          <w:lang w:val="en-GB"/>
        </w:rPr>
        <w:tab/>
        <w:t xml:space="preserve">Act as the centre for coordination and supervision of all capacity-building activities, including those undertaken under the United Nations Programme of Assistance in the Teaching, Study, Dissemination and Wider Appreciation of International Law (subprogramme 3), and for the </w:t>
      </w:r>
      <w:r w:rsidRPr="001A2293">
        <w:rPr>
          <w:lang w:val="en-GB"/>
        </w:rPr>
        <w:lastRenderedPageBreak/>
        <w:t>strengthening of the capacity of the Office of Legal Affairs to concentrate the planning, implementation, monitoring and evaluation of those activities to allow for a more strategic and integrated management of capacity-building efforts, the leveraging of partnerships and the replication of good practices regarding legal technical assistance across organizational units to better assist relevant stakeholders and better respond to requests by Member States.</w:t>
      </w:r>
    </w:p>
    <w:p w14:paraId="7DC0B33B" w14:textId="4A98E5F5"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8.I.115</w:t>
      </w:r>
      <w:r w:rsidRPr="001A2293">
        <w:rPr>
          <w:lang w:val="en-GB"/>
        </w:rPr>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158" w:history="1">
        <w:r w:rsidRPr="001A2293">
          <w:rPr>
            <w:rStyle w:val="Hyperlink"/>
            <w:lang w:val="en-GB"/>
          </w:rPr>
          <w:t>72/219</w:t>
        </w:r>
      </w:hyperlink>
      <w:r w:rsidRPr="001A2293">
        <w:rPr>
          <w:lang w:val="en-GB"/>
        </w:rPr>
        <w:t>, the Office integrates environmental management practices into its operations. This includes decreasing its greenhouse gas emissions by encouraging the use of videoconference facilities for interviews and meetings, reducing print services and ensuring that all printers are set to double-sided printing and encouraging staff to turn off computers and monitors at the end of the workday.</w:t>
      </w:r>
    </w:p>
    <w:p w14:paraId="64A8C77B"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8.I.116</w:t>
      </w:r>
      <w:r w:rsidRPr="001A2293">
        <w:rPr>
          <w:lang w:val="en-GB"/>
        </w:rPr>
        <w:tab/>
        <w:t xml:space="preserve">Information on the timely submission of documentation and advance booking for air travel is reflected in table 8.I.36. The timeliness of booking compliance was affected by several factors, such as the change in participants for workshops and seminars by sponsoring Member States, delays in participants obtaining entry visas and delayed confirmations of travellers and sponsors regarding their participation in activities. </w:t>
      </w:r>
    </w:p>
    <w:p w14:paraId="39F9AD0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Cs/>
          <w:sz w:val="10"/>
          <w:lang w:val="en-GB"/>
        </w:rPr>
      </w:pPr>
    </w:p>
    <w:p w14:paraId="3A6EA162"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b w:val="0"/>
          <w:bCs/>
          <w:lang w:val="en-GB"/>
        </w:rPr>
        <w:t>Table 8.I.36</w:t>
      </w:r>
    </w:p>
    <w:p w14:paraId="4131F1E9"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Compliance rate </w:t>
      </w:r>
    </w:p>
    <w:p w14:paraId="341A5229"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(Percentage)</w:t>
      </w:r>
    </w:p>
    <w:p w14:paraId="70CEB28D"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A4CC4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000" w:firstRow="0" w:lastRow="0" w:firstColumn="0" w:lastColumn="0" w:noHBand="0" w:noVBand="0"/>
      </w:tblPr>
      <w:tblGrid>
        <w:gridCol w:w="5759"/>
        <w:gridCol w:w="820"/>
        <w:gridCol w:w="820"/>
        <w:gridCol w:w="820"/>
        <w:gridCol w:w="820"/>
        <w:gridCol w:w="816"/>
      </w:tblGrid>
      <w:tr w:rsidR="006A5E52" w:rsidRPr="001A2293" w14:paraId="6BD385EF" w14:textId="77777777" w:rsidTr="00FC2316">
        <w:trPr>
          <w:tblHeader/>
        </w:trPr>
        <w:tc>
          <w:tcPr>
            <w:tcW w:w="2922" w:type="pct"/>
            <w:tcBorders>
              <w:top w:val="single" w:sz="4" w:space="0" w:color="auto"/>
              <w:bottom w:val="single" w:sz="12" w:space="0" w:color="auto"/>
            </w:tcBorders>
            <w:shd w:val="clear" w:color="auto" w:fill="auto"/>
            <w:vAlign w:val="bottom"/>
          </w:tcPr>
          <w:p w14:paraId="013C8500" w14:textId="77777777" w:rsidR="006A5E52" w:rsidRPr="001A2293" w:rsidRDefault="006A5E52" w:rsidP="00FC2316">
            <w:pPr>
              <w:spacing w:before="81" w:after="81" w:line="160" w:lineRule="exact"/>
              <w:ind w:right="40"/>
              <w:jc w:val="right"/>
              <w:rPr>
                <w:rFonts w:eastAsia="Tahoma"/>
                <w:i/>
                <w:sz w:val="14"/>
                <w:szCs w:val="24"/>
                <w:lang w:val="en-GB"/>
              </w:rPr>
            </w:pPr>
          </w:p>
        </w:tc>
        <w:tc>
          <w:tcPr>
            <w:tcW w:w="416" w:type="pct"/>
            <w:tcBorders>
              <w:top w:val="single" w:sz="4" w:space="0" w:color="auto"/>
              <w:bottom w:val="single" w:sz="12" w:space="0" w:color="auto"/>
            </w:tcBorders>
            <w:shd w:val="clear" w:color="auto" w:fill="auto"/>
            <w:vAlign w:val="bottom"/>
          </w:tcPr>
          <w:p w14:paraId="09C70B00" w14:textId="77777777" w:rsidR="006A5E52" w:rsidRPr="001A2293" w:rsidRDefault="006A5E52" w:rsidP="00FC2316">
            <w:pPr>
              <w:spacing w:before="81" w:after="81" w:line="160" w:lineRule="exact"/>
              <w:ind w:left="144" w:right="40"/>
              <w:jc w:val="right"/>
              <w:rPr>
                <w:rFonts w:eastAsia="Tahoma"/>
                <w:i/>
                <w:sz w:val="14"/>
                <w:szCs w:val="24"/>
                <w:lang w:val="en-GB"/>
              </w:rPr>
            </w:pPr>
            <w:r w:rsidRPr="001A2293">
              <w:rPr>
                <w:rFonts w:eastAsia="Tahoma"/>
                <w:i/>
                <w:sz w:val="14"/>
                <w:szCs w:val="24"/>
                <w:lang w:val="en-GB"/>
              </w:rPr>
              <w:t>2022 actual</w:t>
            </w:r>
          </w:p>
        </w:tc>
        <w:tc>
          <w:tcPr>
            <w:tcW w:w="416" w:type="pct"/>
            <w:tcBorders>
              <w:top w:val="single" w:sz="4" w:space="0" w:color="auto"/>
              <w:bottom w:val="single" w:sz="12" w:space="0" w:color="auto"/>
            </w:tcBorders>
            <w:shd w:val="clear" w:color="auto" w:fill="auto"/>
            <w:vAlign w:val="bottom"/>
          </w:tcPr>
          <w:p w14:paraId="33FDA2BE" w14:textId="77777777" w:rsidR="006A5E52" w:rsidRPr="001A2293" w:rsidRDefault="006A5E52" w:rsidP="00FC2316">
            <w:pPr>
              <w:spacing w:before="81" w:after="81" w:line="160" w:lineRule="exact"/>
              <w:ind w:left="144" w:right="40"/>
              <w:jc w:val="right"/>
              <w:rPr>
                <w:rFonts w:eastAsia="Tahoma"/>
                <w:i/>
                <w:sz w:val="14"/>
                <w:szCs w:val="24"/>
                <w:lang w:val="en-GB"/>
              </w:rPr>
            </w:pPr>
            <w:r w:rsidRPr="001A2293">
              <w:rPr>
                <w:rFonts w:eastAsia="Tahoma"/>
                <w:i/>
                <w:sz w:val="14"/>
                <w:szCs w:val="24"/>
                <w:lang w:val="en-GB"/>
              </w:rPr>
              <w:t>2023 actual</w:t>
            </w:r>
          </w:p>
        </w:tc>
        <w:tc>
          <w:tcPr>
            <w:tcW w:w="416" w:type="pct"/>
            <w:tcBorders>
              <w:top w:val="single" w:sz="4" w:space="0" w:color="auto"/>
              <w:bottom w:val="single" w:sz="12" w:space="0" w:color="auto"/>
            </w:tcBorders>
            <w:shd w:val="clear" w:color="auto" w:fill="auto"/>
            <w:vAlign w:val="bottom"/>
          </w:tcPr>
          <w:p w14:paraId="24592AA7" w14:textId="77777777" w:rsidR="006A5E52" w:rsidRPr="001A2293" w:rsidRDefault="006A5E52" w:rsidP="00FC2316">
            <w:pPr>
              <w:spacing w:before="81" w:after="81" w:line="160" w:lineRule="exact"/>
              <w:ind w:left="144" w:right="40"/>
              <w:jc w:val="right"/>
              <w:rPr>
                <w:rFonts w:eastAsia="Tahoma"/>
                <w:i/>
                <w:sz w:val="14"/>
                <w:szCs w:val="24"/>
                <w:lang w:val="en-GB"/>
              </w:rPr>
            </w:pPr>
            <w:r w:rsidRPr="001A2293">
              <w:rPr>
                <w:rFonts w:eastAsia="Tahoma"/>
                <w:i/>
                <w:sz w:val="14"/>
                <w:szCs w:val="24"/>
                <w:lang w:val="en-GB"/>
              </w:rPr>
              <w:t>2024 actual</w:t>
            </w:r>
          </w:p>
        </w:tc>
        <w:tc>
          <w:tcPr>
            <w:tcW w:w="416" w:type="pct"/>
            <w:tcBorders>
              <w:top w:val="single" w:sz="4" w:space="0" w:color="auto"/>
              <w:bottom w:val="single" w:sz="12" w:space="0" w:color="auto"/>
            </w:tcBorders>
            <w:shd w:val="clear" w:color="auto" w:fill="auto"/>
            <w:vAlign w:val="bottom"/>
          </w:tcPr>
          <w:p w14:paraId="0BC61FC7" w14:textId="77777777" w:rsidR="006A5E52" w:rsidRPr="001A2293" w:rsidRDefault="006A5E52" w:rsidP="00FC2316">
            <w:pPr>
              <w:spacing w:before="81" w:after="81" w:line="160" w:lineRule="exact"/>
              <w:ind w:left="144" w:right="40"/>
              <w:jc w:val="right"/>
              <w:rPr>
                <w:rFonts w:eastAsia="Tahoma"/>
                <w:i/>
                <w:sz w:val="14"/>
                <w:szCs w:val="24"/>
                <w:lang w:val="en-GB"/>
              </w:rPr>
            </w:pPr>
            <w:r w:rsidRPr="001A2293">
              <w:rPr>
                <w:rFonts w:eastAsia="Tahoma"/>
                <w:i/>
                <w:sz w:val="14"/>
                <w:szCs w:val="24"/>
                <w:lang w:val="en-GB"/>
              </w:rPr>
              <w:t>2025 planned</w:t>
            </w:r>
          </w:p>
        </w:tc>
        <w:tc>
          <w:tcPr>
            <w:tcW w:w="416" w:type="pct"/>
            <w:tcBorders>
              <w:top w:val="single" w:sz="4" w:space="0" w:color="auto"/>
              <w:bottom w:val="single" w:sz="12" w:space="0" w:color="auto"/>
            </w:tcBorders>
            <w:shd w:val="clear" w:color="auto" w:fill="auto"/>
            <w:vAlign w:val="bottom"/>
          </w:tcPr>
          <w:p w14:paraId="4ABDBB9E" w14:textId="77777777" w:rsidR="006A5E52" w:rsidRPr="001A2293" w:rsidRDefault="006A5E52" w:rsidP="00FC2316">
            <w:pPr>
              <w:spacing w:before="81" w:after="81" w:line="160" w:lineRule="exact"/>
              <w:ind w:left="144" w:right="40"/>
              <w:jc w:val="right"/>
              <w:rPr>
                <w:rFonts w:eastAsia="Tahoma"/>
                <w:i/>
                <w:sz w:val="14"/>
                <w:szCs w:val="24"/>
                <w:lang w:val="en-GB"/>
              </w:rPr>
            </w:pPr>
            <w:r w:rsidRPr="001A2293">
              <w:rPr>
                <w:rFonts w:eastAsia="Tahoma"/>
                <w:i/>
                <w:sz w:val="14"/>
                <w:szCs w:val="24"/>
                <w:lang w:val="en-GB"/>
              </w:rPr>
              <w:t>2026 planned</w:t>
            </w:r>
          </w:p>
        </w:tc>
      </w:tr>
      <w:tr w:rsidR="006A5E52" w:rsidRPr="001A2293" w14:paraId="52F09CB0" w14:textId="77777777" w:rsidTr="00FC2316">
        <w:trPr>
          <w:trHeight w:hRule="exact" w:val="115"/>
          <w:tblHeader/>
        </w:trPr>
        <w:tc>
          <w:tcPr>
            <w:tcW w:w="2922" w:type="pct"/>
            <w:tcBorders>
              <w:top w:val="single" w:sz="12" w:space="0" w:color="auto"/>
            </w:tcBorders>
            <w:shd w:val="clear" w:color="auto" w:fill="auto"/>
            <w:vAlign w:val="bottom"/>
          </w:tcPr>
          <w:p w14:paraId="2CC608C7" w14:textId="77777777" w:rsidR="006A5E52" w:rsidRPr="001A2293" w:rsidRDefault="006A5E52" w:rsidP="00FC2316">
            <w:pPr>
              <w:spacing w:before="40" w:after="40" w:line="210" w:lineRule="exact"/>
              <w:ind w:right="40"/>
              <w:rPr>
                <w:rFonts w:eastAsia="Tahoma"/>
                <w:sz w:val="17"/>
                <w:szCs w:val="24"/>
                <w:lang w:val="en-GB"/>
              </w:rPr>
            </w:pPr>
          </w:p>
        </w:tc>
        <w:tc>
          <w:tcPr>
            <w:tcW w:w="416" w:type="pct"/>
            <w:tcBorders>
              <w:top w:val="single" w:sz="12" w:space="0" w:color="auto"/>
            </w:tcBorders>
            <w:shd w:val="clear" w:color="auto" w:fill="auto"/>
            <w:vAlign w:val="bottom"/>
          </w:tcPr>
          <w:p w14:paraId="444B83F3" w14:textId="77777777" w:rsidR="006A5E52" w:rsidRPr="001A2293" w:rsidRDefault="006A5E52" w:rsidP="00FC2316">
            <w:pPr>
              <w:spacing w:before="40" w:after="40" w:line="210" w:lineRule="exact"/>
              <w:ind w:left="144" w:right="40"/>
              <w:jc w:val="right"/>
              <w:rPr>
                <w:rFonts w:eastAsia="Tahoma"/>
                <w:sz w:val="17"/>
                <w:szCs w:val="24"/>
                <w:lang w:val="en-GB"/>
              </w:rPr>
            </w:pPr>
          </w:p>
        </w:tc>
        <w:tc>
          <w:tcPr>
            <w:tcW w:w="416" w:type="pct"/>
            <w:tcBorders>
              <w:top w:val="single" w:sz="12" w:space="0" w:color="auto"/>
            </w:tcBorders>
            <w:shd w:val="clear" w:color="auto" w:fill="auto"/>
            <w:vAlign w:val="bottom"/>
          </w:tcPr>
          <w:p w14:paraId="2011C9F6" w14:textId="77777777" w:rsidR="006A5E52" w:rsidRPr="001A2293" w:rsidRDefault="006A5E52" w:rsidP="00FC2316">
            <w:pPr>
              <w:spacing w:before="40" w:after="40" w:line="210" w:lineRule="exact"/>
              <w:ind w:left="144" w:right="40"/>
              <w:jc w:val="right"/>
              <w:rPr>
                <w:rFonts w:eastAsia="Tahoma"/>
                <w:sz w:val="17"/>
                <w:szCs w:val="24"/>
                <w:lang w:val="en-GB"/>
              </w:rPr>
            </w:pPr>
          </w:p>
        </w:tc>
        <w:tc>
          <w:tcPr>
            <w:tcW w:w="416" w:type="pct"/>
            <w:tcBorders>
              <w:top w:val="single" w:sz="12" w:space="0" w:color="auto"/>
            </w:tcBorders>
            <w:shd w:val="clear" w:color="auto" w:fill="auto"/>
            <w:vAlign w:val="bottom"/>
          </w:tcPr>
          <w:p w14:paraId="657D9D2F" w14:textId="77777777" w:rsidR="006A5E52" w:rsidRPr="001A2293" w:rsidRDefault="006A5E52" w:rsidP="00FC2316">
            <w:pPr>
              <w:spacing w:before="40" w:after="40" w:line="210" w:lineRule="exact"/>
              <w:ind w:left="144" w:right="40"/>
              <w:jc w:val="right"/>
              <w:rPr>
                <w:rFonts w:eastAsia="Tahoma"/>
                <w:sz w:val="17"/>
                <w:szCs w:val="24"/>
                <w:lang w:val="en-GB"/>
              </w:rPr>
            </w:pPr>
          </w:p>
        </w:tc>
        <w:tc>
          <w:tcPr>
            <w:tcW w:w="416" w:type="pct"/>
            <w:tcBorders>
              <w:top w:val="single" w:sz="12" w:space="0" w:color="auto"/>
            </w:tcBorders>
            <w:shd w:val="clear" w:color="auto" w:fill="auto"/>
            <w:vAlign w:val="bottom"/>
          </w:tcPr>
          <w:p w14:paraId="1F040478" w14:textId="77777777" w:rsidR="006A5E52" w:rsidRPr="001A2293" w:rsidRDefault="006A5E52" w:rsidP="00FC2316">
            <w:pPr>
              <w:spacing w:before="40" w:after="40" w:line="210" w:lineRule="exact"/>
              <w:ind w:left="144" w:right="40"/>
              <w:jc w:val="right"/>
              <w:rPr>
                <w:rFonts w:eastAsia="Tahoma"/>
                <w:sz w:val="17"/>
                <w:szCs w:val="24"/>
                <w:lang w:val="en-GB"/>
              </w:rPr>
            </w:pPr>
          </w:p>
        </w:tc>
        <w:tc>
          <w:tcPr>
            <w:tcW w:w="416" w:type="pct"/>
            <w:tcBorders>
              <w:top w:val="single" w:sz="12" w:space="0" w:color="auto"/>
            </w:tcBorders>
            <w:shd w:val="clear" w:color="auto" w:fill="auto"/>
            <w:vAlign w:val="bottom"/>
          </w:tcPr>
          <w:p w14:paraId="782C34C0" w14:textId="77777777" w:rsidR="006A5E52" w:rsidRPr="001A2293" w:rsidRDefault="006A5E52" w:rsidP="00FC2316">
            <w:pPr>
              <w:spacing w:before="40" w:after="40" w:line="210" w:lineRule="exact"/>
              <w:ind w:left="144" w:right="40"/>
              <w:jc w:val="right"/>
              <w:rPr>
                <w:rFonts w:eastAsia="Tahoma"/>
                <w:sz w:val="17"/>
                <w:szCs w:val="24"/>
                <w:lang w:val="en-GB"/>
              </w:rPr>
            </w:pPr>
          </w:p>
        </w:tc>
      </w:tr>
      <w:tr w:rsidR="006A5E52" w:rsidRPr="001A2293" w14:paraId="1B015A49" w14:textId="77777777" w:rsidTr="00FC2316">
        <w:tc>
          <w:tcPr>
            <w:tcW w:w="2922" w:type="pct"/>
            <w:shd w:val="clear" w:color="auto" w:fill="auto"/>
            <w:vAlign w:val="bottom"/>
          </w:tcPr>
          <w:p w14:paraId="73B7FE5A" w14:textId="77777777" w:rsidR="006A5E52" w:rsidRPr="001A2293" w:rsidRDefault="006A5E52" w:rsidP="00FC2316">
            <w:pPr>
              <w:tabs>
                <w:tab w:val="left" w:pos="288"/>
                <w:tab w:val="left" w:pos="576"/>
                <w:tab w:val="left" w:pos="864"/>
                <w:tab w:val="left" w:pos="1152"/>
              </w:tabs>
              <w:spacing w:before="40" w:after="40" w:line="210" w:lineRule="exact"/>
              <w:ind w:right="40"/>
              <w:rPr>
                <w:rFonts w:eastAsia="Tahoma"/>
                <w:sz w:val="17"/>
                <w:szCs w:val="24"/>
                <w:lang w:val="en-GB"/>
              </w:rPr>
            </w:pPr>
            <w:r w:rsidRPr="001A2293">
              <w:rPr>
                <w:rFonts w:eastAsia="Tahoma"/>
                <w:sz w:val="17"/>
                <w:szCs w:val="24"/>
                <w:lang w:val="en-GB"/>
              </w:rPr>
              <w:t>Timely submission of documentation</w:t>
            </w:r>
          </w:p>
        </w:tc>
        <w:tc>
          <w:tcPr>
            <w:tcW w:w="416" w:type="pct"/>
            <w:shd w:val="clear" w:color="auto" w:fill="auto"/>
            <w:vAlign w:val="bottom"/>
          </w:tcPr>
          <w:p w14:paraId="74A5AA8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99</w:t>
            </w:r>
          </w:p>
        </w:tc>
        <w:tc>
          <w:tcPr>
            <w:tcW w:w="416" w:type="pct"/>
            <w:shd w:val="clear" w:color="auto" w:fill="auto"/>
            <w:vAlign w:val="bottom"/>
          </w:tcPr>
          <w:p w14:paraId="128C8D6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99</w:t>
            </w:r>
          </w:p>
        </w:tc>
        <w:tc>
          <w:tcPr>
            <w:tcW w:w="416" w:type="pct"/>
            <w:shd w:val="clear" w:color="auto" w:fill="auto"/>
            <w:vAlign w:val="bottom"/>
          </w:tcPr>
          <w:p w14:paraId="3519B2D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96</w:t>
            </w:r>
          </w:p>
        </w:tc>
        <w:tc>
          <w:tcPr>
            <w:tcW w:w="416" w:type="pct"/>
            <w:shd w:val="clear" w:color="auto" w:fill="auto"/>
            <w:vAlign w:val="bottom"/>
          </w:tcPr>
          <w:p w14:paraId="35ED9BD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100</w:t>
            </w:r>
          </w:p>
        </w:tc>
        <w:tc>
          <w:tcPr>
            <w:tcW w:w="416" w:type="pct"/>
            <w:shd w:val="clear" w:color="auto" w:fill="auto"/>
            <w:vAlign w:val="bottom"/>
          </w:tcPr>
          <w:p w14:paraId="778095D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100</w:t>
            </w:r>
          </w:p>
        </w:tc>
      </w:tr>
      <w:tr w:rsidR="006A5E52" w:rsidRPr="001A2293" w14:paraId="19E7A9E4" w14:textId="77777777" w:rsidTr="00FC2316">
        <w:tc>
          <w:tcPr>
            <w:tcW w:w="2922" w:type="pct"/>
            <w:tcBorders>
              <w:bottom w:val="single" w:sz="12" w:space="0" w:color="auto"/>
            </w:tcBorders>
            <w:shd w:val="clear" w:color="auto" w:fill="auto"/>
            <w:vAlign w:val="bottom"/>
          </w:tcPr>
          <w:p w14:paraId="1DF15BB1" w14:textId="77777777" w:rsidR="006A5E52" w:rsidRPr="001A2293" w:rsidRDefault="006A5E52" w:rsidP="00FC2316">
            <w:pPr>
              <w:tabs>
                <w:tab w:val="left" w:pos="288"/>
                <w:tab w:val="left" w:pos="576"/>
                <w:tab w:val="left" w:pos="864"/>
                <w:tab w:val="left" w:pos="1152"/>
              </w:tabs>
              <w:spacing w:before="40" w:after="40" w:line="210" w:lineRule="exact"/>
              <w:ind w:right="40"/>
              <w:rPr>
                <w:rFonts w:eastAsia="Tahoma"/>
                <w:sz w:val="17"/>
                <w:szCs w:val="24"/>
                <w:lang w:val="en-GB"/>
              </w:rPr>
            </w:pPr>
            <w:r w:rsidRPr="001A2293">
              <w:rPr>
                <w:rFonts w:eastAsia="Tahoma"/>
                <w:sz w:val="17"/>
                <w:szCs w:val="24"/>
                <w:lang w:val="en-GB"/>
              </w:rPr>
              <w:t>Air tickets purchased at least two weeks before the commencement of travel</w:t>
            </w:r>
          </w:p>
        </w:tc>
        <w:tc>
          <w:tcPr>
            <w:tcW w:w="416" w:type="pct"/>
            <w:tcBorders>
              <w:bottom w:val="single" w:sz="12" w:space="0" w:color="auto"/>
            </w:tcBorders>
            <w:shd w:val="clear" w:color="auto" w:fill="auto"/>
            <w:vAlign w:val="bottom"/>
          </w:tcPr>
          <w:p w14:paraId="4F575F7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62</w:t>
            </w:r>
          </w:p>
        </w:tc>
        <w:tc>
          <w:tcPr>
            <w:tcW w:w="416" w:type="pct"/>
            <w:tcBorders>
              <w:bottom w:val="single" w:sz="12" w:space="0" w:color="auto"/>
            </w:tcBorders>
            <w:shd w:val="clear" w:color="auto" w:fill="auto"/>
            <w:vAlign w:val="bottom"/>
          </w:tcPr>
          <w:p w14:paraId="65F6C4C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77</w:t>
            </w:r>
          </w:p>
        </w:tc>
        <w:tc>
          <w:tcPr>
            <w:tcW w:w="416" w:type="pct"/>
            <w:tcBorders>
              <w:bottom w:val="single" w:sz="12" w:space="0" w:color="auto"/>
            </w:tcBorders>
            <w:shd w:val="clear" w:color="auto" w:fill="auto"/>
            <w:vAlign w:val="bottom"/>
          </w:tcPr>
          <w:p w14:paraId="46E7F0F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82</w:t>
            </w:r>
          </w:p>
        </w:tc>
        <w:tc>
          <w:tcPr>
            <w:tcW w:w="416" w:type="pct"/>
            <w:tcBorders>
              <w:bottom w:val="single" w:sz="12" w:space="0" w:color="auto"/>
            </w:tcBorders>
            <w:shd w:val="clear" w:color="auto" w:fill="auto"/>
            <w:vAlign w:val="bottom"/>
          </w:tcPr>
          <w:p w14:paraId="4B150CE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100</w:t>
            </w:r>
          </w:p>
        </w:tc>
        <w:tc>
          <w:tcPr>
            <w:tcW w:w="416" w:type="pct"/>
            <w:tcBorders>
              <w:bottom w:val="single" w:sz="12" w:space="0" w:color="auto"/>
            </w:tcBorders>
            <w:shd w:val="clear" w:color="auto" w:fill="auto"/>
            <w:vAlign w:val="bottom"/>
          </w:tcPr>
          <w:p w14:paraId="019DB2F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eastAsia="Tahoma"/>
                <w:sz w:val="17"/>
                <w:szCs w:val="24"/>
                <w:lang w:val="en-GB"/>
              </w:rPr>
            </w:pPr>
            <w:r w:rsidRPr="001A2293">
              <w:rPr>
                <w:rFonts w:eastAsia="Tahoma"/>
                <w:sz w:val="17"/>
                <w:szCs w:val="24"/>
                <w:lang w:val="en-GB"/>
              </w:rPr>
              <w:t>100</w:t>
            </w:r>
          </w:p>
        </w:tc>
      </w:tr>
    </w:tbl>
    <w:p w14:paraId="676D427B"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9C45E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33AA8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8.I.117</w:t>
      </w:r>
      <w:r w:rsidRPr="001A2293">
        <w:rPr>
          <w:lang w:val="en-GB"/>
        </w:rPr>
        <w:tab/>
        <w:t>The proposed regular budget resources for 2026 amount to $1,736,900 and reflect a decrease of $3,700 compared with the approved budget for 2025. The proposed changes are explained in paragraph 8.I.107 (b). Additional details on the distribution of the proposed resources for 2026 are reflected in table 8.I.37 and figure 8.I.VII.</w:t>
      </w:r>
    </w:p>
    <w:p w14:paraId="5420F80B"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D8AE64"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8.I.37</w:t>
      </w:r>
    </w:p>
    <w:p w14:paraId="06A6F77E"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Executive direction and management: evolution of financial and post resources</w:t>
      </w:r>
    </w:p>
    <w:p w14:paraId="4E7142FC"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6A23AFCF"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1C9879"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35" w:type="dxa"/>
        <w:tblCellMar>
          <w:left w:w="0" w:type="dxa"/>
          <w:right w:w="0" w:type="dxa"/>
        </w:tblCellMar>
        <w:tblLook w:val="0000" w:firstRow="0" w:lastRow="0" w:firstColumn="0" w:lastColumn="0" w:noHBand="0" w:noVBand="0"/>
      </w:tblPr>
      <w:tblGrid>
        <w:gridCol w:w="2525"/>
        <w:gridCol w:w="901"/>
        <w:gridCol w:w="903"/>
        <w:gridCol w:w="924"/>
        <w:gridCol w:w="1050"/>
        <w:gridCol w:w="885"/>
        <w:gridCol w:w="885"/>
        <w:gridCol w:w="887"/>
        <w:gridCol w:w="875"/>
      </w:tblGrid>
      <w:tr w:rsidR="006A5E52" w:rsidRPr="001A2293" w14:paraId="33AD11C6" w14:textId="77777777" w:rsidTr="00FC2316">
        <w:trPr>
          <w:tblHeader/>
        </w:trPr>
        <w:tc>
          <w:tcPr>
            <w:tcW w:w="1283" w:type="pct"/>
            <w:vMerge w:val="restart"/>
            <w:tcBorders>
              <w:top w:val="single" w:sz="4" w:space="0" w:color="auto"/>
            </w:tcBorders>
            <w:shd w:val="clear" w:color="auto" w:fill="auto"/>
            <w:vAlign w:val="bottom"/>
          </w:tcPr>
          <w:p w14:paraId="421258F6"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458" w:type="pct"/>
            <w:vMerge w:val="restart"/>
            <w:tcBorders>
              <w:top w:val="single" w:sz="4" w:space="0" w:color="auto"/>
            </w:tcBorders>
            <w:shd w:val="clear" w:color="auto" w:fill="auto"/>
            <w:vAlign w:val="bottom"/>
          </w:tcPr>
          <w:p w14:paraId="54EBAAB6"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2024 expenditure</w:t>
            </w:r>
          </w:p>
        </w:tc>
        <w:tc>
          <w:tcPr>
            <w:tcW w:w="459" w:type="pct"/>
            <w:vMerge w:val="restart"/>
            <w:tcBorders>
              <w:top w:val="single" w:sz="4" w:space="0" w:color="auto"/>
            </w:tcBorders>
            <w:shd w:val="clear" w:color="auto" w:fill="auto"/>
            <w:vAlign w:val="bottom"/>
          </w:tcPr>
          <w:p w14:paraId="7000DDAF"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2025 approved</w:t>
            </w:r>
          </w:p>
        </w:tc>
        <w:tc>
          <w:tcPr>
            <w:tcW w:w="2354" w:type="pct"/>
            <w:gridSpan w:val="5"/>
            <w:tcBorders>
              <w:top w:val="single" w:sz="4" w:space="0" w:color="auto"/>
              <w:bottom w:val="single" w:sz="4" w:space="0" w:color="auto"/>
            </w:tcBorders>
            <w:shd w:val="clear" w:color="auto" w:fill="auto"/>
            <w:vAlign w:val="bottom"/>
          </w:tcPr>
          <w:p w14:paraId="6C456D0C" w14:textId="77777777" w:rsidR="006A5E52" w:rsidRPr="001A2293" w:rsidRDefault="006A5E52" w:rsidP="00FC2316">
            <w:pPr>
              <w:keepNext/>
              <w:keepLines/>
              <w:spacing w:before="81" w:after="81" w:line="160" w:lineRule="exact"/>
              <w:jc w:val="center"/>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Changes</w:t>
            </w:r>
          </w:p>
        </w:tc>
        <w:tc>
          <w:tcPr>
            <w:tcW w:w="446" w:type="pct"/>
            <w:vMerge w:val="restart"/>
            <w:tcBorders>
              <w:top w:val="single" w:sz="4" w:space="0" w:color="auto"/>
            </w:tcBorders>
            <w:shd w:val="clear" w:color="auto" w:fill="auto"/>
            <w:vAlign w:val="bottom"/>
          </w:tcPr>
          <w:p w14:paraId="3E75438B"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2026 </w:t>
            </w:r>
            <w:r w:rsidRPr="001A2293">
              <w:rPr>
                <w:rFonts w:asciiTheme="majorBidi" w:eastAsia="Tahoma" w:hAnsiTheme="majorBidi" w:cstheme="majorBidi"/>
                <w:i/>
                <w:sz w:val="14"/>
                <w:szCs w:val="24"/>
                <w:lang w:val="en-GB"/>
              </w:rPr>
              <w:br/>
              <w:t xml:space="preserve">estimate </w:t>
            </w:r>
          </w:p>
        </w:tc>
      </w:tr>
      <w:tr w:rsidR="006A5E52" w:rsidRPr="001A2293" w14:paraId="5B06D421" w14:textId="77777777" w:rsidTr="00FC2316">
        <w:trPr>
          <w:tblHeader/>
        </w:trPr>
        <w:tc>
          <w:tcPr>
            <w:tcW w:w="1283" w:type="pct"/>
            <w:vMerge/>
            <w:tcBorders>
              <w:bottom w:val="single" w:sz="12" w:space="0" w:color="auto"/>
            </w:tcBorders>
            <w:shd w:val="clear" w:color="auto" w:fill="auto"/>
            <w:vAlign w:val="bottom"/>
          </w:tcPr>
          <w:p w14:paraId="118FB073"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458" w:type="pct"/>
            <w:vMerge/>
            <w:tcBorders>
              <w:bottom w:val="single" w:sz="12" w:space="0" w:color="auto"/>
            </w:tcBorders>
            <w:shd w:val="clear" w:color="auto" w:fill="auto"/>
            <w:vAlign w:val="bottom"/>
          </w:tcPr>
          <w:p w14:paraId="5070E53F"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59" w:type="pct"/>
            <w:vMerge/>
            <w:tcBorders>
              <w:bottom w:val="single" w:sz="12" w:space="0" w:color="auto"/>
            </w:tcBorders>
            <w:shd w:val="clear" w:color="auto" w:fill="auto"/>
            <w:vAlign w:val="bottom"/>
          </w:tcPr>
          <w:p w14:paraId="161787F1"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70" w:type="pct"/>
            <w:tcBorders>
              <w:top w:val="single" w:sz="4" w:space="0" w:color="auto"/>
              <w:bottom w:val="single" w:sz="12" w:space="0" w:color="auto"/>
            </w:tcBorders>
            <w:shd w:val="clear" w:color="auto" w:fill="auto"/>
            <w:vAlign w:val="bottom"/>
          </w:tcPr>
          <w:p w14:paraId="1FC6EB2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Technical adjustments</w:t>
            </w:r>
          </w:p>
        </w:tc>
        <w:tc>
          <w:tcPr>
            <w:tcW w:w="534" w:type="pct"/>
            <w:tcBorders>
              <w:top w:val="single" w:sz="4" w:space="0" w:color="auto"/>
              <w:bottom w:val="single" w:sz="12" w:space="0" w:color="auto"/>
            </w:tcBorders>
            <w:shd w:val="clear" w:color="auto" w:fill="auto"/>
            <w:vAlign w:val="bottom"/>
          </w:tcPr>
          <w:p w14:paraId="2D387018"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New/expanded mandates</w:t>
            </w:r>
          </w:p>
        </w:tc>
        <w:tc>
          <w:tcPr>
            <w:tcW w:w="450" w:type="pct"/>
            <w:tcBorders>
              <w:top w:val="single" w:sz="4" w:space="0" w:color="auto"/>
              <w:bottom w:val="single" w:sz="12" w:space="0" w:color="auto"/>
            </w:tcBorders>
            <w:shd w:val="clear" w:color="auto" w:fill="auto"/>
            <w:vAlign w:val="bottom"/>
          </w:tcPr>
          <w:p w14:paraId="69310748"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Other </w:t>
            </w:r>
          </w:p>
        </w:tc>
        <w:tc>
          <w:tcPr>
            <w:tcW w:w="450" w:type="pct"/>
            <w:tcBorders>
              <w:top w:val="single" w:sz="4" w:space="0" w:color="auto"/>
              <w:bottom w:val="single" w:sz="12" w:space="0" w:color="auto"/>
            </w:tcBorders>
            <w:shd w:val="clear" w:color="auto" w:fill="auto"/>
            <w:vAlign w:val="bottom"/>
          </w:tcPr>
          <w:p w14:paraId="18F148B3"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Total</w:t>
            </w:r>
          </w:p>
        </w:tc>
        <w:tc>
          <w:tcPr>
            <w:tcW w:w="451" w:type="pct"/>
            <w:tcBorders>
              <w:top w:val="single" w:sz="4" w:space="0" w:color="auto"/>
              <w:bottom w:val="single" w:sz="12" w:space="0" w:color="auto"/>
            </w:tcBorders>
            <w:shd w:val="clear" w:color="auto" w:fill="auto"/>
            <w:vAlign w:val="bottom"/>
          </w:tcPr>
          <w:p w14:paraId="7B7EB1F2"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Percentage </w:t>
            </w:r>
          </w:p>
        </w:tc>
        <w:tc>
          <w:tcPr>
            <w:tcW w:w="446" w:type="pct"/>
            <w:vMerge/>
            <w:tcBorders>
              <w:bottom w:val="single" w:sz="12" w:space="0" w:color="auto"/>
            </w:tcBorders>
            <w:shd w:val="clear" w:color="auto" w:fill="auto"/>
            <w:vAlign w:val="bottom"/>
          </w:tcPr>
          <w:p w14:paraId="467D9696"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r>
      <w:tr w:rsidR="006A5E52" w:rsidRPr="001A2293" w14:paraId="01AAE70E" w14:textId="77777777" w:rsidTr="00FC2316">
        <w:trPr>
          <w:trHeight w:hRule="exact" w:val="115"/>
          <w:tblHeader/>
        </w:trPr>
        <w:tc>
          <w:tcPr>
            <w:tcW w:w="1283" w:type="pct"/>
            <w:tcBorders>
              <w:top w:val="single" w:sz="12" w:space="0" w:color="auto"/>
            </w:tcBorders>
            <w:shd w:val="clear" w:color="auto" w:fill="auto"/>
            <w:vAlign w:val="bottom"/>
          </w:tcPr>
          <w:p w14:paraId="3004D573"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GB"/>
              </w:rPr>
            </w:pPr>
          </w:p>
        </w:tc>
        <w:tc>
          <w:tcPr>
            <w:tcW w:w="458" w:type="pct"/>
            <w:tcBorders>
              <w:top w:val="single" w:sz="12" w:space="0" w:color="auto"/>
            </w:tcBorders>
            <w:shd w:val="clear" w:color="auto" w:fill="auto"/>
            <w:vAlign w:val="bottom"/>
          </w:tcPr>
          <w:p w14:paraId="447D5FF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9" w:type="pct"/>
            <w:tcBorders>
              <w:top w:val="single" w:sz="12" w:space="0" w:color="auto"/>
            </w:tcBorders>
            <w:shd w:val="clear" w:color="auto" w:fill="auto"/>
            <w:vAlign w:val="bottom"/>
          </w:tcPr>
          <w:p w14:paraId="18D8442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70" w:type="pct"/>
            <w:tcBorders>
              <w:top w:val="single" w:sz="12" w:space="0" w:color="auto"/>
            </w:tcBorders>
            <w:shd w:val="clear" w:color="auto" w:fill="auto"/>
            <w:vAlign w:val="bottom"/>
          </w:tcPr>
          <w:p w14:paraId="3BBA69F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34" w:type="pct"/>
            <w:tcBorders>
              <w:top w:val="single" w:sz="12" w:space="0" w:color="auto"/>
            </w:tcBorders>
            <w:shd w:val="clear" w:color="auto" w:fill="auto"/>
            <w:vAlign w:val="bottom"/>
          </w:tcPr>
          <w:p w14:paraId="797F5F7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0" w:type="pct"/>
            <w:tcBorders>
              <w:top w:val="single" w:sz="12" w:space="0" w:color="auto"/>
            </w:tcBorders>
            <w:shd w:val="clear" w:color="auto" w:fill="auto"/>
            <w:vAlign w:val="bottom"/>
          </w:tcPr>
          <w:p w14:paraId="267DA64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0" w:type="pct"/>
            <w:tcBorders>
              <w:top w:val="single" w:sz="12" w:space="0" w:color="auto"/>
            </w:tcBorders>
            <w:shd w:val="clear" w:color="auto" w:fill="auto"/>
            <w:vAlign w:val="bottom"/>
          </w:tcPr>
          <w:p w14:paraId="3D5FDF9C"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1" w:type="pct"/>
            <w:tcBorders>
              <w:top w:val="single" w:sz="12" w:space="0" w:color="auto"/>
            </w:tcBorders>
            <w:shd w:val="clear" w:color="auto" w:fill="auto"/>
            <w:vAlign w:val="bottom"/>
          </w:tcPr>
          <w:p w14:paraId="22122EE7"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46" w:type="pct"/>
            <w:tcBorders>
              <w:top w:val="single" w:sz="12" w:space="0" w:color="auto"/>
            </w:tcBorders>
            <w:shd w:val="clear" w:color="auto" w:fill="auto"/>
            <w:vAlign w:val="bottom"/>
          </w:tcPr>
          <w:p w14:paraId="2E9E157B"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r>
      <w:tr w:rsidR="006A5E52" w:rsidRPr="001A2293" w14:paraId="319DD12B" w14:textId="77777777" w:rsidTr="00FC2316">
        <w:tc>
          <w:tcPr>
            <w:tcW w:w="2200" w:type="pct"/>
            <w:gridSpan w:val="3"/>
            <w:shd w:val="clear" w:color="auto" w:fill="auto"/>
            <w:vAlign w:val="bottom"/>
          </w:tcPr>
          <w:p w14:paraId="146EAF9F" w14:textId="77777777" w:rsidR="006A5E52" w:rsidRPr="001A2293" w:rsidRDefault="006A5E52" w:rsidP="00FC2316">
            <w:pPr>
              <w:keepNext/>
              <w:keepLines/>
              <w:tabs>
                <w:tab w:val="left" w:pos="288"/>
                <w:tab w:val="left" w:pos="576"/>
                <w:tab w:val="left" w:pos="864"/>
                <w:tab w:val="left" w:pos="1152"/>
              </w:tabs>
              <w:spacing w:before="40" w:after="40" w:line="20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Financial resources by main category of expenditure</w:t>
            </w:r>
          </w:p>
        </w:tc>
        <w:tc>
          <w:tcPr>
            <w:tcW w:w="470" w:type="pct"/>
            <w:shd w:val="clear" w:color="auto" w:fill="auto"/>
            <w:vAlign w:val="bottom"/>
          </w:tcPr>
          <w:p w14:paraId="75542EB1"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534" w:type="pct"/>
            <w:shd w:val="clear" w:color="auto" w:fill="auto"/>
            <w:vAlign w:val="bottom"/>
          </w:tcPr>
          <w:p w14:paraId="39903B88"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450" w:type="pct"/>
            <w:shd w:val="clear" w:color="auto" w:fill="auto"/>
            <w:vAlign w:val="bottom"/>
          </w:tcPr>
          <w:p w14:paraId="6D48945D"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450" w:type="pct"/>
            <w:shd w:val="clear" w:color="auto" w:fill="auto"/>
            <w:vAlign w:val="bottom"/>
          </w:tcPr>
          <w:p w14:paraId="1470AA53"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451" w:type="pct"/>
            <w:shd w:val="clear" w:color="auto" w:fill="auto"/>
            <w:vAlign w:val="bottom"/>
          </w:tcPr>
          <w:p w14:paraId="4142F36A"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c>
          <w:tcPr>
            <w:tcW w:w="446" w:type="pct"/>
            <w:shd w:val="clear" w:color="auto" w:fill="auto"/>
            <w:vAlign w:val="bottom"/>
          </w:tcPr>
          <w:p w14:paraId="40810B5D" w14:textId="77777777" w:rsidR="006A5E52" w:rsidRPr="001A2293" w:rsidRDefault="006A5E52" w:rsidP="00FC2316">
            <w:pPr>
              <w:keepNext/>
              <w:keepLines/>
              <w:tabs>
                <w:tab w:val="left" w:pos="288"/>
                <w:tab w:val="left" w:pos="576"/>
                <w:tab w:val="left" w:pos="864"/>
                <w:tab w:val="left" w:pos="1152"/>
              </w:tabs>
              <w:spacing w:before="40" w:after="40" w:line="200" w:lineRule="exact"/>
              <w:ind w:left="14" w:right="43"/>
              <w:jc w:val="right"/>
              <w:rPr>
                <w:rFonts w:asciiTheme="majorBidi" w:eastAsia="Tahoma" w:hAnsiTheme="majorBidi" w:cstheme="majorBidi"/>
                <w:sz w:val="17"/>
                <w:szCs w:val="24"/>
                <w:lang w:val="en-GB"/>
              </w:rPr>
            </w:pPr>
          </w:p>
        </w:tc>
      </w:tr>
      <w:tr w:rsidR="006A5E52" w:rsidRPr="001A2293" w14:paraId="6FAAF708" w14:textId="77777777" w:rsidTr="00FC2316">
        <w:trPr>
          <w:trHeight w:val="170"/>
        </w:trPr>
        <w:tc>
          <w:tcPr>
            <w:tcW w:w="1283" w:type="pct"/>
            <w:shd w:val="clear" w:color="auto" w:fill="auto"/>
            <w:vAlign w:val="center"/>
          </w:tcPr>
          <w:p w14:paraId="0E6E250F" w14:textId="77777777" w:rsidR="006A5E52" w:rsidRPr="001A2293" w:rsidRDefault="006A5E52" w:rsidP="00FC2316">
            <w:pPr>
              <w:tabs>
                <w:tab w:val="left" w:pos="288"/>
                <w:tab w:val="left" w:pos="576"/>
                <w:tab w:val="left" w:pos="864"/>
                <w:tab w:val="left" w:pos="1152"/>
              </w:tabs>
              <w:spacing w:before="40" w:after="40" w:line="20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Posts</w:t>
            </w:r>
          </w:p>
        </w:tc>
        <w:tc>
          <w:tcPr>
            <w:tcW w:w="458" w:type="pct"/>
            <w:shd w:val="clear" w:color="auto" w:fill="auto"/>
            <w:vAlign w:val="bottom"/>
          </w:tcPr>
          <w:p w14:paraId="32905A09"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1 810.8</w:t>
            </w:r>
          </w:p>
        </w:tc>
        <w:tc>
          <w:tcPr>
            <w:tcW w:w="459" w:type="pct"/>
            <w:shd w:val="clear" w:color="auto" w:fill="auto"/>
          </w:tcPr>
          <w:p w14:paraId="66DADDD7"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sz w:val="17"/>
                <w:szCs w:val="17"/>
                <w:lang w:val="en-GB"/>
              </w:rPr>
              <w:t>1 694.20</w:t>
            </w:r>
          </w:p>
        </w:tc>
        <w:tc>
          <w:tcPr>
            <w:tcW w:w="470" w:type="pct"/>
            <w:shd w:val="clear" w:color="auto" w:fill="auto"/>
            <w:vAlign w:val="bottom"/>
          </w:tcPr>
          <w:p w14:paraId="757D6163"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534" w:type="pct"/>
            <w:shd w:val="clear" w:color="auto" w:fill="auto"/>
            <w:vAlign w:val="bottom"/>
          </w:tcPr>
          <w:p w14:paraId="660DFC76"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450" w:type="pct"/>
            <w:shd w:val="clear" w:color="auto" w:fill="auto"/>
          </w:tcPr>
          <w:p w14:paraId="419B317B"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sz w:val="17"/>
                <w:szCs w:val="17"/>
                <w:lang w:val="en-GB"/>
              </w:rPr>
              <w:t xml:space="preserve"> – </w:t>
            </w:r>
          </w:p>
        </w:tc>
        <w:tc>
          <w:tcPr>
            <w:tcW w:w="450" w:type="pct"/>
            <w:shd w:val="clear" w:color="auto" w:fill="auto"/>
          </w:tcPr>
          <w:p w14:paraId="79C603C3"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sz w:val="17"/>
                <w:szCs w:val="17"/>
                <w:lang w:val="en-GB"/>
              </w:rPr>
              <w:t xml:space="preserve"> – </w:t>
            </w:r>
          </w:p>
        </w:tc>
        <w:tc>
          <w:tcPr>
            <w:tcW w:w="451" w:type="pct"/>
            <w:shd w:val="clear" w:color="auto" w:fill="auto"/>
          </w:tcPr>
          <w:p w14:paraId="3C8B4601"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A2293">
              <w:rPr>
                <w:sz w:val="17"/>
                <w:szCs w:val="17"/>
                <w:lang w:val="en-GB"/>
              </w:rPr>
              <w:t>–</w:t>
            </w:r>
          </w:p>
        </w:tc>
        <w:tc>
          <w:tcPr>
            <w:tcW w:w="446" w:type="pct"/>
            <w:shd w:val="clear" w:color="auto" w:fill="auto"/>
          </w:tcPr>
          <w:p w14:paraId="46095913" w14:textId="77777777" w:rsidR="006A5E52" w:rsidRPr="001A2293" w:rsidRDefault="006A5E52" w:rsidP="00FC2316">
            <w:pPr>
              <w:tabs>
                <w:tab w:val="left" w:pos="288"/>
                <w:tab w:val="left" w:pos="576"/>
                <w:tab w:val="left" w:pos="864"/>
                <w:tab w:val="left" w:pos="1152"/>
              </w:tabs>
              <w:spacing w:before="40" w:after="40" w:line="200" w:lineRule="exact"/>
              <w:ind w:left="144" w:right="43"/>
              <w:jc w:val="right"/>
              <w:rPr>
                <w:rFonts w:asciiTheme="majorBidi" w:eastAsia="Tahoma" w:hAnsiTheme="majorBidi" w:cstheme="majorBidi"/>
                <w:sz w:val="17"/>
                <w:szCs w:val="17"/>
                <w:lang w:val="en-GB"/>
              </w:rPr>
            </w:pPr>
            <w:r w:rsidRPr="001A2293">
              <w:rPr>
                <w:sz w:val="17"/>
                <w:szCs w:val="17"/>
                <w:lang w:val="en-GB"/>
              </w:rPr>
              <w:t>1 694.2</w:t>
            </w:r>
          </w:p>
        </w:tc>
      </w:tr>
      <w:tr w:rsidR="006A5E52" w:rsidRPr="001A2293" w14:paraId="5F980F23" w14:textId="77777777" w:rsidTr="00FC2316">
        <w:trPr>
          <w:trHeight w:val="170"/>
        </w:trPr>
        <w:tc>
          <w:tcPr>
            <w:tcW w:w="1283" w:type="pct"/>
            <w:tcBorders>
              <w:bottom w:val="single" w:sz="4" w:space="0" w:color="auto"/>
            </w:tcBorders>
            <w:shd w:val="clear" w:color="auto" w:fill="auto"/>
            <w:vAlign w:val="center"/>
          </w:tcPr>
          <w:p w14:paraId="0CD3D28A" w14:textId="77777777" w:rsidR="006A5E52" w:rsidRPr="001A2293" w:rsidRDefault="006A5E52" w:rsidP="00FC2316">
            <w:pPr>
              <w:tabs>
                <w:tab w:val="left" w:pos="288"/>
                <w:tab w:val="left" w:pos="576"/>
                <w:tab w:val="left" w:pos="864"/>
                <w:tab w:val="left" w:pos="1152"/>
              </w:tabs>
              <w:spacing w:before="40" w:after="81" w:line="20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Non-post</w:t>
            </w:r>
          </w:p>
        </w:tc>
        <w:tc>
          <w:tcPr>
            <w:tcW w:w="458" w:type="pct"/>
            <w:tcBorders>
              <w:bottom w:val="single" w:sz="4" w:space="0" w:color="auto"/>
            </w:tcBorders>
            <w:shd w:val="clear" w:color="auto" w:fill="auto"/>
            <w:vAlign w:val="bottom"/>
          </w:tcPr>
          <w:p w14:paraId="3540A983"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bCs/>
                <w:spacing w:val="0"/>
                <w:w w:val="100"/>
                <w:kern w:val="0"/>
                <w:sz w:val="17"/>
                <w:szCs w:val="17"/>
                <w:lang w:val="en-GB"/>
              </w:rPr>
            </w:pPr>
            <w:r w:rsidRPr="001A2293">
              <w:rPr>
                <w:rFonts w:asciiTheme="majorBidi" w:eastAsia="Tahoma" w:hAnsiTheme="majorBidi" w:cstheme="majorBidi"/>
                <w:bCs/>
                <w:spacing w:val="0"/>
                <w:w w:val="100"/>
                <w:kern w:val="0"/>
                <w:sz w:val="17"/>
                <w:szCs w:val="17"/>
                <w:lang w:val="en-GB"/>
              </w:rPr>
              <w:t>23.7</w:t>
            </w:r>
          </w:p>
        </w:tc>
        <w:tc>
          <w:tcPr>
            <w:tcW w:w="459" w:type="pct"/>
            <w:tcBorders>
              <w:bottom w:val="single" w:sz="4" w:space="0" w:color="auto"/>
            </w:tcBorders>
            <w:shd w:val="clear" w:color="auto" w:fill="auto"/>
          </w:tcPr>
          <w:p w14:paraId="0CB3D4F8"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bCs/>
                <w:spacing w:val="0"/>
                <w:w w:val="100"/>
                <w:kern w:val="0"/>
                <w:sz w:val="17"/>
                <w:szCs w:val="17"/>
                <w:lang w:val="en-GB"/>
              </w:rPr>
            </w:pPr>
            <w:r w:rsidRPr="001A2293">
              <w:rPr>
                <w:sz w:val="17"/>
                <w:szCs w:val="17"/>
                <w:lang w:val="en-GB"/>
              </w:rPr>
              <w:t>46.4</w:t>
            </w:r>
          </w:p>
        </w:tc>
        <w:tc>
          <w:tcPr>
            <w:tcW w:w="470" w:type="pct"/>
            <w:tcBorders>
              <w:bottom w:val="single" w:sz="4" w:space="0" w:color="auto"/>
            </w:tcBorders>
            <w:shd w:val="clear" w:color="auto" w:fill="auto"/>
            <w:vAlign w:val="bottom"/>
          </w:tcPr>
          <w:p w14:paraId="69FDE16B"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bCs/>
                <w:spacing w:val="0"/>
                <w:w w:val="100"/>
                <w:kern w:val="0"/>
                <w:sz w:val="17"/>
                <w:szCs w:val="17"/>
                <w:lang w:val="en-GB"/>
              </w:rPr>
            </w:pPr>
            <w:r w:rsidRPr="001A2293">
              <w:rPr>
                <w:rFonts w:asciiTheme="majorBidi" w:eastAsia="Tahoma" w:hAnsiTheme="majorBidi" w:cstheme="majorBidi"/>
                <w:bCs/>
                <w:spacing w:val="0"/>
                <w:w w:val="100"/>
                <w:kern w:val="0"/>
                <w:sz w:val="17"/>
                <w:szCs w:val="17"/>
                <w:lang w:val="en-GB"/>
              </w:rPr>
              <w:t>–</w:t>
            </w:r>
          </w:p>
        </w:tc>
        <w:tc>
          <w:tcPr>
            <w:tcW w:w="534" w:type="pct"/>
            <w:tcBorders>
              <w:bottom w:val="single" w:sz="4" w:space="0" w:color="auto"/>
            </w:tcBorders>
            <w:shd w:val="clear" w:color="auto" w:fill="auto"/>
            <w:vAlign w:val="bottom"/>
          </w:tcPr>
          <w:p w14:paraId="4BBDAFF8"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rFonts w:asciiTheme="majorBidi" w:eastAsia="Tahoma" w:hAnsiTheme="majorBidi" w:cstheme="majorBidi"/>
                <w:bCs/>
                <w:spacing w:val="0"/>
                <w:w w:val="100"/>
                <w:kern w:val="0"/>
                <w:sz w:val="17"/>
                <w:szCs w:val="17"/>
                <w:lang w:val="en-GB"/>
              </w:rPr>
            </w:pPr>
            <w:r w:rsidRPr="001A2293">
              <w:rPr>
                <w:rFonts w:asciiTheme="majorBidi" w:eastAsia="Tahoma" w:hAnsiTheme="majorBidi" w:cstheme="majorBidi"/>
                <w:bCs/>
                <w:spacing w:val="0"/>
                <w:w w:val="100"/>
                <w:kern w:val="0"/>
                <w:sz w:val="17"/>
                <w:szCs w:val="17"/>
                <w:lang w:val="en-GB"/>
              </w:rPr>
              <w:t>–</w:t>
            </w:r>
          </w:p>
        </w:tc>
        <w:tc>
          <w:tcPr>
            <w:tcW w:w="450" w:type="pct"/>
            <w:tcBorders>
              <w:top w:val="nil"/>
              <w:left w:val="nil"/>
              <w:bottom w:val="single" w:sz="4" w:space="0" w:color="auto"/>
              <w:right w:val="nil"/>
            </w:tcBorders>
            <w:shd w:val="clear" w:color="auto" w:fill="auto"/>
          </w:tcPr>
          <w:p w14:paraId="47149EBA"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sz w:val="17"/>
                <w:szCs w:val="17"/>
                <w:lang w:val="en-GB"/>
              </w:rPr>
            </w:pPr>
            <w:r w:rsidRPr="001A2293">
              <w:rPr>
                <w:sz w:val="17"/>
                <w:szCs w:val="17"/>
                <w:lang w:val="en-GB"/>
              </w:rPr>
              <w:t>(3.7)</w:t>
            </w:r>
          </w:p>
        </w:tc>
        <w:tc>
          <w:tcPr>
            <w:tcW w:w="450" w:type="pct"/>
            <w:tcBorders>
              <w:top w:val="nil"/>
              <w:left w:val="nil"/>
              <w:bottom w:val="single" w:sz="4" w:space="0" w:color="auto"/>
              <w:right w:val="nil"/>
            </w:tcBorders>
            <w:shd w:val="clear" w:color="auto" w:fill="auto"/>
          </w:tcPr>
          <w:p w14:paraId="7D1A130B"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sz w:val="17"/>
                <w:szCs w:val="17"/>
                <w:lang w:val="en-GB"/>
              </w:rPr>
            </w:pPr>
            <w:r w:rsidRPr="001A2293">
              <w:rPr>
                <w:sz w:val="17"/>
                <w:szCs w:val="17"/>
                <w:lang w:val="en-GB"/>
              </w:rPr>
              <w:t>(3.7)</w:t>
            </w:r>
          </w:p>
        </w:tc>
        <w:tc>
          <w:tcPr>
            <w:tcW w:w="451" w:type="pct"/>
            <w:tcBorders>
              <w:top w:val="nil"/>
              <w:left w:val="nil"/>
              <w:bottom w:val="single" w:sz="4" w:space="0" w:color="auto"/>
              <w:right w:val="nil"/>
            </w:tcBorders>
            <w:shd w:val="clear" w:color="auto" w:fill="auto"/>
          </w:tcPr>
          <w:p w14:paraId="6C598627"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sz w:val="17"/>
                <w:szCs w:val="17"/>
                <w:lang w:val="en-GB"/>
              </w:rPr>
            </w:pPr>
            <w:r w:rsidRPr="001A2293">
              <w:rPr>
                <w:sz w:val="17"/>
                <w:szCs w:val="17"/>
                <w:lang w:val="en-GB"/>
              </w:rPr>
              <w:t>(8.0)</w:t>
            </w:r>
          </w:p>
        </w:tc>
        <w:tc>
          <w:tcPr>
            <w:tcW w:w="446" w:type="pct"/>
            <w:tcBorders>
              <w:top w:val="nil"/>
              <w:left w:val="nil"/>
              <w:bottom w:val="single" w:sz="4" w:space="0" w:color="auto"/>
              <w:right w:val="nil"/>
            </w:tcBorders>
            <w:shd w:val="clear" w:color="auto" w:fill="auto"/>
          </w:tcPr>
          <w:p w14:paraId="417C7B6E" w14:textId="77777777" w:rsidR="006A5E52" w:rsidRPr="001A2293" w:rsidRDefault="006A5E52" w:rsidP="00FC2316">
            <w:pPr>
              <w:tabs>
                <w:tab w:val="left" w:pos="288"/>
                <w:tab w:val="left" w:pos="576"/>
                <w:tab w:val="left" w:pos="864"/>
                <w:tab w:val="left" w:pos="1152"/>
              </w:tabs>
              <w:spacing w:before="40" w:after="81" w:line="200" w:lineRule="exact"/>
              <w:ind w:left="144" w:right="43"/>
              <w:jc w:val="right"/>
              <w:rPr>
                <w:sz w:val="17"/>
                <w:szCs w:val="17"/>
                <w:lang w:val="en-GB"/>
              </w:rPr>
            </w:pPr>
            <w:r w:rsidRPr="001A2293">
              <w:rPr>
                <w:sz w:val="17"/>
                <w:szCs w:val="17"/>
                <w:lang w:val="en-GB"/>
              </w:rPr>
              <w:t xml:space="preserve">42.7 </w:t>
            </w:r>
          </w:p>
        </w:tc>
      </w:tr>
      <w:tr w:rsidR="006A5E52" w:rsidRPr="001A2293" w14:paraId="64F1D4C4" w14:textId="77777777" w:rsidTr="00FC2316">
        <w:trPr>
          <w:trHeight w:val="170"/>
        </w:trPr>
        <w:tc>
          <w:tcPr>
            <w:tcW w:w="1283" w:type="pct"/>
            <w:tcBorders>
              <w:top w:val="single" w:sz="4" w:space="0" w:color="auto"/>
              <w:bottom w:val="single" w:sz="4" w:space="0" w:color="auto"/>
            </w:tcBorders>
            <w:shd w:val="clear" w:color="auto" w:fill="auto"/>
            <w:vAlign w:val="center"/>
          </w:tcPr>
          <w:p w14:paraId="6789AC4C" w14:textId="77777777" w:rsidR="006A5E52" w:rsidRPr="001A2293" w:rsidRDefault="006A5E52" w:rsidP="00FC2316">
            <w:pPr>
              <w:tabs>
                <w:tab w:val="left" w:pos="288"/>
                <w:tab w:val="left" w:pos="576"/>
                <w:tab w:val="left" w:pos="864"/>
                <w:tab w:val="left" w:pos="1152"/>
              </w:tabs>
              <w:spacing w:before="81" w:after="81" w:line="200" w:lineRule="exact"/>
              <w:ind w:right="40"/>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458" w:type="pct"/>
            <w:tcBorders>
              <w:top w:val="single" w:sz="4" w:space="0" w:color="auto"/>
              <w:bottom w:val="single" w:sz="4" w:space="0" w:color="auto"/>
            </w:tcBorders>
            <w:shd w:val="clear" w:color="auto" w:fill="auto"/>
          </w:tcPr>
          <w:p w14:paraId="27A3BFBF"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1 834.5</w:t>
            </w:r>
          </w:p>
        </w:tc>
        <w:tc>
          <w:tcPr>
            <w:tcW w:w="459" w:type="pct"/>
            <w:tcBorders>
              <w:top w:val="single" w:sz="4" w:space="0" w:color="auto"/>
              <w:bottom w:val="single" w:sz="4" w:space="0" w:color="auto"/>
            </w:tcBorders>
            <w:shd w:val="clear" w:color="auto" w:fill="auto"/>
          </w:tcPr>
          <w:p w14:paraId="4FFFB796"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b/>
                <w:bCs/>
                <w:sz w:val="17"/>
                <w:szCs w:val="17"/>
                <w:lang w:val="en-GB"/>
              </w:rPr>
              <w:t>1 740.60</w:t>
            </w:r>
          </w:p>
        </w:tc>
        <w:tc>
          <w:tcPr>
            <w:tcW w:w="470" w:type="pct"/>
            <w:tcBorders>
              <w:top w:val="single" w:sz="4" w:space="0" w:color="auto"/>
              <w:bottom w:val="single" w:sz="4" w:space="0" w:color="auto"/>
            </w:tcBorders>
            <w:shd w:val="clear" w:color="auto" w:fill="auto"/>
          </w:tcPr>
          <w:p w14:paraId="2032CDFC"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hAnsiTheme="majorBidi" w:cstheme="majorBidi"/>
                <w:b/>
                <w:bCs/>
                <w:sz w:val="17"/>
                <w:szCs w:val="17"/>
                <w:lang w:val="en-GB"/>
              </w:rPr>
              <w:t xml:space="preserve">– </w:t>
            </w:r>
          </w:p>
        </w:tc>
        <w:tc>
          <w:tcPr>
            <w:tcW w:w="534" w:type="pct"/>
            <w:tcBorders>
              <w:top w:val="single" w:sz="4" w:space="0" w:color="auto"/>
              <w:bottom w:val="single" w:sz="4" w:space="0" w:color="auto"/>
            </w:tcBorders>
            <w:shd w:val="clear" w:color="auto" w:fill="auto"/>
          </w:tcPr>
          <w:p w14:paraId="581503E1"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hAnsiTheme="majorBidi" w:cstheme="majorBidi"/>
                <w:b/>
                <w:bCs/>
                <w:sz w:val="17"/>
                <w:szCs w:val="17"/>
                <w:lang w:val="en-GB"/>
              </w:rPr>
              <w:t xml:space="preserve"> – </w:t>
            </w:r>
          </w:p>
        </w:tc>
        <w:tc>
          <w:tcPr>
            <w:tcW w:w="450" w:type="pct"/>
            <w:tcBorders>
              <w:top w:val="single" w:sz="4" w:space="0" w:color="auto"/>
              <w:left w:val="nil"/>
              <w:bottom w:val="single" w:sz="4" w:space="0" w:color="auto"/>
              <w:right w:val="nil"/>
            </w:tcBorders>
            <w:shd w:val="clear" w:color="auto" w:fill="auto"/>
          </w:tcPr>
          <w:p w14:paraId="3942A595"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b/>
                <w:bCs/>
                <w:sz w:val="17"/>
                <w:szCs w:val="17"/>
                <w:lang w:val="en-GB"/>
              </w:rPr>
            </w:pPr>
            <w:r w:rsidRPr="001A2293">
              <w:rPr>
                <w:b/>
                <w:bCs/>
                <w:sz w:val="17"/>
                <w:szCs w:val="17"/>
                <w:lang w:val="en-GB"/>
              </w:rPr>
              <w:t>(3.7)</w:t>
            </w:r>
          </w:p>
        </w:tc>
        <w:tc>
          <w:tcPr>
            <w:tcW w:w="450" w:type="pct"/>
            <w:tcBorders>
              <w:top w:val="single" w:sz="4" w:space="0" w:color="auto"/>
              <w:left w:val="nil"/>
              <w:bottom w:val="single" w:sz="4" w:space="0" w:color="auto"/>
              <w:right w:val="nil"/>
            </w:tcBorders>
            <w:shd w:val="clear" w:color="auto" w:fill="auto"/>
          </w:tcPr>
          <w:p w14:paraId="4CD70C9C"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b/>
                <w:bCs/>
                <w:sz w:val="17"/>
                <w:szCs w:val="17"/>
                <w:lang w:val="en-GB"/>
              </w:rPr>
            </w:pPr>
            <w:r w:rsidRPr="001A2293">
              <w:rPr>
                <w:b/>
                <w:bCs/>
                <w:sz w:val="17"/>
                <w:szCs w:val="17"/>
                <w:lang w:val="en-GB"/>
              </w:rPr>
              <w:t>(3.7)</w:t>
            </w:r>
          </w:p>
        </w:tc>
        <w:tc>
          <w:tcPr>
            <w:tcW w:w="451" w:type="pct"/>
            <w:tcBorders>
              <w:top w:val="single" w:sz="4" w:space="0" w:color="auto"/>
              <w:left w:val="nil"/>
              <w:bottom w:val="single" w:sz="4" w:space="0" w:color="auto"/>
              <w:right w:val="nil"/>
            </w:tcBorders>
            <w:shd w:val="clear" w:color="auto" w:fill="auto"/>
          </w:tcPr>
          <w:p w14:paraId="710BA173"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b/>
                <w:bCs/>
                <w:sz w:val="17"/>
                <w:szCs w:val="17"/>
                <w:lang w:val="en-GB"/>
              </w:rPr>
            </w:pPr>
            <w:r w:rsidRPr="001A2293">
              <w:rPr>
                <w:b/>
                <w:bCs/>
                <w:sz w:val="17"/>
                <w:szCs w:val="17"/>
                <w:lang w:val="en-GB"/>
              </w:rPr>
              <w:t>(0.2)</w:t>
            </w:r>
          </w:p>
        </w:tc>
        <w:tc>
          <w:tcPr>
            <w:tcW w:w="446" w:type="pct"/>
            <w:tcBorders>
              <w:top w:val="single" w:sz="4" w:space="0" w:color="auto"/>
              <w:left w:val="nil"/>
              <w:bottom w:val="single" w:sz="4" w:space="0" w:color="auto"/>
              <w:right w:val="nil"/>
            </w:tcBorders>
            <w:shd w:val="clear" w:color="auto" w:fill="auto"/>
          </w:tcPr>
          <w:p w14:paraId="663D9E61" w14:textId="77777777" w:rsidR="006A5E52" w:rsidRPr="001A2293" w:rsidRDefault="006A5E52" w:rsidP="00FC2316">
            <w:pPr>
              <w:tabs>
                <w:tab w:val="left" w:pos="288"/>
                <w:tab w:val="left" w:pos="576"/>
                <w:tab w:val="left" w:pos="864"/>
                <w:tab w:val="left" w:pos="1152"/>
              </w:tabs>
              <w:spacing w:before="81" w:after="81" w:line="200" w:lineRule="exact"/>
              <w:ind w:left="144" w:right="43"/>
              <w:jc w:val="right"/>
              <w:rPr>
                <w:b/>
                <w:bCs/>
                <w:sz w:val="17"/>
                <w:szCs w:val="17"/>
                <w:lang w:val="en-GB"/>
              </w:rPr>
            </w:pPr>
            <w:r w:rsidRPr="001A2293">
              <w:rPr>
                <w:b/>
                <w:bCs/>
                <w:sz w:val="17"/>
                <w:szCs w:val="17"/>
                <w:lang w:val="en-GB"/>
              </w:rPr>
              <w:t xml:space="preserve">1 736.9 </w:t>
            </w:r>
          </w:p>
        </w:tc>
      </w:tr>
      <w:tr w:rsidR="006A5E52" w:rsidRPr="001A2293" w14:paraId="18532277" w14:textId="77777777" w:rsidTr="00FC2316">
        <w:trPr>
          <w:trHeight w:val="170"/>
        </w:trPr>
        <w:tc>
          <w:tcPr>
            <w:tcW w:w="2200" w:type="pct"/>
            <w:gridSpan w:val="3"/>
            <w:tcBorders>
              <w:top w:val="single" w:sz="4" w:space="0" w:color="auto"/>
            </w:tcBorders>
            <w:shd w:val="clear" w:color="auto" w:fill="auto"/>
            <w:vAlign w:val="center"/>
          </w:tcPr>
          <w:p w14:paraId="2C7C41C4" w14:textId="77777777" w:rsidR="006A5E52" w:rsidRPr="001A2293" w:rsidRDefault="006A5E52" w:rsidP="00FC2316">
            <w:pPr>
              <w:tabs>
                <w:tab w:val="left" w:pos="288"/>
                <w:tab w:val="left" w:pos="576"/>
                <w:tab w:val="left" w:pos="864"/>
                <w:tab w:val="left" w:pos="1152"/>
              </w:tabs>
              <w:spacing w:before="81" w:after="40" w:line="20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Post resources by category</w:t>
            </w:r>
          </w:p>
        </w:tc>
        <w:tc>
          <w:tcPr>
            <w:tcW w:w="470" w:type="pct"/>
            <w:tcBorders>
              <w:top w:val="single" w:sz="4" w:space="0" w:color="auto"/>
            </w:tcBorders>
            <w:shd w:val="clear" w:color="auto" w:fill="auto"/>
            <w:vAlign w:val="center"/>
          </w:tcPr>
          <w:p w14:paraId="35F3B885"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534" w:type="pct"/>
            <w:tcBorders>
              <w:top w:val="single" w:sz="4" w:space="0" w:color="auto"/>
            </w:tcBorders>
            <w:shd w:val="clear" w:color="auto" w:fill="auto"/>
            <w:vAlign w:val="center"/>
          </w:tcPr>
          <w:p w14:paraId="61FAA89F"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450" w:type="pct"/>
            <w:tcBorders>
              <w:top w:val="single" w:sz="4" w:space="0" w:color="auto"/>
            </w:tcBorders>
            <w:shd w:val="clear" w:color="auto" w:fill="auto"/>
            <w:vAlign w:val="center"/>
          </w:tcPr>
          <w:p w14:paraId="6823C196"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450" w:type="pct"/>
            <w:tcBorders>
              <w:top w:val="single" w:sz="4" w:space="0" w:color="auto"/>
            </w:tcBorders>
            <w:shd w:val="clear" w:color="auto" w:fill="auto"/>
            <w:vAlign w:val="center"/>
          </w:tcPr>
          <w:p w14:paraId="3EC691ED"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451" w:type="pct"/>
            <w:tcBorders>
              <w:top w:val="single" w:sz="4" w:space="0" w:color="auto"/>
            </w:tcBorders>
            <w:shd w:val="clear" w:color="auto" w:fill="auto"/>
            <w:vAlign w:val="center"/>
          </w:tcPr>
          <w:p w14:paraId="62D9034B"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c>
          <w:tcPr>
            <w:tcW w:w="446" w:type="pct"/>
            <w:tcBorders>
              <w:top w:val="single" w:sz="4" w:space="0" w:color="auto"/>
            </w:tcBorders>
            <w:shd w:val="clear" w:color="auto" w:fill="auto"/>
            <w:vAlign w:val="center"/>
          </w:tcPr>
          <w:p w14:paraId="3A60380D" w14:textId="77777777" w:rsidR="006A5E52" w:rsidRPr="001A2293" w:rsidRDefault="006A5E52" w:rsidP="00FC2316">
            <w:pPr>
              <w:tabs>
                <w:tab w:val="left" w:pos="288"/>
                <w:tab w:val="left" w:pos="576"/>
                <w:tab w:val="left" w:pos="864"/>
                <w:tab w:val="left" w:pos="1152"/>
              </w:tabs>
              <w:spacing w:before="81" w:after="40" w:line="200" w:lineRule="exact"/>
              <w:ind w:right="43"/>
              <w:jc w:val="right"/>
              <w:rPr>
                <w:rFonts w:asciiTheme="majorBidi" w:eastAsia="Tahoma" w:hAnsiTheme="majorBidi" w:cstheme="majorBidi"/>
                <w:sz w:val="17"/>
                <w:szCs w:val="24"/>
                <w:lang w:val="en-GB"/>
              </w:rPr>
            </w:pPr>
          </w:p>
        </w:tc>
      </w:tr>
      <w:tr w:rsidR="006A5E52" w:rsidRPr="001A2293" w14:paraId="21A08DEF" w14:textId="77777777" w:rsidTr="00FC2316">
        <w:trPr>
          <w:trHeight w:val="170"/>
        </w:trPr>
        <w:tc>
          <w:tcPr>
            <w:tcW w:w="1283" w:type="pct"/>
            <w:shd w:val="clear" w:color="auto" w:fill="auto"/>
            <w:vAlign w:val="center"/>
          </w:tcPr>
          <w:p w14:paraId="485DFD9B" w14:textId="77777777" w:rsidR="006A5E52" w:rsidRPr="001A2293" w:rsidRDefault="006A5E52" w:rsidP="00FC2316">
            <w:pPr>
              <w:tabs>
                <w:tab w:val="left" w:pos="288"/>
                <w:tab w:val="left" w:pos="576"/>
                <w:tab w:val="left" w:pos="864"/>
                <w:tab w:val="left" w:pos="1152"/>
              </w:tabs>
              <w:spacing w:before="40" w:after="40" w:line="20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Professional and higher</w:t>
            </w:r>
          </w:p>
        </w:tc>
        <w:tc>
          <w:tcPr>
            <w:tcW w:w="458" w:type="pct"/>
            <w:shd w:val="clear" w:color="auto" w:fill="auto"/>
          </w:tcPr>
          <w:p w14:paraId="58D6FCFF" w14:textId="77777777" w:rsidR="006A5E52" w:rsidRPr="001A2293" w:rsidRDefault="006A5E52" w:rsidP="00FC2316">
            <w:pPr>
              <w:tabs>
                <w:tab w:val="left" w:pos="288"/>
                <w:tab w:val="left" w:pos="576"/>
                <w:tab w:val="left" w:pos="864"/>
                <w:tab w:val="left" w:pos="1152"/>
              </w:tabs>
              <w:spacing w:before="40" w:after="40" w:line="200" w:lineRule="exact"/>
              <w:ind w:right="40"/>
              <w:jc w:val="right"/>
              <w:rPr>
                <w:rFonts w:asciiTheme="majorBidi" w:eastAsia="Tahoma" w:hAnsiTheme="majorBidi" w:cstheme="majorBidi"/>
                <w:sz w:val="17"/>
                <w:szCs w:val="17"/>
                <w:lang w:val="en-GB"/>
              </w:rPr>
            </w:pPr>
          </w:p>
        </w:tc>
        <w:tc>
          <w:tcPr>
            <w:tcW w:w="459" w:type="pct"/>
            <w:shd w:val="clear" w:color="auto" w:fill="auto"/>
            <w:vAlign w:val="bottom"/>
          </w:tcPr>
          <w:p w14:paraId="4AB4ACBC" w14:textId="77777777" w:rsidR="006A5E52" w:rsidRPr="001A2293" w:rsidRDefault="006A5E52" w:rsidP="00FC2316">
            <w:pPr>
              <w:tabs>
                <w:tab w:val="left" w:pos="288"/>
                <w:tab w:val="left" w:pos="576"/>
                <w:tab w:val="left" w:pos="864"/>
                <w:tab w:val="left" w:pos="1152"/>
              </w:tabs>
              <w:spacing w:before="40" w:after="40" w:line="20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5</w:t>
            </w:r>
          </w:p>
        </w:tc>
        <w:tc>
          <w:tcPr>
            <w:tcW w:w="470" w:type="pct"/>
            <w:shd w:val="clear" w:color="auto" w:fill="auto"/>
            <w:vAlign w:val="bottom"/>
          </w:tcPr>
          <w:p w14:paraId="105389EF" w14:textId="77777777" w:rsidR="006A5E52" w:rsidRPr="001A2293" w:rsidRDefault="006A5E52" w:rsidP="00FC2316">
            <w:pPr>
              <w:tabs>
                <w:tab w:val="left" w:pos="288"/>
                <w:tab w:val="left" w:pos="576"/>
                <w:tab w:val="left" w:pos="864"/>
                <w:tab w:val="left" w:pos="1152"/>
              </w:tabs>
              <w:spacing w:before="40" w:after="40" w:line="20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4" w:type="pct"/>
            <w:shd w:val="clear" w:color="auto" w:fill="auto"/>
            <w:vAlign w:val="bottom"/>
          </w:tcPr>
          <w:p w14:paraId="6FDF3CEF" w14:textId="77777777" w:rsidR="006A5E52" w:rsidRPr="001A2293" w:rsidRDefault="006A5E52" w:rsidP="00FC2316">
            <w:pPr>
              <w:tabs>
                <w:tab w:val="left" w:pos="288"/>
                <w:tab w:val="left" w:pos="576"/>
                <w:tab w:val="left" w:pos="864"/>
                <w:tab w:val="left" w:pos="1152"/>
              </w:tabs>
              <w:spacing w:before="40" w:after="40" w:line="20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shd w:val="clear" w:color="auto" w:fill="auto"/>
            <w:vAlign w:val="bottom"/>
          </w:tcPr>
          <w:p w14:paraId="623195FB" w14:textId="77777777" w:rsidR="006A5E52" w:rsidRPr="001A2293" w:rsidRDefault="006A5E52" w:rsidP="00FC2316">
            <w:pPr>
              <w:tabs>
                <w:tab w:val="left" w:pos="288"/>
                <w:tab w:val="left" w:pos="576"/>
                <w:tab w:val="left" w:pos="864"/>
                <w:tab w:val="left" w:pos="1152"/>
              </w:tabs>
              <w:spacing w:before="40" w:after="40" w:line="20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shd w:val="clear" w:color="auto" w:fill="auto"/>
            <w:vAlign w:val="bottom"/>
          </w:tcPr>
          <w:p w14:paraId="2353B373" w14:textId="77777777" w:rsidR="006A5E52" w:rsidRPr="001A2293" w:rsidRDefault="006A5E52" w:rsidP="00FC2316">
            <w:pPr>
              <w:tabs>
                <w:tab w:val="left" w:pos="288"/>
                <w:tab w:val="left" w:pos="576"/>
                <w:tab w:val="left" w:pos="864"/>
                <w:tab w:val="left" w:pos="1152"/>
              </w:tabs>
              <w:spacing w:before="40" w:after="40" w:line="20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1" w:type="pct"/>
            <w:shd w:val="clear" w:color="auto" w:fill="auto"/>
            <w:vAlign w:val="bottom"/>
          </w:tcPr>
          <w:p w14:paraId="5D180084" w14:textId="77777777" w:rsidR="006A5E52" w:rsidRPr="001A2293" w:rsidRDefault="006A5E52" w:rsidP="00FC2316">
            <w:pPr>
              <w:tabs>
                <w:tab w:val="left" w:pos="288"/>
                <w:tab w:val="left" w:pos="576"/>
                <w:tab w:val="left" w:pos="864"/>
                <w:tab w:val="left" w:pos="1152"/>
              </w:tabs>
              <w:spacing w:before="40" w:after="40" w:line="20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46" w:type="pct"/>
            <w:shd w:val="clear" w:color="auto" w:fill="auto"/>
            <w:vAlign w:val="bottom"/>
          </w:tcPr>
          <w:p w14:paraId="7CD8BB90" w14:textId="77777777" w:rsidR="006A5E52" w:rsidRPr="001A2293" w:rsidRDefault="006A5E52" w:rsidP="00FC2316">
            <w:pPr>
              <w:tabs>
                <w:tab w:val="left" w:pos="288"/>
                <w:tab w:val="left" w:pos="576"/>
                <w:tab w:val="left" w:pos="864"/>
                <w:tab w:val="left" w:pos="1152"/>
              </w:tabs>
              <w:spacing w:before="40" w:after="40" w:line="20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5</w:t>
            </w:r>
          </w:p>
        </w:tc>
      </w:tr>
      <w:tr w:rsidR="006A5E52" w:rsidRPr="001A2293" w14:paraId="074874C9" w14:textId="77777777" w:rsidTr="00FC2316">
        <w:trPr>
          <w:trHeight w:val="170"/>
        </w:trPr>
        <w:tc>
          <w:tcPr>
            <w:tcW w:w="1283" w:type="pct"/>
            <w:tcBorders>
              <w:bottom w:val="single" w:sz="4" w:space="0" w:color="auto"/>
            </w:tcBorders>
            <w:shd w:val="clear" w:color="auto" w:fill="auto"/>
            <w:vAlign w:val="center"/>
          </w:tcPr>
          <w:p w14:paraId="2771BECD" w14:textId="77777777" w:rsidR="006A5E52" w:rsidRPr="001A2293" w:rsidRDefault="006A5E52" w:rsidP="00FC2316">
            <w:pPr>
              <w:tabs>
                <w:tab w:val="left" w:pos="288"/>
                <w:tab w:val="left" w:pos="576"/>
                <w:tab w:val="left" w:pos="864"/>
                <w:tab w:val="left" w:pos="1152"/>
              </w:tabs>
              <w:spacing w:before="40" w:after="81" w:line="20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General Service and related</w:t>
            </w:r>
          </w:p>
        </w:tc>
        <w:tc>
          <w:tcPr>
            <w:tcW w:w="458" w:type="pct"/>
            <w:tcBorders>
              <w:bottom w:val="single" w:sz="4" w:space="0" w:color="auto"/>
            </w:tcBorders>
            <w:shd w:val="clear" w:color="auto" w:fill="auto"/>
          </w:tcPr>
          <w:p w14:paraId="51B1820F"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p>
        </w:tc>
        <w:tc>
          <w:tcPr>
            <w:tcW w:w="459" w:type="pct"/>
            <w:tcBorders>
              <w:bottom w:val="single" w:sz="4" w:space="0" w:color="auto"/>
            </w:tcBorders>
            <w:shd w:val="clear" w:color="auto" w:fill="auto"/>
            <w:vAlign w:val="bottom"/>
          </w:tcPr>
          <w:p w14:paraId="21D74D25"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4</w:t>
            </w:r>
          </w:p>
        </w:tc>
        <w:tc>
          <w:tcPr>
            <w:tcW w:w="470" w:type="pct"/>
            <w:tcBorders>
              <w:bottom w:val="single" w:sz="4" w:space="0" w:color="auto"/>
            </w:tcBorders>
            <w:shd w:val="clear" w:color="auto" w:fill="auto"/>
            <w:vAlign w:val="bottom"/>
          </w:tcPr>
          <w:p w14:paraId="5BB75A28"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4" w:type="pct"/>
            <w:tcBorders>
              <w:bottom w:val="single" w:sz="4" w:space="0" w:color="auto"/>
            </w:tcBorders>
            <w:shd w:val="clear" w:color="auto" w:fill="auto"/>
            <w:vAlign w:val="bottom"/>
          </w:tcPr>
          <w:p w14:paraId="240AA8F1"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tcBorders>
              <w:bottom w:val="single" w:sz="4" w:space="0" w:color="auto"/>
            </w:tcBorders>
            <w:shd w:val="clear" w:color="auto" w:fill="auto"/>
            <w:vAlign w:val="bottom"/>
          </w:tcPr>
          <w:p w14:paraId="47FFFB6B"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tcBorders>
              <w:bottom w:val="single" w:sz="4" w:space="0" w:color="auto"/>
            </w:tcBorders>
            <w:shd w:val="clear" w:color="auto" w:fill="auto"/>
            <w:vAlign w:val="bottom"/>
          </w:tcPr>
          <w:p w14:paraId="425D17DB"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1" w:type="pct"/>
            <w:tcBorders>
              <w:bottom w:val="single" w:sz="4" w:space="0" w:color="auto"/>
            </w:tcBorders>
            <w:shd w:val="clear" w:color="auto" w:fill="auto"/>
            <w:vAlign w:val="bottom"/>
          </w:tcPr>
          <w:p w14:paraId="0868FA30"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46" w:type="pct"/>
            <w:tcBorders>
              <w:bottom w:val="single" w:sz="4" w:space="0" w:color="auto"/>
            </w:tcBorders>
            <w:shd w:val="clear" w:color="auto" w:fill="auto"/>
            <w:vAlign w:val="bottom"/>
          </w:tcPr>
          <w:p w14:paraId="3E52BDCF" w14:textId="77777777" w:rsidR="006A5E52" w:rsidRPr="001A2293" w:rsidRDefault="006A5E52" w:rsidP="00FC2316">
            <w:pPr>
              <w:tabs>
                <w:tab w:val="left" w:pos="288"/>
                <w:tab w:val="left" w:pos="576"/>
                <w:tab w:val="left" w:pos="864"/>
                <w:tab w:val="left" w:pos="1152"/>
              </w:tabs>
              <w:spacing w:before="40" w:after="81" w:line="20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4</w:t>
            </w:r>
          </w:p>
        </w:tc>
      </w:tr>
      <w:tr w:rsidR="006A5E52" w:rsidRPr="001A2293" w14:paraId="2636AC6D" w14:textId="77777777" w:rsidTr="00FC2316">
        <w:trPr>
          <w:trHeight w:val="170"/>
        </w:trPr>
        <w:tc>
          <w:tcPr>
            <w:tcW w:w="1283" w:type="pct"/>
            <w:tcBorders>
              <w:top w:val="single" w:sz="4" w:space="0" w:color="auto"/>
              <w:bottom w:val="single" w:sz="12" w:space="0" w:color="auto"/>
            </w:tcBorders>
            <w:shd w:val="clear" w:color="auto" w:fill="auto"/>
            <w:vAlign w:val="center"/>
          </w:tcPr>
          <w:p w14:paraId="01B4FA8C" w14:textId="77777777" w:rsidR="006A5E52" w:rsidRPr="001A2293" w:rsidRDefault="006A5E52" w:rsidP="00FC2316">
            <w:pPr>
              <w:tabs>
                <w:tab w:val="left" w:pos="288"/>
                <w:tab w:val="left" w:pos="576"/>
                <w:tab w:val="left" w:pos="864"/>
                <w:tab w:val="left" w:pos="1152"/>
              </w:tabs>
              <w:spacing w:before="81" w:after="81" w:line="200" w:lineRule="exact"/>
              <w:ind w:right="43"/>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458" w:type="pct"/>
            <w:tcBorders>
              <w:top w:val="single" w:sz="4" w:space="0" w:color="auto"/>
              <w:bottom w:val="single" w:sz="12" w:space="0" w:color="auto"/>
            </w:tcBorders>
            <w:shd w:val="clear" w:color="auto" w:fill="auto"/>
          </w:tcPr>
          <w:p w14:paraId="16FC70D4"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sz w:val="17"/>
                <w:szCs w:val="17"/>
                <w:lang w:val="en-GB"/>
              </w:rPr>
            </w:pPr>
          </w:p>
        </w:tc>
        <w:tc>
          <w:tcPr>
            <w:tcW w:w="459" w:type="pct"/>
            <w:tcBorders>
              <w:top w:val="single" w:sz="4" w:space="0" w:color="auto"/>
              <w:bottom w:val="single" w:sz="12" w:space="0" w:color="auto"/>
            </w:tcBorders>
            <w:shd w:val="clear" w:color="auto" w:fill="auto"/>
            <w:vAlign w:val="bottom"/>
          </w:tcPr>
          <w:p w14:paraId="6D812FAF"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eastAsia="en-GB"/>
              </w:rPr>
              <w:t>9</w:t>
            </w:r>
          </w:p>
        </w:tc>
        <w:tc>
          <w:tcPr>
            <w:tcW w:w="470" w:type="pct"/>
            <w:tcBorders>
              <w:top w:val="single" w:sz="4" w:space="0" w:color="auto"/>
              <w:bottom w:val="single" w:sz="12" w:space="0" w:color="auto"/>
            </w:tcBorders>
            <w:shd w:val="clear" w:color="auto" w:fill="auto"/>
            <w:vAlign w:val="bottom"/>
          </w:tcPr>
          <w:p w14:paraId="100F4609"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534" w:type="pct"/>
            <w:tcBorders>
              <w:top w:val="single" w:sz="4" w:space="0" w:color="auto"/>
              <w:bottom w:val="single" w:sz="12" w:space="0" w:color="auto"/>
            </w:tcBorders>
            <w:shd w:val="clear" w:color="auto" w:fill="auto"/>
            <w:vAlign w:val="bottom"/>
          </w:tcPr>
          <w:p w14:paraId="34FE8BAE"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0" w:type="pct"/>
            <w:tcBorders>
              <w:top w:val="single" w:sz="4" w:space="0" w:color="auto"/>
              <w:bottom w:val="single" w:sz="12" w:space="0" w:color="auto"/>
            </w:tcBorders>
            <w:shd w:val="clear" w:color="auto" w:fill="auto"/>
            <w:vAlign w:val="bottom"/>
          </w:tcPr>
          <w:p w14:paraId="244165D5"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0" w:type="pct"/>
            <w:tcBorders>
              <w:top w:val="single" w:sz="4" w:space="0" w:color="auto"/>
              <w:bottom w:val="single" w:sz="12" w:space="0" w:color="auto"/>
            </w:tcBorders>
            <w:shd w:val="clear" w:color="auto" w:fill="auto"/>
            <w:vAlign w:val="bottom"/>
          </w:tcPr>
          <w:p w14:paraId="7BEC6B20"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1" w:type="pct"/>
            <w:tcBorders>
              <w:top w:val="single" w:sz="4" w:space="0" w:color="auto"/>
              <w:bottom w:val="single" w:sz="12" w:space="0" w:color="auto"/>
            </w:tcBorders>
            <w:shd w:val="clear" w:color="auto" w:fill="auto"/>
            <w:vAlign w:val="bottom"/>
          </w:tcPr>
          <w:p w14:paraId="37D6A728"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46" w:type="pct"/>
            <w:tcBorders>
              <w:top w:val="single" w:sz="4" w:space="0" w:color="auto"/>
              <w:bottom w:val="single" w:sz="12" w:space="0" w:color="auto"/>
            </w:tcBorders>
            <w:shd w:val="clear" w:color="auto" w:fill="auto"/>
            <w:vAlign w:val="bottom"/>
          </w:tcPr>
          <w:p w14:paraId="40D77F2D" w14:textId="77777777" w:rsidR="006A5E52" w:rsidRPr="001A2293" w:rsidRDefault="006A5E52" w:rsidP="00FC2316">
            <w:pPr>
              <w:tabs>
                <w:tab w:val="left" w:pos="288"/>
                <w:tab w:val="left" w:pos="576"/>
                <w:tab w:val="left" w:pos="864"/>
                <w:tab w:val="left" w:pos="1152"/>
              </w:tabs>
              <w:spacing w:before="81" w:after="81" w:line="20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eastAsia="en-GB"/>
              </w:rPr>
              <w:t>9</w:t>
            </w:r>
          </w:p>
        </w:tc>
      </w:tr>
    </w:tbl>
    <w:p w14:paraId="1A81AB9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A07919"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52AB97"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8.I.VII</w:t>
      </w:r>
    </w:p>
    <w:p w14:paraId="3C8DB545"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Executive direction and management: distribution of proposed resources for 2026</w:t>
      </w:r>
    </w:p>
    <w:p w14:paraId="236FE3B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posts/thousands of United States dollars)</w:t>
      </w:r>
    </w:p>
    <w:p w14:paraId="1680DB6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88960" behindDoc="0" locked="0" layoutInCell="1" allowOverlap="1" wp14:anchorId="5AACCA89" wp14:editId="31E2E1BB">
            <wp:simplePos x="0" y="0"/>
            <wp:positionH relativeFrom="column">
              <wp:posOffset>0</wp:posOffset>
            </wp:positionH>
            <wp:positionV relativeFrom="paragraph">
              <wp:posOffset>160655</wp:posOffset>
            </wp:positionV>
            <wp:extent cx="6248400" cy="2433320"/>
            <wp:effectExtent l="0" t="0" r="0" b="5080"/>
            <wp:wrapTopAndBottom/>
            <wp:docPr id="2023403100"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03100" name="Picture 1" descr="A diagram of a pie chart&#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6248400" cy="2433320"/>
                    </a:xfrm>
                    <a:prstGeom prst="rect">
                      <a:avLst/>
                    </a:prstGeom>
                  </pic:spPr>
                </pic:pic>
              </a:graphicData>
            </a:graphic>
            <wp14:sizeRelH relativeFrom="page">
              <wp14:pctWidth>0</wp14:pctWidth>
            </wp14:sizeRelH>
            <wp14:sizeRelV relativeFrom="page">
              <wp14:pctHeight>0</wp14:pctHeight>
            </wp14:sizeRelV>
          </wp:anchor>
        </w:drawing>
      </w:r>
    </w:p>
    <w:p w14:paraId="686D96B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3AFEC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4E245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D5E37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844AB6" w14:textId="77777777" w:rsidR="006A5E52" w:rsidRPr="001A2293" w:rsidRDefault="006A5E52" w:rsidP="006A5E52">
      <w:pPr>
        <w:pStyle w:val="H1"/>
        <w:ind w:right="1260"/>
        <w:rPr>
          <w:lang w:val="en-GB"/>
        </w:rPr>
      </w:pPr>
      <w:r w:rsidRPr="001A2293">
        <w:rPr>
          <w:lang w:val="en-GB"/>
        </w:rPr>
        <w:tab/>
      </w:r>
      <w:r w:rsidRPr="001A2293">
        <w:rPr>
          <w:lang w:val="en-GB"/>
        </w:rPr>
        <w:tab/>
        <w:t xml:space="preserve">Programme of work </w:t>
      </w:r>
    </w:p>
    <w:p w14:paraId="7F32F2F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9FFF8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1B3D40" w14:textId="77777777" w:rsidR="006A5E52" w:rsidRPr="001A2293" w:rsidRDefault="006A5E52" w:rsidP="006A5E52">
      <w:pPr>
        <w:pStyle w:val="H1"/>
        <w:ind w:right="1260"/>
        <w:rPr>
          <w:lang w:val="en-GB"/>
        </w:rPr>
      </w:pPr>
      <w:r w:rsidRPr="001A2293">
        <w:rPr>
          <w:lang w:val="en-GB"/>
        </w:rPr>
        <w:tab/>
      </w:r>
      <w:r w:rsidRPr="001A2293">
        <w:rPr>
          <w:lang w:val="en-GB"/>
        </w:rPr>
        <w:tab/>
        <w:t>Subprogramme 1</w:t>
      </w:r>
    </w:p>
    <w:p w14:paraId="3109C493" w14:textId="77777777" w:rsidR="006A5E52" w:rsidRPr="001A2293" w:rsidRDefault="006A5E52" w:rsidP="006A5E52">
      <w:pPr>
        <w:pStyle w:val="H1"/>
        <w:ind w:right="1260"/>
        <w:rPr>
          <w:lang w:val="en-GB"/>
        </w:rPr>
      </w:pPr>
      <w:r w:rsidRPr="001A2293">
        <w:rPr>
          <w:lang w:val="en-GB"/>
        </w:rPr>
        <w:tab/>
      </w:r>
      <w:r w:rsidRPr="001A2293">
        <w:rPr>
          <w:lang w:val="en-GB"/>
        </w:rPr>
        <w:tab/>
        <w:t>Provision of legal services to the United Nations system as a whole</w:t>
      </w:r>
    </w:p>
    <w:p w14:paraId="5EC70CD9"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44CBA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46ACC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8.I.118</w:t>
      </w:r>
      <w:r w:rsidRPr="001A2293">
        <w:rPr>
          <w:lang w:val="en-GB"/>
        </w:rPr>
        <w:tab/>
        <w:t>The proposed regular budget resources for 2026 amount to $2,199,800 and reflect a net decrease of $4,500 compared with the approved budget for 2025. The proposed changes are explained in paragraph 8.I.107 (c). Additional details on the distribution of the proposed resources for 2026 are reflected in table 8.I.38 and figure 8.I.VIII.</w:t>
      </w:r>
    </w:p>
    <w:p w14:paraId="315FFF1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CA5EFD"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8.I.38</w:t>
      </w:r>
    </w:p>
    <w:p w14:paraId="50AAE1E2"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Subprogramme 1: evolution of financial and post resources </w:t>
      </w:r>
    </w:p>
    <w:p w14:paraId="46A86A00"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45F7661B"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14E70F"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jc w:val="center"/>
        <w:tblCellMar>
          <w:left w:w="0" w:type="dxa"/>
          <w:right w:w="0" w:type="dxa"/>
        </w:tblCellMar>
        <w:tblLook w:val="0000" w:firstRow="0" w:lastRow="0" w:firstColumn="0" w:lastColumn="0" w:noHBand="0" w:noVBand="0"/>
      </w:tblPr>
      <w:tblGrid>
        <w:gridCol w:w="2185"/>
        <w:gridCol w:w="1039"/>
        <w:gridCol w:w="1061"/>
        <w:gridCol w:w="919"/>
        <w:gridCol w:w="1045"/>
        <w:gridCol w:w="882"/>
        <w:gridCol w:w="882"/>
        <w:gridCol w:w="892"/>
        <w:gridCol w:w="935"/>
      </w:tblGrid>
      <w:tr w:rsidR="006A5E52" w:rsidRPr="001A2293" w14:paraId="72759981" w14:textId="77777777" w:rsidTr="00FC2316">
        <w:trPr>
          <w:tblHeader/>
          <w:jc w:val="center"/>
        </w:trPr>
        <w:tc>
          <w:tcPr>
            <w:tcW w:w="1110" w:type="pct"/>
            <w:vMerge w:val="restart"/>
            <w:tcBorders>
              <w:top w:val="single" w:sz="4" w:space="0" w:color="auto"/>
            </w:tcBorders>
            <w:shd w:val="clear" w:color="auto" w:fill="auto"/>
            <w:vAlign w:val="bottom"/>
          </w:tcPr>
          <w:p w14:paraId="1FF10EB5"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528" w:type="pct"/>
            <w:vMerge w:val="restart"/>
            <w:tcBorders>
              <w:top w:val="single" w:sz="4" w:space="0" w:color="auto"/>
            </w:tcBorders>
            <w:shd w:val="clear" w:color="auto" w:fill="auto"/>
            <w:vAlign w:val="bottom"/>
          </w:tcPr>
          <w:p w14:paraId="7DCDEA93"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2024 expenditure</w:t>
            </w:r>
          </w:p>
        </w:tc>
        <w:tc>
          <w:tcPr>
            <w:tcW w:w="539" w:type="pct"/>
            <w:vMerge w:val="restart"/>
            <w:tcBorders>
              <w:top w:val="single" w:sz="4" w:space="0" w:color="auto"/>
            </w:tcBorders>
            <w:shd w:val="clear" w:color="auto" w:fill="auto"/>
            <w:vAlign w:val="bottom"/>
          </w:tcPr>
          <w:p w14:paraId="5FAD0BC7" w14:textId="77777777" w:rsidR="006A5E52" w:rsidRPr="001A2293" w:rsidRDefault="006A5E52" w:rsidP="00FC2316">
            <w:pPr>
              <w:keepNext/>
              <w:keepLines/>
              <w:spacing w:before="81" w:after="81" w:line="160" w:lineRule="exact"/>
              <w:ind w:left="14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2025 approved</w:t>
            </w:r>
          </w:p>
        </w:tc>
        <w:tc>
          <w:tcPr>
            <w:tcW w:w="2347" w:type="pct"/>
            <w:gridSpan w:val="5"/>
            <w:tcBorders>
              <w:top w:val="single" w:sz="4" w:space="0" w:color="auto"/>
              <w:bottom w:val="single" w:sz="4" w:space="0" w:color="auto"/>
            </w:tcBorders>
            <w:shd w:val="clear" w:color="auto" w:fill="auto"/>
            <w:vAlign w:val="bottom"/>
          </w:tcPr>
          <w:p w14:paraId="0CA9AD3C" w14:textId="77777777" w:rsidR="006A5E52" w:rsidRPr="001A2293" w:rsidRDefault="006A5E52" w:rsidP="00FC2316">
            <w:pPr>
              <w:keepNext/>
              <w:keepLines/>
              <w:spacing w:before="81" w:after="81" w:line="160" w:lineRule="exact"/>
              <w:jc w:val="center"/>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Changes</w:t>
            </w:r>
          </w:p>
        </w:tc>
        <w:tc>
          <w:tcPr>
            <w:tcW w:w="476" w:type="pct"/>
            <w:vMerge w:val="restart"/>
            <w:tcBorders>
              <w:top w:val="single" w:sz="4" w:space="0" w:color="auto"/>
            </w:tcBorders>
            <w:shd w:val="clear" w:color="auto" w:fill="auto"/>
            <w:vAlign w:val="bottom"/>
          </w:tcPr>
          <w:p w14:paraId="64678566"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2026 </w:t>
            </w:r>
            <w:r w:rsidRPr="001A2293">
              <w:rPr>
                <w:rFonts w:asciiTheme="majorBidi" w:eastAsia="Tahoma" w:hAnsiTheme="majorBidi" w:cstheme="majorBidi"/>
                <w:i/>
                <w:sz w:val="14"/>
                <w:szCs w:val="24"/>
                <w:lang w:val="en-GB"/>
              </w:rPr>
              <w:br/>
              <w:t>estimate</w:t>
            </w:r>
          </w:p>
        </w:tc>
      </w:tr>
      <w:tr w:rsidR="006A5E52" w:rsidRPr="001A2293" w14:paraId="30C70C0D" w14:textId="77777777" w:rsidTr="00FC2316">
        <w:trPr>
          <w:tblHeader/>
          <w:jc w:val="center"/>
        </w:trPr>
        <w:tc>
          <w:tcPr>
            <w:tcW w:w="1110" w:type="pct"/>
            <w:vMerge/>
            <w:tcBorders>
              <w:bottom w:val="single" w:sz="12" w:space="0" w:color="auto"/>
            </w:tcBorders>
            <w:shd w:val="clear" w:color="auto" w:fill="auto"/>
            <w:vAlign w:val="bottom"/>
          </w:tcPr>
          <w:p w14:paraId="248EE8F2"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528" w:type="pct"/>
            <w:vMerge/>
            <w:tcBorders>
              <w:bottom w:val="single" w:sz="12" w:space="0" w:color="auto"/>
            </w:tcBorders>
            <w:shd w:val="clear" w:color="auto" w:fill="auto"/>
            <w:vAlign w:val="bottom"/>
          </w:tcPr>
          <w:p w14:paraId="198B41C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539" w:type="pct"/>
            <w:vMerge/>
            <w:tcBorders>
              <w:bottom w:val="single" w:sz="12" w:space="0" w:color="auto"/>
            </w:tcBorders>
            <w:shd w:val="clear" w:color="auto" w:fill="auto"/>
            <w:vAlign w:val="bottom"/>
          </w:tcPr>
          <w:p w14:paraId="0E67ACDD"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67" w:type="pct"/>
            <w:tcBorders>
              <w:top w:val="single" w:sz="4" w:space="0" w:color="auto"/>
              <w:bottom w:val="single" w:sz="12" w:space="0" w:color="auto"/>
            </w:tcBorders>
            <w:shd w:val="clear" w:color="auto" w:fill="auto"/>
            <w:vAlign w:val="bottom"/>
          </w:tcPr>
          <w:p w14:paraId="3A5F62E4"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Technical adjustments</w:t>
            </w:r>
          </w:p>
        </w:tc>
        <w:tc>
          <w:tcPr>
            <w:tcW w:w="531" w:type="pct"/>
            <w:tcBorders>
              <w:top w:val="single" w:sz="4" w:space="0" w:color="auto"/>
              <w:bottom w:val="single" w:sz="12" w:space="0" w:color="auto"/>
            </w:tcBorders>
            <w:shd w:val="clear" w:color="auto" w:fill="auto"/>
            <w:vAlign w:val="bottom"/>
          </w:tcPr>
          <w:p w14:paraId="78619F0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New/expanded mandates</w:t>
            </w:r>
          </w:p>
        </w:tc>
        <w:tc>
          <w:tcPr>
            <w:tcW w:w="448" w:type="pct"/>
            <w:tcBorders>
              <w:top w:val="single" w:sz="4" w:space="0" w:color="auto"/>
              <w:bottom w:val="single" w:sz="12" w:space="0" w:color="auto"/>
            </w:tcBorders>
            <w:shd w:val="clear" w:color="auto" w:fill="auto"/>
            <w:vAlign w:val="bottom"/>
          </w:tcPr>
          <w:p w14:paraId="541F3725"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Other </w:t>
            </w:r>
          </w:p>
        </w:tc>
        <w:tc>
          <w:tcPr>
            <w:tcW w:w="448" w:type="pct"/>
            <w:tcBorders>
              <w:top w:val="single" w:sz="4" w:space="0" w:color="auto"/>
              <w:bottom w:val="single" w:sz="12" w:space="0" w:color="auto"/>
            </w:tcBorders>
            <w:shd w:val="clear" w:color="auto" w:fill="auto"/>
            <w:vAlign w:val="bottom"/>
          </w:tcPr>
          <w:p w14:paraId="4C9371A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Total</w:t>
            </w:r>
          </w:p>
        </w:tc>
        <w:tc>
          <w:tcPr>
            <w:tcW w:w="452" w:type="pct"/>
            <w:tcBorders>
              <w:top w:val="single" w:sz="4" w:space="0" w:color="auto"/>
              <w:bottom w:val="single" w:sz="12" w:space="0" w:color="auto"/>
            </w:tcBorders>
            <w:shd w:val="clear" w:color="auto" w:fill="auto"/>
            <w:vAlign w:val="bottom"/>
          </w:tcPr>
          <w:p w14:paraId="4F7C5DD3"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Percentage </w:t>
            </w:r>
          </w:p>
        </w:tc>
        <w:tc>
          <w:tcPr>
            <w:tcW w:w="476" w:type="pct"/>
            <w:vMerge/>
            <w:tcBorders>
              <w:bottom w:val="single" w:sz="12" w:space="0" w:color="auto"/>
            </w:tcBorders>
            <w:shd w:val="clear" w:color="auto" w:fill="auto"/>
            <w:vAlign w:val="bottom"/>
          </w:tcPr>
          <w:p w14:paraId="71284409"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r>
      <w:tr w:rsidR="006A5E52" w:rsidRPr="001A2293" w14:paraId="54607B3D" w14:textId="77777777" w:rsidTr="00FC2316">
        <w:trPr>
          <w:trHeight w:hRule="exact" w:val="115"/>
          <w:tblHeader/>
          <w:jc w:val="center"/>
        </w:trPr>
        <w:tc>
          <w:tcPr>
            <w:tcW w:w="1110" w:type="pct"/>
            <w:tcBorders>
              <w:top w:val="single" w:sz="12" w:space="0" w:color="auto"/>
            </w:tcBorders>
            <w:shd w:val="clear" w:color="auto" w:fill="auto"/>
            <w:vAlign w:val="bottom"/>
          </w:tcPr>
          <w:p w14:paraId="5F260F16"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GB"/>
              </w:rPr>
            </w:pPr>
          </w:p>
        </w:tc>
        <w:tc>
          <w:tcPr>
            <w:tcW w:w="528" w:type="pct"/>
            <w:tcBorders>
              <w:top w:val="single" w:sz="12" w:space="0" w:color="auto"/>
            </w:tcBorders>
            <w:shd w:val="clear" w:color="auto" w:fill="auto"/>
            <w:vAlign w:val="bottom"/>
          </w:tcPr>
          <w:p w14:paraId="521D99F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39" w:type="pct"/>
            <w:tcBorders>
              <w:top w:val="single" w:sz="12" w:space="0" w:color="auto"/>
            </w:tcBorders>
            <w:shd w:val="clear" w:color="auto" w:fill="auto"/>
            <w:vAlign w:val="bottom"/>
          </w:tcPr>
          <w:p w14:paraId="54A8131C"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67" w:type="pct"/>
            <w:tcBorders>
              <w:top w:val="single" w:sz="12" w:space="0" w:color="auto"/>
            </w:tcBorders>
            <w:shd w:val="clear" w:color="auto" w:fill="auto"/>
            <w:vAlign w:val="bottom"/>
          </w:tcPr>
          <w:p w14:paraId="4EF2017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31" w:type="pct"/>
            <w:tcBorders>
              <w:top w:val="single" w:sz="12" w:space="0" w:color="auto"/>
            </w:tcBorders>
            <w:shd w:val="clear" w:color="auto" w:fill="auto"/>
            <w:vAlign w:val="bottom"/>
          </w:tcPr>
          <w:p w14:paraId="352F52CE"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48" w:type="pct"/>
            <w:tcBorders>
              <w:top w:val="single" w:sz="12" w:space="0" w:color="auto"/>
            </w:tcBorders>
            <w:shd w:val="clear" w:color="auto" w:fill="auto"/>
            <w:vAlign w:val="bottom"/>
          </w:tcPr>
          <w:p w14:paraId="7388662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48" w:type="pct"/>
            <w:tcBorders>
              <w:top w:val="single" w:sz="12" w:space="0" w:color="auto"/>
            </w:tcBorders>
            <w:shd w:val="clear" w:color="auto" w:fill="auto"/>
            <w:vAlign w:val="bottom"/>
          </w:tcPr>
          <w:p w14:paraId="52C2C9CB"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2" w:type="pct"/>
            <w:tcBorders>
              <w:top w:val="single" w:sz="12" w:space="0" w:color="auto"/>
            </w:tcBorders>
            <w:shd w:val="clear" w:color="auto" w:fill="auto"/>
            <w:vAlign w:val="bottom"/>
          </w:tcPr>
          <w:p w14:paraId="15C4477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76" w:type="pct"/>
            <w:tcBorders>
              <w:top w:val="single" w:sz="12" w:space="0" w:color="auto"/>
            </w:tcBorders>
            <w:shd w:val="clear" w:color="auto" w:fill="auto"/>
            <w:vAlign w:val="bottom"/>
          </w:tcPr>
          <w:p w14:paraId="25F5739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r>
      <w:tr w:rsidR="006A5E52" w:rsidRPr="001A2293" w14:paraId="3195AA1A" w14:textId="77777777" w:rsidTr="00FC2316">
        <w:trPr>
          <w:jc w:val="center"/>
        </w:trPr>
        <w:tc>
          <w:tcPr>
            <w:tcW w:w="2178" w:type="pct"/>
            <w:gridSpan w:val="3"/>
            <w:shd w:val="clear" w:color="auto" w:fill="auto"/>
            <w:vAlign w:val="bottom"/>
          </w:tcPr>
          <w:p w14:paraId="1464B804" w14:textId="77777777" w:rsidR="006A5E52" w:rsidRPr="001A2293" w:rsidRDefault="006A5E52" w:rsidP="00FC2316">
            <w:pPr>
              <w:keepNext/>
              <w:keepLines/>
              <w:tabs>
                <w:tab w:val="left" w:pos="288"/>
                <w:tab w:val="left" w:pos="576"/>
                <w:tab w:val="left" w:pos="864"/>
                <w:tab w:val="left" w:pos="1152"/>
              </w:tabs>
              <w:spacing w:before="40" w:after="40" w:line="21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Financial resources by main category of expenditure</w:t>
            </w:r>
          </w:p>
        </w:tc>
        <w:tc>
          <w:tcPr>
            <w:tcW w:w="467" w:type="pct"/>
            <w:shd w:val="clear" w:color="auto" w:fill="auto"/>
            <w:vAlign w:val="bottom"/>
          </w:tcPr>
          <w:p w14:paraId="76F437A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531" w:type="pct"/>
            <w:shd w:val="clear" w:color="auto" w:fill="auto"/>
            <w:vAlign w:val="bottom"/>
          </w:tcPr>
          <w:p w14:paraId="12082FCE"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48" w:type="pct"/>
            <w:shd w:val="clear" w:color="auto" w:fill="auto"/>
            <w:vAlign w:val="bottom"/>
          </w:tcPr>
          <w:p w14:paraId="5F1EAA6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48" w:type="pct"/>
            <w:shd w:val="clear" w:color="auto" w:fill="auto"/>
            <w:vAlign w:val="bottom"/>
          </w:tcPr>
          <w:p w14:paraId="367C36F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1" w:type="pct"/>
            <w:shd w:val="clear" w:color="auto" w:fill="auto"/>
            <w:vAlign w:val="bottom"/>
          </w:tcPr>
          <w:p w14:paraId="5654894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76" w:type="pct"/>
            <w:shd w:val="clear" w:color="auto" w:fill="auto"/>
            <w:vAlign w:val="bottom"/>
          </w:tcPr>
          <w:p w14:paraId="042243F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r>
      <w:tr w:rsidR="006A5E52" w:rsidRPr="001A2293" w14:paraId="612AED85" w14:textId="77777777" w:rsidTr="00FC2316">
        <w:trPr>
          <w:trHeight w:val="252"/>
          <w:jc w:val="center"/>
        </w:trPr>
        <w:tc>
          <w:tcPr>
            <w:tcW w:w="1111" w:type="pct"/>
            <w:shd w:val="clear" w:color="auto" w:fill="auto"/>
            <w:vAlign w:val="center"/>
          </w:tcPr>
          <w:p w14:paraId="55AB85B4"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Posts</w:t>
            </w:r>
          </w:p>
        </w:tc>
        <w:tc>
          <w:tcPr>
            <w:tcW w:w="528" w:type="pct"/>
            <w:shd w:val="clear" w:color="auto" w:fill="auto"/>
          </w:tcPr>
          <w:p w14:paraId="3035379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2 018.1</w:t>
            </w:r>
          </w:p>
        </w:tc>
        <w:tc>
          <w:tcPr>
            <w:tcW w:w="539" w:type="pct"/>
            <w:shd w:val="clear" w:color="auto" w:fill="FFFFFF" w:themeFill="background1"/>
          </w:tcPr>
          <w:p w14:paraId="04A15BB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2 144.60</w:t>
            </w:r>
          </w:p>
        </w:tc>
        <w:tc>
          <w:tcPr>
            <w:tcW w:w="467" w:type="pct"/>
            <w:shd w:val="clear" w:color="auto" w:fill="FFFFFF" w:themeFill="background1"/>
          </w:tcPr>
          <w:p w14:paraId="3D4945F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1" w:type="pct"/>
            <w:shd w:val="clear" w:color="auto" w:fill="FFFFFF" w:themeFill="background1"/>
          </w:tcPr>
          <w:p w14:paraId="3F0EDD1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48" w:type="pct"/>
            <w:shd w:val="clear" w:color="auto" w:fill="FFFFFF" w:themeFill="background1"/>
          </w:tcPr>
          <w:p w14:paraId="3843AD1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 xml:space="preserve"> – </w:t>
            </w:r>
          </w:p>
        </w:tc>
        <w:tc>
          <w:tcPr>
            <w:tcW w:w="448" w:type="pct"/>
            <w:shd w:val="clear" w:color="auto" w:fill="FFFFFF" w:themeFill="background1"/>
          </w:tcPr>
          <w:p w14:paraId="1753417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 xml:space="preserve"> – </w:t>
            </w:r>
          </w:p>
        </w:tc>
        <w:tc>
          <w:tcPr>
            <w:tcW w:w="451" w:type="pct"/>
            <w:shd w:val="clear" w:color="auto" w:fill="FFFFFF" w:themeFill="background1"/>
          </w:tcPr>
          <w:p w14:paraId="700429D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76" w:type="pct"/>
            <w:shd w:val="clear" w:color="auto" w:fill="FFFFFF" w:themeFill="background1"/>
          </w:tcPr>
          <w:p w14:paraId="6AC6A16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2 144.6</w:t>
            </w:r>
          </w:p>
        </w:tc>
      </w:tr>
      <w:tr w:rsidR="006A5E52" w:rsidRPr="001A2293" w14:paraId="1E1DDE02" w14:textId="77777777" w:rsidTr="00FC2316">
        <w:trPr>
          <w:trHeight w:val="170"/>
          <w:jc w:val="center"/>
        </w:trPr>
        <w:tc>
          <w:tcPr>
            <w:tcW w:w="1111" w:type="pct"/>
            <w:tcBorders>
              <w:bottom w:val="single" w:sz="4" w:space="0" w:color="auto"/>
            </w:tcBorders>
            <w:shd w:val="clear" w:color="auto" w:fill="auto"/>
            <w:vAlign w:val="center"/>
          </w:tcPr>
          <w:p w14:paraId="46E6DFF5"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Non-post</w:t>
            </w:r>
          </w:p>
        </w:tc>
        <w:tc>
          <w:tcPr>
            <w:tcW w:w="528" w:type="pct"/>
            <w:tcBorders>
              <w:bottom w:val="single" w:sz="4" w:space="0" w:color="auto"/>
            </w:tcBorders>
            <w:shd w:val="clear" w:color="auto" w:fill="auto"/>
          </w:tcPr>
          <w:p w14:paraId="222A8F46"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eastAsia="Tahoma" w:hAnsiTheme="majorBidi" w:cstheme="majorBidi"/>
                <w:bCs/>
                <w:spacing w:val="0"/>
                <w:w w:val="100"/>
                <w:kern w:val="0"/>
                <w:sz w:val="17"/>
                <w:szCs w:val="17"/>
                <w:lang w:val="en-GB"/>
              </w:rPr>
            </w:pPr>
            <w:r w:rsidRPr="001A2293">
              <w:rPr>
                <w:rFonts w:asciiTheme="majorBidi" w:eastAsia="Tahoma" w:hAnsiTheme="majorBidi" w:cstheme="majorBidi"/>
                <w:bCs/>
                <w:spacing w:val="0"/>
                <w:w w:val="100"/>
                <w:kern w:val="0"/>
                <w:sz w:val="17"/>
                <w:szCs w:val="17"/>
                <w:lang w:val="en-GB"/>
              </w:rPr>
              <w:t>47.0</w:t>
            </w:r>
          </w:p>
        </w:tc>
        <w:tc>
          <w:tcPr>
            <w:tcW w:w="539" w:type="pct"/>
            <w:tcBorders>
              <w:bottom w:val="single" w:sz="4" w:space="0" w:color="auto"/>
            </w:tcBorders>
            <w:shd w:val="clear" w:color="auto" w:fill="FFFFFF" w:themeFill="background1"/>
          </w:tcPr>
          <w:p w14:paraId="55C73F07"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59.7</w:t>
            </w:r>
          </w:p>
        </w:tc>
        <w:tc>
          <w:tcPr>
            <w:tcW w:w="467" w:type="pct"/>
            <w:tcBorders>
              <w:bottom w:val="single" w:sz="4" w:space="0" w:color="auto"/>
            </w:tcBorders>
            <w:shd w:val="clear" w:color="auto" w:fill="FFFFFF" w:themeFill="background1"/>
          </w:tcPr>
          <w:p w14:paraId="57C9DE23"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1" w:type="pct"/>
            <w:tcBorders>
              <w:bottom w:val="single" w:sz="4" w:space="0" w:color="auto"/>
            </w:tcBorders>
            <w:shd w:val="clear" w:color="auto" w:fill="FFFFFF" w:themeFill="background1"/>
          </w:tcPr>
          <w:p w14:paraId="765BC272"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48" w:type="pct"/>
            <w:tcBorders>
              <w:top w:val="nil"/>
              <w:left w:val="nil"/>
              <w:bottom w:val="single" w:sz="4" w:space="0" w:color="auto"/>
              <w:right w:val="nil"/>
            </w:tcBorders>
            <w:shd w:val="clear" w:color="auto" w:fill="auto"/>
          </w:tcPr>
          <w:p w14:paraId="393F9889"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(4.5)</w:t>
            </w:r>
          </w:p>
        </w:tc>
        <w:tc>
          <w:tcPr>
            <w:tcW w:w="448" w:type="pct"/>
            <w:tcBorders>
              <w:top w:val="nil"/>
              <w:left w:val="nil"/>
              <w:bottom w:val="single" w:sz="4" w:space="0" w:color="auto"/>
              <w:right w:val="nil"/>
            </w:tcBorders>
            <w:shd w:val="clear" w:color="auto" w:fill="auto"/>
          </w:tcPr>
          <w:p w14:paraId="57CB82D4"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(4.5)</w:t>
            </w:r>
          </w:p>
        </w:tc>
        <w:tc>
          <w:tcPr>
            <w:tcW w:w="451" w:type="pct"/>
            <w:tcBorders>
              <w:top w:val="nil"/>
              <w:left w:val="nil"/>
              <w:bottom w:val="single" w:sz="4" w:space="0" w:color="auto"/>
              <w:right w:val="nil"/>
            </w:tcBorders>
            <w:shd w:val="clear" w:color="auto" w:fill="auto"/>
          </w:tcPr>
          <w:p w14:paraId="3566EEA9"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(7.5)</w:t>
            </w:r>
          </w:p>
        </w:tc>
        <w:tc>
          <w:tcPr>
            <w:tcW w:w="476" w:type="pct"/>
            <w:tcBorders>
              <w:top w:val="nil"/>
              <w:left w:val="nil"/>
              <w:bottom w:val="single" w:sz="4" w:space="0" w:color="auto"/>
              <w:right w:val="nil"/>
            </w:tcBorders>
            <w:shd w:val="clear" w:color="auto" w:fill="auto"/>
          </w:tcPr>
          <w:p w14:paraId="48DE9599"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 xml:space="preserve">55.2 </w:t>
            </w:r>
          </w:p>
        </w:tc>
      </w:tr>
      <w:tr w:rsidR="006A5E52" w:rsidRPr="001A2293" w14:paraId="0A2A9305" w14:textId="77777777" w:rsidTr="00FC2316">
        <w:trPr>
          <w:trHeight w:val="170"/>
          <w:jc w:val="center"/>
        </w:trPr>
        <w:tc>
          <w:tcPr>
            <w:tcW w:w="1111" w:type="pct"/>
            <w:tcBorders>
              <w:top w:val="single" w:sz="4" w:space="0" w:color="auto"/>
              <w:bottom w:val="single" w:sz="4" w:space="0" w:color="auto"/>
            </w:tcBorders>
            <w:shd w:val="clear" w:color="auto" w:fill="auto"/>
            <w:vAlign w:val="bottom"/>
          </w:tcPr>
          <w:p w14:paraId="7ADABAE1" w14:textId="77777777" w:rsidR="006A5E52" w:rsidRPr="001A2293" w:rsidRDefault="006A5E52" w:rsidP="00FC2316">
            <w:pPr>
              <w:tabs>
                <w:tab w:val="left" w:pos="288"/>
                <w:tab w:val="left" w:pos="576"/>
                <w:tab w:val="left" w:pos="864"/>
                <w:tab w:val="left" w:pos="1152"/>
              </w:tabs>
              <w:spacing w:before="81" w:after="81" w:line="210" w:lineRule="exact"/>
              <w:ind w:right="40"/>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528" w:type="pct"/>
            <w:tcBorders>
              <w:top w:val="single" w:sz="4" w:space="0" w:color="auto"/>
              <w:bottom w:val="single" w:sz="4" w:space="0" w:color="auto"/>
            </w:tcBorders>
            <w:shd w:val="clear" w:color="auto" w:fill="auto"/>
            <w:vAlign w:val="bottom"/>
          </w:tcPr>
          <w:p w14:paraId="344046DF"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2 065.0</w:t>
            </w:r>
          </w:p>
        </w:tc>
        <w:tc>
          <w:tcPr>
            <w:tcW w:w="539" w:type="pct"/>
            <w:tcBorders>
              <w:top w:val="single" w:sz="4" w:space="0" w:color="auto"/>
              <w:bottom w:val="single" w:sz="4" w:space="0" w:color="auto"/>
            </w:tcBorders>
            <w:shd w:val="clear" w:color="auto" w:fill="FFFFFF" w:themeFill="background1"/>
            <w:vAlign w:val="bottom"/>
          </w:tcPr>
          <w:p w14:paraId="20EB99AD"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2 204.30</w:t>
            </w:r>
          </w:p>
        </w:tc>
        <w:tc>
          <w:tcPr>
            <w:tcW w:w="467" w:type="pct"/>
            <w:tcBorders>
              <w:top w:val="single" w:sz="4" w:space="0" w:color="auto"/>
              <w:bottom w:val="single" w:sz="4" w:space="0" w:color="auto"/>
            </w:tcBorders>
            <w:shd w:val="clear" w:color="auto" w:fill="FFFFFF" w:themeFill="background1"/>
            <w:vAlign w:val="bottom"/>
          </w:tcPr>
          <w:p w14:paraId="09735253"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sz w:val="17"/>
                <w:szCs w:val="17"/>
                <w:lang w:val="en-GB"/>
              </w:rPr>
            </w:pPr>
            <w:r w:rsidRPr="001A2293">
              <w:rPr>
                <w:rFonts w:asciiTheme="majorBidi" w:eastAsia="Tahoma" w:hAnsiTheme="majorBidi" w:cstheme="majorBidi"/>
                <w:b/>
                <w:sz w:val="17"/>
                <w:szCs w:val="17"/>
                <w:lang w:val="en-GB"/>
              </w:rPr>
              <w:t>–</w:t>
            </w:r>
          </w:p>
        </w:tc>
        <w:tc>
          <w:tcPr>
            <w:tcW w:w="531" w:type="pct"/>
            <w:tcBorders>
              <w:top w:val="single" w:sz="4" w:space="0" w:color="auto"/>
              <w:bottom w:val="single" w:sz="4" w:space="0" w:color="auto"/>
            </w:tcBorders>
            <w:shd w:val="clear" w:color="auto" w:fill="FFFFFF" w:themeFill="background1"/>
            <w:vAlign w:val="bottom"/>
          </w:tcPr>
          <w:p w14:paraId="2829F0C7"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sz w:val="17"/>
                <w:szCs w:val="17"/>
                <w:lang w:val="en-GB"/>
              </w:rPr>
            </w:pPr>
            <w:r w:rsidRPr="001A2293">
              <w:rPr>
                <w:rFonts w:asciiTheme="majorBidi" w:eastAsia="Tahoma" w:hAnsiTheme="majorBidi" w:cstheme="majorBidi"/>
                <w:b/>
                <w:sz w:val="17"/>
                <w:szCs w:val="17"/>
                <w:lang w:val="en-GB"/>
              </w:rPr>
              <w:t>–</w:t>
            </w:r>
          </w:p>
        </w:tc>
        <w:tc>
          <w:tcPr>
            <w:tcW w:w="448" w:type="pct"/>
            <w:tcBorders>
              <w:top w:val="single" w:sz="4" w:space="0" w:color="auto"/>
              <w:left w:val="nil"/>
              <w:bottom w:val="single" w:sz="4" w:space="0" w:color="auto"/>
              <w:right w:val="nil"/>
            </w:tcBorders>
            <w:shd w:val="clear" w:color="auto" w:fill="auto"/>
            <w:vAlign w:val="bottom"/>
          </w:tcPr>
          <w:p w14:paraId="6C06C5BA"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(4.5)</w:t>
            </w:r>
          </w:p>
        </w:tc>
        <w:tc>
          <w:tcPr>
            <w:tcW w:w="448" w:type="pct"/>
            <w:tcBorders>
              <w:top w:val="single" w:sz="4" w:space="0" w:color="auto"/>
              <w:left w:val="nil"/>
              <w:bottom w:val="single" w:sz="4" w:space="0" w:color="auto"/>
              <w:right w:val="nil"/>
            </w:tcBorders>
            <w:shd w:val="clear" w:color="auto" w:fill="auto"/>
            <w:vAlign w:val="bottom"/>
          </w:tcPr>
          <w:p w14:paraId="5ADC5CB1"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(4.5)</w:t>
            </w:r>
          </w:p>
        </w:tc>
        <w:tc>
          <w:tcPr>
            <w:tcW w:w="451" w:type="pct"/>
            <w:tcBorders>
              <w:top w:val="single" w:sz="4" w:space="0" w:color="auto"/>
              <w:left w:val="nil"/>
              <w:bottom w:val="single" w:sz="4" w:space="0" w:color="auto"/>
              <w:right w:val="nil"/>
            </w:tcBorders>
            <w:shd w:val="clear" w:color="auto" w:fill="auto"/>
            <w:vAlign w:val="bottom"/>
          </w:tcPr>
          <w:p w14:paraId="52DCD056"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(0.2)</w:t>
            </w:r>
          </w:p>
        </w:tc>
        <w:tc>
          <w:tcPr>
            <w:tcW w:w="476" w:type="pct"/>
            <w:tcBorders>
              <w:top w:val="single" w:sz="4" w:space="0" w:color="auto"/>
              <w:left w:val="nil"/>
              <w:bottom w:val="single" w:sz="4" w:space="0" w:color="auto"/>
              <w:right w:val="nil"/>
            </w:tcBorders>
            <w:shd w:val="clear" w:color="auto" w:fill="auto"/>
            <w:vAlign w:val="bottom"/>
          </w:tcPr>
          <w:p w14:paraId="7C314B81"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 xml:space="preserve">2 199.8 </w:t>
            </w:r>
          </w:p>
        </w:tc>
      </w:tr>
      <w:tr w:rsidR="006A5E52" w:rsidRPr="001A2293" w14:paraId="3EA456DF" w14:textId="77777777" w:rsidTr="00FC2316">
        <w:trPr>
          <w:trHeight w:val="170"/>
          <w:jc w:val="center"/>
        </w:trPr>
        <w:tc>
          <w:tcPr>
            <w:tcW w:w="2178" w:type="pct"/>
            <w:gridSpan w:val="3"/>
            <w:tcBorders>
              <w:top w:val="single" w:sz="4" w:space="0" w:color="auto"/>
            </w:tcBorders>
            <w:shd w:val="clear" w:color="auto" w:fill="FFFFFF" w:themeFill="background1"/>
            <w:vAlign w:val="center"/>
          </w:tcPr>
          <w:p w14:paraId="1E56E3BC" w14:textId="77777777" w:rsidR="006A5E52" w:rsidRPr="001A2293" w:rsidRDefault="006A5E52" w:rsidP="00FC2316">
            <w:pPr>
              <w:tabs>
                <w:tab w:val="left" w:pos="288"/>
                <w:tab w:val="left" w:pos="576"/>
                <w:tab w:val="left" w:pos="864"/>
                <w:tab w:val="left" w:pos="1152"/>
              </w:tabs>
              <w:spacing w:before="81" w:after="40" w:line="210" w:lineRule="exact"/>
              <w:ind w:right="43"/>
              <w:rPr>
                <w:rFonts w:asciiTheme="majorBidi" w:eastAsia="Tahoma" w:hAnsiTheme="majorBidi" w:cstheme="majorBidi"/>
                <w:sz w:val="17"/>
                <w:szCs w:val="17"/>
                <w:lang w:val="en-GB"/>
              </w:rPr>
            </w:pPr>
            <w:r w:rsidRPr="001A2293">
              <w:rPr>
                <w:rFonts w:asciiTheme="majorBidi" w:hAnsiTheme="majorBidi" w:cstheme="majorBidi"/>
                <w:b/>
                <w:sz w:val="17"/>
                <w:szCs w:val="17"/>
                <w:lang w:val="en-GB"/>
              </w:rPr>
              <w:t>Post resources by category</w:t>
            </w:r>
          </w:p>
        </w:tc>
        <w:tc>
          <w:tcPr>
            <w:tcW w:w="467" w:type="pct"/>
            <w:tcBorders>
              <w:top w:val="single" w:sz="4" w:space="0" w:color="auto"/>
            </w:tcBorders>
            <w:shd w:val="clear" w:color="auto" w:fill="FFFFFF" w:themeFill="background1"/>
            <w:vAlign w:val="center"/>
          </w:tcPr>
          <w:p w14:paraId="066B70A0"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17"/>
                <w:lang w:val="en-GB"/>
              </w:rPr>
            </w:pPr>
          </w:p>
        </w:tc>
        <w:tc>
          <w:tcPr>
            <w:tcW w:w="531" w:type="pct"/>
            <w:tcBorders>
              <w:top w:val="single" w:sz="4" w:space="0" w:color="auto"/>
            </w:tcBorders>
            <w:shd w:val="clear" w:color="auto" w:fill="FFFFFF" w:themeFill="background1"/>
            <w:vAlign w:val="center"/>
          </w:tcPr>
          <w:p w14:paraId="62CC6EFB"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17"/>
                <w:lang w:val="en-GB"/>
              </w:rPr>
            </w:pPr>
          </w:p>
        </w:tc>
        <w:tc>
          <w:tcPr>
            <w:tcW w:w="448" w:type="pct"/>
            <w:tcBorders>
              <w:top w:val="single" w:sz="4" w:space="0" w:color="auto"/>
            </w:tcBorders>
            <w:shd w:val="clear" w:color="auto" w:fill="FFFFFF" w:themeFill="background1"/>
            <w:vAlign w:val="center"/>
          </w:tcPr>
          <w:p w14:paraId="57CA909D"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17"/>
                <w:lang w:val="en-GB"/>
              </w:rPr>
            </w:pPr>
          </w:p>
        </w:tc>
        <w:tc>
          <w:tcPr>
            <w:tcW w:w="448" w:type="pct"/>
            <w:tcBorders>
              <w:top w:val="single" w:sz="4" w:space="0" w:color="auto"/>
            </w:tcBorders>
            <w:shd w:val="clear" w:color="auto" w:fill="FFFFFF" w:themeFill="background1"/>
            <w:vAlign w:val="center"/>
          </w:tcPr>
          <w:p w14:paraId="111AB36D"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17"/>
                <w:lang w:val="en-GB"/>
              </w:rPr>
            </w:pPr>
          </w:p>
        </w:tc>
        <w:tc>
          <w:tcPr>
            <w:tcW w:w="451" w:type="pct"/>
            <w:tcBorders>
              <w:top w:val="single" w:sz="4" w:space="0" w:color="auto"/>
            </w:tcBorders>
            <w:shd w:val="clear" w:color="auto" w:fill="FFFFFF" w:themeFill="background1"/>
            <w:vAlign w:val="center"/>
          </w:tcPr>
          <w:p w14:paraId="48620EA6"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17"/>
                <w:lang w:val="en-GB"/>
              </w:rPr>
            </w:pPr>
          </w:p>
        </w:tc>
        <w:tc>
          <w:tcPr>
            <w:tcW w:w="476" w:type="pct"/>
            <w:tcBorders>
              <w:top w:val="single" w:sz="4" w:space="0" w:color="auto"/>
            </w:tcBorders>
            <w:shd w:val="clear" w:color="auto" w:fill="FFFFFF" w:themeFill="background1"/>
            <w:vAlign w:val="center"/>
          </w:tcPr>
          <w:p w14:paraId="74D8DD07"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17"/>
                <w:lang w:val="en-GB"/>
              </w:rPr>
            </w:pPr>
          </w:p>
        </w:tc>
      </w:tr>
      <w:tr w:rsidR="006A5E52" w:rsidRPr="001A2293" w14:paraId="6432CF7F" w14:textId="77777777" w:rsidTr="00FC2316">
        <w:trPr>
          <w:trHeight w:val="170"/>
          <w:jc w:val="center"/>
        </w:trPr>
        <w:tc>
          <w:tcPr>
            <w:tcW w:w="1111" w:type="pct"/>
            <w:shd w:val="clear" w:color="auto" w:fill="auto"/>
            <w:vAlign w:val="center"/>
          </w:tcPr>
          <w:p w14:paraId="41A57045"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Professional and higher</w:t>
            </w:r>
          </w:p>
        </w:tc>
        <w:tc>
          <w:tcPr>
            <w:tcW w:w="528" w:type="pct"/>
            <w:shd w:val="clear" w:color="auto" w:fill="auto"/>
          </w:tcPr>
          <w:p w14:paraId="02D0D6F2"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p>
        </w:tc>
        <w:tc>
          <w:tcPr>
            <w:tcW w:w="539" w:type="pct"/>
            <w:shd w:val="clear" w:color="auto" w:fill="FFFFFF" w:themeFill="background1"/>
            <w:vAlign w:val="bottom"/>
          </w:tcPr>
          <w:p w14:paraId="20D2A728"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7</w:t>
            </w:r>
          </w:p>
        </w:tc>
        <w:tc>
          <w:tcPr>
            <w:tcW w:w="467" w:type="pct"/>
            <w:shd w:val="clear" w:color="auto" w:fill="FFFFFF" w:themeFill="background1"/>
            <w:vAlign w:val="bottom"/>
          </w:tcPr>
          <w:p w14:paraId="4C636793"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1" w:type="pct"/>
            <w:shd w:val="clear" w:color="auto" w:fill="FFFFFF" w:themeFill="background1"/>
            <w:vAlign w:val="bottom"/>
          </w:tcPr>
          <w:p w14:paraId="1C894C2B"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48" w:type="pct"/>
            <w:shd w:val="clear" w:color="auto" w:fill="FFFFFF" w:themeFill="background1"/>
            <w:vAlign w:val="bottom"/>
          </w:tcPr>
          <w:p w14:paraId="5A3BD853"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48" w:type="pct"/>
            <w:shd w:val="clear" w:color="auto" w:fill="FFFFFF" w:themeFill="background1"/>
            <w:vAlign w:val="bottom"/>
          </w:tcPr>
          <w:p w14:paraId="44E6C5AA"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1" w:type="pct"/>
            <w:shd w:val="clear" w:color="auto" w:fill="FFFFFF" w:themeFill="background1"/>
            <w:vAlign w:val="bottom"/>
          </w:tcPr>
          <w:p w14:paraId="6439D89B"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76" w:type="pct"/>
            <w:shd w:val="clear" w:color="auto" w:fill="FFFFFF" w:themeFill="background1"/>
            <w:vAlign w:val="bottom"/>
          </w:tcPr>
          <w:p w14:paraId="1A37A7F3"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7</w:t>
            </w:r>
          </w:p>
        </w:tc>
      </w:tr>
      <w:tr w:rsidR="006A5E52" w:rsidRPr="001A2293" w14:paraId="1BAEFF6C" w14:textId="77777777" w:rsidTr="00FC2316">
        <w:trPr>
          <w:trHeight w:val="170"/>
          <w:jc w:val="center"/>
        </w:trPr>
        <w:tc>
          <w:tcPr>
            <w:tcW w:w="1111" w:type="pct"/>
            <w:tcBorders>
              <w:bottom w:val="single" w:sz="4" w:space="0" w:color="auto"/>
            </w:tcBorders>
            <w:shd w:val="clear" w:color="auto" w:fill="auto"/>
            <w:vAlign w:val="center"/>
          </w:tcPr>
          <w:p w14:paraId="0C4F1A26"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General Service and related</w:t>
            </w:r>
          </w:p>
        </w:tc>
        <w:tc>
          <w:tcPr>
            <w:tcW w:w="528" w:type="pct"/>
            <w:tcBorders>
              <w:bottom w:val="single" w:sz="4" w:space="0" w:color="auto"/>
            </w:tcBorders>
            <w:shd w:val="clear" w:color="auto" w:fill="auto"/>
          </w:tcPr>
          <w:p w14:paraId="51AAE391"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p>
        </w:tc>
        <w:tc>
          <w:tcPr>
            <w:tcW w:w="539" w:type="pct"/>
            <w:tcBorders>
              <w:bottom w:val="single" w:sz="4" w:space="0" w:color="auto"/>
            </w:tcBorders>
            <w:shd w:val="clear" w:color="auto" w:fill="FFFFFF" w:themeFill="background1"/>
            <w:vAlign w:val="bottom"/>
          </w:tcPr>
          <w:p w14:paraId="23E9219F"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4</w:t>
            </w:r>
          </w:p>
        </w:tc>
        <w:tc>
          <w:tcPr>
            <w:tcW w:w="467" w:type="pct"/>
            <w:tcBorders>
              <w:bottom w:val="single" w:sz="4" w:space="0" w:color="auto"/>
            </w:tcBorders>
            <w:shd w:val="clear" w:color="auto" w:fill="FFFFFF" w:themeFill="background1"/>
            <w:vAlign w:val="bottom"/>
          </w:tcPr>
          <w:p w14:paraId="41BB9279"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1" w:type="pct"/>
            <w:tcBorders>
              <w:bottom w:val="single" w:sz="4" w:space="0" w:color="auto"/>
            </w:tcBorders>
            <w:shd w:val="clear" w:color="auto" w:fill="FFFFFF" w:themeFill="background1"/>
            <w:vAlign w:val="bottom"/>
          </w:tcPr>
          <w:p w14:paraId="53EF1142"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48" w:type="pct"/>
            <w:tcBorders>
              <w:bottom w:val="single" w:sz="4" w:space="0" w:color="auto"/>
            </w:tcBorders>
            <w:shd w:val="clear" w:color="auto" w:fill="FFFFFF" w:themeFill="background1"/>
            <w:vAlign w:val="bottom"/>
          </w:tcPr>
          <w:p w14:paraId="157600FF"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48" w:type="pct"/>
            <w:tcBorders>
              <w:bottom w:val="single" w:sz="4" w:space="0" w:color="auto"/>
            </w:tcBorders>
            <w:shd w:val="clear" w:color="auto" w:fill="FFFFFF" w:themeFill="background1"/>
            <w:vAlign w:val="bottom"/>
          </w:tcPr>
          <w:p w14:paraId="6B10FF51"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1" w:type="pct"/>
            <w:tcBorders>
              <w:bottom w:val="single" w:sz="4" w:space="0" w:color="auto"/>
            </w:tcBorders>
            <w:shd w:val="clear" w:color="auto" w:fill="FFFFFF" w:themeFill="background1"/>
            <w:vAlign w:val="bottom"/>
          </w:tcPr>
          <w:p w14:paraId="061FA79D"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76" w:type="pct"/>
            <w:tcBorders>
              <w:bottom w:val="single" w:sz="4" w:space="0" w:color="auto"/>
            </w:tcBorders>
            <w:shd w:val="clear" w:color="auto" w:fill="FFFFFF" w:themeFill="background1"/>
            <w:vAlign w:val="bottom"/>
          </w:tcPr>
          <w:p w14:paraId="076DD5C8"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4</w:t>
            </w:r>
          </w:p>
        </w:tc>
      </w:tr>
      <w:tr w:rsidR="006A5E52" w:rsidRPr="001A2293" w14:paraId="4D03FE99" w14:textId="77777777" w:rsidTr="00FC2316">
        <w:trPr>
          <w:trHeight w:val="170"/>
          <w:jc w:val="center"/>
        </w:trPr>
        <w:tc>
          <w:tcPr>
            <w:tcW w:w="1111" w:type="pct"/>
            <w:tcBorders>
              <w:top w:val="single" w:sz="4" w:space="0" w:color="auto"/>
              <w:bottom w:val="single" w:sz="12" w:space="0" w:color="auto"/>
            </w:tcBorders>
            <w:shd w:val="clear" w:color="auto" w:fill="auto"/>
            <w:vAlign w:val="center"/>
          </w:tcPr>
          <w:p w14:paraId="23899AB1" w14:textId="77777777" w:rsidR="006A5E52" w:rsidRPr="001A2293" w:rsidRDefault="006A5E52" w:rsidP="00FC2316">
            <w:pPr>
              <w:tabs>
                <w:tab w:val="left" w:pos="288"/>
                <w:tab w:val="left" w:pos="576"/>
                <w:tab w:val="left" w:pos="864"/>
                <w:tab w:val="left" w:pos="1152"/>
              </w:tabs>
              <w:spacing w:before="81" w:after="81" w:line="210" w:lineRule="exact"/>
              <w:ind w:right="43"/>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528" w:type="pct"/>
            <w:tcBorders>
              <w:top w:val="single" w:sz="4" w:space="0" w:color="auto"/>
              <w:bottom w:val="single" w:sz="12" w:space="0" w:color="auto"/>
            </w:tcBorders>
            <w:shd w:val="clear" w:color="auto" w:fill="auto"/>
          </w:tcPr>
          <w:p w14:paraId="71004493"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sz w:val="17"/>
                <w:szCs w:val="17"/>
                <w:lang w:val="en-GB"/>
              </w:rPr>
            </w:pPr>
          </w:p>
        </w:tc>
        <w:tc>
          <w:tcPr>
            <w:tcW w:w="539" w:type="pct"/>
            <w:tcBorders>
              <w:top w:val="single" w:sz="4" w:space="0" w:color="auto"/>
              <w:bottom w:val="single" w:sz="12" w:space="0" w:color="auto"/>
            </w:tcBorders>
            <w:shd w:val="clear" w:color="auto" w:fill="auto"/>
            <w:vAlign w:val="bottom"/>
          </w:tcPr>
          <w:p w14:paraId="3253B829"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sz w:val="17"/>
                <w:szCs w:val="17"/>
                <w:lang w:val="en-GB" w:eastAsia="en-GB"/>
              </w:rPr>
              <w:t>11</w:t>
            </w:r>
          </w:p>
        </w:tc>
        <w:tc>
          <w:tcPr>
            <w:tcW w:w="467" w:type="pct"/>
            <w:tcBorders>
              <w:top w:val="single" w:sz="4" w:space="0" w:color="auto"/>
              <w:bottom w:val="single" w:sz="12" w:space="0" w:color="auto"/>
            </w:tcBorders>
            <w:shd w:val="clear" w:color="auto" w:fill="auto"/>
            <w:vAlign w:val="bottom"/>
          </w:tcPr>
          <w:p w14:paraId="50CCC101"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531" w:type="pct"/>
            <w:tcBorders>
              <w:top w:val="single" w:sz="4" w:space="0" w:color="auto"/>
              <w:bottom w:val="single" w:sz="12" w:space="0" w:color="auto"/>
            </w:tcBorders>
            <w:shd w:val="clear" w:color="auto" w:fill="auto"/>
            <w:vAlign w:val="bottom"/>
          </w:tcPr>
          <w:p w14:paraId="5A152179"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48" w:type="pct"/>
            <w:tcBorders>
              <w:top w:val="single" w:sz="4" w:space="0" w:color="auto"/>
              <w:bottom w:val="single" w:sz="12" w:space="0" w:color="auto"/>
            </w:tcBorders>
            <w:shd w:val="clear" w:color="auto" w:fill="auto"/>
            <w:vAlign w:val="bottom"/>
          </w:tcPr>
          <w:p w14:paraId="77B1FE30"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48" w:type="pct"/>
            <w:tcBorders>
              <w:top w:val="single" w:sz="4" w:space="0" w:color="auto"/>
              <w:bottom w:val="single" w:sz="12" w:space="0" w:color="auto"/>
            </w:tcBorders>
            <w:shd w:val="clear" w:color="auto" w:fill="auto"/>
            <w:vAlign w:val="bottom"/>
          </w:tcPr>
          <w:p w14:paraId="02717279"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1" w:type="pct"/>
            <w:tcBorders>
              <w:top w:val="single" w:sz="4" w:space="0" w:color="auto"/>
              <w:bottom w:val="single" w:sz="12" w:space="0" w:color="auto"/>
            </w:tcBorders>
            <w:shd w:val="clear" w:color="auto" w:fill="auto"/>
            <w:vAlign w:val="bottom"/>
          </w:tcPr>
          <w:p w14:paraId="55414953"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76" w:type="pct"/>
            <w:tcBorders>
              <w:top w:val="single" w:sz="4" w:space="0" w:color="auto"/>
              <w:bottom w:val="single" w:sz="12" w:space="0" w:color="auto"/>
            </w:tcBorders>
            <w:shd w:val="clear" w:color="auto" w:fill="auto"/>
            <w:vAlign w:val="bottom"/>
          </w:tcPr>
          <w:p w14:paraId="44A6C5ED"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eastAsia="en-GB"/>
              </w:rPr>
              <w:t>11</w:t>
            </w:r>
          </w:p>
        </w:tc>
      </w:tr>
    </w:tbl>
    <w:p w14:paraId="2D4B03D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DECA7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09E0AA" w14:textId="77777777" w:rsidR="006A5E52" w:rsidRPr="001A2293" w:rsidRDefault="006A5E52" w:rsidP="00C6201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8.I.VIII</w:t>
      </w:r>
    </w:p>
    <w:p w14:paraId="54FCC4C1" w14:textId="77777777" w:rsidR="006A5E52" w:rsidRPr="001A2293" w:rsidRDefault="006A5E52" w:rsidP="00C6201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1: distribution of proposed resources for 2026</w:t>
      </w:r>
    </w:p>
    <w:p w14:paraId="001508A4" w14:textId="77777777" w:rsidR="006A5E52" w:rsidRPr="001A2293" w:rsidRDefault="006A5E52" w:rsidP="00C6201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 xml:space="preserve">(Number of posts/thousands of United States dollars) </w:t>
      </w:r>
    </w:p>
    <w:p w14:paraId="41F93DF7"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89984" behindDoc="0" locked="0" layoutInCell="1" allowOverlap="1" wp14:anchorId="67FA955A" wp14:editId="13409668">
            <wp:simplePos x="0" y="0"/>
            <wp:positionH relativeFrom="column">
              <wp:posOffset>0</wp:posOffset>
            </wp:positionH>
            <wp:positionV relativeFrom="paragraph">
              <wp:posOffset>160655</wp:posOffset>
            </wp:positionV>
            <wp:extent cx="6248400" cy="2410460"/>
            <wp:effectExtent l="0" t="0" r="0" b="8890"/>
            <wp:wrapTopAndBottom/>
            <wp:docPr id="74126662"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662" name="Picture 1" descr="A diagram of a pie chart&#10;&#10;AI-generated content may be incorrect."/>
                    <pic:cNvPicPr/>
                  </pic:nvPicPr>
                  <pic:blipFill>
                    <a:blip r:embed="rId160">
                      <a:extLst>
                        <a:ext uri="{28A0092B-C50C-407E-A947-70E740481C1C}">
                          <a14:useLocalDpi xmlns:a14="http://schemas.microsoft.com/office/drawing/2010/main" val="0"/>
                        </a:ext>
                      </a:extLst>
                    </a:blip>
                    <a:stretch>
                      <a:fillRect/>
                    </a:stretch>
                  </pic:blipFill>
                  <pic:spPr>
                    <a:xfrm>
                      <a:off x="0" y="0"/>
                      <a:ext cx="6248400" cy="2410460"/>
                    </a:xfrm>
                    <a:prstGeom prst="rect">
                      <a:avLst/>
                    </a:prstGeom>
                  </pic:spPr>
                </pic:pic>
              </a:graphicData>
            </a:graphic>
            <wp14:sizeRelH relativeFrom="page">
              <wp14:pctWidth>0</wp14:pctWidth>
            </wp14:sizeRelH>
            <wp14:sizeRelV relativeFrom="page">
              <wp14:pctHeight>0</wp14:pctHeight>
            </wp14:sizeRelV>
          </wp:anchor>
        </w:drawing>
      </w:r>
    </w:p>
    <w:p w14:paraId="11CB0407"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6632B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B597B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890DA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DDD441" w14:textId="77777777" w:rsidR="006A5E52" w:rsidRPr="001A2293" w:rsidRDefault="006A5E52" w:rsidP="006A5E52">
      <w:pPr>
        <w:pStyle w:val="H1"/>
        <w:ind w:right="1260"/>
        <w:rPr>
          <w:lang w:val="en-GB"/>
        </w:rPr>
      </w:pPr>
      <w:r w:rsidRPr="001A2293">
        <w:rPr>
          <w:lang w:val="en-GB"/>
        </w:rPr>
        <w:tab/>
      </w:r>
      <w:r w:rsidRPr="001A2293">
        <w:rPr>
          <w:lang w:val="en-GB"/>
        </w:rPr>
        <w:tab/>
        <w:t>Subprogramme 2</w:t>
      </w:r>
    </w:p>
    <w:p w14:paraId="11247C83" w14:textId="77777777" w:rsidR="006A5E52" w:rsidRPr="001A2293" w:rsidRDefault="006A5E52" w:rsidP="006A5E52">
      <w:pPr>
        <w:pStyle w:val="H1"/>
        <w:ind w:right="210"/>
        <w:rPr>
          <w:lang w:val="en-GB"/>
        </w:rPr>
      </w:pPr>
      <w:r w:rsidRPr="001A2293">
        <w:rPr>
          <w:lang w:val="en-GB"/>
        </w:rPr>
        <w:tab/>
      </w:r>
      <w:r w:rsidRPr="001A2293">
        <w:rPr>
          <w:lang w:val="en-GB"/>
        </w:rPr>
        <w:tab/>
        <w:t xml:space="preserve">General legal services provided to United Nations organs and programmes </w:t>
      </w:r>
    </w:p>
    <w:p w14:paraId="3FC95839"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4A6A1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D5812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8.I.119</w:t>
      </w:r>
      <w:r w:rsidRPr="001A2293">
        <w:rPr>
          <w:lang w:val="en-GB"/>
        </w:rPr>
        <w:tab/>
        <w:t>The proposed regular budget resources for 2026 amount to $4,283,900 and reflect a decrease of $8,600 compared with the approved budget for 2025. The proposed changes are explained in paragraph 8.I.107 (d). Additional details on the distribution of the proposed resources for 2026 are reflected in table 8.I.39 and figure 8.I.IX.</w:t>
      </w:r>
    </w:p>
    <w:p w14:paraId="30C7710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471F08"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8.I.39</w:t>
      </w:r>
    </w:p>
    <w:p w14:paraId="397E76C9"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2: evolution of financial and post resources</w:t>
      </w:r>
    </w:p>
    <w:p w14:paraId="439FC0AE"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62AFADDF"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AE3BFA"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jc w:val="center"/>
        <w:tblCellMar>
          <w:left w:w="0" w:type="dxa"/>
          <w:right w:w="0" w:type="dxa"/>
        </w:tblCellMar>
        <w:tblLook w:val="0000" w:firstRow="0" w:lastRow="0" w:firstColumn="0" w:lastColumn="0" w:noHBand="0" w:noVBand="0"/>
      </w:tblPr>
      <w:tblGrid>
        <w:gridCol w:w="2431"/>
        <w:gridCol w:w="899"/>
        <w:gridCol w:w="976"/>
        <w:gridCol w:w="925"/>
        <w:gridCol w:w="1051"/>
        <w:gridCol w:w="886"/>
        <w:gridCol w:w="886"/>
        <w:gridCol w:w="893"/>
        <w:gridCol w:w="893"/>
      </w:tblGrid>
      <w:tr w:rsidR="006A5E52" w:rsidRPr="001A2293" w14:paraId="7DECD09F" w14:textId="77777777" w:rsidTr="00FC2316">
        <w:trPr>
          <w:tblHeader/>
          <w:jc w:val="center"/>
        </w:trPr>
        <w:tc>
          <w:tcPr>
            <w:tcW w:w="1235" w:type="pct"/>
            <w:vMerge w:val="restart"/>
            <w:tcBorders>
              <w:top w:val="single" w:sz="4" w:space="0" w:color="auto"/>
            </w:tcBorders>
            <w:shd w:val="clear" w:color="auto" w:fill="auto"/>
            <w:vAlign w:val="bottom"/>
          </w:tcPr>
          <w:p w14:paraId="1F3F91E1"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457" w:type="pct"/>
            <w:vMerge w:val="restart"/>
            <w:tcBorders>
              <w:top w:val="single" w:sz="4" w:space="0" w:color="auto"/>
            </w:tcBorders>
            <w:shd w:val="clear" w:color="auto" w:fill="auto"/>
            <w:vAlign w:val="bottom"/>
          </w:tcPr>
          <w:p w14:paraId="64CC3715"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2024 expenditure</w:t>
            </w:r>
          </w:p>
        </w:tc>
        <w:tc>
          <w:tcPr>
            <w:tcW w:w="496" w:type="pct"/>
            <w:vMerge w:val="restart"/>
            <w:tcBorders>
              <w:top w:val="single" w:sz="4" w:space="0" w:color="auto"/>
            </w:tcBorders>
            <w:shd w:val="clear" w:color="auto" w:fill="auto"/>
            <w:vAlign w:val="bottom"/>
          </w:tcPr>
          <w:p w14:paraId="096A1260" w14:textId="77777777" w:rsidR="006A5E52" w:rsidRPr="001A2293" w:rsidRDefault="006A5E52" w:rsidP="00FC2316">
            <w:pPr>
              <w:keepNext/>
              <w:keepLines/>
              <w:spacing w:before="81" w:after="81" w:line="160" w:lineRule="exact"/>
              <w:ind w:left="14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2025 approved</w:t>
            </w:r>
          </w:p>
        </w:tc>
        <w:tc>
          <w:tcPr>
            <w:tcW w:w="2358" w:type="pct"/>
            <w:gridSpan w:val="5"/>
            <w:tcBorders>
              <w:top w:val="single" w:sz="4" w:space="0" w:color="auto"/>
              <w:bottom w:val="single" w:sz="4" w:space="0" w:color="auto"/>
            </w:tcBorders>
            <w:shd w:val="clear" w:color="auto" w:fill="auto"/>
            <w:vAlign w:val="bottom"/>
          </w:tcPr>
          <w:p w14:paraId="454F9603" w14:textId="77777777" w:rsidR="006A5E52" w:rsidRPr="001A2293" w:rsidRDefault="006A5E52" w:rsidP="00FC2316">
            <w:pPr>
              <w:keepNext/>
              <w:keepLines/>
              <w:spacing w:before="81" w:after="81" w:line="160" w:lineRule="exact"/>
              <w:jc w:val="center"/>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Changes</w:t>
            </w:r>
          </w:p>
        </w:tc>
        <w:tc>
          <w:tcPr>
            <w:tcW w:w="454" w:type="pct"/>
            <w:vMerge w:val="restart"/>
            <w:tcBorders>
              <w:top w:val="single" w:sz="4" w:space="0" w:color="auto"/>
            </w:tcBorders>
            <w:shd w:val="clear" w:color="auto" w:fill="auto"/>
            <w:vAlign w:val="bottom"/>
          </w:tcPr>
          <w:p w14:paraId="193AC038"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2026 </w:t>
            </w:r>
            <w:r w:rsidRPr="001A2293">
              <w:rPr>
                <w:rFonts w:asciiTheme="majorBidi" w:eastAsia="Tahoma" w:hAnsiTheme="majorBidi" w:cstheme="majorBidi"/>
                <w:i/>
                <w:sz w:val="14"/>
                <w:szCs w:val="24"/>
                <w:lang w:val="en-GB"/>
              </w:rPr>
              <w:br/>
              <w:t>estimate</w:t>
            </w:r>
          </w:p>
        </w:tc>
      </w:tr>
      <w:tr w:rsidR="006A5E52" w:rsidRPr="001A2293" w14:paraId="2333689C" w14:textId="77777777" w:rsidTr="00FC2316">
        <w:trPr>
          <w:tblHeader/>
          <w:jc w:val="center"/>
        </w:trPr>
        <w:tc>
          <w:tcPr>
            <w:tcW w:w="1235" w:type="pct"/>
            <w:vMerge/>
            <w:tcBorders>
              <w:bottom w:val="single" w:sz="12" w:space="0" w:color="auto"/>
            </w:tcBorders>
            <w:shd w:val="clear" w:color="auto" w:fill="auto"/>
            <w:vAlign w:val="bottom"/>
          </w:tcPr>
          <w:p w14:paraId="010C7161"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457" w:type="pct"/>
            <w:vMerge/>
            <w:tcBorders>
              <w:bottom w:val="single" w:sz="12" w:space="0" w:color="auto"/>
            </w:tcBorders>
            <w:shd w:val="clear" w:color="auto" w:fill="auto"/>
            <w:vAlign w:val="bottom"/>
          </w:tcPr>
          <w:p w14:paraId="55665567"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96" w:type="pct"/>
            <w:vMerge/>
            <w:tcBorders>
              <w:bottom w:val="single" w:sz="12" w:space="0" w:color="auto"/>
            </w:tcBorders>
            <w:shd w:val="clear" w:color="auto" w:fill="auto"/>
            <w:vAlign w:val="bottom"/>
          </w:tcPr>
          <w:p w14:paraId="51E72EF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70" w:type="pct"/>
            <w:tcBorders>
              <w:top w:val="single" w:sz="4" w:space="0" w:color="auto"/>
              <w:bottom w:val="single" w:sz="12" w:space="0" w:color="auto"/>
            </w:tcBorders>
            <w:shd w:val="clear" w:color="auto" w:fill="auto"/>
            <w:vAlign w:val="bottom"/>
          </w:tcPr>
          <w:p w14:paraId="2D021AF7"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Technical adjustments</w:t>
            </w:r>
          </w:p>
        </w:tc>
        <w:tc>
          <w:tcPr>
            <w:tcW w:w="534" w:type="pct"/>
            <w:tcBorders>
              <w:top w:val="single" w:sz="4" w:space="0" w:color="auto"/>
              <w:bottom w:val="single" w:sz="12" w:space="0" w:color="auto"/>
            </w:tcBorders>
            <w:shd w:val="clear" w:color="auto" w:fill="auto"/>
            <w:vAlign w:val="bottom"/>
          </w:tcPr>
          <w:p w14:paraId="44D15005"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New/expanded mandates</w:t>
            </w:r>
          </w:p>
        </w:tc>
        <w:tc>
          <w:tcPr>
            <w:tcW w:w="450" w:type="pct"/>
            <w:tcBorders>
              <w:top w:val="single" w:sz="4" w:space="0" w:color="auto"/>
              <w:bottom w:val="single" w:sz="12" w:space="0" w:color="auto"/>
            </w:tcBorders>
            <w:shd w:val="clear" w:color="auto" w:fill="auto"/>
            <w:vAlign w:val="bottom"/>
          </w:tcPr>
          <w:p w14:paraId="2CF7A4F0"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Other </w:t>
            </w:r>
          </w:p>
        </w:tc>
        <w:tc>
          <w:tcPr>
            <w:tcW w:w="450" w:type="pct"/>
            <w:tcBorders>
              <w:top w:val="single" w:sz="4" w:space="0" w:color="auto"/>
              <w:bottom w:val="single" w:sz="12" w:space="0" w:color="auto"/>
            </w:tcBorders>
            <w:shd w:val="clear" w:color="auto" w:fill="auto"/>
            <w:vAlign w:val="bottom"/>
          </w:tcPr>
          <w:p w14:paraId="337F4BD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Total</w:t>
            </w:r>
          </w:p>
        </w:tc>
        <w:tc>
          <w:tcPr>
            <w:tcW w:w="454" w:type="pct"/>
            <w:tcBorders>
              <w:top w:val="single" w:sz="4" w:space="0" w:color="auto"/>
              <w:bottom w:val="single" w:sz="12" w:space="0" w:color="auto"/>
            </w:tcBorders>
            <w:shd w:val="clear" w:color="auto" w:fill="auto"/>
            <w:vAlign w:val="bottom"/>
          </w:tcPr>
          <w:p w14:paraId="358DBAAB"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Percentage </w:t>
            </w:r>
          </w:p>
        </w:tc>
        <w:tc>
          <w:tcPr>
            <w:tcW w:w="454" w:type="pct"/>
            <w:vMerge/>
            <w:tcBorders>
              <w:bottom w:val="single" w:sz="12" w:space="0" w:color="auto"/>
            </w:tcBorders>
            <w:shd w:val="clear" w:color="auto" w:fill="auto"/>
            <w:vAlign w:val="bottom"/>
          </w:tcPr>
          <w:p w14:paraId="193F0F1C"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r>
      <w:tr w:rsidR="006A5E52" w:rsidRPr="001A2293" w14:paraId="6CC0161F" w14:textId="77777777" w:rsidTr="00FC2316">
        <w:trPr>
          <w:trHeight w:hRule="exact" w:val="115"/>
          <w:tblHeader/>
          <w:jc w:val="center"/>
        </w:trPr>
        <w:tc>
          <w:tcPr>
            <w:tcW w:w="1235" w:type="pct"/>
            <w:tcBorders>
              <w:top w:val="single" w:sz="12" w:space="0" w:color="auto"/>
            </w:tcBorders>
            <w:shd w:val="clear" w:color="auto" w:fill="auto"/>
            <w:vAlign w:val="bottom"/>
          </w:tcPr>
          <w:p w14:paraId="0640EE6F"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GB"/>
              </w:rPr>
            </w:pPr>
          </w:p>
        </w:tc>
        <w:tc>
          <w:tcPr>
            <w:tcW w:w="457" w:type="pct"/>
            <w:tcBorders>
              <w:top w:val="single" w:sz="12" w:space="0" w:color="auto"/>
            </w:tcBorders>
            <w:shd w:val="clear" w:color="auto" w:fill="auto"/>
            <w:vAlign w:val="bottom"/>
          </w:tcPr>
          <w:p w14:paraId="0407CFE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96" w:type="pct"/>
            <w:tcBorders>
              <w:top w:val="single" w:sz="12" w:space="0" w:color="auto"/>
            </w:tcBorders>
            <w:shd w:val="clear" w:color="auto" w:fill="auto"/>
            <w:vAlign w:val="bottom"/>
          </w:tcPr>
          <w:p w14:paraId="3AC0620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70" w:type="pct"/>
            <w:tcBorders>
              <w:top w:val="single" w:sz="12" w:space="0" w:color="auto"/>
            </w:tcBorders>
            <w:shd w:val="clear" w:color="auto" w:fill="auto"/>
            <w:vAlign w:val="bottom"/>
          </w:tcPr>
          <w:p w14:paraId="017DA9D2"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34" w:type="pct"/>
            <w:tcBorders>
              <w:top w:val="single" w:sz="12" w:space="0" w:color="auto"/>
            </w:tcBorders>
            <w:shd w:val="clear" w:color="auto" w:fill="auto"/>
            <w:vAlign w:val="bottom"/>
          </w:tcPr>
          <w:p w14:paraId="4CE899C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0" w:type="pct"/>
            <w:tcBorders>
              <w:top w:val="single" w:sz="12" w:space="0" w:color="auto"/>
            </w:tcBorders>
            <w:shd w:val="clear" w:color="auto" w:fill="auto"/>
            <w:vAlign w:val="bottom"/>
          </w:tcPr>
          <w:p w14:paraId="125F715C"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0" w:type="pct"/>
            <w:tcBorders>
              <w:top w:val="single" w:sz="12" w:space="0" w:color="auto"/>
            </w:tcBorders>
            <w:shd w:val="clear" w:color="auto" w:fill="auto"/>
            <w:vAlign w:val="bottom"/>
          </w:tcPr>
          <w:p w14:paraId="728C991B"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4" w:type="pct"/>
            <w:tcBorders>
              <w:top w:val="single" w:sz="12" w:space="0" w:color="auto"/>
            </w:tcBorders>
            <w:shd w:val="clear" w:color="auto" w:fill="auto"/>
            <w:vAlign w:val="bottom"/>
          </w:tcPr>
          <w:p w14:paraId="16DA93FA"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4" w:type="pct"/>
            <w:tcBorders>
              <w:top w:val="single" w:sz="12" w:space="0" w:color="auto"/>
            </w:tcBorders>
            <w:shd w:val="clear" w:color="auto" w:fill="auto"/>
            <w:vAlign w:val="bottom"/>
          </w:tcPr>
          <w:p w14:paraId="5A6B9857"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r>
      <w:tr w:rsidR="006A5E52" w:rsidRPr="001A2293" w14:paraId="7BF73BA0" w14:textId="77777777" w:rsidTr="00FC2316">
        <w:trPr>
          <w:jc w:val="center"/>
        </w:trPr>
        <w:tc>
          <w:tcPr>
            <w:tcW w:w="2188" w:type="pct"/>
            <w:gridSpan w:val="3"/>
            <w:shd w:val="clear" w:color="auto" w:fill="auto"/>
            <w:vAlign w:val="bottom"/>
          </w:tcPr>
          <w:p w14:paraId="201D9F45" w14:textId="77777777" w:rsidR="006A5E52" w:rsidRPr="001A2293" w:rsidRDefault="006A5E52" w:rsidP="00FC2316">
            <w:pPr>
              <w:keepNext/>
              <w:keepLines/>
              <w:tabs>
                <w:tab w:val="left" w:pos="288"/>
                <w:tab w:val="left" w:pos="576"/>
                <w:tab w:val="left" w:pos="864"/>
                <w:tab w:val="left" w:pos="1152"/>
              </w:tabs>
              <w:spacing w:before="40" w:after="40" w:line="21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Financial resources by main category of expenditure</w:t>
            </w:r>
          </w:p>
        </w:tc>
        <w:tc>
          <w:tcPr>
            <w:tcW w:w="470" w:type="pct"/>
            <w:shd w:val="clear" w:color="auto" w:fill="auto"/>
            <w:vAlign w:val="bottom"/>
          </w:tcPr>
          <w:p w14:paraId="2B73E53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534" w:type="pct"/>
            <w:shd w:val="clear" w:color="auto" w:fill="auto"/>
            <w:vAlign w:val="bottom"/>
          </w:tcPr>
          <w:p w14:paraId="182D764E"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0" w:type="pct"/>
            <w:shd w:val="clear" w:color="auto" w:fill="auto"/>
            <w:vAlign w:val="bottom"/>
          </w:tcPr>
          <w:p w14:paraId="23204376"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0" w:type="pct"/>
            <w:shd w:val="clear" w:color="auto" w:fill="auto"/>
            <w:vAlign w:val="bottom"/>
          </w:tcPr>
          <w:p w14:paraId="27C8D76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4" w:type="pct"/>
            <w:shd w:val="clear" w:color="auto" w:fill="auto"/>
            <w:vAlign w:val="bottom"/>
          </w:tcPr>
          <w:p w14:paraId="5EFBE2C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4" w:type="pct"/>
            <w:shd w:val="clear" w:color="auto" w:fill="auto"/>
            <w:vAlign w:val="bottom"/>
          </w:tcPr>
          <w:p w14:paraId="0037E92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r>
      <w:tr w:rsidR="006A5E52" w:rsidRPr="001A2293" w14:paraId="08EA2066" w14:textId="77777777" w:rsidTr="00FC2316">
        <w:trPr>
          <w:trHeight w:val="170"/>
          <w:jc w:val="center"/>
        </w:trPr>
        <w:tc>
          <w:tcPr>
            <w:tcW w:w="1235" w:type="pct"/>
            <w:shd w:val="clear" w:color="auto" w:fill="auto"/>
            <w:vAlign w:val="center"/>
          </w:tcPr>
          <w:p w14:paraId="56B76282"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Posts</w:t>
            </w:r>
          </w:p>
        </w:tc>
        <w:tc>
          <w:tcPr>
            <w:tcW w:w="457" w:type="pct"/>
            <w:shd w:val="clear" w:color="auto" w:fill="auto"/>
          </w:tcPr>
          <w:p w14:paraId="544B0757"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4 244.1</w:t>
            </w:r>
          </w:p>
        </w:tc>
        <w:tc>
          <w:tcPr>
            <w:tcW w:w="496" w:type="pct"/>
            <w:shd w:val="clear" w:color="auto" w:fill="auto"/>
          </w:tcPr>
          <w:p w14:paraId="5D6586F2"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4 192.0</w:t>
            </w:r>
          </w:p>
        </w:tc>
        <w:tc>
          <w:tcPr>
            <w:tcW w:w="470" w:type="pct"/>
            <w:shd w:val="clear" w:color="auto" w:fill="auto"/>
            <w:vAlign w:val="bottom"/>
          </w:tcPr>
          <w:p w14:paraId="1AF6D2C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534" w:type="pct"/>
            <w:shd w:val="clear" w:color="auto" w:fill="auto"/>
            <w:vAlign w:val="bottom"/>
          </w:tcPr>
          <w:p w14:paraId="0A01B0A2"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450" w:type="pct"/>
            <w:shd w:val="clear" w:color="auto" w:fill="auto"/>
            <w:vAlign w:val="bottom"/>
          </w:tcPr>
          <w:p w14:paraId="7DE1E62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450" w:type="pct"/>
            <w:shd w:val="clear" w:color="auto" w:fill="auto"/>
            <w:vAlign w:val="bottom"/>
          </w:tcPr>
          <w:p w14:paraId="5E46716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454" w:type="pct"/>
            <w:shd w:val="clear" w:color="auto" w:fill="auto"/>
            <w:vAlign w:val="bottom"/>
          </w:tcPr>
          <w:p w14:paraId="4F7A6319"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454" w:type="pct"/>
            <w:shd w:val="clear" w:color="auto" w:fill="auto"/>
          </w:tcPr>
          <w:p w14:paraId="2538A3A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4 192.0</w:t>
            </w:r>
          </w:p>
        </w:tc>
      </w:tr>
      <w:tr w:rsidR="006A5E52" w:rsidRPr="001A2293" w14:paraId="0C0FAEE8" w14:textId="77777777" w:rsidTr="00FC2316">
        <w:trPr>
          <w:trHeight w:val="170"/>
          <w:jc w:val="center"/>
        </w:trPr>
        <w:tc>
          <w:tcPr>
            <w:tcW w:w="1235" w:type="pct"/>
            <w:tcBorders>
              <w:bottom w:val="single" w:sz="4" w:space="0" w:color="auto"/>
            </w:tcBorders>
            <w:shd w:val="clear" w:color="auto" w:fill="auto"/>
            <w:vAlign w:val="center"/>
          </w:tcPr>
          <w:p w14:paraId="18E9926B"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Non-post</w:t>
            </w:r>
          </w:p>
        </w:tc>
        <w:tc>
          <w:tcPr>
            <w:tcW w:w="457" w:type="pct"/>
            <w:tcBorders>
              <w:bottom w:val="single" w:sz="4" w:space="0" w:color="auto"/>
            </w:tcBorders>
            <w:shd w:val="clear" w:color="auto" w:fill="auto"/>
          </w:tcPr>
          <w:p w14:paraId="53A2D089"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eastAsia="Tahoma" w:hAnsiTheme="majorBidi" w:cstheme="majorBidi"/>
                <w:bCs/>
                <w:spacing w:val="0"/>
                <w:w w:val="100"/>
                <w:kern w:val="0"/>
                <w:sz w:val="17"/>
                <w:szCs w:val="17"/>
                <w:lang w:val="en-GB"/>
              </w:rPr>
            </w:pPr>
            <w:r w:rsidRPr="001A2293">
              <w:rPr>
                <w:rFonts w:asciiTheme="majorBidi" w:eastAsia="Tahoma" w:hAnsiTheme="majorBidi" w:cstheme="majorBidi"/>
                <w:bCs/>
                <w:spacing w:val="0"/>
                <w:w w:val="100"/>
                <w:kern w:val="0"/>
                <w:sz w:val="17"/>
                <w:szCs w:val="17"/>
                <w:lang w:val="en-GB"/>
              </w:rPr>
              <w:t>82.7</w:t>
            </w:r>
          </w:p>
        </w:tc>
        <w:tc>
          <w:tcPr>
            <w:tcW w:w="496" w:type="pct"/>
            <w:tcBorders>
              <w:bottom w:val="single" w:sz="4" w:space="0" w:color="auto"/>
            </w:tcBorders>
            <w:shd w:val="clear" w:color="auto" w:fill="auto"/>
          </w:tcPr>
          <w:p w14:paraId="2827046B"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100.5</w:t>
            </w:r>
          </w:p>
        </w:tc>
        <w:tc>
          <w:tcPr>
            <w:tcW w:w="470" w:type="pct"/>
            <w:tcBorders>
              <w:bottom w:val="single" w:sz="4" w:space="0" w:color="auto"/>
            </w:tcBorders>
            <w:shd w:val="clear" w:color="auto" w:fill="auto"/>
            <w:vAlign w:val="bottom"/>
          </w:tcPr>
          <w:p w14:paraId="7BE13EE1"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534" w:type="pct"/>
            <w:tcBorders>
              <w:bottom w:val="single" w:sz="4" w:space="0" w:color="auto"/>
            </w:tcBorders>
            <w:shd w:val="clear" w:color="auto" w:fill="auto"/>
            <w:vAlign w:val="bottom"/>
          </w:tcPr>
          <w:p w14:paraId="0B363EEB"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450" w:type="pct"/>
            <w:tcBorders>
              <w:top w:val="nil"/>
              <w:left w:val="nil"/>
              <w:bottom w:val="single" w:sz="4" w:space="0" w:color="auto"/>
              <w:right w:val="nil"/>
            </w:tcBorders>
            <w:shd w:val="clear" w:color="auto" w:fill="auto"/>
          </w:tcPr>
          <w:p w14:paraId="3B18768B"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(8.6)</w:t>
            </w:r>
          </w:p>
        </w:tc>
        <w:tc>
          <w:tcPr>
            <w:tcW w:w="450" w:type="pct"/>
            <w:tcBorders>
              <w:top w:val="nil"/>
              <w:left w:val="nil"/>
              <w:bottom w:val="single" w:sz="4" w:space="0" w:color="auto"/>
              <w:right w:val="nil"/>
            </w:tcBorders>
            <w:shd w:val="clear" w:color="auto" w:fill="auto"/>
          </w:tcPr>
          <w:p w14:paraId="34887CAD"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(8.6)</w:t>
            </w:r>
          </w:p>
        </w:tc>
        <w:tc>
          <w:tcPr>
            <w:tcW w:w="454" w:type="pct"/>
            <w:tcBorders>
              <w:top w:val="nil"/>
              <w:left w:val="nil"/>
              <w:bottom w:val="single" w:sz="4" w:space="0" w:color="auto"/>
              <w:right w:val="nil"/>
            </w:tcBorders>
            <w:shd w:val="clear" w:color="auto" w:fill="auto"/>
          </w:tcPr>
          <w:p w14:paraId="7323CBF1"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(8.6)</w:t>
            </w:r>
          </w:p>
        </w:tc>
        <w:tc>
          <w:tcPr>
            <w:tcW w:w="454" w:type="pct"/>
            <w:tcBorders>
              <w:top w:val="nil"/>
              <w:left w:val="nil"/>
              <w:bottom w:val="single" w:sz="4" w:space="0" w:color="auto"/>
              <w:right w:val="nil"/>
            </w:tcBorders>
            <w:shd w:val="clear" w:color="auto" w:fill="auto"/>
          </w:tcPr>
          <w:p w14:paraId="3F53C740"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 xml:space="preserve">91.9 </w:t>
            </w:r>
          </w:p>
        </w:tc>
      </w:tr>
      <w:tr w:rsidR="006A5E52" w:rsidRPr="001A2293" w14:paraId="7A8A1320" w14:textId="77777777" w:rsidTr="00FC2316">
        <w:trPr>
          <w:trHeight w:val="170"/>
          <w:jc w:val="center"/>
        </w:trPr>
        <w:tc>
          <w:tcPr>
            <w:tcW w:w="1235" w:type="pct"/>
            <w:tcBorders>
              <w:top w:val="single" w:sz="4" w:space="0" w:color="auto"/>
              <w:bottom w:val="single" w:sz="4" w:space="0" w:color="auto"/>
            </w:tcBorders>
            <w:shd w:val="clear" w:color="auto" w:fill="auto"/>
            <w:vAlign w:val="center"/>
          </w:tcPr>
          <w:p w14:paraId="50B5A6CA" w14:textId="77777777" w:rsidR="006A5E52" w:rsidRPr="001A2293" w:rsidRDefault="006A5E52" w:rsidP="00FC2316">
            <w:pPr>
              <w:tabs>
                <w:tab w:val="left" w:pos="288"/>
                <w:tab w:val="left" w:pos="576"/>
                <w:tab w:val="left" w:pos="864"/>
                <w:tab w:val="left" w:pos="1152"/>
              </w:tabs>
              <w:spacing w:before="81" w:after="81" w:line="210" w:lineRule="exact"/>
              <w:ind w:right="40"/>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457" w:type="pct"/>
            <w:tcBorders>
              <w:top w:val="single" w:sz="4" w:space="0" w:color="auto"/>
              <w:bottom w:val="single" w:sz="4" w:space="0" w:color="auto"/>
            </w:tcBorders>
            <w:shd w:val="clear" w:color="auto" w:fill="auto"/>
          </w:tcPr>
          <w:p w14:paraId="63CC692D"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4 326.8</w:t>
            </w:r>
          </w:p>
        </w:tc>
        <w:tc>
          <w:tcPr>
            <w:tcW w:w="496" w:type="pct"/>
            <w:tcBorders>
              <w:top w:val="single" w:sz="4" w:space="0" w:color="auto"/>
              <w:bottom w:val="single" w:sz="4" w:space="0" w:color="auto"/>
            </w:tcBorders>
            <w:shd w:val="clear" w:color="auto" w:fill="auto"/>
          </w:tcPr>
          <w:p w14:paraId="33EBBC5D"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4 292.5</w:t>
            </w:r>
          </w:p>
        </w:tc>
        <w:tc>
          <w:tcPr>
            <w:tcW w:w="470" w:type="pct"/>
            <w:tcBorders>
              <w:top w:val="single" w:sz="4" w:space="0" w:color="auto"/>
              <w:bottom w:val="single" w:sz="4" w:space="0" w:color="auto"/>
            </w:tcBorders>
            <w:shd w:val="clear" w:color="auto" w:fill="auto"/>
            <w:vAlign w:val="bottom"/>
          </w:tcPr>
          <w:p w14:paraId="75A60D87"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w:t>
            </w:r>
          </w:p>
        </w:tc>
        <w:tc>
          <w:tcPr>
            <w:tcW w:w="534" w:type="pct"/>
            <w:tcBorders>
              <w:top w:val="single" w:sz="4" w:space="0" w:color="auto"/>
              <w:bottom w:val="single" w:sz="4" w:space="0" w:color="auto"/>
            </w:tcBorders>
            <w:shd w:val="clear" w:color="auto" w:fill="auto"/>
            <w:vAlign w:val="bottom"/>
          </w:tcPr>
          <w:p w14:paraId="7E61FAC3"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w:t>
            </w:r>
          </w:p>
        </w:tc>
        <w:tc>
          <w:tcPr>
            <w:tcW w:w="450" w:type="pct"/>
            <w:tcBorders>
              <w:top w:val="single" w:sz="4" w:space="0" w:color="auto"/>
              <w:left w:val="nil"/>
              <w:bottom w:val="single" w:sz="4" w:space="0" w:color="auto"/>
              <w:right w:val="nil"/>
            </w:tcBorders>
            <w:shd w:val="clear" w:color="auto" w:fill="auto"/>
          </w:tcPr>
          <w:p w14:paraId="0FDDFB76"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(8.6)</w:t>
            </w:r>
          </w:p>
        </w:tc>
        <w:tc>
          <w:tcPr>
            <w:tcW w:w="450" w:type="pct"/>
            <w:tcBorders>
              <w:top w:val="single" w:sz="4" w:space="0" w:color="auto"/>
              <w:left w:val="nil"/>
              <w:bottom w:val="single" w:sz="4" w:space="0" w:color="auto"/>
              <w:right w:val="nil"/>
            </w:tcBorders>
            <w:shd w:val="clear" w:color="auto" w:fill="auto"/>
          </w:tcPr>
          <w:p w14:paraId="520491A4"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(8.6)</w:t>
            </w:r>
          </w:p>
        </w:tc>
        <w:tc>
          <w:tcPr>
            <w:tcW w:w="454" w:type="pct"/>
            <w:tcBorders>
              <w:top w:val="single" w:sz="4" w:space="0" w:color="auto"/>
              <w:left w:val="nil"/>
              <w:bottom w:val="single" w:sz="4" w:space="0" w:color="auto"/>
              <w:right w:val="nil"/>
            </w:tcBorders>
            <w:shd w:val="clear" w:color="auto" w:fill="auto"/>
          </w:tcPr>
          <w:p w14:paraId="14542E20"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(0.2)</w:t>
            </w:r>
          </w:p>
        </w:tc>
        <w:tc>
          <w:tcPr>
            <w:tcW w:w="454" w:type="pct"/>
            <w:tcBorders>
              <w:top w:val="single" w:sz="4" w:space="0" w:color="auto"/>
              <w:left w:val="nil"/>
              <w:bottom w:val="single" w:sz="4" w:space="0" w:color="auto"/>
              <w:right w:val="nil"/>
            </w:tcBorders>
            <w:shd w:val="clear" w:color="auto" w:fill="auto"/>
          </w:tcPr>
          <w:p w14:paraId="7C7A4A87"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 xml:space="preserve">4 283.9 </w:t>
            </w:r>
          </w:p>
        </w:tc>
      </w:tr>
      <w:tr w:rsidR="006A5E52" w:rsidRPr="001A2293" w14:paraId="78DF32B1" w14:textId="77777777" w:rsidTr="00FC2316">
        <w:trPr>
          <w:trHeight w:val="170"/>
          <w:jc w:val="center"/>
        </w:trPr>
        <w:tc>
          <w:tcPr>
            <w:tcW w:w="2188" w:type="pct"/>
            <w:gridSpan w:val="3"/>
            <w:tcBorders>
              <w:top w:val="single" w:sz="4" w:space="0" w:color="auto"/>
            </w:tcBorders>
            <w:shd w:val="clear" w:color="auto" w:fill="auto"/>
            <w:vAlign w:val="center"/>
          </w:tcPr>
          <w:p w14:paraId="1E0CBD05" w14:textId="77777777" w:rsidR="006A5E52" w:rsidRPr="001A2293" w:rsidRDefault="006A5E52" w:rsidP="00FC2316">
            <w:pPr>
              <w:tabs>
                <w:tab w:val="left" w:pos="288"/>
                <w:tab w:val="left" w:pos="576"/>
                <w:tab w:val="left" w:pos="864"/>
                <w:tab w:val="left" w:pos="1152"/>
              </w:tabs>
              <w:spacing w:before="81" w:after="40" w:line="21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Post resources by category</w:t>
            </w:r>
          </w:p>
        </w:tc>
        <w:tc>
          <w:tcPr>
            <w:tcW w:w="470" w:type="pct"/>
            <w:tcBorders>
              <w:top w:val="single" w:sz="4" w:space="0" w:color="auto"/>
            </w:tcBorders>
            <w:shd w:val="clear" w:color="auto" w:fill="auto"/>
            <w:vAlign w:val="center"/>
          </w:tcPr>
          <w:p w14:paraId="69BC2F2C"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534" w:type="pct"/>
            <w:tcBorders>
              <w:top w:val="single" w:sz="4" w:space="0" w:color="auto"/>
            </w:tcBorders>
            <w:shd w:val="clear" w:color="auto" w:fill="auto"/>
            <w:vAlign w:val="center"/>
          </w:tcPr>
          <w:p w14:paraId="736A9A53"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0" w:type="pct"/>
            <w:tcBorders>
              <w:top w:val="single" w:sz="4" w:space="0" w:color="auto"/>
            </w:tcBorders>
            <w:shd w:val="clear" w:color="auto" w:fill="auto"/>
            <w:vAlign w:val="center"/>
          </w:tcPr>
          <w:p w14:paraId="5BAF5F35"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0" w:type="pct"/>
            <w:tcBorders>
              <w:top w:val="single" w:sz="4" w:space="0" w:color="auto"/>
            </w:tcBorders>
            <w:shd w:val="clear" w:color="auto" w:fill="auto"/>
            <w:vAlign w:val="center"/>
          </w:tcPr>
          <w:p w14:paraId="71E4543C"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4" w:type="pct"/>
            <w:tcBorders>
              <w:top w:val="single" w:sz="4" w:space="0" w:color="auto"/>
            </w:tcBorders>
            <w:shd w:val="clear" w:color="auto" w:fill="auto"/>
            <w:vAlign w:val="center"/>
          </w:tcPr>
          <w:p w14:paraId="5F8075C9"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4" w:type="pct"/>
            <w:tcBorders>
              <w:top w:val="single" w:sz="4" w:space="0" w:color="auto"/>
            </w:tcBorders>
            <w:shd w:val="clear" w:color="auto" w:fill="auto"/>
            <w:vAlign w:val="center"/>
          </w:tcPr>
          <w:p w14:paraId="5E3380C0"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r>
      <w:tr w:rsidR="006A5E52" w:rsidRPr="001A2293" w14:paraId="06D25163" w14:textId="77777777" w:rsidTr="00FC2316">
        <w:trPr>
          <w:trHeight w:val="170"/>
          <w:jc w:val="center"/>
        </w:trPr>
        <w:tc>
          <w:tcPr>
            <w:tcW w:w="1235" w:type="pct"/>
            <w:shd w:val="clear" w:color="auto" w:fill="auto"/>
            <w:vAlign w:val="center"/>
          </w:tcPr>
          <w:p w14:paraId="25A8B48D"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Professional and higher</w:t>
            </w:r>
          </w:p>
        </w:tc>
        <w:tc>
          <w:tcPr>
            <w:tcW w:w="457" w:type="pct"/>
            <w:shd w:val="clear" w:color="auto" w:fill="auto"/>
          </w:tcPr>
          <w:p w14:paraId="54234FA0"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p>
        </w:tc>
        <w:tc>
          <w:tcPr>
            <w:tcW w:w="496" w:type="pct"/>
            <w:shd w:val="clear" w:color="auto" w:fill="auto"/>
            <w:vAlign w:val="bottom"/>
          </w:tcPr>
          <w:p w14:paraId="69B29520"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16</w:t>
            </w:r>
          </w:p>
        </w:tc>
        <w:tc>
          <w:tcPr>
            <w:tcW w:w="470" w:type="pct"/>
            <w:shd w:val="clear" w:color="auto" w:fill="auto"/>
            <w:vAlign w:val="bottom"/>
          </w:tcPr>
          <w:p w14:paraId="030FCAF7"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4" w:type="pct"/>
            <w:shd w:val="clear" w:color="auto" w:fill="auto"/>
            <w:vAlign w:val="bottom"/>
          </w:tcPr>
          <w:p w14:paraId="0FEA0D25"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shd w:val="clear" w:color="auto" w:fill="auto"/>
            <w:vAlign w:val="bottom"/>
          </w:tcPr>
          <w:p w14:paraId="21070CC0"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shd w:val="clear" w:color="auto" w:fill="auto"/>
            <w:vAlign w:val="bottom"/>
          </w:tcPr>
          <w:p w14:paraId="2680F718"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4" w:type="pct"/>
            <w:shd w:val="clear" w:color="auto" w:fill="auto"/>
            <w:vAlign w:val="bottom"/>
          </w:tcPr>
          <w:p w14:paraId="3C94294A"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4" w:type="pct"/>
            <w:shd w:val="clear" w:color="auto" w:fill="auto"/>
            <w:vAlign w:val="bottom"/>
          </w:tcPr>
          <w:p w14:paraId="1B00BFFF"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16</w:t>
            </w:r>
          </w:p>
        </w:tc>
      </w:tr>
      <w:tr w:rsidR="006A5E52" w:rsidRPr="001A2293" w14:paraId="06BE4416" w14:textId="77777777" w:rsidTr="00FC2316">
        <w:trPr>
          <w:trHeight w:val="170"/>
          <w:jc w:val="center"/>
        </w:trPr>
        <w:tc>
          <w:tcPr>
            <w:tcW w:w="1235" w:type="pct"/>
            <w:tcBorders>
              <w:bottom w:val="single" w:sz="4" w:space="0" w:color="auto"/>
            </w:tcBorders>
            <w:shd w:val="clear" w:color="auto" w:fill="auto"/>
            <w:vAlign w:val="center"/>
          </w:tcPr>
          <w:p w14:paraId="4D88FBD6"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General Service and related</w:t>
            </w:r>
          </w:p>
        </w:tc>
        <w:tc>
          <w:tcPr>
            <w:tcW w:w="457" w:type="pct"/>
            <w:tcBorders>
              <w:bottom w:val="single" w:sz="4" w:space="0" w:color="auto"/>
            </w:tcBorders>
            <w:shd w:val="clear" w:color="auto" w:fill="auto"/>
          </w:tcPr>
          <w:p w14:paraId="1B32156A"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p>
        </w:tc>
        <w:tc>
          <w:tcPr>
            <w:tcW w:w="496" w:type="pct"/>
            <w:tcBorders>
              <w:bottom w:val="single" w:sz="4" w:space="0" w:color="auto"/>
            </w:tcBorders>
            <w:shd w:val="clear" w:color="auto" w:fill="auto"/>
            <w:vAlign w:val="bottom"/>
          </w:tcPr>
          <w:p w14:paraId="6B6C40B9"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5</w:t>
            </w:r>
          </w:p>
        </w:tc>
        <w:tc>
          <w:tcPr>
            <w:tcW w:w="470" w:type="pct"/>
            <w:tcBorders>
              <w:bottom w:val="single" w:sz="4" w:space="0" w:color="auto"/>
            </w:tcBorders>
            <w:shd w:val="clear" w:color="auto" w:fill="auto"/>
            <w:vAlign w:val="bottom"/>
          </w:tcPr>
          <w:p w14:paraId="32FBE268"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4" w:type="pct"/>
            <w:tcBorders>
              <w:bottom w:val="single" w:sz="4" w:space="0" w:color="auto"/>
            </w:tcBorders>
            <w:shd w:val="clear" w:color="auto" w:fill="auto"/>
            <w:vAlign w:val="bottom"/>
          </w:tcPr>
          <w:p w14:paraId="04298A86"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tcBorders>
              <w:bottom w:val="single" w:sz="4" w:space="0" w:color="auto"/>
            </w:tcBorders>
            <w:shd w:val="clear" w:color="auto" w:fill="auto"/>
            <w:vAlign w:val="bottom"/>
          </w:tcPr>
          <w:p w14:paraId="48B3E8E2"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tcBorders>
              <w:bottom w:val="single" w:sz="4" w:space="0" w:color="auto"/>
            </w:tcBorders>
            <w:shd w:val="clear" w:color="auto" w:fill="auto"/>
            <w:vAlign w:val="bottom"/>
          </w:tcPr>
          <w:p w14:paraId="38F9F467"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4" w:type="pct"/>
            <w:tcBorders>
              <w:bottom w:val="single" w:sz="4" w:space="0" w:color="auto"/>
            </w:tcBorders>
            <w:shd w:val="clear" w:color="auto" w:fill="auto"/>
            <w:vAlign w:val="bottom"/>
          </w:tcPr>
          <w:p w14:paraId="6821E623"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4" w:type="pct"/>
            <w:tcBorders>
              <w:bottom w:val="single" w:sz="4" w:space="0" w:color="auto"/>
            </w:tcBorders>
            <w:shd w:val="clear" w:color="auto" w:fill="auto"/>
            <w:vAlign w:val="bottom"/>
          </w:tcPr>
          <w:p w14:paraId="7786BAEE"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5</w:t>
            </w:r>
          </w:p>
        </w:tc>
      </w:tr>
      <w:tr w:rsidR="006A5E52" w:rsidRPr="001A2293" w14:paraId="2FC28F20" w14:textId="77777777" w:rsidTr="00FC2316">
        <w:trPr>
          <w:trHeight w:val="170"/>
          <w:jc w:val="center"/>
        </w:trPr>
        <w:tc>
          <w:tcPr>
            <w:tcW w:w="1235" w:type="pct"/>
            <w:tcBorders>
              <w:top w:val="single" w:sz="4" w:space="0" w:color="auto"/>
              <w:bottom w:val="single" w:sz="12" w:space="0" w:color="auto"/>
            </w:tcBorders>
            <w:shd w:val="clear" w:color="auto" w:fill="auto"/>
            <w:vAlign w:val="center"/>
          </w:tcPr>
          <w:p w14:paraId="4C46AAC7" w14:textId="77777777" w:rsidR="006A5E52" w:rsidRPr="001A2293" w:rsidRDefault="006A5E52" w:rsidP="00FC2316">
            <w:pPr>
              <w:tabs>
                <w:tab w:val="left" w:pos="288"/>
                <w:tab w:val="left" w:pos="576"/>
                <w:tab w:val="left" w:pos="864"/>
                <w:tab w:val="left" w:pos="1152"/>
              </w:tabs>
              <w:spacing w:before="81" w:after="81" w:line="210" w:lineRule="exact"/>
              <w:ind w:right="43"/>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457" w:type="pct"/>
            <w:tcBorders>
              <w:top w:val="single" w:sz="4" w:space="0" w:color="auto"/>
              <w:bottom w:val="single" w:sz="12" w:space="0" w:color="auto"/>
            </w:tcBorders>
            <w:shd w:val="clear" w:color="auto" w:fill="auto"/>
          </w:tcPr>
          <w:p w14:paraId="4E126344"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sz w:val="17"/>
                <w:szCs w:val="17"/>
                <w:lang w:val="en-GB"/>
              </w:rPr>
            </w:pPr>
          </w:p>
        </w:tc>
        <w:tc>
          <w:tcPr>
            <w:tcW w:w="496" w:type="pct"/>
            <w:tcBorders>
              <w:top w:val="single" w:sz="4" w:space="0" w:color="auto"/>
              <w:bottom w:val="single" w:sz="12" w:space="0" w:color="auto"/>
            </w:tcBorders>
            <w:shd w:val="clear" w:color="auto" w:fill="auto"/>
            <w:vAlign w:val="bottom"/>
          </w:tcPr>
          <w:p w14:paraId="327712C7"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sz w:val="17"/>
                <w:szCs w:val="17"/>
                <w:lang w:val="en-GB" w:eastAsia="en-GB"/>
              </w:rPr>
              <w:t>21</w:t>
            </w:r>
          </w:p>
        </w:tc>
        <w:tc>
          <w:tcPr>
            <w:tcW w:w="470" w:type="pct"/>
            <w:tcBorders>
              <w:top w:val="single" w:sz="4" w:space="0" w:color="auto"/>
              <w:bottom w:val="single" w:sz="12" w:space="0" w:color="auto"/>
            </w:tcBorders>
            <w:shd w:val="clear" w:color="auto" w:fill="auto"/>
            <w:vAlign w:val="bottom"/>
          </w:tcPr>
          <w:p w14:paraId="1D18256D"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534" w:type="pct"/>
            <w:tcBorders>
              <w:top w:val="single" w:sz="4" w:space="0" w:color="auto"/>
              <w:bottom w:val="single" w:sz="12" w:space="0" w:color="auto"/>
            </w:tcBorders>
            <w:shd w:val="clear" w:color="auto" w:fill="auto"/>
            <w:vAlign w:val="bottom"/>
          </w:tcPr>
          <w:p w14:paraId="426084DD"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0" w:type="pct"/>
            <w:tcBorders>
              <w:top w:val="single" w:sz="4" w:space="0" w:color="auto"/>
              <w:bottom w:val="single" w:sz="12" w:space="0" w:color="auto"/>
            </w:tcBorders>
            <w:shd w:val="clear" w:color="auto" w:fill="auto"/>
            <w:vAlign w:val="bottom"/>
          </w:tcPr>
          <w:p w14:paraId="0BD5E9F4"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0" w:type="pct"/>
            <w:tcBorders>
              <w:top w:val="single" w:sz="4" w:space="0" w:color="auto"/>
              <w:bottom w:val="single" w:sz="12" w:space="0" w:color="auto"/>
            </w:tcBorders>
            <w:shd w:val="clear" w:color="auto" w:fill="auto"/>
            <w:vAlign w:val="bottom"/>
          </w:tcPr>
          <w:p w14:paraId="287CFD0D"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4" w:type="pct"/>
            <w:tcBorders>
              <w:top w:val="single" w:sz="4" w:space="0" w:color="auto"/>
              <w:bottom w:val="single" w:sz="12" w:space="0" w:color="auto"/>
            </w:tcBorders>
            <w:shd w:val="clear" w:color="auto" w:fill="auto"/>
          </w:tcPr>
          <w:p w14:paraId="5E04932B"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4" w:type="pct"/>
            <w:tcBorders>
              <w:top w:val="single" w:sz="4" w:space="0" w:color="auto"/>
              <w:bottom w:val="single" w:sz="12" w:space="0" w:color="auto"/>
            </w:tcBorders>
            <w:shd w:val="clear" w:color="auto" w:fill="auto"/>
            <w:vAlign w:val="bottom"/>
          </w:tcPr>
          <w:p w14:paraId="708EC258"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eastAsia="en-GB"/>
              </w:rPr>
              <w:t>21</w:t>
            </w:r>
          </w:p>
        </w:tc>
      </w:tr>
    </w:tbl>
    <w:p w14:paraId="55F97A7E"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DD12A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20A90A" w14:textId="77777777" w:rsidR="006A5E52" w:rsidRPr="001A2293" w:rsidRDefault="006A5E52" w:rsidP="00C6201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8.I.IX</w:t>
      </w:r>
    </w:p>
    <w:p w14:paraId="1A01DCD2" w14:textId="77777777" w:rsidR="006A5E52" w:rsidRPr="001A2293" w:rsidRDefault="006A5E52" w:rsidP="00C6201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Subprogramme 2: distribution of proposed resources for 2026 </w:t>
      </w:r>
    </w:p>
    <w:p w14:paraId="54812540" w14:textId="77777777" w:rsidR="006A5E52" w:rsidRPr="001A2293" w:rsidRDefault="006A5E52" w:rsidP="00C6201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posts/thousands of United States dollars)</w:t>
      </w:r>
    </w:p>
    <w:p w14:paraId="797EF498"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91008" behindDoc="0" locked="0" layoutInCell="1" allowOverlap="1" wp14:anchorId="2FD6DF29" wp14:editId="613BF764">
            <wp:simplePos x="0" y="0"/>
            <wp:positionH relativeFrom="column">
              <wp:posOffset>0</wp:posOffset>
            </wp:positionH>
            <wp:positionV relativeFrom="paragraph">
              <wp:posOffset>160655</wp:posOffset>
            </wp:positionV>
            <wp:extent cx="6248400" cy="2407285"/>
            <wp:effectExtent l="0" t="0" r="0" b="0"/>
            <wp:wrapTopAndBottom/>
            <wp:docPr id="39543179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1795" name="Picture 1" descr="A diagram of a pie chart&#10;&#10;AI-generated content may be incorrect."/>
                    <pic:cNvPicPr/>
                  </pic:nvPicPr>
                  <pic:blipFill>
                    <a:blip r:embed="rId161">
                      <a:extLst>
                        <a:ext uri="{28A0092B-C50C-407E-A947-70E740481C1C}">
                          <a14:useLocalDpi xmlns:a14="http://schemas.microsoft.com/office/drawing/2010/main" val="0"/>
                        </a:ext>
                      </a:extLst>
                    </a:blip>
                    <a:stretch>
                      <a:fillRect/>
                    </a:stretch>
                  </pic:blipFill>
                  <pic:spPr>
                    <a:xfrm>
                      <a:off x="0" y="0"/>
                      <a:ext cx="6248400" cy="2407285"/>
                    </a:xfrm>
                    <a:prstGeom prst="rect">
                      <a:avLst/>
                    </a:prstGeom>
                  </pic:spPr>
                </pic:pic>
              </a:graphicData>
            </a:graphic>
            <wp14:sizeRelH relativeFrom="page">
              <wp14:pctWidth>0</wp14:pctWidth>
            </wp14:sizeRelH>
            <wp14:sizeRelV relativeFrom="page">
              <wp14:pctHeight>0</wp14:pctHeight>
            </wp14:sizeRelV>
          </wp:anchor>
        </w:drawing>
      </w:r>
    </w:p>
    <w:p w14:paraId="167A5E16"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78370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E2E00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B85A8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750677" w14:textId="77777777" w:rsidR="006A5E52" w:rsidRPr="001A2293" w:rsidRDefault="006A5E52" w:rsidP="006A5E52">
      <w:pPr>
        <w:pStyle w:val="H1"/>
        <w:ind w:right="1260"/>
        <w:rPr>
          <w:lang w:val="en-GB"/>
        </w:rPr>
      </w:pPr>
      <w:r w:rsidRPr="001A2293">
        <w:rPr>
          <w:lang w:val="en-GB"/>
        </w:rPr>
        <w:tab/>
      </w:r>
      <w:r w:rsidRPr="001A2293">
        <w:rPr>
          <w:lang w:val="en-GB"/>
        </w:rPr>
        <w:tab/>
        <w:t>Subprogramme 3</w:t>
      </w:r>
    </w:p>
    <w:p w14:paraId="3285E9E2" w14:textId="77777777" w:rsidR="006A5E52" w:rsidRPr="001A2293" w:rsidRDefault="006A5E52" w:rsidP="006A5E52">
      <w:pPr>
        <w:pStyle w:val="H1"/>
        <w:ind w:right="1260"/>
        <w:rPr>
          <w:lang w:val="en-GB"/>
        </w:rPr>
      </w:pPr>
      <w:r w:rsidRPr="001A2293">
        <w:rPr>
          <w:lang w:val="en-GB"/>
        </w:rPr>
        <w:tab/>
      </w:r>
      <w:r w:rsidRPr="001A2293">
        <w:rPr>
          <w:lang w:val="en-GB"/>
        </w:rPr>
        <w:tab/>
        <w:t>Progressive development and codification of international law</w:t>
      </w:r>
    </w:p>
    <w:p w14:paraId="566A571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9C254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502FA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8.I.120</w:t>
      </w:r>
      <w:r w:rsidRPr="001A2293">
        <w:rPr>
          <w:lang w:val="en-GB"/>
        </w:rPr>
        <w:tab/>
        <w:t>The proposed regular budget resources for 2026 amount to $4,918,100 and reflect a net increase of $97,900 compared with the approved budget for 2025. The proposed changes are explained in paragraphs 8.I.106 (a) and 8.I.107 (e). Additional details on the distribution of the proposed resources for 2026 are reflected in table 8.I.40 and figure 8.I.X.</w:t>
      </w:r>
    </w:p>
    <w:p w14:paraId="043FE47F"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2D87AC"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8.I.40</w:t>
      </w:r>
    </w:p>
    <w:p w14:paraId="47BA996A"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3: evolution of financial and post resources</w:t>
      </w:r>
    </w:p>
    <w:p w14:paraId="5C9C5FBB"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76117C2C"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D58BC3"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35" w:type="dxa"/>
        <w:tblCellMar>
          <w:left w:w="0" w:type="dxa"/>
          <w:right w:w="0" w:type="dxa"/>
        </w:tblCellMar>
        <w:tblLook w:val="0000" w:firstRow="0" w:lastRow="0" w:firstColumn="0" w:lastColumn="0" w:noHBand="0" w:noVBand="0"/>
      </w:tblPr>
      <w:tblGrid>
        <w:gridCol w:w="2204"/>
        <w:gridCol w:w="985"/>
        <w:gridCol w:w="1015"/>
        <w:gridCol w:w="928"/>
        <w:gridCol w:w="1054"/>
        <w:gridCol w:w="889"/>
        <w:gridCol w:w="889"/>
        <w:gridCol w:w="891"/>
        <w:gridCol w:w="980"/>
      </w:tblGrid>
      <w:tr w:rsidR="006A5E52" w:rsidRPr="001A2293" w14:paraId="2E00A17D" w14:textId="77777777" w:rsidTr="00FC2316">
        <w:trPr>
          <w:tblHeader/>
        </w:trPr>
        <w:tc>
          <w:tcPr>
            <w:tcW w:w="1120" w:type="pct"/>
            <w:vMerge w:val="restart"/>
            <w:tcBorders>
              <w:top w:val="single" w:sz="4" w:space="0" w:color="auto"/>
            </w:tcBorders>
            <w:shd w:val="clear" w:color="auto" w:fill="auto"/>
            <w:vAlign w:val="bottom"/>
          </w:tcPr>
          <w:p w14:paraId="765F8157"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501" w:type="pct"/>
            <w:vMerge w:val="restart"/>
            <w:tcBorders>
              <w:top w:val="single" w:sz="4" w:space="0" w:color="auto"/>
            </w:tcBorders>
            <w:shd w:val="clear" w:color="auto" w:fill="auto"/>
            <w:vAlign w:val="bottom"/>
          </w:tcPr>
          <w:p w14:paraId="48F1EE13"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2024 expenditure</w:t>
            </w:r>
          </w:p>
        </w:tc>
        <w:tc>
          <w:tcPr>
            <w:tcW w:w="516" w:type="pct"/>
            <w:vMerge w:val="restart"/>
            <w:tcBorders>
              <w:top w:val="single" w:sz="4" w:space="0" w:color="auto"/>
            </w:tcBorders>
            <w:shd w:val="clear" w:color="auto" w:fill="auto"/>
            <w:vAlign w:val="bottom"/>
          </w:tcPr>
          <w:p w14:paraId="04473855"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2025 approved</w:t>
            </w:r>
          </w:p>
        </w:tc>
        <w:tc>
          <w:tcPr>
            <w:tcW w:w="2365" w:type="pct"/>
            <w:gridSpan w:val="5"/>
            <w:tcBorders>
              <w:top w:val="single" w:sz="4" w:space="0" w:color="auto"/>
              <w:bottom w:val="single" w:sz="4" w:space="0" w:color="auto"/>
            </w:tcBorders>
            <w:shd w:val="clear" w:color="auto" w:fill="auto"/>
            <w:vAlign w:val="bottom"/>
          </w:tcPr>
          <w:p w14:paraId="3B48B7CC" w14:textId="77777777" w:rsidR="006A5E52" w:rsidRPr="001A2293" w:rsidRDefault="006A5E52" w:rsidP="00FC2316">
            <w:pPr>
              <w:keepNext/>
              <w:keepLines/>
              <w:spacing w:before="81" w:after="81" w:line="160" w:lineRule="exact"/>
              <w:jc w:val="center"/>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Changes</w:t>
            </w:r>
          </w:p>
        </w:tc>
        <w:tc>
          <w:tcPr>
            <w:tcW w:w="498" w:type="pct"/>
            <w:vMerge w:val="restart"/>
            <w:tcBorders>
              <w:top w:val="single" w:sz="4" w:space="0" w:color="auto"/>
            </w:tcBorders>
            <w:shd w:val="clear" w:color="auto" w:fill="auto"/>
            <w:vAlign w:val="bottom"/>
          </w:tcPr>
          <w:p w14:paraId="6FBFD94F"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2026 </w:t>
            </w:r>
            <w:r w:rsidRPr="001A2293">
              <w:rPr>
                <w:rFonts w:asciiTheme="majorBidi" w:eastAsia="Tahoma" w:hAnsiTheme="majorBidi" w:cstheme="majorBidi"/>
                <w:i/>
                <w:sz w:val="14"/>
                <w:szCs w:val="24"/>
                <w:lang w:val="en-GB"/>
              </w:rPr>
              <w:br/>
              <w:t>estimate</w:t>
            </w:r>
          </w:p>
        </w:tc>
      </w:tr>
      <w:tr w:rsidR="006A5E52" w:rsidRPr="001A2293" w14:paraId="4DFD9519" w14:textId="77777777" w:rsidTr="00FC2316">
        <w:trPr>
          <w:tblHeader/>
        </w:trPr>
        <w:tc>
          <w:tcPr>
            <w:tcW w:w="1120" w:type="pct"/>
            <w:vMerge/>
            <w:tcBorders>
              <w:bottom w:val="single" w:sz="12" w:space="0" w:color="auto"/>
            </w:tcBorders>
            <w:shd w:val="clear" w:color="auto" w:fill="auto"/>
            <w:vAlign w:val="bottom"/>
          </w:tcPr>
          <w:p w14:paraId="69400090"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501" w:type="pct"/>
            <w:vMerge/>
            <w:tcBorders>
              <w:bottom w:val="single" w:sz="12" w:space="0" w:color="auto"/>
            </w:tcBorders>
            <w:shd w:val="clear" w:color="auto" w:fill="auto"/>
            <w:vAlign w:val="bottom"/>
          </w:tcPr>
          <w:p w14:paraId="57629171"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516" w:type="pct"/>
            <w:vMerge/>
            <w:tcBorders>
              <w:bottom w:val="single" w:sz="12" w:space="0" w:color="auto"/>
            </w:tcBorders>
            <w:shd w:val="clear" w:color="auto" w:fill="auto"/>
            <w:vAlign w:val="bottom"/>
          </w:tcPr>
          <w:p w14:paraId="7B7282ED"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72" w:type="pct"/>
            <w:tcBorders>
              <w:top w:val="single" w:sz="4" w:space="0" w:color="auto"/>
              <w:bottom w:val="single" w:sz="12" w:space="0" w:color="auto"/>
            </w:tcBorders>
            <w:shd w:val="clear" w:color="auto" w:fill="auto"/>
            <w:vAlign w:val="bottom"/>
          </w:tcPr>
          <w:p w14:paraId="7315A6FF"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20B469DE"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New/expanded mandates</w:t>
            </w:r>
          </w:p>
        </w:tc>
        <w:tc>
          <w:tcPr>
            <w:tcW w:w="452" w:type="pct"/>
            <w:tcBorders>
              <w:top w:val="single" w:sz="4" w:space="0" w:color="auto"/>
              <w:bottom w:val="single" w:sz="12" w:space="0" w:color="auto"/>
            </w:tcBorders>
            <w:shd w:val="clear" w:color="auto" w:fill="auto"/>
            <w:vAlign w:val="bottom"/>
          </w:tcPr>
          <w:p w14:paraId="444E2C69"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Other </w:t>
            </w:r>
          </w:p>
        </w:tc>
        <w:tc>
          <w:tcPr>
            <w:tcW w:w="452" w:type="pct"/>
            <w:tcBorders>
              <w:top w:val="single" w:sz="4" w:space="0" w:color="auto"/>
              <w:bottom w:val="single" w:sz="12" w:space="0" w:color="auto"/>
            </w:tcBorders>
            <w:shd w:val="clear" w:color="auto" w:fill="auto"/>
            <w:vAlign w:val="bottom"/>
          </w:tcPr>
          <w:p w14:paraId="060A8BEB"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Total</w:t>
            </w:r>
          </w:p>
        </w:tc>
        <w:tc>
          <w:tcPr>
            <w:tcW w:w="453" w:type="pct"/>
            <w:tcBorders>
              <w:top w:val="single" w:sz="4" w:space="0" w:color="auto"/>
              <w:bottom w:val="single" w:sz="12" w:space="0" w:color="auto"/>
            </w:tcBorders>
            <w:shd w:val="clear" w:color="auto" w:fill="auto"/>
            <w:vAlign w:val="bottom"/>
          </w:tcPr>
          <w:p w14:paraId="5DA66CB1"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Percentage </w:t>
            </w:r>
          </w:p>
        </w:tc>
        <w:tc>
          <w:tcPr>
            <w:tcW w:w="498" w:type="pct"/>
            <w:vMerge/>
            <w:tcBorders>
              <w:bottom w:val="single" w:sz="12" w:space="0" w:color="auto"/>
            </w:tcBorders>
            <w:shd w:val="clear" w:color="auto" w:fill="auto"/>
            <w:vAlign w:val="bottom"/>
          </w:tcPr>
          <w:p w14:paraId="54A4B697"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r>
      <w:tr w:rsidR="006A5E52" w:rsidRPr="001A2293" w14:paraId="1FA7318D" w14:textId="77777777" w:rsidTr="00FC2316">
        <w:trPr>
          <w:trHeight w:hRule="exact" w:val="115"/>
          <w:tblHeader/>
        </w:trPr>
        <w:tc>
          <w:tcPr>
            <w:tcW w:w="1120" w:type="pct"/>
            <w:tcBorders>
              <w:top w:val="single" w:sz="12" w:space="0" w:color="auto"/>
            </w:tcBorders>
            <w:shd w:val="clear" w:color="auto" w:fill="auto"/>
            <w:vAlign w:val="bottom"/>
          </w:tcPr>
          <w:p w14:paraId="144DBC8C"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GB"/>
              </w:rPr>
            </w:pPr>
          </w:p>
        </w:tc>
        <w:tc>
          <w:tcPr>
            <w:tcW w:w="501" w:type="pct"/>
            <w:tcBorders>
              <w:top w:val="single" w:sz="12" w:space="0" w:color="auto"/>
            </w:tcBorders>
            <w:shd w:val="clear" w:color="auto" w:fill="auto"/>
            <w:vAlign w:val="bottom"/>
          </w:tcPr>
          <w:p w14:paraId="0546FFE2"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16" w:type="pct"/>
            <w:tcBorders>
              <w:top w:val="single" w:sz="12" w:space="0" w:color="auto"/>
            </w:tcBorders>
            <w:shd w:val="clear" w:color="auto" w:fill="auto"/>
            <w:vAlign w:val="bottom"/>
          </w:tcPr>
          <w:p w14:paraId="0FD33D5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72" w:type="pct"/>
            <w:tcBorders>
              <w:top w:val="single" w:sz="12" w:space="0" w:color="auto"/>
            </w:tcBorders>
            <w:shd w:val="clear" w:color="auto" w:fill="auto"/>
            <w:vAlign w:val="bottom"/>
          </w:tcPr>
          <w:p w14:paraId="35E5344F"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36" w:type="pct"/>
            <w:tcBorders>
              <w:top w:val="single" w:sz="12" w:space="0" w:color="auto"/>
            </w:tcBorders>
            <w:shd w:val="clear" w:color="auto" w:fill="auto"/>
            <w:vAlign w:val="bottom"/>
          </w:tcPr>
          <w:p w14:paraId="35147E4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2" w:type="pct"/>
            <w:tcBorders>
              <w:top w:val="single" w:sz="12" w:space="0" w:color="auto"/>
            </w:tcBorders>
            <w:shd w:val="clear" w:color="auto" w:fill="auto"/>
            <w:vAlign w:val="bottom"/>
          </w:tcPr>
          <w:p w14:paraId="6E3D8A36"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2" w:type="pct"/>
            <w:tcBorders>
              <w:top w:val="single" w:sz="12" w:space="0" w:color="auto"/>
            </w:tcBorders>
            <w:shd w:val="clear" w:color="auto" w:fill="auto"/>
            <w:vAlign w:val="bottom"/>
          </w:tcPr>
          <w:p w14:paraId="49EC35B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3" w:type="pct"/>
            <w:tcBorders>
              <w:top w:val="single" w:sz="12" w:space="0" w:color="auto"/>
            </w:tcBorders>
            <w:shd w:val="clear" w:color="auto" w:fill="auto"/>
            <w:vAlign w:val="bottom"/>
          </w:tcPr>
          <w:p w14:paraId="05D4E61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98" w:type="pct"/>
            <w:tcBorders>
              <w:top w:val="single" w:sz="12" w:space="0" w:color="auto"/>
            </w:tcBorders>
            <w:shd w:val="clear" w:color="auto" w:fill="auto"/>
            <w:vAlign w:val="bottom"/>
          </w:tcPr>
          <w:p w14:paraId="538B3CC5"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r>
      <w:tr w:rsidR="006A5E52" w:rsidRPr="001A2293" w14:paraId="281CAF3C" w14:textId="77777777" w:rsidTr="00FC2316">
        <w:tc>
          <w:tcPr>
            <w:tcW w:w="2137" w:type="pct"/>
            <w:gridSpan w:val="3"/>
            <w:shd w:val="clear" w:color="auto" w:fill="auto"/>
            <w:vAlign w:val="bottom"/>
          </w:tcPr>
          <w:p w14:paraId="6C24BBD9" w14:textId="77777777" w:rsidR="006A5E52" w:rsidRPr="001A2293" w:rsidRDefault="006A5E52" w:rsidP="00FC2316">
            <w:pPr>
              <w:keepNext/>
              <w:keepLines/>
              <w:tabs>
                <w:tab w:val="left" w:pos="288"/>
                <w:tab w:val="left" w:pos="576"/>
                <w:tab w:val="left" w:pos="864"/>
                <w:tab w:val="left" w:pos="1152"/>
              </w:tabs>
              <w:spacing w:before="40" w:after="40" w:line="21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Financial resources by main category of expenditure</w:t>
            </w:r>
          </w:p>
        </w:tc>
        <w:tc>
          <w:tcPr>
            <w:tcW w:w="472" w:type="pct"/>
            <w:shd w:val="clear" w:color="auto" w:fill="auto"/>
            <w:vAlign w:val="bottom"/>
          </w:tcPr>
          <w:p w14:paraId="5847549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536" w:type="pct"/>
            <w:shd w:val="clear" w:color="auto" w:fill="auto"/>
            <w:vAlign w:val="bottom"/>
          </w:tcPr>
          <w:p w14:paraId="43840555"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2" w:type="pct"/>
            <w:shd w:val="clear" w:color="auto" w:fill="auto"/>
            <w:vAlign w:val="bottom"/>
          </w:tcPr>
          <w:p w14:paraId="3ACD72BC"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2" w:type="pct"/>
            <w:shd w:val="clear" w:color="auto" w:fill="auto"/>
            <w:vAlign w:val="bottom"/>
          </w:tcPr>
          <w:p w14:paraId="76B75C8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3" w:type="pct"/>
            <w:shd w:val="clear" w:color="auto" w:fill="auto"/>
            <w:vAlign w:val="bottom"/>
          </w:tcPr>
          <w:p w14:paraId="7364A24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98" w:type="pct"/>
            <w:shd w:val="clear" w:color="auto" w:fill="auto"/>
            <w:vAlign w:val="bottom"/>
          </w:tcPr>
          <w:p w14:paraId="76B20FFF"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r>
      <w:tr w:rsidR="006A5E52" w:rsidRPr="001A2293" w14:paraId="122B3AD9" w14:textId="77777777" w:rsidTr="00FC2316">
        <w:trPr>
          <w:trHeight w:val="170"/>
        </w:trPr>
        <w:tc>
          <w:tcPr>
            <w:tcW w:w="1120" w:type="pct"/>
            <w:shd w:val="clear" w:color="auto" w:fill="auto"/>
            <w:vAlign w:val="center"/>
          </w:tcPr>
          <w:p w14:paraId="6F7B658A"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Posts</w:t>
            </w:r>
          </w:p>
        </w:tc>
        <w:tc>
          <w:tcPr>
            <w:tcW w:w="501" w:type="pct"/>
            <w:shd w:val="clear" w:color="auto" w:fill="auto"/>
          </w:tcPr>
          <w:p w14:paraId="6BF349A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3 133.7</w:t>
            </w:r>
          </w:p>
        </w:tc>
        <w:tc>
          <w:tcPr>
            <w:tcW w:w="516" w:type="pct"/>
            <w:shd w:val="clear" w:color="auto" w:fill="auto"/>
          </w:tcPr>
          <w:p w14:paraId="6F5E7D70"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3 578.4</w:t>
            </w:r>
          </w:p>
        </w:tc>
        <w:tc>
          <w:tcPr>
            <w:tcW w:w="472" w:type="pct"/>
            <w:shd w:val="clear" w:color="auto" w:fill="auto"/>
            <w:vAlign w:val="bottom"/>
          </w:tcPr>
          <w:p w14:paraId="16FF1AD1"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536" w:type="pct"/>
            <w:shd w:val="clear" w:color="auto" w:fill="auto"/>
            <w:vAlign w:val="bottom"/>
          </w:tcPr>
          <w:p w14:paraId="53B47168"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452" w:type="pct"/>
            <w:shd w:val="clear" w:color="auto" w:fill="auto"/>
          </w:tcPr>
          <w:p w14:paraId="4C6F866F"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296.2</w:t>
            </w:r>
          </w:p>
        </w:tc>
        <w:tc>
          <w:tcPr>
            <w:tcW w:w="452" w:type="pct"/>
            <w:shd w:val="clear" w:color="auto" w:fill="auto"/>
          </w:tcPr>
          <w:p w14:paraId="6D85407D"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296.2</w:t>
            </w:r>
          </w:p>
        </w:tc>
        <w:tc>
          <w:tcPr>
            <w:tcW w:w="453" w:type="pct"/>
            <w:shd w:val="clear" w:color="auto" w:fill="auto"/>
          </w:tcPr>
          <w:p w14:paraId="2C07F86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8.3</w:t>
            </w:r>
          </w:p>
        </w:tc>
        <w:tc>
          <w:tcPr>
            <w:tcW w:w="498" w:type="pct"/>
            <w:shd w:val="clear" w:color="auto" w:fill="auto"/>
          </w:tcPr>
          <w:p w14:paraId="48D0ED45"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3 874.6</w:t>
            </w:r>
          </w:p>
        </w:tc>
      </w:tr>
      <w:tr w:rsidR="006A5E52" w:rsidRPr="001A2293" w14:paraId="59FAF0C2" w14:textId="77777777" w:rsidTr="00FC2316">
        <w:trPr>
          <w:trHeight w:val="170"/>
        </w:trPr>
        <w:tc>
          <w:tcPr>
            <w:tcW w:w="1120" w:type="pct"/>
            <w:tcBorders>
              <w:bottom w:val="single" w:sz="4" w:space="0" w:color="auto"/>
            </w:tcBorders>
            <w:shd w:val="clear" w:color="auto" w:fill="auto"/>
            <w:vAlign w:val="center"/>
          </w:tcPr>
          <w:p w14:paraId="1F7D54F3"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Non-post</w:t>
            </w:r>
          </w:p>
        </w:tc>
        <w:tc>
          <w:tcPr>
            <w:tcW w:w="501" w:type="pct"/>
            <w:tcBorders>
              <w:bottom w:val="single" w:sz="4" w:space="0" w:color="auto"/>
            </w:tcBorders>
            <w:shd w:val="clear" w:color="auto" w:fill="auto"/>
          </w:tcPr>
          <w:p w14:paraId="2630B802"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eastAsia="Tahoma" w:hAnsiTheme="majorBidi" w:cstheme="majorBidi"/>
                <w:bCs/>
                <w:spacing w:val="0"/>
                <w:w w:val="100"/>
                <w:kern w:val="0"/>
                <w:sz w:val="17"/>
                <w:szCs w:val="17"/>
                <w:lang w:val="en-GB"/>
              </w:rPr>
            </w:pPr>
            <w:r w:rsidRPr="001A2293">
              <w:rPr>
                <w:rFonts w:asciiTheme="majorBidi" w:eastAsia="Tahoma" w:hAnsiTheme="majorBidi" w:cstheme="majorBidi"/>
                <w:bCs/>
                <w:spacing w:val="0"/>
                <w:w w:val="100"/>
                <w:kern w:val="0"/>
                <w:sz w:val="17"/>
                <w:szCs w:val="17"/>
                <w:lang w:val="en-GB"/>
              </w:rPr>
              <w:t>836.7</w:t>
            </w:r>
          </w:p>
        </w:tc>
        <w:tc>
          <w:tcPr>
            <w:tcW w:w="516" w:type="pct"/>
            <w:tcBorders>
              <w:bottom w:val="single" w:sz="4" w:space="0" w:color="auto"/>
            </w:tcBorders>
            <w:shd w:val="clear" w:color="auto" w:fill="auto"/>
          </w:tcPr>
          <w:p w14:paraId="360FF460"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1 255.3</w:t>
            </w:r>
          </w:p>
        </w:tc>
        <w:tc>
          <w:tcPr>
            <w:tcW w:w="472" w:type="pct"/>
            <w:tcBorders>
              <w:bottom w:val="single" w:sz="4" w:space="0" w:color="auto"/>
            </w:tcBorders>
            <w:shd w:val="clear" w:color="auto" w:fill="auto"/>
            <w:vAlign w:val="bottom"/>
          </w:tcPr>
          <w:p w14:paraId="1D1EE3F0"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536" w:type="pct"/>
            <w:tcBorders>
              <w:bottom w:val="single" w:sz="4" w:space="0" w:color="auto"/>
            </w:tcBorders>
            <w:shd w:val="clear" w:color="auto" w:fill="auto"/>
          </w:tcPr>
          <w:p w14:paraId="451B3897"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7.8</w:t>
            </w:r>
          </w:p>
        </w:tc>
        <w:tc>
          <w:tcPr>
            <w:tcW w:w="452" w:type="pct"/>
            <w:tcBorders>
              <w:bottom w:val="single" w:sz="4" w:space="0" w:color="auto"/>
            </w:tcBorders>
            <w:shd w:val="clear" w:color="auto" w:fill="auto"/>
          </w:tcPr>
          <w:p w14:paraId="4056E0DB"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(206.1)</w:t>
            </w:r>
          </w:p>
        </w:tc>
        <w:tc>
          <w:tcPr>
            <w:tcW w:w="452" w:type="pct"/>
            <w:tcBorders>
              <w:bottom w:val="single" w:sz="4" w:space="0" w:color="auto"/>
            </w:tcBorders>
            <w:shd w:val="clear" w:color="auto" w:fill="auto"/>
          </w:tcPr>
          <w:p w14:paraId="5FFD0FE4"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(198.3)</w:t>
            </w:r>
          </w:p>
        </w:tc>
        <w:tc>
          <w:tcPr>
            <w:tcW w:w="453" w:type="pct"/>
            <w:tcBorders>
              <w:bottom w:val="single" w:sz="4" w:space="0" w:color="auto"/>
            </w:tcBorders>
            <w:shd w:val="clear" w:color="auto" w:fill="auto"/>
          </w:tcPr>
          <w:p w14:paraId="0A5791F8"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(15.8)</w:t>
            </w:r>
          </w:p>
        </w:tc>
        <w:tc>
          <w:tcPr>
            <w:tcW w:w="498" w:type="pct"/>
            <w:tcBorders>
              <w:bottom w:val="single" w:sz="4" w:space="0" w:color="auto"/>
            </w:tcBorders>
            <w:shd w:val="clear" w:color="auto" w:fill="auto"/>
          </w:tcPr>
          <w:p w14:paraId="5C879F66"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1 057.0</w:t>
            </w:r>
          </w:p>
        </w:tc>
      </w:tr>
      <w:tr w:rsidR="006A5E52" w:rsidRPr="001A2293" w14:paraId="36FF09CE" w14:textId="77777777" w:rsidTr="00FC2316">
        <w:trPr>
          <w:trHeight w:val="170"/>
        </w:trPr>
        <w:tc>
          <w:tcPr>
            <w:tcW w:w="1120" w:type="pct"/>
            <w:tcBorders>
              <w:top w:val="single" w:sz="4" w:space="0" w:color="auto"/>
              <w:bottom w:val="single" w:sz="4" w:space="0" w:color="auto"/>
            </w:tcBorders>
            <w:shd w:val="clear" w:color="auto" w:fill="auto"/>
            <w:vAlign w:val="center"/>
          </w:tcPr>
          <w:p w14:paraId="0AF3211D" w14:textId="77777777" w:rsidR="006A5E52" w:rsidRPr="001A2293" w:rsidRDefault="006A5E52" w:rsidP="00FC2316">
            <w:pPr>
              <w:tabs>
                <w:tab w:val="left" w:pos="288"/>
                <w:tab w:val="left" w:pos="576"/>
                <w:tab w:val="left" w:pos="864"/>
                <w:tab w:val="left" w:pos="1152"/>
              </w:tabs>
              <w:spacing w:before="81" w:after="81" w:line="210" w:lineRule="exact"/>
              <w:ind w:right="40"/>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501" w:type="pct"/>
            <w:tcBorders>
              <w:top w:val="single" w:sz="4" w:space="0" w:color="auto"/>
              <w:bottom w:val="single" w:sz="4" w:space="0" w:color="auto"/>
            </w:tcBorders>
            <w:shd w:val="clear" w:color="auto" w:fill="auto"/>
          </w:tcPr>
          <w:p w14:paraId="2C4A18D3"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3 970.5</w:t>
            </w:r>
          </w:p>
        </w:tc>
        <w:tc>
          <w:tcPr>
            <w:tcW w:w="516" w:type="pct"/>
            <w:tcBorders>
              <w:top w:val="single" w:sz="4" w:space="0" w:color="auto"/>
              <w:bottom w:val="single" w:sz="4" w:space="0" w:color="auto"/>
            </w:tcBorders>
            <w:shd w:val="clear" w:color="auto" w:fill="auto"/>
          </w:tcPr>
          <w:p w14:paraId="31A70E7A"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4 833.7</w:t>
            </w:r>
          </w:p>
        </w:tc>
        <w:tc>
          <w:tcPr>
            <w:tcW w:w="472" w:type="pct"/>
            <w:tcBorders>
              <w:top w:val="single" w:sz="4" w:space="0" w:color="auto"/>
              <w:bottom w:val="single" w:sz="4" w:space="0" w:color="auto"/>
            </w:tcBorders>
            <w:shd w:val="clear" w:color="auto" w:fill="auto"/>
          </w:tcPr>
          <w:p w14:paraId="70E31E28"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 xml:space="preserve"> – </w:t>
            </w:r>
          </w:p>
        </w:tc>
        <w:tc>
          <w:tcPr>
            <w:tcW w:w="536" w:type="pct"/>
            <w:tcBorders>
              <w:top w:val="single" w:sz="4" w:space="0" w:color="auto"/>
              <w:bottom w:val="single" w:sz="4" w:space="0" w:color="auto"/>
            </w:tcBorders>
            <w:shd w:val="clear" w:color="auto" w:fill="auto"/>
          </w:tcPr>
          <w:p w14:paraId="5408DB71"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7.8</w:t>
            </w:r>
          </w:p>
        </w:tc>
        <w:tc>
          <w:tcPr>
            <w:tcW w:w="452" w:type="pct"/>
            <w:tcBorders>
              <w:top w:val="single" w:sz="4" w:space="0" w:color="auto"/>
              <w:bottom w:val="single" w:sz="4" w:space="0" w:color="auto"/>
            </w:tcBorders>
            <w:shd w:val="clear" w:color="auto" w:fill="auto"/>
          </w:tcPr>
          <w:p w14:paraId="72D76214"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90.1</w:t>
            </w:r>
          </w:p>
        </w:tc>
        <w:tc>
          <w:tcPr>
            <w:tcW w:w="452" w:type="pct"/>
            <w:tcBorders>
              <w:top w:val="single" w:sz="4" w:space="0" w:color="auto"/>
              <w:bottom w:val="single" w:sz="4" w:space="0" w:color="auto"/>
            </w:tcBorders>
            <w:shd w:val="clear" w:color="auto" w:fill="auto"/>
          </w:tcPr>
          <w:p w14:paraId="4BDA85E9"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97.9</w:t>
            </w:r>
          </w:p>
        </w:tc>
        <w:tc>
          <w:tcPr>
            <w:tcW w:w="453" w:type="pct"/>
            <w:tcBorders>
              <w:top w:val="single" w:sz="4" w:space="0" w:color="auto"/>
              <w:bottom w:val="single" w:sz="4" w:space="0" w:color="auto"/>
            </w:tcBorders>
            <w:shd w:val="clear" w:color="auto" w:fill="auto"/>
          </w:tcPr>
          <w:p w14:paraId="1950242C"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2.0</w:t>
            </w:r>
          </w:p>
        </w:tc>
        <w:tc>
          <w:tcPr>
            <w:tcW w:w="498" w:type="pct"/>
            <w:tcBorders>
              <w:top w:val="single" w:sz="4" w:space="0" w:color="auto"/>
              <w:bottom w:val="single" w:sz="4" w:space="0" w:color="auto"/>
            </w:tcBorders>
            <w:shd w:val="clear" w:color="auto" w:fill="auto"/>
          </w:tcPr>
          <w:p w14:paraId="32886E5F"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4 931.6</w:t>
            </w:r>
          </w:p>
        </w:tc>
      </w:tr>
      <w:tr w:rsidR="006A5E52" w:rsidRPr="001A2293" w14:paraId="627DA0B2" w14:textId="77777777" w:rsidTr="00FC2316">
        <w:trPr>
          <w:trHeight w:val="170"/>
        </w:trPr>
        <w:tc>
          <w:tcPr>
            <w:tcW w:w="2137" w:type="pct"/>
            <w:gridSpan w:val="3"/>
            <w:tcBorders>
              <w:top w:val="single" w:sz="4" w:space="0" w:color="auto"/>
            </w:tcBorders>
            <w:shd w:val="clear" w:color="auto" w:fill="auto"/>
            <w:vAlign w:val="center"/>
          </w:tcPr>
          <w:p w14:paraId="7127EEC3" w14:textId="77777777" w:rsidR="006A5E52" w:rsidRPr="001A2293" w:rsidRDefault="006A5E52" w:rsidP="00FC2316">
            <w:pPr>
              <w:tabs>
                <w:tab w:val="left" w:pos="288"/>
                <w:tab w:val="left" w:pos="576"/>
                <w:tab w:val="left" w:pos="864"/>
                <w:tab w:val="left" w:pos="1152"/>
              </w:tabs>
              <w:spacing w:before="81" w:after="40" w:line="21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Post resources by category</w:t>
            </w:r>
          </w:p>
        </w:tc>
        <w:tc>
          <w:tcPr>
            <w:tcW w:w="472" w:type="pct"/>
            <w:tcBorders>
              <w:top w:val="single" w:sz="4" w:space="0" w:color="auto"/>
            </w:tcBorders>
            <w:shd w:val="clear" w:color="auto" w:fill="auto"/>
            <w:vAlign w:val="center"/>
          </w:tcPr>
          <w:p w14:paraId="23FFA142"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536" w:type="pct"/>
            <w:tcBorders>
              <w:top w:val="single" w:sz="4" w:space="0" w:color="auto"/>
            </w:tcBorders>
            <w:shd w:val="clear" w:color="auto" w:fill="auto"/>
            <w:vAlign w:val="center"/>
          </w:tcPr>
          <w:p w14:paraId="20DA228B"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2" w:type="pct"/>
            <w:tcBorders>
              <w:top w:val="single" w:sz="4" w:space="0" w:color="auto"/>
            </w:tcBorders>
            <w:shd w:val="clear" w:color="auto" w:fill="auto"/>
            <w:vAlign w:val="center"/>
          </w:tcPr>
          <w:p w14:paraId="6B6BDF7F"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2" w:type="pct"/>
            <w:tcBorders>
              <w:top w:val="single" w:sz="4" w:space="0" w:color="auto"/>
            </w:tcBorders>
            <w:shd w:val="clear" w:color="auto" w:fill="auto"/>
            <w:vAlign w:val="center"/>
          </w:tcPr>
          <w:p w14:paraId="246A0366"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3" w:type="pct"/>
            <w:tcBorders>
              <w:top w:val="single" w:sz="4" w:space="0" w:color="auto"/>
            </w:tcBorders>
            <w:shd w:val="clear" w:color="auto" w:fill="auto"/>
            <w:vAlign w:val="center"/>
          </w:tcPr>
          <w:p w14:paraId="12112810"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98" w:type="pct"/>
            <w:tcBorders>
              <w:top w:val="single" w:sz="4" w:space="0" w:color="auto"/>
            </w:tcBorders>
            <w:shd w:val="clear" w:color="auto" w:fill="auto"/>
            <w:vAlign w:val="center"/>
          </w:tcPr>
          <w:p w14:paraId="373AB6A5"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r>
      <w:tr w:rsidR="006A5E52" w:rsidRPr="001A2293" w14:paraId="7DF5ABC7" w14:textId="77777777" w:rsidTr="00FC2316">
        <w:trPr>
          <w:trHeight w:val="170"/>
        </w:trPr>
        <w:tc>
          <w:tcPr>
            <w:tcW w:w="1120" w:type="pct"/>
            <w:shd w:val="clear" w:color="auto" w:fill="auto"/>
            <w:vAlign w:val="center"/>
          </w:tcPr>
          <w:p w14:paraId="088AB4D1"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Professional and higher</w:t>
            </w:r>
          </w:p>
        </w:tc>
        <w:tc>
          <w:tcPr>
            <w:tcW w:w="501" w:type="pct"/>
            <w:shd w:val="clear" w:color="auto" w:fill="auto"/>
          </w:tcPr>
          <w:p w14:paraId="4C477BD5"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p>
        </w:tc>
        <w:tc>
          <w:tcPr>
            <w:tcW w:w="516" w:type="pct"/>
            <w:shd w:val="clear" w:color="auto" w:fill="auto"/>
            <w:vAlign w:val="bottom"/>
          </w:tcPr>
          <w:p w14:paraId="6D668646"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13</w:t>
            </w:r>
          </w:p>
        </w:tc>
        <w:tc>
          <w:tcPr>
            <w:tcW w:w="472" w:type="pct"/>
            <w:shd w:val="clear" w:color="auto" w:fill="auto"/>
            <w:vAlign w:val="bottom"/>
          </w:tcPr>
          <w:p w14:paraId="113A1ADA"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6" w:type="pct"/>
            <w:shd w:val="clear" w:color="auto" w:fill="auto"/>
            <w:vAlign w:val="bottom"/>
          </w:tcPr>
          <w:p w14:paraId="7D24D490"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2" w:type="pct"/>
            <w:shd w:val="clear" w:color="auto" w:fill="auto"/>
            <w:vAlign w:val="bottom"/>
          </w:tcPr>
          <w:p w14:paraId="08FBA16F"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1</w:t>
            </w:r>
          </w:p>
        </w:tc>
        <w:tc>
          <w:tcPr>
            <w:tcW w:w="452" w:type="pct"/>
            <w:shd w:val="clear" w:color="auto" w:fill="auto"/>
            <w:vAlign w:val="bottom"/>
          </w:tcPr>
          <w:p w14:paraId="386CE263"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3" w:type="pct"/>
            <w:shd w:val="clear" w:color="auto" w:fill="auto"/>
            <w:vAlign w:val="bottom"/>
          </w:tcPr>
          <w:p w14:paraId="4435B93F"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98" w:type="pct"/>
            <w:shd w:val="clear" w:color="auto" w:fill="auto"/>
            <w:vAlign w:val="bottom"/>
          </w:tcPr>
          <w:p w14:paraId="5C107216"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14</w:t>
            </w:r>
          </w:p>
        </w:tc>
      </w:tr>
      <w:tr w:rsidR="006A5E52" w:rsidRPr="001A2293" w14:paraId="45EE5032" w14:textId="77777777" w:rsidTr="00FC2316">
        <w:trPr>
          <w:trHeight w:val="170"/>
        </w:trPr>
        <w:tc>
          <w:tcPr>
            <w:tcW w:w="1120" w:type="pct"/>
            <w:tcBorders>
              <w:bottom w:val="single" w:sz="4" w:space="0" w:color="auto"/>
            </w:tcBorders>
            <w:shd w:val="clear" w:color="auto" w:fill="auto"/>
            <w:vAlign w:val="center"/>
          </w:tcPr>
          <w:p w14:paraId="54CBDFD0"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General Service and related</w:t>
            </w:r>
          </w:p>
        </w:tc>
        <w:tc>
          <w:tcPr>
            <w:tcW w:w="501" w:type="pct"/>
            <w:tcBorders>
              <w:bottom w:val="single" w:sz="4" w:space="0" w:color="auto"/>
            </w:tcBorders>
            <w:shd w:val="clear" w:color="auto" w:fill="auto"/>
          </w:tcPr>
          <w:p w14:paraId="2C560568"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p>
        </w:tc>
        <w:tc>
          <w:tcPr>
            <w:tcW w:w="516" w:type="pct"/>
            <w:tcBorders>
              <w:bottom w:val="single" w:sz="4" w:space="0" w:color="auto"/>
            </w:tcBorders>
            <w:shd w:val="clear" w:color="auto" w:fill="auto"/>
            <w:vAlign w:val="bottom"/>
          </w:tcPr>
          <w:p w14:paraId="7B1A2E42"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7</w:t>
            </w:r>
          </w:p>
        </w:tc>
        <w:tc>
          <w:tcPr>
            <w:tcW w:w="472" w:type="pct"/>
            <w:tcBorders>
              <w:bottom w:val="single" w:sz="4" w:space="0" w:color="auto"/>
            </w:tcBorders>
            <w:shd w:val="clear" w:color="auto" w:fill="auto"/>
            <w:vAlign w:val="bottom"/>
          </w:tcPr>
          <w:p w14:paraId="366DA51F"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536" w:type="pct"/>
            <w:tcBorders>
              <w:bottom w:val="single" w:sz="4" w:space="0" w:color="auto"/>
            </w:tcBorders>
            <w:shd w:val="clear" w:color="auto" w:fill="auto"/>
            <w:vAlign w:val="bottom"/>
          </w:tcPr>
          <w:p w14:paraId="27645594"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2" w:type="pct"/>
            <w:tcBorders>
              <w:bottom w:val="single" w:sz="4" w:space="0" w:color="auto"/>
            </w:tcBorders>
            <w:shd w:val="clear" w:color="auto" w:fill="auto"/>
            <w:vAlign w:val="bottom"/>
          </w:tcPr>
          <w:p w14:paraId="4F33D4E6"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1</w:t>
            </w:r>
          </w:p>
        </w:tc>
        <w:tc>
          <w:tcPr>
            <w:tcW w:w="452" w:type="pct"/>
            <w:tcBorders>
              <w:bottom w:val="single" w:sz="4" w:space="0" w:color="auto"/>
            </w:tcBorders>
            <w:shd w:val="clear" w:color="auto" w:fill="auto"/>
            <w:vAlign w:val="bottom"/>
          </w:tcPr>
          <w:p w14:paraId="127B55FF"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3" w:type="pct"/>
            <w:tcBorders>
              <w:bottom w:val="single" w:sz="4" w:space="0" w:color="auto"/>
            </w:tcBorders>
            <w:shd w:val="clear" w:color="auto" w:fill="auto"/>
            <w:vAlign w:val="bottom"/>
          </w:tcPr>
          <w:p w14:paraId="209ED455"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98" w:type="pct"/>
            <w:tcBorders>
              <w:bottom w:val="single" w:sz="4" w:space="0" w:color="auto"/>
            </w:tcBorders>
            <w:shd w:val="clear" w:color="auto" w:fill="auto"/>
            <w:vAlign w:val="bottom"/>
          </w:tcPr>
          <w:p w14:paraId="0844794E"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8</w:t>
            </w:r>
          </w:p>
        </w:tc>
      </w:tr>
      <w:tr w:rsidR="006A5E52" w:rsidRPr="001A2293" w14:paraId="1436EC9A" w14:textId="77777777" w:rsidTr="00FC2316">
        <w:trPr>
          <w:trHeight w:val="170"/>
        </w:trPr>
        <w:tc>
          <w:tcPr>
            <w:tcW w:w="1120" w:type="pct"/>
            <w:tcBorders>
              <w:top w:val="single" w:sz="4" w:space="0" w:color="auto"/>
              <w:bottom w:val="single" w:sz="12" w:space="0" w:color="auto"/>
            </w:tcBorders>
            <w:shd w:val="clear" w:color="auto" w:fill="auto"/>
            <w:vAlign w:val="center"/>
          </w:tcPr>
          <w:p w14:paraId="6287641B" w14:textId="77777777" w:rsidR="006A5E52" w:rsidRPr="001A2293" w:rsidRDefault="006A5E52" w:rsidP="00FC2316">
            <w:pPr>
              <w:tabs>
                <w:tab w:val="left" w:pos="288"/>
                <w:tab w:val="left" w:pos="576"/>
                <w:tab w:val="left" w:pos="864"/>
                <w:tab w:val="left" w:pos="1152"/>
              </w:tabs>
              <w:spacing w:before="81" w:after="81" w:line="210" w:lineRule="exact"/>
              <w:ind w:right="43"/>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501" w:type="pct"/>
            <w:tcBorders>
              <w:top w:val="single" w:sz="4" w:space="0" w:color="auto"/>
              <w:bottom w:val="single" w:sz="12" w:space="0" w:color="auto"/>
            </w:tcBorders>
            <w:shd w:val="clear" w:color="auto" w:fill="auto"/>
          </w:tcPr>
          <w:p w14:paraId="7F1846C2"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sz w:val="17"/>
                <w:szCs w:val="17"/>
                <w:lang w:val="en-GB"/>
              </w:rPr>
            </w:pPr>
          </w:p>
        </w:tc>
        <w:tc>
          <w:tcPr>
            <w:tcW w:w="516" w:type="pct"/>
            <w:tcBorders>
              <w:top w:val="single" w:sz="4" w:space="0" w:color="auto"/>
              <w:bottom w:val="single" w:sz="12" w:space="0" w:color="auto"/>
            </w:tcBorders>
            <w:shd w:val="clear" w:color="auto" w:fill="auto"/>
            <w:vAlign w:val="bottom"/>
          </w:tcPr>
          <w:p w14:paraId="615F7058"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sz w:val="17"/>
                <w:szCs w:val="17"/>
                <w:lang w:val="en-GB" w:eastAsia="en-GB"/>
              </w:rPr>
              <w:t>20</w:t>
            </w:r>
          </w:p>
        </w:tc>
        <w:tc>
          <w:tcPr>
            <w:tcW w:w="472" w:type="pct"/>
            <w:tcBorders>
              <w:top w:val="single" w:sz="4" w:space="0" w:color="auto"/>
              <w:bottom w:val="single" w:sz="12" w:space="0" w:color="auto"/>
            </w:tcBorders>
            <w:shd w:val="clear" w:color="auto" w:fill="auto"/>
            <w:vAlign w:val="bottom"/>
          </w:tcPr>
          <w:p w14:paraId="2565C127"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536" w:type="pct"/>
            <w:tcBorders>
              <w:top w:val="single" w:sz="4" w:space="0" w:color="auto"/>
              <w:bottom w:val="single" w:sz="12" w:space="0" w:color="auto"/>
            </w:tcBorders>
            <w:shd w:val="clear" w:color="auto" w:fill="auto"/>
            <w:vAlign w:val="bottom"/>
          </w:tcPr>
          <w:p w14:paraId="4BAFBF32"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2" w:type="pct"/>
            <w:tcBorders>
              <w:top w:val="single" w:sz="4" w:space="0" w:color="auto"/>
              <w:bottom w:val="single" w:sz="12" w:space="0" w:color="auto"/>
            </w:tcBorders>
            <w:shd w:val="clear" w:color="auto" w:fill="auto"/>
            <w:vAlign w:val="bottom"/>
          </w:tcPr>
          <w:p w14:paraId="3046CCB0"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eastAsia="en-GB"/>
              </w:rPr>
              <w:t>2</w:t>
            </w:r>
          </w:p>
        </w:tc>
        <w:tc>
          <w:tcPr>
            <w:tcW w:w="452" w:type="pct"/>
            <w:tcBorders>
              <w:top w:val="single" w:sz="4" w:space="0" w:color="auto"/>
              <w:bottom w:val="single" w:sz="12" w:space="0" w:color="auto"/>
            </w:tcBorders>
            <w:shd w:val="clear" w:color="auto" w:fill="auto"/>
            <w:vAlign w:val="bottom"/>
          </w:tcPr>
          <w:p w14:paraId="27274884"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3" w:type="pct"/>
            <w:tcBorders>
              <w:top w:val="single" w:sz="4" w:space="0" w:color="auto"/>
              <w:bottom w:val="single" w:sz="12" w:space="0" w:color="auto"/>
            </w:tcBorders>
            <w:shd w:val="clear" w:color="auto" w:fill="auto"/>
            <w:vAlign w:val="bottom"/>
          </w:tcPr>
          <w:p w14:paraId="2915BBDB"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98" w:type="pct"/>
            <w:tcBorders>
              <w:top w:val="single" w:sz="4" w:space="0" w:color="auto"/>
              <w:bottom w:val="single" w:sz="12" w:space="0" w:color="auto"/>
            </w:tcBorders>
            <w:shd w:val="clear" w:color="auto" w:fill="auto"/>
            <w:vAlign w:val="bottom"/>
          </w:tcPr>
          <w:p w14:paraId="41D49A79"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eastAsia="en-GB"/>
              </w:rPr>
              <w:t>22</w:t>
            </w:r>
          </w:p>
        </w:tc>
      </w:tr>
    </w:tbl>
    <w:p w14:paraId="1A1F7ED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523FC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663D56" w14:textId="77777777" w:rsidR="006A5E52" w:rsidRPr="001A2293" w:rsidRDefault="006A5E52" w:rsidP="00C6201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8.I.X</w:t>
      </w:r>
    </w:p>
    <w:p w14:paraId="104C1058" w14:textId="77777777" w:rsidR="006A5E52" w:rsidRPr="001A2293" w:rsidRDefault="006A5E52" w:rsidP="00C6201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Subprogramme 3: distribution of proposed resources for 2026 </w:t>
      </w:r>
    </w:p>
    <w:p w14:paraId="511BBC6F" w14:textId="77777777" w:rsidR="006A5E52" w:rsidRPr="001A2293" w:rsidRDefault="006A5E52" w:rsidP="00C6201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posts/thousands of United States dollars)</w:t>
      </w:r>
    </w:p>
    <w:p w14:paraId="3018DE91"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92032" behindDoc="0" locked="0" layoutInCell="1" allowOverlap="1" wp14:anchorId="548EACD1" wp14:editId="0088A093">
            <wp:simplePos x="0" y="0"/>
            <wp:positionH relativeFrom="column">
              <wp:posOffset>0</wp:posOffset>
            </wp:positionH>
            <wp:positionV relativeFrom="paragraph">
              <wp:posOffset>160655</wp:posOffset>
            </wp:positionV>
            <wp:extent cx="6248400" cy="2407285"/>
            <wp:effectExtent l="0" t="0" r="0" b="0"/>
            <wp:wrapTopAndBottom/>
            <wp:docPr id="84302736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27369" name="Picture 1" descr="A pie chart with numbers and a diagram&#10;&#10;AI-generated content may be incorrect."/>
                    <pic:cNvPicPr/>
                  </pic:nvPicPr>
                  <pic:blipFill>
                    <a:blip r:embed="rId162">
                      <a:extLst>
                        <a:ext uri="{28A0092B-C50C-407E-A947-70E740481C1C}">
                          <a14:useLocalDpi xmlns:a14="http://schemas.microsoft.com/office/drawing/2010/main" val="0"/>
                        </a:ext>
                      </a:extLst>
                    </a:blip>
                    <a:stretch>
                      <a:fillRect/>
                    </a:stretch>
                  </pic:blipFill>
                  <pic:spPr>
                    <a:xfrm>
                      <a:off x="0" y="0"/>
                      <a:ext cx="6248400" cy="2407285"/>
                    </a:xfrm>
                    <a:prstGeom prst="rect">
                      <a:avLst/>
                    </a:prstGeom>
                  </pic:spPr>
                </pic:pic>
              </a:graphicData>
            </a:graphic>
            <wp14:sizeRelH relativeFrom="page">
              <wp14:pctWidth>0</wp14:pctWidth>
            </wp14:sizeRelH>
            <wp14:sizeRelV relativeFrom="page">
              <wp14:pctHeight>0</wp14:pctHeight>
            </wp14:sizeRelV>
          </wp:anchor>
        </w:drawing>
      </w:r>
    </w:p>
    <w:p w14:paraId="451F3E43"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A4652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C9A10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342A5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484110" w14:textId="77777777" w:rsidR="006A5E52" w:rsidRPr="001A2293" w:rsidRDefault="006A5E52" w:rsidP="006A5E52">
      <w:pPr>
        <w:pStyle w:val="H1"/>
        <w:ind w:right="1260"/>
        <w:rPr>
          <w:lang w:val="en-GB"/>
        </w:rPr>
      </w:pPr>
      <w:r w:rsidRPr="001A2293">
        <w:rPr>
          <w:lang w:val="en-GB"/>
        </w:rPr>
        <w:tab/>
      </w:r>
      <w:r w:rsidRPr="001A2293">
        <w:rPr>
          <w:lang w:val="en-GB"/>
        </w:rPr>
        <w:tab/>
        <w:t>Subprogramme 4</w:t>
      </w:r>
    </w:p>
    <w:p w14:paraId="37F4E246" w14:textId="77777777" w:rsidR="006A5E52" w:rsidRPr="001A2293" w:rsidRDefault="006A5E52" w:rsidP="006A5E52">
      <w:pPr>
        <w:pStyle w:val="H1"/>
        <w:ind w:right="1260"/>
        <w:rPr>
          <w:lang w:val="en-GB"/>
        </w:rPr>
      </w:pPr>
      <w:r w:rsidRPr="001A2293">
        <w:rPr>
          <w:lang w:val="en-GB"/>
        </w:rPr>
        <w:tab/>
      </w:r>
      <w:r w:rsidRPr="001A2293">
        <w:rPr>
          <w:lang w:val="en-GB"/>
        </w:rPr>
        <w:tab/>
        <w:t>Law of the sea and ocean affairs</w:t>
      </w:r>
    </w:p>
    <w:p w14:paraId="48995AA4"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371CC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58821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8.I.121</w:t>
      </w:r>
      <w:r w:rsidRPr="001A2293">
        <w:rPr>
          <w:lang w:val="en-GB"/>
        </w:rPr>
        <w:tab/>
        <w:t>The proposed regular budget resources for 2026 amount to $8,555,000 and reflect a net decrease of $1,078,500 compared with the approved budget for 2025. The proposed changes are explained in paragraphs 8.I.105 (a), 8.I.106 (b) and 8.I.107 (f). Additional details on the distribution of the proposed resources for 2026 are reflected in table 8.I.41 and figure 8.I.XI.</w:t>
      </w:r>
    </w:p>
    <w:p w14:paraId="5582BCB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8E7999"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8.I.41</w:t>
      </w:r>
    </w:p>
    <w:p w14:paraId="5BDB9023"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4: evolution of financial and post resources</w:t>
      </w:r>
    </w:p>
    <w:p w14:paraId="11357957"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4B7CC44A"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8321E1"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000" w:firstRow="0" w:lastRow="0" w:firstColumn="0" w:lastColumn="0" w:noHBand="0" w:noVBand="0"/>
      </w:tblPr>
      <w:tblGrid>
        <w:gridCol w:w="2207"/>
        <w:gridCol w:w="993"/>
        <w:gridCol w:w="981"/>
        <w:gridCol w:w="936"/>
        <w:gridCol w:w="1060"/>
        <w:gridCol w:w="898"/>
        <w:gridCol w:w="898"/>
        <w:gridCol w:w="900"/>
        <w:gridCol w:w="977"/>
      </w:tblGrid>
      <w:tr w:rsidR="006A5E52" w:rsidRPr="001A2293" w14:paraId="2D834864" w14:textId="77777777" w:rsidTr="00FC2316">
        <w:trPr>
          <w:tblHeader/>
        </w:trPr>
        <w:tc>
          <w:tcPr>
            <w:tcW w:w="1120" w:type="pct"/>
            <w:vMerge w:val="restart"/>
            <w:tcBorders>
              <w:top w:val="single" w:sz="4" w:space="0" w:color="auto"/>
            </w:tcBorders>
            <w:shd w:val="clear" w:color="auto" w:fill="auto"/>
            <w:vAlign w:val="bottom"/>
          </w:tcPr>
          <w:p w14:paraId="1DB763CC"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504" w:type="pct"/>
            <w:vMerge w:val="restart"/>
            <w:tcBorders>
              <w:top w:val="single" w:sz="4" w:space="0" w:color="auto"/>
            </w:tcBorders>
            <w:shd w:val="clear" w:color="auto" w:fill="auto"/>
            <w:vAlign w:val="bottom"/>
          </w:tcPr>
          <w:p w14:paraId="1F7C3F49"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2024 expenditure</w:t>
            </w:r>
          </w:p>
        </w:tc>
        <w:tc>
          <w:tcPr>
            <w:tcW w:w="498" w:type="pct"/>
            <w:vMerge w:val="restart"/>
            <w:tcBorders>
              <w:top w:val="single" w:sz="4" w:space="0" w:color="auto"/>
            </w:tcBorders>
            <w:shd w:val="clear" w:color="auto" w:fill="auto"/>
            <w:vAlign w:val="bottom"/>
          </w:tcPr>
          <w:p w14:paraId="7C949381" w14:textId="77777777" w:rsidR="006A5E52" w:rsidRPr="001A2293" w:rsidRDefault="006A5E52" w:rsidP="00FC2316">
            <w:pPr>
              <w:keepNext/>
              <w:keepLines/>
              <w:spacing w:before="81" w:after="81" w:line="160" w:lineRule="exact"/>
              <w:ind w:left="45"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2025 approved</w:t>
            </w:r>
          </w:p>
        </w:tc>
        <w:tc>
          <w:tcPr>
            <w:tcW w:w="2382" w:type="pct"/>
            <w:gridSpan w:val="5"/>
            <w:tcBorders>
              <w:top w:val="single" w:sz="4" w:space="0" w:color="auto"/>
              <w:bottom w:val="single" w:sz="4" w:space="0" w:color="auto"/>
            </w:tcBorders>
            <w:shd w:val="clear" w:color="auto" w:fill="auto"/>
            <w:vAlign w:val="bottom"/>
          </w:tcPr>
          <w:p w14:paraId="6AEBC0B5" w14:textId="77777777" w:rsidR="006A5E52" w:rsidRPr="001A2293" w:rsidRDefault="006A5E52" w:rsidP="00FC2316">
            <w:pPr>
              <w:keepNext/>
              <w:keepLines/>
              <w:spacing w:before="81" w:after="81" w:line="160" w:lineRule="exact"/>
              <w:jc w:val="center"/>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Changes</w:t>
            </w:r>
          </w:p>
        </w:tc>
        <w:tc>
          <w:tcPr>
            <w:tcW w:w="496" w:type="pct"/>
            <w:vMerge w:val="restart"/>
            <w:tcBorders>
              <w:top w:val="single" w:sz="4" w:space="0" w:color="auto"/>
            </w:tcBorders>
            <w:shd w:val="clear" w:color="auto" w:fill="auto"/>
            <w:vAlign w:val="bottom"/>
          </w:tcPr>
          <w:p w14:paraId="714CE1E7"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2026 </w:t>
            </w:r>
            <w:r w:rsidRPr="001A2293">
              <w:rPr>
                <w:rFonts w:asciiTheme="majorBidi" w:eastAsia="Tahoma" w:hAnsiTheme="majorBidi" w:cstheme="majorBidi"/>
                <w:i/>
                <w:sz w:val="14"/>
                <w:szCs w:val="24"/>
                <w:lang w:val="en-GB"/>
              </w:rPr>
              <w:br/>
              <w:t>estimate</w:t>
            </w:r>
          </w:p>
        </w:tc>
      </w:tr>
      <w:tr w:rsidR="006A5E52" w:rsidRPr="001A2293" w14:paraId="5135B8A5" w14:textId="77777777" w:rsidTr="00FC2316">
        <w:trPr>
          <w:tblHeader/>
        </w:trPr>
        <w:tc>
          <w:tcPr>
            <w:tcW w:w="1120" w:type="pct"/>
            <w:vMerge/>
            <w:tcBorders>
              <w:bottom w:val="single" w:sz="12" w:space="0" w:color="auto"/>
            </w:tcBorders>
            <w:shd w:val="clear" w:color="auto" w:fill="auto"/>
            <w:vAlign w:val="bottom"/>
          </w:tcPr>
          <w:p w14:paraId="207CE658"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504" w:type="pct"/>
            <w:vMerge/>
            <w:tcBorders>
              <w:bottom w:val="single" w:sz="12" w:space="0" w:color="auto"/>
            </w:tcBorders>
            <w:shd w:val="clear" w:color="auto" w:fill="auto"/>
            <w:vAlign w:val="bottom"/>
          </w:tcPr>
          <w:p w14:paraId="729D726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98" w:type="pct"/>
            <w:vMerge/>
            <w:tcBorders>
              <w:bottom w:val="single" w:sz="12" w:space="0" w:color="auto"/>
            </w:tcBorders>
            <w:shd w:val="clear" w:color="auto" w:fill="auto"/>
            <w:vAlign w:val="bottom"/>
          </w:tcPr>
          <w:p w14:paraId="1D3B5268"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75" w:type="pct"/>
            <w:tcBorders>
              <w:top w:val="single" w:sz="4" w:space="0" w:color="auto"/>
              <w:bottom w:val="single" w:sz="12" w:space="0" w:color="auto"/>
            </w:tcBorders>
            <w:shd w:val="clear" w:color="auto" w:fill="auto"/>
            <w:vAlign w:val="bottom"/>
          </w:tcPr>
          <w:p w14:paraId="07D52A0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Technical adjustments</w:t>
            </w:r>
          </w:p>
        </w:tc>
        <w:tc>
          <w:tcPr>
            <w:tcW w:w="538" w:type="pct"/>
            <w:tcBorders>
              <w:top w:val="single" w:sz="4" w:space="0" w:color="auto"/>
              <w:bottom w:val="single" w:sz="12" w:space="0" w:color="auto"/>
            </w:tcBorders>
            <w:shd w:val="clear" w:color="auto" w:fill="auto"/>
            <w:vAlign w:val="bottom"/>
          </w:tcPr>
          <w:p w14:paraId="17BA7556"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New/expanded mandates</w:t>
            </w:r>
          </w:p>
        </w:tc>
        <w:tc>
          <w:tcPr>
            <w:tcW w:w="456" w:type="pct"/>
            <w:tcBorders>
              <w:top w:val="single" w:sz="4" w:space="0" w:color="auto"/>
              <w:bottom w:val="single" w:sz="12" w:space="0" w:color="auto"/>
            </w:tcBorders>
            <w:shd w:val="clear" w:color="auto" w:fill="auto"/>
            <w:vAlign w:val="bottom"/>
          </w:tcPr>
          <w:p w14:paraId="67342474"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Other </w:t>
            </w:r>
          </w:p>
        </w:tc>
        <w:tc>
          <w:tcPr>
            <w:tcW w:w="456" w:type="pct"/>
            <w:tcBorders>
              <w:top w:val="single" w:sz="4" w:space="0" w:color="auto"/>
              <w:bottom w:val="single" w:sz="12" w:space="0" w:color="auto"/>
            </w:tcBorders>
            <w:shd w:val="clear" w:color="auto" w:fill="auto"/>
            <w:vAlign w:val="bottom"/>
          </w:tcPr>
          <w:p w14:paraId="56676987"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Total</w:t>
            </w:r>
          </w:p>
        </w:tc>
        <w:tc>
          <w:tcPr>
            <w:tcW w:w="457" w:type="pct"/>
            <w:tcBorders>
              <w:top w:val="single" w:sz="4" w:space="0" w:color="auto"/>
              <w:bottom w:val="single" w:sz="12" w:space="0" w:color="auto"/>
            </w:tcBorders>
            <w:shd w:val="clear" w:color="auto" w:fill="auto"/>
            <w:vAlign w:val="bottom"/>
          </w:tcPr>
          <w:p w14:paraId="584855C1"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Percentage </w:t>
            </w:r>
          </w:p>
        </w:tc>
        <w:tc>
          <w:tcPr>
            <w:tcW w:w="496" w:type="pct"/>
            <w:vMerge/>
            <w:tcBorders>
              <w:bottom w:val="single" w:sz="12" w:space="0" w:color="auto"/>
            </w:tcBorders>
            <w:shd w:val="clear" w:color="auto" w:fill="auto"/>
            <w:vAlign w:val="bottom"/>
          </w:tcPr>
          <w:p w14:paraId="6A0EB4A9"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r>
      <w:tr w:rsidR="006A5E52" w:rsidRPr="001A2293" w14:paraId="2F9B918C" w14:textId="77777777" w:rsidTr="00FC2316">
        <w:trPr>
          <w:trHeight w:hRule="exact" w:val="115"/>
          <w:tblHeader/>
        </w:trPr>
        <w:tc>
          <w:tcPr>
            <w:tcW w:w="1120" w:type="pct"/>
            <w:tcBorders>
              <w:top w:val="single" w:sz="12" w:space="0" w:color="auto"/>
            </w:tcBorders>
            <w:shd w:val="clear" w:color="auto" w:fill="auto"/>
            <w:vAlign w:val="bottom"/>
          </w:tcPr>
          <w:p w14:paraId="14F97872"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GB"/>
              </w:rPr>
            </w:pPr>
          </w:p>
        </w:tc>
        <w:tc>
          <w:tcPr>
            <w:tcW w:w="504" w:type="pct"/>
            <w:tcBorders>
              <w:top w:val="single" w:sz="12" w:space="0" w:color="auto"/>
            </w:tcBorders>
            <w:shd w:val="clear" w:color="auto" w:fill="auto"/>
            <w:vAlign w:val="bottom"/>
          </w:tcPr>
          <w:p w14:paraId="418E737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98" w:type="pct"/>
            <w:tcBorders>
              <w:top w:val="single" w:sz="12" w:space="0" w:color="auto"/>
            </w:tcBorders>
            <w:shd w:val="clear" w:color="auto" w:fill="auto"/>
            <w:vAlign w:val="bottom"/>
          </w:tcPr>
          <w:p w14:paraId="10F0BC6E"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75" w:type="pct"/>
            <w:tcBorders>
              <w:top w:val="single" w:sz="12" w:space="0" w:color="auto"/>
            </w:tcBorders>
            <w:shd w:val="clear" w:color="auto" w:fill="auto"/>
            <w:vAlign w:val="bottom"/>
          </w:tcPr>
          <w:p w14:paraId="7E7988C5"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38" w:type="pct"/>
            <w:tcBorders>
              <w:top w:val="single" w:sz="12" w:space="0" w:color="auto"/>
            </w:tcBorders>
            <w:shd w:val="clear" w:color="auto" w:fill="auto"/>
            <w:vAlign w:val="bottom"/>
          </w:tcPr>
          <w:p w14:paraId="1780F25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6" w:type="pct"/>
            <w:tcBorders>
              <w:top w:val="single" w:sz="12" w:space="0" w:color="auto"/>
            </w:tcBorders>
            <w:shd w:val="clear" w:color="auto" w:fill="auto"/>
            <w:vAlign w:val="bottom"/>
          </w:tcPr>
          <w:p w14:paraId="48DDC85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6" w:type="pct"/>
            <w:tcBorders>
              <w:top w:val="single" w:sz="12" w:space="0" w:color="auto"/>
            </w:tcBorders>
            <w:shd w:val="clear" w:color="auto" w:fill="auto"/>
            <w:vAlign w:val="bottom"/>
          </w:tcPr>
          <w:p w14:paraId="7F5BE8E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7" w:type="pct"/>
            <w:tcBorders>
              <w:top w:val="single" w:sz="12" w:space="0" w:color="auto"/>
            </w:tcBorders>
            <w:shd w:val="clear" w:color="auto" w:fill="auto"/>
            <w:vAlign w:val="bottom"/>
          </w:tcPr>
          <w:p w14:paraId="0401E4D2"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96" w:type="pct"/>
            <w:tcBorders>
              <w:top w:val="single" w:sz="12" w:space="0" w:color="auto"/>
            </w:tcBorders>
            <w:shd w:val="clear" w:color="auto" w:fill="auto"/>
            <w:vAlign w:val="bottom"/>
          </w:tcPr>
          <w:p w14:paraId="57B4011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r>
      <w:tr w:rsidR="006A5E52" w:rsidRPr="001A2293" w14:paraId="59D1E7A3" w14:textId="77777777" w:rsidTr="00FC2316">
        <w:tc>
          <w:tcPr>
            <w:tcW w:w="2122" w:type="pct"/>
            <w:gridSpan w:val="3"/>
            <w:shd w:val="clear" w:color="auto" w:fill="auto"/>
            <w:vAlign w:val="bottom"/>
          </w:tcPr>
          <w:p w14:paraId="7E2B83CB" w14:textId="77777777" w:rsidR="006A5E52" w:rsidRPr="001A2293" w:rsidRDefault="006A5E52" w:rsidP="00FC2316">
            <w:pPr>
              <w:keepNext/>
              <w:keepLines/>
              <w:tabs>
                <w:tab w:val="left" w:pos="288"/>
                <w:tab w:val="left" w:pos="576"/>
                <w:tab w:val="left" w:pos="864"/>
                <w:tab w:val="left" w:pos="1152"/>
              </w:tabs>
              <w:spacing w:before="40" w:after="40" w:line="21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Financial resources by main category of expenditure</w:t>
            </w:r>
          </w:p>
        </w:tc>
        <w:tc>
          <w:tcPr>
            <w:tcW w:w="475" w:type="pct"/>
            <w:shd w:val="clear" w:color="auto" w:fill="auto"/>
            <w:vAlign w:val="bottom"/>
          </w:tcPr>
          <w:p w14:paraId="666BFE1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538" w:type="pct"/>
            <w:shd w:val="clear" w:color="auto" w:fill="auto"/>
            <w:vAlign w:val="bottom"/>
          </w:tcPr>
          <w:p w14:paraId="57FF1E8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6" w:type="pct"/>
            <w:shd w:val="clear" w:color="auto" w:fill="auto"/>
            <w:vAlign w:val="bottom"/>
          </w:tcPr>
          <w:p w14:paraId="7142218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6" w:type="pct"/>
            <w:shd w:val="clear" w:color="auto" w:fill="auto"/>
            <w:vAlign w:val="bottom"/>
          </w:tcPr>
          <w:p w14:paraId="110C98F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7" w:type="pct"/>
            <w:shd w:val="clear" w:color="auto" w:fill="auto"/>
            <w:vAlign w:val="bottom"/>
          </w:tcPr>
          <w:p w14:paraId="2B546D95"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96" w:type="pct"/>
            <w:shd w:val="clear" w:color="auto" w:fill="auto"/>
            <w:vAlign w:val="bottom"/>
          </w:tcPr>
          <w:p w14:paraId="60FCB5A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r>
      <w:tr w:rsidR="006A5E52" w:rsidRPr="001A2293" w14:paraId="5A26AD1B" w14:textId="77777777" w:rsidTr="00FC2316">
        <w:trPr>
          <w:trHeight w:val="170"/>
        </w:trPr>
        <w:tc>
          <w:tcPr>
            <w:tcW w:w="1120" w:type="pct"/>
            <w:shd w:val="clear" w:color="auto" w:fill="auto"/>
            <w:vAlign w:val="center"/>
          </w:tcPr>
          <w:p w14:paraId="64B050D9"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Posts</w:t>
            </w:r>
          </w:p>
        </w:tc>
        <w:tc>
          <w:tcPr>
            <w:tcW w:w="504" w:type="pct"/>
            <w:shd w:val="clear" w:color="auto" w:fill="auto"/>
          </w:tcPr>
          <w:p w14:paraId="5B1A7F9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6 760.1</w:t>
            </w:r>
          </w:p>
        </w:tc>
        <w:tc>
          <w:tcPr>
            <w:tcW w:w="498" w:type="pct"/>
            <w:shd w:val="clear" w:color="auto" w:fill="auto"/>
          </w:tcPr>
          <w:p w14:paraId="229E30EE"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7 462.4</w:t>
            </w:r>
          </w:p>
        </w:tc>
        <w:tc>
          <w:tcPr>
            <w:tcW w:w="475" w:type="pct"/>
            <w:tcBorders>
              <w:left w:val="nil"/>
              <w:bottom w:val="nil"/>
              <w:right w:val="nil"/>
            </w:tcBorders>
            <w:shd w:val="clear" w:color="auto" w:fill="auto"/>
          </w:tcPr>
          <w:p w14:paraId="29C7E936"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(372.5)</w:t>
            </w:r>
          </w:p>
        </w:tc>
        <w:tc>
          <w:tcPr>
            <w:tcW w:w="538" w:type="pct"/>
            <w:shd w:val="clear" w:color="auto" w:fill="auto"/>
            <w:vAlign w:val="bottom"/>
          </w:tcPr>
          <w:p w14:paraId="754A92C8"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w:t>
            </w:r>
          </w:p>
        </w:tc>
        <w:tc>
          <w:tcPr>
            <w:tcW w:w="456" w:type="pct"/>
            <w:shd w:val="clear" w:color="auto" w:fill="auto"/>
            <w:vAlign w:val="bottom"/>
          </w:tcPr>
          <w:p w14:paraId="48EDFE83"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 xml:space="preserve">– </w:t>
            </w:r>
          </w:p>
        </w:tc>
        <w:tc>
          <w:tcPr>
            <w:tcW w:w="456" w:type="pct"/>
            <w:shd w:val="clear" w:color="auto" w:fill="auto"/>
          </w:tcPr>
          <w:p w14:paraId="6D49CB2B"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(372.5)</w:t>
            </w:r>
          </w:p>
        </w:tc>
        <w:tc>
          <w:tcPr>
            <w:tcW w:w="457" w:type="pct"/>
            <w:shd w:val="clear" w:color="auto" w:fill="auto"/>
          </w:tcPr>
          <w:p w14:paraId="430419D2"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(5.0)</w:t>
            </w:r>
          </w:p>
        </w:tc>
        <w:tc>
          <w:tcPr>
            <w:tcW w:w="496" w:type="pct"/>
            <w:shd w:val="clear" w:color="auto" w:fill="auto"/>
          </w:tcPr>
          <w:p w14:paraId="0F5F6808"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 xml:space="preserve"> 7 089.9 </w:t>
            </w:r>
          </w:p>
        </w:tc>
      </w:tr>
      <w:tr w:rsidR="006A5E52" w:rsidRPr="001A2293" w14:paraId="0AE4BD81" w14:textId="77777777" w:rsidTr="00FC2316">
        <w:trPr>
          <w:trHeight w:val="170"/>
        </w:trPr>
        <w:tc>
          <w:tcPr>
            <w:tcW w:w="1120" w:type="pct"/>
            <w:tcBorders>
              <w:bottom w:val="single" w:sz="4" w:space="0" w:color="auto"/>
            </w:tcBorders>
            <w:shd w:val="clear" w:color="auto" w:fill="auto"/>
            <w:vAlign w:val="center"/>
          </w:tcPr>
          <w:p w14:paraId="18CBD97A"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Non-post</w:t>
            </w:r>
          </w:p>
        </w:tc>
        <w:tc>
          <w:tcPr>
            <w:tcW w:w="504" w:type="pct"/>
            <w:tcBorders>
              <w:bottom w:val="single" w:sz="4" w:space="0" w:color="auto"/>
            </w:tcBorders>
            <w:shd w:val="clear" w:color="auto" w:fill="auto"/>
          </w:tcPr>
          <w:p w14:paraId="5F62C9AD"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eastAsia="Tahoma" w:hAnsiTheme="majorBidi" w:cstheme="majorBidi"/>
                <w:bCs/>
                <w:spacing w:val="0"/>
                <w:w w:val="100"/>
                <w:kern w:val="0"/>
                <w:sz w:val="17"/>
                <w:szCs w:val="17"/>
                <w:lang w:val="en-GB"/>
              </w:rPr>
            </w:pPr>
            <w:r w:rsidRPr="001A2293">
              <w:rPr>
                <w:rFonts w:asciiTheme="majorBidi" w:eastAsia="Tahoma" w:hAnsiTheme="majorBidi" w:cstheme="majorBidi"/>
                <w:bCs/>
                <w:spacing w:val="0"/>
                <w:w w:val="100"/>
                <w:kern w:val="0"/>
                <w:sz w:val="17"/>
                <w:szCs w:val="17"/>
                <w:lang w:val="en-GB"/>
              </w:rPr>
              <w:t>1 587.5</w:t>
            </w:r>
          </w:p>
        </w:tc>
        <w:tc>
          <w:tcPr>
            <w:tcW w:w="498" w:type="pct"/>
            <w:tcBorders>
              <w:bottom w:val="single" w:sz="4" w:space="0" w:color="auto"/>
            </w:tcBorders>
            <w:shd w:val="clear" w:color="auto" w:fill="auto"/>
          </w:tcPr>
          <w:p w14:paraId="6BDFE011"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2 171.1</w:t>
            </w:r>
          </w:p>
        </w:tc>
        <w:tc>
          <w:tcPr>
            <w:tcW w:w="475" w:type="pct"/>
            <w:tcBorders>
              <w:top w:val="nil"/>
              <w:left w:val="nil"/>
              <w:bottom w:val="single" w:sz="4" w:space="0" w:color="auto"/>
              <w:right w:val="nil"/>
            </w:tcBorders>
            <w:shd w:val="clear" w:color="auto" w:fill="auto"/>
          </w:tcPr>
          <w:p w14:paraId="06A3CD70"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(205.3)</w:t>
            </w:r>
          </w:p>
        </w:tc>
        <w:tc>
          <w:tcPr>
            <w:tcW w:w="538" w:type="pct"/>
            <w:tcBorders>
              <w:bottom w:val="single" w:sz="4" w:space="0" w:color="auto"/>
            </w:tcBorders>
            <w:shd w:val="clear" w:color="auto" w:fill="auto"/>
          </w:tcPr>
          <w:p w14:paraId="550CEC78"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18.6</w:t>
            </w:r>
          </w:p>
        </w:tc>
        <w:tc>
          <w:tcPr>
            <w:tcW w:w="456" w:type="pct"/>
            <w:tcBorders>
              <w:bottom w:val="single" w:sz="4" w:space="0" w:color="auto"/>
            </w:tcBorders>
            <w:shd w:val="clear" w:color="auto" w:fill="auto"/>
          </w:tcPr>
          <w:p w14:paraId="6BD8ACEE"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(519.3)</w:t>
            </w:r>
          </w:p>
        </w:tc>
        <w:tc>
          <w:tcPr>
            <w:tcW w:w="456" w:type="pct"/>
            <w:tcBorders>
              <w:bottom w:val="single" w:sz="4" w:space="0" w:color="auto"/>
            </w:tcBorders>
            <w:shd w:val="clear" w:color="auto" w:fill="auto"/>
          </w:tcPr>
          <w:p w14:paraId="726F1188"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(706.0)</w:t>
            </w:r>
          </w:p>
        </w:tc>
        <w:tc>
          <w:tcPr>
            <w:tcW w:w="457" w:type="pct"/>
            <w:tcBorders>
              <w:bottom w:val="single" w:sz="4" w:space="0" w:color="auto"/>
            </w:tcBorders>
            <w:shd w:val="clear" w:color="auto" w:fill="auto"/>
          </w:tcPr>
          <w:p w14:paraId="2A007DFA"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(32.5)</w:t>
            </w:r>
          </w:p>
        </w:tc>
        <w:tc>
          <w:tcPr>
            <w:tcW w:w="496" w:type="pct"/>
            <w:tcBorders>
              <w:bottom w:val="single" w:sz="4" w:space="0" w:color="auto"/>
            </w:tcBorders>
            <w:shd w:val="clear" w:color="auto" w:fill="auto"/>
          </w:tcPr>
          <w:p w14:paraId="6FEDA520" w14:textId="77777777" w:rsidR="006A5E52" w:rsidRPr="001A2293" w:rsidRDefault="006A5E52" w:rsidP="00FC2316">
            <w:pPr>
              <w:tabs>
                <w:tab w:val="left" w:pos="288"/>
                <w:tab w:val="left" w:pos="576"/>
                <w:tab w:val="left" w:pos="864"/>
                <w:tab w:val="left" w:pos="1152"/>
              </w:tabs>
              <w:spacing w:before="40" w:after="81"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 xml:space="preserve"> 1 465.1 </w:t>
            </w:r>
          </w:p>
        </w:tc>
      </w:tr>
      <w:tr w:rsidR="006A5E52" w:rsidRPr="001A2293" w14:paraId="6CA684BC" w14:textId="77777777" w:rsidTr="00FC2316">
        <w:trPr>
          <w:trHeight w:val="170"/>
        </w:trPr>
        <w:tc>
          <w:tcPr>
            <w:tcW w:w="1120" w:type="pct"/>
            <w:tcBorders>
              <w:top w:val="single" w:sz="4" w:space="0" w:color="auto"/>
              <w:bottom w:val="single" w:sz="4" w:space="0" w:color="auto"/>
            </w:tcBorders>
            <w:shd w:val="clear" w:color="auto" w:fill="auto"/>
            <w:vAlign w:val="center"/>
          </w:tcPr>
          <w:p w14:paraId="0446C187" w14:textId="77777777" w:rsidR="006A5E52" w:rsidRPr="001A2293" w:rsidRDefault="006A5E52" w:rsidP="00FC2316">
            <w:pPr>
              <w:tabs>
                <w:tab w:val="left" w:pos="288"/>
                <w:tab w:val="left" w:pos="576"/>
                <w:tab w:val="left" w:pos="864"/>
                <w:tab w:val="left" w:pos="1152"/>
              </w:tabs>
              <w:spacing w:before="81" w:after="81" w:line="210" w:lineRule="exact"/>
              <w:ind w:right="40"/>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504" w:type="pct"/>
            <w:tcBorders>
              <w:top w:val="single" w:sz="4" w:space="0" w:color="auto"/>
              <w:bottom w:val="single" w:sz="4" w:space="0" w:color="auto"/>
            </w:tcBorders>
            <w:shd w:val="clear" w:color="auto" w:fill="auto"/>
          </w:tcPr>
          <w:p w14:paraId="297B0C58"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8 347.6</w:t>
            </w:r>
          </w:p>
        </w:tc>
        <w:tc>
          <w:tcPr>
            <w:tcW w:w="498" w:type="pct"/>
            <w:tcBorders>
              <w:top w:val="single" w:sz="4" w:space="0" w:color="auto"/>
              <w:bottom w:val="single" w:sz="4" w:space="0" w:color="auto"/>
            </w:tcBorders>
            <w:shd w:val="clear" w:color="auto" w:fill="auto"/>
          </w:tcPr>
          <w:p w14:paraId="70955D90"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9 633.5</w:t>
            </w:r>
          </w:p>
        </w:tc>
        <w:tc>
          <w:tcPr>
            <w:tcW w:w="475" w:type="pct"/>
            <w:tcBorders>
              <w:top w:val="single" w:sz="4" w:space="0" w:color="auto"/>
              <w:left w:val="nil"/>
              <w:bottom w:val="single" w:sz="4" w:space="0" w:color="auto"/>
              <w:right w:val="nil"/>
            </w:tcBorders>
            <w:shd w:val="clear" w:color="auto" w:fill="auto"/>
          </w:tcPr>
          <w:p w14:paraId="2D335619"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(577.8)</w:t>
            </w:r>
          </w:p>
        </w:tc>
        <w:tc>
          <w:tcPr>
            <w:tcW w:w="538" w:type="pct"/>
            <w:tcBorders>
              <w:top w:val="single" w:sz="4" w:space="0" w:color="auto"/>
              <w:bottom w:val="single" w:sz="4" w:space="0" w:color="auto"/>
            </w:tcBorders>
            <w:shd w:val="clear" w:color="auto" w:fill="auto"/>
          </w:tcPr>
          <w:p w14:paraId="257ACF6E"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18.6</w:t>
            </w:r>
          </w:p>
        </w:tc>
        <w:tc>
          <w:tcPr>
            <w:tcW w:w="456" w:type="pct"/>
            <w:tcBorders>
              <w:top w:val="single" w:sz="4" w:space="0" w:color="auto"/>
              <w:bottom w:val="single" w:sz="4" w:space="0" w:color="auto"/>
            </w:tcBorders>
            <w:shd w:val="clear" w:color="auto" w:fill="auto"/>
          </w:tcPr>
          <w:p w14:paraId="73747A56"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(519.3)</w:t>
            </w:r>
          </w:p>
        </w:tc>
        <w:tc>
          <w:tcPr>
            <w:tcW w:w="456" w:type="pct"/>
            <w:tcBorders>
              <w:top w:val="single" w:sz="4" w:space="0" w:color="auto"/>
              <w:bottom w:val="single" w:sz="4" w:space="0" w:color="auto"/>
            </w:tcBorders>
            <w:shd w:val="clear" w:color="auto" w:fill="auto"/>
          </w:tcPr>
          <w:p w14:paraId="56862B1A"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(1 078.5)</w:t>
            </w:r>
          </w:p>
        </w:tc>
        <w:tc>
          <w:tcPr>
            <w:tcW w:w="457" w:type="pct"/>
            <w:tcBorders>
              <w:top w:val="single" w:sz="4" w:space="0" w:color="auto"/>
              <w:bottom w:val="single" w:sz="4" w:space="0" w:color="auto"/>
            </w:tcBorders>
            <w:shd w:val="clear" w:color="auto" w:fill="auto"/>
          </w:tcPr>
          <w:p w14:paraId="74307A01"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(11.2)</w:t>
            </w:r>
          </w:p>
        </w:tc>
        <w:tc>
          <w:tcPr>
            <w:tcW w:w="496" w:type="pct"/>
            <w:tcBorders>
              <w:top w:val="single" w:sz="4" w:space="0" w:color="auto"/>
              <w:bottom w:val="single" w:sz="4" w:space="0" w:color="auto"/>
            </w:tcBorders>
            <w:shd w:val="clear" w:color="auto" w:fill="auto"/>
          </w:tcPr>
          <w:p w14:paraId="02C57858" w14:textId="77777777" w:rsidR="006A5E52" w:rsidRPr="001A2293" w:rsidRDefault="006A5E52" w:rsidP="00FC2316">
            <w:pPr>
              <w:tabs>
                <w:tab w:val="left" w:pos="288"/>
                <w:tab w:val="left" w:pos="576"/>
                <w:tab w:val="left" w:pos="864"/>
                <w:tab w:val="left" w:pos="1152"/>
              </w:tabs>
              <w:spacing w:before="81" w:after="81" w:line="210" w:lineRule="exact"/>
              <w:ind w:left="144" w:right="40"/>
              <w:jc w:val="right"/>
              <w:rPr>
                <w:rFonts w:asciiTheme="majorBidi" w:eastAsia="Tahoma" w:hAnsiTheme="majorBidi" w:cstheme="majorBidi"/>
                <w:b/>
                <w:bCs/>
                <w:sz w:val="17"/>
                <w:szCs w:val="24"/>
                <w:lang w:val="en-GB"/>
              </w:rPr>
            </w:pPr>
            <w:r w:rsidRPr="001A2293">
              <w:rPr>
                <w:rFonts w:asciiTheme="majorBidi" w:eastAsia="Tahoma" w:hAnsiTheme="majorBidi" w:cstheme="majorBidi"/>
                <w:b/>
                <w:bCs/>
                <w:sz w:val="17"/>
                <w:szCs w:val="24"/>
                <w:lang w:val="en-GB"/>
              </w:rPr>
              <w:t xml:space="preserve"> 8 555.0 </w:t>
            </w:r>
          </w:p>
        </w:tc>
      </w:tr>
      <w:tr w:rsidR="006A5E52" w:rsidRPr="001A2293" w14:paraId="557F159F" w14:textId="77777777" w:rsidTr="00FC2316">
        <w:trPr>
          <w:trHeight w:val="170"/>
        </w:trPr>
        <w:tc>
          <w:tcPr>
            <w:tcW w:w="2122" w:type="pct"/>
            <w:gridSpan w:val="3"/>
            <w:tcBorders>
              <w:top w:val="single" w:sz="4" w:space="0" w:color="auto"/>
            </w:tcBorders>
            <w:shd w:val="clear" w:color="auto" w:fill="auto"/>
            <w:vAlign w:val="center"/>
          </w:tcPr>
          <w:p w14:paraId="4B3F060D" w14:textId="77777777" w:rsidR="006A5E52" w:rsidRPr="001A2293" w:rsidRDefault="006A5E52" w:rsidP="00FC2316">
            <w:pPr>
              <w:tabs>
                <w:tab w:val="left" w:pos="288"/>
                <w:tab w:val="left" w:pos="576"/>
                <w:tab w:val="left" w:pos="864"/>
                <w:tab w:val="left" w:pos="1152"/>
              </w:tabs>
              <w:spacing w:before="81" w:after="40" w:line="21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Post resources by category</w:t>
            </w:r>
          </w:p>
        </w:tc>
        <w:tc>
          <w:tcPr>
            <w:tcW w:w="475" w:type="pct"/>
            <w:tcBorders>
              <w:top w:val="single" w:sz="4" w:space="0" w:color="auto"/>
            </w:tcBorders>
            <w:shd w:val="clear" w:color="auto" w:fill="auto"/>
            <w:vAlign w:val="center"/>
          </w:tcPr>
          <w:p w14:paraId="4BD804E7"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538" w:type="pct"/>
            <w:tcBorders>
              <w:top w:val="single" w:sz="4" w:space="0" w:color="auto"/>
            </w:tcBorders>
            <w:shd w:val="clear" w:color="auto" w:fill="auto"/>
            <w:vAlign w:val="center"/>
          </w:tcPr>
          <w:p w14:paraId="3940E623"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6" w:type="pct"/>
            <w:tcBorders>
              <w:top w:val="single" w:sz="4" w:space="0" w:color="auto"/>
            </w:tcBorders>
            <w:shd w:val="clear" w:color="auto" w:fill="auto"/>
            <w:vAlign w:val="center"/>
          </w:tcPr>
          <w:p w14:paraId="09C9ACDA"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6" w:type="pct"/>
            <w:tcBorders>
              <w:top w:val="single" w:sz="4" w:space="0" w:color="auto"/>
            </w:tcBorders>
            <w:shd w:val="clear" w:color="auto" w:fill="auto"/>
            <w:vAlign w:val="center"/>
          </w:tcPr>
          <w:p w14:paraId="18F8DC66"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7" w:type="pct"/>
            <w:tcBorders>
              <w:top w:val="single" w:sz="4" w:space="0" w:color="auto"/>
            </w:tcBorders>
            <w:shd w:val="clear" w:color="auto" w:fill="auto"/>
            <w:vAlign w:val="center"/>
          </w:tcPr>
          <w:p w14:paraId="1E2BE72F"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96" w:type="pct"/>
            <w:tcBorders>
              <w:top w:val="single" w:sz="4" w:space="0" w:color="auto"/>
            </w:tcBorders>
            <w:shd w:val="clear" w:color="auto" w:fill="auto"/>
            <w:vAlign w:val="center"/>
          </w:tcPr>
          <w:p w14:paraId="1550BD69"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r>
      <w:tr w:rsidR="006A5E52" w:rsidRPr="001A2293" w14:paraId="398568F5" w14:textId="77777777" w:rsidTr="00FC2316">
        <w:trPr>
          <w:trHeight w:val="170"/>
        </w:trPr>
        <w:tc>
          <w:tcPr>
            <w:tcW w:w="1120" w:type="pct"/>
            <w:shd w:val="clear" w:color="auto" w:fill="auto"/>
            <w:vAlign w:val="center"/>
          </w:tcPr>
          <w:p w14:paraId="076D629C"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Professional and higher</w:t>
            </w:r>
          </w:p>
        </w:tc>
        <w:tc>
          <w:tcPr>
            <w:tcW w:w="504" w:type="pct"/>
            <w:shd w:val="clear" w:color="auto" w:fill="auto"/>
          </w:tcPr>
          <w:p w14:paraId="0A6CB917"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p>
        </w:tc>
        <w:tc>
          <w:tcPr>
            <w:tcW w:w="498" w:type="pct"/>
            <w:shd w:val="clear" w:color="auto" w:fill="auto"/>
            <w:vAlign w:val="bottom"/>
          </w:tcPr>
          <w:p w14:paraId="08056699"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sz w:val="17"/>
                <w:lang w:val="en-GB"/>
              </w:rPr>
              <w:t>29</w:t>
            </w:r>
          </w:p>
        </w:tc>
        <w:tc>
          <w:tcPr>
            <w:tcW w:w="475" w:type="pct"/>
            <w:shd w:val="clear" w:color="auto" w:fill="auto"/>
            <w:vAlign w:val="bottom"/>
          </w:tcPr>
          <w:p w14:paraId="523DBABF"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sz w:val="17"/>
                <w:lang w:val="en-GB"/>
              </w:rPr>
              <w:t>(2)</w:t>
            </w:r>
          </w:p>
        </w:tc>
        <w:tc>
          <w:tcPr>
            <w:tcW w:w="538" w:type="pct"/>
            <w:shd w:val="clear" w:color="auto" w:fill="auto"/>
            <w:vAlign w:val="bottom"/>
          </w:tcPr>
          <w:p w14:paraId="25320FF3"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6" w:type="pct"/>
            <w:shd w:val="clear" w:color="auto" w:fill="auto"/>
            <w:vAlign w:val="bottom"/>
          </w:tcPr>
          <w:p w14:paraId="0C9A9999"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6" w:type="pct"/>
            <w:shd w:val="clear" w:color="auto" w:fill="auto"/>
            <w:vAlign w:val="bottom"/>
          </w:tcPr>
          <w:p w14:paraId="22033E87"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7" w:type="pct"/>
            <w:shd w:val="clear" w:color="auto" w:fill="auto"/>
            <w:vAlign w:val="bottom"/>
          </w:tcPr>
          <w:p w14:paraId="71828081"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96" w:type="pct"/>
            <w:shd w:val="clear" w:color="auto" w:fill="auto"/>
            <w:vAlign w:val="bottom"/>
          </w:tcPr>
          <w:p w14:paraId="3688CF4C"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sz w:val="17"/>
                <w:lang w:val="en-GB"/>
              </w:rPr>
              <w:t>27</w:t>
            </w:r>
          </w:p>
        </w:tc>
      </w:tr>
      <w:tr w:rsidR="006A5E52" w:rsidRPr="001A2293" w14:paraId="1653C017" w14:textId="77777777" w:rsidTr="00FC2316">
        <w:trPr>
          <w:trHeight w:val="170"/>
        </w:trPr>
        <w:tc>
          <w:tcPr>
            <w:tcW w:w="1120" w:type="pct"/>
            <w:tcBorders>
              <w:bottom w:val="single" w:sz="4" w:space="0" w:color="auto"/>
            </w:tcBorders>
            <w:shd w:val="clear" w:color="auto" w:fill="auto"/>
            <w:vAlign w:val="center"/>
          </w:tcPr>
          <w:p w14:paraId="4E184A62"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General Service and related</w:t>
            </w:r>
          </w:p>
        </w:tc>
        <w:tc>
          <w:tcPr>
            <w:tcW w:w="504" w:type="pct"/>
            <w:tcBorders>
              <w:bottom w:val="single" w:sz="4" w:space="0" w:color="auto"/>
            </w:tcBorders>
            <w:shd w:val="clear" w:color="auto" w:fill="auto"/>
          </w:tcPr>
          <w:p w14:paraId="14EA611A"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p>
        </w:tc>
        <w:tc>
          <w:tcPr>
            <w:tcW w:w="498" w:type="pct"/>
            <w:tcBorders>
              <w:bottom w:val="single" w:sz="4" w:space="0" w:color="auto"/>
            </w:tcBorders>
            <w:shd w:val="clear" w:color="auto" w:fill="auto"/>
            <w:vAlign w:val="bottom"/>
          </w:tcPr>
          <w:p w14:paraId="7E9BF191"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sz w:val="17"/>
                <w:lang w:val="en-GB"/>
              </w:rPr>
              <w:t>12</w:t>
            </w:r>
          </w:p>
        </w:tc>
        <w:tc>
          <w:tcPr>
            <w:tcW w:w="475" w:type="pct"/>
            <w:tcBorders>
              <w:bottom w:val="single" w:sz="4" w:space="0" w:color="auto"/>
            </w:tcBorders>
            <w:shd w:val="clear" w:color="auto" w:fill="auto"/>
            <w:vAlign w:val="bottom"/>
          </w:tcPr>
          <w:p w14:paraId="3F8F40AF"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sz w:val="17"/>
                <w:lang w:val="en-GB"/>
              </w:rPr>
              <w:t>(1)</w:t>
            </w:r>
          </w:p>
        </w:tc>
        <w:tc>
          <w:tcPr>
            <w:tcW w:w="538" w:type="pct"/>
            <w:tcBorders>
              <w:bottom w:val="single" w:sz="4" w:space="0" w:color="auto"/>
            </w:tcBorders>
            <w:shd w:val="clear" w:color="auto" w:fill="auto"/>
            <w:vAlign w:val="bottom"/>
          </w:tcPr>
          <w:p w14:paraId="75B160E6"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6" w:type="pct"/>
            <w:tcBorders>
              <w:bottom w:val="single" w:sz="4" w:space="0" w:color="auto"/>
            </w:tcBorders>
            <w:shd w:val="clear" w:color="auto" w:fill="auto"/>
            <w:vAlign w:val="bottom"/>
          </w:tcPr>
          <w:p w14:paraId="30DF43E7"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6" w:type="pct"/>
            <w:tcBorders>
              <w:bottom w:val="single" w:sz="4" w:space="0" w:color="auto"/>
            </w:tcBorders>
            <w:shd w:val="clear" w:color="auto" w:fill="auto"/>
            <w:vAlign w:val="bottom"/>
          </w:tcPr>
          <w:p w14:paraId="003CC193"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7" w:type="pct"/>
            <w:tcBorders>
              <w:bottom w:val="single" w:sz="4" w:space="0" w:color="auto"/>
            </w:tcBorders>
            <w:shd w:val="clear" w:color="auto" w:fill="auto"/>
            <w:vAlign w:val="bottom"/>
          </w:tcPr>
          <w:p w14:paraId="35DAD0E9"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96" w:type="pct"/>
            <w:tcBorders>
              <w:bottom w:val="single" w:sz="4" w:space="0" w:color="auto"/>
            </w:tcBorders>
            <w:shd w:val="clear" w:color="auto" w:fill="auto"/>
            <w:vAlign w:val="bottom"/>
          </w:tcPr>
          <w:p w14:paraId="268D5071"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sz w:val="17"/>
                <w:lang w:val="en-GB"/>
              </w:rPr>
              <w:t>11</w:t>
            </w:r>
          </w:p>
        </w:tc>
      </w:tr>
      <w:tr w:rsidR="006A5E52" w:rsidRPr="001A2293" w14:paraId="79FF71BF" w14:textId="77777777" w:rsidTr="00FC2316">
        <w:trPr>
          <w:trHeight w:val="134"/>
        </w:trPr>
        <w:tc>
          <w:tcPr>
            <w:tcW w:w="1120" w:type="pct"/>
            <w:tcBorders>
              <w:top w:val="single" w:sz="4" w:space="0" w:color="auto"/>
              <w:bottom w:val="single" w:sz="12" w:space="0" w:color="auto"/>
            </w:tcBorders>
            <w:shd w:val="clear" w:color="auto" w:fill="auto"/>
            <w:vAlign w:val="center"/>
          </w:tcPr>
          <w:p w14:paraId="25FCFF4F" w14:textId="77777777" w:rsidR="006A5E52" w:rsidRPr="001A2293" w:rsidRDefault="006A5E52" w:rsidP="00FC2316">
            <w:pPr>
              <w:tabs>
                <w:tab w:val="left" w:pos="288"/>
                <w:tab w:val="left" w:pos="576"/>
                <w:tab w:val="left" w:pos="864"/>
                <w:tab w:val="left" w:pos="1152"/>
              </w:tabs>
              <w:spacing w:before="81" w:after="81" w:line="210" w:lineRule="exact"/>
              <w:ind w:right="43"/>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504" w:type="pct"/>
            <w:tcBorders>
              <w:top w:val="single" w:sz="4" w:space="0" w:color="auto"/>
              <w:bottom w:val="single" w:sz="12" w:space="0" w:color="auto"/>
            </w:tcBorders>
            <w:shd w:val="clear" w:color="auto" w:fill="auto"/>
          </w:tcPr>
          <w:p w14:paraId="75DB4214"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sz w:val="17"/>
                <w:szCs w:val="17"/>
                <w:lang w:val="en-GB"/>
              </w:rPr>
            </w:pPr>
          </w:p>
        </w:tc>
        <w:tc>
          <w:tcPr>
            <w:tcW w:w="498" w:type="pct"/>
            <w:tcBorders>
              <w:top w:val="single" w:sz="4" w:space="0" w:color="auto"/>
              <w:bottom w:val="single" w:sz="12" w:space="0" w:color="auto"/>
            </w:tcBorders>
            <w:shd w:val="clear" w:color="auto" w:fill="auto"/>
            <w:vAlign w:val="bottom"/>
          </w:tcPr>
          <w:p w14:paraId="7782E4EF"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b/>
                <w:sz w:val="17"/>
                <w:lang w:val="en-GB"/>
              </w:rPr>
              <w:t>41</w:t>
            </w:r>
          </w:p>
        </w:tc>
        <w:tc>
          <w:tcPr>
            <w:tcW w:w="475" w:type="pct"/>
            <w:tcBorders>
              <w:top w:val="single" w:sz="4" w:space="0" w:color="auto"/>
              <w:bottom w:val="single" w:sz="12" w:space="0" w:color="auto"/>
            </w:tcBorders>
            <w:shd w:val="clear" w:color="auto" w:fill="auto"/>
            <w:vAlign w:val="bottom"/>
          </w:tcPr>
          <w:p w14:paraId="7395A5C6"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b/>
                <w:sz w:val="17"/>
                <w:lang w:val="en-GB"/>
              </w:rPr>
              <w:t>(3)</w:t>
            </w:r>
          </w:p>
        </w:tc>
        <w:tc>
          <w:tcPr>
            <w:tcW w:w="538" w:type="pct"/>
            <w:tcBorders>
              <w:top w:val="single" w:sz="4" w:space="0" w:color="auto"/>
              <w:bottom w:val="single" w:sz="12" w:space="0" w:color="auto"/>
            </w:tcBorders>
            <w:shd w:val="clear" w:color="auto" w:fill="auto"/>
            <w:vAlign w:val="bottom"/>
          </w:tcPr>
          <w:p w14:paraId="4F058DFF"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6" w:type="pct"/>
            <w:tcBorders>
              <w:top w:val="single" w:sz="4" w:space="0" w:color="auto"/>
              <w:bottom w:val="single" w:sz="12" w:space="0" w:color="auto"/>
            </w:tcBorders>
            <w:shd w:val="clear" w:color="auto" w:fill="auto"/>
            <w:vAlign w:val="bottom"/>
          </w:tcPr>
          <w:p w14:paraId="23254D39"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6" w:type="pct"/>
            <w:tcBorders>
              <w:top w:val="single" w:sz="4" w:space="0" w:color="auto"/>
              <w:bottom w:val="single" w:sz="12" w:space="0" w:color="auto"/>
            </w:tcBorders>
            <w:shd w:val="clear" w:color="auto" w:fill="auto"/>
            <w:vAlign w:val="bottom"/>
          </w:tcPr>
          <w:p w14:paraId="69105886"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7" w:type="pct"/>
            <w:tcBorders>
              <w:top w:val="single" w:sz="4" w:space="0" w:color="auto"/>
              <w:bottom w:val="single" w:sz="12" w:space="0" w:color="auto"/>
            </w:tcBorders>
            <w:shd w:val="clear" w:color="auto" w:fill="auto"/>
            <w:vAlign w:val="bottom"/>
          </w:tcPr>
          <w:p w14:paraId="3320FE32"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96" w:type="pct"/>
            <w:tcBorders>
              <w:top w:val="single" w:sz="4" w:space="0" w:color="auto"/>
              <w:bottom w:val="single" w:sz="12" w:space="0" w:color="auto"/>
            </w:tcBorders>
            <w:shd w:val="clear" w:color="auto" w:fill="auto"/>
            <w:vAlign w:val="bottom"/>
          </w:tcPr>
          <w:p w14:paraId="13C4A520"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b/>
                <w:sz w:val="17"/>
                <w:lang w:val="en-GB"/>
              </w:rPr>
              <w:t>38</w:t>
            </w:r>
          </w:p>
        </w:tc>
      </w:tr>
    </w:tbl>
    <w:p w14:paraId="57BBA44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99DCE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BBA092" w14:textId="77777777" w:rsidR="006A5E52" w:rsidRPr="001A2293" w:rsidRDefault="006A5E52" w:rsidP="00752D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8.I.XI</w:t>
      </w:r>
    </w:p>
    <w:p w14:paraId="120BCC0C" w14:textId="77777777" w:rsidR="006A5E52" w:rsidRPr="001A2293" w:rsidRDefault="006A5E52" w:rsidP="00752D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4: distribution of proposed resources for 2026</w:t>
      </w:r>
    </w:p>
    <w:p w14:paraId="699F9504" w14:textId="77777777" w:rsidR="006A5E52" w:rsidRPr="001A2293" w:rsidRDefault="006A5E52" w:rsidP="00752D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posts/thousands of United States dollars)</w:t>
      </w:r>
    </w:p>
    <w:p w14:paraId="2A249E2F"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93056" behindDoc="0" locked="0" layoutInCell="1" allowOverlap="1" wp14:anchorId="1484E84B" wp14:editId="49D04443">
            <wp:simplePos x="0" y="0"/>
            <wp:positionH relativeFrom="column">
              <wp:posOffset>0</wp:posOffset>
            </wp:positionH>
            <wp:positionV relativeFrom="paragraph">
              <wp:posOffset>160655</wp:posOffset>
            </wp:positionV>
            <wp:extent cx="6248400" cy="2320925"/>
            <wp:effectExtent l="0" t="0" r="0" b="3175"/>
            <wp:wrapTopAndBottom/>
            <wp:docPr id="1600768775"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68775" name="Picture 1" descr="A pie chart with a diagram&#10;&#10;AI-generated content may be incorrect."/>
                    <pic:cNvPicPr/>
                  </pic:nvPicPr>
                  <pic:blipFill>
                    <a:blip r:embed="rId163">
                      <a:extLst>
                        <a:ext uri="{28A0092B-C50C-407E-A947-70E740481C1C}">
                          <a14:useLocalDpi xmlns:a14="http://schemas.microsoft.com/office/drawing/2010/main" val="0"/>
                        </a:ext>
                      </a:extLst>
                    </a:blip>
                    <a:stretch>
                      <a:fillRect/>
                    </a:stretch>
                  </pic:blipFill>
                  <pic:spPr>
                    <a:xfrm>
                      <a:off x="0" y="0"/>
                      <a:ext cx="6248400" cy="2320925"/>
                    </a:xfrm>
                    <a:prstGeom prst="rect">
                      <a:avLst/>
                    </a:prstGeom>
                  </pic:spPr>
                </pic:pic>
              </a:graphicData>
            </a:graphic>
            <wp14:sizeRelH relativeFrom="page">
              <wp14:pctWidth>0</wp14:pctWidth>
            </wp14:sizeRelH>
            <wp14:sizeRelV relativeFrom="page">
              <wp14:pctHeight>0</wp14:pctHeight>
            </wp14:sizeRelV>
          </wp:anchor>
        </w:drawing>
      </w:r>
    </w:p>
    <w:p w14:paraId="59D541D8"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4BF45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E913D5"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AA99A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D4D216" w14:textId="77777777" w:rsidR="006A5E52" w:rsidRPr="001A2293" w:rsidRDefault="006A5E52" w:rsidP="006A5E52">
      <w:pPr>
        <w:pStyle w:val="H1"/>
        <w:ind w:right="1260"/>
        <w:rPr>
          <w:lang w:val="en-GB"/>
        </w:rPr>
      </w:pPr>
      <w:r w:rsidRPr="001A2293">
        <w:rPr>
          <w:lang w:val="en-GB"/>
        </w:rPr>
        <w:tab/>
      </w:r>
      <w:r w:rsidRPr="001A2293">
        <w:rPr>
          <w:lang w:val="en-GB"/>
        </w:rPr>
        <w:tab/>
        <w:t xml:space="preserve">Subprogramme 5 </w:t>
      </w:r>
    </w:p>
    <w:p w14:paraId="478C87F5" w14:textId="77777777" w:rsidR="006A5E52" w:rsidRPr="001A2293" w:rsidRDefault="006A5E52" w:rsidP="006A5E52">
      <w:pPr>
        <w:pStyle w:val="H1"/>
        <w:ind w:right="300"/>
        <w:rPr>
          <w:lang w:val="en-GB"/>
        </w:rPr>
      </w:pPr>
      <w:r w:rsidRPr="001A2293">
        <w:rPr>
          <w:lang w:val="en-GB"/>
        </w:rPr>
        <w:tab/>
      </w:r>
      <w:r w:rsidRPr="001A2293">
        <w:rPr>
          <w:lang w:val="en-GB"/>
        </w:rPr>
        <w:tab/>
        <w:t>Progressive harmonization, modernization and unification of the law of international trade</w:t>
      </w:r>
    </w:p>
    <w:p w14:paraId="7548A66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24CCE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D5B420"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8.I.122</w:t>
      </w:r>
      <w:r w:rsidRPr="001A2293">
        <w:rPr>
          <w:lang w:val="en-GB"/>
        </w:rPr>
        <w:tab/>
        <w:t>The proposed regular budget resources for 2026 amount to $3,686,300 and reflect a net decrease of $369,200 compared with the approved budget for 2025. The proposed changes are explained in paragraphs 8.I.105 (b) and 8.I.107 (g). Additional details on the distribution of the proposed resources for 2026 are reflected in table 8.I.42 and figure 8.I.XII.</w:t>
      </w:r>
    </w:p>
    <w:p w14:paraId="3E6C135B"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2F5AD5"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8.I.42</w:t>
      </w:r>
    </w:p>
    <w:p w14:paraId="5ABC6FE0"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5: evolution of financial and post resources</w:t>
      </w:r>
    </w:p>
    <w:p w14:paraId="0A1CBDB1"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0BA5F690"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F09BD2"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jc w:val="center"/>
        <w:tblCellMar>
          <w:left w:w="0" w:type="dxa"/>
          <w:right w:w="0" w:type="dxa"/>
        </w:tblCellMar>
        <w:tblLook w:val="0000" w:firstRow="0" w:lastRow="0" w:firstColumn="0" w:lastColumn="0" w:noHBand="0" w:noVBand="0"/>
      </w:tblPr>
      <w:tblGrid>
        <w:gridCol w:w="2196"/>
        <w:gridCol w:w="992"/>
        <w:gridCol w:w="1015"/>
        <w:gridCol w:w="925"/>
        <w:gridCol w:w="1051"/>
        <w:gridCol w:w="925"/>
        <w:gridCol w:w="886"/>
        <w:gridCol w:w="892"/>
        <w:gridCol w:w="958"/>
      </w:tblGrid>
      <w:tr w:rsidR="006A5E52" w:rsidRPr="001A2293" w14:paraId="30D25BCD" w14:textId="77777777" w:rsidTr="00FC2316">
        <w:trPr>
          <w:tblHeader/>
          <w:jc w:val="center"/>
        </w:trPr>
        <w:tc>
          <w:tcPr>
            <w:tcW w:w="1115" w:type="pct"/>
            <w:vMerge w:val="restart"/>
            <w:tcBorders>
              <w:top w:val="single" w:sz="4" w:space="0" w:color="auto"/>
            </w:tcBorders>
            <w:shd w:val="clear" w:color="auto" w:fill="auto"/>
            <w:vAlign w:val="bottom"/>
          </w:tcPr>
          <w:p w14:paraId="4196B941"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504" w:type="pct"/>
            <w:vMerge w:val="restart"/>
            <w:tcBorders>
              <w:top w:val="single" w:sz="4" w:space="0" w:color="auto"/>
            </w:tcBorders>
            <w:shd w:val="clear" w:color="auto" w:fill="auto"/>
            <w:vAlign w:val="bottom"/>
          </w:tcPr>
          <w:p w14:paraId="4E4DD717"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2024 expenditure</w:t>
            </w:r>
          </w:p>
        </w:tc>
        <w:tc>
          <w:tcPr>
            <w:tcW w:w="515" w:type="pct"/>
            <w:vMerge w:val="restart"/>
            <w:tcBorders>
              <w:top w:val="single" w:sz="4" w:space="0" w:color="auto"/>
            </w:tcBorders>
            <w:shd w:val="clear" w:color="auto" w:fill="auto"/>
            <w:vAlign w:val="bottom"/>
          </w:tcPr>
          <w:p w14:paraId="1B417D73" w14:textId="77777777" w:rsidR="006A5E52" w:rsidRPr="001A2293" w:rsidRDefault="006A5E52" w:rsidP="00FC2316">
            <w:pPr>
              <w:keepNext/>
              <w:keepLines/>
              <w:spacing w:before="81" w:after="81" w:line="160" w:lineRule="exact"/>
              <w:ind w:left="150"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2025 approved</w:t>
            </w:r>
          </w:p>
        </w:tc>
        <w:tc>
          <w:tcPr>
            <w:tcW w:w="2377" w:type="pct"/>
            <w:gridSpan w:val="5"/>
            <w:tcBorders>
              <w:top w:val="single" w:sz="4" w:space="0" w:color="auto"/>
              <w:bottom w:val="single" w:sz="4" w:space="0" w:color="auto"/>
            </w:tcBorders>
            <w:shd w:val="clear" w:color="auto" w:fill="auto"/>
            <w:vAlign w:val="bottom"/>
          </w:tcPr>
          <w:p w14:paraId="3A76746D" w14:textId="77777777" w:rsidR="006A5E52" w:rsidRPr="001A2293" w:rsidRDefault="006A5E52" w:rsidP="00FC2316">
            <w:pPr>
              <w:keepNext/>
              <w:keepLines/>
              <w:spacing w:before="81" w:after="81" w:line="160" w:lineRule="exact"/>
              <w:jc w:val="center"/>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Changes</w:t>
            </w:r>
          </w:p>
        </w:tc>
        <w:tc>
          <w:tcPr>
            <w:tcW w:w="489" w:type="pct"/>
            <w:vMerge w:val="restart"/>
            <w:tcBorders>
              <w:top w:val="single" w:sz="4" w:space="0" w:color="auto"/>
            </w:tcBorders>
            <w:shd w:val="clear" w:color="auto" w:fill="auto"/>
            <w:vAlign w:val="bottom"/>
          </w:tcPr>
          <w:p w14:paraId="6D5D56A8"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2026 </w:t>
            </w:r>
            <w:r w:rsidRPr="001A2293">
              <w:rPr>
                <w:rFonts w:asciiTheme="majorBidi" w:eastAsia="Tahoma" w:hAnsiTheme="majorBidi" w:cstheme="majorBidi"/>
                <w:i/>
                <w:sz w:val="14"/>
                <w:szCs w:val="24"/>
                <w:lang w:val="en-GB"/>
              </w:rPr>
              <w:br/>
              <w:t xml:space="preserve">estimate </w:t>
            </w:r>
          </w:p>
        </w:tc>
      </w:tr>
      <w:tr w:rsidR="006A5E52" w:rsidRPr="001A2293" w14:paraId="528826C0" w14:textId="77777777" w:rsidTr="00FC2316">
        <w:trPr>
          <w:tblHeader/>
          <w:jc w:val="center"/>
        </w:trPr>
        <w:tc>
          <w:tcPr>
            <w:tcW w:w="1115" w:type="pct"/>
            <w:vMerge/>
            <w:tcBorders>
              <w:bottom w:val="single" w:sz="12" w:space="0" w:color="auto"/>
            </w:tcBorders>
            <w:shd w:val="clear" w:color="auto" w:fill="auto"/>
            <w:vAlign w:val="bottom"/>
          </w:tcPr>
          <w:p w14:paraId="11188930"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p>
        </w:tc>
        <w:tc>
          <w:tcPr>
            <w:tcW w:w="504" w:type="pct"/>
            <w:vMerge/>
            <w:tcBorders>
              <w:bottom w:val="single" w:sz="12" w:space="0" w:color="auto"/>
            </w:tcBorders>
            <w:shd w:val="clear" w:color="auto" w:fill="auto"/>
            <w:vAlign w:val="bottom"/>
          </w:tcPr>
          <w:p w14:paraId="7553B560"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515" w:type="pct"/>
            <w:vMerge/>
            <w:tcBorders>
              <w:bottom w:val="single" w:sz="12" w:space="0" w:color="auto"/>
            </w:tcBorders>
            <w:shd w:val="clear" w:color="auto" w:fill="auto"/>
            <w:vAlign w:val="bottom"/>
          </w:tcPr>
          <w:p w14:paraId="276213E5"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c>
          <w:tcPr>
            <w:tcW w:w="470" w:type="pct"/>
            <w:tcBorders>
              <w:top w:val="single" w:sz="4" w:space="0" w:color="auto"/>
              <w:bottom w:val="single" w:sz="12" w:space="0" w:color="auto"/>
            </w:tcBorders>
            <w:shd w:val="clear" w:color="auto" w:fill="auto"/>
            <w:vAlign w:val="bottom"/>
          </w:tcPr>
          <w:p w14:paraId="78A200F2"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Technical adjustments</w:t>
            </w:r>
          </w:p>
        </w:tc>
        <w:tc>
          <w:tcPr>
            <w:tcW w:w="534" w:type="pct"/>
            <w:tcBorders>
              <w:top w:val="single" w:sz="4" w:space="0" w:color="auto"/>
              <w:bottom w:val="single" w:sz="12" w:space="0" w:color="auto"/>
            </w:tcBorders>
            <w:shd w:val="clear" w:color="auto" w:fill="auto"/>
            <w:vAlign w:val="bottom"/>
          </w:tcPr>
          <w:p w14:paraId="7A0B2C10"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New/expanded mandates</w:t>
            </w:r>
          </w:p>
        </w:tc>
        <w:tc>
          <w:tcPr>
            <w:tcW w:w="470" w:type="pct"/>
            <w:tcBorders>
              <w:top w:val="single" w:sz="4" w:space="0" w:color="auto"/>
              <w:bottom w:val="single" w:sz="12" w:space="0" w:color="auto"/>
            </w:tcBorders>
            <w:shd w:val="clear" w:color="auto" w:fill="auto"/>
            <w:vAlign w:val="bottom"/>
          </w:tcPr>
          <w:p w14:paraId="19A64E3D"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Other </w:t>
            </w:r>
          </w:p>
        </w:tc>
        <w:tc>
          <w:tcPr>
            <w:tcW w:w="450" w:type="pct"/>
            <w:tcBorders>
              <w:top w:val="single" w:sz="4" w:space="0" w:color="auto"/>
              <w:bottom w:val="single" w:sz="12" w:space="0" w:color="auto"/>
            </w:tcBorders>
            <w:shd w:val="clear" w:color="auto" w:fill="auto"/>
            <w:vAlign w:val="bottom"/>
          </w:tcPr>
          <w:p w14:paraId="1C142758"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Total</w:t>
            </w:r>
          </w:p>
        </w:tc>
        <w:tc>
          <w:tcPr>
            <w:tcW w:w="452" w:type="pct"/>
            <w:tcBorders>
              <w:top w:val="single" w:sz="4" w:space="0" w:color="auto"/>
              <w:bottom w:val="single" w:sz="12" w:space="0" w:color="auto"/>
            </w:tcBorders>
            <w:shd w:val="clear" w:color="auto" w:fill="auto"/>
            <w:vAlign w:val="bottom"/>
          </w:tcPr>
          <w:p w14:paraId="4C3622C0"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r w:rsidRPr="001A2293">
              <w:rPr>
                <w:rFonts w:asciiTheme="majorBidi" w:eastAsia="Tahoma" w:hAnsiTheme="majorBidi" w:cstheme="majorBidi"/>
                <w:i/>
                <w:sz w:val="14"/>
                <w:szCs w:val="24"/>
                <w:lang w:val="en-GB"/>
              </w:rPr>
              <w:t xml:space="preserve">Percentage </w:t>
            </w:r>
          </w:p>
        </w:tc>
        <w:tc>
          <w:tcPr>
            <w:tcW w:w="489" w:type="pct"/>
            <w:vMerge/>
            <w:tcBorders>
              <w:bottom w:val="single" w:sz="12" w:space="0" w:color="auto"/>
            </w:tcBorders>
            <w:shd w:val="clear" w:color="auto" w:fill="auto"/>
            <w:vAlign w:val="bottom"/>
          </w:tcPr>
          <w:p w14:paraId="53DFFA0A" w14:textId="77777777" w:rsidR="006A5E52" w:rsidRPr="001A2293" w:rsidRDefault="006A5E52" w:rsidP="00FC2316">
            <w:pPr>
              <w:keepNext/>
              <w:keepLines/>
              <w:spacing w:before="81" w:after="81" w:line="160" w:lineRule="exact"/>
              <w:ind w:left="14" w:right="43"/>
              <w:jc w:val="right"/>
              <w:rPr>
                <w:rFonts w:asciiTheme="majorBidi" w:eastAsia="Tahoma" w:hAnsiTheme="majorBidi" w:cstheme="majorBidi"/>
                <w:i/>
                <w:sz w:val="14"/>
                <w:szCs w:val="24"/>
                <w:lang w:val="en-GB"/>
              </w:rPr>
            </w:pPr>
          </w:p>
        </w:tc>
      </w:tr>
      <w:tr w:rsidR="006A5E52" w:rsidRPr="001A2293" w14:paraId="20F61328" w14:textId="77777777" w:rsidTr="00FC2316">
        <w:trPr>
          <w:trHeight w:hRule="exact" w:val="115"/>
          <w:tblHeader/>
          <w:jc w:val="center"/>
        </w:trPr>
        <w:tc>
          <w:tcPr>
            <w:tcW w:w="1115" w:type="pct"/>
            <w:tcBorders>
              <w:top w:val="single" w:sz="12" w:space="0" w:color="auto"/>
            </w:tcBorders>
            <w:shd w:val="clear" w:color="auto" w:fill="auto"/>
            <w:vAlign w:val="bottom"/>
          </w:tcPr>
          <w:p w14:paraId="4C437AC7"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GB"/>
              </w:rPr>
            </w:pPr>
          </w:p>
        </w:tc>
        <w:tc>
          <w:tcPr>
            <w:tcW w:w="504" w:type="pct"/>
            <w:tcBorders>
              <w:top w:val="single" w:sz="12" w:space="0" w:color="auto"/>
            </w:tcBorders>
            <w:shd w:val="clear" w:color="auto" w:fill="auto"/>
            <w:vAlign w:val="bottom"/>
          </w:tcPr>
          <w:p w14:paraId="53C9F4C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15" w:type="pct"/>
            <w:tcBorders>
              <w:top w:val="single" w:sz="12" w:space="0" w:color="auto"/>
            </w:tcBorders>
            <w:shd w:val="clear" w:color="auto" w:fill="auto"/>
            <w:vAlign w:val="bottom"/>
          </w:tcPr>
          <w:p w14:paraId="05BFE03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70" w:type="pct"/>
            <w:tcBorders>
              <w:top w:val="single" w:sz="12" w:space="0" w:color="auto"/>
            </w:tcBorders>
            <w:shd w:val="clear" w:color="auto" w:fill="auto"/>
            <w:vAlign w:val="bottom"/>
          </w:tcPr>
          <w:p w14:paraId="2D087B3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534" w:type="pct"/>
            <w:tcBorders>
              <w:top w:val="single" w:sz="12" w:space="0" w:color="auto"/>
            </w:tcBorders>
            <w:shd w:val="clear" w:color="auto" w:fill="auto"/>
            <w:vAlign w:val="bottom"/>
          </w:tcPr>
          <w:p w14:paraId="396C98EB"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70" w:type="pct"/>
            <w:tcBorders>
              <w:top w:val="single" w:sz="12" w:space="0" w:color="auto"/>
            </w:tcBorders>
            <w:shd w:val="clear" w:color="auto" w:fill="auto"/>
            <w:vAlign w:val="bottom"/>
          </w:tcPr>
          <w:p w14:paraId="16334D56"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0" w:type="pct"/>
            <w:tcBorders>
              <w:top w:val="single" w:sz="12" w:space="0" w:color="auto"/>
            </w:tcBorders>
            <w:shd w:val="clear" w:color="auto" w:fill="auto"/>
            <w:vAlign w:val="bottom"/>
          </w:tcPr>
          <w:p w14:paraId="492A872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52" w:type="pct"/>
            <w:tcBorders>
              <w:top w:val="single" w:sz="12" w:space="0" w:color="auto"/>
            </w:tcBorders>
            <w:shd w:val="clear" w:color="auto" w:fill="auto"/>
            <w:vAlign w:val="bottom"/>
          </w:tcPr>
          <w:p w14:paraId="7F90A64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c>
          <w:tcPr>
            <w:tcW w:w="489" w:type="pct"/>
            <w:tcBorders>
              <w:top w:val="single" w:sz="12" w:space="0" w:color="auto"/>
            </w:tcBorders>
            <w:shd w:val="clear" w:color="auto" w:fill="auto"/>
            <w:vAlign w:val="bottom"/>
          </w:tcPr>
          <w:p w14:paraId="6B4714CE"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GB"/>
              </w:rPr>
            </w:pPr>
          </w:p>
        </w:tc>
      </w:tr>
      <w:tr w:rsidR="006A5E52" w:rsidRPr="001A2293" w14:paraId="5FA374DD" w14:textId="77777777" w:rsidTr="00FC2316">
        <w:trPr>
          <w:jc w:val="center"/>
        </w:trPr>
        <w:tc>
          <w:tcPr>
            <w:tcW w:w="2136" w:type="pct"/>
            <w:gridSpan w:val="3"/>
            <w:shd w:val="clear" w:color="auto" w:fill="auto"/>
            <w:vAlign w:val="bottom"/>
          </w:tcPr>
          <w:p w14:paraId="1B49A3CD" w14:textId="77777777" w:rsidR="006A5E52" w:rsidRPr="001A2293" w:rsidRDefault="006A5E52" w:rsidP="00FC2316">
            <w:pPr>
              <w:keepNext/>
              <w:keepLines/>
              <w:tabs>
                <w:tab w:val="left" w:pos="288"/>
                <w:tab w:val="left" w:pos="576"/>
                <w:tab w:val="left" w:pos="864"/>
                <w:tab w:val="left" w:pos="1152"/>
              </w:tabs>
              <w:spacing w:before="40" w:after="40" w:line="21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Financial resources by main category of expenditure</w:t>
            </w:r>
          </w:p>
        </w:tc>
        <w:tc>
          <w:tcPr>
            <w:tcW w:w="470" w:type="pct"/>
            <w:shd w:val="clear" w:color="auto" w:fill="auto"/>
            <w:vAlign w:val="bottom"/>
          </w:tcPr>
          <w:p w14:paraId="731DA0C6"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534" w:type="pct"/>
            <w:shd w:val="clear" w:color="auto" w:fill="auto"/>
            <w:vAlign w:val="bottom"/>
          </w:tcPr>
          <w:p w14:paraId="52ADB9B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70" w:type="pct"/>
            <w:shd w:val="clear" w:color="auto" w:fill="auto"/>
            <w:vAlign w:val="bottom"/>
          </w:tcPr>
          <w:p w14:paraId="6DB9E5E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0" w:type="pct"/>
            <w:shd w:val="clear" w:color="auto" w:fill="auto"/>
            <w:vAlign w:val="bottom"/>
          </w:tcPr>
          <w:p w14:paraId="0FB60C57"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51" w:type="pct"/>
            <w:shd w:val="clear" w:color="auto" w:fill="auto"/>
            <w:vAlign w:val="bottom"/>
          </w:tcPr>
          <w:p w14:paraId="56042046"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c>
          <w:tcPr>
            <w:tcW w:w="489" w:type="pct"/>
            <w:shd w:val="clear" w:color="auto" w:fill="auto"/>
            <w:vAlign w:val="bottom"/>
          </w:tcPr>
          <w:p w14:paraId="7756FFE2"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rFonts w:asciiTheme="majorBidi" w:eastAsia="Tahoma" w:hAnsiTheme="majorBidi" w:cstheme="majorBidi"/>
                <w:sz w:val="17"/>
                <w:szCs w:val="24"/>
                <w:lang w:val="en-GB"/>
              </w:rPr>
            </w:pPr>
          </w:p>
        </w:tc>
      </w:tr>
      <w:tr w:rsidR="006A5E52" w:rsidRPr="001A2293" w14:paraId="1C1CF92D" w14:textId="77777777" w:rsidTr="00FC2316">
        <w:trPr>
          <w:trHeight w:val="170"/>
          <w:jc w:val="center"/>
        </w:trPr>
        <w:tc>
          <w:tcPr>
            <w:tcW w:w="1116" w:type="pct"/>
            <w:shd w:val="clear" w:color="auto" w:fill="auto"/>
            <w:vAlign w:val="center"/>
          </w:tcPr>
          <w:p w14:paraId="1CC7348E"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Posts</w:t>
            </w:r>
          </w:p>
        </w:tc>
        <w:tc>
          <w:tcPr>
            <w:tcW w:w="504" w:type="pct"/>
            <w:shd w:val="clear" w:color="auto" w:fill="auto"/>
          </w:tcPr>
          <w:p w14:paraId="2137DF24" w14:textId="77777777" w:rsidR="006A5E52" w:rsidRPr="001A2293" w:rsidRDefault="006A5E52" w:rsidP="00FC2316">
            <w:pPr>
              <w:tabs>
                <w:tab w:val="left" w:pos="288"/>
                <w:tab w:val="left" w:pos="576"/>
                <w:tab w:val="left" w:pos="864"/>
                <w:tab w:val="left" w:pos="1152"/>
              </w:tabs>
              <w:spacing w:before="40" w:after="40" w:line="210" w:lineRule="exact"/>
              <w:ind w:left="144" w:right="40"/>
              <w:jc w:val="right"/>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3 335.4</w:t>
            </w:r>
          </w:p>
        </w:tc>
        <w:tc>
          <w:tcPr>
            <w:tcW w:w="516" w:type="pct"/>
            <w:shd w:val="clear" w:color="auto" w:fill="auto"/>
          </w:tcPr>
          <w:p w14:paraId="77781A5A"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3 774.2</w:t>
            </w:r>
          </w:p>
        </w:tc>
        <w:tc>
          <w:tcPr>
            <w:tcW w:w="470" w:type="pct"/>
            <w:shd w:val="clear" w:color="auto" w:fill="auto"/>
          </w:tcPr>
          <w:p w14:paraId="5597EA53"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(414.0)</w:t>
            </w:r>
          </w:p>
        </w:tc>
        <w:tc>
          <w:tcPr>
            <w:tcW w:w="534" w:type="pct"/>
            <w:shd w:val="clear" w:color="auto" w:fill="auto"/>
          </w:tcPr>
          <w:p w14:paraId="40056744"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 </w:t>
            </w:r>
          </w:p>
        </w:tc>
        <w:tc>
          <w:tcPr>
            <w:tcW w:w="470" w:type="pct"/>
            <w:shd w:val="clear" w:color="auto" w:fill="auto"/>
          </w:tcPr>
          <w:p w14:paraId="2A5771DF"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 – </w:t>
            </w:r>
          </w:p>
        </w:tc>
        <w:tc>
          <w:tcPr>
            <w:tcW w:w="450" w:type="pct"/>
            <w:shd w:val="clear" w:color="auto" w:fill="auto"/>
          </w:tcPr>
          <w:p w14:paraId="77B84D80"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(414.0)</w:t>
            </w:r>
          </w:p>
        </w:tc>
        <w:tc>
          <w:tcPr>
            <w:tcW w:w="451" w:type="pct"/>
            <w:shd w:val="clear" w:color="auto" w:fill="auto"/>
          </w:tcPr>
          <w:p w14:paraId="7482315D"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(11.0)</w:t>
            </w:r>
          </w:p>
        </w:tc>
        <w:tc>
          <w:tcPr>
            <w:tcW w:w="489" w:type="pct"/>
            <w:shd w:val="clear" w:color="auto" w:fill="auto"/>
          </w:tcPr>
          <w:p w14:paraId="41ACC561"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3 360.2 </w:t>
            </w:r>
          </w:p>
        </w:tc>
      </w:tr>
      <w:tr w:rsidR="006A5E52" w:rsidRPr="001A2293" w14:paraId="4A1C4A5D" w14:textId="77777777" w:rsidTr="00FC2316">
        <w:trPr>
          <w:trHeight w:val="170"/>
          <w:jc w:val="center"/>
        </w:trPr>
        <w:tc>
          <w:tcPr>
            <w:tcW w:w="1116" w:type="pct"/>
            <w:tcBorders>
              <w:bottom w:val="single" w:sz="4" w:space="0" w:color="auto"/>
            </w:tcBorders>
            <w:shd w:val="clear" w:color="auto" w:fill="auto"/>
            <w:vAlign w:val="center"/>
          </w:tcPr>
          <w:p w14:paraId="1E8FEC25"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Non-post</w:t>
            </w:r>
          </w:p>
        </w:tc>
        <w:tc>
          <w:tcPr>
            <w:tcW w:w="504" w:type="pct"/>
            <w:tcBorders>
              <w:bottom w:val="single" w:sz="4" w:space="0" w:color="auto"/>
            </w:tcBorders>
            <w:shd w:val="clear" w:color="auto" w:fill="auto"/>
          </w:tcPr>
          <w:p w14:paraId="12631525"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asciiTheme="majorBidi" w:eastAsia="Tahoma" w:hAnsiTheme="majorBidi" w:cstheme="majorBidi"/>
                <w:bCs/>
                <w:spacing w:val="0"/>
                <w:w w:val="100"/>
                <w:kern w:val="0"/>
                <w:sz w:val="17"/>
                <w:szCs w:val="17"/>
                <w:lang w:val="en-GB"/>
              </w:rPr>
            </w:pPr>
            <w:r w:rsidRPr="001A2293">
              <w:rPr>
                <w:rFonts w:asciiTheme="majorBidi" w:eastAsia="Tahoma" w:hAnsiTheme="majorBidi" w:cstheme="majorBidi"/>
                <w:bCs/>
                <w:spacing w:val="0"/>
                <w:w w:val="100"/>
                <w:kern w:val="0"/>
                <w:sz w:val="17"/>
                <w:szCs w:val="17"/>
                <w:lang w:val="en-GB"/>
              </w:rPr>
              <w:t>218.4</w:t>
            </w:r>
          </w:p>
        </w:tc>
        <w:tc>
          <w:tcPr>
            <w:tcW w:w="516" w:type="pct"/>
            <w:tcBorders>
              <w:bottom w:val="single" w:sz="4" w:space="0" w:color="auto"/>
            </w:tcBorders>
            <w:shd w:val="clear" w:color="auto" w:fill="auto"/>
          </w:tcPr>
          <w:p w14:paraId="7E2EEDC7"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281.3</w:t>
            </w:r>
          </w:p>
        </w:tc>
        <w:tc>
          <w:tcPr>
            <w:tcW w:w="470" w:type="pct"/>
            <w:tcBorders>
              <w:bottom w:val="single" w:sz="4" w:space="0" w:color="auto"/>
            </w:tcBorders>
            <w:shd w:val="clear" w:color="auto" w:fill="auto"/>
          </w:tcPr>
          <w:p w14:paraId="6964D41E"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(6.3)</w:t>
            </w:r>
          </w:p>
        </w:tc>
        <w:tc>
          <w:tcPr>
            <w:tcW w:w="534" w:type="pct"/>
            <w:tcBorders>
              <w:bottom w:val="single" w:sz="4" w:space="0" w:color="auto"/>
            </w:tcBorders>
            <w:shd w:val="clear" w:color="auto" w:fill="auto"/>
          </w:tcPr>
          <w:p w14:paraId="5C2A613B"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 </w:t>
            </w:r>
          </w:p>
        </w:tc>
        <w:tc>
          <w:tcPr>
            <w:tcW w:w="470" w:type="pct"/>
            <w:tcBorders>
              <w:bottom w:val="single" w:sz="4" w:space="0" w:color="auto"/>
            </w:tcBorders>
            <w:shd w:val="clear" w:color="auto" w:fill="auto"/>
          </w:tcPr>
          <w:p w14:paraId="60E10892"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51.1</w:t>
            </w:r>
          </w:p>
        </w:tc>
        <w:tc>
          <w:tcPr>
            <w:tcW w:w="450" w:type="pct"/>
            <w:tcBorders>
              <w:bottom w:val="single" w:sz="4" w:space="0" w:color="auto"/>
            </w:tcBorders>
            <w:shd w:val="clear" w:color="auto" w:fill="auto"/>
          </w:tcPr>
          <w:p w14:paraId="3412B7B6"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44.8 </w:t>
            </w:r>
          </w:p>
        </w:tc>
        <w:tc>
          <w:tcPr>
            <w:tcW w:w="451" w:type="pct"/>
            <w:tcBorders>
              <w:bottom w:val="single" w:sz="4" w:space="0" w:color="auto"/>
            </w:tcBorders>
            <w:shd w:val="clear" w:color="auto" w:fill="auto"/>
          </w:tcPr>
          <w:p w14:paraId="4D1E7F75"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15.9 </w:t>
            </w:r>
          </w:p>
        </w:tc>
        <w:tc>
          <w:tcPr>
            <w:tcW w:w="489" w:type="pct"/>
            <w:tcBorders>
              <w:bottom w:val="single" w:sz="4" w:space="0" w:color="auto"/>
            </w:tcBorders>
            <w:shd w:val="clear" w:color="auto" w:fill="auto"/>
          </w:tcPr>
          <w:p w14:paraId="260C8A24"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326.1 </w:t>
            </w:r>
          </w:p>
        </w:tc>
      </w:tr>
      <w:tr w:rsidR="006A5E52" w:rsidRPr="001A2293" w14:paraId="343AFB30" w14:textId="77777777" w:rsidTr="00FC2316">
        <w:trPr>
          <w:trHeight w:val="170"/>
          <w:jc w:val="center"/>
        </w:trPr>
        <w:tc>
          <w:tcPr>
            <w:tcW w:w="1116" w:type="pct"/>
            <w:tcBorders>
              <w:top w:val="single" w:sz="4" w:space="0" w:color="auto"/>
              <w:bottom w:val="single" w:sz="4" w:space="0" w:color="auto"/>
            </w:tcBorders>
            <w:shd w:val="clear" w:color="auto" w:fill="auto"/>
            <w:vAlign w:val="center"/>
          </w:tcPr>
          <w:p w14:paraId="3A5DAFF8" w14:textId="77777777" w:rsidR="006A5E52" w:rsidRPr="001A2293" w:rsidRDefault="006A5E52" w:rsidP="00FC2316">
            <w:pPr>
              <w:tabs>
                <w:tab w:val="left" w:pos="288"/>
                <w:tab w:val="left" w:pos="576"/>
                <w:tab w:val="left" w:pos="864"/>
                <w:tab w:val="left" w:pos="1152"/>
              </w:tabs>
              <w:spacing w:before="81" w:after="81" w:line="210" w:lineRule="exact"/>
              <w:ind w:right="40"/>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504" w:type="pct"/>
            <w:tcBorders>
              <w:top w:val="single" w:sz="4" w:space="0" w:color="auto"/>
              <w:bottom w:val="single" w:sz="4" w:space="0" w:color="auto"/>
            </w:tcBorders>
            <w:shd w:val="clear" w:color="auto" w:fill="auto"/>
          </w:tcPr>
          <w:p w14:paraId="3734A34C"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3 553.8</w:t>
            </w:r>
          </w:p>
        </w:tc>
        <w:tc>
          <w:tcPr>
            <w:tcW w:w="516" w:type="pct"/>
            <w:tcBorders>
              <w:top w:val="single" w:sz="4" w:space="0" w:color="auto"/>
              <w:bottom w:val="single" w:sz="4" w:space="0" w:color="auto"/>
            </w:tcBorders>
            <w:shd w:val="clear" w:color="auto" w:fill="auto"/>
          </w:tcPr>
          <w:p w14:paraId="79696B27"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4 055.5</w:t>
            </w:r>
          </w:p>
        </w:tc>
        <w:tc>
          <w:tcPr>
            <w:tcW w:w="470" w:type="pct"/>
            <w:tcBorders>
              <w:top w:val="single" w:sz="4" w:space="0" w:color="auto"/>
              <w:bottom w:val="single" w:sz="4" w:space="0" w:color="auto"/>
            </w:tcBorders>
            <w:shd w:val="clear" w:color="auto" w:fill="auto"/>
          </w:tcPr>
          <w:p w14:paraId="5C40C17C"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(420.3)</w:t>
            </w:r>
          </w:p>
        </w:tc>
        <w:tc>
          <w:tcPr>
            <w:tcW w:w="534" w:type="pct"/>
            <w:tcBorders>
              <w:top w:val="single" w:sz="4" w:space="0" w:color="auto"/>
              <w:bottom w:val="single" w:sz="4" w:space="0" w:color="auto"/>
            </w:tcBorders>
            <w:shd w:val="clear" w:color="auto" w:fill="auto"/>
            <w:vAlign w:val="bottom"/>
          </w:tcPr>
          <w:p w14:paraId="3B4B97E0"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 xml:space="preserve">– </w:t>
            </w:r>
          </w:p>
        </w:tc>
        <w:tc>
          <w:tcPr>
            <w:tcW w:w="470" w:type="pct"/>
            <w:tcBorders>
              <w:top w:val="single" w:sz="4" w:space="0" w:color="auto"/>
              <w:bottom w:val="single" w:sz="4" w:space="0" w:color="auto"/>
            </w:tcBorders>
            <w:shd w:val="clear" w:color="auto" w:fill="auto"/>
          </w:tcPr>
          <w:p w14:paraId="5E0E4071"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51.1</w:t>
            </w:r>
          </w:p>
        </w:tc>
        <w:tc>
          <w:tcPr>
            <w:tcW w:w="450" w:type="pct"/>
            <w:tcBorders>
              <w:top w:val="single" w:sz="4" w:space="0" w:color="auto"/>
              <w:bottom w:val="single" w:sz="4" w:space="0" w:color="auto"/>
            </w:tcBorders>
            <w:shd w:val="clear" w:color="auto" w:fill="auto"/>
          </w:tcPr>
          <w:p w14:paraId="63CB279C"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(369.2)</w:t>
            </w:r>
          </w:p>
        </w:tc>
        <w:tc>
          <w:tcPr>
            <w:tcW w:w="451" w:type="pct"/>
            <w:tcBorders>
              <w:top w:val="single" w:sz="4" w:space="0" w:color="auto"/>
              <w:bottom w:val="single" w:sz="4" w:space="0" w:color="auto"/>
            </w:tcBorders>
            <w:shd w:val="clear" w:color="auto" w:fill="auto"/>
          </w:tcPr>
          <w:p w14:paraId="03BB6F7B"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(9.1)</w:t>
            </w:r>
          </w:p>
        </w:tc>
        <w:tc>
          <w:tcPr>
            <w:tcW w:w="489" w:type="pct"/>
            <w:tcBorders>
              <w:top w:val="single" w:sz="4" w:space="0" w:color="auto"/>
              <w:bottom w:val="single" w:sz="4" w:space="0" w:color="auto"/>
            </w:tcBorders>
            <w:shd w:val="clear" w:color="auto" w:fill="auto"/>
          </w:tcPr>
          <w:p w14:paraId="48B07310"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 xml:space="preserve">3 686.3 </w:t>
            </w:r>
          </w:p>
        </w:tc>
      </w:tr>
      <w:tr w:rsidR="006A5E52" w:rsidRPr="001A2293" w14:paraId="0E508463" w14:textId="77777777" w:rsidTr="00FC2316">
        <w:trPr>
          <w:trHeight w:val="170"/>
          <w:jc w:val="center"/>
        </w:trPr>
        <w:tc>
          <w:tcPr>
            <w:tcW w:w="2136" w:type="pct"/>
            <w:gridSpan w:val="3"/>
            <w:tcBorders>
              <w:top w:val="single" w:sz="4" w:space="0" w:color="auto"/>
            </w:tcBorders>
            <w:shd w:val="clear" w:color="auto" w:fill="auto"/>
            <w:vAlign w:val="center"/>
          </w:tcPr>
          <w:p w14:paraId="55C33A20" w14:textId="77777777" w:rsidR="006A5E52" w:rsidRPr="001A2293" w:rsidRDefault="006A5E52" w:rsidP="00FC2316">
            <w:pPr>
              <w:tabs>
                <w:tab w:val="left" w:pos="288"/>
                <w:tab w:val="left" w:pos="576"/>
                <w:tab w:val="left" w:pos="864"/>
                <w:tab w:val="left" w:pos="1152"/>
              </w:tabs>
              <w:spacing w:before="81" w:after="40" w:line="210" w:lineRule="exact"/>
              <w:ind w:right="43"/>
              <w:rPr>
                <w:rFonts w:asciiTheme="majorBidi" w:eastAsia="Tahoma" w:hAnsiTheme="majorBidi" w:cstheme="majorBidi"/>
                <w:sz w:val="17"/>
                <w:szCs w:val="24"/>
                <w:lang w:val="en-GB"/>
              </w:rPr>
            </w:pPr>
            <w:r w:rsidRPr="001A2293">
              <w:rPr>
                <w:rFonts w:asciiTheme="majorBidi" w:hAnsiTheme="majorBidi" w:cstheme="majorBidi"/>
                <w:b/>
                <w:sz w:val="17"/>
                <w:lang w:val="en-GB"/>
              </w:rPr>
              <w:t>Post resources by category</w:t>
            </w:r>
          </w:p>
        </w:tc>
        <w:tc>
          <w:tcPr>
            <w:tcW w:w="470" w:type="pct"/>
            <w:tcBorders>
              <w:top w:val="single" w:sz="4" w:space="0" w:color="auto"/>
            </w:tcBorders>
            <w:shd w:val="clear" w:color="auto" w:fill="auto"/>
            <w:vAlign w:val="center"/>
          </w:tcPr>
          <w:p w14:paraId="3D99C7B9"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534" w:type="pct"/>
            <w:tcBorders>
              <w:top w:val="single" w:sz="4" w:space="0" w:color="auto"/>
            </w:tcBorders>
            <w:shd w:val="clear" w:color="auto" w:fill="auto"/>
            <w:vAlign w:val="center"/>
          </w:tcPr>
          <w:p w14:paraId="4F8FE5D7"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70" w:type="pct"/>
            <w:tcBorders>
              <w:top w:val="single" w:sz="4" w:space="0" w:color="auto"/>
            </w:tcBorders>
            <w:shd w:val="clear" w:color="auto" w:fill="auto"/>
            <w:vAlign w:val="center"/>
          </w:tcPr>
          <w:p w14:paraId="5E713694"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0" w:type="pct"/>
            <w:tcBorders>
              <w:top w:val="single" w:sz="4" w:space="0" w:color="auto"/>
            </w:tcBorders>
            <w:shd w:val="clear" w:color="auto" w:fill="auto"/>
            <w:vAlign w:val="center"/>
          </w:tcPr>
          <w:p w14:paraId="3847C4ED"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51" w:type="pct"/>
            <w:tcBorders>
              <w:top w:val="single" w:sz="4" w:space="0" w:color="auto"/>
            </w:tcBorders>
            <w:shd w:val="clear" w:color="auto" w:fill="auto"/>
            <w:vAlign w:val="center"/>
          </w:tcPr>
          <w:p w14:paraId="345A86EC"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c>
          <w:tcPr>
            <w:tcW w:w="489" w:type="pct"/>
            <w:tcBorders>
              <w:top w:val="single" w:sz="4" w:space="0" w:color="auto"/>
            </w:tcBorders>
            <w:shd w:val="clear" w:color="auto" w:fill="auto"/>
            <w:vAlign w:val="center"/>
          </w:tcPr>
          <w:p w14:paraId="0FF6E8E0" w14:textId="77777777" w:rsidR="006A5E52" w:rsidRPr="001A2293" w:rsidRDefault="006A5E52" w:rsidP="00FC2316">
            <w:pPr>
              <w:tabs>
                <w:tab w:val="left" w:pos="288"/>
                <w:tab w:val="left" w:pos="576"/>
                <w:tab w:val="left" w:pos="864"/>
                <w:tab w:val="left" w:pos="1152"/>
              </w:tabs>
              <w:spacing w:before="81" w:after="40" w:line="210" w:lineRule="exact"/>
              <w:ind w:right="43"/>
              <w:jc w:val="right"/>
              <w:rPr>
                <w:rFonts w:asciiTheme="majorBidi" w:eastAsia="Tahoma" w:hAnsiTheme="majorBidi" w:cstheme="majorBidi"/>
                <w:sz w:val="17"/>
                <w:szCs w:val="24"/>
                <w:lang w:val="en-GB"/>
              </w:rPr>
            </w:pPr>
          </w:p>
        </w:tc>
      </w:tr>
      <w:tr w:rsidR="006A5E52" w:rsidRPr="001A2293" w14:paraId="5B25B48F" w14:textId="77777777" w:rsidTr="00FC2316">
        <w:trPr>
          <w:trHeight w:val="170"/>
          <w:jc w:val="center"/>
        </w:trPr>
        <w:tc>
          <w:tcPr>
            <w:tcW w:w="1116" w:type="pct"/>
            <w:shd w:val="clear" w:color="auto" w:fill="auto"/>
            <w:vAlign w:val="center"/>
          </w:tcPr>
          <w:p w14:paraId="41F3877B" w14:textId="77777777" w:rsidR="006A5E52" w:rsidRPr="001A2293" w:rsidRDefault="006A5E52" w:rsidP="00FC2316">
            <w:pPr>
              <w:tabs>
                <w:tab w:val="left" w:pos="288"/>
                <w:tab w:val="left" w:pos="576"/>
                <w:tab w:val="left" w:pos="864"/>
                <w:tab w:val="left" w:pos="1152"/>
              </w:tabs>
              <w:spacing w:before="40" w:after="40" w:line="210" w:lineRule="exact"/>
              <w:ind w:right="40"/>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Professional and higher</w:t>
            </w:r>
          </w:p>
        </w:tc>
        <w:tc>
          <w:tcPr>
            <w:tcW w:w="504" w:type="pct"/>
            <w:shd w:val="clear" w:color="auto" w:fill="auto"/>
          </w:tcPr>
          <w:p w14:paraId="36A15865"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p>
        </w:tc>
        <w:tc>
          <w:tcPr>
            <w:tcW w:w="516" w:type="pct"/>
            <w:shd w:val="clear" w:color="auto" w:fill="auto"/>
            <w:vAlign w:val="bottom"/>
          </w:tcPr>
          <w:p w14:paraId="66C8E4F1"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16</w:t>
            </w:r>
          </w:p>
        </w:tc>
        <w:tc>
          <w:tcPr>
            <w:tcW w:w="470" w:type="pct"/>
            <w:shd w:val="clear" w:color="auto" w:fill="auto"/>
            <w:vAlign w:val="bottom"/>
          </w:tcPr>
          <w:p w14:paraId="4403F1FA"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(2)</w:t>
            </w:r>
          </w:p>
        </w:tc>
        <w:tc>
          <w:tcPr>
            <w:tcW w:w="534" w:type="pct"/>
            <w:shd w:val="clear" w:color="auto" w:fill="auto"/>
            <w:vAlign w:val="bottom"/>
          </w:tcPr>
          <w:p w14:paraId="6666EA65"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70" w:type="pct"/>
            <w:shd w:val="clear" w:color="auto" w:fill="auto"/>
            <w:vAlign w:val="bottom"/>
          </w:tcPr>
          <w:p w14:paraId="153B1815"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shd w:val="clear" w:color="auto" w:fill="auto"/>
            <w:vAlign w:val="bottom"/>
          </w:tcPr>
          <w:p w14:paraId="1717ACFB"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1" w:type="pct"/>
            <w:shd w:val="clear" w:color="auto" w:fill="auto"/>
            <w:vAlign w:val="bottom"/>
          </w:tcPr>
          <w:p w14:paraId="0253DA60"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89" w:type="pct"/>
            <w:shd w:val="clear" w:color="auto" w:fill="auto"/>
            <w:vAlign w:val="bottom"/>
          </w:tcPr>
          <w:p w14:paraId="65ED4966"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14</w:t>
            </w:r>
          </w:p>
        </w:tc>
      </w:tr>
      <w:tr w:rsidR="006A5E52" w:rsidRPr="001A2293" w14:paraId="2BB60146" w14:textId="77777777" w:rsidTr="00FC2316">
        <w:trPr>
          <w:trHeight w:val="170"/>
          <w:jc w:val="center"/>
        </w:trPr>
        <w:tc>
          <w:tcPr>
            <w:tcW w:w="1116" w:type="pct"/>
            <w:tcBorders>
              <w:bottom w:val="single" w:sz="4" w:space="0" w:color="auto"/>
            </w:tcBorders>
            <w:shd w:val="clear" w:color="auto" w:fill="auto"/>
            <w:vAlign w:val="center"/>
          </w:tcPr>
          <w:p w14:paraId="508CAF02" w14:textId="77777777" w:rsidR="006A5E52" w:rsidRPr="001A2293" w:rsidRDefault="006A5E52" w:rsidP="00FC2316">
            <w:pPr>
              <w:tabs>
                <w:tab w:val="left" w:pos="288"/>
                <w:tab w:val="left" w:pos="576"/>
                <w:tab w:val="left" w:pos="864"/>
                <w:tab w:val="left" w:pos="1152"/>
              </w:tabs>
              <w:spacing w:before="40" w:after="81" w:line="210" w:lineRule="exact"/>
              <w:ind w:right="43"/>
              <w:rPr>
                <w:rFonts w:asciiTheme="majorBidi" w:eastAsia="Tahoma" w:hAnsiTheme="majorBidi" w:cstheme="majorBidi"/>
                <w:sz w:val="17"/>
                <w:szCs w:val="24"/>
                <w:lang w:val="en-GB"/>
              </w:rPr>
            </w:pPr>
            <w:r w:rsidRPr="001A2293">
              <w:rPr>
                <w:rFonts w:asciiTheme="majorBidi" w:eastAsia="Tahoma" w:hAnsiTheme="majorBidi" w:cstheme="majorBidi"/>
                <w:sz w:val="17"/>
                <w:szCs w:val="24"/>
                <w:lang w:val="en-GB"/>
              </w:rPr>
              <w:t>General Service and related</w:t>
            </w:r>
          </w:p>
        </w:tc>
        <w:tc>
          <w:tcPr>
            <w:tcW w:w="504" w:type="pct"/>
            <w:tcBorders>
              <w:bottom w:val="single" w:sz="4" w:space="0" w:color="auto"/>
            </w:tcBorders>
            <w:shd w:val="clear" w:color="auto" w:fill="auto"/>
          </w:tcPr>
          <w:p w14:paraId="4022D07E"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p>
        </w:tc>
        <w:tc>
          <w:tcPr>
            <w:tcW w:w="516" w:type="pct"/>
            <w:tcBorders>
              <w:bottom w:val="single" w:sz="4" w:space="0" w:color="auto"/>
            </w:tcBorders>
            <w:shd w:val="clear" w:color="auto" w:fill="auto"/>
            <w:vAlign w:val="bottom"/>
          </w:tcPr>
          <w:p w14:paraId="12A559C7"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eastAsia="en-GB"/>
              </w:rPr>
              <w:t>6</w:t>
            </w:r>
          </w:p>
        </w:tc>
        <w:tc>
          <w:tcPr>
            <w:tcW w:w="470" w:type="pct"/>
            <w:tcBorders>
              <w:bottom w:val="single" w:sz="4" w:space="0" w:color="auto"/>
            </w:tcBorders>
            <w:shd w:val="clear" w:color="auto" w:fill="auto"/>
            <w:vAlign w:val="bottom"/>
          </w:tcPr>
          <w:p w14:paraId="6C71DF43"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(1)</w:t>
            </w:r>
          </w:p>
        </w:tc>
        <w:tc>
          <w:tcPr>
            <w:tcW w:w="534" w:type="pct"/>
            <w:tcBorders>
              <w:bottom w:val="single" w:sz="4" w:space="0" w:color="auto"/>
            </w:tcBorders>
            <w:shd w:val="clear" w:color="auto" w:fill="auto"/>
            <w:vAlign w:val="bottom"/>
          </w:tcPr>
          <w:p w14:paraId="678F017A"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70" w:type="pct"/>
            <w:tcBorders>
              <w:bottom w:val="single" w:sz="4" w:space="0" w:color="auto"/>
            </w:tcBorders>
            <w:shd w:val="clear" w:color="auto" w:fill="auto"/>
            <w:vAlign w:val="bottom"/>
          </w:tcPr>
          <w:p w14:paraId="74389423"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0" w:type="pct"/>
            <w:tcBorders>
              <w:bottom w:val="single" w:sz="4" w:space="0" w:color="auto"/>
            </w:tcBorders>
            <w:shd w:val="clear" w:color="auto" w:fill="auto"/>
            <w:vAlign w:val="bottom"/>
          </w:tcPr>
          <w:p w14:paraId="3997F55B"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51" w:type="pct"/>
            <w:tcBorders>
              <w:bottom w:val="single" w:sz="4" w:space="0" w:color="auto"/>
            </w:tcBorders>
            <w:shd w:val="clear" w:color="auto" w:fill="auto"/>
            <w:vAlign w:val="bottom"/>
          </w:tcPr>
          <w:p w14:paraId="15AC7A9B"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sz w:val="17"/>
                <w:szCs w:val="17"/>
                <w:lang w:val="en-GB"/>
              </w:rPr>
              <w:t>–</w:t>
            </w:r>
          </w:p>
        </w:tc>
        <w:tc>
          <w:tcPr>
            <w:tcW w:w="489" w:type="pct"/>
            <w:tcBorders>
              <w:bottom w:val="single" w:sz="4" w:space="0" w:color="auto"/>
            </w:tcBorders>
            <w:shd w:val="clear" w:color="auto" w:fill="auto"/>
            <w:vAlign w:val="bottom"/>
          </w:tcPr>
          <w:p w14:paraId="14E837EB" w14:textId="77777777" w:rsidR="006A5E52" w:rsidRPr="001A2293" w:rsidRDefault="006A5E52" w:rsidP="00FC2316">
            <w:pPr>
              <w:tabs>
                <w:tab w:val="left" w:pos="288"/>
                <w:tab w:val="left" w:pos="576"/>
                <w:tab w:val="left" w:pos="864"/>
                <w:tab w:val="left" w:pos="1152"/>
              </w:tabs>
              <w:spacing w:before="40" w:after="81" w:line="210" w:lineRule="exact"/>
              <w:ind w:right="43"/>
              <w:jc w:val="right"/>
              <w:rPr>
                <w:rFonts w:asciiTheme="majorBidi" w:eastAsia="Tahoma" w:hAnsiTheme="majorBidi" w:cstheme="majorBidi"/>
                <w:sz w:val="17"/>
                <w:szCs w:val="17"/>
                <w:lang w:val="en-GB"/>
              </w:rPr>
            </w:pPr>
            <w:r w:rsidRPr="001A2293">
              <w:rPr>
                <w:rFonts w:asciiTheme="majorBidi" w:eastAsia="Tahoma" w:hAnsiTheme="majorBidi" w:cstheme="majorBidi"/>
                <w:bCs/>
                <w:sz w:val="17"/>
                <w:szCs w:val="17"/>
                <w:lang w:val="en-GB" w:eastAsia="en-GB"/>
              </w:rPr>
              <w:t>5</w:t>
            </w:r>
          </w:p>
        </w:tc>
      </w:tr>
      <w:tr w:rsidR="006A5E52" w:rsidRPr="001A2293" w14:paraId="663CE9BE" w14:textId="77777777" w:rsidTr="00FC2316">
        <w:trPr>
          <w:trHeight w:val="170"/>
          <w:jc w:val="center"/>
        </w:trPr>
        <w:tc>
          <w:tcPr>
            <w:tcW w:w="1116" w:type="pct"/>
            <w:tcBorders>
              <w:top w:val="single" w:sz="4" w:space="0" w:color="auto"/>
              <w:bottom w:val="single" w:sz="12" w:space="0" w:color="auto"/>
            </w:tcBorders>
            <w:shd w:val="clear" w:color="auto" w:fill="auto"/>
            <w:vAlign w:val="center"/>
          </w:tcPr>
          <w:p w14:paraId="005B982D" w14:textId="77777777" w:rsidR="006A5E52" w:rsidRPr="001A2293" w:rsidRDefault="006A5E52" w:rsidP="00FC2316">
            <w:pPr>
              <w:tabs>
                <w:tab w:val="left" w:pos="288"/>
                <w:tab w:val="left" w:pos="576"/>
                <w:tab w:val="left" w:pos="864"/>
                <w:tab w:val="left" w:pos="1152"/>
              </w:tabs>
              <w:spacing w:before="81" w:after="81" w:line="210" w:lineRule="exact"/>
              <w:ind w:right="43"/>
              <w:rPr>
                <w:rFonts w:asciiTheme="majorBidi" w:eastAsia="Tahoma" w:hAnsiTheme="majorBidi" w:cstheme="majorBidi"/>
                <w:b/>
                <w:sz w:val="17"/>
                <w:szCs w:val="24"/>
                <w:lang w:val="en-GB"/>
              </w:rPr>
            </w:pPr>
            <w:r w:rsidRPr="001A2293">
              <w:rPr>
                <w:rFonts w:asciiTheme="majorBidi" w:eastAsia="Tahoma" w:hAnsiTheme="majorBidi" w:cstheme="majorBidi"/>
                <w:b/>
                <w:sz w:val="17"/>
                <w:szCs w:val="24"/>
                <w:lang w:val="en-GB"/>
              </w:rPr>
              <w:tab/>
              <w:t>Total</w:t>
            </w:r>
          </w:p>
        </w:tc>
        <w:tc>
          <w:tcPr>
            <w:tcW w:w="504" w:type="pct"/>
            <w:tcBorders>
              <w:top w:val="single" w:sz="4" w:space="0" w:color="auto"/>
              <w:bottom w:val="single" w:sz="12" w:space="0" w:color="auto"/>
            </w:tcBorders>
            <w:shd w:val="clear" w:color="auto" w:fill="auto"/>
          </w:tcPr>
          <w:p w14:paraId="54E99D3C"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sz w:val="17"/>
                <w:szCs w:val="17"/>
                <w:lang w:val="en-GB"/>
              </w:rPr>
            </w:pPr>
          </w:p>
        </w:tc>
        <w:tc>
          <w:tcPr>
            <w:tcW w:w="516" w:type="pct"/>
            <w:tcBorders>
              <w:top w:val="single" w:sz="4" w:space="0" w:color="auto"/>
              <w:bottom w:val="single" w:sz="12" w:space="0" w:color="auto"/>
            </w:tcBorders>
            <w:shd w:val="clear" w:color="auto" w:fill="auto"/>
            <w:vAlign w:val="bottom"/>
          </w:tcPr>
          <w:p w14:paraId="2141EB0E"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sz w:val="17"/>
                <w:szCs w:val="17"/>
                <w:lang w:val="en-GB" w:eastAsia="en-GB"/>
              </w:rPr>
              <w:t>22</w:t>
            </w:r>
          </w:p>
        </w:tc>
        <w:tc>
          <w:tcPr>
            <w:tcW w:w="470" w:type="pct"/>
            <w:tcBorders>
              <w:top w:val="single" w:sz="4" w:space="0" w:color="auto"/>
              <w:bottom w:val="single" w:sz="12" w:space="0" w:color="auto"/>
            </w:tcBorders>
            <w:shd w:val="clear" w:color="auto" w:fill="auto"/>
            <w:vAlign w:val="bottom"/>
          </w:tcPr>
          <w:p w14:paraId="78E33B4B"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eastAsia="en-GB"/>
              </w:rPr>
              <w:t>(3)</w:t>
            </w:r>
          </w:p>
        </w:tc>
        <w:tc>
          <w:tcPr>
            <w:tcW w:w="534" w:type="pct"/>
            <w:tcBorders>
              <w:top w:val="single" w:sz="4" w:space="0" w:color="auto"/>
              <w:bottom w:val="single" w:sz="12" w:space="0" w:color="auto"/>
            </w:tcBorders>
            <w:shd w:val="clear" w:color="auto" w:fill="auto"/>
            <w:vAlign w:val="bottom"/>
          </w:tcPr>
          <w:p w14:paraId="4066A9D4"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70" w:type="pct"/>
            <w:tcBorders>
              <w:top w:val="single" w:sz="4" w:space="0" w:color="auto"/>
              <w:bottom w:val="single" w:sz="12" w:space="0" w:color="auto"/>
            </w:tcBorders>
            <w:shd w:val="clear" w:color="auto" w:fill="auto"/>
            <w:vAlign w:val="bottom"/>
          </w:tcPr>
          <w:p w14:paraId="3D8DEDFA"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0" w:type="pct"/>
            <w:tcBorders>
              <w:top w:val="single" w:sz="4" w:space="0" w:color="auto"/>
              <w:bottom w:val="single" w:sz="12" w:space="0" w:color="auto"/>
            </w:tcBorders>
            <w:shd w:val="clear" w:color="auto" w:fill="auto"/>
            <w:vAlign w:val="bottom"/>
          </w:tcPr>
          <w:p w14:paraId="08EF5FFF"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51" w:type="pct"/>
            <w:tcBorders>
              <w:top w:val="single" w:sz="4" w:space="0" w:color="auto"/>
              <w:bottom w:val="single" w:sz="12" w:space="0" w:color="auto"/>
            </w:tcBorders>
            <w:shd w:val="clear" w:color="auto" w:fill="auto"/>
            <w:vAlign w:val="bottom"/>
          </w:tcPr>
          <w:p w14:paraId="62427ABF"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rPr>
              <w:t>–</w:t>
            </w:r>
          </w:p>
        </w:tc>
        <w:tc>
          <w:tcPr>
            <w:tcW w:w="489" w:type="pct"/>
            <w:tcBorders>
              <w:top w:val="single" w:sz="4" w:space="0" w:color="auto"/>
              <w:bottom w:val="single" w:sz="12" w:space="0" w:color="auto"/>
            </w:tcBorders>
            <w:shd w:val="clear" w:color="auto" w:fill="auto"/>
            <w:vAlign w:val="bottom"/>
          </w:tcPr>
          <w:p w14:paraId="2B6BEBAC" w14:textId="77777777" w:rsidR="006A5E52" w:rsidRPr="001A2293" w:rsidRDefault="006A5E52" w:rsidP="00FC2316">
            <w:pPr>
              <w:tabs>
                <w:tab w:val="left" w:pos="288"/>
                <w:tab w:val="left" w:pos="576"/>
                <w:tab w:val="left" w:pos="864"/>
                <w:tab w:val="left" w:pos="1152"/>
              </w:tabs>
              <w:spacing w:before="81" w:after="81" w:line="210" w:lineRule="exact"/>
              <w:ind w:right="43"/>
              <w:jc w:val="right"/>
              <w:rPr>
                <w:rFonts w:asciiTheme="majorBidi" w:eastAsia="Tahoma" w:hAnsiTheme="majorBidi" w:cstheme="majorBidi"/>
                <w:b/>
                <w:bCs/>
                <w:sz w:val="17"/>
                <w:szCs w:val="17"/>
                <w:lang w:val="en-GB"/>
              </w:rPr>
            </w:pPr>
            <w:r w:rsidRPr="001A2293">
              <w:rPr>
                <w:rFonts w:asciiTheme="majorBidi" w:eastAsia="Tahoma" w:hAnsiTheme="majorBidi" w:cstheme="majorBidi"/>
                <w:b/>
                <w:bCs/>
                <w:sz w:val="17"/>
                <w:szCs w:val="17"/>
                <w:lang w:val="en-GB" w:eastAsia="en-GB"/>
              </w:rPr>
              <w:t>19</w:t>
            </w:r>
          </w:p>
        </w:tc>
      </w:tr>
    </w:tbl>
    <w:p w14:paraId="49E00A12"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EF2B8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65D5D4" w14:textId="77777777" w:rsidR="006A5E52" w:rsidRPr="001A2293" w:rsidRDefault="006A5E52" w:rsidP="00752D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8.I.XII</w:t>
      </w:r>
    </w:p>
    <w:p w14:paraId="09C8DC31" w14:textId="77777777" w:rsidR="006A5E52" w:rsidRPr="001A2293" w:rsidRDefault="006A5E52" w:rsidP="00752D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5: distribution of proposed resources for 2026</w:t>
      </w:r>
    </w:p>
    <w:p w14:paraId="79B403C9" w14:textId="77777777" w:rsidR="006A5E52" w:rsidRPr="001A2293" w:rsidRDefault="006A5E52" w:rsidP="00752D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 xml:space="preserve">(Number of posts/thousands of United States dollars) </w:t>
      </w:r>
    </w:p>
    <w:p w14:paraId="0A023ADF"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94080" behindDoc="0" locked="0" layoutInCell="1" allowOverlap="1" wp14:anchorId="55D79A77" wp14:editId="4B4D9A67">
            <wp:simplePos x="0" y="0"/>
            <wp:positionH relativeFrom="column">
              <wp:posOffset>0</wp:posOffset>
            </wp:positionH>
            <wp:positionV relativeFrom="paragraph">
              <wp:posOffset>160655</wp:posOffset>
            </wp:positionV>
            <wp:extent cx="6248400" cy="2445385"/>
            <wp:effectExtent l="0" t="0" r="0" b="0"/>
            <wp:wrapTopAndBottom/>
            <wp:docPr id="805505814" name="Picture 1" descr="A pie chart with numbers and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05814" name="Picture 1" descr="A pie chart with numbers and a pie chart&#10;&#10;AI-generated content may be incorrect."/>
                    <pic:cNvPicPr/>
                  </pic:nvPicPr>
                  <pic:blipFill>
                    <a:blip r:embed="rId164">
                      <a:extLst>
                        <a:ext uri="{28A0092B-C50C-407E-A947-70E740481C1C}">
                          <a14:useLocalDpi xmlns:a14="http://schemas.microsoft.com/office/drawing/2010/main" val="0"/>
                        </a:ext>
                      </a:extLst>
                    </a:blip>
                    <a:stretch>
                      <a:fillRect/>
                    </a:stretch>
                  </pic:blipFill>
                  <pic:spPr>
                    <a:xfrm>
                      <a:off x="0" y="0"/>
                      <a:ext cx="6248400" cy="2445385"/>
                    </a:xfrm>
                    <a:prstGeom prst="rect">
                      <a:avLst/>
                    </a:prstGeom>
                  </pic:spPr>
                </pic:pic>
              </a:graphicData>
            </a:graphic>
            <wp14:sizeRelH relativeFrom="page">
              <wp14:pctWidth>0</wp14:pctWidth>
            </wp14:sizeRelH>
            <wp14:sizeRelV relativeFrom="page">
              <wp14:pctHeight>0</wp14:pctHeight>
            </wp14:sizeRelV>
          </wp:anchor>
        </w:drawing>
      </w:r>
    </w:p>
    <w:p w14:paraId="12993270"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30B9B9"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51A92D"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D3FB51"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5D0F58" w14:textId="77777777" w:rsidR="006A5E52" w:rsidRPr="001A2293" w:rsidRDefault="006A5E52" w:rsidP="006A5E52">
      <w:pPr>
        <w:pStyle w:val="H1"/>
        <w:ind w:right="1260"/>
        <w:rPr>
          <w:lang w:val="en-GB"/>
        </w:rPr>
      </w:pPr>
      <w:r w:rsidRPr="001A2293">
        <w:rPr>
          <w:lang w:val="en-GB"/>
        </w:rPr>
        <w:tab/>
      </w:r>
      <w:r w:rsidRPr="001A2293">
        <w:rPr>
          <w:lang w:val="en-GB"/>
        </w:rPr>
        <w:tab/>
        <w:t>Subprogramme 6</w:t>
      </w:r>
    </w:p>
    <w:p w14:paraId="2122704C" w14:textId="77777777" w:rsidR="006A5E52" w:rsidRPr="001A2293" w:rsidRDefault="006A5E52" w:rsidP="006A5E52">
      <w:pPr>
        <w:pStyle w:val="H1"/>
        <w:ind w:right="1260"/>
        <w:rPr>
          <w:lang w:val="en-GB"/>
        </w:rPr>
      </w:pPr>
      <w:r w:rsidRPr="001A2293">
        <w:rPr>
          <w:lang w:val="en-GB"/>
        </w:rPr>
        <w:tab/>
      </w:r>
      <w:r w:rsidRPr="001A2293">
        <w:rPr>
          <w:lang w:val="en-GB"/>
        </w:rPr>
        <w:tab/>
        <w:t>Custody, registration and publication of treaties</w:t>
      </w:r>
    </w:p>
    <w:p w14:paraId="413AD87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8F4AA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3011C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8.I.123</w:t>
      </w:r>
      <w:r w:rsidRPr="001A2293">
        <w:rPr>
          <w:lang w:val="en-GB"/>
        </w:rPr>
        <w:tab/>
        <w:t>The proposed regular budget resources for 2026 amount to $3,960,200 and reflect a decrease of $10,300 compared with the approved budget for 2025. The proposed changes are explained in paragraph 8.I.107 (h). Additional details on the distribution of the proposed resources for 2026 are reflected in table 8.I.43 and figure 8.I.XIII.</w:t>
      </w:r>
    </w:p>
    <w:p w14:paraId="2426FE1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EDDF45"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8.I.43</w:t>
      </w:r>
    </w:p>
    <w:p w14:paraId="6E9B0EAA"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6: evolution of financial and post resources</w:t>
      </w:r>
    </w:p>
    <w:p w14:paraId="4D8E7D3A"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6E670271"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D5AA3B"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253"/>
        <w:gridCol w:w="994"/>
        <w:gridCol w:w="949"/>
        <w:gridCol w:w="1110"/>
        <w:gridCol w:w="1082"/>
        <w:gridCol w:w="793"/>
        <w:gridCol w:w="998"/>
        <w:gridCol w:w="817"/>
        <w:gridCol w:w="844"/>
      </w:tblGrid>
      <w:tr w:rsidR="006A5E52" w:rsidRPr="001A2293" w14:paraId="466D6DBF" w14:textId="77777777" w:rsidTr="00FC2316">
        <w:trPr>
          <w:tblHeader/>
        </w:trPr>
        <w:tc>
          <w:tcPr>
            <w:tcW w:w="1145" w:type="pct"/>
            <w:tcBorders>
              <w:top w:val="single" w:sz="4" w:space="0" w:color="auto"/>
            </w:tcBorders>
            <w:shd w:val="clear" w:color="auto" w:fill="auto"/>
            <w:vAlign w:val="bottom"/>
          </w:tcPr>
          <w:p w14:paraId="1FF0529B"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i/>
                <w:sz w:val="14"/>
                <w:lang w:val="en-GB"/>
              </w:rPr>
            </w:pPr>
          </w:p>
        </w:tc>
        <w:tc>
          <w:tcPr>
            <w:tcW w:w="505" w:type="pct"/>
            <w:tcBorders>
              <w:top w:val="single" w:sz="4" w:space="0" w:color="auto"/>
            </w:tcBorders>
            <w:shd w:val="clear" w:color="auto" w:fill="auto"/>
            <w:vAlign w:val="bottom"/>
          </w:tcPr>
          <w:p w14:paraId="619DCE7D"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p>
        </w:tc>
        <w:tc>
          <w:tcPr>
            <w:tcW w:w="482" w:type="pct"/>
            <w:tcBorders>
              <w:top w:val="single" w:sz="4" w:space="0" w:color="auto"/>
            </w:tcBorders>
            <w:shd w:val="clear" w:color="auto" w:fill="auto"/>
            <w:vAlign w:val="bottom"/>
          </w:tcPr>
          <w:p w14:paraId="7E077001"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p>
        </w:tc>
        <w:tc>
          <w:tcPr>
            <w:tcW w:w="2439" w:type="pct"/>
            <w:gridSpan w:val="5"/>
            <w:tcBorders>
              <w:top w:val="single" w:sz="4" w:space="0" w:color="auto"/>
              <w:bottom w:val="single" w:sz="4" w:space="0" w:color="auto"/>
            </w:tcBorders>
            <w:shd w:val="clear" w:color="auto" w:fill="auto"/>
            <w:vAlign w:val="bottom"/>
          </w:tcPr>
          <w:p w14:paraId="7E60CFBE" w14:textId="77777777" w:rsidR="006A5E52" w:rsidRPr="001A2293" w:rsidRDefault="006A5E52" w:rsidP="00FC2316">
            <w:pPr>
              <w:keepNext/>
              <w:keepLines/>
              <w:spacing w:before="81" w:after="81" w:line="160" w:lineRule="exact"/>
              <w:jc w:val="center"/>
              <w:rPr>
                <w:rFonts w:eastAsia="Times New Roman"/>
                <w:i/>
                <w:sz w:val="14"/>
                <w:szCs w:val="24"/>
                <w:lang w:val="en-GB"/>
              </w:rPr>
            </w:pPr>
            <w:r w:rsidRPr="001A2293">
              <w:rPr>
                <w:rFonts w:eastAsia="Times New Roman"/>
                <w:i/>
                <w:sz w:val="14"/>
                <w:szCs w:val="24"/>
                <w:lang w:val="en-GB"/>
              </w:rPr>
              <w:t>Changes</w:t>
            </w:r>
          </w:p>
        </w:tc>
        <w:tc>
          <w:tcPr>
            <w:tcW w:w="429" w:type="pct"/>
            <w:vMerge w:val="restart"/>
            <w:tcBorders>
              <w:top w:val="single" w:sz="4" w:space="0" w:color="auto"/>
            </w:tcBorders>
            <w:shd w:val="clear" w:color="auto" w:fill="auto"/>
            <w:vAlign w:val="bottom"/>
          </w:tcPr>
          <w:p w14:paraId="630EB61D"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2026 </w:t>
            </w:r>
            <w:r w:rsidRPr="001A2293">
              <w:rPr>
                <w:rFonts w:eastAsia="Times New Roman"/>
                <w:i/>
                <w:sz w:val="14"/>
                <w:szCs w:val="24"/>
                <w:lang w:val="en-GB"/>
              </w:rPr>
              <w:br/>
              <w:t>estimate</w:t>
            </w:r>
          </w:p>
        </w:tc>
      </w:tr>
      <w:tr w:rsidR="006A5E52" w:rsidRPr="001A2293" w14:paraId="341530EA" w14:textId="77777777" w:rsidTr="00FC2316">
        <w:trPr>
          <w:tblHeader/>
        </w:trPr>
        <w:tc>
          <w:tcPr>
            <w:tcW w:w="1145" w:type="pct"/>
            <w:tcBorders>
              <w:bottom w:val="single" w:sz="12" w:space="0" w:color="auto"/>
            </w:tcBorders>
            <w:shd w:val="clear" w:color="auto" w:fill="auto"/>
            <w:vAlign w:val="bottom"/>
          </w:tcPr>
          <w:p w14:paraId="6F1811D9"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i/>
                <w:sz w:val="14"/>
                <w:lang w:val="en-GB"/>
              </w:rPr>
            </w:pPr>
          </w:p>
        </w:tc>
        <w:tc>
          <w:tcPr>
            <w:tcW w:w="505" w:type="pct"/>
            <w:tcBorders>
              <w:bottom w:val="single" w:sz="12" w:space="0" w:color="auto"/>
            </w:tcBorders>
            <w:shd w:val="clear" w:color="auto" w:fill="auto"/>
            <w:vAlign w:val="bottom"/>
          </w:tcPr>
          <w:p w14:paraId="0971AD64"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2024 expenditure</w:t>
            </w:r>
          </w:p>
        </w:tc>
        <w:tc>
          <w:tcPr>
            <w:tcW w:w="482" w:type="pct"/>
            <w:tcBorders>
              <w:bottom w:val="single" w:sz="12" w:space="0" w:color="auto"/>
            </w:tcBorders>
            <w:shd w:val="clear" w:color="auto" w:fill="auto"/>
            <w:vAlign w:val="bottom"/>
          </w:tcPr>
          <w:p w14:paraId="69159D08"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2025 approved</w:t>
            </w:r>
          </w:p>
        </w:tc>
        <w:tc>
          <w:tcPr>
            <w:tcW w:w="564" w:type="pct"/>
            <w:tcBorders>
              <w:top w:val="single" w:sz="4" w:space="0" w:color="auto"/>
              <w:bottom w:val="single" w:sz="12" w:space="0" w:color="auto"/>
            </w:tcBorders>
            <w:shd w:val="clear" w:color="auto" w:fill="auto"/>
            <w:vAlign w:val="bottom"/>
          </w:tcPr>
          <w:p w14:paraId="7D363596"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Technical adjustments</w:t>
            </w:r>
          </w:p>
        </w:tc>
        <w:tc>
          <w:tcPr>
            <w:tcW w:w="550" w:type="pct"/>
            <w:tcBorders>
              <w:top w:val="single" w:sz="4" w:space="0" w:color="auto"/>
              <w:bottom w:val="single" w:sz="12" w:space="0" w:color="auto"/>
            </w:tcBorders>
            <w:shd w:val="clear" w:color="auto" w:fill="auto"/>
            <w:vAlign w:val="bottom"/>
          </w:tcPr>
          <w:p w14:paraId="23B2BB19"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New/expanded mandates</w:t>
            </w:r>
          </w:p>
        </w:tc>
        <w:tc>
          <w:tcPr>
            <w:tcW w:w="403" w:type="pct"/>
            <w:tcBorders>
              <w:top w:val="single" w:sz="4" w:space="0" w:color="auto"/>
              <w:bottom w:val="single" w:sz="12" w:space="0" w:color="auto"/>
            </w:tcBorders>
            <w:shd w:val="clear" w:color="auto" w:fill="auto"/>
            <w:vAlign w:val="bottom"/>
          </w:tcPr>
          <w:p w14:paraId="1AC06E73"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Other </w:t>
            </w:r>
          </w:p>
        </w:tc>
        <w:tc>
          <w:tcPr>
            <w:tcW w:w="507" w:type="pct"/>
            <w:tcBorders>
              <w:top w:val="single" w:sz="4" w:space="0" w:color="auto"/>
              <w:bottom w:val="single" w:sz="12" w:space="0" w:color="auto"/>
            </w:tcBorders>
            <w:shd w:val="clear" w:color="auto" w:fill="auto"/>
            <w:vAlign w:val="bottom"/>
          </w:tcPr>
          <w:p w14:paraId="6359E660"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Total</w:t>
            </w:r>
          </w:p>
        </w:tc>
        <w:tc>
          <w:tcPr>
            <w:tcW w:w="415" w:type="pct"/>
            <w:tcBorders>
              <w:top w:val="single" w:sz="4" w:space="0" w:color="auto"/>
              <w:bottom w:val="single" w:sz="12" w:space="0" w:color="auto"/>
            </w:tcBorders>
            <w:shd w:val="clear" w:color="auto" w:fill="auto"/>
            <w:vAlign w:val="bottom"/>
          </w:tcPr>
          <w:p w14:paraId="0AE7DE59"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Percentage </w:t>
            </w:r>
          </w:p>
        </w:tc>
        <w:tc>
          <w:tcPr>
            <w:tcW w:w="429" w:type="pct"/>
            <w:vMerge/>
            <w:tcBorders>
              <w:bottom w:val="single" w:sz="12" w:space="0" w:color="auto"/>
            </w:tcBorders>
            <w:shd w:val="clear" w:color="auto" w:fill="auto"/>
            <w:vAlign w:val="bottom"/>
          </w:tcPr>
          <w:p w14:paraId="7C49BE44"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p>
        </w:tc>
      </w:tr>
      <w:tr w:rsidR="006A5E52" w:rsidRPr="001A2293" w14:paraId="7580071C" w14:textId="77777777" w:rsidTr="00FC2316">
        <w:trPr>
          <w:trHeight w:hRule="exact" w:val="115"/>
          <w:tblHeader/>
        </w:trPr>
        <w:tc>
          <w:tcPr>
            <w:tcW w:w="1145" w:type="pct"/>
            <w:tcBorders>
              <w:top w:val="single" w:sz="12" w:space="0" w:color="auto"/>
            </w:tcBorders>
            <w:shd w:val="clear" w:color="auto" w:fill="auto"/>
            <w:vAlign w:val="bottom"/>
          </w:tcPr>
          <w:p w14:paraId="2C023E60"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b/>
                <w:sz w:val="17"/>
                <w:lang w:val="en-GB"/>
              </w:rPr>
            </w:pPr>
          </w:p>
        </w:tc>
        <w:tc>
          <w:tcPr>
            <w:tcW w:w="505" w:type="pct"/>
            <w:tcBorders>
              <w:top w:val="single" w:sz="12" w:space="0" w:color="auto"/>
            </w:tcBorders>
            <w:shd w:val="clear" w:color="auto" w:fill="auto"/>
            <w:vAlign w:val="bottom"/>
          </w:tcPr>
          <w:p w14:paraId="6D1FB9A5"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82" w:type="pct"/>
            <w:tcBorders>
              <w:top w:val="single" w:sz="12" w:space="0" w:color="auto"/>
            </w:tcBorders>
            <w:shd w:val="clear" w:color="auto" w:fill="auto"/>
            <w:vAlign w:val="bottom"/>
          </w:tcPr>
          <w:p w14:paraId="7521E7CC"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64" w:type="pct"/>
            <w:tcBorders>
              <w:top w:val="single" w:sz="12" w:space="0" w:color="auto"/>
            </w:tcBorders>
            <w:shd w:val="clear" w:color="auto" w:fill="auto"/>
            <w:vAlign w:val="bottom"/>
          </w:tcPr>
          <w:p w14:paraId="30C67CDD"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50" w:type="pct"/>
            <w:tcBorders>
              <w:top w:val="single" w:sz="12" w:space="0" w:color="auto"/>
            </w:tcBorders>
            <w:shd w:val="clear" w:color="auto" w:fill="auto"/>
            <w:vAlign w:val="bottom"/>
          </w:tcPr>
          <w:p w14:paraId="49B0F896"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03" w:type="pct"/>
            <w:tcBorders>
              <w:top w:val="single" w:sz="12" w:space="0" w:color="auto"/>
            </w:tcBorders>
            <w:shd w:val="clear" w:color="auto" w:fill="auto"/>
            <w:vAlign w:val="bottom"/>
          </w:tcPr>
          <w:p w14:paraId="253D6537"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07" w:type="pct"/>
            <w:tcBorders>
              <w:top w:val="single" w:sz="12" w:space="0" w:color="auto"/>
            </w:tcBorders>
            <w:shd w:val="clear" w:color="auto" w:fill="auto"/>
            <w:vAlign w:val="bottom"/>
          </w:tcPr>
          <w:p w14:paraId="3F60B6D6"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15" w:type="pct"/>
            <w:tcBorders>
              <w:top w:val="single" w:sz="12" w:space="0" w:color="auto"/>
            </w:tcBorders>
            <w:shd w:val="clear" w:color="auto" w:fill="auto"/>
            <w:vAlign w:val="bottom"/>
          </w:tcPr>
          <w:p w14:paraId="7C5310FF"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9" w:type="pct"/>
            <w:tcBorders>
              <w:top w:val="single" w:sz="12" w:space="0" w:color="auto"/>
            </w:tcBorders>
            <w:shd w:val="clear" w:color="auto" w:fill="auto"/>
            <w:vAlign w:val="bottom"/>
          </w:tcPr>
          <w:p w14:paraId="19BFFE0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6A5E52" w:rsidRPr="001A2293" w14:paraId="2EBCA818" w14:textId="77777777" w:rsidTr="00FC2316">
        <w:trPr>
          <w:trHeight w:val="20"/>
        </w:trPr>
        <w:tc>
          <w:tcPr>
            <w:tcW w:w="2132" w:type="pct"/>
            <w:gridSpan w:val="3"/>
            <w:shd w:val="clear" w:color="auto" w:fill="auto"/>
          </w:tcPr>
          <w:p w14:paraId="4B9DB774"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1A2293">
              <w:rPr>
                <w:b/>
                <w:sz w:val="17"/>
                <w:lang w:val="en-GB"/>
              </w:rPr>
              <w:t>Financial resources by main category of expenditure</w:t>
            </w:r>
          </w:p>
        </w:tc>
        <w:tc>
          <w:tcPr>
            <w:tcW w:w="564" w:type="pct"/>
            <w:shd w:val="clear" w:color="auto" w:fill="auto"/>
          </w:tcPr>
          <w:p w14:paraId="7C93C7C3"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550" w:type="pct"/>
            <w:shd w:val="clear" w:color="auto" w:fill="auto"/>
          </w:tcPr>
          <w:p w14:paraId="4C636FE3"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03" w:type="pct"/>
            <w:shd w:val="clear" w:color="auto" w:fill="auto"/>
          </w:tcPr>
          <w:p w14:paraId="1DC82E9C"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507" w:type="pct"/>
            <w:shd w:val="clear" w:color="auto" w:fill="auto"/>
          </w:tcPr>
          <w:p w14:paraId="23B0D3AA"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15" w:type="pct"/>
            <w:shd w:val="clear" w:color="auto" w:fill="auto"/>
          </w:tcPr>
          <w:p w14:paraId="51B4F50D"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9" w:type="pct"/>
            <w:shd w:val="clear" w:color="auto" w:fill="auto"/>
          </w:tcPr>
          <w:p w14:paraId="2629DAD3"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r>
      <w:tr w:rsidR="006A5E52" w:rsidRPr="001A2293" w14:paraId="42B66E92" w14:textId="77777777" w:rsidTr="00FC2316">
        <w:trPr>
          <w:trHeight w:val="20"/>
        </w:trPr>
        <w:tc>
          <w:tcPr>
            <w:tcW w:w="1145" w:type="pct"/>
            <w:shd w:val="clear" w:color="auto" w:fill="auto"/>
            <w:vAlign w:val="bottom"/>
          </w:tcPr>
          <w:p w14:paraId="16897996" w14:textId="77777777" w:rsidR="006A5E52" w:rsidRPr="001A2293" w:rsidRDefault="006A5E52" w:rsidP="00FC2316">
            <w:pPr>
              <w:tabs>
                <w:tab w:val="left" w:pos="288"/>
                <w:tab w:val="left" w:pos="576"/>
                <w:tab w:val="left" w:pos="864"/>
                <w:tab w:val="left" w:pos="1152"/>
              </w:tabs>
              <w:spacing w:before="40" w:after="40" w:line="210" w:lineRule="exact"/>
              <w:ind w:right="40"/>
              <w:rPr>
                <w:rFonts w:eastAsia="Times New Roman"/>
                <w:sz w:val="17"/>
                <w:szCs w:val="24"/>
                <w:lang w:val="en-GB"/>
              </w:rPr>
            </w:pPr>
            <w:r w:rsidRPr="001A2293">
              <w:rPr>
                <w:rFonts w:eastAsia="Times New Roman"/>
                <w:sz w:val="17"/>
                <w:szCs w:val="24"/>
                <w:lang w:val="en-GB"/>
              </w:rPr>
              <w:t>Posts</w:t>
            </w:r>
          </w:p>
        </w:tc>
        <w:tc>
          <w:tcPr>
            <w:tcW w:w="505" w:type="pct"/>
            <w:shd w:val="clear" w:color="auto" w:fill="auto"/>
            <w:vAlign w:val="bottom"/>
          </w:tcPr>
          <w:p w14:paraId="330A334E"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3 990.1</w:t>
            </w:r>
          </w:p>
        </w:tc>
        <w:tc>
          <w:tcPr>
            <w:tcW w:w="482" w:type="pct"/>
            <w:shd w:val="clear" w:color="auto" w:fill="auto"/>
          </w:tcPr>
          <w:p w14:paraId="295EF993"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3 802.2</w:t>
            </w:r>
          </w:p>
        </w:tc>
        <w:tc>
          <w:tcPr>
            <w:tcW w:w="564" w:type="pct"/>
            <w:shd w:val="clear" w:color="auto" w:fill="auto"/>
          </w:tcPr>
          <w:p w14:paraId="3B9945C2"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w:t>
            </w:r>
          </w:p>
        </w:tc>
        <w:tc>
          <w:tcPr>
            <w:tcW w:w="550" w:type="pct"/>
            <w:shd w:val="clear" w:color="auto" w:fill="auto"/>
          </w:tcPr>
          <w:p w14:paraId="0215F6A7"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p>
        </w:tc>
        <w:tc>
          <w:tcPr>
            <w:tcW w:w="403" w:type="pct"/>
            <w:shd w:val="clear" w:color="auto" w:fill="auto"/>
          </w:tcPr>
          <w:p w14:paraId="1FA4099C"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sz w:val="17"/>
                <w:szCs w:val="17"/>
                <w:lang w:val="en-GB"/>
              </w:rPr>
              <w:t xml:space="preserve"> – </w:t>
            </w:r>
          </w:p>
        </w:tc>
        <w:tc>
          <w:tcPr>
            <w:tcW w:w="507" w:type="pct"/>
            <w:shd w:val="clear" w:color="auto" w:fill="auto"/>
          </w:tcPr>
          <w:p w14:paraId="73116E34"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sz w:val="17"/>
                <w:szCs w:val="17"/>
                <w:lang w:val="en-GB"/>
              </w:rPr>
              <w:t xml:space="preserve"> – </w:t>
            </w:r>
          </w:p>
        </w:tc>
        <w:tc>
          <w:tcPr>
            <w:tcW w:w="415" w:type="pct"/>
            <w:shd w:val="clear" w:color="auto" w:fill="auto"/>
          </w:tcPr>
          <w:p w14:paraId="7EBDAB23"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0.0 </w:t>
            </w:r>
          </w:p>
        </w:tc>
        <w:tc>
          <w:tcPr>
            <w:tcW w:w="429" w:type="pct"/>
            <w:shd w:val="clear" w:color="auto" w:fill="auto"/>
          </w:tcPr>
          <w:p w14:paraId="4D5B4D6F"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3 802.2 </w:t>
            </w:r>
          </w:p>
        </w:tc>
      </w:tr>
      <w:tr w:rsidR="006A5E52" w:rsidRPr="001A2293" w14:paraId="47E855BE" w14:textId="77777777" w:rsidTr="00FC2316">
        <w:trPr>
          <w:trHeight w:val="20"/>
        </w:trPr>
        <w:tc>
          <w:tcPr>
            <w:tcW w:w="1145" w:type="pct"/>
            <w:tcBorders>
              <w:bottom w:val="single" w:sz="4" w:space="0" w:color="auto"/>
            </w:tcBorders>
            <w:shd w:val="clear" w:color="auto" w:fill="auto"/>
            <w:vAlign w:val="bottom"/>
          </w:tcPr>
          <w:p w14:paraId="6BBCA94F" w14:textId="77777777" w:rsidR="006A5E52" w:rsidRPr="001A2293" w:rsidRDefault="006A5E52" w:rsidP="00FC2316">
            <w:pPr>
              <w:tabs>
                <w:tab w:val="left" w:pos="288"/>
                <w:tab w:val="left" w:pos="576"/>
                <w:tab w:val="left" w:pos="864"/>
                <w:tab w:val="left" w:pos="1152"/>
              </w:tabs>
              <w:spacing w:before="40" w:after="81" w:line="210" w:lineRule="exact"/>
              <w:ind w:right="40"/>
              <w:rPr>
                <w:rFonts w:eastAsia="Times New Roman"/>
                <w:sz w:val="17"/>
                <w:szCs w:val="24"/>
                <w:lang w:val="en-GB"/>
              </w:rPr>
            </w:pPr>
            <w:r w:rsidRPr="001A2293">
              <w:rPr>
                <w:rFonts w:eastAsia="Times New Roman"/>
                <w:sz w:val="17"/>
                <w:szCs w:val="24"/>
                <w:lang w:val="en-GB"/>
              </w:rPr>
              <w:t>Non-post</w:t>
            </w:r>
          </w:p>
        </w:tc>
        <w:tc>
          <w:tcPr>
            <w:tcW w:w="505" w:type="pct"/>
            <w:tcBorders>
              <w:bottom w:val="single" w:sz="4" w:space="0" w:color="auto"/>
            </w:tcBorders>
            <w:shd w:val="clear" w:color="auto" w:fill="auto"/>
            <w:vAlign w:val="bottom"/>
          </w:tcPr>
          <w:p w14:paraId="3FB82679"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166.6</w:t>
            </w:r>
          </w:p>
        </w:tc>
        <w:tc>
          <w:tcPr>
            <w:tcW w:w="482" w:type="pct"/>
            <w:tcBorders>
              <w:bottom w:val="single" w:sz="4" w:space="0" w:color="auto"/>
            </w:tcBorders>
            <w:shd w:val="clear" w:color="auto" w:fill="auto"/>
          </w:tcPr>
          <w:p w14:paraId="16A8C3A8"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168.3</w:t>
            </w:r>
          </w:p>
        </w:tc>
        <w:tc>
          <w:tcPr>
            <w:tcW w:w="564" w:type="pct"/>
            <w:tcBorders>
              <w:bottom w:val="single" w:sz="4" w:space="0" w:color="auto"/>
            </w:tcBorders>
            <w:shd w:val="clear" w:color="auto" w:fill="auto"/>
          </w:tcPr>
          <w:p w14:paraId="6366B362"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sz w:val="17"/>
                <w:szCs w:val="17"/>
                <w:lang w:val="en-GB"/>
              </w:rPr>
              <w:t>–</w:t>
            </w:r>
          </w:p>
        </w:tc>
        <w:tc>
          <w:tcPr>
            <w:tcW w:w="550" w:type="pct"/>
            <w:tcBorders>
              <w:bottom w:val="single" w:sz="4" w:space="0" w:color="auto"/>
            </w:tcBorders>
            <w:shd w:val="clear" w:color="auto" w:fill="auto"/>
          </w:tcPr>
          <w:p w14:paraId="75FCAF02"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w:t>
            </w:r>
          </w:p>
        </w:tc>
        <w:tc>
          <w:tcPr>
            <w:tcW w:w="403" w:type="pct"/>
            <w:tcBorders>
              <w:bottom w:val="single" w:sz="4" w:space="0" w:color="auto"/>
            </w:tcBorders>
            <w:shd w:val="clear" w:color="auto" w:fill="auto"/>
          </w:tcPr>
          <w:p w14:paraId="79D2DBF4"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(10.3)</w:t>
            </w:r>
          </w:p>
        </w:tc>
        <w:tc>
          <w:tcPr>
            <w:tcW w:w="507" w:type="pct"/>
            <w:tcBorders>
              <w:bottom w:val="single" w:sz="4" w:space="0" w:color="auto"/>
            </w:tcBorders>
            <w:shd w:val="clear" w:color="auto" w:fill="auto"/>
          </w:tcPr>
          <w:p w14:paraId="294D2623"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(10.3)</w:t>
            </w:r>
          </w:p>
        </w:tc>
        <w:tc>
          <w:tcPr>
            <w:tcW w:w="415" w:type="pct"/>
            <w:tcBorders>
              <w:bottom w:val="single" w:sz="4" w:space="0" w:color="auto"/>
            </w:tcBorders>
            <w:shd w:val="clear" w:color="auto" w:fill="auto"/>
          </w:tcPr>
          <w:p w14:paraId="0FBCE85B"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(6.1)</w:t>
            </w:r>
          </w:p>
        </w:tc>
        <w:tc>
          <w:tcPr>
            <w:tcW w:w="429" w:type="pct"/>
            <w:tcBorders>
              <w:bottom w:val="single" w:sz="4" w:space="0" w:color="auto"/>
            </w:tcBorders>
            <w:shd w:val="clear" w:color="auto" w:fill="auto"/>
          </w:tcPr>
          <w:p w14:paraId="5D2AA427"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 xml:space="preserve">158.0 </w:t>
            </w:r>
          </w:p>
        </w:tc>
      </w:tr>
      <w:tr w:rsidR="006A5E52" w:rsidRPr="001A2293" w14:paraId="55E5C7A1" w14:textId="77777777" w:rsidTr="00FC2316">
        <w:trPr>
          <w:trHeight w:val="20"/>
        </w:trPr>
        <w:tc>
          <w:tcPr>
            <w:tcW w:w="1145" w:type="pct"/>
            <w:tcBorders>
              <w:top w:val="single" w:sz="4" w:space="0" w:color="auto"/>
              <w:bottom w:val="single" w:sz="4" w:space="0" w:color="auto"/>
            </w:tcBorders>
            <w:shd w:val="clear" w:color="auto" w:fill="auto"/>
            <w:vAlign w:val="bottom"/>
          </w:tcPr>
          <w:p w14:paraId="372E313E" w14:textId="77777777" w:rsidR="006A5E52" w:rsidRPr="001A2293" w:rsidRDefault="006A5E52" w:rsidP="00FC2316">
            <w:pPr>
              <w:tabs>
                <w:tab w:val="left" w:pos="288"/>
                <w:tab w:val="left" w:pos="576"/>
                <w:tab w:val="left" w:pos="864"/>
                <w:tab w:val="left" w:pos="1152"/>
              </w:tabs>
              <w:spacing w:before="81" w:after="81" w:line="210" w:lineRule="exact"/>
              <w:ind w:right="40"/>
              <w:rPr>
                <w:rFonts w:eastAsia="Times New Roman"/>
                <w:b/>
                <w:sz w:val="17"/>
                <w:szCs w:val="24"/>
                <w:lang w:val="en-GB"/>
              </w:rPr>
            </w:pPr>
            <w:r w:rsidRPr="001A2293">
              <w:rPr>
                <w:rFonts w:eastAsia="Times New Roman"/>
                <w:b/>
                <w:sz w:val="17"/>
                <w:szCs w:val="24"/>
                <w:lang w:val="en-GB"/>
              </w:rPr>
              <w:tab/>
              <w:t>Total</w:t>
            </w:r>
          </w:p>
        </w:tc>
        <w:tc>
          <w:tcPr>
            <w:tcW w:w="505" w:type="pct"/>
            <w:tcBorders>
              <w:top w:val="single" w:sz="4" w:space="0" w:color="auto"/>
              <w:bottom w:val="single" w:sz="4" w:space="0" w:color="auto"/>
            </w:tcBorders>
            <w:shd w:val="clear" w:color="auto" w:fill="auto"/>
            <w:vAlign w:val="bottom"/>
          </w:tcPr>
          <w:p w14:paraId="0223DB7D"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4 156.8</w:t>
            </w:r>
          </w:p>
        </w:tc>
        <w:tc>
          <w:tcPr>
            <w:tcW w:w="482" w:type="pct"/>
            <w:tcBorders>
              <w:top w:val="single" w:sz="4" w:space="0" w:color="auto"/>
              <w:bottom w:val="single" w:sz="4" w:space="0" w:color="auto"/>
            </w:tcBorders>
            <w:shd w:val="clear" w:color="auto" w:fill="auto"/>
          </w:tcPr>
          <w:p w14:paraId="34A7F439"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3 970.5</w:t>
            </w:r>
          </w:p>
        </w:tc>
        <w:tc>
          <w:tcPr>
            <w:tcW w:w="564" w:type="pct"/>
            <w:tcBorders>
              <w:top w:val="single" w:sz="4" w:space="0" w:color="auto"/>
              <w:bottom w:val="single" w:sz="4" w:space="0" w:color="auto"/>
            </w:tcBorders>
            <w:shd w:val="clear" w:color="auto" w:fill="auto"/>
          </w:tcPr>
          <w:p w14:paraId="2A50EFD3"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b/>
                <w:bCs/>
                <w:sz w:val="17"/>
                <w:szCs w:val="17"/>
                <w:lang w:val="en-GB"/>
              </w:rPr>
              <w:t xml:space="preserve">– </w:t>
            </w:r>
          </w:p>
        </w:tc>
        <w:tc>
          <w:tcPr>
            <w:tcW w:w="550" w:type="pct"/>
            <w:tcBorders>
              <w:top w:val="single" w:sz="4" w:space="0" w:color="auto"/>
              <w:bottom w:val="single" w:sz="4" w:space="0" w:color="auto"/>
            </w:tcBorders>
            <w:shd w:val="clear" w:color="auto" w:fill="auto"/>
          </w:tcPr>
          <w:p w14:paraId="7E0D3635"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 xml:space="preserve">– </w:t>
            </w:r>
          </w:p>
        </w:tc>
        <w:tc>
          <w:tcPr>
            <w:tcW w:w="403" w:type="pct"/>
            <w:tcBorders>
              <w:top w:val="single" w:sz="4" w:space="0" w:color="auto"/>
              <w:bottom w:val="single" w:sz="4" w:space="0" w:color="auto"/>
            </w:tcBorders>
            <w:shd w:val="clear" w:color="auto" w:fill="auto"/>
          </w:tcPr>
          <w:p w14:paraId="5BE5972C"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(10.3)</w:t>
            </w:r>
          </w:p>
        </w:tc>
        <w:tc>
          <w:tcPr>
            <w:tcW w:w="507" w:type="pct"/>
            <w:tcBorders>
              <w:top w:val="single" w:sz="4" w:space="0" w:color="auto"/>
              <w:bottom w:val="single" w:sz="4" w:space="0" w:color="auto"/>
            </w:tcBorders>
            <w:shd w:val="clear" w:color="auto" w:fill="auto"/>
          </w:tcPr>
          <w:p w14:paraId="11E56002"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(10.3)</w:t>
            </w:r>
          </w:p>
        </w:tc>
        <w:tc>
          <w:tcPr>
            <w:tcW w:w="415" w:type="pct"/>
            <w:tcBorders>
              <w:top w:val="single" w:sz="4" w:space="0" w:color="auto"/>
              <w:bottom w:val="single" w:sz="4" w:space="0" w:color="auto"/>
            </w:tcBorders>
            <w:shd w:val="clear" w:color="auto" w:fill="auto"/>
          </w:tcPr>
          <w:p w14:paraId="27A0EB38"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(0.3)</w:t>
            </w:r>
          </w:p>
        </w:tc>
        <w:tc>
          <w:tcPr>
            <w:tcW w:w="429" w:type="pct"/>
            <w:tcBorders>
              <w:top w:val="single" w:sz="4" w:space="0" w:color="auto"/>
              <w:bottom w:val="single" w:sz="4" w:space="0" w:color="auto"/>
            </w:tcBorders>
            <w:shd w:val="clear" w:color="auto" w:fill="auto"/>
          </w:tcPr>
          <w:p w14:paraId="636C898D"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 xml:space="preserve">3 960.2 </w:t>
            </w:r>
          </w:p>
        </w:tc>
      </w:tr>
      <w:tr w:rsidR="006A5E52" w:rsidRPr="001A2293" w14:paraId="01E7C8D1" w14:textId="77777777" w:rsidTr="00FC2316">
        <w:trPr>
          <w:trHeight w:val="20"/>
        </w:trPr>
        <w:tc>
          <w:tcPr>
            <w:tcW w:w="1650" w:type="pct"/>
            <w:gridSpan w:val="2"/>
            <w:shd w:val="clear" w:color="auto" w:fill="auto"/>
          </w:tcPr>
          <w:p w14:paraId="6B284A6C" w14:textId="77777777" w:rsidR="006A5E52" w:rsidRPr="001A2293" w:rsidRDefault="006A5E52" w:rsidP="00FC2316">
            <w:pPr>
              <w:tabs>
                <w:tab w:val="left" w:pos="288"/>
                <w:tab w:val="left" w:pos="576"/>
                <w:tab w:val="left" w:pos="864"/>
                <w:tab w:val="left" w:pos="1152"/>
              </w:tabs>
              <w:spacing w:before="81" w:after="40" w:line="210" w:lineRule="exact"/>
              <w:ind w:right="40"/>
              <w:rPr>
                <w:rFonts w:eastAsia="Times New Roman"/>
                <w:sz w:val="17"/>
                <w:szCs w:val="24"/>
                <w:lang w:val="en-GB"/>
              </w:rPr>
            </w:pPr>
            <w:r w:rsidRPr="001A2293">
              <w:rPr>
                <w:b/>
                <w:sz w:val="17"/>
                <w:lang w:val="en-GB"/>
              </w:rPr>
              <w:t>Post resources by category</w:t>
            </w:r>
          </w:p>
        </w:tc>
        <w:tc>
          <w:tcPr>
            <w:tcW w:w="482" w:type="pct"/>
            <w:shd w:val="clear" w:color="auto" w:fill="auto"/>
            <w:vAlign w:val="bottom"/>
          </w:tcPr>
          <w:p w14:paraId="03BBF066" w14:textId="77777777" w:rsidR="006A5E52" w:rsidRPr="001A2293" w:rsidRDefault="006A5E52" w:rsidP="00FC2316">
            <w:pPr>
              <w:tabs>
                <w:tab w:val="left" w:pos="288"/>
                <w:tab w:val="left" w:pos="576"/>
                <w:tab w:val="left" w:pos="864"/>
                <w:tab w:val="left" w:pos="1152"/>
              </w:tabs>
              <w:spacing w:before="81" w:after="40" w:line="210" w:lineRule="exact"/>
              <w:ind w:left="144" w:right="43"/>
              <w:jc w:val="right"/>
              <w:rPr>
                <w:rFonts w:eastAsia="Times New Roman"/>
                <w:sz w:val="17"/>
                <w:szCs w:val="24"/>
                <w:lang w:val="en-GB"/>
              </w:rPr>
            </w:pPr>
          </w:p>
        </w:tc>
        <w:tc>
          <w:tcPr>
            <w:tcW w:w="564" w:type="pct"/>
            <w:shd w:val="clear" w:color="auto" w:fill="auto"/>
            <w:vAlign w:val="bottom"/>
          </w:tcPr>
          <w:p w14:paraId="5C02208A" w14:textId="77777777" w:rsidR="006A5E52" w:rsidRPr="001A2293" w:rsidRDefault="006A5E52" w:rsidP="00FC2316">
            <w:pPr>
              <w:keepNext/>
              <w:keepLines/>
              <w:tabs>
                <w:tab w:val="left" w:pos="288"/>
                <w:tab w:val="left" w:pos="576"/>
                <w:tab w:val="left" w:pos="864"/>
                <w:tab w:val="left" w:pos="1152"/>
              </w:tabs>
              <w:spacing w:before="81" w:after="40" w:line="210" w:lineRule="exact"/>
              <w:ind w:left="144" w:right="43"/>
              <w:jc w:val="right"/>
              <w:rPr>
                <w:rFonts w:eastAsia="Times New Roman"/>
                <w:sz w:val="17"/>
                <w:szCs w:val="24"/>
                <w:lang w:val="en-GB"/>
              </w:rPr>
            </w:pPr>
          </w:p>
        </w:tc>
        <w:tc>
          <w:tcPr>
            <w:tcW w:w="550" w:type="pct"/>
            <w:shd w:val="clear" w:color="auto" w:fill="auto"/>
            <w:vAlign w:val="bottom"/>
          </w:tcPr>
          <w:p w14:paraId="58A743C5" w14:textId="77777777" w:rsidR="006A5E52" w:rsidRPr="001A2293" w:rsidRDefault="006A5E52" w:rsidP="00FC2316">
            <w:pPr>
              <w:keepNext/>
              <w:keepLines/>
              <w:tabs>
                <w:tab w:val="left" w:pos="288"/>
                <w:tab w:val="left" w:pos="576"/>
                <w:tab w:val="left" w:pos="864"/>
                <w:tab w:val="left" w:pos="1152"/>
              </w:tabs>
              <w:spacing w:before="81" w:after="40" w:line="210" w:lineRule="exact"/>
              <w:ind w:left="144" w:right="43"/>
              <w:jc w:val="right"/>
              <w:rPr>
                <w:rFonts w:eastAsia="Times New Roman"/>
                <w:sz w:val="17"/>
                <w:szCs w:val="24"/>
                <w:lang w:val="en-GB"/>
              </w:rPr>
            </w:pPr>
          </w:p>
        </w:tc>
        <w:tc>
          <w:tcPr>
            <w:tcW w:w="403" w:type="pct"/>
            <w:shd w:val="clear" w:color="auto" w:fill="auto"/>
            <w:vAlign w:val="bottom"/>
          </w:tcPr>
          <w:p w14:paraId="23DFBD27" w14:textId="77777777" w:rsidR="006A5E52" w:rsidRPr="001A2293" w:rsidRDefault="006A5E52" w:rsidP="00FC2316">
            <w:pPr>
              <w:keepNext/>
              <w:keepLines/>
              <w:tabs>
                <w:tab w:val="left" w:pos="288"/>
                <w:tab w:val="left" w:pos="576"/>
                <w:tab w:val="left" w:pos="864"/>
                <w:tab w:val="left" w:pos="1152"/>
              </w:tabs>
              <w:spacing w:before="81" w:after="40" w:line="210" w:lineRule="exact"/>
              <w:ind w:left="144" w:right="43"/>
              <w:jc w:val="right"/>
              <w:rPr>
                <w:rFonts w:eastAsia="Times New Roman"/>
                <w:sz w:val="17"/>
                <w:szCs w:val="24"/>
                <w:lang w:val="en-GB"/>
              </w:rPr>
            </w:pPr>
          </w:p>
        </w:tc>
        <w:tc>
          <w:tcPr>
            <w:tcW w:w="507" w:type="pct"/>
            <w:shd w:val="clear" w:color="auto" w:fill="auto"/>
            <w:vAlign w:val="bottom"/>
          </w:tcPr>
          <w:p w14:paraId="596839D0" w14:textId="77777777" w:rsidR="006A5E52" w:rsidRPr="001A2293" w:rsidRDefault="006A5E52" w:rsidP="00FC2316">
            <w:pPr>
              <w:keepNext/>
              <w:keepLines/>
              <w:tabs>
                <w:tab w:val="left" w:pos="288"/>
                <w:tab w:val="left" w:pos="576"/>
                <w:tab w:val="left" w:pos="864"/>
                <w:tab w:val="left" w:pos="1152"/>
              </w:tabs>
              <w:spacing w:before="81" w:after="40" w:line="210" w:lineRule="exact"/>
              <w:ind w:left="144" w:right="43"/>
              <w:jc w:val="right"/>
              <w:rPr>
                <w:rFonts w:eastAsia="Times New Roman"/>
                <w:sz w:val="17"/>
                <w:szCs w:val="24"/>
                <w:lang w:val="en-GB"/>
              </w:rPr>
            </w:pPr>
          </w:p>
        </w:tc>
        <w:tc>
          <w:tcPr>
            <w:tcW w:w="415" w:type="pct"/>
            <w:shd w:val="clear" w:color="auto" w:fill="auto"/>
            <w:vAlign w:val="bottom"/>
          </w:tcPr>
          <w:p w14:paraId="0E7EC6B1" w14:textId="77777777" w:rsidR="006A5E52" w:rsidRPr="001A2293" w:rsidRDefault="006A5E52" w:rsidP="00FC2316">
            <w:pPr>
              <w:keepNext/>
              <w:keepLines/>
              <w:tabs>
                <w:tab w:val="left" w:pos="288"/>
                <w:tab w:val="left" w:pos="576"/>
                <w:tab w:val="left" w:pos="864"/>
                <w:tab w:val="left" w:pos="1152"/>
              </w:tabs>
              <w:spacing w:before="81" w:after="40" w:line="210" w:lineRule="exact"/>
              <w:ind w:left="144" w:right="43"/>
              <w:jc w:val="right"/>
              <w:rPr>
                <w:rFonts w:eastAsia="Times New Roman"/>
                <w:sz w:val="17"/>
                <w:szCs w:val="24"/>
                <w:lang w:val="en-GB"/>
              </w:rPr>
            </w:pPr>
          </w:p>
        </w:tc>
        <w:tc>
          <w:tcPr>
            <w:tcW w:w="429" w:type="pct"/>
            <w:shd w:val="clear" w:color="auto" w:fill="auto"/>
            <w:vAlign w:val="bottom"/>
          </w:tcPr>
          <w:p w14:paraId="30993DE2" w14:textId="77777777" w:rsidR="006A5E52" w:rsidRPr="001A2293" w:rsidRDefault="006A5E52" w:rsidP="00FC2316">
            <w:pPr>
              <w:keepNext/>
              <w:keepLines/>
              <w:tabs>
                <w:tab w:val="left" w:pos="288"/>
                <w:tab w:val="left" w:pos="576"/>
                <w:tab w:val="left" w:pos="864"/>
                <w:tab w:val="left" w:pos="1152"/>
              </w:tabs>
              <w:spacing w:before="81" w:after="40" w:line="210" w:lineRule="exact"/>
              <w:ind w:left="144" w:right="43"/>
              <w:jc w:val="right"/>
              <w:rPr>
                <w:rFonts w:eastAsia="Times New Roman"/>
                <w:sz w:val="17"/>
                <w:szCs w:val="24"/>
                <w:lang w:val="en-GB"/>
              </w:rPr>
            </w:pPr>
          </w:p>
        </w:tc>
      </w:tr>
      <w:tr w:rsidR="006A5E52" w:rsidRPr="001A2293" w14:paraId="4A91BC19" w14:textId="77777777" w:rsidTr="00FC2316">
        <w:trPr>
          <w:trHeight w:val="20"/>
        </w:trPr>
        <w:tc>
          <w:tcPr>
            <w:tcW w:w="1145" w:type="pct"/>
            <w:shd w:val="clear" w:color="auto" w:fill="auto"/>
            <w:vAlign w:val="bottom"/>
          </w:tcPr>
          <w:p w14:paraId="340FB8DE" w14:textId="77777777" w:rsidR="006A5E52" w:rsidRPr="001A2293" w:rsidRDefault="006A5E52" w:rsidP="00FC2316">
            <w:pPr>
              <w:tabs>
                <w:tab w:val="left" w:pos="288"/>
                <w:tab w:val="left" w:pos="576"/>
                <w:tab w:val="left" w:pos="864"/>
                <w:tab w:val="left" w:pos="1152"/>
              </w:tabs>
              <w:spacing w:before="40" w:after="40" w:line="210" w:lineRule="exact"/>
              <w:ind w:right="40"/>
              <w:rPr>
                <w:rFonts w:eastAsia="Times New Roman"/>
                <w:sz w:val="17"/>
                <w:szCs w:val="24"/>
                <w:lang w:val="en-GB"/>
              </w:rPr>
            </w:pPr>
            <w:r w:rsidRPr="001A2293">
              <w:rPr>
                <w:rFonts w:eastAsia="Times New Roman"/>
                <w:sz w:val="17"/>
                <w:szCs w:val="24"/>
                <w:lang w:val="en-GB"/>
              </w:rPr>
              <w:t>Professional and higher</w:t>
            </w:r>
          </w:p>
        </w:tc>
        <w:tc>
          <w:tcPr>
            <w:tcW w:w="505" w:type="pct"/>
            <w:shd w:val="clear" w:color="auto" w:fill="auto"/>
            <w:vAlign w:val="bottom"/>
          </w:tcPr>
          <w:p w14:paraId="5A33E64E"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82" w:type="pct"/>
            <w:shd w:val="clear" w:color="auto" w:fill="auto"/>
            <w:vAlign w:val="bottom"/>
          </w:tcPr>
          <w:p w14:paraId="14171E06" w14:textId="77777777" w:rsidR="006A5E52" w:rsidRPr="001A2293" w:rsidRDefault="006A5E52" w:rsidP="00FC2316">
            <w:pPr>
              <w:tabs>
                <w:tab w:val="left" w:pos="288"/>
                <w:tab w:val="left" w:pos="576"/>
                <w:tab w:val="left" w:pos="864"/>
                <w:tab w:val="left" w:pos="1152"/>
              </w:tabs>
              <w:spacing w:before="40" w:after="40" w:line="210" w:lineRule="exact"/>
              <w:ind w:left="144" w:right="43"/>
              <w:jc w:val="right"/>
              <w:rPr>
                <w:rFonts w:eastAsia="Times New Roman"/>
                <w:sz w:val="17"/>
                <w:szCs w:val="24"/>
                <w:lang w:val="en-GB"/>
              </w:rPr>
            </w:pPr>
            <w:r w:rsidRPr="001A2293">
              <w:rPr>
                <w:rFonts w:asciiTheme="majorBidi" w:eastAsia="Tahoma" w:hAnsiTheme="majorBidi" w:cstheme="majorBidi"/>
                <w:bCs/>
                <w:sz w:val="17"/>
                <w:szCs w:val="17"/>
                <w:lang w:val="en-GB" w:eastAsia="en-GB"/>
              </w:rPr>
              <w:t>12</w:t>
            </w:r>
          </w:p>
        </w:tc>
        <w:tc>
          <w:tcPr>
            <w:tcW w:w="564" w:type="pct"/>
            <w:shd w:val="clear" w:color="auto" w:fill="auto"/>
            <w:vAlign w:val="bottom"/>
          </w:tcPr>
          <w:p w14:paraId="55E77DEE" w14:textId="77777777" w:rsidR="006A5E52" w:rsidRPr="001A2293" w:rsidRDefault="006A5E52" w:rsidP="00FC2316">
            <w:pPr>
              <w:tabs>
                <w:tab w:val="left" w:pos="288"/>
                <w:tab w:val="left" w:pos="576"/>
                <w:tab w:val="left" w:pos="864"/>
                <w:tab w:val="left" w:pos="1152"/>
              </w:tabs>
              <w:spacing w:before="40" w:after="40"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550" w:type="pct"/>
            <w:shd w:val="clear" w:color="auto" w:fill="auto"/>
            <w:vAlign w:val="bottom"/>
          </w:tcPr>
          <w:p w14:paraId="2CD704AE" w14:textId="77777777" w:rsidR="006A5E52" w:rsidRPr="001A2293" w:rsidRDefault="006A5E52" w:rsidP="00FC2316">
            <w:pPr>
              <w:tabs>
                <w:tab w:val="left" w:pos="288"/>
                <w:tab w:val="left" w:pos="576"/>
                <w:tab w:val="left" w:pos="864"/>
                <w:tab w:val="left" w:pos="1152"/>
              </w:tabs>
              <w:spacing w:before="40" w:after="40"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403" w:type="pct"/>
            <w:shd w:val="clear" w:color="auto" w:fill="auto"/>
          </w:tcPr>
          <w:p w14:paraId="4FDB4C4B" w14:textId="77777777" w:rsidR="006A5E52" w:rsidRPr="001A2293" w:rsidRDefault="006A5E52" w:rsidP="00FC2316">
            <w:pPr>
              <w:tabs>
                <w:tab w:val="left" w:pos="288"/>
                <w:tab w:val="left" w:pos="576"/>
                <w:tab w:val="left" w:pos="864"/>
                <w:tab w:val="left" w:pos="1152"/>
              </w:tabs>
              <w:spacing w:before="40" w:after="40"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507" w:type="pct"/>
            <w:shd w:val="clear" w:color="auto" w:fill="auto"/>
          </w:tcPr>
          <w:p w14:paraId="2B0AC538" w14:textId="77777777" w:rsidR="006A5E52" w:rsidRPr="001A2293" w:rsidRDefault="006A5E52" w:rsidP="00FC2316">
            <w:pPr>
              <w:tabs>
                <w:tab w:val="left" w:pos="288"/>
                <w:tab w:val="left" w:pos="576"/>
                <w:tab w:val="left" w:pos="864"/>
                <w:tab w:val="left" w:pos="1152"/>
              </w:tabs>
              <w:spacing w:before="40" w:after="40"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415" w:type="pct"/>
            <w:shd w:val="clear" w:color="auto" w:fill="auto"/>
            <w:vAlign w:val="bottom"/>
          </w:tcPr>
          <w:p w14:paraId="573CC55E" w14:textId="77777777" w:rsidR="006A5E52" w:rsidRPr="001A2293" w:rsidRDefault="006A5E52" w:rsidP="00FC2316">
            <w:pPr>
              <w:tabs>
                <w:tab w:val="left" w:pos="288"/>
                <w:tab w:val="left" w:pos="576"/>
                <w:tab w:val="left" w:pos="864"/>
                <w:tab w:val="left" w:pos="1152"/>
              </w:tabs>
              <w:spacing w:before="40" w:after="40"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429" w:type="pct"/>
            <w:shd w:val="clear" w:color="auto" w:fill="auto"/>
            <w:vAlign w:val="bottom"/>
          </w:tcPr>
          <w:p w14:paraId="516C80B0" w14:textId="77777777" w:rsidR="006A5E52" w:rsidRPr="001A2293" w:rsidRDefault="006A5E52" w:rsidP="00FC2316">
            <w:pPr>
              <w:tabs>
                <w:tab w:val="left" w:pos="288"/>
                <w:tab w:val="left" w:pos="576"/>
                <w:tab w:val="left" w:pos="864"/>
                <w:tab w:val="left" w:pos="1152"/>
              </w:tabs>
              <w:spacing w:before="40" w:after="40" w:line="210" w:lineRule="exact"/>
              <w:ind w:left="144" w:right="43"/>
              <w:jc w:val="right"/>
              <w:rPr>
                <w:rFonts w:eastAsia="Times New Roman"/>
                <w:sz w:val="17"/>
                <w:szCs w:val="24"/>
                <w:lang w:val="en-GB"/>
              </w:rPr>
            </w:pPr>
            <w:r w:rsidRPr="001A2293">
              <w:rPr>
                <w:rFonts w:asciiTheme="majorBidi" w:eastAsia="Tahoma" w:hAnsiTheme="majorBidi" w:cstheme="majorBidi"/>
                <w:bCs/>
                <w:sz w:val="17"/>
                <w:szCs w:val="17"/>
                <w:lang w:val="en-GB" w:eastAsia="en-GB"/>
              </w:rPr>
              <w:t>12</w:t>
            </w:r>
          </w:p>
        </w:tc>
      </w:tr>
      <w:tr w:rsidR="006A5E52" w:rsidRPr="001A2293" w14:paraId="2B854FF1" w14:textId="77777777" w:rsidTr="00FC2316">
        <w:trPr>
          <w:trHeight w:val="20"/>
        </w:trPr>
        <w:tc>
          <w:tcPr>
            <w:tcW w:w="1145" w:type="pct"/>
            <w:tcBorders>
              <w:bottom w:val="single" w:sz="4" w:space="0" w:color="auto"/>
            </w:tcBorders>
            <w:shd w:val="clear" w:color="auto" w:fill="auto"/>
            <w:vAlign w:val="bottom"/>
          </w:tcPr>
          <w:p w14:paraId="53E9F4F4" w14:textId="77777777" w:rsidR="006A5E52" w:rsidRPr="001A2293" w:rsidRDefault="006A5E52" w:rsidP="00FC2316">
            <w:pPr>
              <w:tabs>
                <w:tab w:val="left" w:pos="288"/>
                <w:tab w:val="left" w:pos="576"/>
                <w:tab w:val="left" w:pos="864"/>
                <w:tab w:val="left" w:pos="1152"/>
              </w:tabs>
              <w:spacing w:before="40" w:after="81" w:line="210" w:lineRule="exact"/>
              <w:ind w:right="40"/>
              <w:rPr>
                <w:rFonts w:eastAsia="Times New Roman"/>
                <w:sz w:val="17"/>
                <w:szCs w:val="24"/>
                <w:lang w:val="en-GB"/>
              </w:rPr>
            </w:pPr>
            <w:r w:rsidRPr="001A2293">
              <w:rPr>
                <w:rFonts w:eastAsia="Times New Roman"/>
                <w:sz w:val="17"/>
                <w:szCs w:val="24"/>
                <w:lang w:val="en-GB"/>
              </w:rPr>
              <w:t>General Service and related</w:t>
            </w:r>
          </w:p>
        </w:tc>
        <w:tc>
          <w:tcPr>
            <w:tcW w:w="505" w:type="pct"/>
            <w:tcBorders>
              <w:bottom w:val="single" w:sz="4" w:space="0" w:color="auto"/>
            </w:tcBorders>
            <w:shd w:val="clear" w:color="auto" w:fill="auto"/>
            <w:vAlign w:val="bottom"/>
          </w:tcPr>
          <w:p w14:paraId="516727BB"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p>
        </w:tc>
        <w:tc>
          <w:tcPr>
            <w:tcW w:w="482" w:type="pct"/>
            <w:tcBorders>
              <w:bottom w:val="single" w:sz="4" w:space="0" w:color="auto"/>
            </w:tcBorders>
            <w:shd w:val="clear" w:color="auto" w:fill="auto"/>
            <w:vAlign w:val="bottom"/>
          </w:tcPr>
          <w:p w14:paraId="7D6C0AC5"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eastAsia="Times New Roman"/>
                <w:sz w:val="17"/>
                <w:szCs w:val="24"/>
                <w:lang w:val="en-GB"/>
              </w:rPr>
            </w:pPr>
            <w:r w:rsidRPr="001A2293">
              <w:rPr>
                <w:rFonts w:asciiTheme="majorBidi" w:eastAsia="Tahoma" w:hAnsiTheme="majorBidi" w:cstheme="majorBidi"/>
                <w:bCs/>
                <w:sz w:val="17"/>
                <w:szCs w:val="17"/>
                <w:lang w:val="en-GB" w:eastAsia="en-GB"/>
              </w:rPr>
              <w:t>13</w:t>
            </w:r>
          </w:p>
        </w:tc>
        <w:tc>
          <w:tcPr>
            <w:tcW w:w="564" w:type="pct"/>
            <w:tcBorders>
              <w:bottom w:val="single" w:sz="4" w:space="0" w:color="auto"/>
            </w:tcBorders>
            <w:shd w:val="clear" w:color="auto" w:fill="auto"/>
            <w:vAlign w:val="bottom"/>
          </w:tcPr>
          <w:p w14:paraId="34E61F9A"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550" w:type="pct"/>
            <w:tcBorders>
              <w:bottom w:val="single" w:sz="4" w:space="0" w:color="auto"/>
            </w:tcBorders>
            <w:shd w:val="clear" w:color="auto" w:fill="auto"/>
            <w:vAlign w:val="bottom"/>
          </w:tcPr>
          <w:p w14:paraId="7B57307B"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403" w:type="pct"/>
            <w:tcBorders>
              <w:bottom w:val="single" w:sz="4" w:space="0" w:color="auto"/>
            </w:tcBorders>
            <w:shd w:val="clear" w:color="auto" w:fill="auto"/>
          </w:tcPr>
          <w:p w14:paraId="5AEBE135"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507" w:type="pct"/>
            <w:tcBorders>
              <w:bottom w:val="single" w:sz="4" w:space="0" w:color="auto"/>
            </w:tcBorders>
            <w:shd w:val="clear" w:color="auto" w:fill="auto"/>
          </w:tcPr>
          <w:p w14:paraId="262B9848"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415" w:type="pct"/>
            <w:tcBorders>
              <w:bottom w:val="single" w:sz="4" w:space="0" w:color="auto"/>
            </w:tcBorders>
            <w:shd w:val="clear" w:color="auto" w:fill="auto"/>
            <w:vAlign w:val="bottom"/>
          </w:tcPr>
          <w:p w14:paraId="717DB674"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eastAsia="Times New Roman"/>
                <w:sz w:val="17"/>
                <w:szCs w:val="24"/>
                <w:lang w:val="en-GB"/>
              </w:rPr>
            </w:pPr>
            <w:r w:rsidRPr="001A2293">
              <w:rPr>
                <w:rFonts w:eastAsia="Times New Roman"/>
                <w:sz w:val="17"/>
                <w:szCs w:val="24"/>
                <w:lang w:val="en-GB"/>
              </w:rPr>
              <w:t>–</w:t>
            </w:r>
          </w:p>
        </w:tc>
        <w:tc>
          <w:tcPr>
            <w:tcW w:w="429" w:type="pct"/>
            <w:tcBorders>
              <w:bottom w:val="single" w:sz="4" w:space="0" w:color="auto"/>
            </w:tcBorders>
            <w:shd w:val="clear" w:color="auto" w:fill="auto"/>
            <w:vAlign w:val="bottom"/>
          </w:tcPr>
          <w:p w14:paraId="7ECD7819" w14:textId="77777777" w:rsidR="006A5E52" w:rsidRPr="001A2293" w:rsidRDefault="006A5E52" w:rsidP="00FC2316">
            <w:pPr>
              <w:tabs>
                <w:tab w:val="left" w:pos="288"/>
                <w:tab w:val="left" w:pos="576"/>
                <w:tab w:val="left" w:pos="864"/>
                <w:tab w:val="left" w:pos="1152"/>
              </w:tabs>
              <w:spacing w:before="40" w:after="81" w:line="210" w:lineRule="exact"/>
              <w:ind w:left="144" w:right="43"/>
              <w:jc w:val="right"/>
              <w:rPr>
                <w:rFonts w:eastAsia="Times New Roman"/>
                <w:sz w:val="17"/>
                <w:szCs w:val="24"/>
                <w:lang w:val="en-GB"/>
              </w:rPr>
            </w:pPr>
            <w:r w:rsidRPr="001A2293">
              <w:rPr>
                <w:rFonts w:asciiTheme="majorBidi" w:eastAsia="Tahoma" w:hAnsiTheme="majorBidi" w:cstheme="majorBidi"/>
                <w:bCs/>
                <w:sz w:val="17"/>
                <w:szCs w:val="17"/>
                <w:lang w:val="en-GB" w:eastAsia="en-GB"/>
              </w:rPr>
              <w:t>13</w:t>
            </w:r>
          </w:p>
        </w:tc>
      </w:tr>
      <w:tr w:rsidR="006A5E52" w:rsidRPr="001A2293" w14:paraId="5B0086B1" w14:textId="77777777" w:rsidTr="00FC2316">
        <w:trPr>
          <w:trHeight w:val="20"/>
        </w:trPr>
        <w:tc>
          <w:tcPr>
            <w:tcW w:w="1145" w:type="pct"/>
            <w:tcBorders>
              <w:top w:val="single" w:sz="4" w:space="0" w:color="auto"/>
              <w:bottom w:val="single" w:sz="12" w:space="0" w:color="auto"/>
            </w:tcBorders>
            <w:shd w:val="clear" w:color="auto" w:fill="auto"/>
            <w:vAlign w:val="bottom"/>
          </w:tcPr>
          <w:p w14:paraId="3458A9F1" w14:textId="77777777" w:rsidR="006A5E52" w:rsidRPr="001A2293" w:rsidRDefault="006A5E52" w:rsidP="00FC2316">
            <w:pPr>
              <w:tabs>
                <w:tab w:val="left" w:pos="288"/>
                <w:tab w:val="left" w:pos="576"/>
                <w:tab w:val="left" w:pos="864"/>
                <w:tab w:val="left" w:pos="1152"/>
              </w:tabs>
              <w:spacing w:before="81" w:after="81" w:line="210" w:lineRule="exact"/>
              <w:ind w:right="40"/>
              <w:rPr>
                <w:rFonts w:eastAsia="Times New Roman"/>
                <w:b/>
                <w:sz w:val="17"/>
                <w:szCs w:val="24"/>
                <w:lang w:val="en-GB"/>
              </w:rPr>
            </w:pPr>
            <w:r w:rsidRPr="001A2293">
              <w:rPr>
                <w:rFonts w:eastAsia="Times New Roman"/>
                <w:b/>
                <w:sz w:val="17"/>
                <w:szCs w:val="24"/>
                <w:lang w:val="en-GB"/>
              </w:rPr>
              <w:tab/>
              <w:t>Total</w:t>
            </w:r>
          </w:p>
        </w:tc>
        <w:tc>
          <w:tcPr>
            <w:tcW w:w="505" w:type="pct"/>
            <w:tcBorders>
              <w:top w:val="single" w:sz="4" w:space="0" w:color="auto"/>
              <w:bottom w:val="single" w:sz="12" w:space="0" w:color="auto"/>
            </w:tcBorders>
            <w:shd w:val="clear" w:color="auto" w:fill="auto"/>
            <w:vAlign w:val="bottom"/>
          </w:tcPr>
          <w:p w14:paraId="487C50C7"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sz w:val="17"/>
                <w:szCs w:val="24"/>
                <w:lang w:val="en-GB"/>
              </w:rPr>
            </w:pPr>
          </w:p>
        </w:tc>
        <w:tc>
          <w:tcPr>
            <w:tcW w:w="482" w:type="pct"/>
            <w:tcBorders>
              <w:top w:val="single" w:sz="4" w:space="0" w:color="auto"/>
              <w:bottom w:val="single" w:sz="12" w:space="0" w:color="auto"/>
            </w:tcBorders>
            <w:shd w:val="clear" w:color="auto" w:fill="auto"/>
            <w:vAlign w:val="bottom"/>
          </w:tcPr>
          <w:p w14:paraId="6433AE0B" w14:textId="77777777" w:rsidR="006A5E52" w:rsidRPr="001A2293" w:rsidRDefault="006A5E52" w:rsidP="00FC2316">
            <w:pPr>
              <w:tabs>
                <w:tab w:val="left" w:pos="288"/>
                <w:tab w:val="left" w:pos="576"/>
                <w:tab w:val="left" w:pos="864"/>
                <w:tab w:val="left" w:pos="1152"/>
              </w:tabs>
              <w:spacing w:before="81" w:after="81" w:line="210" w:lineRule="exact"/>
              <w:ind w:left="144" w:right="43"/>
              <w:jc w:val="right"/>
              <w:rPr>
                <w:rFonts w:eastAsia="Times New Roman"/>
                <w:b/>
                <w:bCs/>
                <w:sz w:val="17"/>
                <w:szCs w:val="24"/>
                <w:lang w:val="en-GB"/>
              </w:rPr>
            </w:pPr>
            <w:r w:rsidRPr="001A2293">
              <w:rPr>
                <w:rFonts w:asciiTheme="majorBidi" w:eastAsia="Tahoma" w:hAnsiTheme="majorBidi" w:cstheme="majorBidi"/>
                <w:b/>
                <w:bCs/>
                <w:sz w:val="17"/>
                <w:szCs w:val="17"/>
                <w:lang w:val="en-GB" w:eastAsia="en-GB"/>
              </w:rPr>
              <w:t>25</w:t>
            </w:r>
          </w:p>
        </w:tc>
        <w:tc>
          <w:tcPr>
            <w:tcW w:w="564" w:type="pct"/>
            <w:tcBorders>
              <w:top w:val="single" w:sz="4" w:space="0" w:color="auto"/>
              <w:bottom w:val="single" w:sz="12" w:space="0" w:color="auto"/>
            </w:tcBorders>
            <w:shd w:val="clear" w:color="auto" w:fill="auto"/>
            <w:vAlign w:val="bottom"/>
          </w:tcPr>
          <w:p w14:paraId="2DA8CE57" w14:textId="77777777" w:rsidR="006A5E52" w:rsidRPr="001A2293" w:rsidRDefault="006A5E52" w:rsidP="00FC2316">
            <w:pPr>
              <w:tabs>
                <w:tab w:val="left" w:pos="288"/>
                <w:tab w:val="left" w:pos="576"/>
                <w:tab w:val="left" w:pos="864"/>
                <w:tab w:val="left" w:pos="1152"/>
              </w:tabs>
              <w:spacing w:before="81" w:after="81" w:line="210" w:lineRule="exact"/>
              <w:ind w:left="144" w:right="43"/>
              <w:jc w:val="right"/>
              <w:rPr>
                <w:rFonts w:eastAsia="Times New Roman"/>
                <w:b/>
                <w:bCs/>
                <w:sz w:val="17"/>
                <w:szCs w:val="24"/>
                <w:lang w:val="en-GB"/>
              </w:rPr>
            </w:pPr>
            <w:r w:rsidRPr="001A2293">
              <w:rPr>
                <w:rFonts w:eastAsia="Times New Roman"/>
                <w:b/>
                <w:bCs/>
                <w:sz w:val="17"/>
                <w:szCs w:val="24"/>
                <w:lang w:val="en-GB"/>
              </w:rPr>
              <w:t>–</w:t>
            </w:r>
          </w:p>
        </w:tc>
        <w:tc>
          <w:tcPr>
            <w:tcW w:w="550" w:type="pct"/>
            <w:tcBorders>
              <w:top w:val="single" w:sz="4" w:space="0" w:color="auto"/>
              <w:bottom w:val="single" w:sz="12" w:space="0" w:color="auto"/>
            </w:tcBorders>
            <w:shd w:val="clear" w:color="auto" w:fill="auto"/>
            <w:vAlign w:val="bottom"/>
          </w:tcPr>
          <w:p w14:paraId="40009A20" w14:textId="77777777" w:rsidR="006A5E52" w:rsidRPr="001A2293" w:rsidRDefault="006A5E52" w:rsidP="00FC2316">
            <w:pPr>
              <w:tabs>
                <w:tab w:val="left" w:pos="288"/>
                <w:tab w:val="left" w:pos="576"/>
                <w:tab w:val="left" w:pos="864"/>
                <w:tab w:val="left" w:pos="1152"/>
              </w:tabs>
              <w:spacing w:before="81" w:after="81" w:line="210" w:lineRule="exact"/>
              <w:ind w:left="144" w:right="43"/>
              <w:jc w:val="right"/>
              <w:rPr>
                <w:rFonts w:eastAsia="Times New Roman"/>
                <w:b/>
                <w:bCs/>
                <w:sz w:val="17"/>
                <w:szCs w:val="24"/>
                <w:lang w:val="en-GB"/>
              </w:rPr>
            </w:pPr>
            <w:r w:rsidRPr="001A2293">
              <w:rPr>
                <w:rFonts w:eastAsia="Times New Roman"/>
                <w:b/>
                <w:bCs/>
                <w:sz w:val="17"/>
                <w:szCs w:val="24"/>
                <w:lang w:val="en-GB"/>
              </w:rPr>
              <w:t>–</w:t>
            </w:r>
          </w:p>
        </w:tc>
        <w:tc>
          <w:tcPr>
            <w:tcW w:w="403" w:type="pct"/>
            <w:tcBorders>
              <w:top w:val="single" w:sz="4" w:space="0" w:color="auto"/>
              <w:bottom w:val="single" w:sz="12" w:space="0" w:color="auto"/>
            </w:tcBorders>
            <w:shd w:val="clear" w:color="auto" w:fill="auto"/>
          </w:tcPr>
          <w:p w14:paraId="72259224" w14:textId="77777777" w:rsidR="006A5E52" w:rsidRPr="001A2293" w:rsidRDefault="006A5E52" w:rsidP="00FC2316">
            <w:pPr>
              <w:tabs>
                <w:tab w:val="left" w:pos="288"/>
                <w:tab w:val="left" w:pos="576"/>
                <w:tab w:val="left" w:pos="864"/>
                <w:tab w:val="left" w:pos="1152"/>
              </w:tabs>
              <w:spacing w:before="81" w:after="81" w:line="210" w:lineRule="exact"/>
              <w:ind w:left="144" w:right="43"/>
              <w:jc w:val="right"/>
              <w:rPr>
                <w:rFonts w:eastAsia="Times New Roman"/>
                <w:b/>
                <w:bCs/>
                <w:sz w:val="17"/>
                <w:szCs w:val="24"/>
                <w:lang w:val="en-GB"/>
              </w:rPr>
            </w:pPr>
            <w:r w:rsidRPr="001A2293">
              <w:rPr>
                <w:rFonts w:eastAsia="Times New Roman"/>
                <w:b/>
                <w:bCs/>
                <w:sz w:val="17"/>
                <w:szCs w:val="24"/>
                <w:lang w:val="en-GB"/>
              </w:rPr>
              <w:t>–</w:t>
            </w:r>
          </w:p>
        </w:tc>
        <w:tc>
          <w:tcPr>
            <w:tcW w:w="507" w:type="pct"/>
            <w:tcBorders>
              <w:top w:val="single" w:sz="4" w:space="0" w:color="auto"/>
              <w:bottom w:val="single" w:sz="12" w:space="0" w:color="auto"/>
            </w:tcBorders>
            <w:shd w:val="clear" w:color="auto" w:fill="auto"/>
          </w:tcPr>
          <w:p w14:paraId="26646B16" w14:textId="77777777" w:rsidR="006A5E52" w:rsidRPr="001A2293" w:rsidRDefault="006A5E52" w:rsidP="00FC2316">
            <w:pPr>
              <w:tabs>
                <w:tab w:val="left" w:pos="288"/>
                <w:tab w:val="left" w:pos="576"/>
                <w:tab w:val="left" w:pos="864"/>
                <w:tab w:val="left" w:pos="1152"/>
              </w:tabs>
              <w:spacing w:before="81" w:after="81" w:line="210" w:lineRule="exact"/>
              <w:ind w:left="144" w:right="43"/>
              <w:jc w:val="right"/>
              <w:rPr>
                <w:rFonts w:eastAsia="Times New Roman"/>
                <w:b/>
                <w:bCs/>
                <w:sz w:val="17"/>
                <w:szCs w:val="24"/>
                <w:lang w:val="en-GB"/>
              </w:rPr>
            </w:pPr>
            <w:r w:rsidRPr="001A2293">
              <w:rPr>
                <w:rFonts w:eastAsia="Times New Roman"/>
                <w:b/>
                <w:bCs/>
                <w:sz w:val="17"/>
                <w:szCs w:val="24"/>
                <w:lang w:val="en-GB"/>
              </w:rPr>
              <w:t>–</w:t>
            </w:r>
          </w:p>
        </w:tc>
        <w:tc>
          <w:tcPr>
            <w:tcW w:w="415" w:type="pct"/>
            <w:tcBorders>
              <w:top w:val="single" w:sz="4" w:space="0" w:color="auto"/>
              <w:bottom w:val="single" w:sz="12" w:space="0" w:color="auto"/>
            </w:tcBorders>
            <w:shd w:val="clear" w:color="auto" w:fill="auto"/>
            <w:vAlign w:val="bottom"/>
          </w:tcPr>
          <w:p w14:paraId="756CF624" w14:textId="77777777" w:rsidR="006A5E52" w:rsidRPr="001A2293" w:rsidRDefault="006A5E52" w:rsidP="00FC2316">
            <w:pPr>
              <w:tabs>
                <w:tab w:val="left" w:pos="288"/>
                <w:tab w:val="left" w:pos="576"/>
                <w:tab w:val="left" w:pos="864"/>
                <w:tab w:val="left" w:pos="1152"/>
              </w:tabs>
              <w:spacing w:before="81" w:after="81" w:line="210" w:lineRule="exact"/>
              <w:ind w:left="144" w:right="43"/>
              <w:jc w:val="right"/>
              <w:rPr>
                <w:rFonts w:eastAsia="Times New Roman"/>
                <w:b/>
                <w:bCs/>
                <w:sz w:val="17"/>
                <w:szCs w:val="24"/>
                <w:lang w:val="en-GB"/>
              </w:rPr>
            </w:pPr>
            <w:r w:rsidRPr="001A2293">
              <w:rPr>
                <w:rFonts w:eastAsia="Times New Roman"/>
                <w:b/>
                <w:bCs/>
                <w:sz w:val="17"/>
                <w:szCs w:val="24"/>
                <w:lang w:val="en-GB"/>
              </w:rPr>
              <w:t>–</w:t>
            </w:r>
          </w:p>
        </w:tc>
        <w:tc>
          <w:tcPr>
            <w:tcW w:w="429" w:type="pct"/>
            <w:tcBorders>
              <w:top w:val="single" w:sz="4" w:space="0" w:color="auto"/>
              <w:bottom w:val="single" w:sz="12" w:space="0" w:color="auto"/>
            </w:tcBorders>
            <w:shd w:val="clear" w:color="auto" w:fill="auto"/>
            <w:vAlign w:val="bottom"/>
          </w:tcPr>
          <w:p w14:paraId="702BCA65" w14:textId="77777777" w:rsidR="006A5E52" w:rsidRPr="001A2293" w:rsidRDefault="006A5E52" w:rsidP="00FC2316">
            <w:pPr>
              <w:tabs>
                <w:tab w:val="left" w:pos="288"/>
                <w:tab w:val="left" w:pos="576"/>
                <w:tab w:val="left" w:pos="864"/>
                <w:tab w:val="left" w:pos="1152"/>
              </w:tabs>
              <w:spacing w:before="81" w:after="81" w:line="210" w:lineRule="exact"/>
              <w:ind w:left="144" w:right="43"/>
              <w:jc w:val="right"/>
              <w:rPr>
                <w:rFonts w:eastAsia="Times New Roman"/>
                <w:b/>
                <w:bCs/>
                <w:sz w:val="17"/>
                <w:szCs w:val="24"/>
                <w:lang w:val="en-GB"/>
              </w:rPr>
            </w:pPr>
            <w:r w:rsidRPr="001A2293">
              <w:rPr>
                <w:rFonts w:asciiTheme="majorBidi" w:eastAsia="Tahoma" w:hAnsiTheme="majorBidi" w:cstheme="majorBidi"/>
                <w:b/>
                <w:bCs/>
                <w:sz w:val="17"/>
                <w:szCs w:val="17"/>
                <w:lang w:val="en-GB" w:eastAsia="en-GB"/>
              </w:rPr>
              <w:t>25</w:t>
            </w:r>
          </w:p>
        </w:tc>
      </w:tr>
    </w:tbl>
    <w:p w14:paraId="3E3C13D6"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D1C2EC"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2FAAD5" w14:textId="77777777" w:rsidR="006A5E52" w:rsidRPr="001A2293" w:rsidRDefault="006A5E52" w:rsidP="00752D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8.I.XIII</w:t>
      </w:r>
    </w:p>
    <w:p w14:paraId="4AB971B7" w14:textId="77777777" w:rsidR="006A5E52" w:rsidRPr="001A2293" w:rsidRDefault="006A5E52" w:rsidP="00752D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Subprogramme 6: distribution of proposed resources for 2026</w:t>
      </w:r>
    </w:p>
    <w:p w14:paraId="474C4622" w14:textId="77777777" w:rsidR="006A5E52" w:rsidRPr="001A2293" w:rsidRDefault="006A5E52" w:rsidP="00752D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posts/thousands of United States dollars)</w:t>
      </w:r>
    </w:p>
    <w:p w14:paraId="542B5939"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95104" behindDoc="0" locked="0" layoutInCell="1" allowOverlap="1" wp14:anchorId="7B292CB8" wp14:editId="75A57DBC">
            <wp:simplePos x="0" y="0"/>
            <wp:positionH relativeFrom="column">
              <wp:posOffset>0</wp:posOffset>
            </wp:positionH>
            <wp:positionV relativeFrom="paragraph">
              <wp:posOffset>160655</wp:posOffset>
            </wp:positionV>
            <wp:extent cx="6248400" cy="2410460"/>
            <wp:effectExtent l="0" t="0" r="0" b="8890"/>
            <wp:wrapTopAndBottom/>
            <wp:docPr id="77267820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78205" name="Picture 1" descr="A diagram of a pie chart&#10;&#10;AI-generated content may be incorrect."/>
                    <pic:cNvPicPr/>
                  </pic:nvPicPr>
                  <pic:blipFill>
                    <a:blip r:embed="rId165">
                      <a:extLst>
                        <a:ext uri="{28A0092B-C50C-407E-A947-70E740481C1C}">
                          <a14:useLocalDpi xmlns:a14="http://schemas.microsoft.com/office/drawing/2010/main" val="0"/>
                        </a:ext>
                      </a:extLst>
                    </a:blip>
                    <a:stretch>
                      <a:fillRect/>
                    </a:stretch>
                  </pic:blipFill>
                  <pic:spPr>
                    <a:xfrm>
                      <a:off x="0" y="0"/>
                      <a:ext cx="6248400" cy="2410460"/>
                    </a:xfrm>
                    <a:prstGeom prst="rect">
                      <a:avLst/>
                    </a:prstGeom>
                  </pic:spPr>
                </pic:pic>
              </a:graphicData>
            </a:graphic>
            <wp14:sizeRelH relativeFrom="page">
              <wp14:pctWidth>0</wp14:pctWidth>
            </wp14:sizeRelH>
            <wp14:sizeRelV relativeFrom="page">
              <wp14:pctHeight>0</wp14:pctHeight>
            </wp14:sizeRelV>
          </wp:anchor>
        </w:drawing>
      </w:r>
    </w:p>
    <w:p w14:paraId="1E0AB581"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E1C884"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D641B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A3506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4FB012" w14:textId="77777777" w:rsidR="006A5E52" w:rsidRPr="001A2293" w:rsidRDefault="006A5E52" w:rsidP="006A5E52">
      <w:pPr>
        <w:pStyle w:val="H1"/>
        <w:ind w:right="1260"/>
        <w:rPr>
          <w:lang w:val="en-GB"/>
        </w:rPr>
      </w:pPr>
      <w:r w:rsidRPr="001A2293">
        <w:rPr>
          <w:lang w:val="en-GB"/>
        </w:rPr>
        <w:tab/>
      </w:r>
      <w:r w:rsidRPr="001A2293">
        <w:rPr>
          <w:lang w:val="en-GB"/>
        </w:rPr>
        <w:tab/>
        <w:t>Programme support</w:t>
      </w:r>
    </w:p>
    <w:p w14:paraId="71226EAA"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FC5E9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C5201D"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8.I.124</w:t>
      </w:r>
      <w:r w:rsidRPr="001A2293">
        <w:rPr>
          <w:lang w:val="en-GB"/>
        </w:rPr>
        <w:tab/>
        <w:t>The programme support component comprises the Executive Office, which provides administrative services to the Office of Legal Affairs and policymaking organs, including on human resources, budgetary and financial administration and resource planning.</w:t>
      </w:r>
    </w:p>
    <w:p w14:paraId="316DFC43"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8.I.125</w:t>
      </w:r>
      <w:r w:rsidRPr="001A2293">
        <w:rPr>
          <w:lang w:val="en-GB"/>
        </w:rPr>
        <w:tab/>
        <w:t>The proposed regular budget resources for 2026 amount to $977,200 and reflect a decrease of $34,600 compared with the approved budget for 2025. The proposed changes are explained in paragraph 8.I.107 (i). Additional details on the distribution of the proposed resources for 2026 are reflected in table 8.I.44 and figure 8.I.XIV.</w:t>
      </w:r>
    </w:p>
    <w:p w14:paraId="6373566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C692DF"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8.I.44</w:t>
      </w:r>
    </w:p>
    <w:p w14:paraId="0EFD4C9B" w14:textId="77777777" w:rsidR="006A5E52" w:rsidRPr="001A2293" w:rsidRDefault="006A5E52" w:rsidP="006A5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Programme support: evolution of financial and post resources</w:t>
      </w:r>
    </w:p>
    <w:p w14:paraId="267096C0"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4853FF51"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76AFC6"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000" w:firstRow="0" w:lastRow="0" w:firstColumn="0" w:lastColumn="0" w:noHBand="0" w:noVBand="0"/>
      </w:tblPr>
      <w:tblGrid>
        <w:gridCol w:w="2311"/>
        <w:gridCol w:w="1044"/>
        <w:gridCol w:w="1090"/>
        <w:gridCol w:w="974"/>
        <w:gridCol w:w="1025"/>
        <w:gridCol w:w="836"/>
        <w:gridCol w:w="836"/>
        <w:gridCol w:w="852"/>
        <w:gridCol w:w="872"/>
      </w:tblGrid>
      <w:tr w:rsidR="006A5E52" w:rsidRPr="001A2293" w14:paraId="43BB4EDC" w14:textId="77777777" w:rsidTr="00FC2316">
        <w:trPr>
          <w:tblHeader/>
        </w:trPr>
        <w:tc>
          <w:tcPr>
            <w:tcW w:w="1174" w:type="pct"/>
            <w:tcBorders>
              <w:top w:val="single" w:sz="4" w:space="0" w:color="auto"/>
            </w:tcBorders>
            <w:shd w:val="clear" w:color="auto" w:fill="auto"/>
            <w:vAlign w:val="bottom"/>
          </w:tcPr>
          <w:p w14:paraId="3942279B"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39F635A2"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p>
        </w:tc>
        <w:tc>
          <w:tcPr>
            <w:tcW w:w="554" w:type="pct"/>
            <w:tcBorders>
              <w:top w:val="single" w:sz="4" w:space="0" w:color="auto"/>
            </w:tcBorders>
            <w:shd w:val="clear" w:color="auto" w:fill="auto"/>
            <w:vAlign w:val="bottom"/>
          </w:tcPr>
          <w:p w14:paraId="357456E7"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p>
        </w:tc>
        <w:tc>
          <w:tcPr>
            <w:tcW w:w="2298" w:type="pct"/>
            <w:gridSpan w:val="5"/>
            <w:tcBorders>
              <w:top w:val="single" w:sz="4" w:space="0" w:color="auto"/>
              <w:bottom w:val="single" w:sz="4" w:space="0" w:color="auto"/>
            </w:tcBorders>
            <w:shd w:val="clear" w:color="auto" w:fill="auto"/>
            <w:vAlign w:val="bottom"/>
          </w:tcPr>
          <w:p w14:paraId="4B36A798" w14:textId="77777777" w:rsidR="006A5E52" w:rsidRPr="001A2293" w:rsidRDefault="006A5E52" w:rsidP="00FC2316">
            <w:pPr>
              <w:keepNext/>
              <w:keepLines/>
              <w:spacing w:before="81" w:after="81" w:line="160" w:lineRule="exact"/>
              <w:jc w:val="center"/>
              <w:rPr>
                <w:rFonts w:eastAsia="Times New Roman"/>
                <w:i/>
                <w:sz w:val="14"/>
                <w:szCs w:val="24"/>
                <w:lang w:val="en-GB"/>
              </w:rPr>
            </w:pPr>
            <w:r w:rsidRPr="001A2293">
              <w:rPr>
                <w:rFonts w:eastAsia="Times New Roman"/>
                <w:i/>
                <w:sz w:val="14"/>
                <w:szCs w:val="24"/>
                <w:lang w:val="en-GB"/>
              </w:rPr>
              <w:t>Changes</w:t>
            </w:r>
          </w:p>
        </w:tc>
        <w:tc>
          <w:tcPr>
            <w:tcW w:w="445" w:type="pct"/>
            <w:vMerge w:val="restart"/>
            <w:tcBorders>
              <w:top w:val="single" w:sz="4" w:space="0" w:color="auto"/>
            </w:tcBorders>
            <w:shd w:val="clear" w:color="auto" w:fill="auto"/>
            <w:vAlign w:val="bottom"/>
          </w:tcPr>
          <w:p w14:paraId="0AC85D98"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2026 </w:t>
            </w:r>
            <w:r w:rsidRPr="001A2293">
              <w:rPr>
                <w:rFonts w:eastAsia="Times New Roman"/>
                <w:i/>
                <w:sz w:val="14"/>
                <w:szCs w:val="24"/>
                <w:lang w:val="en-GB"/>
              </w:rPr>
              <w:br/>
              <w:t xml:space="preserve">estimate </w:t>
            </w:r>
          </w:p>
        </w:tc>
      </w:tr>
      <w:tr w:rsidR="006A5E52" w:rsidRPr="001A2293" w14:paraId="24A7E31E" w14:textId="77777777" w:rsidTr="00FC2316">
        <w:trPr>
          <w:tblHeader/>
        </w:trPr>
        <w:tc>
          <w:tcPr>
            <w:tcW w:w="1174" w:type="pct"/>
            <w:tcBorders>
              <w:bottom w:val="single" w:sz="12" w:space="0" w:color="auto"/>
            </w:tcBorders>
            <w:shd w:val="clear" w:color="auto" w:fill="auto"/>
            <w:vAlign w:val="bottom"/>
          </w:tcPr>
          <w:p w14:paraId="03CD2212" w14:textId="77777777" w:rsidR="006A5E52" w:rsidRPr="001A2293" w:rsidRDefault="006A5E52"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6FA0BF56"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2024 expenditure</w:t>
            </w:r>
          </w:p>
        </w:tc>
        <w:tc>
          <w:tcPr>
            <w:tcW w:w="554" w:type="pct"/>
            <w:tcBorders>
              <w:bottom w:val="single" w:sz="12" w:space="0" w:color="auto"/>
            </w:tcBorders>
            <w:shd w:val="clear" w:color="auto" w:fill="auto"/>
            <w:vAlign w:val="bottom"/>
          </w:tcPr>
          <w:p w14:paraId="04D94C4B" w14:textId="77777777" w:rsidR="006A5E52" w:rsidRPr="001A2293" w:rsidRDefault="006A5E52" w:rsidP="00FC2316">
            <w:pPr>
              <w:keepNext/>
              <w:keepLines/>
              <w:spacing w:before="81" w:after="81" w:line="160" w:lineRule="exact"/>
              <w:ind w:left="144" w:right="43"/>
              <w:jc w:val="right"/>
              <w:rPr>
                <w:rFonts w:eastAsia="Times New Roman"/>
                <w:i/>
                <w:sz w:val="14"/>
                <w:szCs w:val="24"/>
                <w:lang w:val="en-GB"/>
              </w:rPr>
            </w:pPr>
            <w:r w:rsidRPr="001A2293">
              <w:rPr>
                <w:rFonts w:eastAsia="Times New Roman"/>
                <w:i/>
                <w:sz w:val="14"/>
                <w:szCs w:val="24"/>
                <w:lang w:val="en-GB"/>
              </w:rPr>
              <w:t>2025 approved</w:t>
            </w:r>
          </w:p>
        </w:tc>
        <w:tc>
          <w:tcPr>
            <w:tcW w:w="495" w:type="pct"/>
            <w:tcBorders>
              <w:top w:val="single" w:sz="4" w:space="0" w:color="auto"/>
              <w:bottom w:val="single" w:sz="12" w:space="0" w:color="auto"/>
            </w:tcBorders>
            <w:shd w:val="clear" w:color="auto" w:fill="auto"/>
            <w:vAlign w:val="bottom"/>
          </w:tcPr>
          <w:p w14:paraId="1F508B13"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Technical adjustments</w:t>
            </w:r>
          </w:p>
        </w:tc>
        <w:tc>
          <w:tcPr>
            <w:tcW w:w="521" w:type="pct"/>
            <w:tcBorders>
              <w:top w:val="single" w:sz="4" w:space="0" w:color="auto"/>
              <w:bottom w:val="single" w:sz="12" w:space="0" w:color="auto"/>
            </w:tcBorders>
            <w:shd w:val="clear" w:color="auto" w:fill="auto"/>
            <w:vAlign w:val="bottom"/>
          </w:tcPr>
          <w:p w14:paraId="6FF429B9"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04F18589"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409C9ED4"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5385FE7C"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Percentage </w:t>
            </w:r>
          </w:p>
        </w:tc>
        <w:tc>
          <w:tcPr>
            <w:tcW w:w="445" w:type="pct"/>
            <w:vMerge/>
            <w:tcBorders>
              <w:bottom w:val="single" w:sz="12" w:space="0" w:color="auto"/>
            </w:tcBorders>
            <w:shd w:val="clear" w:color="auto" w:fill="auto"/>
            <w:vAlign w:val="bottom"/>
          </w:tcPr>
          <w:p w14:paraId="5680C239" w14:textId="77777777" w:rsidR="006A5E52" w:rsidRPr="001A2293" w:rsidRDefault="006A5E52" w:rsidP="00FC2316">
            <w:pPr>
              <w:keepNext/>
              <w:keepLines/>
              <w:spacing w:before="81" w:after="81" w:line="160" w:lineRule="exact"/>
              <w:ind w:left="14" w:right="43"/>
              <w:jc w:val="right"/>
              <w:rPr>
                <w:rFonts w:eastAsia="Times New Roman"/>
                <w:i/>
                <w:sz w:val="14"/>
                <w:szCs w:val="24"/>
                <w:lang w:val="en-GB"/>
              </w:rPr>
            </w:pPr>
          </w:p>
        </w:tc>
      </w:tr>
      <w:tr w:rsidR="006A5E52" w:rsidRPr="001A2293" w14:paraId="4C18ABA2" w14:textId="77777777" w:rsidTr="00FC2316">
        <w:trPr>
          <w:trHeight w:hRule="exact" w:val="115"/>
          <w:tblHeader/>
        </w:trPr>
        <w:tc>
          <w:tcPr>
            <w:tcW w:w="1174" w:type="pct"/>
            <w:tcBorders>
              <w:top w:val="single" w:sz="12" w:space="0" w:color="auto"/>
            </w:tcBorders>
            <w:shd w:val="clear" w:color="auto" w:fill="auto"/>
            <w:vAlign w:val="bottom"/>
          </w:tcPr>
          <w:p w14:paraId="57C0CAA4"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1A2AE021"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54" w:type="pct"/>
            <w:tcBorders>
              <w:top w:val="single" w:sz="12" w:space="0" w:color="auto"/>
            </w:tcBorders>
            <w:shd w:val="clear" w:color="auto" w:fill="auto"/>
            <w:vAlign w:val="bottom"/>
          </w:tcPr>
          <w:p w14:paraId="79E510B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5" w:type="pct"/>
            <w:tcBorders>
              <w:top w:val="single" w:sz="12" w:space="0" w:color="auto"/>
            </w:tcBorders>
            <w:shd w:val="clear" w:color="auto" w:fill="auto"/>
            <w:vAlign w:val="bottom"/>
          </w:tcPr>
          <w:p w14:paraId="63BEA480"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21" w:type="pct"/>
            <w:tcBorders>
              <w:top w:val="single" w:sz="12" w:space="0" w:color="auto"/>
            </w:tcBorders>
            <w:shd w:val="clear" w:color="auto" w:fill="auto"/>
            <w:vAlign w:val="bottom"/>
          </w:tcPr>
          <w:p w14:paraId="23B9BDE9"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27B74D57"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3E1ED733"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40329C24"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45" w:type="pct"/>
            <w:tcBorders>
              <w:top w:val="single" w:sz="12" w:space="0" w:color="auto"/>
            </w:tcBorders>
            <w:shd w:val="clear" w:color="auto" w:fill="auto"/>
            <w:vAlign w:val="bottom"/>
          </w:tcPr>
          <w:p w14:paraId="709CD808" w14:textId="77777777" w:rsidR="006A5E52" w:rsidRPr="001A2293" w:rsidRDefault="006A5E52"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6A5E52" w:rsidRPr="001A2293" w14:paraId="299A0D5B" w14:textId="77777777" w:rsidTr="00FC2316">
        <w:trPr>
          <w:trHeight w:val="20"/>
        </w:trPr>
        <w:tc>
          <w:tcPr>
            <w:tcW w:w="2258" w:type="pct"/>
            <w:gridSpan w:val="3"/>
            <w:shd w:val="clear" w:color="auto" w:fill="auto"/>
          </w:tcPr>
          <w:p w14:paraId="697D4216"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1A2293">
              <w:rPr>
                <w:b/>
                <w:sz w:val="17"/>
                <w:lang w:val="en-GB"/>
              </w:rPr>
              <w:t>Financial resources by main category of expenditure</w:t>
            </w:r>
          </w:p>
        </w:tc>
        <w:tc>
          <w:tcPr>
            <w:tcW w:w="495" w:type="pct"/>
            <w:shd w:val="clear" w:color="auto" w:fill="auto"/>
          </w:tcPr>
          <w:p w14:paraId="055D36D7"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521" w:type="pct"/>
            <w:shd w:val="clear" w:color="auto" w:fill="auto"/>
          </w:tcPr>
          <w:p w14:paraId="640D7859"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5" w:type="pct"/>
            <w:shd w:val="clear" w:color="auto" w:fill="auto"/>
          </w:tcPr>
          <w:p w14:paraId="73CEC88B"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5" w:type="pct"/>
            <w:shd w:val="clear" w:color="auto" w:fill="auto"/>
          </w:tcPr>
          <w:p w14:paraId="5EF07102"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33" w:type="pct"/>
            <w:shd w:val="clear" w:color="auto" w:fill="auto"/>
          </w:tcPr>
          <w:p w14:paraId="492C44F3"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44" w:type="pct"/>
            <w:shd w:val="clear" w:color="auto" w:fill="auto"/>
          </w:tcPr>
          <w:p w14:paraId="425DF558"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r>
      <w:tr w:rsidR="006A5E52" w:rsidRPr="001A2293" w14:paraId="33F78942" w14:textId="77777777" w:rsidTr="00FC2316">
        <w:trPr>
          <w:trHeight w:val="20"/>
        </w:trPr>
        <w:tc>
          <w:tcPr>
            <w:tcW w:w="1174" w:type="pct"/>
            <w:shd w:val="clear" w:color="auto" w:fill="auto"/>
            <w:vAlign w:val="bottom"/>
          </w:tcPr>
          <w:p w14:paraId="15FF347A"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1A2293">
              <w:rPr>
                <w:rFonts w:eastAsia="Times New Roman"/>
                <w:sz w:val="17"/>
                <w:szCs w:val="24"/>
                <w:lang w:val="en-GB"/>
              </w:rPr>
              <w:t>Posts</w:t>
            </w:r>
          </w:p>
        </w:tc>
        <w:tc>
          <w:tcPr>
            <w:tcW w:w="529" w:type="pct"/>
            <w:shd w:val="clear" w:color="auto" w:fill="auto"/>
            <w:vAlign w:val="bottom"/>
          </w:tcPr>
          <w:p w14:paraId="7A8CECAE" w14:textId="77777777" w:rsidR="006A5E52" w:rsidRPr="001A2293" w:rsidRDefault="006A5E52"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745.1</w:t>
            </w:r>
          </w:p>
        </w:tc>
        <w:tc>
          <w:tcPr>
            <w:tcW w:w="554" w:type="pct"/>
            <w:shd w:val="clear" w:color="auto" w:fill="auto"/>
          </w:tcPr>
          <w:p w14:paraId="0B60D08A"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793.7</w:t>
            </w:r>
          </w:p>
        </w:tc>
        <w:tc>
          <w:tcPr>
            <w:tcW w:w="495" w:type="pct"/>
            <w:shd w:val="clear" w:color="auto" w:fill="auto"/>
          </w:tcPr>
          <w:p w14:paraId="1C2D0564"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w:t>
            </w:r>
          </w:p>
        </w:tc>
        <w:tc>
          <w:tcPr>
            <w:tcW w:w="521" w:type="pct"/>
            <w:shd w:val="clear" w:color="auto" w:fill="auto"/>
          </w:tcPr>
          <w:p w14:paraId="06349D35"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w:t>
            </w:r>
          </w:p>
        </w:tc>
        <w:tc>
          <w:tcPr>
            <w:tcW w:w="425" w:type="pct"/>
            <w:shd w:val="clear" w:color="auto" w:fill="auto"/>
          </w:tcPr>
          <w:p w14:paraId="2B7F9F7F"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w:t>
            </w:r>
          </w:p>
        </w:tc>
        <w:tc>
          <w:tcPr>
            <w:tcW w:w="425" w:type="pct"/>
            <w:shd w:val="clear" w:color="auto" w:fill="auto"/>
          </w:tcPr>
          <w:p w14:paraId="5A16892D"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w:t>
            </w:r>
          </w:p>
        </w:tc>
        <w:tc>
          <w:tcPr>
            <w:tcW w:w="433" w:type="pct"/>
            <w:shd w:val="clear" w:color="auto" w:fill="auto"/>
          </w:tcPr>
          <w:p w14:paraId="2D996C79"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w:t>
            </w:r>
          </w:p>
        </w:tc>
        <w:tc>
          <w:tcPr>
            <w:tcW w:w="444" w:type="pct"/>
            <w:shd w:val="clear" w:color="auto" w:fill="auto"/>
          </w:tcPr>
          <w:p w14:paraId="71E331B9"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793.7</w:t>
            </w:r>
          </w:p>
        </w:tc>
      </w:tr>
      <w:tr w:rsidR="006A5E52" w:rsidRPr="001A2293" w14:paraId="7B32F0FA" w14:textId="77777777" w:rsidTr="00FC2316">
        <w:trPr>
          <w:trHeight w:val="20"/>
        </w:trPr>
        <w:tc>
          <w:tcPr>
            <w:tcW w:w="1174" w:type="pct"/>
            <w:tcBorders>
              <w:bottom w:val="single" w:sz="4" w:space="0" w:color="auto"/>
            </w:tcBorders>
            <w:shd w:val="clear" w:color="auto" w:fill="auto"/>
            <w:vAlign w:val="bottom"/>
          </w:tcPr>
          <w:p w14:paraId="3A5976FA" w14:textId="77777777" w:rsidR="006A5E52" w:rsidRPr="001A2293" w:rsidRDefault="006A5E52" w:rsidP="00FC2316">
            <w:pPr>
              <w:tabs>
                <w:tab w:val="left" w:pos="288"/>
                <w:tab w:val="left" w:pos="576"/>
                <w:tab w:val="left" w:pos="864"/>
                <w:tab w:val="left" w:pos="1152"/>
              </w:tabs>
              <w:spacing w:before="40" w:after="81" w:line="210" w:lineRule="exact"/>
              <w:ind w:right="40"/>
              <w:rPr>
                <w:rFonts w:eastAsia="Times New Roman"/>
                <w:sz w:val="17"/>
                <w:szCs w:val="24"/>
                <w:lang w:val="en-GB"/>
              </w:rPr>
            </w:pPr>
            <w:r w:rsidRPr="001A2293">
              <w:rPr>
                <w:rFonts w:eastAsia="Times New Roman"/>
                <w:sz w:val="17"/>
                <w:szCs w:val="24"/>
                <w:lang w:val="en-GB"/>
              </w:rPr>
              <w:t>Non-post</w:t>
            </w:r>
          </w:p>
        </w:tc>
        <w:tc>
          <w:tcPr>
            <w:tcW w:w="529" w:type="pct"/>
            <w:tcBorders>
              <w:bottom w:val="single" w:sz="4" w:space="0" w:color="auto"/>
            </w:tcBorders>
            <w:shd w:val="clear" w:color="auto" w:fill="auto"/>
            <w:vAlign w:val="bottom"/>
          </w:tcPr>
          <w:p w14:paraId="15363209"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99.3</w:t>
            </w:r>
          </w:p>
        </w:tc>
        <w:tc>
          <w:tcPr>
            <w:tcW w:w="554" w:type="pct"/>
            <w:tcBorders>
              <w:bottom w:val="single" w:sz="4" w:space="0" w:color="auto"/>
            </w:tcBorders>
            <w:shd w:val="clear" w:color="auto" w:fill="auto"/>
          </w:tcPr>
          <w:p w14:paraId="5B2A353F"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204.6</w:t>
            </w:r>
          </w:p>
        </w:tc>
        <w:tc>
          <w:tcPr>
            <w:tcW w:w="495" w:type="pct"/>
            <w:tcBorders>
              <w:bottom w:val="single" w:sz="4" w:space="0" w:color="auto"/>
            </w:tcBorders>
            <w:shd w:val="clear" w:color="auto" w:fill="auto"/>
          </w:tcPr>
          <w:p w14:paraId="7D4991A4"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w:t>
            </w:r>
          </w:p>
        </w:tc>
        <w:tc>
          <w:tcPr>
            <w:tcW w:w="521" w:type="pct"/>
            <w:tcBorders>
              <w:bottom w:val="single" w:sz="4" w:space="0" w:color="auto"/>
            </w:tcBorders>
            <w:shd w:val="clear" w:color="auto" w:fill="auto"/>
          </w:tcPr>
          <w:p w14:paraId="0A654607"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w:t>
            </w:r>
          </w:p>
        </w:tc>
        <w:tc>
          <w:tcPr>
            <w:tcW w:w="425" w:type="pct"/>
            <w:tcBorders>
              <w:bottom w:val="single" w:sz="4" w:space="0" w:color="auto"/>
            </w:tcBorders>
            <w:shd w:val="clear" w:color="auto" w:fill="auto"/>
          </w:tcPr>
          <w:p w14:paraId="6A3C4159"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(34.6)</w:t>
            </w:r>
          </w:p>
        </w:tc>
        <w:tc>
          <w:tcPr>
            <w:tcW w:w="425" w:type="pct"/>
            <w:tcBorders>
              <w:bottom w:val="single" w:sz="4" w:space="0" w:color="auto"/>
            </w:tcBorders>
            <w:shd w:val="clear" w:color="auto" w:fill="auto"/>
          </w:tcPr>
          <w:p w14:paraId="24A3E620"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(34.6)</w:t>
            </w:r>
          </w:p>
        </w:tc>
        <w:tc>
          <w:tcPr>
            <w:tcW w:w="433" w:type="pct"/>
            <w:tcBorders>
              <w:bottom w:val="single" w:sz="4" w:space="0" w:color="auto"/>
            </w:tcBorders>
            <w:shd w:val="clear" w:color="auto" w:fill="auto"/>
          </w:tcPr>
          <w:p w14:paraId="3EC01797"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(16.9)</w:t>
            </w:r>
          </w:p>
        </w:tc>
        <w:tc>
          <w:tcPr>
            <w:tcW w:w="444" w:type="pct"/>
            <w:tcBorders>
              <w:bottom w:val="single" w:sz="4" w:space="0" w:color="auto"/>
            </w:tcBorders>
            <w:shd w:val="clear" w:color="auto" w:fill="auto"/>
          </w:tcPr>
          <w:p w14:paraId="6A55DE02"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asciiTheme="majorBidi" w:eastAsia="Tahoma" w:hAnsiTheme="majorBidi" w:cstheme="majorBidi"/>
                <w:sz w:val="17"/>
                <w:szCs w:val="17"/>
                <w:lang w:val="en-GB" w:eastAsia="en-GB"/>
              </w:rPr>
            </w:pPr>
            <w:r w:rsidRPr="001A2293">
              <w:rPr>
                <w:rFonts w:asciiTheme="majorBidi" w:eastAsia="Tahoma" w:hAnsiTheme="majorBidi" w:cstheme="majorBidi"/>
                <w:sz w:val="17"/>
                <w:szCs w:val="17"/>
                <w:lang w:val="en-GB" w:eastAsia="en-GB"/>
              </w:rPr>
              <w:t>170.0</w:t>
            </w:r>
          </w:p>
        </w:tc>
      </w:tr>
      <w:tr w:rsidR="006A5E52" w:rsidRPr="001A2293" w14:paraId="5E8FE542" w14:textId="77777777" w:rsidTr="00FC2316">
        <w:trPr>
          <w:trHeight w:val="20"/>
        </w:trPr>
        <w:tc>
          <w:tcPr>
            <w:tcW w:w="1174" w:type="pct"/>
            <w:tcBorders>
              <w:top w:val="single" w:sz="4" w:space="0" w:color="auto"/>
              <w:bottom w:val="single" w:sz="4" w:space="0" w:color="auto"/>
            </w:tcBorders>
            <w:shd w:val="clear" w:color="auto" w:fill="auto"/>
            <w:vAlign w:val="bottom"/>
          </w:tcPr>
          <w:p w14:paraId="6C53A97E" w14:textId="77777777" w:rsidR="006A5E52" w:rsidRPr="001A2293" w:rsidRDefault="006A5E52" w:rsidP="00FC2316">
            <w:pPr>
              <w:tabs>
                <w:tab w:val="left" w:pos="288"/>
                <w:tab w:val="left" w:pos="576"/>
                <w:tab w:val="left" w:pos="864"/>
                <w:tab w:val="left" w:pos="1152"/>
              </w:tabs>
              <w:spacing w:before="81" w:after="81" w:line="210" w:lineRule="exact"/>
              <w:ind w:right="40"/>
              <w:rPr>
                <w:rFonts w:eastAsia="Times New Roman"/>
                <w:b/>
                <w:sz w:val="17"/>
                <w:szCs w:val="24"/>
                <w:lang w:val="en-GB"/>
              </w:rPr>
            </w:pPr>
            <w:r w:rsidRPr="001A2293">
              <w:rPr>
                <w:rFonts w:eastAsia="Times New Roman"/>
                <w:b/>
                <w:sz w:val="17"/>
                <w:szCs w:val="24"/>
                <w:lang w:val="en-GB"/>
              </w:rPr>
              <w:tab/>
              <w:t>Total</w:t>
            </w:r>
          </w:p>
        </w:tc>
        <w:tc>
          <w:tcPr>
            <w:tcW w:w="529" w:type="pct"/>
            <w:tcBorders>
              <w:top w:val="single" w:sz="4" w:space="0" w:color="auto"/>
              <w:bottom w:val="single" w:sz="4" w:space="0" w:color="auto"/>
            </w:tcBorders>
            <w:shd w:val="clear" w:color="auto" w:fill="auto"/>
            <w:vAlign w:val="bottom"/>
          </w:tcPr>
          <w:p w14:paraId="609A3E95"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844.3</w:t>
            </w:r>
          </w:p>
        </w:tc>
        <w:tc>
          <w:tcPr>
            <w:tcW w:w="554" w:type="pct"/>
            <w:tcBorders>
              <w:top w:val="single" w:sz="4" w:space="0" w:color="auto"/>
              <w:bottom w:val="single" w:sz="4" w:space="0" w:color="auto"/>
            </w:tcBorders>
            <w:shd w:val="clear" w:color="auto" w:fill="auto"/>
          </w:tcPr>
          <w:p w14:paraId="185FC50E"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998.3</w:t>
            </w:r>
          </w:p>
        </w:tc>
        <w:tc>
          <w:tcPr>
            <w:tcW w:w="495" w:type="pct"/>
            <w:tcBorders>
              <w:top w:val="single" w:sz="4" w:space="0" w:color="auto"/>
              <w:bottom w:val="single" w:sz="4" w:space="0" w:color="auto"/>
            </w:tcBorders>
            <w:shd w:val="clear" w:color="auto" w:fill="auto"/>
          </w:tcPr>
          <w:p w14:paraId="2D176548"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w:t>
            </w:r>
          </w:p>
        </w:tc>
        <w:tc>
          <w:tcPr>
            <w:tcW w:w="521" w:type="pct"/>
            <w:tcBorders>
              <w:top w:val="single" w:sz="4" w:space="0" w:color="auto"/>
              <w:bottom w:val="single" w:sz="4" w:space="0" w:color="auto"/>
            </w:tcBorders>
            <w:shd w:val="clear" w:color="auto" w:fill="auto"/>
          </w:tcPr>
          <w:p w14:paraId="759541A9"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w:t>
            </w:r>
          </w:p>
        </w:tc>
        <w:tc>
          <w:tcPr>
            <w:tcW w:w="425" w:type="pct"/>
            <w:tcBorders>
              <w:top w:val="single" w:sz="4" w:space="0" w:color="auto"/>
              <w:bottom w:val="single" w:sz="4" w:space="0" w:color="auto"/>
            </w:tcBorders>
            <w:shd w:val="clear" w:color="auto" w:fill="auto"/>
          </w:tcPr>
          <w:p w14:paraId="7A04EDAC"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(34.6)</w:t>
            </w:r>
          </w:p>
        </w:tc>
        <w:tc>
          <w:tcPr>
            <w:tcW w:w="425" w:type="pct"/>
            <w:tcBorders>
              <w:top w:val="single" w:sz="4" w:space="0" w:color="auto"/>
              <w:bottom w:val="single" w:sz="4" w:space="0" w:color="auto"/>
            </w:tcBorders>
            <w:shd w:val="clear" w:color="auto" w:fill="auto"/>
          </w:tcPr>
          <w:p w14:paraId="2A1ED44D"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(34.6)</w:t>
            </w:r>
          </w:p>
        </w:tc>
        <w:tc>
          <w:tcPr>
            <w:tcW w:w="433" w:type="pct"/>
            <w:tcBorders>
              <w:top w:val="single" w:sz="4" w:space="0" w:color="auto"/>
              <w:bottom w:val="single" w:sz="4" w:space="0" w:color="auto"/>
            </w:tcBorders>
            <w:shd w:val="clear" w:color="auto" w:fill="auto"/>
          </w:tcPr>
          <w:p w14:paraId="7BC34857"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(3.5)</w:t>
            </w:r>
          </w:p>
        </w:tc>
        <w:tc>
          <w:tcPr>
            <w:tcW w:w="444" w:type="pct"/>
            <w:tcBorders>
              <w:top w:val="single" w:sz="4" w:space="0" w:color="auto"/>
              <w:bottom w:val="single" w:sz="4" w:space="0" w:color="auto"/>
            </w:tcBorders>
            <w:shd w:val="clear" w:color="auto" w:fill="auto"/>
          </w:tcPr>
          <w:p w14:paraId="0DBB1E8E"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asciiTheme="majorBidi" w:eastAsia="Tahoma" w:hAnsiTheme="majorBidi" w:cstheme="majorBidi"/>
                <w:b/>
                <w:bCs/>
                <w:sz w:val="17"/>
                <w:szCs w:val="17"/>
                <w:lang w:val="en-GB" w:eastAsia="en-GB"/>
              </w:rPr>
            </w:pPr>
            <w:r w:rsidRPr="001A2293">
              <w:rPr>
                <w:rFonts w:asciiTheme="majorBidi" w:eastAsia="Tahoma" w:hAnsiTheme="majorBidi" w:cstheme="majorBidi"/>
                <w:b/>
                <w:bCs/>
                <w:sz w:val="17"/>
                <w:szCs w:val="17"/>
                <w:lang w:val="en-GB" w:eastAsia="en-GB"/>
              </w:rPr>
              <w:t>963.7</w:t>
            </w:r>
          </w:p>
        </w:tc>
      </w:tr>
      <w:tr w:rsidR="006A5E52" w:rsidRPr="001A2293" w14:paraId="160BDE01" w14:textId="77777777" w:rsidTr="00FC2316">
        <w:trPr>
          <w:trHeight w:val="20"/>
        </w:trPr>
        <w:tc>
          <w:tcPr>
            <w:tcW w:w="1704" w:type="pct"/>
            <w:gridSpan w:val="2"/>
            <w:shd w:val="clear" w:color="auto" w:fill="auto"/>
          </w:tcPr>
          <w:p w14:paraId="515AED3E" w14:textId="77777777" w:rsidR="006A5E52" w:rsidRPr="001A2293" w:rsidRDefault="006A5E52" w:rsidP="00FC2316">
            <w:pPr>
              <w:tabs>
                <w:tab w:val="left" w:pos="288"/>
                <w:tab w:val="left" w:pos="576"/>
                <w:tab w:val="left" w:pos="864"/>
                <w:tab w:val="left" w:pos="1152"/>
              </w:tabs>
              <w:spacing w:before="81" w:after="40" w:line="210" w:lineRule="exact"/>
              <w:ind w:right="40"/>
              <w:rPr>
                <w:rFonts w:eastAsia="Times New Roman"/>
                <w:sz w:val="17"/>
                <w:szCs w:val="24"/>
                <w:lang w:val="en-GB"/>
              </w:rPr>
            </w:pPr>
            <w:r w:rsidRPr="001A2293">
              <w:rPr>
                <w:b/>
                <w:sz w:val="17"/>
                <w:lang w:val="en-GB"/>
              </w:rPr>
              <w:t>Post resources by category</w:t>
            </w:r>
          </w:p>
        </w:tc>
        <w:tc>
          <w:tcPr>
            <w:tcW w:w="554" w:type="pct"/>
            <w:shd w:val="clear" w:color="auto" w:fill="auto"/>
            <w:vAlign w:val="bottom"/>
          </w:tcPr>
          <w:p w14:paraId="284C3C51" w14:textId="77777777" w:rsidR="006A5E52" w:rsidRPr="001A2293" w:rsidRDefault="006A5E52" w:rsidP="00FC2316">
            <w:pPr>
              <w:tabs>
                <w:tab w:val="left" w:pos="288"/>
                <w:tab w:val="left" w:pos="576"/>
                <w:tab w:val="left" w:pos="864"/>
                <w:tab w:val="left" w:pos="1152"/>
              </w:tabs>
              <w:spacing w:before="81" w:after="40" w:line="210" w:lineRule="exact"/>
              <w:ind w:right="40"/>
              <w:jc w:val="right"/>
              <w:rPr>
                <w:rFonts w:eastAsia="Times New Roman"/>
                <w:sz w:val="17"/>
                <w:szCs w:val="24"/>
                <w:lang w:val="en-GB"/>
              </w:rPr>
            </w:pPr>
          </w:p>
        </w:tc>
        <w:tc>
          <w:tcPr>
            <w:tcW w:w="495" w:type="pct"/>
            <w:shd w:val="clear" w:color="auto" w:fill="auto"/>
            <w:vAlign w:val="bottom"/>
          </w:tcPr>
          <w:p w14:paraId="0FB2AC45" w14:textId="77777777" w:rsidR="006A5E52" w:rsidRPr="001A2293" w:rsidRDefault="006A5E52" w:rsidP="00FC2316">
            <w:pPr>
              <w:keepNext/>
              <w:keepLines/>
              <w:tabs>
                <w:tab w:val="left" w:pos="288"/>
                <w:tab w:val="left" w:pos="576"/>
                <w:tab w:val="left" w:pos="864"/>
                <w:tab w:val="left" w:pos="1152"/>
              </w:tabs>
              <w:spacing w:before="81" w:after="40" w:line="210" w:lineRule="exact"/>
              <w:ind w:right="40"/>
              <w:jc w:val="right"/>
              <w:rPr>
                <w:rFonts w:eastAsia="Times New Roman"/>
                <w:sz w:val="17"/>
                <w:szCs w:val="24"/>
                <w:lang w:val="en-GB"/>
              </w:rPr>
            </w:pPr>
          </w:p>
        </w:tc>
        <w:tc>
          <w:tcPr>
            <w:tcW w:w="521" w:type="pct"/>
            <w:shd w:val="clear" w:color="auto" w:fill="auto"/>
            <w:vAlign w:val="bottom"/>
          </w:tcPr>
          <w:p w14:paraId="5487996C" w14:textId="77777777" w:rsidR="006A5E52" w:rsidRPr="001A2293" w:rsidRDefault="006A5E52" w:rsidP="00FC2316">
            <w:pPr>
              <w:keepNext/>
              <w:keepLines/>
              <w:tabs>
                <w:tab w:val="left" w:pos="288"/>
                <w:tab w:val="left" w:pos="576"/>
                <w:tab w:val="left" w:pos="864"/>
                <w:tab w:val="left" w:pos="1152"/>
              </w:tabs>
              <w:spacing w:before="81" w:after="40" w:line="210" w:lineRule="exact"/>
              <w:ind w:right="40"/>
              <w:jc w:val="right"/>
              <w:rPr>
                <w:rFonts w:eastAsia="Times New Roman"/>
                <w:sz w:val="17"/>
                <w:szCs w:val="24"/>
                <w:lang w:val="en-GB"/>
              </w:rPr>
            </w:pPr>
          </w:p>
        </w:tc>
        <w:tc>
          <w:tcPr>
            <w:tcW w:w="425" w:type="pct"/>
            <w:shd w:val="clear" w:color="auto" w:fill="auto"/>
            <w:vAlign w:val="bottom"/>
          </w:tcPr>
          <w:p w14:paraId="7115B393" w14:textId="77777777" w:rsidR="006A5E52" w:rsidRPr="001A2293" w:rsidRDefault="006A5E52" w:rsidP="00FC2316">
            <w:pPr>
              <w:keepNext/>
              <w:keepLines/>
              <w:tabs>
                <w:tab w:val="left" w:pos="288"/>
                <w:tab w:val="left" w:pos="576"/>
                <w:tab w:val="left" w:pos="864"/>
                <w:tab w:val="left" w:pos="1152"/>
              </w:tabs>
              <w:spacing w:before="81" w:after="40" w:line="210" w:lineRule="exact"/>
              <w:ind w:right="40"/>
              <w:jc w:val="right"/>
              <w:rPr>
                <w:rFonts w:eastAsia="Times New Roman"/>
                <w:sz w:val="17"/>
                <w:szCs w:val="24"/>
                <w:lang w:val="en-GB"/>
              </w:rPr>
            </w:pPr>
          </w:p>
        </w:tc>
        <w:tc>
          <w:tcPr>
            <w:tcW w:w="425" w:type="pct"/>
            <w:shd w:val="clear" w:color="auto" w:fill="auto"/>
            <w:vAlign w:val="bottom"/>
          </w:tcPr>
          <w:p w14:paraId="68970B75" w14:textId="77777777" w:rsidR="006A5E52" w:rsidRPr="001A2293" w:rsidRDefault="006A5E52" w:rsidP="00FC2316">
            <w:pPr>
              <w:keepNext/>
              <w:keepLines/>
              <w:tabs>
                <w:tab w:val="left" w:pos="288"/>
                <w:tab w:val="left" w:pos="576"/>
                <w:tab w:val="left" w:pos="864"/>
                <w:tab w:val="left" w:pos="1152"/>
              </w:tabs>
              <w:spacing w:before="81" w:after="40" w:line="210" w:lineRule="exact"/>
              <w:ind w:right="40"/>
              <w:jc w:val="right"/>
              <w:rPr>
                <w:rFonts w:eastAsia="Times New Roman"/>
                <w:sz w:val="17"/>
                <w:szCs w:val="24"/>
                <w:lang w:val="en-GB"/>
              </w:rPr>
            </w:pPr>
          </w:p>
        </w:tc>
        <w:tc>
          <w:tcPr>
            <w:tcW w:w="433" w:type="pct"/>
            <w:shd w:val="clear" w:color="auto" w:fill="auto"/>
            <w:vAlign w:val="bottom"/>
          </w:tcPr>
          <w:p w14:paraId="059F677E" w14:textId="77777777" w:rsidR="006A5E52" w:rsidRPr="001A2293" w:rsidRDefault="006A5E52" w:rsidP="00FC2316">
            <w:pPr>
              <w:keepNext/>
              <w:keepLines/>
              <w:tabs>
                <w:tab w:val="left" w:pos="288"/>
                <w:tab w:val="left" w:pos="576"/>
                <w:tab w:val="left" w:pos="864"/>
                <w:tab w:val="left" w:pos="1152"/>
              </w:tabs>
              <w:spacing w:before="81" w:after="40" w:line="210" w:lineRule="exact"/>
              <w:ind w:right="40"/>
              <w:jc w:val="right"/>
              <w:rPr>
                <w:rFonts w:eastAsia="Times New Roman"/>
                <w:sz w:val="17"/>
                <w:szCs w:val="24"/>
                <w:lang w:val="en-GB"/>
              </w:rPr>
            </w:pPr>
          </w:p>
        </w:tc>
        <w:tc>
          <w:tcPr>
            <w:tcW w:w="444" w:type="pct"/>
            <w:shd w:val="clear" w:color="auto" w:fill="auto"/>
            <w:vAlign w:val="bottom"/>
          </w:tcPr>
          <w:p w14:paraId="4F51F409" w14:textId="77777777" w:rsidR="006A5E52" w:rsidRPr="001A2293" w:rsidRDefault="006A5E52" w:rsidP="00FC2316">
            <w:pPr>
              <w:keepNext/>
              <w:keepLines/>
              <w:tabs>
                <w:tab w:val="left" w:pos="288"/>
                <w:tab w:val="left" w:pos="576"/>
                <w:tab w:val="left" w:pos="864"/>
                <w:tab w:val="left" w:pos="1152"/>
              </w:tabs>
              <w:spacing w:before="81" w:after="40" w:line="210" w:lineRule="exact"/>
              <w:ind w:right="40"/>
              <w:jc w:val="right"/>
              <w:rPr>
                <w:rFonts w:eastAsia="Times New Roman"/>
                <w:sz w:val="17"/>
                <w:szCs w:val="24"/>
                <w:lang w:val="en-GB"/>
              </w:rPr>
            </w:pPr>
          </w:p>
        </w:tc>
      </w:tr>
      <w:tr w:rsidR="006A5E52" w:rsidRPr="001A2293" w14:paraId="77C215E2" w14:textId="77777777" w:rsidTr="00FC2316">
        <w:trPr>
          <w:trHeight w:val="20"/>
        </w:trPr>
        <w:tc>
          <w:tcPr>
            <w:tcW w:w="1174" w:type="pct"/>
            <w:shd w:val="clear" w:color="auto" w:fill="auto"/>
            <w:vAlign w:val="bottom"/>
          </w:tcPr>
          <w:p w14:paraId="605092F2" w14:textId="77777777" w:rsidR="006A5E52" w:rsidRPr="001A2293" w:rsidRDefault="006A5E52" w:rsidP="00FC2316">
            <w:pPr>
              <w:tabs>
                <w:tab w:val="left" w:pos="288"/>
                <w:tab w:val="left" w:pos="576"/>
                <w:tab w:val="left" w:pos="864"/>
                <w:tab w:val="left" w:pos="1152"/>
              </w:tabs>
              <w:spacing w:before="40" w:after="40" w:line="210" w:lineRule="exact"/>
              <w:ind w:right="40"/>
              <w:rPr>
                <w:rFonts w:eastAsia="Times New Roman"/>
                <w:sz w:val="17"/>
                <w:szCs w:val="24"/>
                <w:lang w:val="en-GB"/>
              </w:rPr>
            </w:pPr>
            <w:r w:rsidRPr="001A2293">
              <w:rPr>
                <w:rFonts w:eastAsia="Times New Roman"/>
                <w:sz w:val="17"/>
                <w:szCs w:val="24"/>
                <w:lang w:val="en-GB"/>
              </w:rPr>
              <w:t>Professional and higher</w:t>
            </w:r>
          </w:p>
        </w:tc>
        <w:tc>
          <w:tcPr>
            <w:tcW w:w="529" w:type="pct"/>
            <w:shd w:val="clear" w:color="auto" w:fill="auto"/>
            <w:vAlign w:val="bottom"/>
          </w:tcPr>
          <w:p w14:paraId="0E222BCD"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554" w:type="pct"/>
            <w:shd w:val="clear" w:color="auto" w:fill="auto"/>
            <w:vAlign w:val="bottom"/>
          </w:tcPr>
          <w:p w14:paraId="4FF721CD"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asciiTheme="majorBidi" w:eastAsia="Tahoma" w:hAnsiTheme="majorBidi" w:cstheme="majorBidi"/>
                <w:sz w:val="17"/>
                <w:szCs w:val="17"/>
                <w:lang w:val="en-GB" w:eastAsia="en-GB"/>
              </w:rPr>
              <w:t>2</w:t>
            </w:r>
          </w:p>
        </w:tc>
        <w:tc>
          <w:tcPr>
            <w:tcW w:w="495" w:type="pct"/>
            <w:shd w:val="clear" w:color="auto" w:fill="auto"/>
            <w:vAlign w:val="bottom"/>
          </w:tcPr>
          <w:p w14:paraId="56D89681"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w:t>
            </w:r>
          </w:p>
        </w:tc>
        <w:tc>
          <w:tcPr>
            <w:tcW w:w="521" w:type="pct"/>
            <w:shd w:val="clear" w:color="auto" w:fill="auto"/>
            <w:vAlign w:val="bottom"/>
          </w:tcPr>
          <w:p w14:paraId="4E12B552"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w:t>
            </w:r>
          </w:p>
        </w:tc>
        <w:tc>
          <w:tcPr>
            <w:tcW w:w="425" w:type="pct"/>
            <w:shd w:val="clear" w:color="auto" w:fill="auto"/>
            <w:vAlign w:val="bottom"/>
          </w:tcPr>
          <w:p w14:paraId="3EC2D831"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w:t>
            </w:r>
          </w:p>
        </w:tc>
        <w:tc>
          <w:tcPr>
            <w:tcW w:w="425" w:type="pct"/>
            <w:shd w:val="clear" w:color="auto" w:fill="auto"/>
            <w:vAlign w:val="bottom"/>
          </w:tcPr>
          <w:p w14:paraId="53EC9BA1"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w:t>
            </w:r>
          </w:p>
        </w:tc>
        <w:tc>
          <w:tcPr>
            <w:tcW w:w="433" w:type="pct"/>
            <w:shd w:val="clear" w:color="auto" w:fill="auto"/>
            <w:vAlign w:val="bottom"/>
          </w:tcPr>
          <w:p w14:paraId="371B426F"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w:t>
            </w:r>
          </w:p>
        </w:tc>
        <w:tc>
          <w:tcPr>
            <w:tcW w:w="444" w:type="pct"/>
            <w:shd w:val="clear" w:color="auto" w:fill="auto"/>
            <w:vAlign w:val="bottom"/>
          </w:tcPr>
          <w:p w14:paraId="2BD07916" w14:textId="77777777" w:rsidR="006A5E52" w:rsidRPr="001A2293" w:rsidRDefault="006A5E52"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asciiTheme="majorBidi" w:eastAsia="Tahoma" w:hAnsiTheme="majorBidi" w:cstheme="majorBidi"/>
                <w:bCs/>
                <w:sz w:val="17"/>
                <w:szCs w:val="17"/>
                <w:lang w:val="en-GB" w:eastAsia="en-GB"/>
              </w:rPr>
              <w:t>2</w:t>
            </w:r>
          </w:p>
        </w:tc>
      </w:tr>
      <w:tr w:rsidR="006A5E52" w:rsidRPr="001A2293" w14:paraId="1717F5E0" w14:textId="77777777" w:rsidTr="00FC2316">
        <w:trPr>
          <w:trHeight w:val="20"/>
        </w:trPr>
        <w:tc>
          <w:tcPr>
            <w:tcW w:w="1174" w:type="pct"/>
            <w:tcBorders>
              <w:bottom w:val="single" w:sz="4" w:space="0" w:color="auto"/>
            </w:tcBorders>
            <w:shd w:val="clear" w:color="auto" w:fill="auto"/>
            <w:vAlign w:val="bottom"/>
          </w:tcPr>
          <w:p w14:paraId="6BCE7795" w14:textId="77777777" w:rsidR="006A5E52" w:rsidRPr="001A2293" w:rsidRDefault="006A5E52" w:rsidP="00FC2316">
            <w:pPr>
              <w:tabs>
                <w:tab w:val="left" w:pos="288"/>
                <w:tab w:val="left" w:pos="576"/>
                <w:tab w:val="left" w:pos="864"/>
                <w:tab w:val="left" w:pos="1152"/>
              </w:tabs>
              <w:spacing w:before="40" w:after="81" w:line="210" w:lineRule="exact"/>
              <w:ind w:right="40"/>
              <w:rPr>
                <w:rFonts w:eastAsia="Times New Roman"/>
                <w:sz w:val="17"/>
                <w:szCs w:val="24"/>
                <w:lang w:val="en-GB"/>
              </w:rPr>
            </w:pPr>
            <w:r w:rsidRPr="001A2293">
              <w:rPr>
                <w:rFonts w:eastAsia="Times New Roman"/>
                <w:sz w:val="17"/>
                <w:szCs w:val="24"/>
                <w:lang w:val="en-GB"/>
              </w:rPr>
              <w:t>General Service and related</w:t>
            </w:r>
          </w:p>
        </w:tc>
        <w:tc>
          <w:tcPr>
            <w:tcW w:w="529" w:type="pct"/>
            <w:tcBorders>
              <w:bottom w:val="single" w:sz="4" w:space="0" w:color="auto"/>
            </w:tcBorders>
            <w:shd w:val="clear" w:color="auto" w:fill="auto"/>
            <w:vAlign w:val="bottom"/>
          </w:tcPr>
          <w:p w14:paraId="6ACE9253"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p>
        </w:tc>
        <w:tc>
          <w:tcPr>
            <w:tcW w:w="554" w:type="pct"/>
            <w:tcBorders>
              <w:bottom w:val="single" w:sz="4" w:space="0" w:color="auto"/>
            </w:tcBorders>
            <w:shd w:val="clear" w:color="auto" w:fill="auto"/>
            <w:vAlign w:val="bottom"/>
          </w:tcPr>
          <w:p w14:paraId="11D07C75"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asciiTheme="majorBidi" w:eastAsia="Tahoma" w:hAnsiTheme="majorBidi" w:cstheme="majorBidi"/>
                <w:sz w:val="17"/>
                <w:szCs w:val="17"/>
                <w:lang w:val="en-GB" w:eastAsia="en-GB"/>
              </w:rPr>
              <w:t>3</w:t>
            </w:r>
          </w:p>
        </w:tc>
        <w:tc>
          <w:tcPr>
            <w:tcW w:w="495" w:type="pct"/>
            <w:tcBorders>
              <w:bottom w:val="single" w:sz="4" w:space="0" w:color="auto"/>
            </w:tcBorders>
            <w:shd w:val="clear" w:color="auto" w:fill="auto"/>
            <w:vAlign w:val="bottom"/>
          </w:tcPr>
          <w:p w14:paraId="06434330"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521" w:type="pct"/>
            <w:tcBorders>
              <w:bottom w:val="single" w:sz="4" w:space="0" w:color="auto"/>
            </w:tcBorders>
            <w:shd w:val="clear" w:color="auto" w:fill="auto"/>
            <w:vAlign w:val="bottom"/>
          </w:tcPr>
          <w:p w14:paraId="5D754221"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25" w:type="pct"/>
            <w:tcBorders>
              <w:bottom w:val="single" w:sz="4" w:space="0" w:color="auto"/>
            </w:tcBorders>
            <w:shd w:val="clear" w:color="auto" w:fill="auto"/>
            <w:vAlign w:val="bottom"/>
          </w:tcPr>
          <w:p w14:paraId="7676E6F1"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25" w:type="pct"/>
            <w:tcBorders>
              <w:bottom w:val="single" w:sz="4" w:space="0" w:color="auto"/>
            </w:tcBorders>
            <w:shd w:val="clear" w:color="auto" w:fill="auto"/>
            <w:vAlign w:val="bottom"/>
          </w:tcPr>
          <w:p w14:paraId="4A86AE86"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33" w:type="pct"/>
            <w:tcBorders>
              <w:bottom w:val="single" w:sz="4" w:space="0" w:color="auto"/>
            </w:tcBorders>
            <w:shd w:val="clear" w:color="auto" w:fill="auto"/>
            <w:vAlign w:val="bottom"/>
          </w:tcPr>
          <w:p w14:paraId="2BE23800"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44" w:type="pct"/>
            <w:tcBorders>
              <w:bottom w:val="single" w:sz="4" w:space="0" w:color="auto"/>
            </w:tcBorders>
            <w:shd w:val="clear" w:color="auto" w:fill="auto"/>
            <w:vAlign w:val="bottom"/>
          </w:tcPr>
          <w:p w14:paraId="208B325E" w14:textId="77777777" w:rsidR="006A5E52" w:rsidRPr="001A2293" w:rsidRDefault="006A5E52"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asciiTheme="majorBidi" w:eastAsia="Tahoma" w:hAnsiTheme="majorBidi" w:cstheme="majorBidi"/>
                <w:bCs/>
                <w:sz w:val="17"/>
                <w:szCs w:val="17"/>
                <w:lang w:val="en-GB" w:eastAsia="en-GB"/>
              </w:rPr>
              <w:t>3</w:t>
            </w:r>
          </w:p>
        </w:tc>
      </w:tr>
      <w:tr w:rsidR="006A5E52" w:rsidRPr="001A2293" w14:paraId="26E505F5" w14:textId="77777777" w:rsidTr="00FC2316">
        <w:trPr>
          <w:trHeight w:val="20"/>
        </w:trPr>
        <w:tc>
          <w:tcPr>
            <w:tcW w:w="1174" w:type="pct"/>
            <w:tcBorders>
              <w:top w:val="single" w:sz="4" w:space="0" w:color="auto"/>
              <w:bottom w:val="single" w:sz="12" w:space="0" w:color="auto"/>
            </w:tcBorders>
            <w:shd w:val="clear" w:color="auto" w:fill="auto"/>
            <w:vAlign w:val="bottom"/>
          </w:tcPr>
          <w:p w14:paraId="0D404EEC" w14:textId="77777777" w:rsidR="006A5E52" w:rsidRPr="001A2293" w:rsidRDefault="006A5E52" w:rsidP="00FC2316">
            <w:pPr>
              <w:tabs>
                <w:tab w:val="left" w:pos="288"/>
                <w:tab w:val="left" w:pos="576"/>
                <w:tab w:val="left" w:pos="864"/>
                <w:tab w:val="left" w:pos="1152"/>
              </w:tabs>
              <w:spacing w:before="81" w:after="81" w:line="210" w:lineRule="exact"/>
              <w:ind w:right="40"/>
              <w:rPr>
                <w:rFonts w:eastAsia="Times New Roman"/>
                <w:b/>
                <w:sz w:val="17"/>
                <w:szCs w:val="24"/>
                <w:lang w:val="en-GB"/>
              </w:rPr>
            </w:pPr>
            <w:r w:rsidRPr="001A2293">
              <w:rPr>
                <w:rFonts w:eastAsia="Times New Roman"/>
                <w:b/>
                <w:sz w:val="17"/>
                <w:szCs w:val="24"/>
                <w:lang w:val="en-GB"/>
              </w:rPr>
              <w:tab/>
              <w:t>Total</w:t>
            </w:r>
          </w:p>
        </w:tc>
        <w:tc>
          <w:tcPr>
            <w:tcW w:w="529" w:type="pct"/>
            <w:tcBorders>
              <w:top w:val="single" w:sz="4" w:space="0" w:color="auto"/>
              <w:bottom w:val="single" w:sz="12" w:space="0" w:color="auto"/>
            </w:tcBorders>
            <w:shd w:val="clear" w:color="auto" w:fill="auto"/>
            <w:vAlign w:val="bottom"/>
          </w:tcPr>
          <w:p w14:paraId="77205E37"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sz w:val="17"/>
                <w:szCs w:val="24"/>
                <w:lang w:val="en-GB"/>
              </w:rPr>
            </w:pPr>
          </w:p>
        </w:tc>
        <w:tc>
          <w:tcPr>
            <w:tcW w:w="554" w:type="pct"/>
            <w:tcBorders>
              <w:top w:val="single" w:sz="4" w:space="0" w:color="auto"/>
              <w:bottom w:val="single" w:sz="12" w:space="0" w:color="auto"/>
            </w:tcBorders>
            <w:shd w:val="clear" w:color="auto" w:fill="auto"/>
            <w:vAlign w:val="bottom"/>
          </w:tcPr>
          <w:p w14:paraId="2FCB63CF"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asciiTheme="majorBidi" w:eastAsia="Tahoma" w:hAnsiTheme="majorBidi" w:cstheme="majorBidi"/>
                <w:b/>
                <w:sz w:val="17"/>
                <w:szCs w:val="17"/>
                <w:lang w:val="en-GB" w:eastAsia="en-GB"/>
              </w:rPr>
              <w:t>5</w:t>
            </w:r>
          </w:p>
        </w:tc>
        <w:tc>
          <w:tcPr>
            <w:tcW w:w="495" w:type="pct"/>
            <w:tcBorders>
              <w:top w:val="single" w:sz="4" w:space="0" w:color="auto"/>
              <w:bottom w:val="single" w:sz="12" w:space="0" w:color="auto"/>
            </w:tcBorders>
            <w:shd w:val="clear" w:color="auto" w:fill="auto"/>
            <w:vAlign w:val="bottom"/>
          </w:tcPr>
          <w:p w14:paraId="28C0D18B"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521" w:type="pct"/>
            <w:tcBorders>
              <w:top w:val="single" w:sz="4" w:space="0" w:color="auto"/>
              <w:bottom w:val="single" w:sz="12" w:space="0" w:color="auto"/>
            </w:tcBorders>
            <w:shd w:val="clear" w:color="auto" w:fill="auto"/>
            <w:vAlign w:val="bottom"/>
          </w:tcPr>
          <w:p w14:paraId="08339711"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425" w:type="pct"/>
            <w:tcBorders>
              <w:top w:val="single" w:sz="4" w:space="0" w:color="auto"/>
              <w:bottom w:val="single" w:sz="12" w:space="0" w:color="auto"/>
            </w:tcBorders>
            <w:shd w:val="clear" w:color="auto" w:fill="auto"/>
            <w:vAlign w:val="bottom"/>
          </w:tcPr>
          <w:p w14:paraId="3E372B49"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425" w:type="pct"/>
            <w:tcBorders>
              <w:top w:val="single" w:sz="4" w:space="0" w:color="auto"/>
              <w:bottom w:val="single" w:sz="12" w:space="0" w:color="auto"/>
            </w:tcBorders>
            <w:shd w:val="clear" w:color="auto" w:fill="auto"/>
            <w:vAlign w:val="bottom"/>
          </w:tcPr>
          <w:p w14:paraId="65846DA1"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433" w:type="pct"/>
            <w:tcBorders>
              <w:top w:val="single" w:sz="4" w:space="0" w:color="auto"/>
              <w:bottom w:val="single" w:sz="12" w:space="0" w:color="auto"/>
            </w:tcBorders>
            <w:shd w:val="clear" w:color="auto" w:fill="auto"/>
            <w:vAlign w:val="bottom"/>
          </w:tcPr>
          <w:p w14:paraId="246E98B9"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444" w:type="pct"/>
            <w:tcBorders>
              <w:top w:val="single" w:sz="4" w:space="0" w:color="auto"/>
              <w:bottom w:val="single" w:sz="12" w:space="0" w:color="auto"/>
            </w:tcBorders>
            <w:shd w:val="clear" w:color="auto" w:fill="auto"/>
            <w:vAlign w:val="bottom"/>
          </w:tcPr>
          <w:p w14:paraId="41E5C5E0" w14:textId="77777777" w:rsidR="006A5E52" w:rsidRPr="001A2293" w:rsidRDefault="006A5E52"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asciiTheme="majorBidi" w:eastAsia="Tahoma" w:hAnsiTheme="majorBidi" w:cstheme="majorBidi"/>
                <w:b/>
                <w:bCs/>
                <w:sz w:val="17"/>
                <w:szCs w:val="17"/>
                <w:lang w:val="en-GB" w:eastAsia="en-GB"/>
              </w:rPr>
              <w:t>5</w:t>
            </w:r>
          </w:p>
        </w:tc>
      </w:tr>
    </w:tbl>
    <w:p w14:paraId="3B224AD7"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9DF4D8" w14:textId="77777777" w:rsidR="006A5E52" w:rsidRPr="001A2293" w:rsidRDefault="006A5E52" w:rsidP="006A5E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C6DB09" w14:textId="77777777" w:rsidR="006A5E52" w:rsidRPr="001A2293" w:rsidRDefault="006A5E52" w:rsidP="00752D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8.I.XIV</w:t>
      </w:r>
    </w:p>
    <w:p w14:paraId="2ACDB692" w14:textId="77777777" w:rsidR="006A5E52" w:rsidRPr="001A2293" w:rsidRDefault="006A5E52" w:rsidP="00752D3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Programme support: distribution of proposed resources for 2026</w:t>
      </w:r>
    </w:p>
    <w:p w14:paraId="30E1D1C3" w14:textId="77777777" w:rsidR="006A5E52" w:rsidRPr="001A2293" w:rsidRDefault="006A5E52" w:rsidP="00752D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posts/thousands of United States dollars)</w:t>
      </w:r>
    </w:p>
    <w:p w14:paraId="6238EDB2"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03A6EC" w14:textId="77777777" w:rsidR="006A5E52" w:rsidRPr="001A2293" w:rsidRDefault="006A5E52" w:rsidP="006A5E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96128" behindDoc="0" locked="0" layoutInCell="1" allowOverlap="1" wp14:anchorId="68D58EE7" wp14:editId="286F2C84">
            <wp:simplePos x="0" y="0"/>
            <wp:positionH relativeFrom="margin">
              <wp:align>left</wp:align>
            </wp:positionH>
            <wp:positionV relativeFrom="paragraph">
              <wp:posOffset>85578</wp:posOffset>
            </wp:positionV>
            <wp:extent cx="6210300" cy="2374900"/>
            <wp:effectExtent l="0" t="0" r="0" b="6350"/>
            <wp:wrapTopAndBottom/>
            <wp:docPr id="1982421984"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1984" name="Picture 1" descr="A pie chart with a diagram&#10;&#10;AI-generated content may be incorrect."/>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221220" cy="2378941"/>
                    </a:xfrm>
                    <a:prstGeom prst="rect">
                      <a:avLst/>
                    </a:prstGeom>
                    <a:noFill/>
                  </pic:spPr>
                </pic:pic>
              </a:graphicData>
            </a:graphic>
            <wp14:sizeRelH relativeFrom="page">
              <wp14:pctWidth>0</wp14:pctWidth>
            </wp14:sizeRelH>
            <wp14:sizeRelV relativeFrom="page">
              <wp14:pctHeight>0</wp14:pctHeight>
            </wp14:sizeRelV>
          </wp:anchor>
        </w:drawing>
      </w:r>
    </w:p>
    <w:p w14:paraId="4E5D83B0" w14:textId="77777777" w:rsidR="006A5E52" w:rsidRPr="001A2293" w:rsidRDefault="006A5E52">
      <w:pPr>
        <w:suppressAutoHyphens w:val="0"/>
        <w:spacing w:after="160" w:line="259" w:lineRule="auto"/>
        <w:rPr>
          <w:lang w:val="en-GB"/>
        </w:rPr>
      </w:pPr>
    </w:p>
    <w:p w14:paraId="0A115F1E" w14:textId="4C7C0F23" w:rsidR="00A207D0" w:rsidRPr="001A2293" w:rsidRDefault="00A207D0">
      <w:pPr>
        <w:suppressAutoHyphens w:val="0"/>
        <w:spacing w:after="160" w:line="259" w:lineRule="auto"/>
        <w:rPr>
          <w:b/>
          <w:spacing w:val="-2"/>
          <w:sz w:val="28"/>
          <w:lang w:val="en-GB"/>
        </w:rPr>
      </w:pPr>
      <w:r w:rsidRPr="001A2293">
        <w:rPr>
          <w:lang w:val="en-GB"/>
        </w:rPr>
        <w:br w:type="page"/>
      </w:r>
    </w:p>
    <w:p w14:paraId="3E8B3A66" w14:textId="6C9E257F" w:rsidR="00A207D0" w:rsidRPr="001A2293" w:rsidRDefault="00A207D0" w:rsidP="00A207D0">
      <w:pPr>
        <w:pStyle w:val="HCh"/>
        <w:ind w:left="1267" w:right="1260" w:hanging="1267"/>
        <w:rPr>
          <w:lang w:val="en-GB"/>
        </w:rPr>
      </w:pPr>
      <w:r w:rsidRPr="001A2293">
        <w:rPr>
          <w:lang w:val="en-GB"/>
        </w:rPr>
        <w:lastRenderedPageBreak/>
        <w:tab/>
        <w:t>II.</w:t>
      </w:r>
      <w:r w:rsidRPr="001A2293">
        <w:rPr>
          <w:lang w:val="en-GB"/>
        </w:rPr>
        <w:tab/>
        <w:t>Independent Investigative Mechanism for Myanmar</w:t>
      </w:r>
    </w:p>
    <w:p w14:paraId="7E4C3A2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5F3DC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D31A05" w14:textId="77777777" w:rsidR="00A207D0" w:rsidRPr="001A2293" w:rsidRDefault="00A207D0" w:rsidP="00A207D0">
      <w:pPr>
        <w:pStyle w:val="HCh"/>
        <w:ind w:left="1267" w:right="432" w:hanging="1267"/>
        <w:rPr>
          <w:lang w:val="en-GB"/>
        </w:rPr>
      </w:pPr>
      <w:r w:rsidRPr="001A2293">
        <w:rPr>
          <w:lang w:val="en-GB"/>
        </w:rPr>
        <w:tab/>
        <w:t>A.</w:t>
      </w:r>
      <w:r w:rsidRPr="001A2293">
        <w:rPr>
          <w:lang w:val="en-GB"/>
        </w:rPr>
        <w:tab/>
        <w:t>Proposed programme plan for 2026 and programme performance in 2024</w:t>
      </w:r>
    </w:p>
    <w:p w14:paraId="129A1A4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EE847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5D6476" w14:textId="77777777" w:rsidR="00A207D0" w:rsidRPr="001A2293" w:rsidRDefault="00A207D0" w:rsidP="00A207D0">
      <w:pPr>
        <w:pStyle w:val="HCh"/>
        <w:ind w:left="1267" w:right="1260" w:hanging="1267"/>
        <w:rPr>
          <w:lang w:val="en-GB"/>
        </w:rPr>
      </w:pPr>
      <w:r w:rsidRPr="001A2293">
        <w:rPr>
          <w:lang w:val="en-GB"/>
        </w:rPr>
        <w:tab/>
      </w:r>
      <w:r w:rsidRPr="001A2293">
        <w:rPr>
          <w:lang w:val="en-GB"/>
        </w:rPr>
        <w:tab/>
        <w:t>Overall orientation</w:t>
      </w:r>
    </w:p>
    <w:p w14:paraId="0AE3CD6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4C77C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9D164A" w14:textId="77777777" w:rsidR="00A207D0" w:rsidRPr="001A2293" w:rsidRDefault="00A207D0" w:rsidP="00A207D0">
      <w:pPr>
        <w:pStyle w:val="H1"/>
        <w:ind w:right="1260"/>
        <w:rPr>
          <w:lang w:val="en-GB"/>
        </w:rPr>
      </w:pPr>
      <w:r w:rsidRPr="001A2293">
        <w:rPr>
          <w:lang w:val="en-GB"/>
        </w:rPr>
        <w:tab/>
      </w:r>
      <w:r w:rsidRPr="001A2293">
        <w:rPr>
          <w:lang w:val="en-GB"/>
        </w:rPr>
        <w:tab/>
        <w:t>Mandates and background</w:t>
      </w:r>
    </w:p>
    <w:p w14:paraId="556D09C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1CB23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ECE3A9" w14:textId="2331BAFC"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w:t>
      </w:r>
      <w:r w:rsidRPr="001A2293">
        <w:rPr>
          <w:lang w:val="en-GB"/>
        </w:rPr>
        <w:tab/>
      </w:r>
      <w:r w:rsidRPr="001A2293">
        <w:rPr>
          <w:spacing w:val="3"/>
          <w:lang w:val="en-GB"/>
        </w:rPr>
        <w:t>The Independent Investigative Mechanism for Myanmar is mandated to collect, consolidate, preserve</w:t>
      </w:r>
      <w:r w:rsidRPr="001A2293">
        <w:rPr>
          <w:lang w:val="en-GB"/>
        </w:rPr>
        <w:t xml:space="preserve"> and analyse evidence of the most serious international crimes and violations of international law committed in Myanmar since 2011 and prepare files that can be shared with competent investigative, prosecutorial and judicial authorities (“competent authorities”) in order to facilitate fair and independent criminal proceedings in national, regional or international courts or tribunals. The mandate derives from Human Rights Council resolutions </w:t>
      </w:r>
      <w:hyperlink r:id="rId167" w:history="1">
        <w:r w:rsidRPr="001A2293">
          <w:rPr>
            <w:rStyle w:val="Hyperlink"/>
            <w:lang w:val="en-GB"/>
          </w:rPr>
          <w:t>39/2</w:t>
        </w:r>
      </w:hyperlink>
      <w:r w:rsidRPr="001A2293">
        <w:rPr>
          <w:lang w:val="en-GB"/>
        </w:rPr>
        <w:t xml:space="preserve">, </w:t>
      </w:r>
      <w:hyperlink r:id="rId168" w:history="1">
        <w:r w:rsidRPr="001A2293">
          <w:rPr>
            <w:rStyle w:val="Hyperlink"/>
            <w:lang w:val="en-GB"/>
          </w:rPr>
          <w:t>42/3</w:t>
        </w:r>
      </w:hyperlink>
      <w:r w:rsidRPr="001A2293">
        <w:rPr>
          <w:lang w:val="en-GB"/>
        </w:rPr>
        <w:t xml:space="preserve">, </w:t>
      </w:r>
      <w:hyperlink r:id="rId169" w:history="1">
        <w:r w:rsidRPr="001A2293">
          <w:rPr>
            <w:rStyle w:val="Hyperlink"/>
            <w:lang w:val="en-GB"/>
          </w:rPr>
          <w:t>43/26</w:t>
        </w:r>
      </w:hyperlink>
      <w:r w:rsidRPr="001A2293">
        <w:rPr>
          <w:lang w:val="en-GB"/>
        </w:rPr>
        <w:t xml:space="preserve">, </w:t>
      </w:r>
      <w:hyperlink r:id="rId170" w:history="1">
        <w:r w:rsidRPr="001A2293">
          <w:rPr>
            <w:rStyle w:val="Hyperlink"/>
            <w:lang w:val="en-GB"/>
          </w:rPr>
          <w:t>46/21</w:t>
        </w:r>
      </w:hyperlink>
      <w:r w:rsidRPr="001A2293">
        <w:rPr>
          <w:lang w:val="en-GB"/>
        </w:rPr>
        <w:t xml:space="preserve">, </w:t>
      </w:r>
      <w:hyperlink r:id="rId171" w:history="1">
        <w:r w:rsidRPr="001A2293">
          <w:rPr>
            <w:rStyle w:val="Hyperlink"/>
            <w:lang w:val="en-GB"/>
          </w:rPr>
          <w:t>47/1</w:t>
        </w:r>
      </w:hyperlink>
      <w:r w:rsidRPr="001A2293">
        <w:rPr>
          <w:lang w:val="en-GB"/>
        </w:rPr>
        <w:t xml:space="preserve">, </w:t>
      </w:r>
      <w:hyperlink r:id="rId172" w:history="1">
        <w:r w:rsidRPr="001A2293">
          <w:rPr>
            <w:rStyle w:val="Hyperlink"/>
            <w:lang w:val="en-GB"/>
          </w:rPr>
          <w:t>49/23</w:t>
        </w:r>
      </w:hyperlink>
      <w:r w:rsidRPr="001A2293">
        <w:rPr>
          <w:lang w:val="en-GB"/>
        </w:rPr>
        <w:t xml:space="preserve">, </w:t>
      </w:r>
      <w:hyperlink r:id="rId173" w:history="1">
        <w:r w:rsidRPr="001A2293">
          <w:rPr>
            <w:rStyle w:val="Hyperlink"/>
            <w:lang w:val="en-GB"/>
          </w:rPr>
          <w:t>50/3</w:t>
        </w:r>
      </w:hyperlink>
      <w:r w:rsidRPr="001A2293">
        <w:rPr>
          <w:lang w:val="en-GB"/>
        </w:rPr>
        <w:t xml:space="preserve">, </w:t>
      </w:r>
      <w:hyperlink r:id="rId174" w:history="1">
        <w:r w:rsidRPr="001A2293">
          <w:rPr>
            <w:rStyle w:val="Hyperlink"/>
            <w:lang w:val="en-GB"/>
          </w:rPr>
          <w:t>52/31</w:t>
        </w:r>
      </w:hyperlink>
      <w:r w:rsidRPr="001A2293">
        <w:rPr>
          <w:lang w:val="en-GB"/>
        </w:rPr>
        <w:t xml:space="preserve">, </w:t>
      </w:r>
      <w:hyperlink r:id="rId175" w:history="1">
        <w:r w:rsidRPr="001A2293">
          <w:rPr>
            <w:rStyle w:val="Hyperlink"/>
            <w:lang w:val="en-GB"/>
          </w:rPr>
          <w:t>53/26</w:t>
        </w:r>
      </w:hyperlink>
      <w:r w:rsidRPr="001A2293">
        <w:rPr>
          <w:lang w:val="en-GB"/>
        </w:rPr>
        <w:t xml:space="preserve"> and </w:t>
      </w:r>
      <w:hyperlink r:id="rId176" w:history="1">
        <w:r w:rsidRPr="001A2293">
          <w:rPr>
            <w:rStyle w:val="Hyperlink"/>
            <w:lang w:val="en-GB"/>
          </w:rPr>
          <w:t>56/1</w:t>
        </w:r>
      </w:hyperlink>
      <w:r w:rsidRPr="001A2293">
        <w:rPr>
          <w:lang w:val="en-GB"/>
        </w:rPr>
        <w:t xml:space="preserve">. In its resolution </w:t>
      </w:r>
      <w:hyperlink r:id="rId177" w:history="1">
        <w:r w:rsidRPr="001A2293">
          <w:rPr>
            <w:rStyle w:val="Hyperlink"/>
            <w:lang w:val="en-GB"/>
          </w:rPr>
          <w:t>43/26</w:t>
        </w:r>
      </w:hyperlink>
      <w:r w:rsidRPr="001A2293">
        <w:rPr>
          <w:lang w:val="en-GB"/>
        </w:rPr>
        <w:t>, the Council called for close and timely cooperation between the Mechanism and any future investigations by the International Criminal Court or the International Court of Justice. The mandate is further elaborated in the Mechanism’s terms of reference (</w:t>
      </w:r>
      <w:hyperlink r:id="rId178" w:history="1">
        <w:r w:rsidRPr="001A2293">
          <w:rPr>
            <w:rStyle w:val="Hyperlink"/>
            <w:lang w:val="en-GB"/>
          </w:rPr>
          <w:t>A/73/716</w:t>
        </w:r>
      </w:hyperlink>
      <w:r w:rsidRPr="001A2293">
        <w:rPr>
          <w:lang w:val="en-GB"/>
        </w:rPr>
        <w:t xml:space="preserve">, annex). </w:t>
      </w:r>
    </w:p>
    <w:p w14:paraId="30E6866A" w14:textId="5B50968F"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w:t>
      </w:r>
      <w:r w:rsidRPr="001A2293">
        <w:rPr>
          <w:lang w:val="en-GB"/>
        </w:rPr>
        <w:tab/>
        <w:t xml:space="preserve">The General Assembly welcomed the creation of the Mechanism in its resolution </w:t>
      </w:r>
      <w:hyperlink r:id="rId179" w:history="1">
        <w:r w:rsidRPr="001A2293">
          <w:rPr>
            <w:rStyle w:val="Hyperlink"/>
            <w:lang w:val="en-GB"/>
          </w:rPr>
          <w:t>73/264</w:t>
        </w:r>
      </w:hyperlink>
      <w:r w:rsidRPr="001A2293">
        <w:rPr>
          <w:lang w:val="en-GB"/>
        </w:rPr>
        <w:t xml:space="preserve"> and, in its resolutions </w:t>
      </w:r>
      <w:hyperlink r:id="rId180" w:history="1">
        <w:r w:rsidRPr="001A2293">
          <w:rPr>
            <w:rStyle w:val="Hyperlink"/>
            <w:lang w:val="en-GB"/>
          </w:rPr>
          <w:t>75/238</w:t>
        </w:r>
      </w:hyperlink>
      <w:r w:rsidRPr="001A2293">
        <w:rPr>
          <w:lang w:val="en-GB"/>
        </w:rPr>
        <w:t xml:space="preserve">, </w:t>
      </w:r>
      <w:hyperlink r:id="rId181" w:history="1">
        <w:r w:rsidRPr="001A2293">
          <w:rPr>
            <w:rStyle w:val="Hyperlink"/>
            <w:lang w:val="en-GB"/>
          </w:rPr>
          <w:t>76/180</w:t>
        </w:r>
      </w:hyperlink>
      <w:r w:rsidRPr="001A2293">
        <w:rPr>
          <w:lang w:val="en-GB"/>
        </w:rPr>
        <w:t xml:space="preserve">, </w:t>
      </w:r>
      <w:hyperlink r:id="rId182" w:history="1">
        <w:r w:rsidRPr="001A2293">
          <w:rPr>
            <w:rStyle w:val="Hyperlink"/>
            <w:lang w:val="en-GB"/>
          </w:rPr>
          <w:t>77/227</w:t>
        </w:r>
      </w:hyperlink>
      <w:r w:rsidRPr="001A2293">
        <w:rPr>
          <w:lang w:val="en-GB"/>
        </w:rPr>
        <w:t xml:space="preserve">, </w:t>
      </w:r>
      <w:hyperlink r:id="rId183" w:history="1">
        <w:r w:rsidRPr="001A2293">
          <w:rPr>
            <w:rStyle w:val="Hyperlink"/>
            <w:lang w:val="en-GB"/>
          </w:rPr>
          <w:t>78/219</w:t>
        </w:r>
      </w:hyperlink>
      <w:r w:rsidRPr="001A2293">
        <w:rPr>
          <w:lang w:val="en-GB"/>
        </w:rPr>
        <w:t xml:space="preserve"> and </w:t>
      </w:r>
      <w:hyperlink r:id="rId184" w:history="1">
        <w:r w:rsidRPr="001A2293">
          <w:rPr>
            <w:rStyle w:val="Hyperlink"/>
            <w:lang w:val="en-GB"/>
          </w:rPr>
          <w:t>79/182</w:t>
        </w:r>
      </w:hyperlink>
      <w:r w:rsidRPr="001A2293">
        <w:rPr>
          <w:lang w:val="en-GB"/>
        </w:rPr>
        <w:t>, called upon the United Nations to ensure that the Mechanism was afforded flexibility in terms of staffing, location and operational freedom so that it could deliver as effectively as possible on its mandate.</w:t>
      </w:r>
    </w:p>
    <w:p w14:paraId="16BF56F1"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5772B80"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7CCA013" w14:textId="77777777" w:rsidR="00A207D0" w:rsidRPr="001A2293" w:rsidRDefault="00A207D0" w:rsidP="00A207D0">
      <w:pPr>
        <w:pStyle w:val="HCh"/>
        <w:ind w:left="1267" w:right="1260" w:hanging="1267"/>
        <w:rPr>
          <w:lang w:val="en-GB"/>
        </w:rPr>
      </w:pPr>
      <w:r w:rsidRPr="001A2293">
        <w:rPr>
          <w:lang w:val="en-GB"/>
        </w:rPr>
        <w:tab/>
      </w:r>
      <w:r w:rsidRPr="001A2293">
        <w:rPr>
          <w:lang w:val="en-GB"/>
        </w:rPr>
        <w:tab/>
        <w:t>Programme of work</w:t>
      </w:r>
    </w:p>
    <w:p w14:paraId="5025B2D2"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14A0BCA"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0B314A2" w14:textId="77777777" w:rsidR="00A207D0" w:rsidRPr="001A2293" w:rsidRDefault="00A207D0" w:rsidP="00A207D0">
      <w:pPr>
        <w:pStyle w:val="H1"/>
        <w:ind w:right="1260"/>
        <w:rPr>
          <w:lang w:val="en-GB"/>
        </w:rPr>
      </w:pPr>
      <w:r w:rsidRPr="001A2293">
        <w:rPr>
          <w:lang w:val="en-GB"/>
        </w:rPr>
        <w:tab/>
      </w:r>
      <w:r w:rsidRPr="001A2293">
        <w:rPr>
          <w:lang w:val="en-GB"/>
        </w:rPr>
        <w:tab/>
        <w:t>Objective</w:t>
      </w:r>
    </w:p>
    <w:p w14:paraId="112B52F0"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6196A9F"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81C40C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8.II.3</w:t>
      </w:r>
      <w:r w:rsidRPr="001A2293">
        <w:rPr>
          <w:lang w:val="en-GB"/>
        </w:rPr>
        <w:tab/>
        <w:t>The objective, to which the Mechanism contributes, is to ensure accountability of perpetrators and justice for victims of the most serious international crimes and violations of international law committed in Myanmar since 2011.</w:t>
      </w:r>
    </w:p>
    <w:p w14:paraId="4EED3B0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FD57B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1C380A" w14:textId="77777777" w:rsidR="00A207D0" w:rsidRPr="001A2293" w:rsidRDefault="00A207D0" w:rsidP="00A207D0">
      <w:pPr>
        <w:pStyle w:val="H1"/>
        <w:ind w:right="1260"/>
        <w:rPr>
          <w:lang w:val="en-GB"/>
        </w:rPr>
      </w:pPr>
      <w:r w:rsidRPr="001A2293">
        <w:rPr>
          <w:lang w:val="en-GB"/>
        </w:rPr>
        <w:tab/>
      </w:r>
      <w:r w:rsidRPr="001A2293">
        <w:rPr>
          <w:lang w:val="en-GB"/>
        </w:rPr>
        <w:tab/>
        <w:t>Strategy and external factors for 2026</w:t>
      </w:r>
    </w:p>
    <w:p w14:paraId="049EC90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91D81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1BFB6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8.II.4</w:t>
      </w:r>
      <w:r w:rsidRPr="001A2293">
        <w:rPr>
          <w:lang w:val="en-GB"/>
        </w:rPr>
        <w:tab/>
        <w:t>To contribute to the objective, the Mechanism will:</w:t>
      </w:r>
    </w:p>
    <w:p w14:paraId="5489048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Collect and analyse information and evidence regarding crimes within its mandate, including by undertaking investigative missions;</w:t>
      </w:r>
    </w:p>
    <w:p w14:paraId="277F5B8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Provide protection and support services to witnesses and information providers, including through cooperation with national authorities and other partners;</w:t>
      </w:r>
    </w:p>
    <w:p w14:paraId="5BE8060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Develop and maintain a secure electronic information management system that can protect against evolving risks to information and communications technology security and facilitate the analysis of vast quantities of data in multiple formats and languages;</w:t>
      </w:r>
    </w:p>
    <w:p w14:paraId="6F3BA07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(d)</w:t>
      </w:r>
      <w:r w:rsidRPr="001A2293">
        <w:rPr>
          <w:lang w:val="en-GB"/>
        </w:rPr>
        <w:tab/>
      </w:r>
      <w:r w:rsidRPr="001A2293">
        <w:rPr>
          <w:spacing w:val="2"/>
          <w:lang w:val="en-GB"/>
        </w:rPr>
        <w:t>Share evidence and analysis with competent authorities in accordance with its mandate, including</w:t>
      </w:r>
      <w:r w:rsidRPr="001A2293">
        <w:rPr>
          <w:lang w:val="en-GB"/>
        </w:rPr>
        <w:t xml:space="preserve"> for proceedings at the International Criminal Court and the International Court of Justice;</w:t>
      </w:r>
    </w:p>
    <w:p w14:paraId="5D87ED5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(e)</w:t>
      </w:r>
      <w:r w:rsidRPr="001A2293">
        <w:rPr>
          <w:lang w:val="en-GB"/>
        </w:rPr>
        <w:tab/>
        <w:t>Engage in outreach to relevant stakeholders, in particular to victims and witnesses, using various communication tools and civil society dialogues.</w:t>
      </w:r>
    </w:p>
    <w:p w14:paraId="42A9030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8.II.5</w:t>
      </w:r>
      <w:r w:rsidRPr="001A2293">
        <w:rPr>
          <w:lang w:val="en-GB"/>
        </w:rPr>
        <w:tab/>
        <w:t xml:space="preserve">The above-mentioned work is expected to result in: </w:t>
      </w:r>
    </w:p>
    <w:p w14:paraId="68E667B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The collection and preservation of information and evidence that can be shared with competent authorities in relation to crimes within the Mechanism’s mandate;</w:t>
      </w:r>
    </w:p>
    <w:p w14:paraId="6A2552C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lastRenderedPageBreak/>
        <w:tab/>
      </w:r>
      <w:r w:rsidRPr="001A2293">
        <w:rPr>
          <w:lang w:val="en-GB"/>
        </w:rPr>
        <w:tab/>
        <w:t>(b)</w:t>
      </w:r>
      <w:r w:rsidRPr="001A2293">
        <w:rPr>
          <w:lang w:val="en-GB"/>
        </w:rPr>
        <w:tab/>
        <w:t>The initiation of fair and independent criminal proceedings by competent authorities in relation to the aforementioned crimes;</w:t>
      </w:r>
    </w:p>
    <w:p w14:paraId="34E4CBA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 xml:space="preserve">Greater understanding of the Mechanism’s mandate, work and expected results by all relevant stakeholders, including victims and the general public, in particular inside Myanmar. </w:t>
      </w:r>
    </w:p>
    <w:p w14:paraId="48664E3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8.II.6</w:t>
      </w:r>
      <w:r w:rsidRPr="001A2293">
        <w:rPr>
          <w:lang w:val="en-GB"/>
        </w:rPr>
        <w:tab/>
        <w:t>With regard to the external factors, the overall plan for 2026 is based on the following planning assumptions:</w:t>
      </w:r>
    </w:p>
    <w:p w14:paraId="17D4625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Some relevant Member States will permit the Mechanism to conduct evidence collection and witness interviews on their territory and facilitate the safety and well-being of witnesses and information providers; </w:t>
      </w:r>
    </w:p>
    <w:p w14:paraId="49CC5CF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Some competent authorities will seek to exercise jurisdiction over the crimes within the Mechanism’s mandate and such authorities will continue to request information from the Mechanism.</w:t>
      </w:r>
    </w:p>
    <w:p w14:paraId="401781F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8.II.7</w:t>
      </w:r>
      <w:r w:rsidRPr="001A2293">
        <w:rPr>
          <w:lang w:val="en-GB"/>
        </w:rPr>
        <w:tab/>
        <w:t xml:space="preserve">With regard to cooperation with other entities at the global, regional, national and local levels, the Mechanism continues to engage with Member States, individuals, civil society organizations and business entities to seek relevant information and ensure support for its mandate. </w:t>
      </w:r>
    </w:p>
    <w:p w14:paraId="60E2B65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8.II.8</w:t>
      </w:r>
      <w:r w:rsidRPr="001A2293">
        <w:rPr>
          <w:lang w:val="en-GB"/>
        </w:rPr>
        <w:tab/>
        <w:t>With regard to inter-agency coordination and liaison, the Mechanism continues to consult with international courts and other accountability mechanisms, in particular in the areas of legal and judicial cooperation, information management systems, investigation of sexual and gender-based crimes, witness protection and support, and development of methodologies and policies. The Mechanism also seeks the support of other United Nations entities working on issues relating to Myanmar to facilitate its activities.</w:t>
      </w:r>
    </w:p>
    <w:p w14:paraId="7479922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8.II.9</w:t>
      </w:r>
      <w:r w:rsidRPr="001A2293">
        <w:rPr>
          <w:lang w:val="en-GB"/>
        </w:rPr>
        <w:tab/>
        <w:t>The Mechanism integrates a gender perspective in its operational activities, deliverables and results, as appropriate. The Mechanism will continue its focus on sexual and gender-based crimes and crimes against children, including in the evidence and analysis it shares with competent authorities and through appropriate access to protection and support measures for victims of such crimes.</w:t>
      </w:r>
    </w:p>
    <w:p w14:paraId="76E9A42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8.II.10</w:t>
      </w:r>
      <w:r w:rsidRPr="001A2293">
        <w:rPr>
          <w:lang w:val="en-GB"/>
        </w:rPr>
        <w:tab/>
        <w:t>In line with the United Nations Disability Inclusion Strategy, the Mechanism will actively ensure appropriate access to protection and support measures to witnesses and victims with disabilities.</w:t>
      </w:r>
    </w:p>
    <w:p w14:paraId="7C4A99D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FBF5A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0C55A5" w14:textId="77777777" w:rsidR="00A207D0" w:rsidRPr="001A2293" w:rsidRDefault="00A207D0" w:rsidP="00A207D0">
      <w:pPr>
        <w:pStyle w:val="H1"/>
        <w:ind w:right="1260"/>
        <w:rPr>
          <w:lang w:val="en-GB"/>
        </w:rPr>
      </w:pPr>
      <w:r w:rsidRPr="001A2293">
        <w:rPr>
          <w:lang w:val="en-GB"/>
        </w:rPr>
        <w:tab/>
      </w:r>
      <w:r w:rsidRPr="001A2293">
        <w:rPr>
          <w:lang w:val="en-GB"/>
        </w:rPr>
        <w:tab/>
        <w:t>Evaluation activities</w:t>
      </w:r>
    </w:p>
    <w:p w14:paraId="313E817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F8B87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C9CD6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8.II.11</w:t>
      </w:r>
      <w:r w:rsidRPr="001A2293">
        <w:rPr>
          <w:lang w:val="en-GB"/>
        </w:rPr>
        <w:tab/>
        <w:t xml:space="preserve">An evaluation conducted by the Mechanism on the establishment of cooperation arrangements with Member States for the purpose of facilitating the collection of testimonial and documentary evidence in their territory was completed in 2024 and has guided the proposed programme plan for 2026. </w:t>
      </w:r>
    </w:p>
    <w:p w14:paraId="65DAB5C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8.II.12</w:t>
      </w:r>
      <w:r w:rsidRPr="001A2293">
        <w:rPr>
          <w:lang w:val="en-GB"/>
        </w:rPr>
        <w:tab/>
      </w:r>
      <w:r w:rsidRPr="001A2293">
        <w:rPr>
          <w:spacing w:val="3"/>
          <w:lang w:val="en-GB"/>
        </w:rPr>
        <w:t>The evaluation affirmed the Mechanism’s progress in advancing numerous cooperation arrangements</w:t>
      </w:r>
      <w:r w:rsidRPr="001A2293">
        <w:rPr>
          <w:lang w:val="en-GB"/>
        </w:rPr>
        <w:t xml:space="preserve"> with a concrete impact on the Mechanism’s efforts, as reflected in results 1 and 3. In response to the results of the evaluation referenced above, the Mechanism will continue regular consultations with States and national authorities, including through regional networks; adopt pragmatic and flexible approaches to negotiating cooperation arrangements, including to encourage greater cooperation by States; and, as necessary, adopt alternative arrangements for collecting evidence. The evaluation will also inform efforts to improve efficiencies in the submission of requests to States to collect evidence in their territory and their consideration of such requests. </w:t>
      </w:r>
    </w:p>
    <w:p w14:paraId="127C4B6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8.II.13</w:t>
      </w:r>
      <w:r w:rsidRPr="001A2293">
        <w:rPr>
          <w:lang w:val="en-GB"/>
        </w:rPr>
        <w:tab/>
        <w:t>The following evaluations to be conducted by the Mechanism are planned for 2026:</w:t>
      </w:r>
    </w:p>
    <w:p w14:paraId="4565FD3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Evaluation of the Mechanism’s methodology for sharing information with national authorities and related outcomes; </w:t>
      </w:r>
    </w:p>
    <w:p w14:paraId="74B033C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 xml:space="preserve">Evaluation of the Mechanism’s witness protection and support measures; </w:t>
      </w:r>
    </w:p>
    <w:p w14:paraId="26BEF20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Evaluation of the Mechanism’s security systems and applications, including their impact.</w:t>
      </w:r>
    </w:p>
    <w:p w14:paraId="0657819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12195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625ED7" w14:textId="77777777" w:rsidR="00A207D0" w:rsidRPr="001A2293" w:rsidRDefault="00A207D0" w:rsidP="00A207D0">
      <w:pPr>
        <w:pStyle w:val="H1"/>
        <w:ind w:right="1260"/>
        <w:rPr>
          <w:lang w:val="en-GB"/>
        </w:rPr>
      </w:pPr>
      <w:r w:rsidRPr="001A2293">
        <w:rPr>
          <w:lang w:val="en-GB"/>
        </w:rPr>
        <w:lastRenderedPageBreak/>
        <w:tab/>
      </w:r>
      <w:r w:rsidRPr="001A2293">
        <w:rPr>
          <w:lang w:val="en-GB"/>
        </w:rPr>
        <w:tab/>
        <w:t>Programme performance in 2024</w:t>
      </w:r>
    </w:p>
    <w:p w14:paraId="5BDD483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27D48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10E628"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1A2293">
        <w:rPr>
          <w:lang w:val="en-GB"/>
        </w:rPr>
        <w:tab/>
      </w:r>
      <w:r w:rsidRPr="001A2293">
        <w:rPr>
          <w:lang w:val="en-GB"/>
        </w:rPr>
        <w:tab/>
        <w:t>National and international authorities utilize diverse formats of evidentiary material to advance ongoing legal proceedings</w:t>
      </w:r>
    </w:p>
    <w:p w14:paraId="355A5F5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07E857" w14:textId="524EA868"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8.II.14</w:t>
      </w:r>
      <w:r w:rsidRPr="001A2293">
        <w:rPr>
          <w:lang w:val="en-GB"/>
        </w:rPr>
        <w:tab/>
        <w:t xml:space="preserve">The Mechanism was established to enable national and international authorities to deliver justice for victims of serious international crimes committed in Myanmar. To that end, the Mechanism has been supporting three ongoing proceedings related to crimes committed against the Rohingya population in Myanmar that are being conducted by the International Court of Justice, the International Criminal Court and Federal Prosecutor’s Office No. 9 </w:t>
      </w:r>
      <w:r w:rsidR="00194446" w:rsidRPr="001A2293">
        <w:rPr>
          <w:lang w:val="en-GB"/>
        </w:rPr>
        <w:t xml:space="preserve">of </w:t>
      </w:r>
      <w:r w:rsidRPr="001A2293">
        <w:rPr>
          <w:lang w:val="en-GB"/>
        </w:rPr>
        <w:t xml:space="preserve">Argentina. To date, the Mechanism has shared with competent authorities over 1 million information items in diverse formats, including witness statements, documents, photographs, videos, audio files, geospatial imagery, open-source materials and in-depth analytical products, on various matters of high contextual and evidentiary value to the ongoing proceedings. In September and November 2024 respectively, the Federal Prosecutor’s Office </w:t>
      </w:r>
      <w:r w:rsidR="00194446" w:rsidRPr="001A2293">
        <w:rPr>
          <w:lang w:val="en-GB"/>
        </w:rPr>
        <w:t xml:space="preserve">No. 9 of </w:t>
      </w:r>
      <w:r w:rsidRPr="001A2293">
        <w:rPr>
          <w:lang w:val="en-GB"/>
        </w:rPr>
        <w:t xml:space="preserve">Argentina and the Office of the Prosecutor of the International Criminal Court made submissions to their respective judicial authorities seeking arrest warrants for certain individuals who are alleged to be responsible for serious international crimes committed against the Rohingya. The written submissions phase of the proceedings at the International Court of Justice regarding alleged violations by Myanmar of the Convention on the Prevention and Punishment of the Crime of Genocide concluded in late 2024 and oral hearings on the merits are expected to begin in 2025. </w:t>
      </w:r>
    </w:p>
    <w:p w14:paraId="35692EB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8.II.15</w:t>
      </w:r>
      <w:r w:rsidRPr="001A2293">
        <w:rPr>
          <w:lang w:val="en-GB"/>
        </w:rPr>
        <w:tab/>
        <w:t>Progress towards the objective is presented in the performance measure below (see figure 8.II.I).</w:t>
      </w:r>
    </w:p>
    <w:p w14:paraId="1F33006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A30693"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Figure 8.II.I</w:t>
      </w:r>
    </w:p>
    <w:p w14:paraId="433FEDC0" w14:textId="77777777" w:rsidR="00A207D0" w:rsidRPr="001A2293" w:rsidRDefault="00A207D0" w:rsidP="005643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1A2293">
        <w:rPr>
          <w:lang w:val="en-GB"/>
        </w:rPr>
        <w:t xml:space="preserve">Performance measure: number of evidentiary materials accessed by competent authorities (annual) </w:t>
      </w:r>
    </w:p>
    <w:p w14:paraId="0690A90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B07C6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67456" behindDoc="0" locked="0" layoutInCell="1" allowOverlap="1" wp14:anchorId="08B480A6" wp14:editId="7065382A">
            <wp:simplePos x="0" y="0"/>
            <wp:positionH relativeFrom="margin">
              <wp:posOffset>-1270</wp:posOffset>
            </wp:positionH>
            <wp:positionV relativeFrom="paragraph">
              <wp:posOffset>75565</wp:posOffset>
            </wp:positionV>
            <wp:extent cx="6248400" cy="2698750"/>
            <wp:effectExtent l="0" t="0" r="0" b="6350"/>
            <wp:wrapTopAndBottom/>
            <wp:docPr id="896512169" name="Chart 1">
              <a:extLst xmlns:a="http://schemas.openxmlformats.org/drawingml/2006/main">
                <a:ext uri="{FF2B5EF4-FFF2-40B4-BE49-F238E27FC236}">
                  <a16:creationId xmlns:a16="http://schemas.microsoft.com/office/drawing/2014/main" id="{9C47C15F-4B14-356A-8B16-DF48315A7C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5"/>
              </a:graphicData>
            </a:graphic>
            <wp14:sizeRelV relativeFrom="margin">
              <wp14:pctHeight>0</wp14:pctHeight>
            </wp14:sizeRelV>
          </wp:anchor>
        </w:drawing>
      </w:r>
    </w:p>
    <w:p w14:paraId="6BA2657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1BA0C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F4F48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56866A" w14:textId="77777777" w:rsidR="00A207D0" w:rsidRPr="001A2293" w:rsidRDefault="00A207D0" w:rsidP="00564393">
      <w:pPr>
        <w:pStyle w:val="H1"/>
        <w:ind w:right="1260"/>
        <w:rPr>
          <w:lang w:val="en-GB"/>
        </w:rPr>
      </w:pPr>
      <w:r w:rsidRPr="001A2293">
        <w:rPr>
          <w:lang w:val="en-GB"/>
        </w:rPr>
        <w:lastRenderedPageBreak/>
        <w:tab/>
      </w:r>
      <w:r w:rsidRPr="001A2293">
        <w:rPr>
          <w:lang w:val="en-GB"/>
        </w:rPr>
        <w:tab/>
        <w:t>Planned results for 2026</w:t>
      </w:r>
    </w:p>
    <w:p w14:paraId="606F4508"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B82A69"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3FC433" w14:textId="77777777" w:rsidR="00A207D0" w:rsidRPr="001A2293" w:rsidRDefault="00A207D0" w:rsidP="0056439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1A2293">
        <w:rPr>
          <w:lang w:val="en-GB"/>
        </w:rPr>
        <w:tab/>
      </w:r>
      <w:r w:rsidRPr="001A2293">
        <w:rPr>
          <w:lang w:val="en-GB"/>
        </w:rPr>
        <w:tab/>
        <w:t>Result 1: domestic and international authorities have access to evidence that assists in establishing specific crimes and identifying perpetrators</w:t>
      </w:r>
    </w:p>
    <w:p w14:paraId="2C56D25D"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D0FA9A" w14:textId="77777777" w:rsidR="00A207D0" w:rsidRPr="001A2293" w:rsidRDefault="00A207D0" w:rsidP="0056439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Programme performance in 2024 and target for 2026</w:t>
      </w:r>
    </w:p>
    <w:p w14:paraId="012A9DFF"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FBEE04"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8.II.16</w:t>
      </w:r>
      <w:r w:rsidRPr="001A2293">
        <w:rPr>
          <w:lang w:val="en-GB"/>
        </w:rPr>
        <w:tab/>
        <w:t>The Mechanism’s work contributed to domestic and international authorities having access to tailored, comprehensive and timely analytical products and underlying evidence in diverse formats that can assist such authorities in establishing specific crimes and identifying perpetrators of the most serious international crimes, which met the planned target.</w:t>
      </w:r>
    </w:p>
    <w:p w14:paraId="0DE6FA0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8.II.17</w:t>
      </w:r>
      <w:r w:rsidRPr="001A2293">
        <w:rPr>
          <w:lang w:val="en-GB"/>
        </w:rPr>
        <w:tab/>
        <w:t>Progress towards the objective and the target for 2026 are presented in the performance measure below (see table 8.II.1).</w:t>
      </w:r>
    </w:p>
    <w:p w14:paraId="7111C28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612197"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8.II.1</w:t>
      </w:r>
    </w:p>
    <w:p w14:paraId="165288A2"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Performance measure: domestic and international authorities have access to: </w:t>
      </w:r>
    </w:p>
    <w:p w14:paraId="77505C1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EA6CE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207D0" w:rsidRPr="001A2293" w14:paraId="02315C97" w14:textId="77777777" w:rsidTr="009840B2">
        <w:trPr>
          <w:tblHeader/>
        </w:trPr>
        <w:tc>
          <w:tcPr>
            <w:tcW w:w="1971" w:type="dxa"/>
            <w:tcBorders>
              <w:top w:val="single" w:sz="4" w:space="0" w:color="auto"/>
              <w:left w:val="nil"/>
              <w:bottom w:val="single" w:sz="12" w:space="0" w:color="auto"/>
              <w:right w:val="nil"/>
            </w:tcBorders>
            <w:vAlign w:val="bottom"/>
            <w:hideMark/>
          </w:tcPr>
          <w:p w14:paraId="1C616FFB" w14:textId="77777777" w:rsidR="00A207D0" w:rsidRPr="001A2293" w:rsidRDefault="00A207D0" w:rsidP="009840B2">
            <w:pPr>
              <w:keepNext/>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6111A648"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D24F789"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0E394BBE"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471B6CFF" w14:textId="77777777" w:rsidR="00A207D0" w:rsidRPr="001A2293" w:rsidRDefault="00A207D0" w:rsidP="009840B2">
            <w:pPr>
              <w:keepNext/>
              <w:spacing w:before="81" w:after="81" w:line="160" w:lineRule="exact"/>
              <w:ind w:left="144" w:right="43"/>
              <w:rPr>
                <w:i/>
                <w:sz w:val="14"/>
                <w:lang w:val="en-GB"/>
              </w:rPr>
            </w:pPr>
            <w:r w:rsidRPr="001A2293">
              <w:rPr>
                <w:i/>
                <w:sz w:val="14"/>
                <w:lang w:val="en-GB"/>
              </w:rPr>
              <w:t>2026 (planned)</w:t>
            </w:r>
          </w:p>
        </w:tc>
      </w:tr>
      <w:tr w:rsidR="00A207D0" w:rsidRPr="001A2293" w14:paraId="3A8CA7EA" w14:textId="77777777" w:rsidTr="009840B2">
        <w:trPr>
          <w:trHeight w:hRule="exact" w:val="115"/>
          <w:tblHeader/>
        </w:trPr>
        <w:tc>
          <w:tcPr>
            <w:tcW w:w="1971" w:type="dxa"/>
            <w:tcBorders>
              <w:top w:val="single" w:sz="12" w:space="0" w:color="auto"/>
              <w:left w:val="nil"/>
              <w:bottom w:val="nil"/>
              <w:right w:val="nil"/>
            </w:tcBorders>
            <w:vAlign w:val="bottom"/>
          </w:tcPr>
          <w:p w14:paraId="3AB9BA30" w14:textId="77777777" w:rsidR="00A207D0" w:rsidRPr="001A2293" w:rsidRDefault="00A207D0" w:rsidP="009840B2">
            <w:pPr>
              <w:keepNext/>
              <w:spacing w:before="40" w:after="120"/>
              <w:ind w:right="43"/>
              <w:jc w:val="both"/>
              <w:rPr>
                <w:lang w:val="en-GB"/>
              </w:rPr>
            </w:pPr>
          </w:p>
        </w:tc>
        <w:tc>
          <w:tcPr>
            <w:tcW w:w="1971" w:type="dxa"/>
            <w:tcBorders>
              <w:top w:val="single" w:sz="12" w:space="0" w:color="auto"/>
              <w:left w:val="nil"/>
              <w:bottom w:val="nil"/>
              <w:right w:val="nil"/>
            </w:tcBorders>
            <w:vAlign w:val="bottom"/>
          </w:tcPr>
          <w:p w14:paraId="02289929"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6A887C94"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11202CF0" w14:textId="77777777" w:rsidR="00A207D0" w:rsidRPr="001A2293" w:rsidRDefault="00A207D0" w:rsidP="009840B2">
            <w:pPr>
              <w:keepNext/>
              <w:spacing w:before="40" w:after="120"/>
              <w:ind w:left="144" w:right="43"/>
              <w:rPr>
                <w:lang w:val="en-GB"/>
              </w:rPr>
            </w:pPr>
          </w:p>
        </w:tc>
        <w:tc>
          <w:tcPr>
            <w:tcW w:w="1971" w:type="dxa"/>
            <w:tcBorders>
              <w:top w:val="single" w:sz="12" w:space="0" w:color="auto"/>
              <w:left w:val="nil"/>
              <w:bottom w:val="nil"/>
              <w:right w:val="nil"/>
            </w:tcBorders>
            <w:vAlign w:val="bottom"/>
          </w:tcPr>
          <w:p w14:paraId="1A689E46" w14:textId="77777777" w:rsidR="00A207D0" w:rsidRPr="001A2293" w:rsidRDefault="00A207D0" w:rsidP="009840B2">
            <w:pPr>
              <w:keepNext/>
              <w:spacing w:before="40" w:after="120"/>
              <w:ind w:left="144" w:right="43"/>
              <w:rPr>
                <w:lang w:val="en-GB"/>
              </w:rPr>
            </w:pPr>
          </w:p>
        </w:tc>
      </w:tr>
      <w:tr w:rsidR="00A207D0" w:rsidRPr="001A2293" w14:paraId="09D35420" w14:textId="77777777" w:rsidTr="009840B2">
        <w:tc>
          <w:tcPr>
            <w:tcW w:w="1971" w:type="dxa"/>
            <w:tcBorders>
              <w:top w:val="nil"/>
              <w:left w:val="nil"/>
              <w:bottom w:val="nil"/>
              <w:right w:val="nil"/>
            </w:tcBorders>
          </w:tcPr>
          <w:p w14:paraId="41129699" w14:textId="77777777" w:rsidR="00A207D0" w:rsidRPr="001A2293" w:rsidRDefault="00A207D0" w:rsidP="009840B2">
            <w:pPr>
              <w:tabs>
                <w:tab w:val="left" w:pos="288"/>
                <w:tab w:val="left" w:pos="576"/>
                <w:tab w:val="left" w:pos="864"/>
                <w:tab w:val="left" w:pos="1152"/>
              </w:tabs>
              <w:spacing w:before="40" w:after="120"/>
              <w:ind w:right="43"/>
              <w:rPr>
                <w:lang w:val="en-GB"/>
              </w:rPr>
            </w:pPr>
            <w:r w:rsidRPr="001A2293">
              <w:rPr>
                <w:lang w:val="en-GB"/>
              </w:rPr>
              <w:t>Repository and analysis of information and evidence regarding priority situations and incidents</w:t>
            </w:r>
          </w:p>
        </w:tc>
        <w:tc>
          <w:tcPr>
            <w:tcW w:w="1971" w:type="dxa"/>
            <w:tcBorders>
              <w:top w:val="nil"/>
              <w:left w:val="nil"/>
              <w:bottom w:val="nil"/>
              <w:right w:val="nil"/>
            </w:tcBorders>
          </w:tcPr>
          <w:p w14:paraId="01283637"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Repository of evidence and targeted analysis of hate speech; military structures and chain of command; sexual and gender-based crimes; and two post-coup priority incidents in Kayah and Sagaing</w:t>
            </w:r>
          </w:p>
        </w:tc>
        <w:tc>
          <w:tcPr>
            <w:tcW w:w="1971" w:type="dxa"/>
            <w:tcBorders>
              <w:top w:val="nil"/>
              <w:left w:val="nil"/>
              <w:bottom w:val="nil"/>
              <w:right w:val="double" w:sz="12" w:space="0" w:color="auto"/>
            </w:tcBorders>
          </w:tcPr>
          <w:p w14:paraId="7EB48C28" w14:textId="77777777" w:rsidR="00A207D0" w:rsidRPr="001A2293" w:rsidRDefault="00A207D0" w:rsidP="009840B2">
            <w:pPr>
              <w:tabs>
                <w:tab w:val="left" w:pos="288"/>
                <w:tab w:val="left" w:pos="576"/>
                <w:tab w:val="left" w:pos="864"/>
                <w:tab w:val="left" w:pos="1152"/>
              </w:tabs>
              <w:spacing w:before="40"/>
              <w:ind w:left="144" w:right="43"/>
              <w:rPr>
                <w:lang w:val="en-GB"/>
              </w:rPr>
            </w:pPr>
            <w:r w:rsidRPr="001A2293">
              <w:rPr>
                <w:lang w:val="en-GB"/>
              </w:rPr>
              <w:t>Repository of evidence and targeted analysis, including of (a) financial structures and connections between persons and groups of interest; (b) three post-coup priority incidents in Sagaing; and (c) geolocation of sites of interest</w:t>
            </w:r>
          </w:p>
        </w:tc>
        <w:tc>
          <w:tcPr>
            <w:tcW w:w="1971" w:type="dxa"/>
            <w:tcBorders>
              <w:top w:val="nil"/>
              <w:left w:val="double" w:sz="12" w:space="0" w:color="auto"/>
              <w:bottom w:val="nil"/>
              <w:right w:val="nil"/>
            </w:tcBorders>
          </w:tcPr>
          <w:p w14:paraId="6F71D2DD"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Repository of evidence and analysis pertaining to key suspected individuals linked to priority situations and incidents</w:t>
            </w:r>
          </w:p>
        </w:tc>
        <w:tc>
          <w:tcPr>
            <w:tcW w:w="1971" w:type="dxa"/>
            <w:tcBorders>
              <w:top w:val="nil"/>
              <w:left w:val="nil"/>
              <w:bottom w:val="nil"/>
              <w:right w:val="nil"/>
            </w:tcBorders>
          </w:tcPr>
          <w:p w14:paraId="7CB36915" w14:textId="77777777" w:rsidR="00A207D0" w:rsidRPr="001A2293" w:rsidRDefault="00A207D0" w:rsidP="009840B2">
            <w:pPr>
              <w:tabs>
                <w:tab w:val="left" w:pos="288"/>
                <w:tab w:val="left" w:pos="576"/>
                <w:tab w:val="left" w:pos="864"/>
                <w:tab w:val="left" w:pos="1152"/>
              </w:tabs>
              <w:spacing w:before="40" w:after="120"/>
              <w:ind w:left="144" w:right="43"/>
              <w:rPr>
                <w:lang w:val="en-GB"/>
              </w:rPr>
            </w:pPr>
            <w:r w:rsidRPr="001A2293">
              <w:rPr>
                <w:lang w:val="en-GB"/>
              </w:rPr>
              <w:t xml:space="preserve">Repository of evidence and analysis pertaining to additional persons and groups of interest and priority situations and incidents, including in Rakhine State </w:t>
            </w:r>
          </w:p>
        </w:tc>
      </w:tr>
      <w:tr w:rsidR="00A207D0" w:rsidRPr="001A2293" w14:paraId="3FA526FF" w14:textId="77777777" w:rsidTr="00B038E0">
        <w:trPr>
          <w:trHeight w:hRule="exact" w:val="74"/>
        </w:trPr>
        <w:tc>
          <w:tcPr>
            <w:tcW w:w="1971" w:type="dxa"/>
            <w:tcBorders>
              <w:top w:val="nil"/>
              <w:left w:val="nil"/>
              <w:bottom w:val="single" w:sz="12" w:space="0" w:color="auto"/>
              <w:right w:val="nil"/>
            </w:tcBorders>
          </w:tcPr>
          <w:p w14:paraId="0B4F0F18" w14:textId="77777777" w:rsidR="00A207D0" w:rsidRPr="001A2293" w:rsidRDefault="00A207D0" w:rsidP="009840B2">
            <w:pPr>
              <w:tabs>
                <w:tab w:val="left" w:pos="288"/>
                <w:tab w:val="left" w:pos="576"/>
                <w:tab w:val="left" w:pos="864"/>
                <w:tab w:val="left" w:pos="1152"/>
              </w:tabs>
              <w:spacing w:before="40" w:after="120"/>
              <w:ind w:right="43"/>
              <w:rPr>
                <w:lang w:val="en-GB"/>
              </w:rPr>
            </w:pPr>
          </w:p>
        </w:tc>
        <w:tc>
          <w:tcPr>
            <w:tcW w:w="1971" w:type="dxa"/>
            <w:tcBorders>
              <w:top w:val="nil"/>
              <w:left w:val="nil"/>
              <w:bottom w:val="single" w:sz="12" w:space="0" w:color="auto"/>
              <w:right w:val="nil"/>
            </w:tcBorders>
          </w:tcPr>
          <w:p w14:paraId="7302B96C" w14:textId="77777777" w:rsidR="00A207D0" w:rsidRPr="001A2293" w:rsidRDefault="00A207D0" w:rsidP="009840B2">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double" w:sz="12" w:space="0" w:color="auto"/>
            </w:tcBorders>
          </w:tcPr>
          <w:p w14:paraId="4A905CCB" w14:textId="77777777" w:rsidR="00A207D0" w:rsidRPr="001A2293" w:rsidRDefault="00A207D0" w:rsidP="009840B2">
            <w:pPr>
              <w:tabs>
                <w:tab w:val="left" w:pos="288"/>
                <w:tab w:val="left" w:pos="576"/>
                <w:tab w:val="left" w:pos="864"/>
                <w:tab w:val="left" w:pos="1152"/>
              </w:tabs>
              <w:spacing w:before="40" w:after="120"/>
              <w:ind w:left="144" w:right="43"/>
              <w:rPr>
                <w:lang w:val="en-GB"/>
              </w:rPr>
            </w:pPr>
          </w:p>
        </w:tc>
        <w:tc>
          <w:tcPr>
            <w:tcW w:w="1971" w:type="dxa"/>
            <w:tcBorders>
              <w:top w:val="nil"/>
              <w:left w:val="double" w:sz="12" w:space="0" w:color="auto"/>
              <w:bottom w:val="single" w:sz="12" w:space="0" w:color="auto"/>
              <w:right w:val="nil"/>
            </w:tcBorders>
          </w:tcPr>
          <w:p w14:paraId="1F44BBA1" w14:textId="77777777" w:rsidR="00A207D0" w:rsidRPr="001A2293" w:rsidRDefault="00A207D0" w:rsidP="009840B2">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nil"/>
            </w:tcBorders>
          </w:tcPr>
          <w:p w14:paraId="2ADEC7D6" w14:textId="77777777" w:rsidR="00A207D0" w:rsidRPr="001A2293" w:rsidRDefault="00A207D0" w:rsidP="009840B2">
            <w:pPr>
              <w:tabs>
                <w:tab w:val="left" w:pos="288"/>
                <w:tab w:val="left" w:pos="576"/>
                <w:tab w:val="left" w:pos="864"/>
                <w:tab w:val="left" w:pos="1152"/>
              </w:tabs>
              <w:spacing w:before="40" w:after="120"/>
              <w:ind w:left="144" w:right="43"/>
              <w:rPr>
                <w:lang w:val="en-GB"/>
              </w:rPr>
            </w:pPr>
          </w:p>
        </w:tc>
      </w:tr>
    </w:tbl>
    <w:p w14:paraId="3DD5DEB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CD5F9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D98A55"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Result 2: victims, survivors, civil society and information providers engage in accountability processes </w:t>
      </w:r>
    </w:p>
    <w:p w14:paraId="419CD49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948C7B"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Programme performance in 2024 and target for 2026</w:t>
      </w:r>
    </w:p>
    <w:p w14:paraId="35DE2C8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5F8C8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8.II.18</w:t>
      </w:r>
      <w:r w:rsidRPr="001A2293">
        <w:rPr>
          <w:lang w:val="en-GB"/>
        </w:rPr>
        <w:tab/>
        <w:t xml:space="preserve">The Mechanism’s work contributed to 33 engagements with victims, survivors, civil society representatives and information providers, for a cumulative total of 130 engagements, which exceeded the planned target of 122 engagements. </w:t>
      </w:r>
    </w:p>
    <w:p w14:paraId="179E6A6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8.II.19</w:t>
      </w:r>
      <w:r w:rsidRPr="001A2293">
        <w:rPr>
          <w:lang w:val="en-GB"/>
        </w:rPr>
        <w:tab/>
        <w:t>Progress towards the objective and the target for 2026 are presented in the performance measure below (see figure 8.II.II).</w:t>
      </w:r>
    </w:p>
    <w:p w14:paraId="3A2E6BC8" w14:textId="51554686" w:rsidR="008E370E" w:rsidRPr="001A2293" w:rsidRDefault="008E370E">
      <w:pPr>
        <w:suppressAutoHyphens w:val="0"/>
        <w:spacing w:after="160" w:line="259" w:lineRule="auto"/>
        <w:rPr>
          <w:lang w:val="en-GB"/>
        </w:rPr>
      </w:pPr>
      <w:r w:rsidRPr="001A2293">
        <w:rPr>
          <w:lang w:val="en-GB"/>
        </w:rPr>
        <w:br w:type="page"/>
      </w:r>
    </w:p>
    <w:p w14:paraId="245C0E95" w14:textId="77777777" w:rsidR="00A207D0" w:rsidRPr="001A2293" w:rsidRDefault="00A207D0" w:rsidP="0056439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1A2293">
        <w:rPr>
          <w:b w:val="0"/>
          <w:lang w:val="en-GB"/>
        </w:rPr>
        <w:lastRenderedPageBreak/>
        <w:t>Figure 8.II.II</w:t>
      </w:r>
    </w:p>
    <w:p w14:paraId="7AA8240C" w14:textId="77777777" w:rsidR="00A207D0" w:rsidRPr="001A2293" w:rsidRDefault="00A207D0" w:rsidP="0056439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1A2293">
        <w:rPr>
          <w:lang w:val="en-GB"/>
        </w:rPr>
        <w:t>Performance measure: number of engagements of victims, survivors, civil society representatives and information providers (cumulative)</w:t>
      </w:r>
    </w:p>
    <w:p w14:paraId="1F7BC9DC"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FBCD2B" w14:textId="17C6ECB9" w:rsidR="00A207D0" w:rsidRPr="001A2293" w:rsidRDefault="008E370E"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b/>
          <w:noProof/>
          <w:u w:val="single"/>
          <w:lang w:val="en-GB"/>
        </w:rPr>
        <w:drawing>
          <wp:anchor distT="0" distB="0" distL="114300" distR="114300" simplePos="0" relativeHeight="251677696" behindDoc="0" locked="0" layoutInCell="1" allowOverlap="1" wp14:anchorId="41142F3F" wp14:editId="6A301ADB">
            <wp:simplePos x="0" y="0"/>
            <wp:positionH relativeFrom="column">
              <wp:posOffset>0</wp:posOffset>
            </wp:positionH>
            <wp:positionV relativeFrom="paragraph">
              <wp:posOffset>101600</wp:posOffset>
            </wp:positionV>
            <wp:extent cx="6254115" cy="2216785"/>
            <wp:effectExtent l="0" t="0" r="0" b="0"/>
            <wp:wrapTopAndBottom/>
            <wp:docPr id="1384186046" name="Chart 138418604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6"/>
              </a:graphicData>
            </a:graphic>
            <wp14:sizeRelH relativeFrom="page">
              <wp14:pctWidth>0</wp14:pctWidth>
            </wp14:sizeRelH>
            <wp14:sizeRelV relativeFrom="page">
              <wp14:pctHeight>0</wp14:pctHeight>
            </wp14:sizeRelV>
          </wp:anchor>
        </w:drawing>
      </w:r>
    </w:p>
    <w:p w14:paraId="1D6B0786" w14:textId="77777777" w:rsidR="008E370E" w:rsidRPr="001A2293" w:rsidRDefault="008E370E"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663120"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776B33"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1A2293">
        <w:rPr>
          <w:lang w:val="en-GB"/>
        </w:rPr>
        <w:tab/>
      </w:r>
      <w:r w:rsidRPr="001A2293">
        <w:rPr>
          <w:lang w:val="en-GB"/>
        </w:rPr>
        <w:tab/>
        <w:t>Result 3: increased access to evidence with the broadest possible admissibility in national, regional and international courts</w:t>
      </w:r>
    </w:p>
    <w:p w14:paraId="59583D7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3A27EA"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Proposed programme plan for 2026</w:t>
      </w:r>
    </w:p>
    <w:p w14:paraId="371A0C4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55080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8.II.20</w:t>
      </w:r>
      <w:r w:rsidRPr="001A2293">
        <w:rPr>
          <w:lang w:val="en-GB"/>
        </w:rPr>
        <w:tab/>
        <w:t xml:space="preserve">Building complex international criminal cases requires forensically reliable and probative evidence. In accordance with best practices, the Mechanism has conducted screenings (preliminary interviews) and detailed interviews with victims and witnesses who have relevant information. The Mechanism has shared screening notes and witness statements with relevant competent authorities, contributing to progress in ongoing proceedings. </w:t>
      </w:r>
    </w:p>
    <w:p w14:paraId="4222F74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7416F5" w14:textId="77777777" w:rsidR="00A207D0" w:rsidRPr="001A2293" w:rsidRDefault="00A207D0" w:rsidP="00A207D0">
      <w:pPr>
        <w:pStyle w:val="H4"/>
        <w:ind w:right="1260"/>
        <w:rPr>
          <w:lang w:val="en-GB"/>
        </w:rPr>
      </w:pPr>
      <w:r w:rsidRPr="001A2293">
        <w:rPr>
          <w:lang w:val="en-GB"/>
        </w:rPr>
        <w:tab/>
      </w:r>
      <w:r w:rsidRPr="001A2293">
        <w:rPr>
          <w:lang w:val="en-GB"/>
        </w:rPr>
        <w:tab/>
        <w:t>Lessons learned and planned change</w:t>
      </w:r>
    </w:p>
    <w:p w14:paraId="4AA1A47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3080C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8.II.21</w:t>
      </w:r>
      <w:r w:rsidRPr="001A2293">
        <w:rPr>
          <w:lang w:val="en-GB"/>
        </w:rPr>
        <w:tab/>
        <w:t xml:space="preserve">The lesson for the Mechanism is that competent authorities have greatly valued the detailed witness statements that the Mechanism has taken in person from individuals with first-hand knowledge relevant to crimes. In applying the lesson, the Mechanism will continue to engage with more victims and individuals who witnessed the commission, planning or ordering of serious crimes to collect testimonies. In doing so, the Mechanism will continue to engage with individuals from a wide range of locations and backgrounds in an effort to increase the pool of witnesses in stable security situations who may be available to testify in judicial proceedings. Furthermore, the Mechanism will utilize more culturally informed interviewing techniques and focus the interviews on the core elements of crimes and evidence of the identity and responsibility of alleged perpetrators. </w:t>
      </w:r>
    </w:p>
    <w:p w14:paraId="7DC8B6DE" w14:textId="1A5782B9"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0"/>
          <w:lang w:val="en-GB"/>
        </w:rPr>
      </w:pPr>
      <w:r w:rsidRPr="001A2293">
        <w:rPr>
          <w:lang w:val="en-GB"/>
        </w:rPr>
        <w:tab/>
      </w:r>
      <w:r w:rsidRPr="001A2293">
        <w:rPr>
          <w:w w:val="100"/>
          <w:lang w:val="en-GB"/>
        </w:rPr>
        <w:t>8.II.22</w:t>
      </w:r>
      <w:r w:rsidRPr="001A2293">
        <w:rPr>
          <w:w w:val="100"/>
          <w:lang w:val="en-GB"/>
        </w:rPr>
        <w:tab/>
      </w:r>
      <w:r w:rsidRPr="001A2293">
        <w:rPr>
          <w:spacing w:val="0"/>
          <w:w w:val="100"/>
          <w:lang w:val="en-GB"/>
        </w:rPr>
        <w:t>Expected progress towards the objective is presented in the performance measure below (see figure</w:t>
      </w:r>
      <w:r w:rsidR="00377FF8" w:rsidRPr="001A2293">
        <w:rPr>
          <w:spacing w:val="0"/>
          <w:w w:val="100"/>
          <w:lang w:val="en-GB"/>
        </w:rPr>
        <w:t xml:space="preserve"> </w:t>
      </w:r>
      <w:r w:rsidRPr="001A2293">
        <w:rPr>
          <w:spacing w:val="0"/>
          <w:w w:val="100"/>
          <w:lang w:val="en-GB"/>
        </w:rPr>
        <w:t>8.II.III).</w:t>
      </w:r>
    </w:p>
    <w:p w14:paraId="181C506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45F6C2" w14:textId="77777777" w:rsidR="00A207D0" w:rsidRPr="001A2293" w:rsidRDefault="00A207D0" w:rsidP="0056439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1A2293">
        <w:rPr>
          <w:b w:val="0"/>
          <w:lang w:val="en-GB"/>
        </w:rPr>
        <w:lastRenderedPageBreak/>
        <w:t>Figure 8.II.III</w:t>
      </w:r>
    </w:p>
    <w:p w14:paraId="44183ACE" w14:textId="77777777" w:rsidR="00A207D0" w:rsidRPr="001A2293" w:rsidRDefault="00A207D0" w:rsidP="0056439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1A2293">
        <w:rPr>
          <w:lang w:val="en-GB"/>
        </w:rPr>
        <w:t xml:space="preserve">Performance measure: number of screening notes and witness statements available for sharing (cumulative) </w:t>
      </w:r>
    </w:p>
    <w:p w14:paraId="7094D1DE"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44141B" w14:textId="77777777" w:rsidR="00A207D0" w:rsidRPr="001A2293" w:rsidRDefault="00A207D0" w:rsidP="005643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color w:val="000000" w:themeColor="text1"/>
          <w:shd w:val="clear" w:color="auto" w:fill="E6E6E6"/>
          <w:lang w:val="en-GB" w:eastAsia="en-GB"/>
        </w:rPr>
        <w:drawing>
          <wp:anchor distT="0" distB="0" distL="114300" distR="114300" simplePos="0" relativeHeight="251669504" behindDoc="0" locked="0" layoutInCell="1" allowOverlap="1" wp14:anchorId="3A3D4714" wp14:editId="75F560F7">
            <wp:simplePos x="0" y="0"/>
            <wp:positionH relativeFrom="margin">
              <wp:align>left</wp:align>
            </wp:positionH>
            <wp:positionV relativeFrom="paragraph">
              <wp:posOffset>88265</wp:posOffset>
            </wp:positionV>
            <wp:extent cx="6254115" cy="1898650"/>
            <wp:effectExtent l="0" t="0" r="0" b="6350"/>
            <wp:wrapTopAndBottom/>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7"/>
              </a:graphicData>
            </a:graphic>
            <wp14:sizeRelH relativeFrom="page">
              <wp14:pctWidth>0</wp14:pctWidth>
            </wp14:sizeRelH>
            <wp14:sizeRelV relativeFrom="page">
              <wp14:pctHeight>0</wp14:pctHeight>
            </wp14:sizeRelV>
          </wp:anchor>
        </w:drawing>
      </w:r>
    </w:p>
    <w:p w14:paraId="06C41D5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A72C3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56F82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7A5A97" w14:textId="77777777" w:rsidR="00A207D0" w:rsidRPr="001A2293" w:rsidRDefault="00A207D0" w:rsidP="00A207D0">
      <w:pPr>
        <w:pStyle w:val="H1"/>
        <w:ind w:right="1260"/>
        <w:rPr>
          <w:lang w:val="en-GB"/>
        </w:rPr>
      </w:pPr>
      <w:r w:rsidRPr="001A2293">
        <w:rPr>
          <w:lang w:val="en-GB"/>
        </w:rPr>
        <w:tab/>
      </w:r>
      <w:r w:rsidRPr="001A2293">
        <w:rPr>
          <w:lang w:val="en-GB"/>
        </w:rPr>
        <w:tab/>
        <w:t>Legislative mandates</w:t>
      </w:r>
    </w:p>
    <w:p w14:paraId="6BF220B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DD8F0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C4E046"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8.II.23</w:t>
      </w:r>
      <w:r w:rsidRPr="001A2293">
        <w:rPr>
          <w:lang w:val="en-GB"/>
        </w:rPr>
        <w:tab/>
        <w:t>The list below, which was reviewed in the preparation of the proposed programme budget, provides all mandates entrusted to the Mechanism.</w:t>
      </w:r>
    </w:p>
    <w:p w14:paraId="43DCCA6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4CA2C4" w14:textId="77777777" w:rsidR="00A207D0" w:rsidRPr="001A2293" w:rsidRDefault="00A207D0" w:rsidP="00A207D0">
      <w:pPr>
        <w:pStyle w:val="H4"/>
        <w:ind w:right="1260"/>
        <w:rPr>
          <w:lang w:val="en-GB"/>
        </w:rPr>
      </w:pPr>
      <w:r w:rsidRPr="001A2293">
        <w:rPr>
          <w:lang w:val="en-GB"/>
        </w:rPr>
        <w:tab/>
        <w:t>General Assembly resolutions</w:t>
      </w:r>
    </w:p>
    <w:p w14:paraId="7F0CDD2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8D9BA8" w14:textId="77777777" w:rsidR="00A207D0" w:rsidRPr="001A2293" w:rsidRDefault="00A207D0" w:rsidP="00A207D0">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rPr>
          <w:lang w:val="en-GB"/>
        </w:rPr>
        <w:sectPr w:rsidR="00A207D0" w:rsidRPr="001A2293" w:rsidSect="00A207D0">
          <w:footerReference w:type="even" r:id="rId188"/>
          <w:footerReference w:type="default" r:id="rId189"/>
          <w:endnotePr>
            <w:numFmt w:val="decimal"/>
          </w:endnotePr>
          <w:type w:val="continuous"/>
          <w:pgSz w:w="12240" w:h="15840"/>
          <w:pgMar w:top="1440" w:right="1200" w:bottom="1152" w:left="1200" w:header="432" w:footer="504" w:gutter="0"/>
          <w:cols w:space="720"/>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88"/>
        <w:gridCol w:w="3312"/>
      </w:tblGrid>
      <w:tr w:rsidR="00A207D0" w:rsidRPr="001A2293" w14:paraId="5C13CF69" w14:textId="77777777" w:rsidTr="009840B2">
        <w:tc>
          <w:tcPr>
            <w:tcW w:w="1450" w:type="pct"/>
          </w:tcPr>
          <w:p w14:paraId="72993832" w14:textId="28FB9EBF" w:rsidR="00A207D0" w:rsidRPr="001A2293" w:rsidRDefault="00A207D0" w:rsidP="009840B2">
            <w:pPr>
              <w:spacing w:before="40" w:after="40" w:line="200" w:lineRule="exact"/>
              <w:ind w:right="43"/>
              <w:rPr>
                <w:sz w:val="17"/>
                <w:lang w:val="en-GB"/>
              </w:rPr>
            </w:pPr>
            <w:hyperlink r:id="rId190" w:history="1">
              <w:r w:rsidRPr="001A2293">
                <w:rPr>
                  <w:rStyle w:val="Hyperlink"/>
                  <w:sz w:val="17"/>
                  <w:lang w:val="en-GB"/>
                </w:rPr>
                <w:t>73/264</w:t>
              </w:r>
            </w:hyperlink>
          </w:p>
        </w:tc>
        <w:tc>
          <w:tcPr>
            <w:tcW w:w="3450" w:type="pct"/>
          </w:tcPr>
          <w:p w14:paraId="7B0DD0E5" w14:textId="77777777" w:rsidR="00A207D0" w:rsidRPr="001A2293" w:rsidRDefault="00A207D0" w:rsidP="009840B2">
            <w:pPr>
              <w:spacing w:before="40" w:after="40" w:line="200" w:lineRule="exact"/>
              <w:ind w:left="86" w:right="43"/>
              <w:rPr>
                <w:sz w:val="17"/>
                <w:lang w:val="en-GB"/>
              </w:rPr>
            </w:pPr>
            <w:r w:rsidRPr="001A2293">
              <w:rPr>
                <w:sz w:val="17"/>
                <w:lang w:val="en-GB"/>
              </w:rPr>
              <w:t>Situation of human rights in Myanmar</w:t>
            </w:r>
          </w:p>
        </w:tc>
      </w:tr>
      <w:tr w:rsidR="00A207D0" w:rsidRPr="001A2293" w14:paraId="03A1C3F4" w14:textId="77777777" w:rsidTr="009840B2">
        <w:tc>
          <w:tcPr>
            <w:tcW w:w="1550" w:type="pct"/>
          </w:tcPr>
          <w:p w14:paraId="7F08D079" w14:textId="182D53A5" w:rsidR="00A207D0" w:rsidRPr="001A2293" w:rsidRDefault="00A207D0" w:rsidP="009840B2">
            <w:pPr>
              <w:spacing w:before="40" w:after="40" w:line="200" w:lineRule="exact"/>
              <w:ind w:right="43"/>
              <w:rPr>
                <w:sz w:val="17"/>
                <w:lang w:val="en-GB"/>
              </w:rPr>
            </w:pPr>
            <w:hyperlink r:id="rId191" w:history="1">
              <w:r w:rsidRPr="001A2293">
                <w:rPr>
                  <w:rStyle w:val="Hyperlink"/>
                  <w:sz w:val="17"/>
                  <w:lang w:val="en-GB"/>
                </w:rPr>
                <w:t>74/246</w:t>
              </w:r>
            </w:hyperlink>
            <w:r w:rsidRPr="001A2293">
              <w:rPr>
                <w:sz w:val="17"/>
                <w:lang w:val="en-GB"/>
              </w:rPr>
              <w:t xml:space="preserve">; </w:t>
            </w:r>
            <w:hyperlink r:id="rId192" w:history="1">
              <w:r w:rsidRPr="001A2293">
                <w:rPr>
                  <w:rStyle w:val="Hyperlink"/>
                  <w:sz w:val="17"/>
                  <w:lang w:val="en-GB"/>
                </w:rPr>
                <w:t>75/238</w:t>
              </w:r>
            </w:hyperlink>
            <w:r w:rsidRPr="001A2293">
              <w:rPr>
                <w:sz w:val="17"/>
                <w:lang w:val="en-GB"/>
              </w:rPr>
              <w:t xml:space="preserve">; </w:t>
            </w:r>
            <w:hyperlink r:id="rId193" w:history="1">
              <w:r w:rsidRPr="001A2293">
                <w:rPr>
                  <w:rStyle w:val="Hyperlink"/>
                  <w:sz w:val="17"/>
                  <w:lang w:val="en-GB"/>
                </w:rPr>
                <w:t>76/180</w:t>
              </w:r>
            </w:hyperlink>
            <w:r w:rsidRPr="001A2293">
              <w:rPr>
                <w:sz w:val="17"/>
                <w:lang w:val="en-GB"/>
              </w:rPr>
              <w:t xml:space="preserve">; </w:t>
            </w:r>
            <w:hyperlink r:id="rId194" w:history="1">
              <w:r w:rsidRPr="001A2293">
                <w:rPr>
                  <w:rStyle w:val="Hyperlink"/>
                  <w:sz w:val="17"/>
                  <w:lang w:val="en-GB"/>
                </w:rPr>
                <w:t>77/227</w:t>
              </w:r>
            </w:hyperlink>
            <w:r w:rsidRPr="001A2293">
              <w:rPr>
                <w:sz w:val="17"/>
                <w:lang w:val="en-GB"/>
              </w:rPr>
              <w:t xml:space="preserve">; </w:t>
            </w:r>
            <w:hyperlink r:id="rId195" w:history="1">
              <w:r w:rsidRPr="001A2293">
                <w:rPr>
                  <w:rStyle w:val="Hyperlink"/>
                  <w:sz w:val="17"/>
                  <w:lang w:val="en-GB"/>
                </w:rPr>
                <w:t>78/219</w:t>
              </w:r>
            </w:hyperlink>
            <w:r w:rsidRPr="001A2293">
              <w:rPr>
                <w:color w:val="000000" w:themeColor="text1"/>
                <w:sz w:val="17"/>
                <w:lang w:val="en-GB"/>
              </w:rPr>
              <w:t>;</w:t>
            </w:r>
            <w:r w:rsidRPr="001A2293">
              <w:rPr>
                <w:color w:val="0000FF"/>
                <w:sz w:val="17"/>
                <w:lang w:val="en-GB"/>
              </w:rPr>
              <w:t xml:space="preserve"> </w:t>
            </w:r>
            <w:hyperlink r:id="rId196" w:history="1">
              <w:r w:rsidRPr="001A2293">
                <w:rPr>
                  <w:rStyle w:val="Hyperlink"/>
                  <w:sz w:val="17"/>
                  <w:lang w:val="en-GB"/>
                </w:rPr>
                <w:t>79/182</w:t>
              </w:r>
            </w:hyperlink>
          </w:p>
        </w:tc>
        <w:tc>
          <w:tcPr>
            <w:tcW w:w="3450" w:type="pct"/>
          </w:tcPr>
          <w:p w14:paraId="1032B04A" w14:textId="77777777" w:rsidR="00A207D0" w:rsidRPr="001A2293" w:rsidRDefault="00A207D0" w:rsidP="009840B2">
            <w:pPr>
              <w:spacing w:before="40" w:after="40" w:line="200" w:lineRule="exact"/>
              <w:ind w:left="86" w:right="43"/>
              <w:rPr>
                <w:sz w:val="17"/>
                <w:lang w:val="en-GB"/>
              </w:rPr>
            </w:pPr>
            <w:r w:rsidRPr="001A2293">
              <w:rPr>
                <w:sz w:val="17"/>
                <w:lang w:val="en-GB"/>
              </w:rPr>
              <w:t xml:space="preserve">Situation of human rights of Rohingya Muslims and other minorities in Myanmar </w:t>
            </w:r>
          </w:p>
        </w:tc>
      </w:tr>
      <w:tr w:rsidR="00A207D0" w:rsidRPr="001A2293" w14:paraId="51E9D96D" w14:textId="77777777" w:rsidTr="009840B2">
        <w:tc>
          <w:tcPr>
            <w:tcW w:w="1550" w:type="pct"/>
          </w:tcPr>
          <w:p w14:paraId="6FE71C8A" w14:textId="694CCA2A" w:rsidR="00A207D0" w:rsidRPr="001A2293" w:rsidRDefault="00A207D0" w:rsidP="009840B2">
            <w:pPr>
              <w:spacing w:before="40" w:after="40" w:line="200" w:lineRule="exact"/>
              <w:ind w:right="43"/>
              <w:rPr>
                <w:sz w:val="17"/>
                <w:lang w:val="en-GB"/>
              </w:rPr>
            </w:pPr>
            <w:hyperlink r:id="rId197" w:history="1">
              <w:r w:rsidRPr="001A2293">
                <w:rPr>
                  <w:rStyle w:val="Hyperlink"/>
                  <w:sz w:val="17"/>
                  <w:lang w:val="en-GB"/>
                </w:rPr>
                <w:t>75/287</w:t>
              </w:r>
            </w:hyperlink>
          </w:p>
        </w:tc>
        <w:tc>
          <w:tcPr>
            <w:tcW w:w="3450" w:type="pct"/>
          </w:tcPr>
          <w:p w14:paraId="103EBD1E" w14:textId="77777777" w:rsidR="00A207D0" w:rsidRPr="001A2293" w:rsidRDefault="00A207D0" w:rsidP="009840B2">
            <w:pPr>
              <w:spacing w:before="40" w:after="40" w:line="200" w:lineRule="exact"/>
              <w:ind w:left="86" w:right="43"/>
              <w:rPr>
                <w:sz w:val="17"/>
                <w:lang w:val="en-GB"/>
              </w:rPr>
            </w:pPr>
            <w:r w:rsidRPr="001A2293">
              <w:rPr>
                <w:sz w:val="17"/>
                <w:lang w:val="en-GB"/>
              </w:rPr>
              <w:t>The situation in Myanmar</w:t>
            </w:r>
          </w:p>
        </w:tc>
      </w:tr>
    </w:tbl>
    <w:p w14:paraId="134706E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A207D0" w:rsidRPr="001A2293" w:rsidSect="00A207D0">
          <w:endnotePr>
            <w:numFmt w:val="decimal"/>
          </w:endnotePr>
          <w:type w:val="continuous"/>
          <w:pgSz w:w="12240" w:h="15840"/>
          <w:pgMar w:top="1440" w:right="1200" w:bottom="1152" w:left="1200" w:header="432" w:footer="504" w:gutter="0"/>
          <w:cols w:num="2" w:space="240"/>
          <w:noEndnote/>
          <w:docGrid w:linePitch="360"/>
        </w:sectPr>
      </w:pPr>
    </w:p>
    <w:p w14:paraId="26E0EA1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815F35" w14:textId="77777777" w:rsidR="00A207D0" w:rsidRPr="001A2293" w:rsidRDefault="00A207D0" w:rsidP="00A207D0">
      <w:pPr>
        <w:pStyle w:val="H4"/>
        <w:ind w:right="1260"/>
        <w:rPr>
          <w:lang w:val="en-GB"/>
        </w:rPr>
      </w:pPr>
      <w:r w:rsidRPr="001A2293">
        <w:rPr>
          <w:lang w:val="en-GB"/>
        </w:rPr>
        <w:t>Human Rights Council resolutions</w:t>
      </w:r>
    </w:p>
    <w:p w14:paraId="072E287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D3C151" w14:textId="77777777" w:rsidR="00A207D0" w:rsidRPr="001A2293" w:rsidRDefault="00A207D0" w:rsidP="00A207D0">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rPr>
          <w:lang w:val="en-GB"/>
        </w:rPr>
        <w:sectPr w:rsidR="00A207D0" w:rsidRPr="001A2293" w:rsidSect="00A207D0">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88"/>
        <w:gridCol w:w="3312"/>
      </w:tblGrid>
      <w:tr w:rsidR="00A207D0" w:rsidRPr="001A2293" w14:paraId="2E27650F" w14:textId="77777777" w:rsidTr="009840B2">
        <w:tc>
          <w:tcPr>
            <w:tcW w:w="1450" w:type="pct"/>
          </w:tcPr>
          <w:p w14:paraId="26ABF09B" w14:textId="6490DA54" w:rsidR="00A207D0" w:rsidRPr="001A2293" w:rsidRDefault="00A207D0" w:rsidP="009840B2">
            <w:pPr>
              <w:spacing w:before="40" w:after="40" w:line="200" w:lineRule="exact"/>
              <w:ind w:right="43"/>
              <w:rPr>
                <w:sz w:val="17"/>
                <w:lang w:val="en-GB"/>
              </w:rPr>
            </w:pPr>
            <w:hyperlink r:id="rId198" w:history="1">
              <w:r w:rsidRPr="001A2293">
                <w:rPr>
                  <w:rStyle w:val="Hyperlink"/>
                  <w:sz w:val="17"/>
                  <w:lang w:val="en-GB"/>
                </w:rPr>
                <w:t>39/2</w:t>
              </w:r>
            </w:hyperlink>
            <w:r w:rsidRPr="001A2293">
              <w:rPr>
                <w:sz w:val="17"/>
                <w:lang w:val="en-GB"/>
              </w:rPr>
              <w:t xml:space="preserve">; </w:t>
            </w:r>
            <w:hyperlink r:id="rId199" w:history="1">
              <w:r w:rsidRPr="001A2293">
                <w:rPr>
                  <w:rStyle w:val="Hyperlink"/>
                  <w:sz w:val="17"/>
                  <w:lang w:val="en-GB"/>
                </w:rPr>
                <w:t>42/3</w:t>
              </w:r>
            </w:hyperlink>
            <w:r w:rsidRPr="001A2293">
              <w:rPr>
                <w:sz w:val="17"/>
                <w:lang w:val="en-GB"/>
              </w:rPr>
              <w:t xml:space="preserve">; </w:t>
            </w:r>
            <w:hyperlink r:id="rId200" w:history="1">
              <w:r w:rsidRPr="001A2293">
                <w:rPr>
                  <w:rStyle w:val="Hyperlink"/>
                  <w:sz w:val="17"/>
                  <w:lang w:val="en-GB"/>
                </w:rPr>
                <w:t>47/1</w:t>
              </w:r>
            </w:hyperlink>
            <w:r w:rsidRPr="001A2293">
              <w:rPr>
                <w:sz w:val="17"/>
                <w:lang w:val="en-GB"/>
              </w:rPr>
              <w:t xml:space="preserve">; </w:t>
            </w:r>
            <w:hyperlink r:id="rId201" w:history="1">
              <w:r w:rsidRPr="001A2293">
                <w:rPr>
                  <w:rStyle w:val="Hyperlink"/>
                  <w:sz w:val="17"/>
                  <w:lang w:val="en-GB"/>
                </w:rPr>
                <w:t>50/3</w:t>
              </w:r>
            </w:hyperlink>
            <w:r w:rsidRPr="001A2293">
              <w:rPr>
                <w:sz w:val="17"/>
                <w:lang w:val="en-GB"/>
              </w:rPr>
              <w:t xml:space="preserve">; </w:t>
            </w:r>
            <w:hyperlink r:id="rId202" w:history="1">
              <w:r w:rsidRPr="001A2293">
                <w:rPr>
                  <w:rStyle w:val="Hyperlink"/>
                  <w:sz w:val="17"/>
                  <w:lang w:val="en-GB"/>
                </w:rPr>
                <w:t>53/26</w:t>
              </w:r>
            </w:hyperlink>
            <w:r w:rsidRPr="001A2293">
              <w:rPr>
                <w:color w:val="000000" w:themeColor="text1"/>
                <w:sz w:val="17"/>
                <w:lang w:val="en-GB"/>
              </w:rPr>
              <w:t>;</w:t>
            </w:r>
            <w:r w:rsidRPr="001A2293">
              <w:rPr>
                <w:color w:val="0000FF"/>
                <w:sz w:val="17"/>
                <w:lang w:val="en-GB"/>
              </w:rPr>
              <w:t xml:space="preserve"> </w:t>
            </w:r>
            <w:hyperlink r:id="rId203" w:history="1">
              <w:r w:rsidRPr="001A2293">
                <w:rPr>
                  <w:rStyle w:val="Hyperlink"/>
                  <w:sz w:val="17"/>
                  <w:lang w:val="en-GB"/>
                </w:rPr>
                <w:t>56/1</w:t>
              </w:r>
            </w:hyperlink>
          </w:p>
        </w:tc>
        <w:tc>
          <w:tcPr>
            <w:tcW w:w="3450" w:type="pct"/>
          </w:tcPr>
          <w:p w14:paraId="2D3A3C48" w14:textId="77777777" w:rsidR="00A207D0" w:rsidRPr="001A2293" w:rsidRDefault="00A207D0" w:rsidP="009840B2">
            <w:pPr>
              <w:spacing w:before="40" w:after="40" w:line="200" w:lineRule="exact"/>
              <w:ind w:left="86" w:right="43"/>
              <w:rPr>
                <w:sz w:val="17"/>
                <w:lang w:val="en-GB"/>
              </w:rPr>
            </w:pPr>
            <w:r w:rsidRPr="001A2293">
              <w:rPr>
                <w:sz w:val="17"/>
                <w:lang w:val="en-GB"/>
              </w:rPr>
              <w:t>Situation of human rights of Rohingya Muslims and other minorities in Myanmar</w:t>
            </w:r>
          </w:p>
        </w:tc>
      </w:tr>
      <w:tr w:rsidR="00A207D0" w:rsidRPr="001A2293" w14:paraId="6E18E5F9" w14:textId="77777777" w:rsidTr="009840B2">
        <w:tc>
          <w:tcPr>
            <w:tcW w:w="1550" w:type="pct"/>
          </w:tcPr>
          <w:p w14:paraId="385CAE31" w14:textId="48D2D978" w:rsidR="00A207D0" w:rsidRPr="001A2293" w:rsidRDefault="00A207D0" w:rsidP="009840B2">
            <w:pPr>
              <w:spacing w:before="40" w:after="40" w:line="200" w:lineRule="exact"/>
              <w:rPr>
                <w:sz w:val="17"/>
                <w:lang w:val="en-GB"/>
              </w:rPr>
            </w:pPr>
            <w:hyperlink r:id="rId204" w:history="1">
              <w:r w:rsidRPr="001A2293">
                <w:rPr>
                  <w:rStyle w:val="Hyperlink"/>
                  <w:sz w:val="17"/>
                  <w:lang w:val="en-GB"/>
                </w:rPr>
                <w:t>43/26</w:t>
              </w:r>
            </w:hyperlink>
            <w:r w:rsidRPr="001A2293">
              <w:rPr>
                <w:sz w:val="17"/>
                <w:lang w:val="en-GB"/>
              </w:rPr>
              <w:t xml:space="preserve">; </w:t>
            </w:r>
            <w:hyperlink r:id="rId205" w:history="1">
              <w:r w:rsidRPr="001A2293">
                <w:rPr>
                  <w:rStyle w:val="Hyperlink"/>
                  <w:sz w:val="17"/>
                  <w:lang w:val="en-GB"/>
                </w:rPr>
                <w:t>46/21</w:t>
              </w:r>
            </w:hyperlink>
            <w:r w:rsidRPr="001A2293">
              <w:rPr>
                <w:sz w:val="17"/>
                <w:lang w:val="en-GB"/>
              </w:rPr>
              <w:t xml:space="preserve">; </w:t>
            </w:r>
            <w:hyperlink r:id="rId206" w:history="1">
              <w:r w:rsidRPr="001A2293">
                <w:rPr>
                  <w:rStyle w:val="Hyperlink"/>
                  <w:sz w:val="17"/>
                  <w:lang w:val="en-GB"/>
                </w:rPr>
                <w:t>49/23</w:t>
              </w:r>
            </w:hyperlink>
            <w:r w:rsidRPr="001A2293">
              <w:rPr>
                <w:sz w:val="17"/>
                <w:lang w:val="en-GB"/>
              </w:rPr>
              <w:t xml:space="preserve">; </w:t>
            </w:r>
            <w:hyperlink r:id="rId207" w:history="1">
              <w:r w:rsidRPr="001A2293">
                <w:rPr>
                  <w:rStyle w:val="Hyperlink"/>
                  <w:sz w:val="17"/>
                  <w:lang w:val="en-GB"/>
                </w:rPr>
                <w:t>52/31</w:t>
              </w:r>
            </w:hyperlink>
            <w:r w:rsidRPr="001A2293">
              <w:rPr>
                <w:color w:val="000000" w:themeColor="text1"/>
                <w:sz w:val="17"/>
                <w:lang w:val="en-GB"/>
              </w:rPr>
              <w:t>;</w:t>
            </w:r>
            <w:r w:rsidRPr="001A2293">
              <w:rPr>
                <w:color w:val="0000FF"/>
                <w:sz w:val="17"/>
                <w:lang w:val="en-GB"/>
              </w:rPr>
              <w:t xml:space="preserve"> </w:t>
            </w:r>
            <w:hyperlink r:id="rId208" w:history="1">
              <w:r w:rsidRPr="001A2293">
                <w:rPr>
                  <w:rStyle w:val="Hyperlink"/>
                  <w:sz w:val="17"/>
                  <w:lang w:val="en-GB"/>
                </w:rPr>
                <w:t>55/20</w:t>
              </w:r>
            </w:hyperlink>
          </w:p>
        </w:tc>
        <w:tc>
          <w:tcPr>
            <w:tcW w:w="3450" w:type="pct"/>
          </w:tcPr>
          <w:p w14:paraId="56935B0D" w14:textId="77777777" w:rsidR="00A207D0" w:rsidRPr="001A2293" w:rsidRDefault="00A207D0" w:rsidP="009840B2">
            <w:pPr>
              <w:spacing w:before="40" w:after="40" w:line="200" w:lineRule="exact"/>
              <w:ind w:left="86" w:right="43"/>
              <w:rPr>
                <w:sz w:val="17"/>
                <w:lang w:val="en-GB"/>
              </w:rPr>
            </w:pPr>
            <w:r w:rsidRPr="001A2293">
              <w:rPr>
                <w:sz w:val="17"/>
                <w:lang w:val="en-GB"/>
              </w:rPr>
              <w:t>Situation of human rights in Myanmar</w:t>
            </w:r>
          </w:p>
        </w:tc>
      </w:tr>
    </w:tbl>
    <w:p w14:paraId="4C3B830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A207D0" w:rsidRPr="001A2293" w:rsidSect="00A207D0">
          <w:endnotePr>
            <w:numFmt w:val="decimal"/>
          </w:endnotePr>
          <w:type w:val="continuous"/>
          <w:pgSz w:w="12240" w:h="15840"/>
          <w:pgMar w:top="1440" w:right="1200" w:bottom="1152" w:left="1200" w:header="432" w:footer="504" w:gutter="0"/>
          <w:cols w:num="2" w:space="240"/>
          <w:noEndnote/>
          <w:docGrid w:linePitch="360"/>
        </w:sectPr>
      </w:pPr>
    </w:p>
    <w:p w14:paraId="221DBFD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54717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91D97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4F9D84" w14:textId="77777777" w:rsidR="00A207D0" w:rsidRPr="001A2293" w:rsidRDefault="00A207D0" w:rsidP="00A207D0">
      <w:pPr>
        <w:pStyle w:val="H1"/>
        <w:ind w:right="1260"/>
        <w:rPr>
          <w:lang w:val="en-GB"/>
        </w:rPr>
      </w:pPr>
      <w:r w:rsidRPr="001A2293">
        <w:rPr>
          <w:lang w:val="en-GB"/>
        </w:rPr>
        <w:tab/>
      </w:r>
      <w:r w:rsidRPr="001A2293">
        <w:rPr>
          <w:lang w:val="en-GB"/>
        </w:rPr>
        <w:tab/>
        <w:t>Deliverables</w:t>
      </w:r>
    </w:p>
    <w:p w14:paraId="4B5AA62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A4C76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83E00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8.II.24</w:t>
      </w:r>
      <w:r w:rsidRPr="001A2293">
        <w:rPr>
          <w:lang w:val="en-GB"/>
        </w:rPr>
        <w:tab/>
        <w:t>Table 8.II.2 lists all deliverables of the Mechanism.</w:t>
      </w:r>
    </w:p>
    <w:p w14:paraId="2136BD1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00226C"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1A2293">
        <w:rPr>
          <w:b w:val="0"/>
          <w:lang w:val="en-GB"/>
        </w:rPr>
        <w:t>Table 8.II.2</w:t>
      </w:r>
    </w:p>
    <w:p w14:paraId="3C355CA1"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Deliverables for the period 2024–2026, by category and subcategory</w:t>
      </w:r>
    </w:p>
    <w:p w14:paraId="662F6CB2"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69CB32"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A207D0" w:rsidRPr="001A2293" w14:paraId="669BE8C2" w14:textId="77777777" w:rsidTr="009840B2">
        <w:trPr>
          <w:tblHeader/>
        </w:trPr>
        <w:tc>
          <w:tcPr>
            <w:tcW w:w="6930" w:type="dxa"/>
            <w:tcBorders>
              <w:top w:val="single" w:sz="4" w:space="0" w:color="auto"/>
              <w:bottom w:val="single" w:sz="12" w:space="0" w:color="auto"/>
            </w:tcBorders>
            <w:shd w:val="clear" w:color="auto" w:fill="auto"/>
            <w:vAlign w:val="bottom"/>
          </w:tcPr>
          <w:p w14:paraId="29A51189" w14:textId="77777777" w:rsidR="00A207D0" w:rsidRPr="001A2293" w:rsidRDefault="00A207D0" w:rsidP="009840B2">
            <w:pPr>
              <w:keepNext/>
              <w:spacing w:before="81" w:after="81" w:line="160" w:lineRule="exact"/>
              <w:ind w:right="40"/>
              <w:rPr>
                <w:i/>
                <w:sz w:val="14"/>
                <w:lang w:val="en-GB"/>
              </w:rPr>
            </w:pPr>
            <w:r w:rsidRPr="001A2293">
              <w:rPr>
                <w:i/>
                <w:sz w:val="14"/>
                <w:lang w:val="en-GB"/>
              </w:rPr>
              <w:t>Category and subcategory</w:t>
            </w:r>
          </w:p>
        </w:tc>
        <w:tc>
          <w:tcPr>
            <w:tcW w:w="730" w:type="dxa"/>
            <w:tcBorders>
              <w:top w:val="single" w:sz="4" w:space="0" w:color="auto"/>
              <w:bottom w:val="single" w:sz="12" w:space="0" w:color="auto"/>
            </w:tcBorders>
            <w:shd w:val="clear" w:color="auto" w:fill="auto"/>
            <w:vAlign w:val="bottom"/>
          </w:tcPr>
          <w:p w14:paraId="3C9E7C7A" w14:textId="77777777" w:rsidR="00A207D0" w:rsidRPr="001A2293" w:rsidRDefault="00A207D0" w:rsidP="009840B2">
            <w:pPr>
              <w:keepNext/>
              <w:spacing w:before="81" w:after="81" w:line="160" w:lineRule="exact"/>
              <w:ind w:left="144" w:right="40"/>
              <w:jc w:val="right"/>
              <w:rPr>
                <w:i/>
                <w:sz w:val="14"/>
                <w:lang w:val="en-GB"/>
              </w:rPr>
            </w:pPr>
            <w:r w:rsidRPr="001A2293">
              <w:rPr>
                <w:i/>
                <w:sz w:val="14"/>
                <w:lang w:val="en-GB"/>
              </w:rPr>
              <w:t>2024 planned</w:t>
            </w:r>
          </w:p>
        </w:tc>
        <w:tc>
          <w:tcPr>
            <w:tcW w:w="730" w:type="dxa"/>
            <w:tcBorders>
              <w:top w:val="single" w:sz="4" w:space="0" w:color="auto"/>
              <w:bottom w:val="single" w:sz="12" w:space="0" w:color="auto"/>
            </w:tcBorders>
            <w:shd w:val="clear" w:color="auto" w:fill="auto"/>
            <w:vAlign w:val="bottom"/>
          </w:tcPr>
          <w:p w14:paraId="271A27A4" w14:textId="77777777" w:rsidR="00A207D0" w:rsidRPr="001A2293" w:rsidRDefault="00A207D0" w:rsidP="009840B2">
            <w:pPr>
              <w:keepNext/>
              <w:spacing w:before="81" w:after="81" w:line="160" w:lineRule="exact"/>
              <w:ind w:left="144" w:right="40"/>
              <w:jc w:val="right"/>
              <w:rPr>
                <w:i/>
                <w:sz w:val="14"/>
                <w:lang w:val="en-GB"/>
              </w:rPr>
            </w:pPr>
            <w:r w:rsidRPr="001A2293">
              <w:rPr>
                <w:i/>
                <w:sz w:val="14"/>
                <w:lang w:val="en-GB"/>
              </w:rPr>
              <w:t>2024 actual</w:t>
            </w:r>
          </w:p>
        </w:tc>
        <w:tc>
          <w:tcPr>
            <w:tcW w:w="730" w:type="dxa"/>
            <w:tcBorders>
              <w:top w:val="single" w:sz="4" w:space="0" w:color="auto"/>
              <w:bottom w:val="single" w:sz="12" w:space="0" w:color="auto"/>
            </w:tcBorders>
            <w:shd w:val="clear" w:color="auto" w:fill="auto"/>
            <w:vAlign w:val="bottom"/>
          </w:tcPr>
          <w:p w14:paraId="316F97D2" w14:textId="77777777" w:rsidR="00A207D0" w:rsidRPr="001A2293" w:rsidRDefault="00A207D0" w:rsidP="009840B2">
            <w:pPr>
              <w:keepNext/>
              <w:spacing w:before="81" w:after="81" w:line="160" w:lineRule="exact"/>
              <w:ind w:left="144" w:right="40"/>
              <w:jc w:val="right"/>
              <w:rPr>
                <w:i/>
                <w:sz w:val="14"/>
                <w:lang w:val="en-GB"/>
              </w:rPr>
            </w:pPr>
            <w:r w:rsidRPr="001A2293">
              <w:rPr>
                <w:i/>
                <w:sz w:val="14"/>
                <w:lang w:val="en-GB"/>
              </w:rPr>
              <w:t>2025 planned</w:t>
            </w:r>
          </w:p>
        </w:tc>
        <w:tc>
          <w:tcPr>
            <w:tcW w:w="730" w:type="dxa"/>
            <w:tcBorders>
              <w:top w:val="single" w:sz="4" w:space="0" w:color="auto"/>
              <w:bottom w:val="single" w:sz="12" w:space="0" w:color="auto"/>
            </w:tcBorders>
            <w:shd w:val="clear" w:color="auto" w:fill="auto"/>
            <w:vAlign w:val="bottom"/>
          </w:tcPr>
          <w:p w14:paraId="21201394" w14:textId="77777777" w:rsidR="00A207D0" w:rsidRPr="001A2293" w:rsidRDefault="00A207D0" w:rsidP="009840B2">
            <w:pPr>
              <w:keepNext/>
              <w:spacing w:before="81" w:after="81" w:line="160" w:lineRule="exact"/>
              <w:ind w:left="144" w:right="40"/>
              <w:jc w:val="right"/>
              <w:rPr>
                <w:i/>
                <w:sz w:val="14"/>
                <w:lang w:val="en-GB"/>
              </w:rPr>
            </w:pPr>
            <w:r w:rsidRPr="001A2293">
              <w:rPr>
                <w:i/>
                <w:sz w:val="14"/>
                <w:lang w:val="en-GB"/>
              </w:rPr>
              <w:t>2026 planned</w:t>
            </w:r>
          </w:p>
        </w:tc>
      </w:tr>
      <w:tr w:rsidR="00A207D0" w:rsidRPr="001A2293" w14:paraId="39AC8D1E" w14:textId="77777777" w:rsidTr="009840B2">
        <w:trPr>
          <w:trHeight w:hRule="exact" w:val="115"/>
          <w:tblHeader/>
        </w:trPr>
        <w:tc>
          <w:tcPr>
            <w:tcW w:w="6930" w:type="dxa"/>
            <w:tcBorders>
              <w:top w:val="single" w:sz="12" w:space="0" w:color="auto"/>
            </w:tcBorders>
            <w:shd w:val="clear" w:color="auto" w:fill="auto"/>
            <w:vAlign w:val="bottom"/>
          </w:tcPr>
          <w:p w14:paraId="063D4C12" w14:textId="77777777" w:rsidR="00A207D0" w:rsidRPr="001A2293" w:rsidRDefault="00A207D0" w:rsidP="009840B2">
            <w:pPr>
              <w:keepNext/>
              <w:spacing w:before="40" w:after="40" w:line="210" w:lineRule="exact"/>
              <w:ind w:right="40"/>
              <w:rPr>
                <w:sz w:val="17"/>
                <w:lang w:val="en-GB"/>
              </w:rPr>
            </w:pPr>
          </w:p>
        </w:tc>
        <w:tc>
          <w:tcPr>
            <w:tcW w:w="730" w:type="dxa"/>
            <w:tcBorders>
              <w:top w:val="single" w:sz="12" w:space="0" w:color="auto"/>
            </w:tcBorders>
            <w:shd w:val="clear" w:color="auto" w:fill="auto"/>
            <w:vAlign w:val="bottom"/>
          </w:tcPr>
          <w:p w14:paraId="789C1019" w14:textId="77777777" w:rsidR="00A207D0" w:rsidRPr="001A2293" w:rsidRDefault="00A207D0" w:rsidP="009840B2">
            <w:pPr>
              <w:keepNext/>
              <w:spacing w:before="40" w:after="40" w:line="210" w:lineRule="exact"/>
              <w:ind w:left="144" w:right="40"/>
              <w:jc w:val="right"/>
              <w:rPr>
                <w:sz w:val="17"/>
                <w:lang w:val="en-GB"/>
              </w:rPr>
            </w:pPr>
          </w:p>
        </w:tc>
        <w:tc>
          <w:tcPr>
            <w:tcW w:w="730" w:type="dxa"/>
            <w:tcBorders>
              <w:top w:val="single" w:sz="12" w:space="0" w:color="auto"/>
            </w:tcBorders>
            <w:shd w:val="clear" w:color="auto" w:fill="auto"/>
            <w:vAlign w:val="bottom"/>
          </w:tcPr>
          <w:p w14:paraId="16228CD1" w14:textId="77777777" w:rsidR="00A207D0" w:rsidRPr="001A2293" w:rsidRDefault="00A207D0" w:rsidP="009840B2">
            <w:pPr>
              <w:keepNext/>
              <w:spacing w:before="40" w:after="40" w:line="210" w:lineRule="exact"/>
              <w:ind w:left="144" w:right="40"/>
              <w:jc w:val="right"/>
              <w:rPr>
                <w:sz w:val="17"/>
                <w:lang w:val="en-GB"/>
              </w:rPr>
            </w:pPr>
          </w:p>
        </w:tc>
        <w:tc>
          <w:tcPr>
            <w:tcW w:w="730" w:type="dxa"/>
            <w:tcBorders>
              <w:top w:val="single" w:sz="12" w:space="0" w:color="auto"/>
            </w:tcBorders>
            <w:shd w:val="clear" w:color="auto" w:fill="auto"/>
            <w:vAlign w:val="bottom"/>
          </w:tcPr>
          <w:p w14:paraId="4680D99C" w14:textId="77777777" w:rsidR="00A207D0" w:rsidRPr="001A2293" w:rsidRDefault="00A207D0" w:rsidP="009840B2">
            <w:pPr>
              <w:keepNext/>
              <w:spacing w:before="40" w:after="40" w:line="210" w:lineRule="exact"/>
              <w:ind w:left="144" w:right="40"/>
              <w:jc w:val="right"/>
              <w:rPr>
                <w:sz w:val="17"/>
                <w:lang w:val="en-GB"/>
              </w:rPr>
            </w:pPr>
          </w:p>
        </w:tc>
        <w:tc>
          <w:tcPr>
            <w:tcW w:w="730" w:type="dxa"/>
            <w:tcBorders>
              <w:top w:val="single" w:sz="12" w:space="0" w:color="auto"/>
            </w:tcBorders>
            <w:shd w:val="clear" w:color="auto" w:fill="auto"/>
            <w:vAlign w:val="bottom"/>
          </w:tcPr>
          <w:p w14:paraId="58290B8A" w14:textId="77777777" w:rsidR="00A207D0" w:rsidRPr="001A2293" w:rsidRDefault="00A207D0" w:rsidP="009840B2">
            <w:pPr>
              <w:keepNext/>
              <w:spacing w:before="40" w:after="40" w:line="210" w:lineRule="exact"/>
              <w:ind w:left="144" w:right="40"/>
              <w:jc w:val="right"/>
              <w:rPr>
                <w:sz w:val="17"/>
                <w:lang w:val="en-GB"/>
              </w:rPr>
            </w:pPr>
          </w:p>
        </w:tc>
      </w:tr>
      <w:tr w:rsidR="00A207D0" w:rsidRPr="001A2293" w14:paraId="7359133A" w14:textId="77777777" w:rsidTr="009840B2">
        <w:tc>
          <w:tcPr>
            <w:tcW w:w="6930" w:type="dxa"/>
            <w:shd w:val="clear" w:color="auto" w:fill="auto"/>
            <w:vAlign w:val="bottom"/>
          </w:tcPr>
          <w:p w14:paraId="2BAE8587" w14:textId="77777777" w:rsidR="00A207D0" w:rsidRPr="001A2293" w:rsidRDefault="00A207D0" w:rsidP="009840B2">
            <w:pPr>
              <w:keepNext/>
              <w:tabs>
                <w:tab w:val="left" w:pos="288"/>
                <w:tab w:val="left" w:pos="576"/>
                <w:tab w:val="left" w:pos="864"/>
                <w:tab w:val="left" w:pos="1152"/>
              </w:tabs>
              <w:spacing w:before="40" w:after="40" w:line="210" w:lineRule="exact"/>
              <w:ind w:right="40"/>
              <w:rPr>
                <w:b/>
                <w:bCs/>
                <w:sz w:val="17"/>
                <w:lang w:val="en-GB"/>
              </w:rPr>
            </w:pPr>
            <w:r w:rsidRPr="001A2293">
              <w:rPr>
                <w:b/>
                <w:bCs/>
                <w:sz w:val="17"/>
                <w:lang w:val="en-GB"/>
              </w:rPr>
              <w:t>A.</w:t>
            </w:r>
            <w:r w:rsidRPr="001A2293">
              <w:rPr>
                <w:b/>
                <w:bCs/>
                <w:sz w:val="17"/>
                <w:lang w:val="en-GB"/>
              </w:rPr>
              <w:tab/>
              <w:t>Facilitation of the intergovernmental process and expert bodies</w:t>
            </w:r>
          </w:p>
        </w:tc>
        <w:tc>
          <w:tcPr>
            <w:tcW w:w="730" w:type="dxa"/>
            <w:shd w:val="clear" w:color="auto" w:fill="auto"/>
            <w:vAlign w:val="bottom"/>
          </w:tcPr>
          <w:p w14:paraId="61454669"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39AB1717"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73A1AB3D"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1C3333DB"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sz w:val="17"/>
                <w:lang w:val="en-GB"/>
              </w:rPr>
            </w:pPr>
          </w:p>
        </w:tc>
      </w:tr>
      <w:tr w:rsidR="00A207D0" w:rsidRPr="001A2293" w14:paraId="6B0342B0" w14:textId="77777777" w:rsidTr="009840B2">
        <w:tc>
          <w:tcPr>
            <w:tcW w:w="6930" w:type="dxa"/>
            <w:shd w:val="clear" w:color="auto" w:fill="auto"/>
            <w:vAlign w:val="bottom"/>
          </w:tcPr>
          <w:p w14:paraId="3B437A87" w14:textId="77777777" w:rsidR="00A207D0" w:rsidRPr="001A2293" w:rsidRDefault="00A207D0" w:rsidP="009840B2">
            <w:pPr>
              <w:keepNext/>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Parliamentary documentation</w:t>
            </w:r>
            <w:r w:rsidRPr="001A2293">
              <w:rPr>
                <w:sz w:val="17"/>
                <w:lang w:val="en-GB"/>
              </w:rPr>
              <w:t xml:space="preserve"> (number of documents)</w:t>
            </w:r>
          </w:p>
        </w:tc>
        <w:tc>
          <w:tcPr>
            <w:tcW w:w="730" w:type="dxa"/>
            <w:shd w:val="clear" w:color="auto" w:fill="auto"/>
            <w:vAlign w:val="bottom"/>
          </w:tcPr>
          <w:p w14:paraId="26C05A98"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w:t>
            </w:r>
          </w:p>
        </w:tc>
        <w:tc>
          <w:tcPr>
            <w:tcW w:w="730" w:type="dxa"/>
            <w:shd w:val="clear" w:color="auto" w:fill="auto"/>
            <w:vAlign w:val="bottom"/>
          </w:tcPr>
          <w:p w14:paraId="3C6052FC"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w:t>
            </w:r>
          </w:p>
        </w:tc>
        <w:tc>
          <w:tcPr>
            <w:tcW w:w="730" w:type="dxa"/>
            <w:shd w:val="clear" w:color="auto" w:fill="auto"/>
            <w:vAlign w:val="bottom"/>
          </w:tcPr>
          <w:p w14:paraId="565C5840"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w:t>
            </w:r>
          </w:p>
        </w:tc>
        <w:tc>
          <w:tcPr>
            <w:tcW w:w="730" w:type="dxa"/>
            <w:shd w:val="clear" w:color="auto" w:fill="auto"/>
            <w:vAlign w:val="bottom"/>
          </w:tcPr>
          <w:p w14:paraId="2FB26CC3"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2</w:t>
            </w:r>
          </w:p>
        </w:tc>
      </w:tr>
      <w:tr w:rsidR="00A207D0" w:rsidRPr="001A2293" w14:paraId="69584739" w14:textId="77777777" w:rsidTr="009840B2">
        <w:tc>
          <w:tcPr>
            <w:tcW w:w="6930" w:type="dxa"/>
            <w:shd w:val="clear" w:color="auto" w:fill="auto"/>
            <w:vAlign w:val="bottom"/>
          </w:tcPr>
          <w:p w14:paraId="77224F92" w14:textId="77777777" w:rsidR="00A207D0" w:rsidRPr="001A2293" w:rsidRDefault="00A207D0" w:rsidP="009840B2">
            <w:pPr>
              <w:keepNext/>
              <w:tabs>
                <w:tab w:val="left" w:pos="288"/>
                <w:tab w:val="left" w:pos="576"/>
                <w:tab w:val="left" w:pos="864"/>
                <w:tab w:val="left" w:pos="1152"/>
              </w:tabs>
              <w:spacing w:before="40" w:after="40" w:line="210" w:lineRule="exact"/>
              <w:ind w:right="40"/>
              <w:rPr>
                <w:sz w:val="17"/>
                <w:lang w:val="en-GB"/>
              </w:rPr>
            </w:pPr>
            <w:r w:rsidRPr="001A2293">
              <w:rPr>
                <w:sz w:val="17"/>
                <w:lang w:val="en-GB"/>
              </w:rPr>
              <w:tab/>
              <w:t>1.</w:t>
            </w:r>
            <w:r w:rsidRPr="001A2293">
              <w:rPr>
                <w:sz w:val="17"/>
                <w:lang w:val="en-GB"/>
              </w:rPr>
              <w:tab/>
              <w:t>Reports for the General Assembly</w:t>
            </w:r>
          </w:p>
        </w:tc>
        <w:tc>
          <w:tcPr>
            <w:tcW w:w="730" w:type="dxa"/>
            <w:shd w:val="clear" w:color="auto" w:fill="auto"/>
            <w:vAlign w:val="bottom"/>
          </w:tcPr>
          <w:p w14:paraId="7A539B22"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7473545F"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0778A572"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3A6FAD4D" w14:textId="77777777" w:rsidR="00A207D0" w:rsidRPr="001A2293" w:rsidRDefault="00A207D0" w:rsidP="009840B2">
            <w:pPr>
              <w:keepNext/>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A207D0" w:rsidRPr="001A2293" w14:paraId="54E8FA1C" w14:textId="77777777" w:rsidTr="009840B2">
        <w:tc>
          <w:tcPr>
            <w:tcW w:w="6930" w:type="dxa"/>
            <w:shd w:val="clear" w:color="auto" w:fill="auto"/>
            <w:vAlign w:val="bottom"/>
          </w:tcPr>
          <w:p w14:paraId="7AB15741"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2.</w:t>
            </w:r>
            <w:r w:rsidRPr="001A2293">
              <w:rPr>
                <w:sz w:val="17"/>
                <w:lang w:val="en-GB"/>
              </w:rPr>
              <w:tab/>
              <w:t>Reports for the Human Rights Council</w:t>
            </w:r>
          </w:p>
        </w:tc>
        <w:tc>
          <w:tcPr>
            <w:tcW w:w="730" w:type="dxa"/>
            <w:shd w:val="clear" w:color="auto" w:fill="auto"/>
            <w:vAlign w:val="bottom"/>
          </w:tcPr>
          <w:p w14:paraId="006D5AF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7E4877D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3D2A94C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259B611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A207D0" w:rsidRPr="001A2293" w14:paraId="1022455C" w14:textId="77777777" w:rsidTr="009840B2">
        <w:tc>
          <w:tcPr>
            <w:tcW w:w="6930" w:type="dxa"/>
            <w:shd w:val="clear" w:color="auto" w:fill="auto"/>
            <w:vAlign w:val="bottom"/>
          </w:tcPr>
          <w:p w14:paraId="08CFF1F2"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Substantive services for meetings</w:t>
            </w:r>
            <w:r w:rsidRPr="001A2293">
              <w:rPr>
                <w:sz w:val="17"/>
                <w:lang w:val="en-GB"/>
              </w:rPr>
              <w:t xml:space="preserve"> (number of three-hour meetings)</w:t>
            </w:r>
          </w:p>
        </w:tc>
        <w:tc>
          <w:tcPr>
            <w:tcW w:w="730" w:type="dxa"/>
            <w:shd w:val="clear" w:color="auto" w:fill="auto"/>
            <w:vAlign w:val="bottom"/>
          </w:tcPr>
          <w:p w14:paraId="2C81885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5</w:t>
            </w:r>
          </w:p>
        </w:tc>
        <w:tc>
          <w:tcPr>
            <w:tcW w:w="730" w:type="dxa"/>
            <w:shd w:val="clear" w:color="auto" w:fill="auto"/>
            <w:vAlign w:val="bottom"/>
          </w:tcPr>
          <w:p w14:paraId="00591B2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5</w:t>
            </w:r>
          </w:p>
        </w:tc>
        <w:tc>
          <w:tcPr>
            <w:tcW w:w="730" w:type="dxa"/>
            <w:shd w:val="clear" w:color="auto" w:fill="auto"/>
            <w:vAlign w:val="bottom"/>
          </w:tcPr>
          <w:p w14:paraId="75733F9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5</w:t>
            </w:r>
          </w:p>
        </w:tc>
        <w:tc>
          <w:tcPr>
            <w:tcW w:w="730" w:type="dxa"/>
            <w:shd w:val="clear" w:color="auto" w:fill="auto"/>
            <w:vAlign w:val="bottom"/>
          </w:tcPr>
          <w:p w14:paraId="615B8C4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5</w:t>
            </w:r>
          </w:p>
        </w:tc>
      </w:tr>
      <w:tr w:rsidR="00A207D0" w:rsidRPr="001A2293" w14:paraId="0E13CEFE" w14:textId="77777777" w:rsidTr="009840B2">
        <w:tc>
          <w:tcPr>
            <w:tcW w:w="6930" w:type="dxa"/>
            <w:shd w:val="clear" w:color="auto" w:fill="auto"/>
            <w:vAlign w:val="bottom"/>
          </w:tcPr>
          <w:p w14:paraId="0DCB96AB"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 xml:space="preserve">Meetings of: </w:t>
            </w:r>
          </w:p>
        </w:tc>
        <w:tc>
          <w:tcPr>
            <w:tcW w:w="730" w:type="dxa"/>
            <w:shd w:val="clear" w:color="auto" w:fill="auto"/>
            <w:vAlign w:val="bottom"/>
          </w:tcPr>
          <w:p w14:paraId="565FD31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353229A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607558D0"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10DD1FA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r>
      <w:tr w:rsidR="00A207D0" w:rsidRPr="001A2293" w14:paraId="1FBF71B7" w14:textId="77777777" w:rsidTr="009840B2">
        <w:tc>
          <w:tcPr>
            <w:tcW w:w="6930" w:type="dxa"/>
            <w:shd w:val="clear" w:color="auto" w:fill="auto"/>
            <w:vAlign w:val="bottom"/>
          </w:tcPr>
          <w:p w14:paraId="28F895C8"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3.</w:t>
            </w:r>
            <w:r w:rsidRPr="001A2293">
              <w:rPr>
                <w:sz w:val="17"/>
                <w:lang w:val="en-GB"/>
              </w:rPr>
              <w:tab/>
              <w:t>The Human Rights Council</w:t>
            </w:r>
          </w:p>
        </w:tc>
        <w:tc>
          <w:tcPr>
            <w:tcW w:w="730" w:type="dxa"/>
            <w:shd w:val="clear" w:color="auto" w:fill="auto"/>
            <w:vAlign w:val="bottom"/>
          </w:tcPr>
          <w:p w14:paraId="6396D34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2C34186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6599A19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51D97DE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A207D0" w:rsidRPr="001A2293" w14:paraId="02D7364A" w14:textId="77777777" w:rsidTr="009840B2">
        <w:tc>
          <w:tcPr>
            <w:tcW w:w="6930" w:type="dxa"/>
            <w:shd w:val="clear" w:color="auto" w:fill="auto"/>
            <w:vAlign w:val="bottom"/>
          </w:tcPr>
          <w:p w14:paraId="0E7A43D0"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4.</w:t>
            </w:r>
            <w:r w:rsidRPr="001A2293">
              <w:rPr>
                <w:sz w:val="17"/>
                <w:lang w:val="en-GB"/>
              </w:rPr>
              <w:tab/>
              <w:t>The General Assembly</w:t>
            </w:r>
          </w:p>
        </w:tc>
        <w:tc>
          <w:tcPr>
            <w:tcW w:w="730" w:type="dxa"/>
            <w:shd w:val="clear" w:color="auto" w:fill="auto"/>
            <w:vAlign w:val="bottom"/>
          </w:tcPr>
          <w:p w14:paraId="03883D3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1CA1E2E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098A123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10EA2D4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A207D0" w:rsidRPr="001A2293" w14:paraId="7E884184" w14:textId="77777777" w:rsidTr="009840B2">
        <w:tc>
          <w:tcPr>
            <w:tcW w:w="6930" w:type="dxa"/>
            <w:shd w:val="clear" w:color="auto" w:fill="auto"/>
            <w:vAlign w:val="bottom"/>
          </w:tcPr>
          <w:p w14:paraId="154A6B49"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5.</w:t>
            </w:r>
            <w:r w:rsidRPr="001A2293">
              <w:rPr>
                <w:sz w:val="17"/>
                <w:lang w:val="en-GB"/>
              </w:rPr>
              <w:tab/>
              <w:t xml:space="preserve">The Advisory Committee on Administrative and Budgetary Questions </w:t>
            </w:r>
          </w:p>
        </w:tc>
        <w:tc>
          <w:tcPr>
            <w:tcW w:w="730" w:type="dxa"/>
            <w:shd w:val="clear" w:color="auto" w:fill="auto"/>
            <w:vAlign w:val="bottom"/>
          </w:tcPr>
          <w:p w14:paraId="63027E0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71AAA1D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3A0FD59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0C8251C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A207D0" w:rsidRPr="001A2293" w14:paraId="6D848756" w14:textId="77777777" w:rsidTr="009840B2">
        <w:tc>
          <w:tcPr>
            <w:tcW w:w="6930" w:type="dxa"/>
            <w:shd w:val="clear" w:color="auto" w:fill="auto"/>
            <w:vAlign w:val="bottom"/>
          </w:tcPr>
          <w:p w14:paraId="4C465951"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lastRenderedPageBreak/>
              <w:tab/>
              <w:t>6.</w:t>
            </w:r>
            <w:r w:rsidRPr="001A2293">
              <w:rPr>
                <w:sz w:val="17"/>
                <w:lang w:val="en-GB"/>
              </w:rPr>
              <w:tab/>
              <w:t>The Committee for Programme and Coordination</w:t>
            </w:r>
          </w:p>
        </w:tc>
        <w:tc>
          <w:tcPr>
            <w:tcW w:w="730" w:type="dxa"/>
            <w:shd w:val="clear" w:color="auto" w:fill="auto"/>
            <w:vAlign w:val="bottom"/>
          </w:tcPr>
          <w:p w14:paraId="41DD55B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632E066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77B95F3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1D87604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A207D0" w:rsidRPr="001A2293" w14:paraId="7885C20E" w14:textId="77777777" w:rsidTr="009840B2">
        <w:tc>
          <w:tcPr>
            <w:tcW w:w="6930" w:type="dxa"/>
            <w:shd w:val="clear" w:color="auto" w:fill="auto"/>
            <w:vAlign w:val="bottom"/>
          </w:tcPr>
          <w:p w14:paraId="1048D366"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7.</w:t>
            </w:r>
            <w:r w:rsidRPr="001A2293">
              <w:rPr>
                <w:sz w:val="17"/>
                <w:lang w:val="en-GB"/>
              </w:rPr>
              <w:tab/>
              <w:t>The Fifth Committee</w:t>
            </w:r>
          </w:p>
        </w:tc>
        <w:tc>
          <w:tcPr>
            <w:tcW w:w="730" w:type="dxa"/>
            <w:shd w:val="clear" w:color="auto" w:fill="auto"/>
            <w:vAlign w:val="bottom"/>
          </w:tcPr>
          <w:p w14:paraId="54E2ABE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16EA5B9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37C8AE6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730" w:type="dxa"/>
            <w:shd w:val="clear" w:color="auto" w:fill="auto"/>
            <w:vAlign w:val="bottom"/>
          </w:tcPr>
          <w:p w14:paraId="28D7C3F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A207D0" w:rsidRPr="001A2293" w14:paraId="534B150B" w14:textId="77777777" w:rsidTr="009840B2">
        <w:tc>
          <w:tcPr>
            <w:tcW w:w="6930" w:type="dxa"/>
            <w:shd w:val="clear" w:color="auto" w:fill="auto"/>
            <w:vAlign w:val="bottom"/>
          </w:tcPr>
          <w:p w14:paraId="3E727F6F" w14:textId="77777777" w:rsidR="00A207D0" w:rsidRPr="001A2293" w:rsidRDefault="00A207D0" w:rsidP="009840B2">
            <w:pPr>
              <w:tabs>
                <w:tab w:val="left" w:pos="288"/>
                <w:tab w:val="left" w:pos="576"/>
                <w:tab w:val="left" w:pos="864"/>
                <w:tab w:val="left" w:pos="1152"/>
              </w:tabs>
              <w:spacing w:before="40" w:after="40" w:line="210" w:lineRule="exact"/>
              <w:ind w:right="40"/>
              <w:rPr>
                <w:b/>
                <w:bCs/>
                <w:sz w:val="17"/>
                <w:lang w:val="en-GB"/>
              </w:rPr>
            </w:pPr>
            <w:bookmarkStart w:id="12" w:name="_Hlk187154490"/>
            <w:r w:rsidRPr="001A2293">
              <w:rPr>
                <w:b/>
                <w:bCs/>
                <w:sz w:val="17"/>
                <w:lang w:val="en-GB"/>
              </w:rPr>
              <w:t>B.</w:t>
            </w:r>
            <w:r w:rsidRPr="001A2293">
              <w:rPr>
                <w:b/>
                <w:bCs/>
                <w:sz w:val="17"/>
                <w:lang w:val="en-GB"/>
              </w:rPr>
              <w:tab/>
              <w:t>Generation and transfer of knowledge</w:t>
            </w:r>
          </w:p>
        </w:tc>
        <w:tc>
          <w:tcPr>
            <w:tcW w:w="730" w:type="dxa"/>
            <w:shd w:val="clear" w:color="auto" w:fill="auto"/>
            <w:vAlign w:val="bottom"/>
          </w:tcPr>
          <w:p w14:paraId="498F91F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23DFF6B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6207BA1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5D7B03B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p>
        </w:tc>
      </w:tr>
      <w:tr w:rsidR="00A207D0" w:rsidRPr="001A2293" w14:paraId="2EB43C6B" w14:textId="77777777" w:rsidTr="009840B2">
        <w:tc>
          <w:tcPr>
            <w:tcW w:w="6930" w:type="dxa"/>
            <w:shd w:val="clear" w:color="auto" w:fill="auto"/>
            <w:vAlign w:val="bottom"/>
          </w:tcPr>
          <w:p w14:paraId="0273275C"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Seminars, workshops and training events</w:t>
            </w:r>
            <w:r w:rsidRPr="001A2293">
              <w:rPr>
                <w:sz w:val="17"/>
                <w:lang w:val="en-GB"/>
              </w:rPr>
              <w:t xml:space="preserve"> (number of days)</w:t>
            </w:r>
          </w:p>
        </w:tc>
        <w:tc>
          <w:tcPr>
            <w:tcW w:w="730" w:type="dxa"/>
            <w:shd w:val="clear" w:color="auto" w:fill="auto"/>
            <w:vAlign w:val="bottom"/>
          </w:tcPr>
          <w:p w14:paraId="16B9982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7</w:t>
            </w:r>
          </w:p>
        </w:tc>
        <w:tc>
          <w:tcPr>
            <w:tcW w:w="730" w:type="dxa"/>
            <w:shd w:val="clear" w:color="auto" w:fill="auto"/>
            <w:vAlign w:val="bottom"/>
          </w:tcPr>
          <w:p w14:paraId="690F4F6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10</w:t>
            </w:r>
          </w:p>
        </w:tc>
        <w:tc>
          <w:tcPr>
            <w:tcW w:w="730" w:type="dxa"/>
            <w:shd w:val="clear" w:color="auto" w:fill="auto"/>
            <w:vAlign w:val="bottom"/>
          </w:tcPr>
          <w:p w14:paraId="0B65686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10</w:t>
            </w:r>
          </w:p>
        </w:tc>
        <w:tc>
          <w:tcPr>
            <w:tcW w:w="730" w:type="dxa"/>
            <w:shd w:val="clear" w:color="auto" w:fill="auto"/>
            <w:vAlign w:val="bottom"/>
          </w:tcPr>
          <w:p w14:paraId="4C63E0C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9</w:t>
            </w:r>
          </w:p>
        </w:tc>
      </w:tr>
      <w:tr w:rsidR="00A207D0" w:rsidRPr="001A2293" w14:paraId="13010AD2" w14:textId="77777777" w:rsidTr="009840B2">
        <w:tc>
          <w:tcPr>
            <w:tcW w:w="6930" w:type="dxa"/>
            <w:shd w:val="clear" w:color="auto" w:fill="auto"/>
            <w:vAlign w:val="bottom"/>
          </w:tcPr>
          <w:p w14:paraId="537E98D5"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sz w:val="17"/>
                <w:lang w:val="en-GB"/>
              </w:rPr>
            </w:pPr>
            <w:r w:rsidRPr="001A2293">
              <w:rPr>
                <w:sz w:val="17"/>
                <w:lang w:val="en-GB"/>
              </w:rPr>
              <w:tab/>
              <w:t>8.</w:t>
            </w:r>
            <w:r w:rsidRPr="001A2293">
              <w:rPr>
                <w:sz w:val="17"/>
                <w:lang w:val="en-GB"/>
              </w:rPr>
              <w:tab/>
              <w:t xml:space="preserve">Workshops for national, regional and international courts or tribunals on the Mechanism’s investigations in order to facilitate proceedings </w:t>
            </w:r>
          </w:p>
        </w:tc>
        <w:tc>
          <w:tcPr>
            <w:tcW w:w="730" w:type="dxa"/>
            <w:shd w:val="clear" w:color="auto" w:fill="auto"/>
            <w:vAlign w:val="bottom"/>
          </w:tcPr>
          <w:p w14:paraId="3AB9F38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c>
          <w:tcPr>
            <w:tcW w:w="730" w:type="dxa"/>
            <w:shd w:val="clear" w:color="auto" w:fill="auto"/>
            <w:vAlign w:val="bottom"/>
          </w:tcPr>
          <w:p w14:paraId="0AC14FB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c>
          <w:tcPr>
            <w:tcW w:w="730" w:type="dxa"/>
            <w:shd w:val="clear" w:color="auto" w:fill="auto"/>
            <w:vAlign w:val="bottom"/>
          </w:tcPr>
          <w:p w14:paraId="351B59F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4</w:t>
            </w:r>
          </w:p>
        </w:tc>
        <w:tc>
          <w:tcPr>
            <w:tcW w:w="730" w:type="dxa"/>
            <w:shd w:val="clear" w:color="auto" w:fill="auto"/>
            <w:vAlign w:val="bottom"/>
          </w:tcPr>
          <w:p w14:paraId="7556838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w:t>
            </w:r>
          </w:p>
        </w:tc>
      </w:tr>
      <w:tr w:rsidR="00A207D0" w:rsidRPr="001A2293" w14:paraId="2F74FAD4" w14:textId="77777777" w:rsidTr="009840B2">
        <w:tc>
          <w:tcPr>
            <w:tcW w:w="6930" w:type="dxa"/>
            <w:shd w:val="clear" w:color="auto" w:fill="auto"/>
            <w:vAlign w:val="bottom"/>
          </w:tcPr>
          <w:p w14:paraId="2A08CB12" w14:textId="77777777" w:rsidR="00A207D0" w:rsidRPr="001A2293" w:rsidRDefault="00A207D0" w:rsidP="009840B2">
            <w:pPr>
              <w:tabs>
                <w:tab w:val="left" w:pos="288"/>
                <w:tab w:val="left" w:pos="576"/>
                <w:tab w:val="left" w:pos="864"/>
                <w:tab w:val="left" w:pos="1152"/>
              </w:tabs>
              <w:spacing w:before="40" w:after="40" w:line="210" w:lineRule="exact"/>
              <w:ind w:left="576" w:right="40" w:hanging="576"/>
              <w:rPr>
                <w:sz w:val="17"/>
                <w:lang w:val="en-GB"/>
              </w:rPr>
            </w:pPr>
            <w:r w:rsidRPr="001A2293">
              <w:rPr>
                <w:sz w:val="17"/>
                <w:lang w:val="en-GB"/>
              </w:rPr>
              <w:tab/>
              <w:t>9.</w:t>
            </w:r>
            <w:r w:rsidRPr="001A2293">
              <w:rPr>
                <w:sz w:val="17"/>
                <w:lang w:val="en-GB"/>
              </w:rPr>
              <w:tab/>
              <w:t>Workshop on collaboration between civil society groups working on Myanmar and the Mechanism</w:t>
            </w:r>
          </w:p>
        </w:tc>
        <w:tc>
          <w:tcPr>
            <w:tcW w:w="730" w:type="dxa"/>
            <w:shd w:val="clear" w:color="auto" w:fill="auto"/>
            <w:vAlign w:val="bottom"/>
          </w:tcPr>
          <w:p w14:paraId="2E632E8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4</w:t>
            </w:r>
          </w:p>
        </w:tc>
        <w:tc>
          <w:tcPr>
            <w:tcW w:w="730" w:type="dxa"/>
            <w:shd w:val="clear" w:color="auto" w:fill="auto"/>
            <w:vAlign w:val="bottom"/>
          </w:tcPr>
          <w:p w14:paraId="2DFCEBB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7</w:t>
            </w:r>
          </w:p>
        </w:tc>
        <w:tc>
          <w:tcPr>
            <w:tcW w:w="730" w:type="dxa"/>
            <w:shd w:val="clear" w:color="auto" w:fill="auto"/>
            <w:vAlign w:val="bottom"/>
          </w:tcPr>
          <w:p w14:paraId="5AEB192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6</w:t>
            </w:r>
          </w:p>
        </w:tc>
        <w:tc>
          <w:tcPr>
            <w:tcW w:w="730" w:type="dxa"/>
            <w:shd w:val="clear" w:color="auto" w:fill="auto"/>
            <w:vAlign w:val="bottom"/>
          </w:tcPr>
          <w:p w14:paraId="082FDE6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6</w:t>
            </w:r>
          </w:p>
        </w:tc>
      </w:tr>
      <w:tr w:rsidR="00A207D0" w:rsidRPr="001A2293" w14:paraId="48496D42" w14:textId="77777777" w:rsidTr="009840B2">
        <w:tc>
          <w:tcPr>
            <w:tcW w:w="6930" w:type="dxa"/>
            <w:shd w:val="clear" w:color="auto" w:fill="auto"/>
            <w:vAlign w:val="bottom"/>
          </w:tcPr>
          <w:p w14:paraId="35C75AD4"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Technical materials</w:t>
            </w:r>
            <w:r w:rsidRPr="001A2293">
              <w:rPr>
                <w:sz w:val="17"/>
                <w:lang w:val="en-GB"/>
              </w:rPr>
              <w:t xml:space="preserve"> (number of materials)</w:t>
            </w:r>
          </w:p>
        </w:tc>
        <w:tc>
          <w:tcPr>
            <w:tcW w:w="730" w:type="dxa"/>
            <w:shd w:val="clear" w:color="auto" w:fill="auto"/>
            <w:vAlign w:val="bottom"/>
          </w:tcPr>
          <w:p w14:paraId="3BF4394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 xml:space="preserve"> 155</w:t>
            </w:r>
          </w:p>
        </w:tc>
        <w:tc>
          <w:tcPr>
            <w:tcW w:w="730" w:type="dxa"/>
            <w:shd w:val="clear" w:color="auto" w:fill="auto"/>
            <w:vAlign w:val="bottom"/>
          </w:tcPr>
          <w:p w14:paraId="23453BF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388</w:t>
            </w:r>
          </w:p>
        </w:tc>
        <w:tc>
          <w:tcPr>
            <w:tcW w:w="730" w:type="dxa"/>
            <w:shd w:val="clear" w:color="auto" w:fill="auto"/>
            <w:vAlign w:val="bottom"/>
          </w:tcPr>
          <w:p w14:paraId="321A6C4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180</w:t>
            </w:r>
          </w:p>
        </w:tc>
        <w:tc>
          <w:tcPr>
            <w:tcW w:w="730" w:type="dxa"/>
            <w:shd w:val="clear" w:color="auto" w:fill="auto"/>
            <w:vAlign w:val="bottom"/>
          </w:tcPr>
          <w:p w14:paraId="3AB83802"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180</w:t>
            </w:r>
          </w:p>
        </w:tc>
      </w:tr>
      <w:tr w:rsidR="00A207D0" w:rsidRPr="001A2293" w14:paraId="2F71D0CD" w14:textId="77777777" w:rsidTr="009840B2">
        <w:tc>
          <w:tcPr>
            <w:tcW w:w="6930" w:type="dxa"/>
            <w:shd w:val="clear" w:color="auto" w:fill="auto"/>
            <w:vAlign w:val="bottom"/>
          </w:tcPr>
          <w:p w14:paraId="43F15039"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10.</w:t>
            </w:r>
            <w:r w:rsidRPr="001A2293">
              <w:rPr>
                <w:sz w:val="17"/>
                <w:lang w:val="en-GB"/>
              </w:rPr>
              <w:tab/>
              <w:t>Compilation of information and evidence of international crimes</w:t>
            </w:r>
          </w:p>
        </w:tc>
        <w:tc>
          <w:tcPr>
            <w:tcW w:w="730" w:type="dxa"/>
            <w:shd w:val="clear" w:color="auto" w:fill="auto"/>
            <w:vAlign w:val="bottom"/>
          </w:tcPr>
          <w:p w14:paraId="1B9F6CF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 xml:space="preserve"> 40</w:t>
            </w:r>
          </w:p>
        </w:tc>
        <w:tc>
          <w:tcPr>
            <w:tcW w:w="730" w:type="dxa"/>
            <w:shd w:val="clear" w:color="auto" w:fill="auto"/>
            <w:vAlign w:val="bottom"/>
          </w:tcPr>
          <w:p w14:paraId="4E249D98"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120</w:t>
            </w:r>
          </w:p>
        </w:tc>
        <w:tc>
          <w:tcPr>
            <w:tcW w:w="730" w:type="dxa"/>
            <w:shd w:val="clear" w:color="auto" w:fill="auto"/>
            <w:vAlign w:val="bottom"/>
          </w:tcPr>
          <w:p w14:paraId="6DBEA3D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50</w:t>
            </w:r>
          </w:p>
        </w:tc>
        <w:tc>
          <w:tcPr>
            <w:tcW w:w="730" w:type="dxa"/>
            <w:shd w:val="clear" w:color="auto" w:fill="auto"/>
            <w:vAlign w:val="bottom"/>
          </w:tcPr>
          <w:p w14:paraId="45A03DD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50</w:t>
            </w:r>
          </w:p>
        </w:tc>
      </w:tr>
      <w:tr w:rsidR="00A207D0" w:rsidRPr="001A2293" w14:paraId="57A07EAA" w14:textId="77777777" w:rsidTr="009840B2">
        <w:tc>
          <w:tcPr>
            <w:tcW w:w="6930" w:type="dxa"/>
            <w:shd w:val="clear" w:color="auto" w:fill="auto"/>
            <w:vAlign w:val="bottom"/>
          </w:tcPr>
          <w:p w14:paraId="3C6424EF"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11.</w:t>
            </w:r>
            <w:r w:rsidRPr="001A2293">
              <w:rPr>
                <w:sz w:val="17"/>
                <w:lang w:val="en-GB"/>
              </w:rPr>
              <w:tab/>
              <w:t>Compilation of analysis of evidence of international crimes</w:t>
            </w:r>
          </w:p>
        </w:tc>
        <w:tc>
          <w:tcPr>
            <w:tcW w:w="730" w:type="dxa"/>
            <w:shd w:val="clear" w:color="auto" w:fill="auto"/>
            <w:vAlign w:val="bottom"/>
          </w:tcPr>
          <w:p w14:paraId="68E9C435"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 xml:space="preserve"> 25</w:t>
            </w:r>
          </w:p>
        </w:tc>
        <w:tc>
          <w:tcPr>
            <w:tcW w:w="730" w:type="dxa"/>
            <w:shd w:val="clear" w:color="auto" w:fill="auto"/>
            <w:vAlign w:val="bottom"/>
          </w:tcPr>
          <w:p w14:paraId="6B1907D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54</w:t>
            </w:r>
          </w:p>
        </w:tc>
        <w:tc>
          <w:tcPr>
            <w:tcW w:w="730" w:type="dxa"/>
            <w:shd w:val="clear" w:color="auto" w:fill="auto"/>
            <w:vAlign w:val="bottom"/>
          </w:tcPr>
          <w:p w14:paraId="3A4F5E43"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35</w:t>
            </w:r>
          </w:p>
        </w:tc>
        <w:tc>
          <w:tcPr>
            <w:tcW w:w="730" w:type="dxa"/>
            <w:shd w:val="clear" w:color="auto" w:fill="auto"/>
            <w:vAlign w:val="bottom"/>
          </w:tcPr>
          <w:p w14:paraId="11DFF401"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35</w:t>
            </w:r>
          </w:p>
        </w:tc>
      </w:tr>
      <w:tr w:rsidR="00A207D0" w:rsidRPr="001A2293" w14:paraId="0D9BADD6" w14:textId="77777777" w:rsidTr="009840B2">
        <w:tc>
          <w:tcPr>
            <w:tcW w:w="6930" w:type="dxa"/>
            <w:shd w:val="clear" w:color="auto" w:fill="auto"/>
            <w:vAlign w:val="bottom"/>
          </w:tcPr>
          <w:p w14:paraId="4328115B"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12.</w:t>
            </w:r>
            <w:r w:rsidRPr="001A2293">
              <w:rPr>
                <w:sz w:val="17"/>
                <w:lang w:val="en-GB"/>
              </w:rPr>
              <w:tab/>
              <w:t>Screening notes and witness statements</w:t>
            </w:r>
          </w:p>
        </w:tc>
        <w:tc>
          <w:tcPr>
            <w:tcW w:w="730" w:type="dxa"/>
            <w:shd w:val="clear" w:color="auto" w:fill="auto"/>
            <w:vAlign w:val="bottom"/>
          </w:tcPr>
          <w:p w14:paraId="732EA27A"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 xml:space="preserve"> 90</w:t>
            </w:r>
          </w:p>
        </w:tc>
        <w:tc>
          <w:tcPr>
            <w:tcW w:w="730" w:type="dxa"/>
            <w:shd w:val="clear" w:color="auto" w:fill="auto"/>
            <w:vAlign w:val="bottom"/>
          </w:tcPr>
          <w:p w14:paraId="5F1C1B07"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214</w:t>
            </w:r>
          </w:p>
        </w:tc>
        <w:tc>
          <w:tcPr>
            <w:tcW w:w="730" w:type="dxa"/>
            <w:shd w:val="clear" w:color="auto" w:fill="auto"/>
            <w:vAlign w:val="bottom"/>
          </w:tcPr>
          <w:p w14:paraId="5445CD5C"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95</w:t>
            </w:r>
          </w:p>
        </w:tc>
        <w:tc>
          <w:tcPr>
            <w:tcW w:w="730" w:type="dxa"/>
            <w:shd w:val="clear" w:color="auto" w:fill="auto"/>
            <w:vAlign w:val="bottom"/>
          </w:tcPr>
          <w:p w14:paraId="14E418E4"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95</w:t>
            </w:r>
          </w:p>
        </w:tc>
      </w:tr>
      <w:tr w:rsidR="00A207D0" w:rsidRPr="001A2293" w14:paraId="201DC65D" w14:textId="77777777" w:rsidTr="009840B2">
        <w:tc>
          <w:tcPr>
            <w:tcW w:w="6930" w:type="dxa"/>
            <w:shd w:val="clear" w:color="auto" w:fill="auto"/>
            <w:vAlign w:val="bottom"/>
          </w:tcPr>
          <w:p w14:paraId="28689767"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r>
            <w:r w:rsidRPr="001A2293">
              <w:rPr>
                <w:b/>
                <w:bCs/>
                <w:sz w:val="17"/>
                <w:lang w:val="en-GB"/>
              </w:rPr>
              <w:t>Fact-finding, monitoring and investigation missions</w:t>
            </w:r>
            <w:r w:rsidRPr="001A2293">
              <w:rPr>
                <w:sz w:val="17"/>
                <w:lang w:val="en-GB"/>
              </w:rPr>
              <w:t xml:space="preserve"> (number of missions)</w:t>
            </w:r>
          </w:p>
        </w:tc>
        <w:tc>
          <w:tcPr>
            <w:tcW w:w="730" w:type="dxa"/>
            <w:shd w:val="clear" w:color="auto" w:fill="auto"/>
            <w:vAlign w:val="bottom"/>
          </w:tcPr>
          <w:p w14:paraId="4F8507C9"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6</w:t>
            </w:r>
          </w:p>
        </w:tc>
        <w:tc>
          <w:tcPr>
            <w:tcW w:w="730" w:type="dxa"/>
            <w:shd w:val="clear" w:color="auto" w:fill="auto"/>
            <w:vAlign w:val="bottom"/>
          </w:tcPr>
          <w:p w14:paraId="3D887ACB"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6</w:t>
            </w:r>
          </w:p>
        </w:tc>
        <w:tc>
          <w:tcPr>
            <w:tcW w:w="730" w:type="dxa"/>
            <w:shd w:val="clear" w:color="auto" w:fill="auto"/>
            <w:vAlign w:val="bottom"/>
          </w:tcPr>
          <w:p w14:paraId="37DB903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5</w:t>
            </w:r>
          </w:p>
        </w:tc>
        <w:tc>
          <w:tcPr>
            <w:tcW w:w="730" w:type="dxa"/>
            <w:shd w:val="clear" w:color="auto" w:fill="auto"/>
            <w:vAlign w:val="bottom"/>
          </w:tcPr>
          <w:p w14:paraId="7D3973D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b/>
                <w:bCs/>
                <w:sz w:val="17"/>
                <w:lang w:val="en-GB"/>
              </w:rPr>
            </w:pPr>
            <w:r w:rsidRPr="001A2293">
              <w:rPr>
                <w:b/>
                <w:bCs/>
                <w:sz w:val="17"/>
                <w:lang w:val="en-GB"/>
              </w:rPr>
              <w:t>5</w:t>
            </w:r>
          </w:p>
        </w:tc>
      </w:tr>
      <w:tr w:rsidR="00A207D0" w:rsidRPr="001A2293" w14:paraId="2907F47B" w14:textId="77777777" w:rsidTr="009840B2">
        <w:tc>
          <w:tcPr>
            <w:tcW w:w="6930" w:type="dxa"/>
            <w:shd w:val="clear" w:color="auto" w:fill="auto"/>
            <w:vAlign w:val="bottom"/>
          </w:tcPr>
          <w:p w14:paraId="314FADBC" w14:textId="77777777" w:rsidR="00A207D0" w:rsidRPr="001A2293" w:rsidRDefault="00A207D0" w:rsidP="009840B2">
            <w:pPr>
              <w:tabs>
                <w:tab w:val="left" w:pos="288"/>
                <w:tab w:val="left" w:pos="576"/>
                <w:tab w:val="left" w:pos="864"/>
                <w:tab w:val="left" w:pos="1152"/>
              </w:tabs>
              <w:spacing w:before="40" w:after="40" w:line="210" w:lineRule="exact"/>
              <w:ind w:right="40"/>
              <w:rPr>
                <w:sz w:val="17"/>
                <w:lang w:val="en-GB"/>
              </w:rPr>
            </w:pPr>
            <w:r w:rsidRPr="001A2293">
              <w:rPr>
                <w:sz w:val="17"/>
                <w:lang w:val="en-GB"/>
              </w:rPr>
              <w:tab/>
              <w:t>13.</w:t>
            </w:r>
            <w:r w:rsidRPr="001A2293">
              <w:rPr>
                <w:sz w:val="17"/>
                <w:lang w:val="en-GB"/>
              </w:rPr>
              <w:tab/>
              <w:t>Investigation missions to interview witnesses and collect evidence</w:t>
            </w:r>
          </w:p>
        </w:tc>
        <w:tc>
          <w:tcPr>
            <w:tcW w:w="730" w:type="dxa"/>
            <w:shd w:val="clear" w:color="auto" w:fill="auto"/>
            <w:vAlign w:val="bottom"/>
          </w:tcPr>
          <w:p w14:paraId="58C8D7DE"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6</w:t>
            </w:r>
          </w:p>
        </w:tc>
        <w:tc>
          <w:tcPr>
            <w:tcW w:w="730" w:type="dxa"/>
            <w:shd w:val="clear" w:color="auto" w:fill="auto"/>
            <w:vAlign w:val="bottom"/>
          </w:tcPr>
          <w:p w14:paraId="2C0E3FEF"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6</w:t>
            </w:r>
          </w:p>
        </w:tc>
        <w:tc>
          <w:tcPr>
            <w:tcW w:w="730" w:type="dxa"/>
            <w:shd w:val="clear" w:color="auto" w:fill="auto"/>
            <w:vAlign w:val="bottom"/>
          </w:tcPr>
          <w:p w14:paraId="39B776F6"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w:t>
            </w:r>
          </w:p>
        </w:tc>
        <w:tc>
          <w:tcPr>
            <w:tcW w:w="730" w:type="dxa"/>
            <w:shd w:val="clear" w:color="auto" w:fill="auto"/>
            <w:vAlign w:val="bottom"/>
          </w:tcPr>
          <w:p w14:paraId="4E5B8B9D" w14:textId="77777777" w:rsidR="00A207D0" w:rsidRPr="001A2293" w:rsidRDefault="00A207D0" w:rsidP="009840B2">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w:t>
            </w:r>
          </w:p>
        </w:tc>
      </w:tr>
      <w:bookmarkEnd w:id="12"/>
      <w:tr w:rsidR="00A207D0" w:rsidRPr="001A2293" w14:paraId="3B0F73AF" w14:textId="77777777" w:rsidTr="009840B2">
        <w:tc>
          <w:tcPr>
            <w:tcW w:w="9850" w:type="dxa"/>
            <w:gridSpan w:val="5"/>
            <w:shd w:val="clear" w:color="auto" w:fill="auto"/>
          </w:tcPr>
          <w:p w14:paraId="313AE27C" w14:textId="77777777" w:rsidR="00A207D0" w:rsidRPr="001A2293" w:rsidRDefault="00A207D0" w:rsidP="009840B2">
            <w:pPr>
              <w:tabs>
                <w:tab w:val="left" w:pos="288"/>
                <w:tab w:val="left" w:pos="576"/>
                <w:tab w:val="left" w:pos="864"/>
                <w:tab w:val="left" w:pos="1152"/>
              </w:tabs>
              <w:spacing w:before="40" w:after="40" w:line="210" w:lineRule="exact"/>
              <w:ind w:right="43"/>
              <w:rPr>
                <w:b/>
                <w:bCs/>
                <w:sz w:val="17"/>
                <w:szCs w:val="17"/>
                <w:lang w:val="en-GB"/>
              </w:rPr>
            </w:pPr>
            <w:r w:rsidRPr="001A2293">
              <w:rPr>
                <w:b/>
                <w:bCs/>
                <w:sz w:val="17"/>
                <w:szCs w:val="17"/>
                <w:lang w:val="en-GB"/>
              </w:rPr>
              <w:t>C.</w:t>
            </w:r>
            <w:r w:rsidRPr="001A2293">
              <w:rPr>
                <w:b/>
                <w:bCs/>
                <w:sz w:val="17"/>
                <w:szCs w:val="17"/>
                <w:lang w:val="en-GB"/>
              </w:rPr>
              <w:tab/>
              <w:t>Substantive deliverables</w:t>
            </w:r>
          </w:p>
        </w:tc>
      </w:tr>
      <w:tr w:rsidR="00A207D0" w:rsidRPr="001A2293" w14:paraId="559C8F0C" w14:textId="77777777" w:rsidTr="009840B2">
        <w:tc>
          <w:tcPr>
            <w:tcW w:w="9850" w:type="dxa"/>
            <w:gridSpan w:val="5"/>
            <w:shd w:val="clear" w:color="auto" w:fill="auto"/>
          </w:tcPr>
          <w:p w14:paraId="5AD5C2BC"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sz w:val="17"/>
                <w:szCs w:val="17"/>
                <w:lang w:val="en-GB"/>
              </w:rPr>
            </w:pPr>
            <w:r w:rsidRPr="001A2293">
              <w:rPr>
                <w:sz w:val="17"/>
                <w:szCs w:val="17"/>
                <w:lang w:val="en-GB"/>
              </w:rPr>
              <w:tab/>
            </w:r>
            <w:r w:rsidRPr="001A2293">
              <w:rPr>
                <w:b/>
                <w:bCs/>
                <w:sz w:val="17"/>
                <w:szCs w:val="17"/>
                <w:lang w:val="en-GB"/>
              </w:rPr>
              <w:t>Consultation, advice and advocacy</w:t>
            </w:r>
            <w:r w:rsidRPr="001A2293">
              <w:rPr>
                <w:sz w:val="17"/>
                <w:szCs w:val="17"/>
                <w:lang w:val="en-GB"/>
              </w:rPr>
              <w:t>: consultations with more than 50 entities, including Member States and civil society organizations.</w:t>
            </w:r>
          </w:p>
        </w:tc>
      </w:tr>
      <w:tr w:rsidR="00A207D0" w:rsidRPr="001A2293" w14:paraId="1A284F99" w14:textId="77777777" w:rsidTr="009840B2">
        <w:tc>
          <w:tcPr>
            <w:tcW w:w="9850" w:type="dxa"/>
            <w:gridSpan w:val="5"/>
            <w:shd w:val="clear" w:color="auto" w:fill="auto"/>
          </w:tcPr>
          <w:p w14:paraId="722896A6" w14:textId="64A2304B" w:rsidR="00A207D0" w:rsidRPr="001A2293" w:rsidRDefault="00A207D0" w:rsidP="009840B2">
            <w:pPr>
              <w:tabs>
                <w:tab w:val="left" w:pos="288"/>
                <w:tab w:val="left" w:pos="576"/>
                <w:tab w:val="left" w:pos="864"/>
                <w:tab w:val="left" w:pos="1152"/>
              </w:tabs>
              <w:spacing w:before="40" w:after="40" w:line="210" w:lineRule="exact"/>
              <w:ind w:left="288" w:right="43" w:hanging="288"/>
              <w:rPr>
                <w:sz w:val="17"/>
                <w:szCs w:val="17"/>
                <w:lang w:val="en-GB"/>
              </w:rPr>
            </w:pPr>
            <w:r w:rsidRPr="001A2293">
              <w:rPr>
                <w:sz w:val="17"/>
                <w:szCs w:val="17"/>
                <w:lang w:val="en-GB"/>
              </w:rPr>
              <w:tab/>
            </w:r>
            <w:r w:rsidRPr="001A2293">
              <w:rPr>
                <w:b/>
                <w:bCs/>
                <w:sz w:val="17"/>
                <w:szCs w:val="17"/>
                <w:lang w:val="en-GB"/>
              </w:rPr>
              <w:t>Databases and substantive digital materials</w:t>
            </w:r>
            <w:r w:rsidRPr="001A2293">
              <w:rPr>
                <w:sz w:val="17"/>
                <w:szCs w:val="17"/>
                <w:lang w:val="en-GB"/>
              </w:rPr>
              <w:t xml:space="preserve">: databases and technical systems to securely register, preserve and verify information and evidence; systems and tools for analysis of </w:t>
            </w:r>
            <w:r w:rsidR="00194446" w:rsidRPr="001A2293">
              <w:rPr>
                <w:sz w:val="17"/>
                <w:szCs w:val="17"/>
                <w:lang w:val="en-GB"/>
              </w:rPr>
              <w:t xml:space="preserve">the </w:t>
            </w:r>
            <w:r w:rsidRPr="001A2293">
              <w:rPr>
                <w:sz w:val="17"/>
                <w:szCs w:val="17"/>
                <w:lang w:val="en-GB"/>
              </w:rPr>
              <w:t>repository</w:t>
            </w:r>
            <w:r w:rsidR="00194446" w:rsidRPr="001A2293">
              <w:rPr>
                <w:sz w:val="17"/>
                <w:szCs w:val="17"/>
                <w:lang w:val="en-GB"/>
              </w:rPr>
              <w:t xml:space="preserve"> of evidence</w:t>
            </w:r>
            <w:r w:rsidRPr="001A2293">
              <w:rPr>
                <w:sz w:val="17"/>
                <w:szCs w:val="17"/>
                <w:lang w:val="en-GB"/>
              </w:rPr>
              <w:t xml:space="preserve">; information technology systems for safe and secure operations; and tools for artificial intelligence-assisted search. </w:t>
            </w:r>
          </w:p>
        </w:tc>
      </w:tr>
      <w:tr w:rsidR="00A207D0" w:rsidRPr="001A2293" w14:paraId="018E6AB5" w14:textId="77777777" w:rsidTr="009840B2">
        <w:tc>
          <w:tcPr>
            <w:tcW w:w="9850" w:type="dxa"/>
            <w:gridSpan w:val="5"/>
            <w:shd w:val="clear" w:color="auto" w:fill="auto"/>
          </w:tcPr>
          <w:p w14:paraId="17826CA3"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rFonts w:eastAsiaTheme="minorEastAsia"/>
                <w:sz w:val="17"/>
                <w:szCs w:val="17"/>
                <w:lang w:val="en-GB"/>
              </w:rPr>
            </w:pPr>
            <w:r w:rsidRPr="001A2293">
              <w:rPr>
                <w:sz w:val="17"/>
                <w:szCs w:val="17"/>
                <w:lang w:val="en-GB"/>
              </w:rPr>
              <w:tab/>
            </w:r>
            <w:r w:rsidRPr="001A2293">
              <w:rPr>
                <w:rFonts w:eastAsiaTheme="minorEastAsia"/>
                <w:b/>
                <w:bCs/>
                <w:sz w:val="17"/>
                <w:szCs w:val="17"/>
                <w:lang w:val="en-GB"/>
              </w:rPr>
              <w:t>Direct service delivery</w:t>
            </w:r>
            <w:r w:rsidRPr="001A2293">
              <w:rPr>
                <w:rFonts w:eastAsiaTheme="minorEastAsia"/>
                <w:sz w:val="17"/>
                <w:szCs w:val="17"/>
                <w:lang w:val="en-GB"/>
              </w:rPr>
              <w:t>: protection and support measures for witnesses, including 180 threat and risk assessments to identify security risks to witnesses; 180 psychosocial assessments to identify support needs; in-house psychosocial services to facilitate witness interviews and screenings; and referrals of witnesses to service providers to facilitate psychosocial support.</w:t>
            </w:r>
          </w:p>
        </w:tc>
      </w:tr>
      <w:tr w:rsidR="00A207D0" w:rsidRPr="001A2293" w14:paraId="53885A67" w14:textId="77777777" w:rsidTr="009840B2">
        <w:tc>
          <w:tcPr>
            <w:tcW w:w="9850" w:type="dxa"/>
            <w:gridSpan w:val="5"/>
            <w:shd w:val="clear" w:color="auto" w:fill="auto"/>
          </w:tcPr>
          <w:p w14:paraId="4FA04BCA" w14:textId="77777777" w:rsidR="00A207D0" w:rsidRPr="001A2293" w:rsidRDefault="00A207D0" w:rsidP="009840B2">
            <w:pPr>
              <w:tabs>
                <w:tab w:val="left" w:pos="288"/>
                <w:tab w:val="left" w:pos="576"/>
                <w:tab w:val="left" w:pos="864"/>
                <w:tab w:val="left" w:pos="1152"/>
              </w:tabs>
              <w:spacing w:before="40" w:after="40" w:line="210" w:lineRule="exact"/>
              <w:ind w:right="43"/>
              <w:rPr>
                <w:b/>
                <w:bCs/>
                <w:sz w:val="17"/>
                <w:szCs w:val="17"/>
                <w:lang w:val="en-GB"/>
              </w:rPr>
            </w:pPr>
            <w:r w:rsidRPr="001A2293">
              <w:rPr>
                <w:b/>
                <w:bCs/>
                <w:sz w:val="17"/>
                <w:szCs w:val="17"/>
                <w:lang w:val="en-GB"/>
              </w:rPr>
              <w:t>D.</w:t>
            </w:r>
            <w:r w:rsidRPr="001A2293">
              <w:rPr>
                <w:b/>
                <w:bCs/>
                <w:sz w:val="17"/>
                <w:szCs w:val="17"/>
                <w:lang w:val="en-GB"/>
              </w:rPr>
              <w:tab/>
              <w:t>Communication deliverables</w:t>
            </w:r>
          </w:p>
        </w:tc>
      </w:tr>
      <w:tr w:rsidR="00A207D0" w:rsidRPr="001A2293" w14:paraId="0CAE506C" w14:textId="77777777" w:rsidTr="009840B2">
        <w:tc>
          <w:tcPr>
            <w:tcW w:w="9850" w:type="dxa"/>
            <w:gridSpan w:val="5"/>
            <w:shd w:val="clear" w:color="auto" w:fill="auto"/>
          </w:tcPr>
          <w:p w14:paraId="3100F471"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sz w:val="17"/>
                <w:szCs w:val="17"/>
                <w:lang w:val="en-GB"/>
              </w:rPr>
            </w:pPr>
            <w:r w:rsidRPr="001A2293">
              <w:rPr>
                <w:sz w:val="17"/>
                <w:szCs w:val="17"/>
                <w:lang w:val="en-GB"/>
              </w:rPr>
              <w:tab/>
            </w:r>
            <w:r w:rsidRPr="001A2293">
              <w:rPr>
                <w:b/>
                <w:bCs/>
                <w:sz w:val="17"/>
                <w:szCs w:val="17"/>
                <w:lang w:val="en-GB"/>
              </w:rPr>
              <w:t>Outreach programmes, special events and information materials</w:t>
            </w:r>
            <w:r w:rsidRPr="001A2293">
              <w:rPr>
                <w:sz w:val="17"/>
                <w:szCs w:val="17"/>
                <w:lang w:val="en-GB"/>
              </w:rPr>
              <w:t xml:space="preserve">: one conference with relevant stakeholders on the Mechanism’s mandate and activities; three newsletters; five visual materials about the Mechanism’s work in at least two languages of Myanmar in addition to the Myanmar language (Burmese). </w:t>
            </w:r>
          </w:p>
        </w:tc>
      </w:tr>
      <w:tr w:rsidR="00A207D0" w:rsidRPr="001A2293" w14:paraId="12C33171" w14:textId="77777777" w:rsidTr="009840B2">
        <w:tc>
          <w:tcPr>
            <w:tcW w:w="9850" w:type="dxa"/>
            <w:gridSpan w:val="5"/>
            <w:shd w:val="clear" w:color="auto" w:fill="auto"/>
          </w:tcPr>
          <w:p w14:paraId="164FE9A6" w14:textId="77777777" w:rsidR="00A207D0" w:rsidRPr="001A2293" w:rsidRDefault="00A207D0" w:rsidP="009840B2">
            <w:pPr>
              <w:tabs>
                <w:tab w:val="left" w:pos="288"/>
                <w:tab w:val="left" w:pos="576"/>
                <w:tab w:val="left" w:pos="864"/>
                <w:tab w:val="left" w:pos="1152"/>
              </w:tabs>
              <w:spacing w:before="40" w:after="40" w:line="210" w:lineRule="exact"/>
              <w:ind w:left="288" w:right="43" w:hanging="288"/>
              <w:rPr>
                <w:sz w:val="17"/>
                <w:szCs w:val="17"/>
                <w:lang w:val="en-GB"/>
              </w:rPr>
            </w:pPr>
            <w:r w:rsidRPr="001A2293">
              <w:rPr>
                <w:sz w:val="17"/>
                <w:szCs w:val="17"/>
                <w:lang w:val="en-GB"/>
              </w:rPr>
              <w:tab/>
            </w:r>
            <w:r w:rsidRPr="001A2293">
              <w:rPr>
                <w:b/>
                <w:bCs/>
                <w:sz w:val="17"/>
                <w:szCs w:val="17"/>
                <w:lang w:val="en-GB"/>
              </w:rPr>
              <w:t>External and media relations</w:t>
            </w:r>
            <w:r w:rsidRPr="001A2293">
              <w:rPr>
                <w:sz w:val="17"/>
                <w:szCs w:val="17"/>
                <w:lang w:val="en-GB"/>
              </w:rPr>
              <w:t>: 15 press conferences and media interviews; panels and events; and at least four briefings to the diplomatic and academic communities on progress of the Mechanism’s work.</w:t>
            </w:r>
          </w:p>
        </w:tc>
      </w:tr>
      <w:tr w:rsidR="00A207D0" w:rsidRPr="001A2293" w14:paraId="404B409F" w14:textId="77777777" w:rsidTr="009840B2">
        <w:tc>
          <w:tcPr>
            <w:tcW w:w="9850" w:type="dxa"/>
            <w:gridSpan w:val="5"/>
            <w:tcBorders>
              <w:bottom w:val="single" w:sz="12" w:space="0" w:color="auto"/>
            </w:tcBorders>
            <w:shd w:val="clear" w:color="auto" w:fill="auto"/>
          </w:tcPr>
          <w:p w14:paraId="654C6F00" w14:textId="77777777" w:rsidR="00A207D0" w:rsidRPr="001A2293" w:rsidRDefault="00A207D0" w:rsidP="009840B2">
            <w:pPr>
              <w:tabs>
                <w:tab w:val="left" w:pos="288"/>
                <w:tab w:val="left" w:pos="576"/>
                <w:tab w:val="left" w:pos="864"/>
                <w:tab w:val="left" w:pos="1152"/>
              </w:tabs>
              <w:spacing w:before="40" w:after="40" w:line="210" w:lineRule="exact"/>
              <w:ind w:right="43"/>
              <w:rPr>
                <w:sz w:val="17"/>
                <w:szCs w:val="17"/>
                <w:lang w:val="en-GB"/>
              </w:rPr>
            </w:pPr>
            <w:r w:rsidRPr="001A2293">
              <w:rPr>
                <w:sz w:val="17"/>
                <w:szCs w:val="17"/>
                <w:lang w:val="en-GB"/>
              </w:rPr>
              <w:tab/>
            </w:r>
            <w:r w:rsidRPr="001A2293">
              <w:rPr>
                <w:b/>
                <w:bCs/>
                <w:sz w:val="17"/>
                <w:szCs w:val="17"/>
                <w:lang w:val="en-GB"/>
              </w:rPr>
              <w:t>Digital platforms and multimedia content</w:t>
            </w:r>
            <w:r w:rsidRPr="001A2293">
              <w:rPr>
                <w:sz w:val="17"/>
                <w:szCs w:val="17"/>
                <w:lang w:val="en-GB"/>
              </w:rPr>
              <w:t>: Mechanism’s website and social media accounts.</w:t>
            </w:r>
          </w:p>
        </w:tc>
      </w:tr>
    </w:tbl>
    <w:p w14:paraId="21FAE3A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FBAFD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94C95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768708" w14:textId="77777777" w:rsidR="005E30D8" w:rsidRPr="001A2293" w:rsidRDefault="005E30D8">
      <w:pPr>
        <w:suppressAutoHyphens w:val="0"/>
        <w:spacing w:after="160" w:line="259" w:lineRule="auto"/>
        <w:rPr>
          <w:lang w:val="en-GB"/>
        </w:rPr>
      </w:pPr>
      <w:r w:rsidRPr="001A2293">
        <w:rPr>
          <w:lang w:val="en-GB"/>
        </w:rPr>
        <w:br w:type="page"/>
      </w:r>
    </w:p>
    <w:p w14:paraId="77ACC711" w14:textId="77777777" w:rsidR="005E30D8" w:rsidRPr="001A2293" w:rsidRDefault="005E30D8" w:rsidP="005E30D8">
      <w:pPr>
        <w:pStyle w:val="HCh"/>
        <w:ind w:left="1267" w:right="1260" w:hanging="1267"/>
        <w:rPr>
          <w:lang w:val="en-GB"/>
        </w:rPr>
      </w:pPr>
      <w:r w:rsidRPr="001A2293">
        <w:rPr>
          <w:lang w:val="en-GB"/>
        </w:rPr>
        <w:lastRenderedPageBreak/>
        <w:tab/>
        <w:t>B.</w:t>
      </w:r>
      <w:r w:rsidRPr="001A2293">
        <w:rPr>
          <w:lang w:val="en-GB"/>
        </w:rPr>
        <w:tab/>
        <w:t>Proposed post and non-post resource requirements for 2026</w:t>
      </w:r>
    </w:p>
    <w:p w14:paraId="3A5DDF2C"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476889"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822988" w14:textId="77777777" w:rsidR="005E30D8" w:rsidRPr="001A2293" w:rsidRDefault="005E30D8" w:rsidP="005E30D8">
      <w:pPr>
        <w:pStyle w:val="H1"/>
        <w:ind w:right="1260"/>
        <w:rPr>
          <w:lang w:val="en-GB"/>
        </w:rPr>
      </w:pPr>
      <w:r w:rsidRPr="001A2293">
        <w:rPr>
          <w:lang w:val="en-GB"/>
        </w:rPr>
        <w:tab/>
      </w:r>
      <w:r w:rsidRPr="001A2293">
        <w:rPr>
          <w:lang w:val="en-GB"/>
        </w:rPr>
        <w:tab/>
        <w:t>Overview</w:t>
      </w:r>
    </w:p>
    <w:p w14:paraId="2080377A"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DCFA77"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819B72"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8.II.25</w:t>
      </w:r>
      <w:r w:rsidRPr="001A2293">
        <w:rPr>
          <w:lang w:val="en-GB"/>
        </w:rPr>
        <w:tab/>
        <w:t>The proposed regular budget resources for 2026, including the breakdown of resource changes, as applicable, are reflected in tables 8.II.3 to 8.II.5.</w:t>
      </w:r>
    </w:p>
    <w:p w14:paraId="183533C4"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0FA764"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8.II.3</w:t>
      </w:r>
    </w:p>
    <w:p w14:paraId="0F958238"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Overall: evolution of financial resources by object of expenditure</w:t>
      </w:r>
    </w:p>
    <w:p w14:paraId="75B15E7B"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w:t>
      </w:r>
    </w:p>
    <w:p w14:paraId="3082811B"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9FBC5B"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9"/>
        <w:gridCol w:w="993"/>
        <w:gridCol w:w="904"/>
        <w:gridCol w:w="968"/>
        <w:gridCol w:w="1104"/>
        <w:gridCol w:w="834"/>
        <w:gridCol w:w="892"/>
        <w:gridCol w:w="920"/>
        <w:gridCol w:w="886"/>
      </w:tblGrid>
      <w:tr w:rsidR="005E30D8" w:rsidRPr="001A2293" w14:paraId="08F7A17C" w14:textId="77777777" w:rsidTr="00FC2316">
        <w:trPr>
          <w:tblHeader/>
        </w:trPr>
        <w:tc>
          <w:tcPr>
            <w:tcW w:w="2349" w:type="dxa"/>
            <w:vMerge w:val="restart"/>
            <w:tcBorders>
              <w:top w:val="single" w:sz="4" w:space="0" w:color="auto"/>
              <w:bottom w:val="single" w:sz="12" w:space="0" w:color="auto"/>
            </w:tcBorders>
            <w:shd w:val="clear" w:color="auto" w:fill="auto"/>
            <w:vAlign w:val="bottom"/>
          </w:tcPr>
          <w:p w14:paraId="2009B6D8" w14:textId="77777777" w:rsidR="005E30D8" w:rsidRPr="001A2293" w:rsidRDefault="005E30D8" w:rsidP="00FC2316">
            <w:pPr>
              <w:pStyle w:val="SingleTxt"/>
              <w:spacing w:before="81" w:after="81" w:line="160" w:lineRule="exact"/>
              <w:ind w:left="0" w:right="40"/>
              <w:jc w:val="left"/>
              <w:rPr>
                <w:i/>
                <w:sz w:val="14"/>
                <w:lang w:val="en-GB"/>
              </w:rPr>
            </w:pPr>
            <w:r w:rsidRPr="001A2293">
              <w:rPr>
                <w:i/>
                <w:sz w:val="14"/>
                <w:lang w:val="en-GB"/>
              </w:rPr>
              <w:t>Object of expenditure</w:t>
            </w:r>
          </w:p>
        </w:tc>
        <w:tc>
          <w:tcPr>
            <w:tcW w:w="993" w:type="dxa"/>
            <w:vMerge w:val="restart"/>
            <w:tcBorders>
              <w:top w:val="single" w:sz="4" w:space="0" w:color="auto"/>
              <w:bottom w:val="single" w:sz="12" w:space="0" w:color="auto"/>
            </w:tcBorders>
            <w:shd w:val="clear" w:color="auto" w:fill="auto"/>
            <w:vAlign w:val="bottom"/>
          </w:tcPr>
          <w:p w14:paraId="2FB83065" w14:textId="77777777" w:rsidR="005E30D8" w:rsidRPr="001A2293" w:rsidRDefault="005E30D8" w:rsidP="00FC2316">
            <w:pPr>
              <w:pStyle w:val="SingleTxt"/>
              <w:spacing w:before="81" w:after="81" w:line="160" w:lineRule="exact"/>
              <w:ind w:left="0" w:right="40" w:firstLine="144"/>
              <w:jc w:val="right"/>
              <w:rPr>
                <w:i/>
                <w:sz w:val="14"/>
                <w:lang w:val="en-GB"/>
              </w:rPr>
            </w:pPr>
            <w:r w:rsidRPr="001A2293">
              <w:rPr>
                <w:i/>
                <w:sz w:val="14"/>
                <w:lang w:val="en-GB"/>
              </w:rPr>
              <w:t>2024 expenditure</w:t>
            </w:r>
          </w:p>
        </w:tc>
        <w:tc>
          <w:tcPr>
            <w:tcW w:w="904" w:type="dxa"/>
            <w:vMerge w:val="restart"/>
            <w:tcBorders>
              <w:top w:val="single" w:sz="4" w:space="0" w:color="auto"/>
              <w:bottom w:val="single" w:sz="12" w:space="0" w:color="auto"/>
            </w:tcBorders>
            <w:shd w:val="clear" w:color="auto" w:fill="auto"/>
            <w:vAlign w:val="bottom"/>
          </w:tcPr>
          <w:p w14:paraId="482567C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 xml:space="preserve"> </w:t>
            </w:r>
          </w:p>
          <w:p w14:paraId="5E0C5739" w14:textId="77777777" w:rsidR="005E30D8" w:rsidRPr="001A2293" w:rsidRDefault="005E30D8" w:rsidP="00FC2316">
            <w:pPr>
              <w:pStyle w:val="SingleTxt"/>
              <w:spacing w:after="81" w:line="160" w:lineRule="exact"/>
              <w:ind w:left="144" w:right="43"/>
              <w:jc w:val="right"/>
              <w:rPr>
                <w:i/>
                <w:sz w:val="14"/>
                <w:lang w:val="en-GB"/>
              </w:rPr>
            </w:pPr>
            <w:r w:rsidRPr="001A2293">
              <w:rPr>
                <w:i/>
                <w:sz w:val="14"/>
                <w:lang w:val="en-GB"/>
              </w:rPr>
              <w:t>2025 approved</w:t>
            </w:r>
          </w:p>
        </w:tc>
        <w:tc>
          <w:tcPr>
            <w:tcW w:w="4718" w:type="dxa"/>
            <w:gridSpan w:val="5"/>
            <w:tcBorders>
              <w:top w:val="single" w:sz="4" w:space="0" w:color="auto"/>
              <w:bottom w:val="single" w:sz="4" w:space="0" w:color="auto"/>
            </w:tcBorders>
            <w:shd w:val="clear" w:color="auto" w:fill="auto"/>
            <w:vAlign w:val="bottom"/>
          </w:tcPr>
          <w:p w14:paraId="1A7B1C8C"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1A2293">
              <w:rPr>
                <w:i/>
                <w:sz w:val="14"/>
                <w:lang w:val="en-GB"/>
              </w:rPr>
              <w:t>Changes</w:t>
            </w:r>
          </w:p>
        </w:tc>
        <w:tc>
          <w:tcPr>
            <w:tcW w:w="886" w:type="dxa"/>
            <w:vMerge w:val="restart"/>
            <w:tcBorders>
              <w:top w:val="single" w:sz="4" w:space="0" w:color="auto"/>
              <w:bottom w:val="single" w:sz="12" w:space="0" w:color="auto"/>
            </w:tcBorders>
            <w:shd w:val="clear" w:color="auto" w:fill="auto"/>
            <w:vAlign w:val="bottom"/>
          </w:tcPr>
          <w:p w14:paraId="0002DD7D" w14:textId="77777777" w:rsidR="005E30D8" w:rsidRPr="001A2293" w:rsidRDefault="005E30D8" w:rsidP="00FC2316">
            <w:pPr>
              <w:pStyle w:val="SingleTxt"/>
              <w:spacing w:before="81" w:after="81" w:line="160" w:lineRule="exact"/>
              <w:ind w:left="0" w:right="40"/>
              <w:jc w:val="right"/>
              <w:rPr>
                <w:i/>
                <w:sz w:val="14"/>
                <w:lang w:val="en-GB"/>
              </w:rPr>
            </w:pPr>
            <w:r w:rsidRPr="001A2293">
              <w:rPr>
                <w:i/>
                <w:sz w:val="14"/>
                <w:lang w:val="en-GB"/>
              </w:rPr>
              <w:t>2026 estimate</w:t>
            </w:r>
          </w:p>
        </w:tc>
      </w:tr>
      <w:tr w:rsidR="005E30D8" w:rsidRPr="001A2293" w14:paraId="11367FEB" w14:textId="77777777" w:rsidTr="00FC2316">
        <w:trPr>
          <w:tblHeader/>
        </w:trPr>
        <w:tc>
          <w:tcPr>
            <w:tcW w:w="2349" w:type="dxa"/>
            <w:vMerge/>
            <w:tcBorders>
              <w:bottom w:val="single" w:sz="12" w:space="0" w:color="auto"/>
            </w:tcBorders>
            <w:shd w:val="clear" w:color="auto" w:fill="auto"/>
            <w:vAlign w:val="bottom"/>
          </w:tcPr>
          <w:p w14:paraId="1EFAD7C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993" w:type="dxa"/>
            <w:vMerge/>
            <w:tcBorders>
              <w:bottom w:val="single" w:sz="12" w:space="0" w:color="auto"/>
            </w:tcBorders>
            <w:shd w:val="clear" w:color="auto" w:fill="auto"/>
            <w:vAlign w:val="bottom"/>
          </w:tcPr>
          <w:p w14:paraId="1835E5A2"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04" w:type="dxa"/>
            <w:vMerge/>
            <w:tcBorders>
              <w:bottom w:val="single" w:sz="12" w:space="0" w:color="auto"/>
            </w:tcBorders>
            <w:shd w:val="clear" w:color="auto" w:fill="auto"/>
            <w:vAlign w:val="bottom"/>
          </w:tcPr>
          <w:p w14:paraId="66B73285"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68" w:type="dxa"/>
            <w:tcBorders>
              <w:top w:val="single" w:sz="4" w:space="0" w:color="auto"/>
              <w:bottom w:val="single" w:sz="12" w:space="0" w:color="auto"/>
            </w:tcBorders>
            <w:shd w:val="clear" w:color="auto" w:fill="auto"/>
            <w:vAlign w:val="bottom"/>
          </w:tcPr>
          <w:p w14:paraId="1D19FAC6"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Technical adjustments</w:t>
            </w:r>
          </w:p>
        </w:tc>
        <w:tc>
          <w:tcPr>
            <w:tcW w:w="1104" w:type="dxa"/>
            <w:tcBorders>
              <w:top w:val="single" w:sz="4" w:space="0" w:color="auto"/>
              <w:bottom w:val="single" w:sz="12" w:space="0" w:color="auto"/>
            </w:tcBorders>
            <w:shd w:val="clear" w:color="auto" w:fill="auto"/>
            <w:vAlign w:val="bottom"/>
          </w:tcPr>
          <w:p w14:paraId="08B64B56"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1A2293">
              <w:rPr>
                <w:i/>
                <w:sz w:val="14"/>
                <w:lang w:val="en-GB"/>
              </w:rPr>
              <w:t>New/expanded mandates</w:t>
            </w:r>
          </w:p>
        </w:tc>
        <w:tc>
          <w:tcPr>
            <w:tcW w:w="834" w:type="dxa"/>
            <w:tcBorders>
              <w:top w:val="single" w:sz="4" w:space="0" w:color="auto"/>
              <w:bottom w:val="single" w:sz="12" w:space="0" w:color="auto"/>
            </w:tcBorders>
            <w:shd w:val="clear" w:color="auto" w:fill="auto"/>
            <w:vAlign w:val="bottom"/>
          </w:tcPr>
          <w:p w14:paraId="5474C7B5"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Other</w:t>
            </w:r>
          </w:p>
        </w:tc>
        <w:tc>
          <w:tcPr>
            <w:tcW w:w="892" w:type="dxa"/>
            <w:tcBorders>
              <w:top w:val="single" w:sz="4" w:space="0" w:color="auto"/>
              <w:bottom w:val="single" w:sz="12" w:space="0" w:color="auto"/>
            </w:tcBorders>
            <w:shd w:val="clear" w:color="auto" w:fill="auto"/>
            <w:vAlign w:val="bottom"/>
          </w:tcPr>
          <w:p w14:paraId="1F1E3DB4"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1A2293">
              <w:rPr>
                <w:i/>
                <w:sz w:val="14"/>
                <w:lang w:val="en-GB"/>
              </w:rPr>
              <w:t>Total</w:t>
            </w:r>
          </w:p>
        </w:tc>
        <w:tc>
          <w:tcPr>
            <w:tcW w:w="920" w:type="dxa"/>
            <w:tcBorders>
              <w:top w:val="single" w:sz="4" w:space="0" w:color="auto"/>
              <w:bottom w:val="single" w:sz="12" w:space="0" w:color="auto"/>
            </w:tcBorders>
            <w:shd w:val="clear" w:color="auto" w:fill="auto"/>
            <w:vAlign w:val="bottom"/>
          </w:tcPr>
          <w:p w14:paraId="6631D8C9"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1A2293">
              <w:rPr>
                <w:i/>
                <w:sz w:val="14"/>
                <w:lang w:val="en-GB"/>
              </w:rPr>
              <w:t>Percentage</w:t>
            </w:r>
          </w:p>
        </w:tc>
        <w:tc>
          <w:tcPr>
            <w:tcW w:w="886" w:type="dxa"/>
            <w:vMerge/>
            <w:tcBorders>
              <w:bottom w:val="single" w:sz="12" w:space="0" w:color="auto"/>
            </w:tcBorders>
            <w:shd w:val="clear" w:color="auto" w:fill="auto"/>
            <w:vAlign w:val="bottom"/>
          </w:tcPr>
          <w:p w14:paraId="21569247"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r>
      <w:tr w:rsidR="005E30D8" w:rsidRPr="001A2293" w14:paraId="55663C7F" w14:textId="77777777" w:rsidTr="00FC2316">
        <w:trPr>
          <w:trHeight w:hRule="exact" w:val="115"/>
          <w:tblHeader/>
        </w:trPr>
        <w:tc>
          <w:tcPr>
            <w:tcW w:w="2349" w:type="dxa"/>
            <w:tcBorders>
              <w:top w:val="single" w:sz="12" w:space="0" w:color="auto"/>
            </w:tcBorders>
            <w:shd w:val="clear" w:color="auto" w:fill="auto"/>
            <w:vAlign w:val="bottom"/>
          </w:tcPr>
          <w:p w14:paraId="72D610D7"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993" w:type="dxa"/>
            <w:tcBorders>
              <w:top w:val="single" w:sz="12" w:space="0" w:color="auto"/>
            </w:tcBorders>
            <w:shd w:val="clear" w:color="auto" w:fill="auto"/>
            <w:vAlign w:val="bottom"/>
          </w:tcPr>
          <w:p w14:paraId="19510A55"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4" w:type="dxa"/>
            <w:tcBorders>
              <w:top w:val="single" w:sz="12" w:space="0" w:color="auto"/>
            </w:tcBorders>
            <w:shd w:val="clear" w:color="auto" w:fill="auto"/>
            <w:vAlign w:val="bottom"/>
          </w:tcPr>
          <w:p w14:paraId="55062D07"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8" w:type="dxa"/>
            <w:tcBorders>
              <w:top w:val="single" w:sz="12" w:space="0" w:color="auto"/>
            </w:tcBorders>
            <w:shd w:val="clear" w:color="auto" w:fill="auto"/>
            <w:vAlign w:val="bottom"/>
          </w:tcPr>
          <w:p w14:paraId="68FA50B0"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04" w:type="dxa"/>
            <w:tcBorders>
              <w:top w:val="single" w:sz="12" w:space="0" w:color="auto"/>
            </w:tcBorders>
            <w:shd w:val="clear" w:color="auto" w:fill="auto"/>
            <w:vAlign w:val="bottom"/>
          </w:tcPr>
          <w:p w14:paraId="65F66666"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34" w:type="dxa"/>
            <w:tcBorders>
              <w:top w:val="single" w:sz="12" w:space="0" w:color="auto"/>
            </w:tcBorders>
            <w:shd w:val="clear" w:color="auto" w:fill="auto"/>
            <w:vAlign w:val="bottom"/>
          </w:tcPr>
          <w:p w14:paraId="38C33790"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92" w:type="dxa"/>
            <w:tcBorders>
              <w:top w:val="single" w:sz="12" w:space="0" w:color="auto"/>
            </w:tcBorders>
            <w:shd w:val="clear" w:color="auto" w:fill="auto"/>
            <w:vAlign w:val="bottom"/>
          </w:tcPr>
          <w:p w14:paraId="3437675B"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20" w:type="dxa"/>
            <w:tcBorders>
              <w:top w:val="single" w:sz="12" w:space="0" w:color="auto"/>
            </w:tcBorders>
            <w:shd w:val="clear" w:color="auto" w:fill="auto"/>
            <w:vAlign w:val="bottom"/>
          </w:tcPr>
          <w:p w14:paraId="4C84D1F1"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86" w:type="dxa"/>
            <w:tcBorders>
              <w:top w:val="single" w:sz="12" w:space="0" w:color="auto"/>
            </w:tcBorders>
            <w:shd w:val="clear" w:color="auto" w:fill="auto"/>
            <w:vAlign w:val="bottom"/>
          </w:tcPr>
          <w:p w14:paraId="1E76FA1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5E30D8" w:rsidRPr="001A2293" w14:paraId="675E629D" w14:textId="77777777" w:rsidTr="00FC2316">
        <w:tc>
          <w:tcPr>
            <w:tcW w:w="2349" w:type="dxa"/>
            <w:shd w:val="clear" w:color="auto" w:fill="auto"/>
            <w:vAlign w:val="bottom"/>
          </w:tcPr>
          <w:p w14:paraId="4E2BA7AE"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Other staff costs </w:t>
            </w:r>
          </w:p>
        </w:tc>
        <w:tc>
          <w:tcPr>
            <w:tcW w:w="993" w:type="dxa"/>
            <w:shd w:val="clear" w:color="auto" w:fill="auto"/>
            <w:vAlign w:val="bottom"/>
          </w:tcPr>
          <w:p w14:paraId="7BCCAC5A"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10 013.0</w:t>
            </w:r>
          </w:p>
        </w:tc>
        <w:tc>
          <w:tcPr>
            <w:tcW w:w="904" w:type="dxa"/>
            <w:shd w:val="clear" w:color="auto" w:fill="auto"/>
            <w:vAlign w:val="bottom"/>
          </w:tcPr>
          <w:p w14:paraId="75FCF95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11 785.8</w:t>
            </w:r>
          </w:p>
        </w:tc>
        <w:tc>
          <w:tcPr>
            <w:tcW w:w="968" w:type="dxa"/>
            <w:shd w:val="clear" w:color="auto" w:fill="auto"/>
            <w:vAlign w:val="bottom"/>
          </w:tcPr>
          <w:p w14:paraId="04F6A08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1104" w:type="dxa"/>
            <w:shd w:val="clear" w:color="auto" w:fill="auto"/>
            <w:vAlign w:val="bottom"/>
          </w:tcPr>
          <w:p w14:paraId="047922C1"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34" w:type="dxa"/>
            <w:shd w:val="clear" w:color="auto" w:fill="auto"/>
            <w:vAlign w:val="bottom"/>
          </w:tcPr>
          <w:p w14:paraId="3636F312"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168.4</w:t>
            </w:r>
          </w:p>
        </w:tc>
        <w:tc>
          <w:tcPr>
            <w:tcW w:w="892" w:type="dxa"/>
            <w:shd w:val="clear" w:color="auto" w:fill="auto"/>
            <w:vAlign w:val="bottom"/>
          </w:tcPr>
          <w:p w14:paraId="7517D2C7"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168.4</w:t>
            </w:r>
          </w:p>
        </w:tc>
        <w:tc>
          <w:tcPr>
            <w:tcW w:w="920" w:type="dxa"/>
            <w:shd w:val="clear" w:color="auto" w:fill="auto"/>
            <w:vAlign w:val="bottom"/>
          </w:tcPr>
          <w:p w14:paraId="2DFE02F2"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1.4</w:t>
            </w:r>
          </w:p>
        </w:tc>
        <w:tc>
          <w:tcPr>
            <w:tcW w:w="886" w:type="dxa"/>
            <w:shd w:val="clear" w:color="auto" w:fill="auto"/>
            <w:vAlign w:val="bottom"/>
          </w:tcPr>
          <w:p w14:paraId="04C3D210"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11 954.2</w:t>
            </w:r>
          </w:p>
        </w:tc>
      </w:tr>
      <w:tr w:rsidR="005E30D8" w:rsidRPr="001A2293" w14:paraId="53BB2122" w14:textId="77777777" w:rsidTr="00FC2316">
        <w:tc>
          <w:tcPr>
            <w:tcW w:w="2349" w:type="dxa"/>
            <w:shd w:val="clear" w:color="auto" w:fill="auto"/>
            <w:vAlign w:val="bottom"/>
          </w:tcPr>
          <w:p w14:paraId="2AFA00B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Consultants </w:t>
            </w:r>
          </w:p>
        </w:tc>
        <w:tc>
          <w:tcPr>
            <w:tcW w:w="993" w:type="dxa"/>
            <w:shd w:val="clear" w:color="auto" w:fill="auto"/>
            <w:vAlign w:val="bottom"/>
          </w:tcPr>
          <w:p w14:paraId="53FA6AF5"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223.9</w:t>
            </w:r>
          </w:p>
        </w:tc>
        <w:tc>
          <w:tcPr>
            <w:tcW w:w="904" w:type="dxa"/>
            <w:shd w:val="clear" w:color="auto" w:fill="auto"/>
            <w:vAlign w:val="bottom"/>
          </w:tcPr>
          <w:p w14:paraId="48E62A3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317.3</w:t>
            </w:r>
          </w:p>
        </w:tc>
        <w:tc>
          <w:tcPr>
            <w:tcW w:w="968" w:type="dxa"/>
            <w:shd w:val="clear" w:color="auto" w:fill="auto"/>
            <w:vAlign w:val="bottom"/>
          </w:tcPr>
          <w:p w14:paraId="40EE91CB"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1104" w:type="dxa"/>
            <w:shd w:val="clear" w:color="auto" w:fill="auto"/>
            <w:vAlign w:val="bottom"/>
          </w:tcPr>
          <w:p w14:paraId="1B5BDE5B"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34" w:type="dxa"/>
            <w:shd w:val="clear" w:color="auto" w:fill="auto"/>
            <w:vAlign w:val="bottom"/>
          </w:tcPr>
          <w:p w14:paraId="2E6E1915"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92" w:type="dxa"/>
            <w:shd w:val="clear" w:color="auto" w:fill="auto"/>
            <w:vAlign w:val="bottom"/>
          </w:tcPr>
          <w:p w14:paraId="50C5142B"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920" w:type="dxa"/>
            <w:shd w:val="clear" w:color="auto" w:fill="auto"/>
            <w:vAlign w:val="bottom"/>
          </w:tcPr>
          <w:p w14:paraId="33A391C9"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86" w:type="dxa"/>
            <w:shd w:val="clear" w:color="auto" w:fill="auto"/>
            <w:vAlign w:val="bottom"/>
          </w:tcPr>
          <w:p w14:paraId="251C8F8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317.3</w:t>
            </w:r>
          </w:p>
        </w:tc>
      </w:tr>
      <w:tr w:rsidR="005E30D8" w:rsidRPr="001A2293" w14:paraId="139D379B" w14:textId="77777777" w:rsidTr="00FC2316">
        <w:tc>
          <w:tcPr>
            <w:tcW w:w="2349" w:type="dxa"/>
            <w:shd w:val="clear" w:color="auto" w:fill="auto"/>
            <w:vAlign w:val="bottom"/>
          </w:tcPr>
          <w:p w14:paraId="4CF2EF31"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Experts</w:t>
            </w:r>
          </w:p>
        </w:tc>
        <w:tc>
          <w:tcPr>
            <w:tcW w:w="993" w:type="dxa"/>
            <w:shd w:val="clear" w:color="auto" w:fill="auto"/>
            <w:vAlign w:val="bottom"/>
          </w:tcPr>
          <w:p w14:paraId="1ECEFC7A"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1.6</w:t>
            </w:r>
          </w:p>
        </w:tc>
        <w:tc>
          <w:tcPr>
            <w:tcW w:w="904" w:type="dxa"/>
            <w:shd w:val="clear" w:color="auto" w:fill="auto"/>
            <w:vAlign w:val="bottom"/>
          </w:tcPr>
          <w:p w14:paraId="05B8875A"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968" w:type="dxa"/>
            <w:shd w:val="clear" w:color="auto" w:fill="auto"/>
            <w:vAlign w:val="bottom"/>
          </w:tcPr>
          <w:p w14:paraId="132D2F8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1104" w:type="dxa"/>
            <w:shd w:val="clear" w:color="auto" w:fill="auto"/>
            <w:vAlign w:val="bottom"/>
          </w:tcPr>
          <w:p w14:paraId="47864CB4"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34" w:type="dxa"/>
            <w:shd w:val="clear" w:color="auto" w:fill="auto"/>
            <w:vAlign w:val="bottom"/>
          </w:tcPr>
          <w:p w14:paraId="0639615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92" w:type="dxa"/>
            <w:shd w:val="clear" w:color="auto" w:fill="auto"/>
            <w:vAlign w:val="bottom"/>
          </w:tcPr>
          <w:p w14:paraId="62593407"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920" w:type="dxa"/>
            <w:shd w:val="clear" w:color="auto" w:fill="auto"/>
            <w:vAlign w:val="bottom"/>
          </w:tcPr>
          <w:p w14:paraId="132DEB6E"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86" w:type="dxa"/>
            <w:shd w:val="clear" w:color="auto" w:fill="auto"/>
            <w:vAlign w:val="bottom"/>
          </w:tcPr>
          <w:p w14:paraId="63AD8A3D"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r>
      <w:tr w:rsidR="005E30D8" w:rsidRPr="001A2293" w14:paraId="49A3EFD9" w14:textId="77777777" w:rsidTr="00FC2316">
        <w:tc>
          <w:tcPr>
            <w:tcW w:w="2349" w:type="dxa"/>
            <w:shd w:val="clear" w:color="auto" w:fill="auto"/>
            <w:vAlign w:val="bottom"/>
          </w:tcPr>
          <w:p w14:paraId="116AE8F0"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Travel of staff </w:t>
            </w:r>
          </w:p>
        </w:tc>
        <w:tc>
          <w:tcPr>
            <w:tcW w:w="993" w:type="dxa"/>
            <w:shd w:val="clear" w:color="auto" w:fill="auto"/>
            <w:vAlign w:val="bottom"/>
          </w:tcPr>
          <w:p w14:paraId="4D76F86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381.2</w:t>
            </w:r>
          </w:p>
        </w:tc>
        <w:tc>
          <w:tcPr>
            <w:tcW w:w="904" w:type="dxa"/>
            <w:shd w:val="clear" w:color="auto" w:fill="auto"/>
            <w:vAlign w:val="bottom"/>
          </w:tcPr>
          <w:p w14:paraId="68258B7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479.8</w:t>
            </w:r>
          </w:p>
        </w:tc>
        <w:tc>
          <w:tcPr>
            <w:tcW w:w="968" w:type="dxa"/>
            <w:shd w:val="clear" w:color="auto" w:fill="auto"/>
            <w:vAlign w:val="bottom"/>
          </w:tcPr>
          <w:p w14:paraId="03646FE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1104" w:type="dxa"/>
            <w:shd w:val="clear" w:color="auto" w:fill="auto"/>
            <w:vAlign w:val="bottom"/>
          </w:tcPr>
          <w:p w14:paraId="3F26E889"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34" w:type="dxa"/>
            <w:shd w:val="clear" w:color="auto" w:fill="auto"/>
            <w:vAlign w:val="bottom"/>
          </w:tcPr>
          <w:p w14:paraId="52B398E6"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92" w:type="dxa"/>
            <w:shd w:val="clear" w:color="auto" w:fill="auto"/>
            <w:vAlign w:val="bottom"/>
          </w:tcPr>
          <w:p w14:paraId="4EFD942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920" w:type="dxa"/>
            <w:shd w:val="clear" w:color="auto" w:fill="auto"/>
            <w:vAlign w:val="bottom"/>
          </w:tcPr>
          <w:p w14:paraId="712AA6BD"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86" w:type="dxa"/>
            <w:shd w:val="clear" w:color="auto" w:fill="auto"/>
            <w:vAlign w:val="bottom"/>
          </w:tcPr>
          <w:p w14:paraId="0C4B8E6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479.8</w:t>
            </w:r>
          </w:p>
        </w:tc>
      </w:tr>
      <w:tr w:rsidR="005E30D8" w:rsidRPr="001A2293" w14:paraId="02197E77" w14:textId="77777777" w:rsidTr="00FC2316">
        <w:tc>
          <w:tcPr>
            <w:tcW w:w="2349" w:type="dxa"/>
            <w:shd w:val="clear" w:color="auto" w:fill="auto"/>
            <w:vAlign w:val="bottom"/>
          </w:tcPr>
          <w:p w14:paraId="3135222A"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Contractual services </w:t>
            </w:r>
          </w:p>
        </w:tc>
        <w:tc>
          <w:tcPr>
            <w:tcW w:w="993" w:type="dxa"/>
            <w:shd w:val="clear" w:color="auto" w:fill="auto"/>
            <w:vAlign w:val="bottom"/>
          </w:tcPr>
          <w:p w14:paraId="5E6C5FED"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1 433.6</w:t>
            </w:r>
          </w:p>
        </w:tc>
        <w:tc>
          <w:tcPr>
            <w:tcW w:w="904" w:type="dxa"/>
            <w:shd w:val="clear" w:color="auto" w:fill="auto"/>
            <w:vAlign w:val="bottom"/>
          </w:tcPr>
          <w:p w14:paraId="7EA8E98D"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1 718.0</w:t>
            </w:r>
          </w:p>
        </w:tc>
        <w:tc>
          <w:tcPr>
            <w:tcW w:w="968" w:type="dxa"/>
            <w:shd w:val="clear" w:color="auto" w:fill="auto"/>
            <w:vAlign w:val="bottom"/>
          </w:tcPr>
          <w:p w14:paraId="3114B9FD"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1104" w:type="dxa"/>
            <w:shd w:val="clear" w:color="auto" w:fill="auto"/>
            <w:vAlign w:val="bottom"/>
          </w:tcPr>
          <w:p w14:paraId="032FEAD1"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34" w:type="dxa"/>
            <w:shd w:val="clear" w:color="auto" w:fill="auto"/>
            <w:vAlign w:val="bottom"/>
          </w:tcPr>
          <w:p w14:paraId="6050077A"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5.9</w:t>
            </w:r>
          </w:p>
        </w:tc>
        <w:tc>
          <w:tcPr>
            <w:tcW w:w="892" w:type="dxa"/>
            <w:shd w:val="clear" w:color="auto" w:fill="auto"/>
            <w:vAlign w:val="bottom"/>
          </w:tcPr>
          <w:p w14:paraId="793BABF6"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5.9</w:t>
            </w:r>
          </w:p>
        </w:tc>
        <w:tc>
          <w:tcPr>
            <w:tcW w:w="920" w:type="dxa"/>
            <w:shd w:val="clear" w:color="auto" w:fill="auto"/>
            <w:vAlign w:val="bottom"/>
          </w:tcPr>
          <w:p w14:paraId="0140E8A5"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0.3</w:t>
            </w:r>
          </w:p>
        </w:tc>
        <w:tc>
          <w:tcPr>
            <w:tcW w:w="886" w:type="dxa"/>
            <w:shd w:val="clear" w:color="auto" w:fill="auto"/>
            <w:vAlign w:val="bottom"/>
          </w:tcPr>
          <w:p w14:paraId="3229A130"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1 723.9</w:t>
            </w:r>
          </w:p>
        </w:tc>
      </w:tr>
      <w:tr w:rsidR="005E30D8" w:rsidRPr="001A2293" w14:paraId="12FAFA9B" w14:textId="77777777" w:rsidTr="00FC2316">
        <w:tc>
          <w:tcPr>
            <w:tcW w:w="2349" w:type="dxa"/>
            <w:shd w:val="clear" w:color="auto" w:fill="auto"/>
            <w:vAlign w:val="bottom"/>
          </w:tcPr>
          <w:p w14:paraId="271559E9"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General operating expenses </w:t>
            </w:r>
          </w:p>
        </w:tc>
        <w:tc>
          <w:tcPr>
            <w:tcW w:w="993" w:type="dxa"/>
            <w:shd w:val="clear" w:color="auto" w:fill="auto"/>
            <w:vAlign w:val="bottom"/>
          </w:tcPr>
          <w:p w14:paraId="79270417"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817.2</w:t>
            </w:r>
          </w:p>
        </w:tc>
        <w:tc>
          <w:tcPr>
            <w:tcW w:w="904" w:type="dxa"/>
            <w:shd w:val="clear" w:color="auto" w:fill="auto"/>
            <w:vAlign w:val="bottom"/>
          </w:tcPr>
          <w:p w14:paraId="68D4E7A4"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900.1</w:t>
            </w:r>
          </w:p>
        </w:tc>
        <w:tc>
          <w:tcPr>
            <w:tcW w:w="968" w:type="dxa"/>
            <w:shd w:val="clear" w:color="auto" w:fill="auto"/>
            <w:vAlign w:val="bottom"/>
          </w:tcPr>
          <w:p w14:paraId="4AC77BC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1104" w:type="dxa"/>
            <w:shd w:val="clear" w:color="auto" w:fill="auto"/>
            <w:vAlign w:val="bottom"/>
          </w:tcPr>
          <w:p w14:paraId="61E49580"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34" w:type="dxa"/>
            <w:shd w:val="clear" w:color="auto" w:fill="auto"/>
            <w:vAlign w:val="bottom"/>
          </w:tcPr>
          <w:p w14:paraId="1948344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2.5</w:t>
            </w:r>
          </w:p>
        </w:tc>
        <w:tc>
          <w:tcPr>
            <w:tcW w:w="892" w:type="dxa"/>
            <w:shd w:val="clear" w:color="auto" w:fill="auto"/>
            <w:vAlign w:val="bottom"/>
          </w:tcPr>
          <w:p w14:paraId="020A6D66"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2.5</w:t>
            </w:r>
          </w:p>
        </w:tc>
        <w:tc>
          <w:tcPr>
            <w:tcW w:w="920" w:type="dxa"/>
            <w:shd w:val="clear" w:color="auto" w:fill="auto"/>
            <w:vAlign w:val="bottom"/>
          </w:tcPr>
          <w:p w14:paraId="6513A13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0.3</w:t>
            </w:r>
          </w:p>
        </w:tc>
        <w:tc>
          <w:tcPr>
            <w:tcW w:w="886" w:type="dxa"/>
            <w:shd w:val="clear" w:color="auto" w:fill="auto"/>
            <w:vAlign w:val="bottom"/>
          </w:tcPr>
          <w:p w14:paraId="3D1CBFE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902.6</w:t>
            </w:r>
          </w:p>
        </w:tc>
      </w:tr>
      <w:tr w:rsidR="005E30D8" w:rsidRPr="001A2293" w14:paraId="4BC99951" w14:textId="77777777" w:rsidTr="00FC2316">
        <w:tc>
          <w:tcPr>
            <w:tcW w:w="2349" w:type="dxa"/>
            <w:shd w:val="clear" w:color="auto" w:fill="auto"/>
            <w:vAlign w:val="bottom"/>
          </w:tcPr>
          <w:p w14:paraId="416CBF2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Supplies and materials </w:t>
            </w:r>
          </w:p>
        </w:tc>
        <w:tc>
          <w:tcPr>
            <w:tcW w:w="993" w:type="dxa"/>
            <w:shd w:val="clear" w:color="auto" w:fill="auto"/>
            <w:vAlign w:val="bottom"/>
          </w:tcPr>
          <w:p w14:paraId="03EF54BB"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42.8</w:t>
            </w:r>
          </w:p>
        </w:tc>
        <w:tc>
          <w:tcPr>
            <w:tcW w:w="904" w:type="dxa"/>
            <w:shd w:val="clear" w:color="auto" w:fill="auto"/>
            <w:vAlign w:val="bottom"/>
          </w:tcPr>
          <w:p w14:paraId="0F923791"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26.0</w:t>
            </w:r>
          </w:p>
        </w:tc>
        <w:tc>
          <w:tcPr>
            <w:tcW w:w="968" w:type="dxa"/>
            <w:shd w:val="clear" w:color="auto" w:fill="auto"/>
            <w:vAlign w:val="bottom"/>
          </w:tcPr>
          <w:p w14:paraId="776A80E7"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1104" w:type="dxa"/>
            <w:shd w:val="clear" w:color="auto" w:fill="auto"/>
            <w:vAlign w:val="bottom"/>
          </w:tcPr>
          <w:p w14:paraId="4BE005D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34" w:type="dxa"/>
            <w:shd w:val="clear" w:color="auto" w:fill="auto"/>
            <w:vAlign w:val="bottom"/>
          </w:tcPr>
          <w:p w14:paraId="6C4D06E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92" w:type="dxa"/>
            <w:shd w:val="clear" w:color="auto" w:fill="auto"/>
            <w:vAlign w:val="bottom"/>
          </w:tcPr>
          <w:p w14:paraId="620EF182"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920" w:type="dxa"/>
            <w:shd w:val="clear" w:color="auto" w:fill="auto"/>
            <w:vAlign w:val="bottom"/>
          </w:tcPr>
          <w:p w14:paraId="7253F28C"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86" w:type="dxa"/>
            <w:shd w:val="clear" w:color="auto" w:fill="auto"/>
            <w:vAlign w:val="bottom"/>
          </w:tcPr>
          <w:p w14:paraId="198CDB66"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26.0</w:t>
            </w:r>
          </w:p>
        </w:tc>
      </w:tr>
      <w:tr w:rsidR="005E30D8" w:rsidRPr="001A2293" w14:paraId="02B3E6F4" w14:textId="77777777" w:rsidTr="00FC2316">
        <w:tc>
          <w:tcPr>
            <w:tcW w:w="2349" w:type="dxa"/>
            <w:shd w:val="clear" w:color="auto" w:fill="auto"/>
            <w:vAlign w:val="bottom"/>
          </w:tcPr>
          <w:p w14:paraId="100B9A49"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Furniture and equipment </w:t>
            </w:r>
          </w:p>
        </w:tc>
        <w:tc>
          <w:tcPr>
            <w:tcW w:w="993" w:type="dxa"/>
            <w:shd w:val="clear" w:color="auto" w:fill="auto"/>
            <w:vAlign w:val="bottom"/>
          </w:tcPr>
          <w:p w14:paraId="282A9E8A"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261.5</w:t>
            </w:r>
          </w:p>
        </w:tc>
        <w:tc>
          <w:tcPr>
            <w:tcW w:w="904" w:type="dxa"/>
            <w:shd w:val="clear" w:color="auto" w:fill="auto"/>
            <w:vAlign w:val="bottom"/>
          </w:tcPr>
          <w:p w14:paraId="0610DA92"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267.3</w:t>
            </w:r>
          </w:p>
        </w:tc>
        <w:tc>
          <w:tcPr>
            <w:tcW w:w="968" w:type="dxa"/>
            <w:shd w:val="clear" w:color="auto" w:fill="auto"/>
            <w:vAlign w:val="bottom"/>
          </w:tcPr>
          <w:p w14:paraId="4F9DBCA0"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1104" w:type="dxa"/>
            <w:shd w:val="clear" w:color="auto" w:fill="auto"/>
            <w:vAlign w:val="bottom"/>
          </w:tcPr>
          <w:p w14:paraId="715A18B1"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34" w:type="dxa"/>
            <w:shd w:val="clear" w:color="auto" w:fill="auto"/>
            <w:vAlign w:val="bottom"/>
          </w:tcPr>
          <w:p w14:paraId="287244F3"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4.0</w:t>
            </w:r>
          </w:p>
        </w:tc>
        <w:tc>
          <w:tcPr>
            <w:tcW w:w="892" w:type="dxa"/>
            <w:shd w:val="clear" w:color="auto" w:fill="auto"/>
            <w:vAlign w:val="bottom"/>
          </w:tcPr>
          <w:p w14:paraId="42CBE17D"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4.0</w:t>
            </w:r>
          </w:p>
        </w:tc>
        <w:tc>
          <w:tcPr>
            <w:tcW w:w="920" w:type="dxa"/>
            <w:shd w:val="clear" w:color="auto" w:fill="auto"/>
            <w:vAlign w:val="bottom"/>
          </w:tcPr>
          <w:p w14:paraId="22964FA1"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1.5</w:t>
            </w:r>
          </w:p>
        </w:tc>
        <w:tc>
          <w:tcPr>
            <w:tcW w:w="886" w:type="dxa"/>
            <w:shd w:val="clear" w:color="auto" w:fill="auto"/>
            <w:vAlign w:val="bottom"/>
          </w:tcPr>
          <w:p w14:paraId="7B799772"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271.3</w:t>
            </w:r>
          </w:p>
        </w:tc>
      </w:tr>
      <w:tr w:rsidR="005E30D8" w:rsidRPr="001A2293" w14:paraId="23976466" w14:textId="77777777" w:rsidTr="00FC2316">
        <w:tc>
          <w:tcPr>
            <w:tcW w:w="2349" w:type="dxa"/>
            <w:tcBorders>
              <w:bottom w:val="single" w:sz="4" w:space="0" w:color="auto"/>
            </w:tcBorders>
            <w:shd w:val="clear" w:color="auto" w:fill="auto"/>
            <w:vAlign w:val="bottom"/>
          </w:tcPr>
          <w:p w14:paraId="4AAFDFE7"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1A2293">
              <w:rPr>
                <w:sz w:val="17"/>
                <w:lang w:val="en-GB"/>
              </w:rPr>
              <w:t xml:space="preserve">Grants and contributions </w:t>
            </w:r>
          </w:p>
        </w:tc>
        <w:tc>
          <w:tcPr>
            <w:tcW w:w="993" w:type="dxa"/>
            <w:tcBorders>
              <w:bottom w:val="single" w:sz="4" w:space="0" w:color="auto"/>
            </w:tcBorders>
            <w:shd w:val="clear" w:color="auto" w:fill="auto"/>
            <w:vAlign w:val="bottom"/>
          </w:tcPr>
          <w:p w14:paraId="582D82C7"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44.7</w:t>
            </w:r>
          </w:p>
        </w:tc>
        <w:tc>
          <w:tcPr>
            <w:tcW w:w="904" w:type="dxa"/>
            <w:tcBorders>
              <w:bottom w:val="single" w:sz="4" w:space="0" w:color="auto"/>
            </w:tcBorders>
            <w:shd w:val="clear" w:color="auto" w:fill="auto"/>
            <w:vAlign w:val="bottom"/>
          </w:tcPr>
          <w:p w14:paraId="64FEDF50"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159.5</w:t>
            </w:r>
          </w:p>
        </w:tc>
        <w:tc>
          <w:tcPr>
            <w:tcW w:w="968" w:type="dxa"/>
            <w:tcBorders>
              <w:bottom w:val="single" w:sz="4" w:space="0" w:color="auto"/>
            </w:tcBorders>
            <w:shd w:val="clear" w:color="auto" w:fill="auto"/>
            <w:vAlign w:val="bottom"/>
          </w:tcPr>
          <w:p w14:paraId="20C9E3CB"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1104" w:type="dxa"/>
            <w:tcBorders>
              <w:bottom w:val="single" w:sz="4" w:space="0" w:color="auto"/>
            </w:tcBorders>
            <w:shd w:val="clear" w:color="auto" w:fill="auto"/>
            <w:vAlign w:val="bottom"/>
          </w:tcPr>
          <w:p w14:paraId="7C34B384"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34" w:type="dxa"/>
            <w:tcBorders>
              <w:bottom w:val="single" w:sz="4" w:space="0" w:color="auto"/>
            </w:tcBorders>
            <w:shd w:val="clear" w:color="auto" w:fill="auto"/>
            <w:vAlign w:val="bottom"/>
          </w:tcPr>
          <w:p w14:paraId="0CD7C7D1"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92" w:type="dxa"/>
            <w:tcBorders>
              <w:bottom w:val="single" w:sz="4" w:space="0" w:color="auto"/>
            </w:tcBorders>
            <w:shd w:val="clear" w:color="auto" w:fill="auto"/>
            <w:vAlign w:val="bottom"/>
          </w:tcPr>
          <w:p w14:paraId="4D194FF4"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920" w:type="dxa"/>
            <w:tcBorders>
              <w:bottom w:val="single" w:sz="4" w:space="0" w:color="auto"/>
            </w:tcBorders>
            <w:shd w:val="clear" w:color="auto" w:fill="auto"/>
            <w:vAlign w:val="bottom"/>
          </w:tcPr>
          <w:p w14:paraId="5F1D11DD"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w:t>
            </w:r>
          </w:p>
        </w:tc>
        <w:tc>
          <w:tcPr>
            <w:tcW w:w="886" w:type="dxa"/>
            <w:tcBorders>
              <w:bottom w:val="single" w:sz="4" w:space="0" w:color="auto"/>
            </w:tcBorders>
            <w:shd w:val="clear" w:color="auto" w:fill="auto"/>
            <w:vAlign w:val="bottom"/>
          </w:tcPr>
          <w:p w14:paraId="79433D66"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asciiTheme="majorBidi" w:hAnsiTheme="majorBidi" w:cstheme="majorBidi"/>
                <w:sz w:val="17"/>
                <w:szCs w:val="17"/>
                <w:lang w:val="en-GB"/>
              </w:rPr>
            </w:pPr>
            <w:r w:rsidRPr="001A2293">
              <w:rPr>
                <w:rFonts w:asciiTheme="majorBidi" w:hAnsiTheme="majorBidi" w:cstheme="majorBidi"/>
                <w:sz w:val="17"/>
                <w:szCs w:val="17"/>
                <w:lang w:val="en-GB"/>
              </w:rPr>
              <w:t>159.5</w:t>
            </w:r>
          </w:p>
        </w:tc>
      </w:tr>
      <w:tr w:rsidR="005E30D8" w:rsidRPr="001A2293" w14:paraId="572632E0" w14:textId="77777777" w:rsidTr="00FC2316">
        <w:tc>
          <w:tcPr>
            <w:tcW w:w="2349" w:type="dxa"/>
            <w:tcBorders>
              <w:top w:val="single" w:sz="4" w:space="0" w:color="auto"/>
              <w:bottom w:val="single" w:sz="12" w:space="0" w:color="auto"/>
            </w:tcBorders>
            <w:shd w:val="clear" w:color="auto" w:fill="auto"/>
            <w:vAlign w:val="bottom"/>
          </w:tcPr>
          <w:p w14:paraId="01F357BA"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highlight w:val="yellow"/>
                <w:lang w:val="en-GB"/>
              </w:rPr>
            </w:pPr>
            <w:r w:rsidRPr="001A2293">
              <w:rPr>
                <w:b/>
                <w:sz w:val="17"/>
                <w:lang w:val="en-GB"/>
              </w:rPr>
              <w:tab/>
              <w:t>Total</w:t>
            </w:r>
          </w:p>
        </w:tc>
        <w:tc>
          <w:tcPr>
            <w:tcW w:w="993" w:type="dxa"/>
            <w:tcBorders>
              <w:top w:val="single" w:sz="4" w:space="0" w:color="auto"/>
              <w:bottom w:val="single" w:sz="12" w:space="0" w:color="auto"/>
            </w:tcBorders>
            <w:shd w:val="clear" w:color="auto" w:fill="auto"/>
            <w:vAlign w:val="bottom"/>
          </w:tcPr>
          <w:p w14:paraId="6F7936A9"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13 219.5</w:t>
            </w:r>
          </w:p>
        </w:tc>
        <w:tc>
          <w:tcPr>
            <w:tcW w:w="904" w:type="dxa"/>
            <w:tcBorders>
              <w:top w:val="single" w:sz="4" w:space="0" w:color="auto"/>
              <w:bottom w:val="single" w:sz="12" w:space="0" w:color="auto"/>
            </w:tcBorders>
            <w:shd w:val="clear" w:color="auto" w:fill="auto"/>
            <w:vAlign w:val="bottom"/>
          </w:tcPr>
          <w:p w14:paraId="1832E52A"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15 653.8</w:t>
            </w:r>
          </w:p>
        </w:tc>
        <w:tc>
          <w:tcPr>
            <w:tcW w:w="968" w:type="dxa"/>
            <w:tcBorders>
              <w:top w:val="single" w:sz="4" w:space="0" w:color="auto"/>
              <w:bottom w:val="single" w:sz="12" w:space="0" w:color="auto"/>
            </w:tcBorders>
            <w:shd w:val="clear" w:color="auto" w:fill="auto"/>
            <w:vAlign w:val="bottom"/>
          </w:tcPr>
          <w:p w14:paraId="738E38B9"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w:t>
            </w:r>
          </w:p>
        </w:tc>
        <w:tc>
          <w:tcPr>
            <w:tcW w:w="1104" w:type="dxa"/>
            <w:tcBorders>
              <w:top w:val="single" w:sz="4" w:space="0" w:color="auto"/>
              <w:bottom w:val="single" w:sz="12" w:space="0" w:color="auto"/>
            </w:tcBorders>
            <w:shd w:val="clear" w:color="auto" w:fill="auto"/>
            <w:vAlign w:val="bottom"/>
          </w:tcPr>
          <w:p w14:paraId="32230173"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w:t>
            </w:r>
          </w:p>
        </w:tc>
        <w:tc>
          <w:tcPr>
            <w:tcW w:w="834" w:type="dxa"/>
            <w:tcBorders>
              <w:top w:val="single" w:sz="4" w:space="0" w:color="auto"/>
              <w:bottom w:val="single" w:sz="12" w:space="0" w:color="auto"/>
            </w:tcBorders>
            <w:shd w:val="clear" w:color="auto" w:fill="auto"/>
            <w:vAlign w:val="bottom"/>
          </w:tcPr>
          <w:p w14:paraId="03FB7684"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180.8</w:t>
            </w:r>
          </w:p>
        </w:tc>
        <w:tc>
          <w:tcPr>
            <w:tcW w:w="892" w:type="dxa"/>
            <w:tcBorders>
              <w:top w:val="single" w:sz="4" w:space="0" w:color="auto"/>
              <w:bottom w:val="single" w:sz="12" w:space="0" w:color="auto"/>
            </w:tcBorders>
            <w:shd w:val="clear" w:color="auto" w:fill="auto"/>
            <w:vAlign w:val="bottom"/>
          </w:tcPr>
          <w:p w14:paraId="60FE6258"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180.8</w:t>
            </w:r>
          </w:p>
        </w:tc>
        <w:tc>
          <w:tcPr>
            <w:tcW w:w="920" w:type="dxa"/>
            <w:tcBorders>
              <w:top w:val="single" w:sz="4" w:space="0" w:color="auto"/>
              <w:bottom w:val="single" w:sz="12" w:space="0" w:color="auto"/>
            </w:tcBorders>
            <w:shd w:val="clear" w:color="auto" w:fill="auto"/>
            <w:vAlign w:val="bottom"/>
          </w:tcPr>
          <w:p w14:paraId="1A0FB33F"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1.2</w:t>
            </w:r>
          </w:p>
        </w:tc>
        <w:tc>
          <w:tcPr>
            <w:tcW w:w="886" w:type="dxa"/>
            <w:tcBorders>
              <w:top w:val="single" w:sz="4" w:space="0" w:color="auto"/>
              <w:bottom w:val="single" w:sz="12" w:space="0" w:color="auto"/>
            </w:tcBorders>
            <w:shd w:val="clear" w:color="auto" w:fill="auto"/>
            <w:vAlign w:val="bottom"/>
          </w:tcPr>
          <w:p w14:paraId="675C333A" w14:textId="77777777" w:rsidR="005E30D8" w:rsidRPr="001A2293" w:rsidRDefault="005E30D8"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rFonts w:asciiTheme="majorBidi" w:hAnsiTheme="majorBidi" w:cstheme="majorBidi"/>
                <w:b/>
                <w:sz w:val="17"/>
                <w:szCs w:val="17"/>
                <w:lang w:val="en-GB"/>
              </w:rPr>
            </w:pPr>
            <w:r w:rsidRPr="001A2293">
              <w:rPr>
                <w:rFonts w:asciiTheme="majorBidi" w:hAnsiTheme="majorBidi" w:cstheme="majorBidi"/>
                <w:b/>
                <w:sz w:val="17"/>
                <w:szCs w:val="17"/>
                <w:lang w:val="en-GB"/>
              </w:rPr>
              <w:t>15 834.6</w:t>
            </w:r>
          </w:p>
        </w:tc>
      </w:tr>
    </w:tbl>
    <w:p w14:paraId="6F7AB069"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CEA1B5"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1E7672"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8.II.4</w:t>
      </w:r>
    </w:p>
    <w:p w14:paraId="05B2B727" w14:textId="77777777" w:rsidR="005E30D8" w:rsidRPr="001A2293" w:rsidRDefault="005E30D8" w:rsidP="005E30D8">
      <w:pPr>
        <w:framePr w:w="9792" w:h="432" w:hSpace="180" w:wrap="notBeside" w:hAnchor="page" w:x="1210" w:yAlign="bottom"/>
        <w:spacing w:line="240" w:lineRule="auto"/>
        <w:rPr>
          <w:sz w:val="2"/>
          <w:lang w:val="en-GB"/>
        </w:rPr>
      </w:pPr>
    </w:p>
    <w:p w14:paraId="34290E70" w14:textId="77777777" w:rsidR="005E30D8" w:rsidRPr="001A2293" w:rsidRDefault="005E30D8" w:rsidP="005E30D8">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right="-29" w:hanging="475"/>
        <w:rPr>
          <w:spacing w:val="5"/>
          <w:w w:val="104"/>
          <w:sz w:val="17"/>
          <w:szCs w:val="20"/>
          <w:lang w:val="en-GB"/>
        </w:rPr>
      </w:pPr>
      <w:r w:rsidRPr="001A2293">
        <w:rPr>
          <w:spacing w:val="5"/>
          <w:w w:val="104"/>
          <w:sz w:val="17"/>
          <w:szCs w:val="20"/>
          <w:lang w:val="en-GB"/>
        </w:rPr>
        <w:tab/>
      </w:r>
      <w:r w:rsidRPr="001A2293">
        <w:rPr>
          <w:i/>
          <w:iCs/>
          <w:spacing w:val="5"/>
          <w:w w:val="104"/>
          <w:sz w:val="17"/>
          <w:szCs w:val="20"/>
          <w:lang w:val="en-GB"/>
        </w:rPr>
        <w:t>Note</w:t>
      </w:r>
      <w:r w:rsidRPr="001A2293">
        <w:rPr>
          <w:spacing w:val="5"/>
          <w:w w:val="104"/>
          <w:sz w:val="17"/>
          <w:szCs w:val="20"/>
          <w:lang w:val="en-GB"/>
        </w:rPr>
        <w:t>: The following abbreviations are used in tables and figures: ASG, Assistant Secretary-General; GS (OL), General Service (Other level).</w:t>
      </w:r>
    </w:p>
    <w:p w14:paraId="261BAC2A"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Overall: proposed general temporary assistance positions and changes for 2026 </w:t>
      </w:r>
    </w:p>
    <w:p w14:paraId="0EA89A0F"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positions)</w:t>
      </w:r>
    </w:p>
    <w:p w14:paraId="752AD9E8"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F69CC9"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49" w:type="dxa"/>
        <w:tblCellMar>
          <w:left w:w="0" w:type="dxa"/>
          <w:right w:w="0" w:type="dxa"/>
        </w:tblCellMar>
        <w:tblLook w:val="04A0" w:firstRow="1" w:lastRow="0" w:firstColumn="1" w:lastColumn="0" w:noHBand="0" w:noVBand="1"/>
      </w:tblPr>
      <w:tblGrid>
        <w:gridCol w:w="1620"/>
        <w:gridCol w:w="720"/>
        <w:gridCol w:w="7509"/>
      </w:tblGrid>
      <w:tr w:rsidR="005E30D8" w:rsidRPr="001A2293" w14:paraId="0CD9D560" w14:textId="77777777" w:rsidTr="00FC2316">
        <w:trPr>
          <w:trHeight w:val="20"/>
          <w:tblHeader/>
        </w:trPr>
        <w:tc>
          <w:tcPr>
            <w:tcW w:w="1620" w:type="dxa"/>
            <w:tcBorders>
              <w:top w:val="single" w:sz="4" w:space="0" w:color="auto"/>
              <w:bottom w:val="single" w:sz="12" w:space="0" w:color="auto"/>
            </w:tcBorders>
            <w:shd w:val="clear" w:color="auto" w:fill="auto"/>
            <w:vAlign w:val="bottom"/>
            <w:hideMark/>
          </w:tcPr>
          <w:p w14:paraId="1AE9761B" w14:textId="77777777" w:rsidR="005E30D8" w:rsidRPr="001A2293" w:rsidRDefault="005E30D8" w:rsidP="00FC2316">
            <w:pPr>
              <w:spacing w:before="81" w:after="81" w:line="160" w:lineRule="exact"/>
              <w:ind w:right="40"/>
              <w:rPr>
                <w:rFonts w:eastAsia="Times New Roman"/>
                <w:i/>
                <w:iCs/>
                <w:kern w:val="0"/>
                <w:sz w:val="14"/>
                <w:szCs w:val="14"/>
                <w:lang w:val="en-GB"/>
              </w:rPr>
            </w:pPr>
          </w:p>
        </w:tc>
        <w:tc>
          <w:tcPr>
            <w:tcW w:w="720" w:type="dxa"/>
            <w:tcBorders>
              <w:top w:val="single" w:sz="4" w:space="0" w:color="auto"/>
              <w:bottom w:val="single" w:sz="12" w:space="0" w:color="auto"/>
            </w:tcBorders>
            <w:shd w:val="clear" w:color="auto" w:fill="auto"/>
            <w:vAlign w:val="bottom"/>
            <w:hideMark/>
          </w:tcPr>
          <w:p w14:paraId="0964AE4C" w14:textId="77777777" w:rsidR="005E30D8" w:rsidRPr="001A2293" w:rsidRDefault="005E30D8" w:rsidP="00FC2316">
            <w:pPr>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lang w:val="en-GB"/>
              </w:rPr>
              <w:t>Number</w:t>
            </w:r>
          </w:p>
        </w:tc>
        <w:tc>
          <w:tcPr>
            <w:tcW w:w="7509" w:type="dxa"/>
            <w:tcBorders>
              <w:top w:val="single" w:sz="4" w:space="0" w:color="auto"/>
              <w:bottom w:val="single" w:sz="12" w:space="0" w:color="auto"/>
            </w:tcBorders>
            <w:shd w:val="clear" w:color="auto" w:fill="auto"/>
            <w:vAlign w:val="bottom"/>
            <w:hideMark/>
          </w:tcPr>
          <w:p w14:paraId="767F4DD5" w14:textId="77777777" w:rsidR="005E30D8" w:rsidRPr="001A2293" w:rsidRDefault="005E30D8" w:rsidP="00FC2316">
            <w:pPr>
              <w:spacing w:before="81" w:after="81" w:line="160" w:lineRule="exact"/>
              <w:ind w:left="144" w:right="40"/>
              <w:rPr>
                <w:rFonts w:eastAsia="Times New Roman"/>
                <w:i/>
                <w:iCs/>
                <w:kern w:val="0"/>
                <w:sz w:val="14"/>
                <w:szCs w:val="14"/>
                <w:lang w:val="en-GB"/>
              </w:rPr>
            </w:pPr>
            <w:r w:rsidRPr="001A2293">
              <w:rPr>
                <w:rFonts w:eastAsia="Times New Roman"/>
                <w:i/>
                <w:iCs/>
                <w:kern w:val="0"/>
                <w:sz w:val="14"/>
                <w:lang w:val="en-GB"/>
              </w:rPr>
              <w:t>Details</w:t>
            </w:r>
          </w:p>
        </w:tc>
      </w:tr>
      <w:tr w:rsidR="005E30D8" w:rsidRPr="001A2293" w14:paraId="5CC5176F" w14:textId="77777777" w:rsidTr="00FC2316">
        <w:trPr>
          <w:trHeight w:hRule="exact" w:val="115"/>
          <w:tblHeader/>
        </w:trPr>
        <w:tc>
          <w:tcPr>
            <w:tcW w:w="1620" w:type="dxa"/>
            <w:tcBorders>
              <w:top w:val="single" w:sz="12" w:space="0" w:color="auto"/>
            </w:tcBorders>
            <w:shd w:val="clear" w:color="auto" w:fill="auto"/>
            <w:vAlign w:val="bottom"/>
          </w:tcPr>
          <w:p w14:paraId="1BDB740E" w14:textId="77777777" w:rsidR="005E30D8" w:rsidRPr="001A2293" w:rsidRDefault="005E30D8" w:rsidP="00FC2316">
            <w:pPr>
              <w:spacing w:before="40" w:after="40" w:line="210" w:lineRule="exact"/>
              <w:ind w:right="40"/>
              <w:rPr>
                <w:rFonts w:eastAsia="Times New Roman"/>
                <w:kern w:val="0"/>
                <w:sz w:val="17"/>
                <w:lang w:val="en-GB"/>
              </w:rPr>
            </w:pPr>
          </w:p>
        </w:tc>
        <w:tc>
          <w:tcPr>
            <w:tcW w:w="720" w:type="dxa"/>
            <w:tcBorders>
              <w:top w:val="single" w:sz="12" w:space="0" w:color="auto"/>
            </w:tcBorders>
            <w:shd w:val="clear" w:color="auto" w:fill="auto"/>
            <w:vAlign w:val="bottom"/>
          </w:tcPr>
          <w:p w14:paraId="4D000F0F" w14:textId="77777777" w:rsidR="005E30D8" w:rsidRPr="001A2293" w:rsidRDefault="005E30D8" w:rsidP="00FC2316">
            <w:pPr>
              <w:spacing w:before="40" w:after="40" w:line="210" w:lineRule="exact"/>
              <w:ind w:left="144" w:right="40" w:firstLineChars="100" w:firstLine="178"/>
              <w:jc w:val="right"/>
              <w:rPr>
                <w:rFonts w:eastAsia="Times New Roman"/>
                <w:kern w:val="0"/>
                <w:sz w:val="17"/>
                <w:lang w:val="en-GB"/>
              </w:rPr>
            </w:pPr>
          </w:p>
        </w:tc>
        <w:tc>
          <w:tcPr>
            <w:tcW w:w="7509" w:type="dxa"/>
            <w:tcBorders>
              <w:top w:val="single" w:sz="12" w:space="0" w:color="auto"/>
            </w:tcBorders>
            <w:shd w:val="clear" w:color="auto" w:fill="auto"/>
            <w:vAlign w:val="bottom"/>
          </w:tcPr>
          <w:p w14:paraId="164E815A" w14:textId="77777777" w:rsidR="005E30D8" w:rsidRPr="001A2293" w:rsidRDefault="005E30D8" w:rsidP="00FC2316">
            <w:pPr>
              <w:spacing w:before="40" w:after="40" w:line="210" w:lineRule="exact"/>
              <w:ind w:left="144" w:right="40"/>
              <w:rPr>
                <w:rFonts w:eastAsia="Times New Roman"/>
                <w:kern w:val="0"/>
                <w:sz w:val="17"/>
                <w:lang w:val="en-GB"/>
              </w:rPr>
            </w:pPr>
          </w:p>
        </w:tc>
      </w:tr>
      <w:tr w:rsidR="005E30D8" w:rsidRPr="001A2293" w14:paraId="0D14052D" w14:textId="77777777" w:rsidTr="00FC2316">
        <w:trPr>
          <w:trHeight w:val="20"/>
        </w:trPr>
        <w:tc>
          <w:tcPr>
            <w:tcW w:w="1620" w:type="dxa"/>
            <w:shd w:val="clear" w:color="auto" w:fill="auto"/>
            <w:vAlign w:val="bottom"/>
            <w:hideMark/>
          </w:tcPr>
          <w:p w14:paraId="1020F0F1" w14:textId="77777777" w:rsidR="005E30D8" w:rsidRPr="001A2293" w:rsidRDefault="005E30D8"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Approved for 2025</w:t>
            </w:r>
          </w:p>
        </w:tc>
        <w:tc>
          <w:tcPr>
            <w:tcW w:w="720" w:type="dxa"/>
            <w:shd w:val="clear" w:color="auto" w:fill="auto"/>
            <w:vAlign w:val="bottom"/>
          </w:tcPr>
          <w:p w14:paraId="5AC80B71" w14:textId="77777777" w:rsidR="005E30D8" w:rsidRPr="001A2293" w:rsidRDefault="005E30D8"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val="en-GB"/>
              </w:rPr>
            </w:pPr>
            <w:r w:rsidRPr="001A2293">
              <w:rPr>
                <w:rFonts w:eastAsia="Times New Roman"/>
                <w:kern w:val="0"/>
                <w:sz w:val="17"/>
                <w:szCs w:val="17"/>
                <w:lang w:val="en-GB"/>
              </w:rPr>
              <w:t>57</w:t>
            </w:r>
          </w:p>
        </w:tc>
        <w:tc>
          <w:tcPr>
            <w:tcW w:w="7509" w:type="dxa"/>
            <w:shd w:val="clear" w:color="auto" w:fill="auto"/>
            <w:vAlign w:val="bottom"/>
          </w:tcPr>
          <w:p w14:paraId="476BC93D" w14:textId="77777777" w:rsidR="005E30D8" w:rsidRPr="001A2293" w:rsidRDefault="005E30D8" w:rsidP="00FC2316">
            <w:pPr>
              <w:tabs>
                <w:tab w:val="left" w:pos="288"/>
                <w:tab w:val="left" w:pos="576"/>
                <w:tab w:val="left" w:pos="864"/>
                <w:tab w:val="left" w:pos="1152"/>
              </w:tabs>
              <w:spacing w:before="40" w:after="40" w:line="210" w:lineRule="exact"/>
              <w:ind w:left="144" w:right="40"/>
              <w:rPr>
                <w:rFonts w:eastAsia="Times New Roman"/>
                <w:kern w:val="0"/>
                <w:sz w:val="17"/>
                <w:szCs w:val="17"/>
                <w:lang w:val="en-GB"/>
              </w:rPr>
            </w:pPr>
            <w:r w:rsidRPr="001A2293">
              <w:rPr>
                <w:rFonts w:eastAsia="Times New Roman"/>
                <w:kern w:val="0"/>
                <w:sz w:val="17"/>
                <w:szCs w:val="17"/>
                <w:lang w:val="en-GB"/>
              </w:rPr>
              <w:t>1 ASG, 1 D-1, 4 P-5, 8 P-4, 20 P-3, 14 P-2/1, 9 GS (OL)</w:t>
            </w:r>
          </w:p>
        </w:tc>
      </w:tr>
      <w:tr w:rsidR="005E30D8" w:rsidRPr="001A2293" w14:paraId="7B182765" w14:textId="77777777" w:rsidTr="00FC2316">
        <w:trPr>
          <w:trHeight w:val="20"/>
        </w:trPr>
        <w:tc>
          <w:tcPr>
            <w:tcW w:w="1620" w:type="dxa"/>
            <w:shd w:val="clear" w:color="auto" w:fill="auto"/>
            <w:vAlign w:val="bottom"/>
          </w:tcPr>
          <w:p w14:paraId="541744EC" w14:textId="77777777" w:rsidR="005E30D8" w:rsidRPr="001A2293" w:rsidRDefault="005E30D8" w:rsidP="00FC2316">
            <w:pPr>
              <w:tabs>
                <w:tab w:val="left" w:pos="288"/>
                <w:tab w:val="left" w:pos="576"/>
                <w:tab w:val="left" w:pos="864"/>
                <w:tab w:val="left" w:pos="1152"/>
              </w:tabs>
              <w:spacing w:before="40" w:after="40" w:line="210" w:lineRule="exact"/>
              <w:ind w:right="40"/>
              <w:rPr>
                <w:rFonts w:eastAsia="Times New Roman"/>
                <w:kern w:val="0"/>
                <w:sz w:val="17"/>
                <w:lang w:val="en-GB"/>
              </w:rPr>
            </w:pPr>
            <w:r w:rsidRPr="001A2293">
              <w:rPr>
                <w:rFonts w:eastAsia="Times New Roman"/>
                <w:kern w:val="0"/>
                <w:sz w:val="17"/>
                <w:lang w:val="en-GB"/>
              </w:rPr>
              <w:tab/>
              <w:t>Establishment</w:t>
            </w:r>
          </w:p>
        </w:tc>
        <w:tc>
          <w:tcPr>
            <w:tcW w:w="720" w:type="dxa"/>
            <w:shd w:val="clear" w:color="auto" w:fill="auto"/>
            <w:vAlign w:val="bottom"/>
          </w:tcPr>
          <w:p w14:paraId="1BBBE6B5" w14:textId="77777777" w:rsidR="005E30D8" w:rsidRPr="001A2293" w:rsidRDefault="005E30D8"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val="en-GB"/>
              </w:rPr>
            </w:pPr>
            <w:r w:rsidRPr="001A2293">
              <w:rPr>
                <w:rFonts w:eastAsia="Times New Roman"/>
                <w:kern w:val="0"/>
                <w:sz w:val="17"/>
                <w:szCs w:val="17"/>
                <w:lang w:val="en-GB"/>
              </w:rPr>
              <w:t>1</w:t>
            </w:r>
          </w:p>
        </w:tc>
        <w:tc>
          <w:tcPr>
            <w:tcW w:w="7509" w:type="dxa"/>
            <w:shd w:val="clear" w:color="auto" w:fill="auto"/>
            <w:vAlign w:val="bottom"/>
          </w:tcPr>
          <w:p w14:paraId="128E607C" w14:textId="77777777" w:rsidR="005E30D8" w:rsidRPr="001A2293" w:rsidRDefault="005E30D8" w:rsidP="00FC2316">
            <w:pPr>
              <w:tabs>
                <w:tab w:val="left" w:pos="288"/>
                <w:tab w:val="left" w:pos="576"/>
                <w:tab w:val="left" w:pos="864"/>
                <w:tab w:val="left" w:pos="1152"/>
              </w:tabs>
              <w:spacing w:before="40" w:after="40" w:line="210" w:lineRule="exact"/>
              <w:ind w:left="144" w:right="40"/>
              <w:rPr>
                <w:rFonts w:eastAsia="Times New Roman"/>
                <w:kern w:val="0"/>
                <w:sz w:val="17"/>
                <w:szCs w:val="17"/>
                <w:lang w:val="en-GB"/>
              </w:rPr>
            </w:pPr>
            <w:r w:rsidRPr="001A2293">
              <w:rPr>
                <w:rFonts w:eastAsia="Times New Roman"/>
                <w:kern w:val="0"/>
                <w:sz w:val="17"/>
                <w:szCs w:val="17"/>
                <w:lang w:val="en-GB"/>
              </w:rPr>
              <w:t>1 P-2/1</w:t>
            </w:r>
          </w:p>
        </w:tc>
      </w:tr>
      <w:tr w:rsidR="005E30D8" w:rsidRPr="001A2293" w14:paraId="45F51974" w14:textId="77777777" w:rsidTr="00FC2316">
        <w:trPr>
          <w:trHeight w:val="20"/>
        </w:trPr>
        <w:tc>
          <w:tcPr>
            <w:tcW w:w="1620" w:type="dxa"/>
            <w:tcBorders>
              <w:bottom w:val="single" w:sz="12" w:space="0" w:color="auto"/>
            </w:tcBorders>
            <w:shd w:val="clear" w:color="auto" w:fill="auto"/>
            <w:vAlign w:val="bottom"/>
            <w:hideMark/>
          </w:tcPr>
          <w:p w14:paraId="68AC504A" w14:textId="77777777" w:rsidR="005E30D8" w:rsidRPr="001A2293" w:rsidRDefault="005E30D8"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Proposed for 2026</w:t>
            </w:r>
          </w:p>
        </w:tc>
        <w:tc>
          <w:tcPr>
            <w:tcW w:w="720" w:type="dxa"/>
            <w:tcBorders>
              <w:bottom w:val="single" w:sz="12" w:space="0" w:color="auto"/>
            </w:tcBorders>
            <w:shd w:val="clear" w:color="auto" w:fill="auto"/>
            <w:vAlign w:val="bottom"/>
          </w:tcPr>
          <w:p w14:paraId="359117CD" w14:textId="77777777" w:rsidR="005E30D8" w:rsidRPr="001A2293" w:rsidRDefault="005E30D8"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val="en-GB"/>
              </w:rPr>
            </w:pPr>
            <w:r w:rsidRPr="001A2293">
              <w:rPr>
                <w:rFonts w:eastAsia="Times New Roman"/>
                <w:kern w:val="0"/>
                <w:sz w:val="17"/>
                <w:szCs w:val="17"/>
                <w:lang w:val="en-GB"/>
              </w:rPr>
              <w:t>58</w:t>
            </w:r>
          </w:p>
        </w:tc>
        <w:tc>
          <w:tcPr>
            <w:tcW w:w="7509" w:type="dxa"/>
            <w:tcBorders>
              <w:bottom w:val="single" w:sz="12" w:space="0" w:color="auto"/>
            </w:tcBorders>
            <w:shd w:val="clear" w:color="auto" w:fill="auto"/>
            <w:vAlign w:val="bottom"/>
          </w:tcPr>
          <w:p w14:paraId="1A4AE30D" w14:textId="77777777" w:rsidR="005E30D8" w:rsidRPr="001A2293" w:rsidRDefault="005E30D8" w:rsidP="00FC2316">
            <w:pPr>
              <w:tabs>
                <w:tab w:val="left" w:pos="288"/>
                <w:tab w:val="left" w:pos="576"/>
                <w:tab w:val="left" w:pos="864"/>
                <w:tab w:val="left" w:pos="1152"/>
              </w:tabs>
              <w:spacing w:before="40" w:after="40" w:line="210" w:lineRule="exact"/>
              <w:ind w:left="144" w:right="40"/>
              <w:rPr>
                <w:rFonts w:eastAsia="Times New Roman"/>
                <w:kern w:val="0"/>
                <w:sz w:val="17"/>
                <w:szCs w:val="17"/>
                <w:lang w:val="en-GB"/>
              </w:rPr>
            </w:pPr>
            <w:r w:rsidRPr="001A2293">
              <w:rPr>
                <w:rFonts w:eastAsia="Times New Roman"/>
                <w:kern w:val="0"/>
                <w:sz w:val="17"/>
                <w:szCs w:val="17"/>
                <w:lang w:val="en-GB"/>
              </w:rPr>
              <w:t>1 ASG, 1 D-1, 4 P-5, 8 P-4, 20 P-3, 15 P-2/1, 9 GS (OL)</w:t>
            </w:r>
          </w:p>
        </w:tc>
      </w:tr>
    </w:tbl>
    <w:p w14:paraId="66DE45AA"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237261" w14:textId="5EE1F589"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0679A8" w14:textId="1D9569A7" w:rsidR="005E30D8" w:rsidRPr="001A2293" w:rsidRDefault="005E30D8">
      <w:pPr>
        <w:suppressAutoHyphens w:val="0"/>
        <w:spacing w:after="160" w:line="259" w:lineRule="auto"/>
        <w:rPr>
          <w:bCs/>
          <w:lang w:val="en-GB"/>
        </w:rPr>
      </w:pPr>
      <w:r w:rsidRPr="001A2293">
        <w:rPr>
          <w:noProof/>
          <w:w w:val="100"/>
          <w:sz w:val="2"/>
          <w:lang w:val="en-GB"/>
        </w:rPr>
        <mc:AlternateContent>
          <mc:Choice Requires="wps">
            <w:drawing>
              <wp:anchor distT="0" distB="0" distL="114300" distR="114300" simplePos="0" relativeHeight="251698176" behindDoc="0" locked="0" layoutInCell="1" allowOverlap="1" wp14:anchorId="68533BB5" wp14:editId="17261A00">
                <wp:simplePos x="0" y="0"/>
                <wp:positionH relativeFrom="page">
                  <wp:posOffset>1407160</wp:posOffset>
                </wp:positionH>
                <wp:positionV relativeFrom="paragraph">
                  <wp:posOffset>2057056</wp:posOffset>
                </wp:positionV>
                <wp:extent cx="914400" cy="0"/>
                <wp:effectExtent l="0" t="0" r="0" b="0"/>
                <wp:wrapNone/>
                <wp:docPr id="241110673"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DCA664" id="Straight Connector 2" o:spid="_x0000_s1026" style="position:absolute;z-index:251698176;visibility:visible;mso-wrap-style:square;mso-wrap-distance-left:9pt;mso-wrap-distance-top:0;mso-wrap-distance-right:9pt;mso-wrap-distance-bottom:0;mso-position-horizontal:absolute;mso-position-horizontal-relative:page;mso-position-vertical:absolute;mso-position-vertical-relative:text" from="110.8pt,161.95pt" to="182.8pt,1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" strokecolor="#010000" strokeweight=".25pt">
                <v:stroke joinstyle="miter"/>
                <w10:wrap anchorx="page"/>
              </v:line>
            </w:pict>
          </mc:Fallback>
        </mc:AlternateContent>
      </w:r>
      <w:r w:rsidRPr="001A2293">
        <w:rPr>
          <w:b/>
          <w:bCs/>
          <w:lang w:val="en-GB"/>
        </w:rPr>
        <w:br w:type="page"/>
      </w:r>
    </w:p>
    <w:p w14:paraId="02E7FB76" w14:textId="0D8E6006"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Table 8.II.5</w:t>
      </w:r>
    </w:p>
    <w:p w14:paraId="18A69A0A"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Overall: proposed general temporary assistance positions by category and grade </w:t>
      </w:r>
    </w:p>
    <w:p w14:paraId="4A701FA4" w14:textId="77777777" w:rsidR="005E30D8" w:rsidRPr="001A2293" w:rsidRDefault="005E30D8" w:rsidP="005E30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positions)</w:t>
      </w:r>
    </w:p>
    <w:p w14:paraId="4A7AB54A" w14:textId="77777777" w:rsidR="005E30D8" w:rsidRPr="001A2293" w:rsidRDefault="005E30D8" w:rsidP="005E30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89A223" w14:textId="77777777" w:rsidR="005E30D8" w:rsidRPr="001A2293" w:rsidRDefault="005E30D8" w:rsidP="005E30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327"/>
        <w:gridCol w:w="992"/>
        <w:gridCol w:w="1147"/>
        <w:gridCol w:w="1147"/>
        <w:gridCol w:w="1147"/>
        <w:gridCol w:w="1147"/>
        <w:gridCol w:w="933"/>
      </w:tblGrid>
      <w:tr w:rsidR="005E30D8" w:rsidRPr="001A2293" w14:paraId="4D00FCBC" w14:textId="77777777" w:rsidTr="00FC2316">
        <w:trPr>
          <w:trHeight w:val="20"/>
          <w:tblHeader/>
        </w:trPr>
        <w:tc>
          <w:tcPr>
            <w:tcW w:w="1690" w:type="pct"/>
            <w:vMerge w:val="restart"/>
            <w:tcBorders>
              <w:top w:val="single" w:sz="4" w:space="0" w:color="auto"/>
              <w:bottom w:val="single" w:sz="12" w:space="0" w:color="auto"/>
            </w:tcBorders>
            <w:shd w:val="clear" w:color="auto" w:fill="auto"/>
            <w:vAlign w:val="bottom"/>
          </w:tcPr>
          <w:p w14:paraId="1B1DF2C8" w14:textId="77777777" w:rsidR="005E30D8" w:rsidRPr="001A2293" w:rsidRDefault="005E30D8" w:rsidP="00FC2316">
            <w:pPr>
              <w:keepNext/>
              <w:keepLines/>
              <w:spacing w:before="81" w:after="81" w:line="160" w:lineRule="exact"/>
              <w:ind w:right="40"/>
              <w:rPr>
                <w:rFonts w:eastAsia="Times New Roman"/>
                <w:i/>
                <w:iCs/>
                <w:kern w:val="0"/>
                <w:sz w:val="14"/>
                <w:lang w:val="en-GB"/>
              </w:rPr>
            </w:pPr>
            <w:r w:rsidRPr="001A2293">
              <w:rPr>
                <w:rFonts w:eastAsia="Times New Roman"/>
                <w:i/>
                <w:iCs/>
                <w:kern w:val="0"/>
                <w:sz w:val="14"/>
                <w:lang w:val="en-GB"/>
              </w:rPr>
              <w:t>Category and grade</w:t>
            </w:r>
          </w:p>
        </w:tc>
        <w:tc>
          <w:tcPr>
            <w:tcW w:w="504" w:type="pct"/>
            <w:vMerge w:val="restart"/>
            <w:tcBorders>
              <w:top w:val="single" w:sz="4" w:space="0" w:color="auto"/>
              <w:bottom w:val="single" w:sz="12" w:space="0" w:color="auto"/>
            </w:tcBorders>
            <w:shd w:val="clear" w:color="auto" w:fill="auto"/>
            <w:vAlign w:val="bottom"/>
          </w:tcPr>
          <w:p w14:paraId="66F7A2DE" w14:textId="77777777" w:rsidR="005E30D8" w:rsidRPr="001A2293" w:rsidRDefault="005E30D8" w:rsidP="00FC2316">
            <w:pPr>
              <w:keepNext/>
              <w:keepLines/>
              <w:spacing w:before="81" w:after="81" w:line="160" w:lineRule="exact"/>
              <w:ind w:leftChars="24" w:left="103" w:right="40" w:hangingChars="36" w:hanging="53"/>
              <w:jc w:val="right"/>
              <w:rPr>
                <w:rFonts w:eastAsia="Times New Roman"/>
                <w:i/>
                <w:iCs/>
                <w:kern w:val="0"/>
                <w:sz w:val="14"/>
                <w:szCs w:val="14"/>
                <w:lang w:val="en-GB"/>
              </w:rPr>
            </w:pPr>
            <w:r w:rsidRPr="001A2293">
              <w:rPr>
                <w:rFonts w:eastAsia="Times New Roman"/>
                <w:i/>
                <w:iCs/>
                <w:kern w:val="0"/>
                <w:sz w:val="14"/>
                <w:szCs w:val="14"/>
                <w:lang w:val="en-GB"/>
              </w:rPr>
              <w:t>2025 approved</w:t>
            </w:r>
          </w:p>
        </w:tc>
        <w:tc>
          <w:tcPr>
            <w:tcW w:w="2331" w:type="pct"/>
            <w:gridSpan w:val="4"/>
            <w:tcBorders>
              <w:top w:val="single" w:sz="4" w:space="0" w:color="auto"/>
              <w:bottom w:val="single" w:sz="4" w:space="0" w:color="auto"/>
            </w:tcBorders>
            <w:shd w:val="clear" w:color="auto" w:fill="auto"/>
            <w:vAlign w:val="bottom"/>
          </w:tcPr>
          <w:p w14:paraId="4530120A" w14:textId="77777777" w:rsidR="005E30D8" w:rsidRPr="001A2293" w:rsidRDefault="005E30D8" w:rsidP="00FC2316">
            <w:pPr>
              <w:keepNext/>
              <w:keepLines/>
              <w:spacing w:before="81" w:after="81" w:line="160" w:lineRule="exact"/>
              <w:jc w:val="center"/>
              <w:rPr>
                <w:rFonts w:eastAsia="Times New Roman"/>
                <w:i/>
                <w:iCs/>
                <w:kern w:val="0"/>
                <w:sz w:val="14"/>
                <w:szCs w:val="16"/>
                <w:lang w:val="en-GB"/>
              </w:rPr>
            </w:pPr>
            <w:r w:rsidRPr="001A2293">
              <w:rPr>
                <w:rFonts w:eastAsia="Times New Roman"/>
                <w:i/>
                <w:iCs/>
                <w:kern w:val="0"/>
                <w:sz w:val="14"/>
                <w:szCs w:val="16"/>
                <w:lang w:val="en-GB"/>
              </w:rPr>
              <w:t>Changes</w:t>
            </w:r>
          </w:p>
        </w:tc>
        <w:tc>
          <w:tcPr>
            <w:tcW w:w="475" w:type="pct"/>
            <w:vMerge w:val="restart"/>
            <w:tcBorders>
              <w:top w:val="single" w:sz="4" w:space="0" w:color="auto"/>
              <w:bottom w:val="single" w:sz="12" w:space="0" w:color="auto"/>
            </w:tcBorders>
            <w:shd w:val="clear" w:color="auto" w:fill="auto"/>
            <w:vAlign w:val="bottom"/>
          </w:tcPr>
          <w:p w14:paraId="6030D8FB" w14:textId="77777777" w:rsidR="005E30D8" w:rsidRPr="001A2293" w:rsidRDefault="005E30D8" w:rsidP="00FC2316">
            <w:pPr>
              <w:keepNext/>
              <w:keepLines/>
              <w:spacing w:before="81" w:after="81" w:line="160" w:lineRule="exact"/>
              <w:ind w:left="144" w:right="40" w:firstLineChars="6" w:firstLine="9"/>
              <w:jc w:val="right"/>
              <w:rPr>
                <w:rFonts w:eastAsia="Times New Roman"/>
                <w:i/>
                <w:iCs/>
                <w:kern w:val="0"/>
                <w:sz w:val="14"/>
                <w:szCs w:val="14"/>
                <w:lang w:val="en-GB"/>
              </w:rPr>
            </w:pPr>
            <w:r w:rsidRPr="001A2293">
              <w:rPr>
                <w:rFonts w:eastAsia="Times New Roman"/>
                <w:i/>
                <w:iCs/>
                <w:kern w:val="0"/>
                <w:sz w:val="14"/>
                <w:szCs w:val="14"/>
                <w:lang w:val="en-GB"/>
              </w:rPr>
              <w:t>2026 proposed</w:t>
            </w:r>
          </w:p>
        </w:tc>
      </w:tr>
      <w:tr w:rsidR="005E30D8" w:rsidRPr="001A2293" w14:paraId="62CC6C33" w14:textId="77777777" w:rsidTr="00FC2316">
        <w:trPr>
          <w:trHeight w:val="20"/>
          <w:tblHeader/>
        </w:trPr>
        <w:tc>
          <w:tcPr>
            <w:tcW w:w="1690" w:type="pct"/>
            <w:vMerge/>
            <w:tcBorders>
              <w:bottom w:val="single" w:sz="12" w:space="0" w:color="auto"/>
            </w:tcBorders>
            <w:shd w:val="clear" w:color="auto" w:fill="auto"/>
            <w:vAlign w:val="bottom"/>
            <w:hideMark/>
          </w:tcPr>
          <w:p w14:paraId="39EC9330" w14:textId="77777777" w:rsidR="005E30D8" w:rsidRPr="001A2293" w:rsidRDefault="005E30D8" w:rsidP="00FC2316">
            <w:pPr>
              <w:keepNext/>
              <w:keepLines/>
              <w:spacing w:before="81" w:after="81" w:line="160" w:lineRule="exact"/>
              <w:ind w:right="40"/>
              <w:rPr>
                <w:rFonts w:eastAsia="Times New Roman"/>
                <w:i/>
                <w:iCs/>
                <w:kern w:val="0"/>
                <w:sz w:val="14"/>
                <w:szCs w:val="14"/>
                <w:lang w:val="en-GB"/>
              </w:rPr>
            </w:pPr>
          </w:p>
        </w:tc>
        <w:tc>
          <w:tcPr>
            <w:tcW w:w="504" w:type="pct"/>
            <w:vMerge/>
            <w:tcBorders>
              <w:bottom w:val="single" w:sz="12" w:space="0" w:color="auto"/>
            </w:tcBorders>
            <w:shd w:val="clear" w:color="auto" w:fill="auto"/>
            <w:vAlign w:val="bottom"/>
          </w:tcPr>
          <w:p w14:paraId="43D75894" w14:textId="77777777" w:rsidR="005E30D8" w:rsidRPr="001A2293" w:rsidRDefault="005E30D8" w:rsidP="00FC2316">
            <w:pPr>
              <w:keepNext/>
              <w:keepLines/>
              <w:spacing w:before="81" w:after="81" w:line="160" w:lineRule="exact"/>
              <w:ind w:leftChars="-25" w:left="1" w:right="40" w:hangingChars="36" w:hanging="53"/>
              <w:jc w:val="right"/>
              <w:rPr>
                <w:rFonts w:eastAsia="Times New Roman"/>
                <w:i/>
                <w:iCs/>
                <w:kern w:val="0"/>
                <w:sz w:val="14"/>
                <w:szCs w:val="14"/>
                <w:lang w:val="en-GB"/>
              </w:rPr>
            </w:pPr>
          </w:p>
        </w:tc>
        <w:tc>
          <w:tcPr>
            <w:tcW w:w="583" w:type="pct"/>
            <w:tcBorders>
              <w:top w:val="single" w:sz="4" w:space="0" w:color="auto"/>
              <w:bottom w:val="single" w:sz="12" w:space="0" w:color="auto"/>
            </w:tcBorders>
            <w:shd w:val="clear" w:color="auto" w:fill="auto"/>
            <w:vAlign w:val="bottom"/>
            <w:hideMark/>
          </w:tcPr>
          <w:p w14:paraId="376DEBD3" w14:textId="77777777" w:rsidR="005E30D8" w:rsidRPr="001A2293" w:rsidRDefault="005E30D8" w:rsidP="00FC2316">
            <w:pPr>
              <w:keepNext/>
              <w:keepLines/>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lang w:val="en-GB"/>
              </w:rPr>
              <w:t xml:space="preserve">Technical adjustments </w:t>
            </w:r>
          </w:p>
        </w:tc>
        <w:tc>
          <w:tcPr>
            <w:tcW w:w="583" w:type="pct"/>
            <w:tcBorders>
              <w:top w:val="single" w:sz="4" w:space="0" w:color="auto"/>
              <w:bottom w:val="single" w:sz="12" w:space="0" w:color="auto"/>
            </w:tcBorders>
            <w:shd w:val="clear" w:color="auto" w:fill="auto"/>
            <w:vAlign w:val="bottom"/>
            <w:hideMark/>
          </w:tcPr>
          <w:p w14:paraId="0EFCD120" w14:textId="77777777" w:rsidR="005E30D8" w:rsidRPr="001A2293" w:rsidRDefault="005E30D8" w:rsidP="00FC2316">
            <w:pPr>
              <w:keepNext/>
              <w:keepLines/>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lang w:val="en-GB"/>
              </w:rPr>
              <w:t xml:space="preserve">New/expanded mandates </w:t>
            </w:r>
          </w:p>
        </w:tc>
        <w:tc>
          <w:tcPr>
            <w:tcW w:w="583" w:type="pct"/>
            <w:tcBorders>
              <w:top w:val="single" w:sz="4" w:space="0" w:color="auto"/>
              <w:bottom w:val="single" w:sz="12" w:space="0" w:color="auto"/>
            </w:tcBorders>
            <w:shd w:val="clear" w:color="auto" w:fill="auto"/>
            <w:vAlign w:val="bottom"/>
            <w:hideMark/>
          </w:tcPr>
          <w:p w14:paraId="13EF7971" w14:textId="77777777" w:rsidR="005E30D8" w:rsidRPr="001A2293" w:rsidRDefault="005E30D8" w:rsidP="00FC2316">
            <w:pPr>
              <w:keepNext/>
              <w:keepLines/>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lang w:val="en-GB"/>
              </w:rPr>
              <w:t xml:space="preserve">Other </w:t>
            </w:r>
          </w:p>
        </w:tc>
        <w:tc>
          <w:tcPr>
            <w:tcW w:w="583" w:type="pct"/>
            <w:tcBorders>
              <w:top w:val="single" w:sz="4" w:space="0" w:color="auto"/>
              <w:bottom w:val="single" w:sz="12" w:space="0" w:color="auto"/>
            </w:tcBorders>
            <w:shd w:val="clear" w:color="auto" w:fill="auto"/>
            <w:vAlign w:val="bottom"/>
            <w:hideMark/>
          </w:tcPr>
          <w:p w14:paraId="65129C18" w14:textId="77777777" w:rsidR="005E30D8" w:rsidRPr="001A2293" w:rsidRDefault="005E30D8" w:rsidP="00FC2316">
            <w:pPr>
              <w:keepNext/>
              <w:keepLines/>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szCs w:val="16"/>
                <w:lang w:val="en-GB"/>
              </w:rPr>
              <w:t xml:space="preserve">Total </w:t>
            </w:r>
          </w:p>
        </w:tc>
        <w:tc>
          <w:tcPr>
            <w:tcW w:w="475" w:type="pct"/>
            <w:vMerge/>
            <w:tcBorders>
              <w:bottom w:val="single" w:sz="12" w:space="0" w:color="auto"/>
            </w:tcBorders>
            <w:shd w:val="clear" w:color="auto" w:fill="auto"/>
            <w:vAlign w:val="bottom"/>
            <w:hideMark/>
          </w:tcPr>
          <w:p w14:paraId="15FB3FD4" w14:textId="77777777" w:rsidR="005E30D8" w:rsidRPr="001A2293" w:rsidRDefault="005E30D8" w:rsidP="00FC2316">
            <w:pPr>
              <w:keepNext/>
              <w:keepLines/>
              <w:spacing w:before="81" w:after="81" w:line="160" w:lineRule="exact"/>
              <w:ind w:left="144" w:right="40" w:firstLineChars="6" w:firstLine="9"/>
              <w:jc w:val="right"/>
              <w:rPr>
                <w:rFonts w:eastAsia="Times New Roman"/>
                <w:i/>
                <w:iCs/>
                <w:kern w:val="0"/>
                <w:sz w:val="14"/>
                <w:szCs w:val="14"/>
                <w:lang w:val="en-GB"/>
              </w:rPr>
            </w:pPr>
          </w:p>
        </w:tc>
      </w:tr>
      <w:tr w:rsidR="005E30D8" w:rsidRPr="001A2293" w14:paraId="477CCB95" w14:textId="77777777" w:rsidTr="00FC2316">
        <w:trPr>
          <w:trHeight w:hRule="exact" w:val="115"/>
          <w:tblHeader/>
        </w:trPr>
        <w:tc>
          <w:tcPr>
            <w:tcW w:w="1690" w:type="pct"/>
            <w:tcBorders>
              <w:top w:val="single" w:sz="12" w:space="0" w:color="auto"/>
            </w:tcBorders>
            <w:shd w:val="clear" w:color="auto" w:fill="auto"/>
            <w:vAlign w:val="bottom"/>
          </w:tcPr>
          <w:p w14:paraId="575FC59B" w14:textId="77777777" w:rsidR="005E30D8" w:rsidRPr="001A2293" w:rsidRDefault="005E30D8" w:rsidP="00FC2316">
            <w:pPr>
              <w:keepNext/>
              <w:keepLines/>
              <w:spacing w:before="40" w:after="40" w:line="210" w:lineRule="exact"/>
              <w:ind w:right="40"/>
              <w:rPr>
                <w:rFonts w:eastAsia="Times New Roman"/>
                <w:b/>
                <w:bCs/>
                <w:kern w:val="0"/>
                <w:sz w:val="17"/>
                <w:lang w:val="en-GB"/>
              </w:rPr>
            </w:pPr>
          </w:p>
        </w:tc>
        <w:tc>
          <w:tcPr>
            <w:tcW w:w="504" w:type="pct"/>
            <w:tcBorders>
              <w:top w:val="single" w:sz="12" w:space="0" w:color="auto"/>
            </w:tcBorders>
            <w:shd w:val="clear" w:color="auto" w:fill="auto"/>
            <w:vAlign w:val="bottom"/>
          </w:tcPr>
          <w:p w14:paraId="102CA66D" w14:textId="77777777" w:rsidR="005E30D8" w:rsidRPr="001A2293" w:rsidRDefault="005E30D8" w:rsidP="00FC2316">
            <w:pPr>
              <w:keepNext/>
              <w:keepLines/>
              <w:spacing w:before="40" w:after="40" w:line="210" w:lineRule="exact"/>
              <w:ind w:left="144" w:right="40"/>
              <w:jc w:val="right"/>
              <w:rPr>
                <w:rFonts w:eastAsia="Times New Roman"/>
                <w:b/>
                <w:bCs/>
                <w:kern w:val="0"/>
                <w:sz w:val="17"/>
                <w:szCs w:val="17"/>
                <w:lang w:val="en-GB"/>
              </w:rPr>
            </w:pPr>
          </w:p>
        </w:tc>
        <w:tc>
          <w:tcPr>
            <w:tcW w:w="583" w:type="pct"/>
            <w:tcBorders>
              <w:top w:val="single" w:sz="12" w:space="0" w:color="auto"/>
            </w:tcBorders>
            <w:shd w:val="clear" w:color="auto" w:fill="auto"/>
            <w:vAlign w:val="bottom"/>
          </w:tcPr>
          <w:p w14:paraId="1BF95248" w14:textId="77777777" w:rsidR="005E30D8" w:rsidRPr="001A2293" w:rsidRDefault="005E30D8" w:rsidP="00FC2316">
            <w:pPr>
              <w:keepNext/>
              <w:keepLines/>
              <w:spacing w:before="40" w:after="40" w:line="210" w:lineRule="exact"/>
              <w:ind w:left="144" w:right="40" w:firstLineChars="100" w:firstLine="178"/>
              <w:jc w:val="right"/>
              <w:rPr>
                <w:rFonts w:eastAsia="Times New Roman"/>
                <w:kern w:val="0"/>
                <w:sz w:val="17"/>
                <w:lang w:val="en-GB"/>
              </w:rPr>
            </w:pPr>
          </w:p>
        </w:tc>
        <w:tc>
          <w:tcPr>
            <w:tcW w:w="583" w:type="pct"/>
            <w:tcBorders>
              <w:top w:val="single" w:sz="12" w:space="0" w:color="auto"/>
            </w:tcBorders>
            <w:shd w:val="clear" w:color="auto" w:fill="auto"/>
            <w:vAlign w:val="bottom"/>
          </w:tcPr>
          <w:p w14:paraId="46D64DDA" w14:textId="77777777" w:rsidR="005E30D8" w:rsidRPr="001A2293" w:rsidRDefault="005E30D8" w:rsidP="00FC2316">
            <w:pPr>
              <w:keepNext/>
              <w:keepLines/>
              <w:spacing w:before="40" w:after="40" w:line="210" w:lineRule="exact"/>
              <w:ind w:left="144" w:right="40" w:firstLineChars="100" w:firstLine="178"/>
              <w:jc w:val="right"/>
              <w:rPr>
                <w:rFonts w:eastAsia="Times New Roman"/>
                <w:kern w:val="0"/>
                <w:sz w:val="17"/>
                <w:lang w:val="en-GB"/>
              </w:rPr>
            </w:pPr>
          </w:p>
        </w:tc>
        <w:tc>
          <w:tcPr>
            <w:tcW w:w="583" w:type="pct"/>
            <w:tcBorders>
              <w:top w:val="single" w:sz="12" w:space="0" w:color="auto"/>
            </w:tcBorders>
            <w:shd w:val="clear" w:color="auto" w:fill="auto"/>
            <w:vAlign w:val="bottom"/>
          </w:tcPr>
          <w:p w14:paraId="267578CB" w14:textId="77777777" w:rsidR="005E30D8" w:rsidRPr="001A2293" w:rsidRDefault="005E30D8" w:rsidP="00FC2316">
            <w:pPr>
              <w:keepNext/>
              <w:keepLines/>
              <w:spacing w:before="40" w:after="40" w:line="210" w:lineRule="exact"/>
              <w:ind w:left="144" w:right="40" w:firstLineChars="100" w:firstLine="178"/>
              <w:jc w:val="right"/>
              <w:rPr>
                <w:rFonts w:eastAsia="Times New Roman"/>
                <w:kern w:val="0"/>
                <w:sz w:val="17"/>
                <w:lang w:val="en-GB"/>
              </w:rPr>
            </w:pPr>
          </w:p>
        </w:tc>
        <w:tc>
          <w:tcPr>
            <w:tcW w:w="583" w:type="pct"/>
            <w:tcBorders>
              <w:top w:val="single" w:sz="12" w:space="0" w:color="auto"/>
            </w:tcBorders>
            <w:shd w:val="clear" w:color="auto" w:fill="auto"/>
            <w:vAlign w:val="bottom"/>
          </w:tcPr>
          <w:p w14:paraId="03A7BA00" w14:textId="77777777" w:rsidR="005E30D8" w:rsidRPr="001A2293" w:rsidRDefault="005E30D8" w:rsidP="00FC2316">
            <w:pPr>
              <w:keepNext/>
              <w:keepLines/>
              <w:spacing w:before="40" w:after="40" w:line="210" w:lineRule="exact"/>
              <w:ind w:left="144" w:right="40" w:firstLineChars="100" w:firstLine="178"/>
              <w:jc w:val="right"/>
              <w:rPr>
                <w:rFonts w:eastAsia="Times New Roman"/>
                <w:kern w:val="0"/>
                <w:sz w:val="17"/>
                <w:lang w:val="en-GB"/>
              </w:rPr>
            </w:pPr>
          </w:p>
        </w:tc>
        <w:tc>
          <w:tcPr>
            <w:tcW w:w="475" w:type="pct"/>
            <w:tcBorders>
              <w:top w:val="single" w:sz="12" w:space="0" w:color="auto"/>
            </w:tcBorders>
            <w:shd w:val="clear" w:color="auto" w:fill="auto"/>
            <w:vAlign w:val="bottom"/>
          </w:tcPr>
          <w:p w14:paraId="54973298" w14:textId="77777777" w:rsidR="005E30D8" w:rsidRPr="001A2293" w:rsidRDefault="005E30D8" w:rsidP="00FC2316">
            <w:pPr>
              <w:keepNext/>
              <w:keepLines/>
              <w:spacing w:before="40" w:after="40" w:line="210" w:lineRule="exact"/>
              <w:ind w:left="144" w:right="40" w:firstLineChars="100" w:firstLine="178"/>
              <w:jc w:val="right"/>
              <w:rPr>
                <w:rFonts w:eastAsia="Times New Roman"/>
                <w:kern w:val="0"/>
                <w:sz w:val="17"/>
                <w:lang w:val="en-GB"/>
              </w:rPr>
            </w:pPr>
          </w:p>
        </w:tc>
      </w:tr>
      <w:tr w:rsidR="005E30D8" w:rsidRPr="001A2293" w14:paraId="429C6971" w14:textId="77777777" w:rsidTr="00FC2316">
        <w:trPr>
          <w:trHeight w:val="60"/>
        </w:trPr>
        <w:tc>
          <w:tcPr>
            <w:tcW w:w="1690" w:type="pct"/>
            <w:shd w:val="clear" w:color="auto" w:fill="auto"/>
            <w:vAlign w:val="bottom"/>
            <w:hideMark/>
          </w:tcPr>
          <w:p w14:paraId="199AEF38" w14:textId="77777777" w:rsidR="005E30D8" w:rsidRPr="001A2293" w:rsidRDefault="005E30D8" w:rsidP="00FC2316">
            <w:pPr>
              <w:keepNext/>
              <w:keepLines/>
              <w:tabs>
                <w:tab w:val="left" w:pos="288"/>
                <w:tab w:val="left" w:pos="576"/>
                <w:tab w:val="left" w:pos="864"/>
                <w:tab w:val="left" w:pos="1152"/>
              </w:tabs>
              <w:spacing w:before="40" w:after="40" w:line="210" w:lineRule="exact"/>
              <w:ind w:right="40"/>
              <w:rPr>
                <w:rFonts w:eastAsia="Times New Roman"/>
                <w:b/>
                <w:bCs/>
                <w:kern w:val="0"/>
                <w:sz w:val="17"/>
                <w:szCs w:val="17"/>
                <w:lang w:val="en-GB"/>
              </w:rPr>
            </w:pPr>
            <w:r w:rsidRPr="001A2293">
              <w:rPr>
                <w:rFonts w:eastAsia="Times New Roman"/>
                <w:b/>
                <w:bCs/>
                <w:kern w:val="0"/>
                <w:sz w:val="17"/>
                <w:lang w:val="en-GB"/>
              </w:rPr>
              <w:t>Professional and higher</w:t>
            </w:r>
          </w:p>
        </w:tc>
        <w:tc>
          <w:tcPr>
            <w:tcW w:w="504" w:type="pct"/>
            <w:shd w:val="clear" w:color="auto" w:fill="auto"/>
            <w:vAlign w:val="bottom"/>
          </w:tcPr>
          <w:p w14:paraId="67D7F3E2"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val="en-GB"/>
              </w:rPr>
            </w:pPr>
          </w:p>
        </w:tc>
        <w:tc>
          <w:tcPr>
            <w:tcW w:w="583" w:type="pct"/>
            <w:shd w:val="clear" w:color="auto" w:fill="auto"/>
            <w:vAlign w:val="bottom"/>
          </w:tcPr>
          <w:p w14:paraId="62B41C50"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c>
          <w:tcPr>
            <w:tcW w:w="583" w:type="pct"/>
            <w:shd w:val="clear" w:color="auto" w:fill="auto"/>
            <w:vAlign w:val="bottom"/>
          </w:tcPr>
          <w:p w14:paraId="32AF0287"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c>
          <w:tcPr>
            <w:tcW w:w="583" w:type="pct"/>
            <w:shd w:val="clear" w:color="auto" w:fill="auto"/>
            <w:vAlign w:val="bottom"/>
          </w:tcPr>
          <w:p w14:paraId="7F00CA3C"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c>
          <w:tcPr>
            <w:tcW w:w="583" w:type="pct"/>
            <w:shd w:val="clear" w:color="auto" w:fill="auto"/>
            <w:vAlign w:val="bottom"/>
          </w:tcPr>
          <w:p w14:paraId="5C5B4DCA"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c>
          <w:tcPr>
            <w:tcW w:w="475" w:type="pct"/>
            <w:shd w:val="clear" w:color="auto" w:fill="auto"/>
            <w:vAlign w:val="bottom"/>
          </w:tcPr>
          <w:p w14:paraId="35C43119"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r>
      <w:tr w:rsidR="005E30D8" w:rsidRPr="001A2293" w14:paraId="3CB3BFCF" w14:textId="77777777" w:rsidTr="00FC2316">
        <w:trPr>
          <w:trHeight w:val="60"/>
        </w:trPr>
        <w:tc>
          <w:tcPr>
            <w:tcW w:w="1690" w:type="pct"/>
            <w:shd w:val="clear" w:color="auto" w:fill="auto"/>
            <w:vAlign w:val="bottom"/>
          </w:tcPr>
          <w:p w14:paraId="0585FA55" w14:textId="77777777" w:rsidR="005E30D8" w:rsidRPr="001A2293" w:rsidRDefault="005E30D8" w:rsidP="00FC2316">
            <w:pPr>
              <w:keepNext/>
              <w:keepLines/>
              <w:tabs>
                <w:tab w:val="left" w:pos="288"/>
                <w:tab w:val="left" w:pos="576"/>
                <w:tab w:val="left" w:pos="864"/>
                <w:tab w:val="left" w:pos="1152"/>
              </w:tabs>
              <w:spacing w:before="40" w:after="40" w:line="210" w:lineRule="exact"/>
              <w:ind w:right="40"/>
              <w:rPr>
                <w:rFonts w:eastAsia="Times New Roman"/>
                <w:kern w:val="0"/>
                <w:sz w:val="17"/>
                <w:lang w:val="en-GB"/>
              </w:rPr>
            </w:pPr>
            <w:r w:rsidRPr="001A2293">
              <w:rPr>
                <w:rFonts w:eastAsia="Times New Roman"/>
                <w:kern w:val="0"/>
                <w:sz w:val="17"/>
                <w:lang w:val="en-GB"/>
              </w:rPr>
              <w:t>ASG</w:t>
            </w:r>
          </w:p>
        </w:tc>
        <w:tc>
          <w:tcPr>
            <w:tcW w:w="504" w:type="pct"/>
            <w:shd w:val="clear" w:color="auto" w:fill="auto"/>
            <w:vAlign w:val="center"/>
          </w:tcPr>
          <w:p w14:paraId="7FE14007"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1</w:t>
            </w:r>
          </w:p>
        </w:tc>
        <w:tc>
          <w:tcPr>
            <w:tcW w:w="583" w:type="pct"/>
            <w:shd w:val="clear" w:color="auto" w:fill="auto"/>
            <w:vAlign w:val="center"/>
          </w:tcPr>
          <w:p w14:paraId="7F6252BC"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7A0D02C9"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6030C909"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4A9D4D63"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475" w:type="pct"/>
            <w:shd w:val="clear" w:color="auto" w:fill="auto"/>
            <w:vAlign w:val="center"/>
          </w:tcPr>
          <w:p w14:paraId="0FAEB71E"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1</w:t>
            </w:r>
          </w:p>
        </w:tc>
      </w:tr>
      <w:tr w:rsidR="005E30D8" w:rsidRPr="001A2293" w14:paraId="0844F059" w14:textId="77777777" w:rsidTr="00FC2316">
        <w:trPr>
          <w:trHeight w:val="60"/>
        </w:trPr>
        <w:tc>
          <w:tcPr>
            <w:tcW w:w="1690" w:type="pct"/>
            <w:shd w:val="clear" w:color="auto" w:fill="auto"/>
            <w:vAlign w:val="bottom"/>
            <w:hideMark/>
          </w:tcPr>
          <w:p w14:paraId="56D22DBB" w14:textId="77777777" w:rsidR="005E30D8" w:rsidRPr="001A2293" w:rsidRDefault="005E30D8" w:rsidP="00FC2316">
            <w:pPr>
              <w:keepNext/>
              <w:keepLines/>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D-1</w:t>
            </w:r>
          </w:p>
        </w:tc>
        <w:tc>
          <w:tcPr>
            <w:tcW w:w="504" w:type="pct"/>
            <w:shd w:val="clear" w:color="auto" w:fill="auto"/>
            <w:vAlign w:val="center"/>
          </w:tcPr>
          <w:p w14:paraId="58314E5A"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1</w:t>
            </w:r>
          </w:p>
        </w:tc>
        <w:tc>
          <w:tcPr>
            <w:tcW w:w="583" w:type="pct"/>
            <w:shd w:val="clear" w:color="auto" w:fill="auto"/>
            <w:vAlign w:val="center"/>
          </w:tcPr>
          <w:p w14:paraId="7697B05A"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34556ED9"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4C8A41F0"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6F107C7C"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475" w:type="pct"/>
            <w:shd w:val="clear" w:color="auto" w:fill="auto"/>
            <w:vAlign w:val="center"/>
          </w:tcPr>
          <w:p w14:paraId="66849B41" w14:textId="77777777" w:rsidR="005E30D8" w:rsidRPr="001A2293" w:rsidRDefault="005E30D8" w:rsidP="00FC2316">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1</w:t>
            </w:r>
          </w:p>
        </w:tc>
      </w:tr>
      <w:tr w:rsidR="005E30D8" w:rsidRPr="001A2293" w14:paraId="5A98E479" w14:textId="77777777" w:rsidTr="00FC2316">
        <w:trPr>
          <w:trHeight w:val="60"/>
        </w:trPr>
        <w:tc>
          <w:tcPr>
            <w:tcW w:w="1690" w:type="pct"/>
            <w:shd w:val="clear" w:color="auto" w:fill="auto"/>
            <w:vAlign w:val="bottom"/>
            <w:hideMark/>
          </w:tcPr>
          <w:p w14:paraId="57C530BE" w14:textId="77777777" w:rsidR="005E30D8" w:rsidRPr="001A2293" w:rsidRDefault="005E30D8"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P-5</w:t>
            </w:r>
          </w:p>
        </w:tc>
        <w:tc>
          <w:tcPr>
            <w:tcW w:w="504" w:type="pct"/>
            <w:shd w:val="clear" w:color="auto" w:fill="auto"/>
            <w:vAlign w:val="center"/>
          </w:tcPr>
          <w:p w14:paraId="42EBBB85"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4</w:t>
            </w:r>
          </w:p>
        </w:tc>
        <w:tc>
          <w:tcPr>
            <w:tcW w:w="583" w:type="pct"/>
            <w:shd w:val="clear" w:color="auto" w:fill="auto"/>
            <w:vAlign w:val="center"/>
          </w:tcPr>
          <w:p w14:paraId="6885B6A1"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6CBC2C1B"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09F4FE0D"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16C2DE1D"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475" w:type="pct"/>
            <w:shd w:val="clear" w:color="auto" w:fill="auto"/>
            <w:vAlign w:val="center"/>
          </w:tcPr>
          <w:p w14:paraId="4CCFCA83"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4</w:t>
            </w:r>
          </w:p>
        </w:tc>
      </w:tr>
      <w:tr w:rsidR="005E30D8" w:rsidRPr="001A2293" w14:paraId="225D379A" w14:textId="77777777" w:rsidTr="00FC2316">
        <w:trPr>
          <w:trHeight w:val="60"/>
        </w:trPr>
        <w:tc>
          <w:tcPr>
            <w:tcW w:w="1690" w:type="pct"/>
            <w:shd w:val="clear" w:color="auto" w:fill="auto"/>
            <w:vAlign w:val="bottom"/>
            <w:hideMark/>
          </w:tcPr>
          <w:p w14:paraId="3681CA7A" w14:textId="77777777" w:rsidR="005E30D8" w:rsidRPr="001A2293" w:rsidRDefault="005E30D8"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P-4</w:t>
            </w:r>
          </w:p>
        </w:tc>
        <w:tc>
          <w:tcPr>
            <w:tcW w:w="504" w:type="pct"/>
            <w:shd w:val="clear" w:color="auto" w:fill="auto"/>
            <w:vAlign w:val="center"/>
          </w:tcPr>
          <w:p w14:paraId="2C417FF7"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8</w:t>
            </w:r>
          </w:p>
        </w:tc>
        <w:tc>
          <w:tcPr>
            <w:tcW w:w="583" w:type="pct"/>
            <w:shd w:val="clear" w:color="auto" w:fill="auto"/>
            <w:vAlign w:val="center"/>
          </w:tcPr>
          <w:p w14:paraId="67D6F1CE"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3C076C30"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03CE4D0D"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1C6E9682"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475" w:type="pct"/>
            <w:shd w:val="clear" w:color="auto" w:fill="auto"/>
            <w:vAlign w:val="center"/>
          </w:tcPr>
          <w:p w14:paraId="5990C833"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8</w:t>
            </w:r>
          </w:p>
        </w:tc>
      </w:tr>
      <w:tr w:rsidR="005E30D8" w:rsidRPr="001A2293" w14:paraId="078A04F5" w14:textId="77777777" w:rsidTr="00FC2316">
        <w:trPr>
          <w:trHeight w:val="20"/>
        </w:trPr>
        <w:tc>
          <w:tcPr>
            <w:tcW w:w="1690" w:type="pct"/>
            <w:shd w:val="clear" w:color="auto" w:fill="auto"/>
            <w:vAlign w:val="bottom"/>
            <w:hideMark/>
          </w:tcPr>
          <w:p w14:paraId="6D2AD813" w14:textId="77777777" w:rsidR="005E30D8" w:rsidRPr="001A2293" w:rsidRDefault="005E30D8"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P-3</w:t>
            </w:r>
          </w:p>
        </w:tc>
        <w:tc>
          <w:tcPr>
            <w:tcW w:w="504" w:type="pct"/>
            <w:shd w:val="clear" w:color="auto" w:fill="auto"/>
            <w:vAlign w:val="center"/>
          </w:tcPr>
          <w:p w14:paraId="1FB03589"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20</w:t>
            </w:r>
          </w:p>
        </w:tc>
        <w:tc>
          <w:tcPr>
            <w:tcW w:w="583" w:type="pct"/>
            <w:shd w:val="clear" w:color="auto" w:fill="auto"/>
            <w:vAlign w:val="center"/>
          </w:tcPr>
          <w:p w14:paraId="46027A26"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6814D22D"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01D00867"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shd w:val="clear" w:color="auto" w:fill="auto"/>
            <w:vAlign w:val="center"/>
          </w:tcPr>
          <w:p w14:paraId="24DF1B28"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475" w:type="pct"/>
            <w:shd w:val="clear" w:color="auto" w:fill="auto"/>
            <w:vAlign w:val="center"/>
          </w:tcPr>
          <w:p w14:paraId="1E2188CE" w14:textId="77777777" w:rsidR="005E30D8" w:rsidRPr="001A2293" w:rsidRDefault="005E30D8" w:rsidP="00FC2316">
            <w:pPr>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rPr>
            </w:pPr>
            <w:r w:rsidRPr="001A2293">
              <w:rPr>
                <w:rFonts w:eastAsia="Times New Roman"/>
                <w:kern w:val="0"/>
                <w:sz w:val="17"/>
                <w:szCs w:val="17"/>
                <w:lang w:val="en-GB"/>
              </w:rPr>
              <w:t>20</w:t>
            </w:r>
          </w:p>
        </w:tc>
      </w:tr>
      <w:tr w:rsidR="005E30D8" w:rsidRPr="001A2293" w14:paraId="505C2807" w14:textId="77777777" w:rsidTr="00FC2316">
        <w:trPr>
          <w:trHeight w:val="20"/>
        </w:trPr>
        <w:tc>
          <w:tcPr>
            <w:tcW w:w="1690" w:type="pct"/>
            <w:tcBorders>
              <w:bottom w:val="single" w:sz="4" w:space="0" w:color="auto"/>
            </w:tcBorders>
            <w:shd w:val="clear" w:color="auto" w:fill="auto"/>
            <w:vAlign w:val="bottom"/>
            <w:hideMark/>
          </w:tcPr>
          <w:p w14:paraId="54ECCE5E" w14:textId="77777777" w:rsidR="005E30D8" w:rsidRPr="001A2293" w:rsidRDefault="005E30D8" w:rsidP="00FC2316">
            <w:pPr>
              <w:tabs>
                <w:tab w:val="left" w:pos="288"/>
                <w:tab w:val="left" w:pos="576"/>
                <w:tab w:val="left" w:pos="864"/>
                <w:tab w:val="left" w:pos="1152"/>
              </w:tabs>
              <w:spacing w:before="40" w:after="81" w:line="210" w:lineRule="exact"/>
              <w:ind w:right="40"/>
              <w:rPr>
                <w:rFonts w:eastAsia="Times New Roman"/>
                <w:kern w:val="0"/>
                <w:sz w:val="17"/>
                <w:szCs w:val="17"/>
                <w:lang w:val="en-GB"/>
              </w:rPr>
            </w:pPr>
            <w:r w:rsidRPr="001A2293">
              <w:rPr>
                <w:rFonts w:eastAsia="Times New Roman"/>
                <w:kern w:val="0"/>
                <w:sz w:val="17"/>
                <w:lang w:val="en-GB"/>
              </w:rPr>
              <w:t>P-2/1</w:t>
            </w:r>
          </w:p>
        </w:tc>
        <w:tc>
          <w:tcPr>
            <w:tcW w:w="504" w:type="pct"/>
            <w:tcBorders>
              <w:bottom w:val="single" w:sz="4" w:space="0" w:color="auto"/>
            </w:tcBorders>
            <w:shd w:val="clear" w:color="auto" w:fill="auto"/>
            <w:vAlign w:val="center"/>
          </w:tcPr>
          <w:p w14:paraId="1BB5E22A"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14</w:t>
            </w:r>
          </w:p>
        </w:tc>
        <w:tc>
          <w:tcPr>
            <w:tcW w:w="583" w:type="pct"/>
            <w:tcBorders>
              <w:bottom w:val="single" w:sz="4" w:space="0" w:color="auto"/>
            </w:tcBorders>
            <w:shd w:val="clear" w:color="auto" w:fill="auto"/>
            <w:vAlign w:val="center"/>
          </w:tcPr>
          <w:p w14:paraId="2BB21BF5"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tcBorders>
              <w:bottom w:val="single" w:sz="4" w:space="0" w:color="auto"/>
            </w:tcBorders>
            <w:shd w:val="clear" w:color="auto" w:fill="auto"/>
            <w:vAlign w:val="center"/>
          </w:tcPr>
          <w:p w14:paraId="6AE75068"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tcBorders>
              <w:bottom w:val="single" w:sz="4" w:space="0" w:color="auto"/>
            </w:tcBorders>
            <w:shd w:val="clear" w:color="auto" w:fill="auto"/>
            <w:vAlign w:val="center"/>
          </w:tcPr>
          <w:p w14:paraId="47048DC8"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1</w:t>
            </w:r>
          </w:p>
        </w:tc>
        <w:tc>
          <w:tcPr>
            <w:tcW w:w="583" w:type="pct"/>
            <w:tcBorders>
              <w:bottom w:val="single" w:sz="4" w:space="0" w:color="auto"/>
            </w:tcBorders>
            <w:shd w:val="clear" w:color="auto" w:fill="auto"/>
            <w:vAlign w:val="center"/>
          </w:tcPr>
          <w:p w14:paraId="14C00FFE"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1</w:t>
            </w:r>
          </w:p>
        </w:tc>
        <w:tc>
          <w:tcPr>
            <w:tcW w:w="475" w:type="pct"/>
            <w:tcBorders>
              <w:bottom w:val="single" w:sz="4" w:space="0" w:color="auto"/>
            </w:tcBorders>
            <w:shd w:val="clear" w:color="auto" w:fill="auto"/>
            <w:vAlign w:val="center"/>
          </w:tcPr>
          <w:p w14:paraId="2732510D"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15</w:t>
            </w:r>
          </w:p>
        </w:tc>
      </w:tr>
      <w:tr w:rsidR="005E30D8" w:rsidRPr="001A2293" w14:paraId="45CC6571" w14:textId="77777777" w:rsidTr="00FC2316">
        <w:trPr>
          <w:trHeight w:val="20"/>
        </w:trPr>
        <w:tc>
          <w:tcPr>
            <w:tcW w:w="1690" w:type="pct"/>
            <w:tcBorders>
              <w:top w:val="single" w:sz="4" w:space="0" w:color="auto"/>
              <w:bottom w:val="single" w:sz="4" w:space="0" w:color="auto"/>
            </w:tcBorders>
            <w:shd w:val="clear" w:color="auto" w:fill="auto"/>
            <w:vAlign w:val="bottom"/>
            <w:hideMark/>
          </w:tcPr>
          <w:p w14:paraId="7A78793E" w14:textId="77777777" w:rsidR="005E30D8" w:rsidRPr="001A2293" w:rsidRDefault="005E30D8"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lang w:val="en-GB"/>
              </w:rPr>
              <w:tab/>
              <w:t>Subtotal</w:t>
            </w:r>
          </w:p>
        </w:tc>
        <w:tc>
          <w:tcPr>
            <w:tcW w:w="504" w:type="pct"/>
            <w:tcBorders>
              <w:top w:val="single" w:sz="4" w:space="0" w:color="auto"/>
              <w:bottom w:val="single" w:sz="4" w:space="0" w:color="auto"/>
            </w:tcBorders>
            <w:shd w:val="clear" w:color="auto" w:fill="auto"/>
            <w:vAlign w:val="center"/>
          </w:tcPr>
          <w:p w14:paraId="7AD04485"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48</w:t>
            </w:r>
          </w:p>
        </w:tc>
        <w:tc>
          <w:tcPr>
            <w:tcW w:w="583" w:type="pct"/>
            <w:tcBorders>
              <w:top w:val="single" w:sz="4" w:space="0" w:color="auto"/>
              <w:bottom w:val="single" w:sz="4" w:space="0" w:color="auto"/>
            </w:tcBorders>
            <w:shd w:val="clear" w:color="auto" w:fill="auto"/>
            <w:vAlign w:val="center"/>
          </w:tcPr>
          <w:p w14:paraId="22E18C0B"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w:t>
            </w:r>
          </w:p>
        </w:tc>
        <w:tc>
          <w:tcPr>
            <w:tcW w:w="583" w:type="pct"/>
            <w:tcBorders>
              <w:top w:val="single" w:sz="4" w:space="0" w:color="auto"/>
              <w:bottom w:val="single" w:sz="4" w:space="0" w:color="auto"/>
            </w:tcBorders>
            <w:shd w:val="clear" w:color="auto" w:fill="auto"/>
            <w:vAlign w:val="center"/>
          </w:tcPr>
          <w:p w14:paraId="41C640DC"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w:t>
            </w:r>
          </w:p>
        </w:tc>
        <w:tc>
          <w:tcPr>
            <w:tcW w:w="583" w:type="pct"/>
            <w:tcBorders>
              <w:top w:val="single" w:sz="4" w:space="0" w:color="auto"/>
              <w:bottom w:val="single" w:sz="4" w:space="0" w:color="auto"/>
            </w:tcBorders>
            <w:shd w:val="clear" w:color="auto" w:fill="auto"/>
            <w:vAlign w:val="center"/>
          </w:tcPr>
          <w:p w14:paraId="6DB320F8"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1</w:t>
            </w:r>
          </w:p>
        </w:tc>
        <w:tc>
          <w:tcPr>
            <w:tcW w:w="583" w:type="pct"/>
            <w:tcBorders>
              <w:top w:val="single" w:sz="4" w:space="0" w:color="auto"/>
              <w:bottom w:val="single" w:sz="4" w:space="0" w:color="auto"/>
            </w:tcBorders>
            <w:shd w:val="clear" w:color="auto" w:fill="auto"/>
            <w:vAlign w:val="center"/>
          </w:tcPr>
          <w:p w14:paraId="0C04BD43"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1</w:t>
            </w:r>
          </w:p>
        </w:tc>
        <w:tc>
          <w:tcPr>
            <w:tcW w:w="475" w:type="pct"/>
            <w:tcBorders>
              <w:top w:val="single" w:sz="4" w:space="0" w:color="auto"/>
              <w:bottom w:val="single" w:sz="4" w:space="0" w:color="auto"/>
            </w:tcBorders>
            <w:shd w:val="clear" w:color="auto" w:fill="auto"/>
            <w:vAlign w:val="center"/>
          </w:tcPr>
          <w:p w14:paraId="2CDD6DDC"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49</w:t>
            </w:r>
          </w:p>
        </w:tc>
      </w:tr>
      <w:tr w:rsidR="005E30D8" w:rsidRPr="001A2293" w14:paraId="4D568CC9" w14:textId="77777777" w:rsidTr="00FC2316">
        <w:trPr>
          <w:trHeight w:val="20"/>
        </w:trPr>
        <w:tc>
          <w:tcPr>
            <w:tcW w:w="1690" w:type="pct"/>
            <w:tcBorders>
              <w:top w:val="single" w:sz="4" w:space="0" w:color="auto"/>
            </w:tcBorders>
            <w:shd w:val="clear" w:color="auto" w:fill="auto"/>
            <w:vAlign w:val="bottom"/>
            <w:hideMark/>
          </w:tcPr>
          <w:p w14:paraId="4D5C75B1" w14:textId="77777777" w:rsidR="005E30D8" w:rsidRPr="001A2293" w:rsidRDefault="005E30D8" w:rsidP="00FC2316">
            <w:pPr>
              <w:tabs>
                <w:tab w:val="left" w:pos="288"/>
                <w:tab w:val="left" w:pos="576"/>
                <w:tab w:val="left" w:pos="864"/>
                <w:tab w:val="left" w:pos="1152"/>
              </w:tabs>
              <w:spacing w:before="81" w:after="40" w:line="210" w:lineRule="exact"/>
              <w:ind w:right="40"/>
              <w:rPr>
                <w:rFonts w:eastAsia="Times New Roman"/>
                <w:b/>
                <w:bCs/>
                <w:kern w:val="0"/>
                <w:sz w:val="17"/>
                <w:szCs w:val="17"/>
                <w:lang w:val="en-GB"/>
              </w:rPr>
            </w:pPr>
            <w:r w:rsidRPr="001A2293">
              <w:rPr>
                <w:rFonts w:eastAsia="Times New Roman"/>
                <w:b/>
                <w:bCs/>
                <w:kern w:val="0"/>
                <w:sz w:val="17"/>
                <w:lang w:val="en-GB"/>
              </w:rPr>
              <w:t>General Service and related</w:t>
            </w:r>
          </w:p>
        </w:tc>
        <w:tc>
          <w:tcPr>
            <w:tcW w:w="504" w:type="pct"/>
            <w:tcBorders>
              <w:top w:val="single" w:sz="4" w:space="0" w:color="auto"/>
            </w:tcBorders>
            <w:shd w:val="clear" w:color="auto" w:fill="auto"/>
            <w:vAlign w:val="bottom"/>
          </w:tcPr>
          <w:p w14:paraId="6F1BF8BD" w14:textId="77777777" w:rsidR="005E30D8" w:rsidRPr="001A2293" w:rsidRDefault="005E30D8" w:rsidP="00FC2316">
            <w:pPr>
              <w:tabs>
                <w:tab w:val="left" w:pos="288"/>
                <w:tab w:val="left" w:pos="576"/>
                <w:tab w:val="left" w:pos="864"/>
                <w:tab w:val="left" w:pos="1152"/>
              </w:tabs>
              <w:spacing w:before="81" w:after="40" w:line="210" w:lineRule="exact"/>
              <w:ind w:left="144" w:right="43"/>
              <w:jc w:val="right"/>
              <w:rPr>
                <w:rFonts w:eastAsia="Times New Roman"/>
                <w:b/>
                <w:bCs/>
                <w:kern w:val="0"/>
                <w:sz w:val="17"/>
                <w:szCs w:val="17"/>
                <w:lang w:val="en-GB"/>
              </w:rPr>
            </w:pPr>
          </w:p>
        </w:tc>
        <w:tc>
          <w:tcPr>
            <w:tcW w:w="583" w:type="pct"/>
            <w:tcBorders>
              <w:top w:val="single" w:sz="4" w:space="0" w:color="auto"/>
            </w:tcBorders>
            <w:shd w:val="clear" w:color="auto" w:fill="auto"/>
            <w:vAlign w:val="bottom"/>
          </w:tcPr>
          <w:p w14:paraId="1F226B04" w14:textId="77777777" w:rsidR="005E30D8" w:rsidRPr="001A2293" w:rsidRDefault="005E30D8" w:rsidP="00FC2316">
            <w:pPr>
              <w:tabs>
                <w:tab w:val="left" w:pos="288"/>
                <w:tab w:val="left" w:pos="576"/>
                <w:tab w:val="left" w:pos="864"/>
                <w:tab w:val="left" w:pos="1152"/>
              </w:tabs>
              <w:spacing w:before="81" w:after="40" w:line="210" w:lineRule="exact"/>
              <w:ind w:left="144" w:right="43"/>
              <w:jc w:val="right"/>
              <w:rPr>
                <w:rFonts w:eastAsia="Times New Roman"/>
                <w:kern w:val="0"/>
                <w:sz w:val="17"/>
                <w:szCs w:val="17"/>
                <w:lang w:val="en-GB"/>
              </w:rPr>
            </w:pPr>
          </w:p>
        </w:tc>
        <w:tc>
          <w:tcPr>
            <w:tcW w:w="583" w:type="pct"/>
            <w:tcBorders>
              <w:top w:val="single" w:sz="4" w:space="0" w:color="auto"/>
            </w:tcBorders>
            <w:shd w:val="clear" w:color="auto" w:fill="auto"/>
          </w:tcPr>
          <w:p w14:paraId="067031C7" w14:textId="77777777" w:rsidR="005E30D8" w:rsidRPr="001A2293" w:rsidRDefault="005E30D8" w:rsidP="00FC2316">
            <w:pPr>
              <w:tabs>
                <w:tab w:val="left" w:pos="288"/>
                <w:tab w:val="left" w:pos="576"/>
                <w:tab w:val="left" w:pos="864"/>
                <w:tab w:val="left" w:pos="1152"/>
              </w:tabs>
              <w:spacing w:before="81" w:after="40" w:line="210" w:lineRule="exact"/>
              <w:ind w:left="144" w:right="43"/>
              <w:jc w:val="right"/>
              <w:rPr>
                <w:rFonts w:eastAsia="Times New Roman"/>
                <w:kern w:val="0"/>
                <w:sz w:val="17"/>
                <w:szCs w:val="17"/>
                <w:lang w:val="en-GB"/>
              </w:rPr>
            </w:pPr>
          </w:p>
        </w:tc>
        <w:tc>
          <w:tcPr>
            <w:tcW w:w="583" w:type="pct"/>
            <w:tcBorders>
              <w:top w:val="single" w:sz="4" w:space="0" w:color="auto"/>
            </w:tcBorders>
            <w:shd w:val="clear" w:color="auto" w:fill="auto"/>
          </w:tcPr>
          <w:p w14:paraId="1932510C" w14:textId="77777777" w:rsidR="005E30D8" w:rsidRPr="001A2293" w:rsidRDefault="005E30D8" w:rsidP="00FC2316">
            <w:pPr>
              <w:tabs>
                <w:tab w:val="left" w:pos="288"/>
                <w:tab w:val="left" w:pos="576"/>
                <w:tab w:val="left" w:pos="864"/>
                <w:tab w:val="left" w:pos="1152"/>
              </w:tabs>
              <w:spacing w:before="81" w:after="40" w:line="210" w:lineRule="exact"/>
              <w:ind w:left="144" w:right="43"/>
              <w:jc w:val="right"/>
              <w:rPr>
                <w:rFonts w:eastAsia="Times New Roman"/>
                <w:kern w:val="0"/>
                <w:sz w:val="17"/>
                <w:szCs w:val="17"/>
                <w:lang w:val="en-GB"/>
              </w:rPr>
            </w:pPr>
          </w:p>
        </w:tc>
        <w:tc>
          <w:tcPr>
            <w:tcW w:w="583" w:type="pct"/>
            <w:tcBorders>
              <w:top w:val="single" w:sz="4" w:space="0" w:color="auto"/>
            </w:tcBorders>
            <w:shd w:val="clear" w:color="auto" w:fill="auto"/>
            <w:vAlign w:val="bottom"/>
          </w:tcPr>
          <w:p w14:paraId="3A5C0437" w14:textId="77777777" w:rsidR="005E30D8" w:rsidRPr="001A2293" w:rsidRDefault="005E30D8" w:rsidP="00FC2316">
            <w:pPr>
              <w:tabs>
                <w:tab w:val="left" w:pos="288"/>
                <w:tab w:val="left" w:pos="576"/>
                <w:tab w:val="left" w:pos="864"/>
                <w:tab w:val="left" w:pos="1152"/>
              </w:tabs>
              <w:spacing w:before="81" w:after="40" w:line="210" w:lineRule="exact"/>
              <w:ind w:left="144" w:right="43"/>
              <w:jc w:val="right"/>
              <w:rPr>
                <w:rFonts w:eastAsia="Times New Roman"/>
                <w:kern w:val="0"/>
                <w:sz w:val="17"/>
                <w:szCs w:val="17"/>
                <w:lang w:val="en-GB"/>
              </w:rPr>
            </w:pPr>
          </w:p>
        </w:tc>
        <w:tc>
          <w:tcPr>
            <w:tcW w:w="475" w:type="pct"/>
            <w:tcBorders>
              <w:top w:val="single" w:sz="4" w:space="0" w:color="auto"/>
            </w:tcBorders>
            <w:shd w:val="clear" w:color="auto" w:fill="auto"/>
            <w:vAlign w:val="bottom"/>
          </w:tcPr>
          <w:p w14:paraId="771A7710" w14:textId="77777777" w:rsidR="005E30D8" w:rsidRPr="001A2293" w:rsidRDefault="005E30D8" w:rsidP="00FC2316">
            <w:pPr>
              <w:tabs>
                <w:tab w:val="left" w:pos="288"/>
                <w:tab w:val="left" w:pos="576"/>
                <w:tab w:val="left" w:pos="864"/>
                <w:tab w:val="left" w:pos="1152"/>
              </w:tabs>
              <w:spacing w:before="81" w:after="40" w:line="210" w:lineRule="exact"/>
              <w:ind w:left="144" w:right="43"/>
              <w:jc w:val="right"/>
              <w:rPr>
                <w:rFonts w:eastAsia="Times New Roman"/>
                <w:kern w:val="0"/>
                <w:sz w:val="17"/>
                <w:szCs w:val="17"/>
                <w:lang w:val="en-GB"/>
              </w:rPr>
            </w:pPr>
          </w:p>
        </w:tc>
      </w:tr>
      <w:tr w:rsidR="005E30D8" w:rsidRPr="001A2293" w14:paraId="3F7B8ED2" w14:textId="77777777" w:rsidTr="00FC2316">
        <w:trPr>
          <w:trHeight w:val="20"/>
        </w:trPr>
        <w:tc>
          <w:tcPr>
            <w:tcW w:w="1690" w:type="pct"/>
            <w:tcBorders>
              <w:bottom w:val="single" w:sz="4" w:space="0" w:color="auto"/>
            </w:tcBorders>
            <w:shd w:val="clear" w:color="auto" w:fill="auto"/>
            <w:vAlign w:val="center"/>
          </w:tcPr>
          <w:p w14:paraId="0C63CB1F" w14:textId="77777777" w:rsidR="005E30D8" w:rsidRPr="001A2293" w:rsidRDefault="005E30D8" w:rsidP="00FC2316">
            <w:pPr>
              <w:tabs>
                <w:tab w:val="left" w:pos="288"/>
                <w:tab w:val="left" w:pos="576"/>
                <w:tab w:val="left" w:pos="864"/>
                <w:tab w:val="left" w:pos="1152"/>
              </w:tabs>
              <w:spacing w:before="40" w:after="81" w:line="210" w:lineRule="exact"/>
              <w:ind w:right="40"/>
              <w:rPr>
                <w:rFonts w:eastAsia="Times New Roman"/>
                <w:kern w:val="0"/>
                <w:sz w:val="17"/>
                <w:szCs w:val="17"/>
                <w:lang w:val="en-GB"/>
              </w:rPr>
            </w:pPr>
            <w:r w:rsidRPr="001A2293">
              <w:rPr>
                <w:sz w:val="17"/>
                <w:lang w:val="en-GB"/>
              </w:rPr>
              <w:t>GS (OL)</w:t>
            </w:r>
          </w:p>
        </w:tc>
        <w:tc>
          <w:tcPr>
            <w:tcW w:w="504" w:type="pct"/>
            <w:tcBorders>
              <w:bottom w:val="single" w:sz="4" w:space="0" w:color="auto"/>
            </w:tcBorders>
            <w:shd w:val="clear" w:color="auto" w:fill="auto"/>
            <w:vAlign w:val="center"/>
          </w:tcPr>
          <w:p w14:paraId="6B741E67"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9</w:t>
            </w:r>
          </w:p>
        </w:tc>
        <w:tc>
          <w:tcPr>
            <w:tcW w:w="583" w:type="pct"/>
            <w:tcBorders>
              <w:bottom w:val="single" w:sz="4" w:space="0" w:color="auto"/>
            </w:tcBorders>
            <w:shd w:val="clear" w:color="auto" w:fill="auto"/>
            <w:vAlign w:val="center"/>
          </w:tcPr>
          <w:p w14:paraId="60BF53D2"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tcBorders>
              <w:bottom w:val="single" w:sz="4" w:space="0" w:color="auto"/>
            </w:tcBorders>
            <w:shd w:val="clear" w:color="auto" w:fill="auto"/>
            <w:vAlign w:val="center"/>
          </w:tcPr>
          <w:p w14:paraId="26FF899D"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tcBorders>
              <w:bottom w:val="single" w:sz="4" w:space="0" w:color="auto"/>
            </w:tcBorders>
            <w:shd w:val="clear" w:color="auto" w:fill="auto"/>
            <w:vAlign w:val="center"/>
          </w:tcPr>
          <w:p w14:paraId="344F1C36"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583" w:type="pct"/>
            <w:tcBorders>
              <w:bottom w:val="single" w:sz="4" w:space="0" w:color="auto"/>
            </w:tcBorders>
            <w:shd w:val="clear" w:color="auto" w:fill="auto"/>
            <w:vAlign w:val="center"/>
          </w:tcPr>
          <w:p w14:paraId="59FA04BB"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w:t>
            </w:r>
          </w:p>
        </w:tc>
        <w:tc>
          <w:tcPr>
            <w:tcW w:w="475" w:type="pct"/>
            <w:tcBorders>
              <w:bottom w:val="single" w:sz="4" w:space="0" w:color="auto"/>
            </w:tcBorders>
            <w:shd w:val="clear" w:color="auto" w:fill="auto"/>
            <w:vAlign w:val="center"/>
          </w:tcPr>
          <w:p w14:paraId="67944DDA" w14:textId="77777777" w:rsidR="005E30D8" w:rsidRPr="001A2293" w:rsidRDefault="005E30D8"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1A2293">
              <w:rPr>
                <w:rFonts w:eastAsia="Times New Roman"/>
                <w:kern w:val="0"/>
                <w:sz w:val="17"/>
                <w:szCs w:val="17"/>
                <w:lang w:val="en-GB"/>
              </w:rPr>
              <w:t>9</w:t>
            </w:r>
          </w:p>
        </w:tc>
      </w:tr>
      <w:tr w:rsidR="005E30D8" w:rsidRPr="001A2293" w14:paraId="67484015" w14:textId="77777777" w:rsidTr="00FC2316">
        <w:trPr>
          <w:trHeight w:val="20"/>
        </w:trPr>
        <w:tc>
          <w:tcPr>
            <w:tcW w:w="1690" w:type="pct"/>
            <w:tcBorders>
              <w:top w:val="single" w:sz="4" w:space="0" w:color="auto"/>
              <w:bottom w:val="single" w:sz="4" w:space="0" w:color="auto"/>
            </w:tcBorders>
            <w:shd w:val="clear" w:color="auto" w:fill="auto"/>
            <w:vAlign w:val="bottom"/>
            <w:hideMark/>
          </w:tcPr>
          <w:p w14:paraId="0222D3FA" w14:textId="77777777" w:rsidR="005E30D8" w:rsidRPr="001A2293" w:rsidRDefault="005E30D8"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lang w:val="en-GB"/>
              </w:rPr>
              <w:tab/>
              <w:t>Subtotal</w:t>
            </w:r>
          </w:p>
        </w:tc>
        <w:tc>
          <w:tcPr>
            <w:tcW w:w="504" w:type="pct"/>
            <w:tcBorders>
              <w:top w:val="single" w:sz="4" w:space="0" w:color="auto"/>
              <w:bottom w:val="single" w:sz="4" w:space="0" w:color="auto"/>
            </w:tcBorders>
            <w:shd w:val="clear" w:color="auto" w:fill="auto"/>
            <w:vAlign w:val="bottom"/>
          </w:tcPr>
          <w:p w14:paraId="0D2ACE74"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 xml:space="preserve"> 9</w:t>
            </w:r>
          </w:p>
        </w:tc>
        <w:tc>
          <w:tcPr>
            <w:tcW w:w="583" w:type="pct"/>
            <w:tcBorders>
              <w:top w:val="single" w:sz="4" w:space="0" w:color="auto"/>
              <w:bottom w:val="single" w:sz="4" w:space="0" w:color="auto"/>
            </w:tcBorders>
            <w:shd w:val="clear" w:color="auto" w:fill="auto"/>
          </w:tcPr>
          <w:p w14:paraId="3E3EE733"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w:t>
            </w:r>
          </w:p>
        </w:tc>
        <w:tc>
          <w:tcPr>
            <w:tcW w:w="583" w:type="pct"/>
            <w:tcBorders>
              <w:top w:val="single" w:sz="4" w:space="0" w:color="auto"/>
              <w:bottom w:val="single" w:sz="4" w:space="0" w:color="auto"/>
            </w:tcBorders>
            <w:shd w:val="clear" w:color="auto" w:fill="auto"/>
          </w:tcPr>
          <w:p w14:paraId="0E385CB3"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w:t>
            </w:r>
          </w:p>
        </w:tc>
        <w:tc>
          <w:tcPr>
            <w:tcW w:w="583" w:type="pct"/>
            <w:tcBorders>
              <w:top w:val="single" w:sz="4" w:space="0" w:color="auto"/>
              <w:bottom w:val="single" w:sz="4" w:space="0" w:color="auto"/>
            </w:tcBorders>
            <w:shd w:val="clear" w:color="auto" w:fill="auto"/>
          </w:tcPr>
          <w:p w14:paraId="2348E6AB"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w:t>
            </w:r>
          </w:p>
        </w:tc>
        <w:tc>
          <w:tcPr>
            <w:tcW w:w="583" w:type="pct"/>
            <w:tcBorders>
              <w:top w:val="single" w:sz="4" w:space="0" w:color="auto"/>
              <w:bottom w:val="single" w:sz="4" w:space="0" w:color="auto"/>
            </w:tcBorders>
            <w:shd w:val="clear" w:color="auto" w:fill="auto"/>
          </w:tcPr>
          <w:p w14:paraId="3EC5E4F8"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w:t>
            </w:r>
          </w:p>
        </w:tc>
        <w:tc>
          <w:tcPr>
            <w:tcW w:w="475" w:type="pct"/>
            <w:tcBorders>
              <w:top w:val="single" w:sz="4" w:space="0" w:color="auto"/>
              <w:bottom w:val="single" w:sz="4" w:space="0" w:color="auto"/>
            </w:tcBorders>
            <w:shd w:val="clear" w:color="auto" w:fill="auto"/>
            <w:vAlign w:val="bottom"/>
          </w:tcPr>
          <w:p w14:paraId="48EDD66F"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 xml:space="preserve"> 9</w:t>
            </w:r>
          </w:p>
        </w:tc>
      </w:tr>
      <w:tr w:rsidR="005E30D8" w:rsidRPr="001A2293" w14:paraId="2D708A3D" w14:textId="77777777" w:rsidTr="00FC2316">
        <w:trPr>
          <w:trHeight w:val="20"/>
        </w:trPr>
        <w:tc>
          <w:tcPr>
            <w:tcW w:w="1690" w:type="pct"/>
            <w:tcBorders>
              <w:top w:val="single" w:sz="4" w:space="0" w:color="auto"/>
              <w:bottom w:val="single" w:sz="12" w:space="0" w:color="auto"/>
            </w:tcBorders>
            <w:shd w:val="clear" w:color="auto" w:fill="auto"/>
            <w:vAlign w:val="bottom"/>
            <w:hideMark/>
          </w:tcPr>
          <w:p w14:paraId="59CF44B6" w14:textId="77777777" w:rsidR="005E30D8" w:rsidRPr="001A2293" w:rsidRDefault="005E30D8"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Total</w:t>
            </w:r>
          </w:p>
        </w:tc>
        <w:tc>
          <w:tcPr>
            <w:tcW w:w="504" w:type="pct"/>
            <w:tcBorders>
              <w:top w:val="single" w:sz="4" w:space="0" w:color="auto"/>
              <w:bottom w:val="single" w:sz="12" w:space="0" w:color="auto"/>
            </w:tcBorders>
            <w:shd w:val="clear" w:color="auto" w:fill="auto"/>
            <w:vAlign w:val="bottom"/>
          </w:tcPr>
          <w:p w14:paraId="7F8BE736"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57</w:t>
            </w:r>
          </w:p>
        </w:tc>
        <w:tc>
          <w:tcPr>
            <w:tcW w:w="583" w:type="pct"/>
            <w:tcBorders>
              <w:top w:val="single" w:sz="4" w:space="0" w:color="auto"/>
              <w:bottom w:val="single" w:sz="12" w:space="0" w:color="auto"/>
            </w:tcBorders>
            <w:shd w:val="clear" w:color="auto" w:fill="auto"/>
            <w:vAlign w:val="bottom"/>
          </w:tcPr>
          <w:p w14:paraId="3531EE71"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w:t>
            </w:r>
          </w:p>
        </w:tc>
        <w:tc>
          <w:tcPr>
            <w:tcW w:w="583" w:type="pct"/>
            <w:tcBorders>
              <w:top w:val="single" w:sz="4" w:space="0" w:color="auto"/>
              <w:bottom w:val="single" w:sz="12" w:space="0" w:color="auto"/>
            </w:tcBorders>
            <w:shd w:val="clear" w:color="auto" w:fill="auto"/>
            <w:vAlign w:val="bottom"/>
          </w:tcPr>
          <w:p w14:paraId="57952736"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w:t>
            </w:r>
          </w:p>
        </w:tc>
        <w:tc>
          <w:tcPr>
            <w:tcW w:w="583" w:type="pct"/>
            <w:tcBorders>
              <w:top w:val="single" w:sz="4" w:space="0" w:color="auto"/>
              <w:bottom w:val="single" w:sz="12" w:space="0" w:color="auto"/>
            </w:tcBorders>
            <w:shd w:val="clear" w:color="auto" w:fill="auto"/>
            <w:vAlign w:val="bottom"/>
          </w:tcPr>
          <w:p w14:paraId="100E2B5F"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1</w:t>
            </w:r>
          </w:p>
        </w:tc>
        <w:tc>
          <w:tcPr>
            <w:tcW w:w="583" w:type="pct"/>
            <w:tcBorders>
              <w:top w:val="single" w:sz="4" w:space="0" w:color="auto"/>
              <w:bottom w:val="single" w:sz="12" w:space="0" w:color="auto"/>
            </w:tcBorders>
            <w:shd w:val="clear" w:color="auto" w:fill="auto"/>
            <w:vAlign w:val="bottom"/>
          </w:tcPr>
          <w:p w14:paraId="0AA28C72"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1</w:t>
            </w:r>
          </w:p>
        </w:tc>
        <w:tc>
          <w:tcPr>
            <w:tcW w:w="475" w:type="pct"/>
            <w:tcBorders>
              <w:top w:val="single" w:sz="4" w:space="0" w:color="auto"/>
              <w:bottom w:val="single" w:sz="12" w:space="0" w:color="auto"/>
            </w:tcBorders>
            <w:shd w:val="clear" w:color="auto" w:fill="auto"/>
            <w:vAlign w:val="bottom"/>
          </w:tcPr>
          <w:p w14:paraId="18F295FB" w14:textId="77777777" w:rsidR="005E30D8" w:rsidRPr="001A2293" w:rsidRDefault="005E30D8" w:rsidP="00FC231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GB"/>
              </w:rPr>
            </w:pPr>
            <w:r w:rsidRPr="001A2293">
              <w:rPr>
                <w:rFonts w:eastAsia="Times New Roman"/>
                <w:b/>
                <w:bCs/>
                <w:kern w:val="0"/>
                <w:sz w:val="17"/>
                <w:szCs w:val="17"/>
                <w:lang w:val="en-GB"/>
              </w:rPr>
              <w:t>58</w:t>
            </w:r>
          </w:p>
        </w:tc>
      </w:tr>
    </w:tbl>
    <w:p w14:paraId="517407A6"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563BB3"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3D3E68"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8.II.26</w:t>
      </w:r>
      <w:r w:rsidRPr="001A2293">
        <w:rPr>
          <w:lang w:val="en-GB"/>
        </w:rPr>
        <w:tab/>
        <w:t>Additional details on the distribution of the proposed resources for 2026 are reflected in tables 8.II.6 to 8.II.8 and figure 8.II.IV.</w:t>
      </w:r>
    </w:p>
    <w:p w14:paraId="569009B3"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8.II.27</w:t>
      </w:r>
      <w:r w:rsidRPr="001A2293">
        <w:rPr>
          <w:lang w:val="en-GB"/>
        </w:rPr>
        <w:tab/>
        <w:t>As shown in tables 8.II.6 (1) and 8.II.7 (1), the overall resources proposed for 2026 amount to $15,834,600, reflecting a net increase of $180,800 (or 1.2 per cent) compared with the approved budget for 2025. Resource changes result from other changes. The proposed level of resources provides for the full, efficient and effective implementation of the Mechanism’s mandate.</w:t>
      </w:r>
    </w:p>
    <w:p w14:paraId="6ED103C6"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8AA469"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8.II.6</w:t>
      </w:r>
    </w:p>
    <w:p w14:paraId="58D2361F"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Overall: evolution of financial resources by source of funding and component </w:t>
      </w:r>
    </w:p>
    <w:p w14:paraId="13732545"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w:t>
      </w:r>
    </w:p>
    <w:p w14:paraId="43699205"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13AE5F" w14:textId="77777777" w:rsidR="005E30D8" w:rsidRPr="001A2293" w:rsidRDefault="005E30D8" w:rsidP="005E30D8">
      <w:pPr>
        <w:pStyle w:val="H4"/>
        <w:ind w:right="1260"/>
        <w:rPr>
          <w:lang w:val="en-GB"/>
        </w:rPr>
      </w:pPr>
      <w:r w:rsidRPr="001A2293">
        <w:rPr>
          <w:lang w:val="en-GB"/>
        </w:rPr>
        <w:tab/>
      </w:r>
      <w:r w:rsidRPr="001A2293">
        <w:rPr>
          <w:i w:val="0"/>
          <w:iCs/>
          <w:lang w:val="en-GB"/>
        </w:rPr>
        <w:t>(1)</w:t>
      </w:r>
      <w:r w:rsidRPr="001A2293">
        <w:rPr>
          <w:lang w:val="en-GB"/>
        </w:rPr>
        <w:tab/>
        <w:t xml:space="preserve">Regular budget </w:t>
      </w:r>
    </w:p>
    <w:p w14:paraId="42154336"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C03A25"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4A0" w:firstRow="1" w:lastRow="0" w:firstColumn="1" w:lastColumn="0" w:noHBand="0" w:noVBand="1"/>
      </w:tblPr>
      <w:tblGrid>
        <w:gridCol w:w="2436"/>
        <w:gridCol w:w="970"/>
        <w:gridCol w:w="872"/>
        <w:gridCol w:w="923"/>
        <w:gridCol w:w="1011"/>
        <w:gridCol w:w="835"/>
        <w:gridCol w:w="923"/>
        <w:gridCol w:w="923"/>
        <w:gridCol w:w="908"/>
      </w:tblGrid>
      <w:tr w:rsidR="005E30D8" w:rsidRPr="001A2293" w14:paraId="29C6CE3F" w14:textId="77777777" w:rsidTr="00FC2316">
        <w:trPr>
          <w:trHeight w:val="20"/>
          <w:tblHeader/>
        </w:trPr>
        <w:tc>
          <w:tcPr>
            <w:tcW w:w="1242" w:type="pct"/>
            <w:vMerge w:val="restart"/>
            <w:tcBorders>
              <w:top w:val="single" w:sz="4" w:space="0" w:color="auto"/>
              <w:bottom w:val="single" w:sz="12" w:space="0" w:color="auto"/>
            </w:tcBorders>
            <w:shd w:val="clear" w:color="auto" w:fill="auto"/>
            <w:vAlign w:val="bottom"/>
          </w:tcPr>
          <w:p w14:paraId="1D837AE1" w14:textId="77777777" w:rsidR="005E30D8" w:rsidRPr="001A2293" w:rsidRDefault="005E30D8" w:rsidP="00FC2316">
            <w:pPr>
              <w:spacing w:before="81" w:after="81" w:line="160" w:lineRule="exact"/>
              <w:ind w:right="40"/>
              <w:rPr>
                <w:rFonts w:eastAsia="Times New Roman"/>
                <w:i/>
                <w:iCs/>
                <w:kern w:val="0"/>
                <w:sz w:val="14"/>
                <w:szCs w:val="17"/>
                <w:lang w:val="en-GB"/>
              </w:rPr>
            </w:pPr>
            <w:r w:rsidRPr="001A2293">
              <w:rPr>
                <w:rFonts w:eastAsia="Times New Roman"/>
                <w:i/>
                <w:iCs/>
                <w:kern w:val="0"/>
                <w:sz w:val="14"/>
                <w:szCs w:val="17"/>
                <w:lang w:val="en-GB"/>
              </w:rPr>
              <w:t>Component</w:t>
            </w:r>
          </w:p>
        </w:tc>
        <w:tc>
          <w:tcPr>
            <w:tcW w:w="495" w:type="pct"/>
            <w:vMerge w:val="restart"/>
            <w:tcBorders>
              <w:top w:val="single" w:sz="4" w:space="0" w:color="auto"/>
              <w:bottom w:val="single" w:sz="12" w:space="0" w:color="auto"/>
            </w:tcBorders>
            <w:shd w:val="clear" w:color="auto" w:fill="auto"/>
            <w:vAlign w:val="bottom"/>
          </w:tcPr>
          <w:p w14:paraId="580DD09F" w14:textId="77777777" w:rsidR="005E30D8" w:rsidRPr="001A2293" w:rsidRDefault="005E30D8" w:rsidP="00FC2316">
            <w:pPr>
              <w:spacing w:before="81" w:after="81" w:line="160" w:lineRule="exact"/>
              <w:ind w:left="87" w:right="40"/>
              <w:jc w:val="right"/>
              <w:rPr>
                <w:rFonts w:eastAsia="Times New Roman"/>
                <w:i/>
                <w:iCs/>
                <w:kern w:val="0"/>
                <w:sz w:val="14"/>
                <w:szCs w:val="17"/>
                <w:lang w:val="en-GB"/>
              </w:rPr>
            </w:pPr>
            <w:r w:rsidRPr="001A2293">
              <w:rPr>
                <w:rFonts w:eastAsia="Times New Roman"/>
                <w:i/>
                <w:iCs/>
                <w:kern w:val="0"/>
                <w:sz w:val="14"/>
                <w:szCs w:val="17"/>
                <w:lang w:val="en-GB"/>
              </w:rPr>
              <w:t>2024 expenditure</w:t>
            </w:r>
          </w:p>
        </w:tc>
        <w:tc>
          <w:tcPr>
            <w:tcW w:w="445" w:type="pct"/>
            <w:vMerge w:val="restart"/>
            <w:tcBorders>
              <w:top w:val="single" w:sz="4" w:space="0" w:color="auto"/>
              <w:bottom w:val="single" w:sz="12" w:space="0" w:color="auto"/>
            </w:tcBorders>
            <w:shd w:val="clear" w:color="auto" w:fill="auto"/>
            <w:vAlign w:val="bottom"/>
          </w:tcPr>
          <w:p w14:paraId="25093729" w14:textId="77777777" w:rsidR="005E30D8" w:rsidRPr="001A2293" w:rsidRDefault="005E30D8" w:rsidP="00FC2316">
            <w:pPr>
              <w:spacing w:before="81" w:after="81" w:line="160" w:lineRule="exact"/>
              <w:ind w:left="3" w:right="40"/>
              <w:jc w:val="right"/>
              <w:rPr>
                <w:rFonts w:eastAsia="Times New Roman"/>
                <w:i/>
                <w:iCs/>
                <w:kern w:val="0"/>
                <w:sz w:val="14"/>
                <w:szCs w:val="17"/>
                <w:lang w:val="en-GB"/>
              </w:rPr>
            </w:pPr>
            <w:r w:rsidRPr="001A2293">
              <w:rPr>
                <w:rFonts w:eastAsia="Times New Roman"/>
                <w:i/>
                <w:iCs/>
                <w:kern w:val="0"/>
                <w:sz w:val="14"/>
                <w:szCs w:val="17"/>
                <w:lang w:val="en-GB"/>
              </w:rPr>
              <w:t xml:space="preserve">2025 </w:t>
            </w:r>
            <w:r w:rsidRPr="001A2293">
              <w:rPr>
                <w:rFonts w:eastAsia="Times New Roman"/>
                <w:i/>
                <w:iCs/>
                <w:kern w:val="0"/>
                <w:sz w:val="14"/>
                <w:szCs w:val="17"/>
                <w:lang w:val="en-GB"/>
              </w:rPr>
              <w:br/>
              <w:t>approved</w:t>
            </w:r>
          </w:p>
        </w:tc>
        <w:tc>
          <w:tcPr>
            <w:tcW w:w="2354" w:type="pct"/>
            <w:gridSpan w:val="5"/>
            <w:tcBorders>
              <w:top w:val="single" w:sz="4" w:space="0" w:color="auto"/>
              <w:bottom w:val="single" w:sz="4" w:space="0" w:color="auto"/>
            </w:tcBorders>
            <w:shd w:val="clear" w:color="auto" w:fill="auto"/>
            <w:vAlign w:val="bottom"/>
          </w:tcPr>
          <w:p w14:paraId="6D95D9BD" w14:textId="77777777" w:rsidR="005E30D8" w:rsidRPr="001A2293" w:rsidRDefault="005E30D8" w:rsidP="00FC2316">
            <w:pPr>
              <w:spacing w:before="81" w:after="81" w:line="160" w:lineRule="exact"/>
              <w:jc w:val="center"/>
              <w:rPr>
                <w:rFonts w:eastAsia="Times New Roman"/>
                <w:i/>
                <w:iCs/>
                <w:kern w:val="0"/>
                <w:sz w:val="14"/>
                <w:szCs w:val="17"/>
                <w:lang w:val="en-GB"/>
              </w:rPr>
            </w:pPr>
            <w:r w:rsidRPr="001A2293">
              <w:rPr>
                <w:rFonts w:eastAsia="Times New Roman"/>
                <w:i/>
                <w:iCs/>
                <w:kern w:val="0"/>
                <w:sz w:val="14"/>
                <w:szCs w:val="17"/>
                <w:lang w:val="en-GB"/>
              </w:rPr>
              <w:t>Changes</w:t>
            </w:r>
          </w:p>
        </w:tc>
        <w:tc>
          <w:tcPr>
            <w:tcW w:w="464" w:type="pct"/>
            <w:vMerge w:val="restart"/>
            <w:tcBorders>
              <w:top w:val="single" w:sz="4" w:space="0" w:color="auto"/>
              <w:bottom w:val="single" w:sz="12" w:space="0" w:color="auto"/>
            </w:tcBorders>
            <w:shd w:val="clear" w:color="auto" w:fill="auto"/>
            <w:vAlign w:val="bottom"/>
          </w:tcPr>
          <w:p w14:paraId="28CF0A31"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2026 estimate </w:t>
            </w:r>
          </w:p>
        </w:tc>
      </w:tr>
      <w:tr w:rsidR="005E30D8" w:rsidRPr="001A2293" w14:paraId="1903BCAA" w14:textId="77777777" w:rsidTr="00FC2316">
        <w:trPr>
          <w:trHeight w:val="20"/>
          <w:tblHeader/>
        </w:trPr>
        <w:tc>
          <w:tcPr>
            <w:tcW w:w="1242" w:type="pct"/>
            <w:vMerge/>
            <w:tcBorders>
              <w:bottom w:val="single" w:sz="12" w:space="0" w:color="auto"/>
            </w:tcBorders>
            <w:vAlign w:val="bottom"/>
            <w:hideMark/>
          </w:tcPr>
          <w:p w14:paraId="4AE31590" w14:textId="77777777" w:rsidR="005E30D8" w:rsidRPr="001A2293" w:rsidRDefault="005E30D8" w:rsidP="00FC2316">
            <w:pPr>
              <w:spacing w:before="81" w:after="81" w:line="160" w:lineRule="exact"/>
              <w:ind w:right="40"/>
              <w:rPr>
                <w:rFonts w:eastAsia="Times New Roman"/>
                <w:i/>
                <w:iCs/>
                <w:kern w:val="0"/>
                <w:sz w:val="14"/>
                <w:szCs w:val="17"/>
                <w:lang w:val="en-GB"/>
              </w:rPr>
            </w:pPr>
          </w:p>
        </w:tc>
        <w:tc>
          <w:tcPr>
            <w:tcW w:w="495" w:type="pct"/>
            <w:vMerge/>
            <w:tcBorders>
              <w:bottom w:val="single" w:sz="12" w:space="0" w:color="auto"/>
            </w:tcBorders>
            <w:vAlign w:val="bottom"/>
            <w:hideMark/>
          </w:tcPr>
          <w:p w14:paraId="04BF0484" w14:textId="77777777" w:rsidR="005E30D8" w:rsidRPr="001A2293" w:rsidRDefault="005E30D8" w:rsidP="00FC2316">
            <w:pPr>
              <w:spacing w:before="81" w:after="81" w:line="160" w:lineRule="exact"/>
              <w:ind w:left="87" w:right="40"/>
              <w:jc w:val="right"/>
              <w:rPr>
                <w:rFonts w:eastAsia="Times New Roman"/>
                <w:i/>
                <w:iCs/>
                <w:kern w:val="0"/>
                <w:sz w:val="14"/>
                <w:szCs w:val="17"/>
                <w:lang w:val="en-GB"/>
              </w:rPr>
            </w:pPr>
          </w:p>
        </w:tc>
        <w:tc>
          <w:tcPr>
            <w:tcW w:w="445" w:type="pct"/>
            <w:vMerge/>
            <w:tcBorders>
              <w:bottom w:val="single" w:sz="12" w:space="0" w:color="auto"/>
            </w:tcBorders>
            <w:vAlign w:val="bottom"/>
            <w:hideMark/>
          </w:tcPr>
          <w:p w14:paraId="2F1CEF35" w14:textId="77777777" w:rsidR="005E30D8" w:rsidRPr="001A2293" w:rsidRDefault="005E30D8" w:rsidP="00FC2316">
            <w:pPr>
              <w:spacing w:before="81" w:after="81" w:line="160" w:lineRule="exact"/>
              <w:ind w:left="3" w:right="40"/>
              <w:jc w:val="right"/>
              <w:rPr>
                <w:rFonts w:eastAsia="Times New Roman"/>
                <w:i/>
                <w:iCs/>
                <w:kern w:val="0"/>
                <w:sz w:val="14"/>
                <w:szCs w:val="17"/>
                <w:lang w:val="en-GB"/>
              </w:rPr>
            </w:pPr>
          </w:p>
        </w:tc>
        <w:tc>
          <w:tcPr>
            <w:tcW w:w="471" w:type="pct"/>
            <w:tcBorders>
              <w:top w:val="single" w:sz="4" w:space="0" w:color="auto"/>
              <w:bottom w:val="single" w:sz="12" w:space="0" w:color="auto"/>
            </w:tcBorders>
            <w:shd w:val="clear" w:color="auto" w:fill="auto"/>
            <w:vAlign w:val="bottom"/>
            <w:hideMark/>
          </w:tcPr>
          <w:p w14:paraId="04118106"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Technical adjustments</w:t>
            </w:r>
          </w:p>
        </w:tc>
        <w:tc>
          <w:tcPr>
            <w:tcW w:w="516" w:type="pct"/>
            <w:tcBorders>
              <w:top w:val="single" w:sz="4" w:space="0" w:color="auto"/>
              <w:bottom w:val="single" w:sz="12" w:space="0" w:color="auto"/>
            </w:tcBorders>
            <w:shd w:val="clear" w:color="auto" w:fill="auto"/>
            <w:vAlign w:val="bottom"/>
            <w:hideMark/>
          </w:tcPr>
          <w:p w14:paraId="2E8F8292" w14:textId="77777777" w:rsidR="005E30D8" w:rsidRPr="001A2293" w:rsidRDefault="005E30D8" w:rsidP="00FC2316">
            <w:pPr>
              <w:spacing w:before="81" w:after="81" w:line="160" w:lineRule="exact"/>
              <w:ind w:right="40"/>
              <w:jc w:val="right"/>
              <w:rPr>
                <w:rFonts w:ascii="Times New Roman Italic" w:eastAsia="Times New Roman" w:hAnsi="Times New Roman Italic" w:cs="Times New Roman Italic"/>
                <w:i/>
                <w:iCs/>
                <w:spacing w:val="2"/>
                <w:kern w:val="0"/>
                <w:sz w:val="14"/>
                <w:szCs w:val="17"/>
                <w:lang w:val="en-GB"/>
              </w:rPr>
            </w:pPr>
            <w:r w:rsidRPr="001A2293">
              <w:rPr>
                <w:rFonts w:ascii="Times New Roman Italic" w:eastAsia="Times New Roman" w:hAnsi="Times New Roman Italic" w:cs="Times New Roman Italic"/>
                <w:i/>
                <w:iCs/>
                <w:spacing w:val="2"/>
                <w:kern w:val="0"/>
                <w:sz w:val="14"/>
                <w:szCs w:val="17"/>
                <w:lang w:val="en-GB"/>
              </w:rPr>
              <w:t xml:space="preserve">New/expanded mandates </w:t>
            </w:r>
          </w:p>
        </w:tc>
        <w:tc>
          <w:tcPr>
            <w:tcW w:w="426" w:type="pct"/>
            <w:tcBorders>
              <w:top w:val="single" w:sz="4" w:space="0" w:color="auto"/>
              <w:bottom w:val="single" w:sz="12" w:space="0" w:color="auto"/>
            </w:tcBorders>
            <w:shd w:val="clear" w:color="auto" w:fill="auto"/>
            <w:vAlign w:val="bottom"/>
            <w:hideMark/>
          </w:tcPr>
          <w:p w14:paraId="5290E824"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Other </w:t>
            </w:r>
          </w:p>
        </w:tc>
        <w:tc>
          <w:tcPr>
            <w:tcW w:w="471" w:type="pct"/>
            <w:tcBorders>
              <w:top w:val="single" w:sz="4" w:space="0" w:color="auto"/>
              <w:bottom w:val="single" w:sz="12" w:space="0" w:color="auto"/>
            </w:tcBorders>
            <w:shd w:val="clear" w:color="auto" w:fill="auto"/>
            <w:vAlign w:val="bottom"/>
            <w:hideMark/>
          </w:tcPr>
          <w:p w14:paraId="1C268366"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Total </w:t>
            </w:r>
          </w:p>
        </w:tc>
        <w:tc>
          <w:tcPr>
            <w:tcW w:w="471" w:type="pct"/>
            <w:tcBorders>
              <w:top w:val="single" w:sz="4" w:space="0" w:color="auto"/>
              <w:bottom w:val="single" w:sz="12" w:space="0" w:color="auto"/>
            </w:tcBorders>
            <w:shd w:val="clear" w:color="auto" w:fill="auto"/>
            <w:vAlign w:val="bottom"/>
            <w:hideMark/>
          </w:tcPr>
          <w:p w14:paraId="0C8B9D20"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Percentage</w:t>
            </w:r>
          </w:p>
        </w:tc>
        <w:tc>
          <w:tcPr>
            <w:tcW w:w="464" w:type="pct"/>
            <w:vMerge/>
            <w:tcBorders>
              <w:bottom w:val="single" w:sz="12" w:space="0" w:color="auto"/>
            </w:tcBorders>
            <w:vAlign w:val="bottom"/>
            <w:hideMark/>
          </w:tcPr>
          <w:p w14:paraId="63178986"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p>
        </w:tc>
      </w:tr>
      <w:tr w:rsidR="005E30D8" w:rsidRPr="001A2293" w14:paraId="4365D91E" w14:textId="77777777" w:rsidTr="00FC2316">
        <w:trPr>
          <w:trHeight w:hRule="exact" w:val="115"/>
          <w:tblHeader/>
        </w:trPr>
        <w:tc>
          <w:tcPr>
            <w:tcW w:w="1242" w:type="pct"/>
            <w:tcBorders>
              <w:top w:val="single" w:sz="12" w:space="0" w:color="auto"/>
            </w:tcBorders>
            <w:shd w:val="clear" w:color="auto" w:fill="auto"/>
            <w:vAlign w:val="bottom"/>
          </w:tcPr>
          <w:p w14:paraId="3F697736" w14:textId="77777777" w:rsidR="005E30D8" w:rsidRPr="001A2293" w:rsidRDefault="005E30D8" w:rsidP="00FC2316">
            <w:pPr>
              <w:spacing w:before="40" w:after="40" w:line="210" w:lineRule="exact"/>
              <w:ind w:right="40"/>
              <w:rPr>
                <w:rFonts w:eastAsia="Times New Roman"/>
                <w:kern w:val="0"/>
                <w:sz w:val="17"/>
                <w:szCs w:val="17"/>
                <w:lang w:val="en-GB"/>
              </w:rPr>
            </w:pPr>
          </w:p>
        </w:tc>
        <w:tc>
          <w:tcPr>
            <w:tcW w:w="495" w:type="pct"/>
            <w:tcBorders>
              <w:top w:val="single" w:sz="12" w:space="0" w:color="auto"/>
            </w:tcBorders>
            <w:shd w:val="clear" w:color="auto" w:fill="auto"/>
            <w:vAlign w:val="bottom"/>
          </w:tcPr>
          <w:p w14:paraId="4C0F27F6"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445" w:type="pct"/>
            <w:tcBorders>
              <w:top w:val="single" w:sz="12" w:space="0" w:color="auto"/>
            </w:tcBorders>
            <w:shd w:val="clear" w:color="auto" w:fill="auto"/>
            <w:vAlign w:val="bottom"/>
          </w:tcPr>
          <w:p w14:paraId="7C7CDDEF"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471" w:type="pct"/>
            <w:tcBorders>
              <w:top w:val="single" w:sz="12" w:space="0" w:color="auto"/>
            </w:tcBorders>
            <w:shd w:val="clear" w:color="auto" w:fill="auto"/>
            <w:vAlign w:val="bottom"/>
          </w:tcPr>
          <w:p w14:paraId="5D5B044C"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516" w:type="pct"/>
            <w:tcBorders>
              <w:top w:val="single" w:sz="12" w:space="0" w:color="auto"/>
            </w:tcBorders>
            <w:shd w:val="clear" w:color="auto" w:fill="auto"/>
            <w:vAlign w:val="bottom"/>
          </w:tcPr>
          <w:p w14:paraId="07C0B5CC"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426" w:type="pct"/>
            <w:tcBorders>
              <w:top w:val="single" w:sz="12" w:space="0" w:color="auto"/>
            </w:tcBorders>
            <w:shd w:val="clear" w:color="auto" w:fill="auto"/>
            <w:vAlign w:val="bottom"/>
          </w:tcPr>
          <w:p w14:paraId="070B12F4"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471" w:type="pct"/>
            <w:tcBorders>
              <w:top w:val="single" w:sz="12" w:space="0" w:color="auto"/>
            </w:tcBorders>
            <w:shd w:val="clear" w:color="auto" w:fill="auto"/>
            <w:vAlign w:val="bottom"/>
          </w:tcPr>
          <w:p w14:paraId="4EE2C4D3"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471" w:type="pct"/>
            <w:tcBorders>
              <w:top w:val="single" w:sz="12" w:space="0" w:color="auto"/>
            </w:tcBorders>
            <w:shd w:val="clear" w:color="auto" w:fill="auto"/>
            <w:vAlign w:val="bottom"/>
          </w:tcPr>
          <w:p w14:paraId="6CA5B69B"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464" w:type="pct"/>
            <w:tcBorders>
              <w:top w:val="single" w:sz="12" w:space="0" w:color="auto"/>
            </w:tcBorders>
            <w:shd w:val="clear" w:color="auto" w:fill="auto"/>
            <w:vAlign w:val="bottom"/>
          </w:tcPr>
          <w:p w14:paraId="2C5B3DFD"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r>
      <w:tr w:rsidR="005E30D8" w:rsidRPr="001A2293" w14:paraId="749E8DF9" w14:textId="77777777" w:rsidTr="00FC2316">
        <w:trPr>
          <w:trHeight w:val="20"/>
        </w:trPr>
        <w:tc>
          <w:tcPr>
            <w:tcW w:w="1242" w:type="pct"/>
            <w:tcBorders>
              <w:bottom w:val="single" w:sz="4" w:space="0" w:color="auto"/>
            </w:tcBorders>
            <w:shd w:val="clear" w:color="auto" w:fill="auto"/>
            <w:vAlign w:val="center"/>
          </w:tcPr>
          <w:p w14:paraId="3547354E" w14:textId="77777777" w:rsidR="005E30D8" w:rsidRPr="001A2293" w:rsidRDefault="005E30D8" w:rsidP="00FC2316">
            <w:pPr>
              <w:tabs>
                <w:tab w:val="left" w:pos="288"/>
                <w:tab w:val="left" w:pos="576"/>
                <w:tab w:val="left" w:pos="864"/>
                <w:tab w:val="left" w:pos="1152"/>
              </w:tabs>
              <w:spacing w:before="40" w:after="81" w:line="210" w:lineRule="exact"/>
              <w:ind w:left="288" w:right="40" w:hanging="288"/>
              <w:rPr>
                <w:rFonts w:eastAsia="Times New Roman"/>
                <w:kern w:val="0"/>
                <w:sz w:val="17"/>
                <w:szCs w:val="17"/>
                <w:lang w:val="en-GB"/>
              </w:rPr>
            </w:pPr>
            <w:r w:rsidRPr="001A2293">
              <w:rPr>
                <w:rFonts w:eastAsia="Times New Roman"/>
                <w:kern w:val="0"/>
                <w:sz w:val="17"/>
                <w:szCs w:val="17"/>
                <w:lang w:val="en-GB"/>
              </w:rPr>
              <w:t>Programme of work</w:t>
            </w:r>
          </w:p>
        </w:tc>
        <w:tc>
          <w:tcPr>
            <w:tcW w:w="495" w:type="pct"/>
            <w:tcBorders>
              <w:bottom w:val="single" w:sz="4" w:space="0" w:color="auto"/>
            </w:tcBorders>
            <w:shd w:val="clear" w:color="auto" w:fill="auto"/>
            <w:vAlign w:val="bottom"/>
          </w:tcPr>
          <w:p w14:paraId="07D4D046" w14:textId="77777777" w:rsidR="005E30D8" w:rsidRPr="001A2293" w:rsidRDefault="005E30D8" w:rsidP="00FC2316">
            <w:pPr>
              <w:tabs>
                <w:tab w:val="left" w:pos="288"/>
                <w:tab w:val="left" w:pos="576"/>
                <w:tab w:val="left" w:pos="864"/>
                <w:tab w:val="left" w:pos="1152"/>
              </w:tabs>
              <w:spacing w:before="40" w:after="81" w:line="210" w:lineRule="exact"/>
              <w:ind w:leftChars="-111" w:left="1" w:right="40" w:hangingChars="131" w:hanging="233"/>
              <w:jc w:val="right"/>
              <w:rPr>
                <w:rFonts w:eastAsia="Times New Roman"/>
                <w:kern w:val="0"/>
                <w:sz w:val="17"/>
                <w:szCs w:val="17"/>
                <w:lang w:val="en-GB"/>
              </w:rPr>
            </w:pPr>
            <w:r w:rsidRPr="001A2293">
              <w:rPr>
                <w:rFonts w:eastAsia="Times New Roman"/>
                <w:kern w:val="0"/>
                <w:sz w:val="17"/>
                <w:szCs w:val="17"/>
                <w:lang w:val="en-GB"/>
              </w:rPr>
              <w:t>13 219.5</w:t>
            </w:r>
          </w:p>
        </w:tc>
        <w:tc>
          <w:tcPr>
            <w:tcW w:w="445" w:type="pct"/>
            <w:tcBorders>
              <w:bottom w:val="single" w:sz="4" w:space="0" w:color="auto"/>
            </w:tcBorders>
            <w:shd w:val="clear" w:color="auto" w:fill="auto"/>
            <w:vAlign w:val="bottom"/>
          </w:tcPr>
          <w:p w14:paraId="0A46C63B"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15 653.8</w:t>
            </w:r>
          </w:p>
        </w:tc>
        <w:tc>
          <w:tcPr>
            <w:tcW w:w="471" w:type="pct"/>
            <w:tcBorders>
              <w:bottom w:val="single" w:sz="4" w:space="0" w:color="auto"/>
            </w:tcBorders>
            <w:shd w:val="clear" w:color="auto" w:fill="auto"/>
            <w:vAlign w:val="bottom"/>
          </w:tcPr>
          <w:p w14:paraId="582F6CC5"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w:t>
            </w:r>
          </w:p>
        </w:tc>
        <w:tc>
          <w:tcPr>
            <w:tcW w:w="516" w:type="pct"/>
            <w:tcBorders>
              <w:bottom w:val="single" w:sz="4" w:space="0" w:color="auto"/>
            </w:tcBorders>
            <w:shd w:val="clear" w:color="auto" w:fill="auto"/>
            <w:vAlign w:val="bottom"/>
          </w:tcPr>
          <w:p w14:paraId="2E6CA945"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w:t>
            </w:r>
          </w:p>
        </w:tc>
        <w:tc>
          <w:tcPr>
            <w:tcW w:w="426" w:type="pct"/>
            <w:tcBorders>
              <w:bottom w:val="single" w:sz="4" w:space="0" w:color="auto"/>
            </w:tcBorders>
            <w:shd w:val="clear" w:color="auto" w:fill="auto"/>
            <w:vAlign w:val="bottom"/>
          </w:tcPr>
          <w:p w14:paraId="19A67E88"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180.8</w:t>
            </w:r>
          </w:p>
        </w:tc>
        <w:tc>
          <w:tcPr>
            <w:tcW w:w="471" w:type="pct"/>
            <w:tcBorders>
              <w:bottom w:val="single" w:sz="4" w:space="0" w:color="auto"/>
            </w:tcBorders>
            <w:shd w:val="clear" w:color="auto" w:fill="auto"/>
            <w:vAlign w:val="bottom"/>
          </w:tcPr>
          <w:p w14:paraId="2350DF4E"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180.8</w:t>
            </w:r>
          </w:p>
        </w:tc>
        <w:tc>
          <w:tcPr>
            <w:tcW w:w="471" w:type="pct"/>
            <w:tcBorders>
              <w:bottom w:val="single" w:sz="4" w:space="0" w:color="auto"/>
            </w:tcBorders>
            <w:shd w:val="clear" w:color="auto" w:fill="auto"/>
            <w:vAlign w:val="bottom"/>
          </w:tcPr>
          <w:p w14:paraId="70937A24"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1.2</w:t>
            </w:r>
          </w:p>
        </w:tc>
        <w:tc>
          <w:tcPr>
            <w:tcW w:w="464" w:type="pct"/>
            <w:tcBorders>
              <w:bottom w:val="single" w:sz="4" w:space="0" w:color="auto"/>
            </w:tcBorders>
            <w:shd w:val="clear" w:color="auto" w:fill="auto"/>
            <w:vAlign w:val="bottom"/>
          </w:tcPr>
          <w:p w14:paraId="64C1A9DE"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15 834.6</w:t>
            </w:r>
          </w:p>
        </w:tc>
      </w:tr>
      <w:tr w:rsidR="005E30D8" w:rsidRPr="001A2293" w14:paraId="5A4CEF8D" w14:textId="77777777" w:rsidTr="00FC2316">
        <w:trPr>
          <w:trHeight w:val="20"/>
        </w:trPr>
        <w:tc>
          <w:tcPr>
            <w:tcW w:w="1242" w:type="pct"/>
            <w:tcBorders>
              <w:top w:val="single" w:sz="4" w:space="0" w:color="auto"/>
              <w:bottom w:val="single" w:sz="12" w:space="0" w:color="auto"/>
            </w:tcBorders>
            <w:shd w:val="clear" w:color="auto" w:fill="auto"/>
            <w:vAlign w:val="bottom"/>
            <w:hideMark/>
          </w:tcPr>
          <w:p w14:paraId="01B991FB" w14:textId="77777777" w:rsidR="005E30D8" w:rsidRPr="001A2293" w:rsidRDefault="005E30D8"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Subtotal, 1</w:t>
            </w:r>
          </w:p>
        </w:tc>
        <w:tc>
          <w:tcPr>
            <w:tcW w:w="495" w:type="pct"/>
            <w:tcBorders>
              <w:top w:val="single" w:sz="4" w:space="0" w:color="auto"/>
              <w:bottom w:val="single" w:sz="12" w:space="0" w:color="auto"/>
            </w:tcBorders>
            <w:shd w:val="clear" w:color="auto" w:fill="auto"/>
            <w:vAlign w:val="center"/>
          </w:tcPr>
          <w:p w14:paraId="4721FBDC"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13 219.5</w:t>
            </w:r>
          </w:p>
        </w:tc>
        <w:tc>
          <w:tcPr>
            <w:tcW w:w="445" w:type="pct"/>
            <w:tcBorders>
              <w:top w:val="single" w:sz="4" w:space="0" w:color="auto"/>
              <w:bottom w:val="single" w:sz="12" w:space="0" w:color="auto"/>
            </w:tcBorders>
            <w:shd w:val="clear" w:color="auto" w:fill="auto"/>
            <w:vAlign w:val="center"/>
          </w:tcPr>
          <w:p w14:paraId="7DC8112B"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15 653.8</w:t>
            </w:r>
          </w:p>
        </w:tc>
        <w:tc>
          <w:tcPr>
            <w:tcW w:w="471" w:type="pct"/>
            <w:tcBorders>
              <w:top w:val="single" w:sz="4" w:space="0" w:color="auto"/>
              <w:bottom w:val="single" w:sz="12" w:space="0" w:color="auto"/>
            </w:tcBorders>
            <w:shd w:val="clear" w:color="auto" w:fill="auto"/>
            <w:vAlign w:val="center"/>
          </w:tcPr>
          <w:p w14:paraId="7F47A530"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lang w:val="en-GB"/>
              </w:rPr>
              <w:t>–</w:t>
            </w:r>
          </w:p>
        </w:tc>
        <w:tc>
          <w:tcPr>
            <w:tcW w:w="516" w:type="pct"/>
            <w:tcBorders>
              <w:top w:val="single" w:sz="4" w:space="0" w:color="auto"/>
              <w:bottom w:val="single" w:sz="12" w:space="0" w:color="auto"/>
            </w:tcBorders>
            <w:shd w:val="clear" w:color="auto" w:fill="auto"/>
            <w:vAlign w:val="center"/>
          </w:tcPr>
          <w:p w14:paraId="7A992B54"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lang w:val="en-GB"/>
              </w:rPr>
              <w:t>–</w:t>
            </w:r>
          </w:p>
        </w:tc>
        <w:tc>
          <w:tcPr>
            <w:tcW w:w="426" w:type="pct"/>
            <w:tcBorders>
              <w:top w:val="single" w:sz="4" w:space="0" w:color="auto"/>
              <w:bottom w:val="single" w:sz="12" w:space="0" w:color="auto"/>
            </w:tcBorders>
            <w:shd w:val="clear" w:color="auto" w:fill="auto"/>
            <w:vAlign w:val="center"/>
          </w:tcPr>
          <w:p w14:paraId="61203052"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lang w:val="en-GB"/>
              </w:rPr>
              <w:t>180.8</w:t>
            </w:r>
          </w:p>
        </w:tc>
        <w:tc>
          <w:tcPr>
            <w:tcW w:w="471" w:type="pct"/>
            <w:tcBorders>
              <w:top w:val="single" w:sz="4" w:space="0" w:color="auto"/>
              <w:bottom w:val="single" w:sz="12" w:space="0" w:color="auto"/>
            </w:tcBorders>
            <w:shd w:val="clear" w:color="auto" w:fill="auto"/>
            <w:vAlign w:val="center"/>
          </w:tcPr>
          <w:p w14:paraId="2AEAAEE7"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lang w:val="en-GB"/>
              </w:rPr>
              <w:t>180.8</w:t>
            </w:r>
          </w:p>
        </w:tc>
        <w:tc>
          <w:tcPr>
            <w:tcW w:w="471" w:type="pct"/>
            <w:tcBorders>
              <w:top w:val="single" w:sz="4" w:space="0" w:color="auto"/>
              <w:bottom w:val="single" w:sz="12" w:space="0" w:color="auto"/>
            </w:tcBorders>
            <w:shd w:val="clear" w:color="auto" w:fill="auto"/>
            <w:vAlign w:val="center"/>
          </w:tcPr>
          <w:p w14:paraId="0844AA17"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1.2</w:t>
            </w:r>
          </w:p>
        </w:tc>
        <w:tc>
          <w:tcPr>
            <w:tcW w:w="464" w:type="pct"/>
            <w:tcBorders>
              <w:top w:val="single" w:sz="4" w:space="0" w:color="auto"/>
              <w:bottom w:val="single" w:sz="12" w:space="0" w:color="auto"/>
            </w:tcBorders>
            <w:shd w:val="clear" w:color="auto" w:fill="auto"/>
            <w:vAlign w:val="center"/>
          </w:tcPr>
          <w:p w14:paraId="4D3DE37C"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15 834.6</w:t>
            </w:r>
          </w:p>
        </w:tc>
      </w:tr>
    </w:tbl>
    <w:p w14:paraId="548ED674"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C5FF01"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D47B30" w14:textId="77777777" w:rsidR="005E30D8" w:rsidRPr="001A2293" w:rsidRDefault="005E30D8" w:rsidP="005E30D8">
      <w:pPr>
        <w:pStyle w:val="H4"/>
        <w:ind w:right="1260"/>
        <w:rPr>
          <w:lang w:val="en-GB"/>
        </w:rPr>
      </w:pPr>
      <w:r w:rsidRPr="001A2293">
        <w:rPr>
          <w:lang w:val="en-GB"/>
        </w:rPr>
        <w:lastRenderedPageBreak/>
        <w:tab/>
      </w:r>
      <w:r w:rsidRPr="001A2293">
        <w:rPr>
          <w:i w:val="0"/>
          <w:iCs/>
          <w:lang w:val="en-GB"/>
        </w:rPr>
        <w:t>(2)</w:t>
      </w:r>
      <w:r w:rsidRPr="001A2293">
        <w:rPr>
          <w:lang w:val="en-GB"/>
        </w:rPr>
        <w:tab/>
        <w:t xml:space="preserve">Extrabudgetary </w:t>
      </w:r>
    </w:p>
    <w:p w14:paraId="1686D8A0" w14:textId="77777777" w:rsidR="005E30D8" w:rsidRPr="001A2293" w:rsidRDefault="005E30D8" w:rsidP="005E30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313316" w14:textId="77777777" w:rsidR="005E30D8" w:rsidRPr="001A2293" w:rsidRDefault="005E30D8" w:rsidP="005E30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2409"/>
        <w:gridCol w:w="982"/>
        <w:gridCol w:w="967"/>
        <w:gridCol w:w="2662"/>
        <w:gridCol w:w="900"/>
        <w:gridCol w:w="990"/>
        <w:gridCol w:w="930"/>
      </w:tblGrid>
      <w:tr w:rsidR="005E30D8" w:rsidRPr="001A2293" w14:paraId="6C88EDE2" w14:textId="77777777" w:rsidTr="00FC2316">
        <w:trPr>
          <w:trHeight w:val="107"/>
          <w:tblHeader/>
        </w:trPr>
        <w:tc>
          <w:tcPr>
            <w:tcW w:w="2409" w:type="dxa"/>
            <w:tcBorders>
              <w:top w:val="single" w:sz="4" w:space="0" w:color="auto"/>
              <w:bottom w:val="single" w:sz="12" w:space="0" w:color="auto"/>
            </w:tcBorders>
            <w:shd w:val="clear" w:color="auto" w:fill="auto"/>
            <w:noWrap/>
            <w:vAlign w:val="bottom"/>
            <w:hideMark/>
          </w:tcPr>
          <w:p w14:paraId="5081BF56" w14:textId="77777777" w:rsidR="005E30D8" w:rsidRPr="001A2293" w:rsidRDefault="005E30D8" w:rsidP="00FC2316">
            <w:pPr>
              <w:keepNext/>
              <w:keepLines/>
              <w:spacing w:before="81" w:after="81" w:line="160" w:lineRule="exact"/>
              <w:ind w:right="40"/>
              <w:rPr>
                <w:rFonts w:eastAsia="Times New Roman"/>
                <w:i/>
                <w:iCs/>
                <w:kern w:val="0"/>
                <w:sz w:val="14"/>
                <w:szCs w:val="17"/>
                <w:lang w:val="en-GB"/>
              </w:rPr>
            </w:pPr>
            <w:r w:rsidRPr="001A2293">
              <w:rPr>
                <w:rFonts w:eastAsia="Times New Roman"/>
                <w:i/>
                <w:iCs/>
                <w:kern w:val="0"/>
                <w:sz w:val="14"/>
                <w:szCs w:val="17"/>
                <w:lang w:val="en-GB"/>
              </w:rPr>
              <w:t>Component</w:t>
            </w:r>
          </w:p>
        </w:tc>
        <w:tc>
          <w:tcPr>
            <w:tcW w:w="982" w:type="dxa"/>
            <w:tcBorders>
              <w:top w:val="single" w:sz="4" w:space="0" w:color="auto"/>
              <w:bottom w:val="single" w:sz="12" w:space="0" w:color="auto"/>
            </w:tcBorders>
            <w:shd w:val="clear" w:color="auto" w:fill="auto"/>
            <w:vAlign w:val="bottom"/>
            <w:hideMark/>
          </w:tcPr>
          <w:p w14:paraId="1C96391C" w14:textId="77777777" w:rsidR="005E30D8" w:rsidRPr="001A2293" w:rsidRDefault="005E30D8" w:rsidP="00FC2316">
            <w:pPr>
              <w:keepNext/>
              <w:keepLines/>
              <w:spacing w:before="81" w:after="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2024 expenditure</w:t>
            </w:r>
          </w:p>
        </w:tc>
        <w:tc>
          <w:tcPr>
            <w:tcW w:w="967" w:type="dxa"/>
            <w:tcBorders>
              <w:top w:val="single" w:sz="4" w:space="0" w:color="auto"/>
              <w:bottom w:val="single" w:sz="12" w:space="0" w:color="auto"/>
            </w:tcBorders>
            <w:shd w:val="clear" w:color="auto" w:fill="auto"/>
            <w:vAlign w:val="bottom"/>
            <w:hideMark/>
          </w:tcPr>
          <w:p w14:paraId="4A19AC1B" w14:textId="77777777" w:rsidR="005E30D8" w:rsidRPr="001A2293" w:rsidRDefault="005E30D8" w:rsidP="00FC2316">
            <w:pPr>
              <w:keepNext/>
              <w:keepLines/>
              <w:spacing w:before="81" w:after="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2025 estimate</w:t>
            </w:r>
          </w:p>
        </w:tc>
        <w:tc>
          <w:tcPr>
            <w:tcW w:w="2662" w:type="dxa"/>
            <w:tcBorders>
              <w:top w:val="single" w:sz="4" w:space="0" w:color="auto"/>
              <w:bottom w:val="single" w:sz="12" w:space="0" w:color="auto"/>
            </w:tcBorders>
            <w:shd w:val="clear" w:color="auto" w:fill="auto"/>
            <w:vAlign w:val="bottom"/>
          </w:tcPr>
          <w:p w14:paraId="55EC65D8" w14:textId="77777777" w:rsidR="005E30D8" w:rsidRPr="001A2293" w:rsidRDefault="005E30D8" w:rsidP="00FC2316">
            <w:pPr>
              <w:keepNext/>
              <w:keepLines/>
              <w:spacing w:before="81" w:after="81" w:line="160" w:lineRule="exact"/>
              <w:ind w:left="144" w:right="43"/>
              <w:jc w:val="right"/>
              <w:rPr>
                <w:rFonts w:eastAsia="Times New Roman"/>
                <w:i/>
                <w:iCs/>
                <w:kern w:val="0"/>
                <w:sz w:val="14"/>
                <w:szCs w:val="17"/>
                <w:lang w:val="en-GB"/>
              </w:rPr>
            </w:pPr>
          </w:p>
        </w:tc>
        <w:tc>
          <w:tcPr>
            <w:tcW w:w="900" w:type="dxa"/>
            <w:tcBorders>
              <w:top w:val="single" w:sz="4" w:space="0" w:color="auto"/>
              <w:bottom w:val="single" w:sz="12" w:space="0" w:color="auto"/>
            </w:tcBorders>
            <w:shd w:val="clear" w:color="auto" w:fill="auto"/>
            <w:vAlign w:val="bottom"/>
            <w:hideMark/>
          </w:tcPr>
          <w:p w14:paraId="690BE7BB" w14:textId="77777777" w:rsidR="005E30D8" w:rsidRPr="001A2293" w:rsidRDefault="005E30D8" w:rsidP="00FC2316">
            <w:pPr>
              <w:keepNext/>
              <w:keepLines/>
              <w:spacing w:before="81" w:after="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Change</w:t>
            </w:r>
          </w:p>
        </w:tc>
        <w:tc>
          <w:tcPr>
            <w:tcW w:w="990" w:type="dxa"/>
            <w:tcBorders>
              <w:top w:val="single" w:sz="4" w:space="0" w:color="auto"/>
              <w:bottom w:val="single" w:sz="12" w:space="0" w:color="auto"/>
            </w:tcBorders>
            <w:shd w:val="clear" w:color="auto" w:fill="auto"/>
            <w:vAlign w:val="bottom"/>
            <w:hideMark/>
          </w:tcPr>
          <w:p w14:paraId="08C5F017" w14:textId="77777777" w:rsidR="005E30D8" w:rsidRPr="001A2293" w:rsidRDefault="005E30D8" w:rsidP="00FC2316">
            <w:pPr>
              <w:keepNext/>
              <w:keepLines/>
              <w:spacing w:before="81" w:after="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Percentage</w:t>
            </w:r>
          </w:p>
        </w:tc>
        <w:tc>
          <w:tcPr>
            <w:tcW w:w="930" w:type="dxa"/>
            <w:tcBorders>
              <w:top w:val="single" w:sz="4" w:space="0" w:color="auto"/>
              <w:bottom w:val="single" w:sz="12" w:space="0" w:color="auto"/>
            </w:tcBorders>
            <w:shd w:val="clear" w:color="auto" w:fill="auto"/>
            <w:vAlign w:val="bottom"/>
            <w:hideMark/>
          </w:tcPr>
          <w:p w14:paraId="2C985F33" w14:textId="77777777" w:rsidR="005E30D8" w:rsidRPr="001A2293" w:rsidRDefault="005E30D8" w:rsidP="00FC2316">
            <w:pPr>
              <w:keepNext/>
              <w:keepLines/>
              <w:spacing w:before="81" w:after="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2026 estimate</w:t>
            </w:r>
          </w:p>
        </w:tc>
      </w:tr>
      <w:tr w:rsidR="005E30D8" w:rsidRPr="001A2293" w14:paraId="5CDA0D6A" w14:textId="77777777" w:rsidTr="00FC2316">
        <w:trPr>
          <w:trHeight w:hRule="exact" w:val="115"/>
          <w:tblHeader/>
        </w:trPr>
        <w:tc>
          <w:tcPr>
            <w:tcW w:w="2409" w:type="dxa"/>
            <w:tcBorders>
              <w:top w:val="single" w:sz="12" w:space="0" w:color="auto"/>
            </w:tcBorders>
            <w:shd w:val="clear" w:color="auto" w:fill="auto"/>
            <w:vAlign w:val="bottom"/>
          </w:tcPr>
          <w:p w14:paraId="5C1AE672" w14:textId="77777777" w:rsidR="005E30D8" w:rsidRPr="001A2293" w:rsidRDefault="005E30D8" w:rsidP="00FC2316">
            <w:pPr>
              <w:keepNext/>
              <w:keepLines/>
              <w:spacing w:before="40" w:after="40" w:line="210" w:lineRule="exact"/>
              <w:ind w:right="40"/>
              <w:rPr>
                <w:rFonts w:eastAsia="Times New Roman"/>
                <w:kern w:val="0"/>
                <w:sz w:val="17"/>
                <w:szCs w:val="17"/>
                <w:lang w:val="en-GB"/>
              </w:rPr>
            </w:pPr>
          </w:p>
        </w:tc>
        <w:tc>
          <w:tcPr>
            <w:tcW w:w="982" w:type="dxa"/>
            <w:tcBorders>
              <w:top w:val="single" w:sz="12" w:space="0" w:color="auto"/>
            </w:tcBorders>
            <w:shd w:val="clear" w:color="auto" w:fill="auto"/>
            <w:vAlign w:val="bottom"/>
          </w:tcPr>
          <w:p w14:paraId="0F077A42" w14:textId="77777777" w:rsidR="005E30D8" w:rsidRPr="001A2293" w:rsidRDefault="005E30D8" w:rsidP="00FC2316">
            <w:pPr>
              <w:keepNext/>
              <w:keepLines/>
              <w:spacing w:before="40" w:after="40" w:line="210" w:lineRule="exact"/>
              <w:ind w:left="144" w:right="40"/>
              <w:jc w:val="right"/>
              <w:rPr>
                <w:rFonts w:eastAsia="Times New Roman"/>
                <w:kern w:val="0"/>
                <w:sz w:val="17"/>
                <w:szCs w:val="17"/>
                <w:lang w:val="en-GB"/>
              </w:rPr>
            </w:pPr>
          </w:p>
        </w:tc>
        <w:tc>
          <w:tcPr>
            <w:tcW w:w="967" w:type="dxa"/>
            <w:tcBorders>
              <w:top w:val="single" w:sz="12" w:space="0" w:color="auto"/>
            </w:tcBorders>
            <w:shd w:val="clear" w:color="auto" w:fill="auto"/>
            <w:vAlign w:val="bottom"/>
          </w:tcPr>
          <w:p w14:paraId="2CE9FD76" w14:textId="77777777" w:rsidR="005E30D8" w:rsidRPr="001A2293" w:rsidRDefault="005E30D8" w:rsidP="00FC2316">
            <w:pPr>
              <w:keepNext/>
              <w:keepLines/>
              <w:spacing w:before="40" w:after="40" w:line="210" w:lineRule="exact"/>
              <w:ind w:left="144" w:right="40"/>
              <w:jc w:val="right"/>
              <w:rPr>
                <w:rFonts w:eastAsia="Times New Roman"/>
                <w:kern w:val="0"/>
                <w:sz w:val="17"/>
                <w:szCs w:val="17"/>
                <w:lang w:val="en-GB"/>
              </w:rPr>
            </w:pPr>
          </w:p>
        </w:tc>
        <w:tc>
          <w:tcPr>
            <w:tcW w:w="2662" w:type="dxa"/>
            <w:tcBorders>
              <w:top w:val="single" w:sz="12" w:space="0" w:color="auto"/>
            </w:tcBorders>
            <w:shd w:val="clear" w:color="auto" w:fill="auto"/>
            <w:vAlign w:val="bottom"/>
          </w:tcPr>
          <w:p w14:paraId="27AD5649" w14:textId="77777777" w:rsidR="005E30D8" w:rsidRPr="001A2293" w:rsidRDefault="005E30D8" w:rsidP="00FC2316">
            <w:pPr>
              <w:keepNext/>
              <w:keepLines/>
              <w:spacing w:before="40" w:after="40" w:line="210" w:lineRule="exact"/>
              <w:ind w:left="144" w:right="40"/>
              <w:jc w:val="right"/>
              <w:rPr>
                <w:rFonts w:eastAsia="Times New Roman"/>
                <w:kern w:val="0"/>
                <w:sz w:val="17"/>
                <w:szCs w:val="17"/>
                <w:lang w:val="en-GB"/>
              </w:rPr>
            </w:pPr>
          </w:p>
        </w:tc>
        <w:tc>
          <w:tcPr>
            <w:tcW w:w="900" w:type="dxa"/>
            <w:tcBorders>
              <w:top w:val="single" w:sz="12" w:space="0" w:color="auto"/>
            </w:tcBorders>
            <w:shd w:val="clear" w:color="auto" w:fill="auto"/>
            <w:vAlign w:val="bottom"/>
          </w:tcPr>
          <w:p w14:paraId="3FD3EDC2" w14:textId="77777777" w:rsidR="005E30D8" w:rsidRPr="001A2293" w:rsidRDefault="005E30D8" w:rsidP="00FC2316">
            <w:pPr>
              <w:keepNext/>
              <w:keepLines/>
              <w:spacing w:before="40" w:after="40" w:line="210" w:lineRule="exact"/>
              <w:ind w:left="144" w:right="40"/>
              <w:jc w:val="right"/>
              <w:rPr>
                <w:rFonts w:eastAsia="Times New Roman"/>
                <w:kern w:val="0"/>
                <w:sz w:val="17"/>
                <w:szCs w:val="17"/>
                <w:lang w:val="en-GB"/>
              </w:rPr>
            </w:pPr>
          </w:p>
        </w:tc>
        <w:tc>
          <w:tcPr>
            <w:tcW w:w="990" w:type="dxa"/>
            <w:tcBorders>
              <w:top w:val="single" w:sz="12" w:space="0" w:color="auto"/>
            </w:tcBorders>
            <w:shd w:val="clear" w:color="auto" w:fill="auto"/>
            <w:vAlign w:val="bottom"/>
          </w:tcPr>
          <w:p w14:paraId="40551101" w14:textId="77777777" w:rsidR="005E30D8" w:rsidRPr="001A2293" w:rsidRDefault="005E30D8" w:rsidP="00FC2316">
            <w:pPr>
              <w:keepNext/>
              <w:keepLines/>
              <w:spacing w:before="40" w:after="40" w:line="210" w:lineRule="exact"/>
              <w:ind w:left="144" w:right="40"/>
              <w:jc w:val="right"/>
              <w:rPr>
                <w:rFonts w:eastAsia="Times New Roman"/>
                <w:kern w:val="0"/>
                <w:sz w:val="17"/>
                <w:szCs w:val="17"/>
                <w:lang w:val="en-GB"/>
              </w:rPr>
            </w:pPr>
          </w:p>
        </w:tc>
        <w:tc>
          <w:tcPr>
            <w:tcW w:w="930" w:type="dxa"/>
            <w:tcBorders>
              <w:top w:val="single" w:sz="12" w:space="0" w:color="auto"/>
            </w:tcBorders>
            <w:shd w:val="clear" w:color="auto" w:fill="auto"/>
            <w:vAlign w:val="bottom"/>
          </w:tcPr>
          <w:p w14:paraId="1A7A31ED" w14:textId="77777777" w:rsidR="005E30D8" w:rsidRPr="001A2293" w:rsidRDefault="005E30D8" w:rsidP="00FC2316">
            <w:pPr>
              <w:keepNext/>
              <w:keepLines/>
              <w:spacing w:before="40" w:after="40" w:line="210" w:lineRule="exact"/>
              <w:ind w:left="144" w:right="40"/>
              <w:jc w:val="right"/>
              <w:rPr>
                <w:rFonts w:eastAsia="Times New Roman"/>
                <w:kern w:val="0"/>
                <w:sz w:val="17"/>
                <w:szCs w:val="17"/>
                <w:lang w:val="en-GB"/>
              </w:rPr>
            </w:pPr>
          </w:p>
        </w:tc>
      </w:tr>
      <w:tr w:rsidR="005E30D8" w:rsidRPr="001A2293" w14:paraId="65F09904" w14:textId="77777777" w:rsidTr="00FC2316">
        <w:trPr>
          <w:trHeight w:val="285"/>
        </w:trPr>
        <w:tc>
          <w:tcPr>
            <w:tcW w:w="2409" w:type="dxa"/>
            <w:tcBorders>
              <w:bottom w:val="single" w:sz="4" w:space="0" w:color="auto"/>
            </w:tcBorders>
            <w:shd w:val="clear" w:color="auto" w:fill="auto"/>
            <w:vAlign w:val="bottom"/>
            <w:hideMark/>
          </w:tcPr>
          <w:p w14:paraId="34417DD1" w14:textId="77777777" w:rsidR="005E30D8" w:rsidRPr="001A2293" w:rsidRDefault="005E30D8" w:rsidP="00FC2316">
            <w:pPr>
              <w:keepNext/>
              <w:keepLines/>
              <w:tabs>
                <w:tab w:val="left" w:pos="288"/>
                <w:tab w:val="left" w:pos="576"/>
                <w:tab w:val="left" w:pos="864"/>
                <w:tab w:val="left" w:pos="1152"/>
              </w:tabs>
              <w:spacing w:before="40" w:after="81" w:line="210" w:lineRule="exact"/>
              <w:ind w:right="40"/>
              <w:rPr>
                <w:rFonts w:eastAsia="Times New Roman"/>
                <w:kern w:val="0"/>
                <w:sz w:val="17"/>
                <w:szCs w:val="17"/>
                <w:lang w:val="en-GB"/>
              </w:rPr>
            </w:pPr>
            <w:r w:rsidRPr="001A2293">
              <w:rPr>
                <w:rFonts w:eastAsia="Times New Roman"/>
                <w:kern w:val="0"/>
                <w:sz w:val="17"/>
                <w:szCs w:val="17"/>
                <w:lang w:val="en-GB"/>
              </w:rPr>
              <w:t xml:space="preserve">Programme of work </w:t>
            </w:r>
          </w:p>
        </w:tc>
        <w:tc>
          <w:tcPr>
            <w:tcW w:w="982" w:type="dxa"/>
            <w:tcBorders>
              <w:bottom w:val="single" w:sz="4" w:space="0" w:color="auto"/>
            </w:tcBorders>
            <w:shd w:val="clear" w:color="auto" w:fill="auto"/>
            <w:vAlign w:val="bottom"/>
            <w:hideMark/>
          </w:tcPr>
          <w:p w14:paraId="4F847A64" w14:textId="77777777" w:rsidR="005E30D8" w:rsidRPr="001A2293" w:rsidRDefault="005E30D8" w:rsidP="00FC2316">
            <w:pPr>
              <w:keepNext/>
              <w:keepLines/>
              <w:tabs>
                <w:tab w:val="left" w:pos="288"/>
                <w:tab w:val="left" w:pos="576"/>
                <w:tab w:val="left" w:pos="864"/>
                <w:tab w:val="left" w:pos="1152"/>
              </w:tabs>
              <w:spacing w:before="40" w:after="81" w:line="210" w:lineRule="exact"/>
              <w:ind w:left="144" w:right="40"/>
              <w:jc w:val="right"/>
              <w:rPr>
                <w:rFonts w:eastAsia="Times New Roman"/>
                <w:sz w:val="17"/>
                <w:szCs w:val="17"/>
                <w:lang w:val="en-GB"/>
              </w:rPr>
            </w:pPr>
            <w:r w:rsidRPr="001A2293">
              <w:rPr>
                <w:rFonts w:eastAsia="Times New Roman"/>
                <w:sz w:val="17"/>
                <w:szCs w:val="17"/>
                <w:lang w:val="en-GB"/>
              </w:rPr>
              <w:t>3 410.5</w:t>
            </w:r>
          </w:p>
        </w:tc>
        <w:tc>
          <w:tcPr>
            <w:tcW w:w="967" w:type="dxa"/>
            <w:tcBorders>
              <w:bottom w:val="single" w:sz="4" w:space="0" w:color="auto"/>
            </w:tcBorders>
            <w:shd w:val="clear" w:color="auto" w:fill="auto"/>
            <w:vAlign w:val="bottom"/>
          </w:tcPr>
          <w:p w14:paraId="28582266" w14:textId="77777777" w:rsidR="005E30D8" w:rsidRPr="001A2293" w:rsidRDefault="005E30D8" w:rsidP="00FC2316">
            <w:pPr>
              <w:keepNext/>
              <w:keepLines/>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3 996.9</w:t>
            </w:r>
          </w:p>
        </w:tc>
        <w:tc>
          <w:tcPr>
            <w:tcW w:w="2662" w:type="dxa"/>
            <w:tcBorders>
              <w:bottom w:val="single" w:sz="4" w:space="0" w:color="auto"/>
            </w:tcBorders>
            <w:shd w:val="clear" w:color="auto" w:fill="auto"/>
            <w:vAlign w:val="bottom"/>
          </w:tcPr>
          <w:p w14:paraId="582C7540" w14:textId="77777777" w:rsidR="005E30D8" w:rsidRPr="001A2293" w:rsidRDefault="005E30D8" w:rsidP="00FC2316">
            <w:pPr>
              <w:keepNext/>
              <w:keepLines/>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p>
        </w:tc>
        <w:tc>
          <w:tcPr>
            <w:tcW w:w="900" w:type="dxa"/>
            <w:tcBorders>
              <w:bottom w:val="single" w:sz="4" w:space="0" w:color="auto"/>
            </w:tcBorders>
            <w:shd w:val="clear" w:color="auto" w:fill="auto"/>
            <w:vAlign w:val="bottom"/>
          </w:tcPr>
          <w:p w14:paraId="3C9AFC0E" w14:textId="77777777" w:rsidR="005E30D8" w:rsidRPr="001A2293" w:rsidRDefault="005E30D8" w:rsidP="00FC2316">
            <w:pPr>
              <w:keepNext/>
              <w:keepLines/>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(50.7)</w:t>
            </w:r>
          </w:p>
        </w:tc>
        <w:tc>
          <w:tcPr>
            <w:tcW w:w="990" w:type="dxa"/>
            <w:tcBorders>
              <w:bottom w:val="single" w:sz="4" w:space="0" w:color="auto"/>
            </w:tcBorders>
            <w:shd w:val="clear" w:color="auto" w:fill="auto"/>
            <w:vAlign w:val="bottom"/>
          </w:tcPr>
          <w:p w14:paraId="20C47CD4" w14:textId="77777777" w:rsidR="005E30D8" w:rsidRPr="001A2293" w:rsidRDefault="005E30D8" w:rsidP="00FC2316">
            <w:pPr>
              <w:keepNext/>
              <w:keepLines/>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(1.3)</w:t>
            </w:r>
          </w:p>
        </w:tc>
        <w:tc>
          <w:tcPr>
            <w:tcW w:w="930" w:type="dxa"/>
            <w:tcBorders>
              <w:bottom w:val="single" w:sz="4" w:space="0" w:color="auto"/>
            </w:tcBorders>
            <w:shd w:val="clear" w:color="auto" w:fill="auto"/>
            <w:vAlign w:val="bottom"/>
          </w:tcPr>
          <w:p w14:paraId="2CF59F64" w14:textId="77777777" w:rsidR="005E30D8" w:rsidRPr="001A2293" w:rsidRDefault="005E30D8" w:rsidP="00FC2316">
            <w:pPr>
              <w:keepNext/>
              <w:keepLines/>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3 946.2</w:t>
            </w:r>
          </w:p>
        </w:tc>
      </w:tr>
      <w:tr w:rsidR="005E30D8" w:rsidRPr="001A2293" w14:paraId="4FD09505" w14:textId="77777777" w:rsidTr="00FC2316">
        <w:trPr>
          <w:trHeight w:val="170"/>
        </w:trPr>
        <w:tc>
          <w:tcPr>
            <w:tcW w:w="2409" w:type="dxa"/>
            <w:tcBorders>
              <w:top w:val="single" w:sz="4" w:space="0" w:color="auto"/>
              <w:bottom w:val="single" w:sz="4" w:space="0" w:color="auto"/>
            </w:tcBorders>
            <w:shd w:val="clear" w:color="auto" w:fill="auto"/>
            <w:vAlign w:val="bottom"/>
            <w:hideMark/>
          </w:tcPr>
          <w:p w14:paraId="5A2B188D" w14:textId="77777777" w:rsidR="005E30D8" w:rsidRPr="001A2293" w:rsidRDefault="005E30D8" w:rsidP="00FC2316">
            <w:pPr>
              <w:keepNext/>
              <w:keepLines/>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Subtotal, 2</w:t>
            </w:r>
          </w:p>
        </w:tc>
        <w:tc>
          <w:tcPr>
            <w:tcW w:w="982" w:type="dxa"/>
            <w:tcBorders>
              <w:top w:val="single" w:sz="4" w:space="0" w:color="auto"/>
              <w:bottom w:val="single" w:sz="4" w:space="0" w:color="auto"/>
            </w:tcBorders>
            <w:shd w:val="clear" w:color="auto" w:fill="auto"/>
            <w:vAlign w:val="bottom"/>
          </w:tcPr>
          <w:p w14:paraId="4259BADB"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sz w:val="17"/>
                <w:szCs w:val="17"/>
                <w:lang w:val="en-GB"/>
              </w:rPr>
              <w:t>3 410.5</w:t>
            </w:r>
          </w:p>
        </w:tc>
        <w:tc>
          <w:tcPr>
            <w:tcW w:w="967" w:type="dxa"/>
            <w:tcBorders>
              <w:top w:val="single" w:sz="4" w:space="0" w:color="auto"/>
              <w:bottom w:val="single" w:sz="4" w:space="0" w:color="auto"/>
            </w:tcBorders>
            <w:shd w:val="clear" w:color="auto" w:fill="auto"/>
            <w:vAlign w:val="bottom"/>
          </w:tcPr>
          <w:p w14:paraId="0762310A"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3 996.9</w:t>
            </w:r>
          </w:p>
        </w:tc>
        <w:tc>
          <w:tcPr>
            <w:tcW w:w="2662" w:type="dxa"/>
            <w:tcBorders>
              <w:top w:val="single" w:sz="4" w:space="0" w:color="auto"/>
              <w:bottom w:val="single" w:sz="4" w:space="0" w:color="auto"/>
            </w:tcBorders>
            <w:shd w:val="clear" w:color="auto" w:fill="auto"/>
            <w:vAlign w:val="bottom"/>
          </w:tcPr>
          <w:p w14:paraId="5CFFF910"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p>
        </w:tc>
        <w:tc>
          <w:tcPr>
            <w:tcW w:w="900" w:type="dxa"/>
            <w:tcBorders>
              <w:top w:val="single" w:sz="4" w:space="0" w:color="auto"/>
              <w:bottom w:val="single" w:sz="4" w:space="0" w:color="auto"/>
            </w:tcBorders>
            <w:shd w:val="clear" w:color="auto" w:fill="auto"/>
            <w:vAlign w:val="bottom"/>
          </w:tcPr>
          <w:p w14:paraId="6302D000"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(50.7)</w:t>
            </w:r>
          </w:p>
        </w:tc>
        <w:tc>
          <w:tcPr>
            <w:tcW w:w="990" w:type="dxa"/>
            <w:tcBorders>
              <w:top w:val="single" w:sz="4" w:space="0" w:color="auto"/>
              <w:bottom w:val="single" w:sz="4" w:space="0" w:color="auto"/>
            </w:tcBorders>
            <w:shd w:val="clear" w:color="auto" w:fill="auto"/>
            <w:vAlign w:val="bottom"/>
          </w:tcPr>
          <w:p w14:paraId="7DF26D22"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(1.3)</w:t>
            </w:r>
          </w:p>
        </w:tc>
        <w:tc>
          <w:tcPr>
            <w:tcW w:w="930" w:type="dxa"/>
            <w:tcBorders>
              <w:top w:val="single" w:sz="4" w:space="0" w:color="auto"/>
              <w:bottom w:val="single" w:sz="4" w:space="0" w:color="auto"/>
            </w:tcBorders>
            <w:shd w:val="clear" w:color="auto" w:fill="auto"/>
            <w:vAlign w:val="bottom"/>
          </w:tcPr>
          <w:p w14:paraId="5851A916" w14:textId="77777777" w:rsidR="005E30D8" w:rsidRPr="001A2293" w:rsidRDefault="005E30D8" w:rsidP="00FC2316">
            <w:pPr>
              <w:keepNext/>
              <w:keepLines/>
              <w:tabs>
                <w:tab w:val="left" w:pos="288"/>
                <w:tab w:val="left" w:pos="576"/>
                <w:tab w:val="left" w:pos="864"/>
                <w:tab w:val="left" w:pos="1152"/>
              </w:tabs>
              <w:spacing w:before="81" w:after="81" w:line="210" w:lineRule="exact"/>
              <w:ind w:left="-90" w:right="40" w:firstLine="124"/>
              <w:jc w:val="right"/>
              <w:rPr>
                <w:rFonts w:eastAsia="Times New Roman"/>
                <w:b/>
                <w:bCs/>
                <w:kern w:val="0"/>
                <w:sz w:val="17"/>
                <w:szCs w:val="17"/>
                <w:lang w:val="en-GB"/>
              </w:rPr>
            </w:pPr>
            <w:r w:rsidRPr="001A2293">
              <w:rPr>
                <w:rFonts w:eastAsia="Times New Roman"/>
                <w:b/>
                <w:bCs/>
                <w:kern w:val="0"/>
                <w:sz w:val="17"/>
                <w:szCs w:val="17"/>
                <w:lang w:val="en-GB"/>
              </w:rPr>
              <w:t>3 946.2</w:t>
            </w:r>
          </w:p>
        </w:tc>
      </w:tr>
      <w:tr w:rsidR="005E30D8" w:rsidRPr="001A2293" w14:paraId="074F9AFC" w14:textId="77777777" w:rsidTr="00FC2316">
        <w:trPr>
          <w:trHeight w:val="170"/>
        </w:trPr>
        <w:tc>
          <w:tcPr>
            <w:tcW w:w="2409" w:type="dxa"/>
            <w:tcBorders>
              <w:top w:val="single" w:sz="4" w:space="0" w:color="auto"/>
              <w:bottom w:val="single" w:sz="12" w:space="0" w:color="auto"/>
            </w:tcBorders>
            <w:shd w:val="clear" w:color="auto" w:fill="auto"/>
            <w:vAlign w:val="bottom"/>
            <w:hideMark/>
          </w:tcPr>
          <w:p w14:paraId="0FF1CD77" w14:textId="77777777" w:rsidR="005E30D8" w:rsidRPr="001A2293" w:rsidRDefault="005E30D8" w:rsidP="00FC2316">
            <w:pPr>
              <w:keepNext/>
              <w:keepLines/>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Total (1+2)</w:t>
            </w:r>
          </w:p>
        </w:tc>
        <w:tc>
          <w:tcPr>
            <w:tcW w:w="982" w:type="dxa"/>
            <w:tcBorders>
              <w:top w:val="single" w:sz="4" w:space="0" w:color="auto"/>
              <w:bottom w:val="single" w:sz="12" w:space="0" w:color="auto"/>
            </w:tcBorders>
            <w:shd w:val="clear" w:color="auto" w:fill="auto"/>
            <w:vAlign w:val="bottom"/>
          </w:tcPr>
          <w:p w14:paraId="4A64103E"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16 630.0</w:t>
            </w:r>
          </w:p>
        </w:tc>
        <w:tc>
          <w:tcPr>
            <w:tcW w:w="967" w:type="dxa"/>
            <w:tcBorders>
              <w:top w:val="single" w:sz="4" w:space="0" w:color="auto"/>
              <w:bottom w:val="single" w:sz="12" w:space="0" w:color="auto"/>
            </w:tcBorders>
            <w:shd w:val="clear" w:color="auto" w:fill="auto"/>
            <w:vAlign w:val="bottom"/>
          </w:tcPr>
          <w:p w14:paraId="7BCFF555"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19 650.7</w:t>
            </w:r>
          </w:p>
        </w:tc>
        <w:tc>
          <w:tcPr>
            <w:tcW w:w="2662" w:type="dxa"/>
            <w:tcBorders>
              <w:top w:val="single" w:sz="4" w:space="0" w:color="auto"/>
              <w:bottom w:val="single" w:sz="12" w:space="0" w:color="auto"/>
            </w:tcBorders>
            <w:shd w:val="clear" w:color="auto" w:fill="auto"/>
            <w:vAlign w:val="bottom"/>
          </w:tcPr>
          <w:p w14:paraId="7403C3C6"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p>
        </w:tc>
        <w:tc>
          <w:tcPr>
            <w:tcW w:w="900" w:type="dxa"/>
            <w:tcBorders>
              <w:top w:val="single" w:sz="4" w:space="0" w:color="auto"/>
              <w:bottom w:val="single" w:sz="12" w:space="0" w:color="auto"/>
            </w:tcBorders>
            <w:shd w:val="clear" w:color="auto" w:fill="auto"/>
            <w:vAlign w:val="bottom"/>
          </w:tcPr>
          <w:p w14:paraId="4F7A738C"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130.1</w:t>
            </w:r>
          </w:p>
        </w:tc>
        <w:tc>
          <w:tcPr>
            <w:tcW w:w="990" w:type="dxa"/>
            <w:tcBorders>
              <w:top w:val="single" w:sz="4" w:space="0" w:color="auto"/>
              <w:bottom w:val="single" w:sz="12" w:space="0" w:color="auto"/>
            </w:tcBorders>
            <w:shd w:val="clear" w:color="auto" w:fill="auto"/>
            <w:vAlign w:val="bottom"/>
          </w:tcPr>
          <w:p w14:paraId="27AF9C00"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0.7</w:t>
            </w:r>
          </w:p>
        </w:tc>
        <w:tc>
          <w:tcPr>
            <w:tcW w:w="930" w:type="dxa"/>
            <w:tcBorders>
              <w:top w:val="single" w:sz="4" w:space="0" w:color="auto"/>
              <w:bottom w:val="single" w:sz="12" w:space="0" w:color="auto"/>
            </w:tcBorders>
            <w:shd w:val="clear" w:color="auto" w:fill="auto"/>
            <w:vAlign w:val="bottom"/>
          </w:tcPr>
          <w:p w14:paraId="1700732F" w14:textId="77777777" w:rsidR="005E30D8" w:rsidRPr="001A2293" w:rsidRDefault="005E30D8" w:rsidP="00FC231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19 780.8</w:t>
            </w:r>
          </w:p>
        </w:tc>
      </w:tr>
    </w:tbl>
    <w:p w14:paraId="13F95EE9"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BACE4F"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899958"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8.II.7</w:t>
      </w:r>
    </w:p>
    <w:p w14:paraId="2ECCAD58"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2293">
        <w:rPr>
          <w:lang w:val="en-GB"/>
        </w:rPr>
        <w:t xml:space="preserve">Overall: proposed general temporary assistance positions for 2026 by source of funding and component </w:t>
      </w:r>
    </w:p>
    <w:p w14:paraId="7D22E3DA"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positions)</w:t>
      </w:r>
    </w:p>
    <w:p w14:paraId="3E8C2F10"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F63EDF" w14:textId="77777777" w:rsidR="005E30D8" w:rsidRPr="001A2293" w:rsidRDefault="005E30D8" w:rsidP="005E30D8">
      <w:pPr>
        <w:pStyle w:val="H4"/>
        <w:ind w:right="1260"/>
        <w:rPr>
          <w:lang w:val="en-GB"/>
        </w:rPr>
      </w:pPr>
      <w:r w:rsidRPr="001A2293">
        <w:rPr>
          <w:lang w:val="en-GB"/>
        </w:rPr>
        <w:tab/>
      </w:r>
      <w:r w:rsidRPr="001A2293">
        <w:rPr>
          <w:i w:val="0"/>
          <w:iCs/>
          <w:lang w:val="en-GB"/>
        </w:rPr>
        <w:t>(1)</w:t>
      </w:r>
      <w:r w:rsidRPr="001A2293">
        <w:rPr>
          <w:lang w:val="en-GB"/>
        </w:rPr>
        <w:tab/>
        <w:t>Regular budget</w:t>
      </w:r>
    </w:p>
    <w:p w14:paraId="5BD6C47B"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3C89DC"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4A0" w:firstRow="1" w:lastRow="0" w:firstColumn="1" w:lastColumn="0" w:noHBand="0" w:noVBand="1"/>
      </w:tblPr>
      <w:tblGrid>
        <w:gridCol w:w="3330"/>
        <w:gridCol w:w="1017"/>
        <w:gridCol w:w="1141"/>
        <w:gridCol w:w="1141"/>
        <w:gridCol w:w="1141"/>
        <w:gridCol w:w="1141"/>
        <w:gridCol w:w="890"/>
      </w:tblGrid>
      <w:tr w:rsidR="005E30D8" w:rsidRPr="001A2293" w14:paraId="696EA2B3" w14:textId="77777777" w:rsidTr="00FC2316">
        <w:trPr>
          <w:trHeight w:val="20"/>
          <w:tblHeader/>
        </w:trPr>
        <w:tc>
          <w:tcPr>
            <w:tcW w:w="1699" w:type="pct"/>
            <w:vMerge w:val="restart"/>
            <w:tcBorders>
              <w:top w:val="single" w:sz="4" w:space="0" w:color="auto"/>
              <w:bottom w:val="single" w:sz="12" w:space="0" w:color="auto"/>
            </w:tcBorders>
            <w:shd w:val="clear" w:color="auto" w:fill="auto"/>
            <w:vAlign w:val="bottom"/>
          </w:tcPr>
          <w:p w14:paraId="02819B56" w14:textId="77777777" w:rsidR="005E30D8" w:rsidRPr="001A2293" w:rsidRDefault="005E30D8" w:rsidP="00FC2316">
            <w:pPr>
              <w:spacing w:before="81" w:after="81" w:line="160" w:lineRule="exact"/>
              <w:ind w:right="40"/>
              <w:rPr>
                <w:rFonts w:eastAsia="Times New Roman"/>
                <w:i/>
                <w:iCs/>
                <w:kern w:val="0"/>
                <w:sz w:val="14"/>
                <w:szCs w:val="17"/>
                <w:lang w:val="en-GB"/>
              </w:rPr>
            </w:pPr>
            <w:r w:rsidRPr="001A2293">
              <w:rPr>
                <w:rFonts w:eastAsia="Times New Roman"/>
                <w:i/>
                <w:iCs/>
                <w:kern w:val="0"/>
                <w:sz w:val="14"/>
                <w:szCs w:val="17"/>
                <w:lang w:val="en-GB"/>
              </w:rPr>
              <w:t>Component</w:t>
            </w:r>
          </w:p>
        </w:tc>
        <w:tc>
          <w:tcPr>
            <w:tcW w:w="519" w:type="pct"/>
            <w:vMerge w:val="restart"/>
            <w:tcBorders>
              <w:top w:val="single" w:sz="4" w:space="0" w:color="auto"/>
              <w:bottom w:val="single" w:sz="12" w:space="0" w:color="auto"/>
            </w:tcBorders>
            <w:shd w:val="clear" w:color="auto" w:fill="auto"/>
            <w:vAlign w:val="bottom"/>
          </w:tcPr>
          <w:p w14:paraId="4130E0A0"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2025 </w:t>
            </w:r>
            <w:r w:rsidRPr="001A2293">
              <w:rPr>
                <w:rFonts w:eastAsia="Times New Roman"/>
                <w:i/>
                <w:iCs/>
                <w:kern w:val="0"/>
                <w:sz w:val="14"/>
                <w:szCs w:val="17"/>
                <w:lang w:val="en-GB"/>
              </w:rPr>
              <w:br/>
              <w:t>approved</w:t>
            </w:r>
          </w:p>
        </w:tc>
        <w:tc>
          <w:tcPr>
            <w:tcW w:w="2328" w:type="pct"/>
            <w:gridSpan w:val="4"/>
            <w:tcBorders>
              <w:top w:val="single" w:sz="4" w:space="0" w:color="auto"/>
              <w:bottom w:val="single" w:sz="4" w:space="0" w:color="auto"/>
            </w:tcBorders>
            <w:shd w:val="clear" w:color="auto" w:fill="auto"/>
            <w:vAlign w:val="bottom"/>
          </w:tcPr>
          <w:p w14:paraId="0B261E51" w14:textId="77777777" w:rsidR="005E30D8" w:rsidRPr="001A2293" w:rsidRDefault="005E30D8" w:rsidP="00FC2316">
            <w:pPr>
              <w:spacing w:before="81" w:after="81" w:line="160" w:lineRule="exact"/>
              <w:jc w:val="center"/>
              <w:rPr>
                <w:rFonts w:eastAsia="Times New Roman"/>
                <w:i/>
                <w:iCs/>
                <w:kern w:val="0"/>
                <w:sz w:val="14"/>
                <w:szCs w:val="17"/>
                <w:lang w:val="en-GB"/>
              </w:rPr>
            </w:pPr>
            <w:r w:rsidRPr="001A2293">
              <w:rPr>
                <w:rFonts w:eastAsia="Times New Roman"/>
                <w:i/>
                <w:iCs/>
                <w:kern w:val="0"/>
                <w:sz w:val="14"/>
                <w:szCs w:val="17"/>
                <w:lang w:val="en-GB"/>
              </w:rPr>
              <w:t>Changes</w:t>
            </w:r>
          </w:p>
        </w:tc>
        <w:tc>
          <w:tcPr>
            <w:tcW w:w="454" w:type="pct"/>
            <w:vMerge w:val="restart"/>
            <w:tcBorders>
              <w:top w:val="single" w:sz="4" w:space="0" w:color="auto"/>
              <w:bottom w:val="single" w:sz="12" w:space="0" w:color="auto"/>
            </w:tcBorders>
            <w:shd w:val="clear" w:color="auto" w:fill="auto"/>
            <w:vAlign w:val="bottom"/>
          </w:tcPr>
          <w:p w14:paraId="5065B8C8"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2026 proposed</w:t>
            </w:r>
          </w:p>
        </w:tc>
      </w:tr>
      <w:tr w:rsidR="005E30D8" w:rsidRPr="001A2293" w14:paraId="635D02B1" w14:textId="77777777" w:rsidTr="00FC2316">
        <w:trPr>
          <w:trHeight w:val="20"/>
          <w:tblHeader/>
        </w:trPr>
        <w:tc>
          <w:tcPr>
            <w:tcW w:w="1699" w:type="pct"/>
            <w:vMerge/>
            <w:tcBorders>
              <w:bottom w:val="single" w:sz="12" w:space="0" w:color="auto"/>
            </w:tcBorders>
            <w:vAlign w:val="bottom"/>
            <w:hideMark/>
          </w:tcPr>
          <w:p w14:paraId="5464A942" w14:textId="77777777" w:rsidR="005E30D8" w:rsidRPr="001A2293" w:rsidRDefault="005E30D8" w:rsidP="00FC2316">
            <w:pPr>
              <w:spacing w:before="81" w:after="81" w:line="160" w:lineRule="exact"/>
              <w:ind w:right="40"/>
              <w:rPr>
                <w:rFonts w:eastAsia="Times New Roman"/>
                <w:i/>
                <w:iCs/>
                <w:kern w:val="0"/>
                <w:sz w:val="14"/>
                <w:szCs w:val="17"/>
                <w:lang w:val="en-GB"/>
              </w:rPr>
            </w:pPr>
          </w:p>
        </w:tc>
        <w:tc>
          <w:tcPr>
            <w:tcW w:w="519" w:type="pct"/>
            <w:vMerge/>
            <w:tcBorders>
              <w:bottom w:val="single" w:sz="12" w:space="0" w:color="auto"/>
            </w:tcBorders>
            <w:vAlign w:val="bottom"/>
            <w:hideMark/>
          </w:tcPr>
          <w:p w14:paraId="34BE28F6"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p>
        </w:tc>
        <w:tc>
          <w:tcPr>
            <w:tcW w:w="582" w:type="pct"/>
            <w:tcBorders>
              <w:top w:val="single" w:sz="4" w:space="0" w:color="auto"/>
              <w:bottom w:val="single" w:sz="12" w:space="0" w:color="auto"/>
            </w:tcBorders>
            <w:shd w:val="clear" w:color="auto" w:fill="auto"/>
            <w:vAlign w:val="bottom"/>
            <w:hideMark/>
          </w:tcPr>
          <w:p w14:paraId="7E3632FD"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Technical adjustments</w:t>
            </w:r>
          </w:p>
        </w:tc>
        <w:tc>
          <w:tcPr>
            <w:tcW w:w="582" w:type="pct"/>
            <w:tcBorders>
              <w:top w:val="single" w:sz="4" w:space="0" w:color="auto"/>
              <w:bottom w:val="single" w:sz="12" w:space="0" w:color="auto"/>
            </w:tcBorders>
            <w:shd w:val="clear" w:color="auto" w:fill="auto"/>
            <w:vAlign w:val="bottom"/>
            <w:hideMark/>
          </w:tcPr>
          <w:p w14:paraId="004F1B03"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New/expanded mandates </w:t>
            </w:r>
          </w:p>
        </w:tc>
        <w:tc>
          <w:tcPr>
            <w:tcW w:w="582" w:type="pct"/>
            <w:tcBorders>
              <w:top w:val="single" w:sz="4" w:space="0" w:color="auto"/>
              <w:bottom w:val="single" w:sz="12" w:space="0" w:color="auto"/>
            </w:tcBorders>
            <w:shd w:val="clear" w:color="auto" w:fill="auto"/>
            <w:vAlign w:val="bottom"/>
            <w:hideMark/>
          </w:tcPr>
          <w:p w14:paraId="75CBE262"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Other </w:t>
            </w:r>
          </w:p>
        </w:tc>
        <w:tc>
          <w:tcPr>
            <w:tcW w:w="582" w:type="pct"/>
            <w:tcBorders>
              <w:top w:val="single" w:sz="4" w:space="0" w:color="auto"/>
              <w:bottom w:val="single" w:sz="12" w:space="0" w:color="auto"/>
            </w:tcBorders>
            <w:shd w:val="clear" w:color="auto" w:fill="auto"/>
            <w:vAlign w:val="bottom"/>
            <w:hideMark/>
          </w:tcPr>
          <w:p w14:paraId="29B8AE75"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Total </w:t>
            </w:r>
          </w:p>
        </w:tc>
        <w:tc>
          <w:tcPr>
            <w:tcW w:w="454" w:type="pct"/>
            <w:vMerge/>
            <w:tcBorders>
              <w:bottom w:val="single" w:sz="12" w:space="0" w:color="auto"/>
            </w:tcBorders>
            <w:vAlign w:val="bottom"/>
            <w:hideMark/>
          </w:tcPr>
          <w:p w14:paraId="2D099319"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p>
        </w:tc>
      </w:tr>
      <w:tr w:rsidR="005E30D8" w:rsidRPr="001A2293" w14:paraId="66D5FEF3" w14:textId="77777777" w:rsidTr="00FC2316">
        <w:trPr>
          <w:trHeight w:hRule="exact" w:val="115"/>
          <w:tblHeader/>
        </w:trPr>
        <w:tc>
          <w:tcPr>
            <w:tcW w:w="1699" w:type="pct"/>
            <w:tcBorders>
              <w:top w:val="single" w:sz="12" w:space="0" w:color="auto"/>
            </w:tcBorders>
            <w:shd w:val="clear" w:color="auto" w:fill="auto"/>
            <w:vAlign w:val="bottom"/>
          </w:tcPr>
          <w:p w14:paraId="023D2DA0" w14:textId="77777777" w:rsidR="005E30D8" w:rsidRPr="001A2293" w:rsidRDefault="005E30D8" w:rsidP="00FC2316">
            <w:pPr>
              <w:spacing w:before="40" w:after="40" w:line="210" w:lineRule="exact"/>
              <w:ind w:right="40"/>
              <w:rPr>
                <w:rFonts w:eastAsia="Times New Roman"/>
                <w:kern w:val="0"/>
                <w:sz w:val="17"/>
                <w:szCs w:val="17"/>
                <w:lang w:val="en-GB"/>
              </w:rPr>
            </w:pPr>
          </w:p>
        </w:tc>
        <w:tc>
          <w:tcPr>
            <w:tcW w:w="519" w:type="pct"/>
            <w:tcBorders>
              <w:top w:val="single" w:sz="12" w:space="0" w:color="auto"/>
            </w:tcBorders>
            <w:shd w:val="clear" w:color="auto" w:fill="auto"/>
            <w:vAlign w:val="bottom"/>
          </w:tcPr>
          <w:p w14:paraId="000C0721"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582" w:type="pct"/>
            <w:tcBorders>
              <w:top w:val="single" w:sz="12" w:space="0" w:color="auto"/>
            </w:tcBorders>
            <w:shd w:val="clear" w:color="auto" w:fill="auto"/>
            <w:vAlign w:val="bottom"/>
          </w:tcPr>
          <w:p w14:paraId="687A32B6"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582" w:type="pct"/>
            <w:tcBorders>
              <w:top w:val="single" w:sz="12" w:space="0" w:color="auto"/>
            </w:tcBorders>
            <w:shd w:val="clear" w:color="auto" w:fill="auto"/>
            <w:vAlign w:val="bottom"/>
          </w:tcPr>
          <w:p w14:paraId="32F86A05"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582" w:type="pct"/>
            <w:tcBorders>
              <w:top w:val="single" w:sz="12" w:space="0" w:color="auto"/>
            </w:tcBorders>
            <w:shd w:val="clear" w:color="auto" w:fill="auto"/>
            <w:vAlign w:val="bottom"/>
          </w:tcPr>
          <w:p w14:paraId="7F081F06"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582" w:type="pct"/>
            <w:tcBorders>
              <w:top w:val="single" w:sz="12" w:space="0" w:color="auto"/>
            </w:tcBorders>
            <w:shd w:val="clear" w:color="auto" w:fill="auto"/>
            <w:vAlign w:val="bottom"/>
          </w:tcPr>
          <w:p w14:paraId="759B27E1"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454" w:type="pct"/>
            <w:tcBorders>
              <w:top w:val="single" w:sz="12" w:space="0" w:color="auto"/>
            </w:tcBorders>
            <w:shd w:val="clear" w:color="auto" w:fill="auto"/>
            <w:vAlign w:val="bottom"/>
          </w:tcPr>
          <w:p w14:paraId="5C55E8EF"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r>
      <w:tr w:rsidR="005E30D8" w:rsidRPr="001A2293" w14:paraId="3167808E" w14:textId="77777777" w:rsidTr="00FC2316">
        <w:trPr>
          <w:trHeight w:val="20"/>
        </w:trPr>
        <w:tc>
          <w:tcPr>
            <w:tcW w:w="1699" w:type="pct"/>
            <w:tcBorders>
              <w:bottom w:val="single" w:sz="4" w:space="0" w:color="auto"/>
            </w:tcBorders>
            <w:shd w:val="clear" w:color="auto" w:fill="auto"/>
            <w:vAlign w:val="center"/>
          </w:tcPr>
          <w:p w14:paraId="3AA2A039" w14:textId="77777777" w:rsidR="005E30D8" w:rsidRPr="001A2293" w:rsidRDefault="005E30D8" w:rsidP="00FC2316">
            <w:pPr>
              <w:tabs>
                <w:tab w:val="left" w:pos="288"/>
                <w:tab w:val="left" w:pos="576"/>
                <w:tab w:val="left" w:pos="864"/>
                <w:tab w:val="left" w:pos="1152"/>
              </w:tabs>
              <w:spacing w:before="40" w:after="81" w:line="210" w:lineRule="exact"/>
              <w:ind w:left="288" w:right="40" w:hanging="288"/>
              <w:rPr>
                <w:rFonts w:eastAsia="Times New Roman"/>
                <w:kern w:val="0"/>
                <w:sz w:val="17"/>
                <w:szCs w:val="17"/>
                <w:lang w:val="en-GB"/>
              </w:rPr>
            </w:pPr>
            <w:r w:rsidRPr="001A2293">
              <w:rPr>
                <w:rFonts w:eastAsia="Times New Roman"/>
                <w:kern w:val="0"/>
                <w:sz w:val="17"/>
                <w:szCs w:val="17"/>
                <w:lang w:val="en-GB"/>
              </w:rPr>
              <w:tab/>
              <w:t>Programme of work</w:t>
            </w:r>
          </w:p>
        </w:tc>
        <w:tc>
          <w:tcPr>
            <w:tcW w:w="519" w:type="pct"/>
            <w:tcBorders>
              <w:bottom w:val="single" w:sz="4" w:space="0" w:color="auto"/>
            </w:tcBorders>
            <w:shd w:val="clear" w:color="auto" w:fill="auto"/>
            <w:vAlign w:val="center"/>
          </w:tcPr>
          <w:p w14:paraId="0BE96C6C"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57</w:t>
            </w:r>
          </w:p>
        </w:tc>
        <w:tc>
          <w:tcPr>
            <w:tcW w:w="582" w:type="pct"/>
            <w:tcBorders>
              <w:bottom w:val="single" w:sz="4" w:space="0" w:color="auto"/>
            </w:tcBorders>
            <w:shd w:val="clear" w:color="auto" w:fill="auto"/>
            <w:vAlign w:val="center"/>
          </w:tcPr>
          <w:p w14:paraId="14F12A2D"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w:t>
            </w:r>
          </w:p>
        </w:tc>
        <w:tc>
          <w:tcPr>
            <w:tcW w:w="582" w:type="pct"/>
            <w:tcBorders>
              <w:bottom w:val="single" w:sz="4" w:space="0" w:color="auto"/>
            </w:tcBorders>
            <w:shd w:val="clear" w:color="auto" w:fill="auto"/>
            <w:vAlign w:val="center"/>
          </w:tcPr>
          <w:p w14:paraId="02EBCA02"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w:t>
            </w:r>
          </w:p>
        </w:tc>
        <w:tc>
          <w:tcPr>
            <w:tcW w:w="582" w:type="pct"/>
            <w:tcBorders>
              <w:bottom w:val="single" w:sz="4" w:space="0" w:color="auto"/>
            </w:tcBorders>
            <w:shd w:val="clear" w:color="auto" w:fill="auto"/>
            <w:vAlign w:val="center"/>
          </w:tcPr>
          <w:p w14:paraId="2AB1510C"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1</w:t>
            </w:r>
          </w:p>
        </w:tc>
        <w:tc>
          <w:tcPr>
            <w:tcW w:w="582" w:type="pct"/>
            <w:tcBorders>
              <w:bottom w:val="single" w:sz="4" w:space="0" w:color="auto"/>
            </w:tcBorders>
            <w:shd w:val="clear" w:color="auto" w:fill="auto"/>
            <w:vAlign w:val="center"/>
          </w:tcPr>
          <w:p w14:paraId="6F7EF42E"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1</w:t>
            </w:r>
          </w:p>
        </w:tc>
        <w:tc>
          <w:tcPr>
            <w:tcW w:w="454" w:type="pct"/>
            <w:tcBorders>
              <w:bottom w:val="single" w:sz="4" w:space="0" w:color="auto"/>
            </w:tcBorders>
            <w:shd w:val="clear" w:color="auto" w:fill="auto"/>
            <w:vAlign w:val="center"/>
          </w:tcPr>
          <w:p w14:paraId="746A69BD"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58</w:t>
            </w:r>
          </w:p>
        </w:tc>
      </w:tr>
      <w:tr w:rsidR="005E30D8" w:rsidRPr="001A2293" w14:paraId="113C7A59" w14:textId="77777777" w:rsidTr="00FC2316">
        <w:trPr>
          <w:trHeight w:val="20"/>
        </w:trPr>
        <w:tc>
          <w:tcPr>
            <w:tcW w:w="1699" w:type="pct"/>
            <w:tcBorders>
              <w:top w:val="single" w:sz="4" w:space="0" w:color="auto"/>
              <w:bottom w:val="single" w:sz="12" w:space="0" w:color="auto"/>
            </w:tcBorders>
            <w:shd w:val="clear" w:color="auto" w:fill="auto"/>
            <w:vAlign w:val="bottom"/>
            <w:hideMark/>
          </w:tcPr>
          <w:p w14:paraId="6ABB9C07" w14:textId="77777777" w:rsidR="005E30D8" w:rsidRPr="001A2293" w:rsidRDefault="005E30D8"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Subtotal, 1</w:t>
            </w:r>
          </w:p>
        </w:tc>
        <w:tc>
          <w:tcPr>
            <w:tcW w:w="519" w:type="pct"/>
            <w:tcBorders>
              <w:top w:val="single" w:sz="4" w:space="0" w:color="auto"/>
              <w:bottom w:val="single" w:sz="12" w:space="0" w:color="auto"/>
            </w:tcBorders>
            <w:shd w:val="clear" w:color="auto" w:fill="auto"/>
            <w:vAlign w:val="center"/>
          </w:tcPr>
          <w:p w14:paraId="3A5DAD95"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57</w:t>
            </w:r>
          </w:p>
        </w:tc>
        <w:tc>
          <w:tcPr>
            <w:tcW w:w="582" w:type="pct"/>
            <w:tcBorders>
              <w:top w:val="single" w:sz="4" w:space="0" w:color="auto"/>
              <w:bottom w:val="single" w:sz="12" w:space="0" w:color="auto"/>
            </w:tcBorders>
            <w:shd w:val="clear" w:color="auto" w:fill="auto"/>
            <w:vAlign w:val="center"/>
          </w:tcPr>
          <w:p w14:paraId="36D8FC54"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w:t>
            </w:r>
          </w:p>
        </w:tc>
        <w:tc>
          <w:tcPr>
            <w:tcW w:w="582" w:type="pct"/>
            <w:tcBorders>
              <w:top w:val="single" w:sz="4" w:space="0" w:color="auto"/>
              <w:bottom w:val="single" w:sz="12" w:space="0" w:color="auto"/>
            </w:tcBorders>
            <w:shd w:val="clear" w:color="auto" w:fill="auto"/>
            <w:vAlign w:val="center"/>
          </w:tcPr>
          <w:p w14:paraId="3D54FC21"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w:t>
            </w:r>
          </w:p>
        </w:tc>
        <w:tc>
          <w:tcPr>
            <w:tcW w:w="582" w:type="pct"/>
            <w:tcBorders>
              <w:top w:val="single" w:sz="4" w:space="0" w:color="auto"/>
              <w:bottom w:val="single" w:sz="12" w:space="0" w:color="auto"/>
            </w:tcBorders>
            <w:shd w:val="clear" w:color="auto" w:fill="auto"/>
            <w:vAlign w:val="center"/>
          </w:tcPr>
          <w:p w14:paraId="0059611F"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w:t>
            </w:r>
          </w:p>
        </w:tc>
        <w:tc>
          <w:tcPr>
            <w:tcW w:w="582" w:type="pct"/>
            <w:tcBorders>
              <w:top w:val="single" w:sz="4" w:space="0" w:color="auto"/>
              <w:bottom w:val="single" w:sz="12" w:space="0" w:color="auto"/>
            </w:tcBorders>
            <w:shd w:val="clear" w:color="auto" w:fill="auto"/>
            <w:vAlign w:val="center"/>
          </w:tcPr>
          <w:p w14:paraId="7FEFA1A6"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w:t>
            </w:r>
          </w:p>
        </w:tc>
        <w:tc>
          <w:tcPr>
            <w:tcW w:w="454" w:type="pct"/>
            <w:tcBorders>
              <w:top w:val="single" w:sz="4" w:space="0" w:color="auto"/>
              <w:bottom w:val="single" w:sz="12" w:space="0" w:color="auto"/>
            </w:tcBorders>
            <w:shd w:val="clear" w:color="auto" w:fill="auto"/>
            <w:vAlign w:val="center"/>
          </w:tcPr>
          <w:p w14:paraId="271950C6"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58</w:t>
            </w:r>
          </w:p>
        </w:tc>
      </w:tr>
    </w:tbl>
    <w:p w14:paraId="582E6792"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483192"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A2663B" w14:textId="77777777" w:rsidR="005E30D8" w:rsidRPr="001A2293" w:rsidRDefault="005E30D8" w:rsidP="005E30D8">
      <w:pPr>
        <w:pStyle w:val="H4"/>
        <w:ind w:right="1260"/>
        <w:rPr>
          <w:lang w:val="en-GB"/>
        </w:rPr>
      </w:pPr>
      <w:r w:rsidRPr="001A2293">
        <w:rPr>
          <w:lang w:val="en-GB"/>
        </w:rPr>
        <w:tab/>
      </w:r>
      <w:r w:rsidRPr="001A2293">
        <w:rPr>
          <w:i w:val="0"/>
          <w:iCs/>
          <w:lang w:val="en-GB"/>
        </w:rPr>
        <w:t>(2)</w:t>
      </w:r>
      <w:r w:rsidRPr="001A2293">
        <w:rPr>
          <w:lang w:val="en-GB"/>
        </w:rPr>
        <w:tab/>
        <w:t xml:space="preserve">Extrabudgetary </w:t>
      </w:r>
    </w:p>
    <w:p w14:paraId="2C38EE7B"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21A0B4"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330"/>
        <w:gridCol w:w="990"/>
        <w:gridCol w:w="1584"/>
        <w:gridCol w:w="3006"/>
        <w:gridCol w:w="930"/>
      </w:tblGrid>
      <w:tr w:rsidR="005E30D8" w:rsidRPr="001A2293" w14:paraId="0A49A5CF" w14:textId="77777777" w:rsidTr="00FC2316">
        <w:trPr>
          <w:trHeight w:val="125"/>
          <w:tblHeader/>
        </w:trPr>
        <w:tc>
          <w:tcPr>
            <w:tcW w:w="3330" w:type="dxa"/>
            <w:tcBorders>
              <w:top w:val="single" w:sz="4" w:space="0" w:color="auto"/>
              <w:bottom w:val="single" w:sz="12" w:space="0" w:color="auto"/>
            </w:tcBorders>
            <w:shd w:val="clear" w:color="auto" w:fill="auto"/>
            <w:vAlign w:val="bottom"/>
            <w:hideMark/>
          </w:tcPr>
          <w:p w14:paraId="681EDFD2" w14:textId="77777777" w:rsidR="005E30D8" w:rsidRPr="001A2293" w:rsidRDefault="005E30D8" w:rsidP="00FC2316">
            <w:pPr>
              <w:spacing w:before="81" w:after="81" w:line="160" w:lineRule="exact"/>
              <w:ind w:right="40"/>
              <w:rPr>
                <w:rFonts w:eastAsia="Times New Roman"/>
                <w:i/>
                <w:iCs/>
                <w:kern w:val="0"/>
                <w:sz w:val="14"/>
                <w:szCs w:val="17"/>
                <w:lang w:val="en-GB"/>
              </w:rPr>
            </w:pPr>
            <w:r w:rsidRPr="001A2293">
              <w:rPr>
                <w:rFonts w:eastAsia="Times New Roman"/>
                <w:i/>
                <w:iCs/>
                <w:kern w:val="0"/>
                <w:sz w:val="14"/>
                <w:szCs w:val="17"/>
                <w:lang w:val="en-GB"/>
              </w:rPr>
              <w:t>Component</w:t>
            </w:r>
          </w:p>
        </w:tc>
        <w:tc>
          <w:tcPr>
            <w:tcW w:w="990" w:type="dxa"/>
            <w:tcBorders>
              <w:top w:val="single" w:sz="4" w:space="0" w:color="auto"/>
              <w:bottom w:val="single" w:sz="12" w:space="0" w:color="auto"/>
            </w:tcBorders>
            <w:shd w:val="clear" w:color="auto" w:fill="auto"/>
            <w:vAlign w:val="bottom"/>
            <w:hideMark/>
          </w:tcPr>
          <w:p w14:paraId="037D719B"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2025 estimate</w:t>
            </w:r>
          </w:p>
        </w:tc>
        <w:tc>
          <w:tcPr>
            <w:tcW w:w="1584" w:type="dxa"/>
            <w:tcBorders>
              <w:top w:val="single" w:sz="4" w:space="0" w:color="auto"/>
              <w:bottom w:val="single" w:sz="12" w:space="0" w:color="auto"/>
            </w:tcBorders>
            <w:shd w:val="clear" w:color="auto" w:fill="auto"/>
            <w:vAlign w:val="bottom"/>
          </w:tcPr>
          <w:p w14:paraId="7E7BF383"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p>
        </w:tc>
        <w:tc>
          <w:tcPr>
            <w:tcW w:w="3006" w:type="dxa"/>
            <w:tcBorders>
              <w:top w:val="single" w:sz="4" w:space="0" w:color="auto"/>
              <w:bottom w:val="single" w:sz="12" w:space="0" w:color="auto"/>
            </w:tcBorders>
            <w:shd w:val="clear" w:color="auto" w:fill="auto"/>
            <w:vAlign w:val="bottom"/>
          </w:tcPr>
          <w:p w14:paraId="7439EF3C"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Change</w:t>
            </w:r>
          </w:p>
        </w:tc>
        <w:tc>
          <w:tcPr>
            <w:tcW w:w="930" w:type="dxa"/>
            <w:tcBorders>
              <w:top w:val="single" w:sz="4" w:space="0" w:color="auto"/>
              <w:bottom w:val="single" w:sz="12" w:space="0" w:color="auto"/>
            </w:tcBorders>
            <w:shd w:val="clear" w:color="auto" w:fill="auto"/>
            <w:vAlign w:val="bottom"/>
            <w:hideMark/>
          </w:tcPr>
          <w:p w14:paraId="6D9BBA5E" w14:textId="77777777" w:rsidR="005E30D8" w:rsidRPr="001A2293" w:rsidRDefault="005E30D8"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2026 estimate</w:t>
            </w:r>
          </w:p>
        </w:tc>
      </w:tr>
      <w:tr w:rsidR="005E30D8" w:rsidRPr="001A2293" w14:paraId="27A6CEFD" w14:textId="77777777" w:rsidTr="00FC2316">
        <w:trPr>
          <w:trHeight w:hRule="exact" w:val="115"/>
          <w:tblHeader/>
        </w:trPr>
        <w:tc>
          <w:tcPr>
            <w:tcW w:w="3330" w:type="dxa"/>
            <w:tcBorders>
              <w:top w:val="single" w:sz="12" w:space="0" w:color="auto"/>
            </w:tcBorders>
            <w:shd w:val="clear" w:color="auto" w:fill="auto"/>
            <w:vAlign w:val="bottom"/>
          </w:tcPr>
          <w:p w14:paraId="466A9AD7" w14:textId="77777777" w:rsidR="005E30D8" w:rsidRPr="001A2293" w:rsidRDefault="005E30D8" w:rsidP="00FC2316">
            <w:pPr>
              <w:spacing w:before="40" w:after="40" w:line="210" w:lineRule="exact"/>
              <w:ind w:right="40"/>
              <w:rPr>
                <w:rFonts w:eastAsia="Times New Roman"/>
                <w:kern w:val="0"/>
                <w:sz w:val="17"/>
                <w:szCs w:val="17"/>
                <w:lang w:val="en-GB"/>
              </w:rPr>
            </w:pPr>
          </w:p>
        </w:tc>
        <w:tc>
          <w:tcPr>
            <w:tcW w:w="990" w:type="dxa"/>
            <w:tcBorders>
              <w:top w:val="single" w:sz="12" w:space="0" w:color="auto"/>
            </w:tcBorders>
            <w:shd w:val="clear" w:color="auto" w:fill="auto"/>
            <w:vAlign w:val="bottom"/>
          </w:tcPr>
          <w:p w14:paraId="02C2FD21"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1584" w:type="dxa"/>
            <w:tcBorders>
              <w:top w:val="single" w:sz="12" w:space="0" w:color="auto"/>
            </w:tcBorders>
            <w:shd w:val="clear" w:color="auto" w:fill="auto"/>
            <w:vAlign w:val="bottom"/>
          </w:tcPr>
          <w:p w14:paraId="0D75985C"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3006" w:type="dxa"/>
            <w:tcBorders>
              <w:top w:val="single" w:sz="12" w:space="0" w:color="auto"/>
            </w:tcBorders>
            <w:shd w:val="clear" w:color="auto" w:fill="auto"/>
            <w:vAlign w:val="bottom"/>
          </w:tcPr>
          <w:p w14:paraId="7362ABD5"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c>
          <w:tcPr>
            <w:tcW w:w="930" w:type="dxa"/>
            <w:tcBorders>
              <w:top w:val="single" w:sz="12" w:space="0" w:color="auto"/>
            </w:tcBorders>
            <w:shd w:val="clear" w:color="auto" w:fill="auto"/>
            <w:vAlign w:val="bottom"/>
          </w:tcPr>
          <w:p w14:paraId="2B66F3E1" w14:textId="77777777" w:rsidR="005E30D8" w:rsidRPr="001A2293" w:rsidRDefault="005E30D8" w:rsidP="00FC2316">
            <w:pPr>
              <w:spacing w:before="40" w:after="40" w:line="210" w:lineRule="exact"/>
              <w:ind w:left="144" w:right="40"/>
              <w:jc w:val="right"/>
              <w:rPr>
                <w:rFonts w:eastAsia="Times New Roman"/>
                <w:kern w:val="0"/>
                <w:sz w:val="17"/>
                <w:szCs w:val="17"/>
                <w:lang w:val="en-GB"/>
              </w:rPr>
            </w:pPr>
          </w:p>
        </w:tc>
      </w:tr>
      <w:tr w:rsidR="005E30D8" w:rsidRPr="001A2293" w14:paraId="059A5AEF" w14:textId="77777777" w:rsidTr="00FC2316">
        <w:trPr>
          <w:trHeight w:val="227"/>
        </w:trPr>
        <w:tc>
          <w:tcPr>
            <w:tcW w:w="3330" w:type="dxa"/>
            <w:tcBorders>
              <w:bottom w:val="single" w:sz="4" w:space="0" w:color="auto"/>
            </w:tcBorders>
            <w:shd w:val="clear" w:color="auto" w:fill="auto"/>
            <w:vAlign w:val="bottom"/>
            <w:hideMark/>
          </w:tcPr>
          <w:p w14:paraId="455F87FE" w14:textId="77777777" w:rsidR="005E30D8" w:rsidRPr="001A2293" w:rsidRDefault="005E30D8" w:rsidP="00FC2316">
            <w:pPr>
              <w:tabs>
                <w:tab w:val="left" w:pos="288"/>
                <w:tab w:val="left" w:pos="576"/>
                <w:tab w:val="left" w:pos="864"/>
                <w:tab w:val="left" w:pos="1152"/>
              </w:tabs>
              <w:spacing w:before="40" w:after="81" w:line="210" w:lineRule="exact"/>
              <w:ind w:right="40"/>
              <w:rPr>
                <w:rFonts w:eastAsia="Times New Roman"/>
                <w:kern w:val="0"/>
                <w:sz w:val="17"/>
                <w:szCs w:val="17"/>
                <w:lang w:val="en-GB"/>
              </w:rPr>
            </w:pPr>
            <w:r w:rsidRPr="001A2293">
              <w:rPr>
                <w:rFonts w:eastAsia="Times New Roman"/>
                <w:kern w:val="0"/>
                <w:sz w:val="17"/>
                <w:szCs w:val="17"/>
                <w:lang w:val="en-GB"/>
              </w:rPr>
              <w:tab/>
              <w:t xml:space="preserve">Programme of work </w:t>
            </w:r>
          </w:p>
        </w:tc>
        <w:tc>
          <w:tcPr>
            <w:tcW w:w="990" w:type="dxa"/>
            <w:tcBorders>
              <w:bottom w:val="single" w:sz="4" w:space="0" w:color="auto"/>
            </w:tcBorders>
            <w:shd w:val="clear" w:color="auto" w:fill="auto"/>
            <w:vAlign w:val="bottom"/>
          </w:tcPr>
          <w:p w14:paraId="7CF0EB12"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14</w:t>
            </w:r>
          </w:p>
        </w:tc>
        <w:tc>
          <w:tcPr>
            <w:tcW w:w="1584" w:type="dxa"/>
            <w:tcBorders>
              <w:bottom w:val="single" w:sz="4" w:space="0" w:color="auto"/>
            </w:tcBorders>
            <w:shd w:val="clear" w:color="auto" w:fill="auto"/>
            <w:vAlign w:val="bottom"/>
          </w:tcPr>
          <w:p w14:paraId="4176FC89"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 xml:space="preserve">         </w:t>
            </w:r>
          </w:p>
        </w:tc>
        <w:tc>
          <w:tcPr>
            <w:tcW w:w="3006" w:type="dxa"/>
            <w:tcBorders>
              <w:bottom w:val="single" w:sz="4" w:space="0" w:color="auto"/>
            </w:tcBorders>
            <w:shd w:val="clear" w:color="auto" w:fill="auto"/>
            <w:vAlign w:val="bottom"/>
          </w:tcPr>
          <w:p w14:paraId="0CC2FC4C"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w:t>
            </w:r>
          </w:p>
        </w:tc>
        <w:tc>
          <w:tcPr>
            <w:tcW w:w="930" w:type="dxa"/>
            <w:tcBorders>
              <w:bottom w:val="single" w:sz="4" w:space="0" w:color="auto"/>
            </w:tcBorders>
            <w:shd w:val="clear" w:color="auto" w:fill="auto"/>
            <w:vAlign w:val="bottom"/>
          </w:tcPr>
          <w:p w14:paraId="2F55B1FF" w14:textId="77777777" w:rsidR="005E30D8" w:rsidRPr="001A2293" w:rsidRDefault="005E30D8"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14</w:t>
            </w:r>
          </w:p>
        </w:tc>
      </w:tr>
      <w:tr w:rsidR="005E30D8" w:rsidRPr="001A2293" w14:paraId="1379C3E9" w14:textId="77777777" w:rsidTr="00FC2316">
        <w:trPr>
          <w:trHeight w:val="227"/>
        </w:trPr>
        <w:tc>
          <w:tcPr>
            <w:tcW w:w="3330" w:type="dxa"/>
            <w:tcBorders>
              <w:top w:val="single" w:sz="4" w:space="0" w:color="auto"/>
              <w:bottom w:val="single" w:sz="4" w:space="0" w:color="auto"/>
            </w:tcBorders>
            <w:shd w:val="clear" w:color="auto" w:fill="auto"/>
            <w:vAlign w:val="bottom"/>
          </w:tcPr>
          <w:p w14:paraId="0D9F2765" w14:textId="77777777" w:rsidR="005E30D8" w:rsidRPr="001A2293" w:rsidRDefault="005E30D8"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Subtotal, 2</w:t>
            </w:r>
          </w:p>
        </w:tc>
        <w:tc>
          <w:tcPr>
            <w:tcW w:w="990" w:type="dxa"/>
            <w:tcBorders>
              <w:top w:val="single" w:sz="4" w:space="0" w:color="auto"/>
              <w:bottom w:val="single" w:sz="4" w:space="0" w:color="auto"/>
            </w:tcBorders>
            <w:shd w:val="clear" w:color="auto" w:fill="auto"/>
            <w:vAlign w:val="bottom"/>
          </w:tcPr>
          <w:p w14:paraId="2DB6F362"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14</w:t>
            </w:r>
          </w:p>
        </w:tc>
        <w:tc>
          <w:tcPr>
            <w:tcW w:w="1584" w:type="dxa"/>
            <w:tcBorders>
              <w:top w:val="single" w:sz="4" w:space="0" w:color="auto"/>
              <w:bottom w:val="single" w:sz="4" w:space="0" w:color="auto"/>
            </w:tcBorders>
            <w:shd w:val="clear" w:color="auto" w:fill="auto"/>
            <w:vAlign w:val="bottom"/>
          </w:tcPr>
          <w:p w14:paraId="5EA3B816"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 xml:space="preserve">        </w:t>
            </w:r>
          </w:p>
        </w:tc>
        <w:tc>
          <w:tcPr>
            <w:tcW w:w="3006" w:type="dxa"/>
            <w:tcBorders>
              <w:top w:val="single" w:sz="4" w:space="0" w:color="auto"/>
              <w:bottom w:val="single" w:sz="4" w:space="0" w:color="auto"/>
            </w:tcBorders>
            <w:shd w:val="clear" w:color="auto" w:fill="auto"/>
            <w:vAlign w:val="bottom"/>
          </w:tcPr>
          <w:p w14:paraId="49DA1AC1"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 xml:space="preserve">– </w:t>
            </w:r>
          </w:p>
        </w:tc>
        <w:tc>
          <w:tcPr>
            <w:tcW w:w="930" w:type="dxa"/>
            <w:tcBorders>
              <w:top w:val="single" w:sz="4" w:space="0" w:color="auto"/>
              <w:bottom w:val="single" w:sz="4" w:space="0" w:color="auto"/>
            </w:tcBorders>
            <w:shd w:val="clear" w:color="auto" w:fill="auto"/>
            <w:vAlign w:val="bottom"/>
          </w:tcPr>
          <w:p w14:paraId="4F413421"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14</w:t>
            </w:r>
          </w:p>
        </w:tc>
      </w:tr>
      <w:tr w:rsidR="005E30D8" w:rsidRPr="001A2293" w14:paraId="146E9D59" w14:textId="77777777" w:rsidTr="00FC2316">
        <w:trPr>
          <w:trHeight w:val="227"/>
        </w:trPr>
        <w:tc>
          <w:tcPr>
            <w:tcW w:w="3330" w:type="dxa"/>
            <w:tcBorders>
              <w:top w:val="single" w:sz="4" w:space="0" w:color="auto"/>
              <w:bottom w:val="single" w:sz="12" w:space="0" w:color="auto"/>
            </w:tcBorders>
            <w:shd w:val="clear" w:color="auto" w:fill="auto"/>
            <w:vAlign w:val="bottom"/>
          </w:tcPr>
          <w:p w14:paraId="415D8707" w14:textId="77777777" w:rsidR="005E30D8" w:rsidRPr="001A2293" w:rsidRDefault="005E30D8"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Total (1+2)</w:t>
            </w:r>
          </w:p>
        </w:tc>
        <w:tc>
          <w:tcPr>
            <w:tcW w:w="990" w:type="dxa"/>
            <w:tcBorders>
              <w:top w:val="single" w:sz="4" w:space="0" w:color="auto"/>
              <w:bottom w:val="single" w:sz="12" w:space="0" w:color="auto"/>
            </w:tcBorders>
            <w:shd w:val="clear" w:color="auto" w:fill="auto"/>
            <w:vAlign w:val="bottom"/>
          </w:tcPr>
          <w:p w14:paraId="3C11F906"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71</w:t>
            </w:r>
          </w:p>
        </w:tc>
        <w:tc>
          <w:tcPr>
            <w:tcW w:w="1584" w:type="dxa"/>
            <w:tcBorders>
              <w:top w:val="single" w:sz="4" w:space="0" w:color="auto"/>
              <w:bottom w:val="single" w:sz="12" w:space="0" w:color="auto"/>
            </w:tcBorders>
            <w:shd w:val="clear" w:color="auto" w:fill="auto"/>
            <w:vAlign w:val="bottom"/>
          </w:tcPr>
          <w:p w14:paraId="188B4116"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p>
        </w:tc>
        <w:tc>
          <w:tcPr>
            <w:tcW w:w="3006" w:type="dxa"/>
            <w:tcBorders>
              <w:top w:val="single" w:sz="4" w:space="0" w:color="auto"/>
              <w:bottom w:val="single" w:sz="12" w:space="0" w:color="auto"/>
            </w:tcBorders>
            <w:shd w:val="clear" w:color="auto" w:fill="auto"/>
            <w:vAlign w:val="bottom"/>
          </w:tcPr>
          <w:p w14:paraId="314C9DAB"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val="en-GB"/>
              </w:rPr>
            </w:pPr>
            <w:r w:rsidRPr="001A2293">
              <w:rPr>
                <w:rFonts w:eastAsia="Times New Roman"/>
                <w:b/>
                <w:kern w:val="0"/>
                <w:sz w:val="17"/>
                <w:szCs w:val="17"/>
                <w:lang w:val="en-GB"/>
              </w:rPr>
              <w:t>1</w:t>
            </w:r>
          </w:p>
        </w:tc>
        <w:tc>
          <w:tcPr>
            <w:tcW w:w="930" w:type="dxa"/>
            <w:tcBorders>
              <w:top w:val="single" w:sz="4" w:space="0" w:color="auto"/>
              <w:bottom w:val="single" w:sz="12" w:space="0" w:color="auto"/>
            </w:tcBorders>
            <w:shd w:val="clear" w:color="auto" w:fill="auto"/>
            <w:vAlign w:val="bottom"/>
          </w:tcPr>
          <w:p w14:paraId="63497732" w14:textId="77777777" w:rsidR="005E30D8" w:rsidRPr="001A2293" w:rsidRDefault="005E30D8"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72</w:t>
            </w:r>
          </w:p>
        </w:tc>
      </w:tr>
    </w:tbl>
    <w:p w14:paraId="72970D2F"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E1CA93"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251EAE"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8.II.8</w:t>
      </w:r>
    </w:p>
    <w:p w14:paraId="5716B24E"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Overall: evolution of financial resources and general temporary assistance positions </w:t>
      </w:r>
    </w:p>
    <w:p w14:paraId="1CC343EA"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positions)</w:t>
      </w:r>
    </w:p>
    <w:p w14:paraId="0A1118DD"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F39A3F"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000" w:firstRow="0" w:lastRow="0" w:firstColumn="0" w:lastColumn="0" w:noHBand="0" w:noVBand="0"/>
      </w:tblPr>
      <w:tblGrid>
        <w:gridCol w:w="2307"/>
        <w:gridCol w:w="959"/>
        <w:gridCol w:w="960"/>
        <w:gridCol w:w="935"/>
        <w:gridCol w:w="959"/>
        <w:gridCol w:w="911"/>
        <w:gridCol w:w="935"/>
        <w:gridCol w:w="935"/>
        <w:gridCol w:w="900"/>
      </w:tblGrid>
      <w:tr w:rsidR="005E30D8" w:rsidRPr="001A2293" w14:paraId="4BAE0E45" w14:textId="77777777" w:rsidTr="00FC2316">
        <w:trPr>
          <w:tblHeader/>
        </w:trPr>
        <w:tc>
          <w:tcPr>
            <w:tcW w:w="1177" w:type="pct"/>
            <w:vMerge w:val="restart"/>
            <w:tcBorders>
              <w:top w:val="single" w:sz="4" w:space="0" w:color="auto"/>
              <w:bottom w:val="single" w:sz="12" w:space="0" w:color="auto"/>
            </w:tcBorders>
            <w:shd w:val="clear" w:color="auto" w:fill="auto"/>
            <w:vAlign w:val="bottom"/>
          </w:tcPr>
          <w:p w14:paraId="38713310" w14:textId="77777777" w:rsidR="005E30D8" w:rsidRPr="001A2293" w:rsidRDefault="005E30D8" w:rsidP="00FC2316">
            <w:pPr>
              <w:keepNext/>
              <w:keepLines/>
              <w:tabs>
                <w:tab w:val="left" w:pos="288"/>
                <w:tab w:val="left" w:pos="576"/>
                <w:tab w:val="left" w:pos="864"/>
                <w:tab w:val="left" w:pos="1152"/>
              </w:tabs>
              <w:spacing w:before="81" w:after="81" w:line="160" w:lineRule="exact"/>
              <w:ind w:right="40"/>
              <w:rPr>
                <w:i/>
                <w:sz w:val="14"/>
                <w:lang w:val="en-GB"/>
              </w:rPr>
            </w:pPr>
          </w:p>
        </w:tc>
        <w:tc>
          <w:tcPr>
            <w:tcW w:w="489" w:type="pct"/>
            <w:vMerge w:val="restart"/>
            <w:tcBorders>
              <w:top w:val="single" w:sz="4" w:space="0" w:color="auto"/>
              <w:bottom w:val="single" w:sz="12" w:space="0" w:color="auto"/>
            </w:tcBorders>
            <w:shd w:val="clear" w:color="auto" w:fill="auto"/>
            <w:vAlign w:val="bottom"/>
          </w:tcPr>
          <w:p w14:paraId="69C0ADEC"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2024 expenditure</w:t>
            </w:r>
          </w:p>
        </w:tc>
        <w:tc>
          <w:tcPr>
            <w:tcW w:w="490" w:type="pct"/>
            <w:vMerge w:val="restart"/>
            <w:tcBorders>
              <w:top w:val="single" w:sz="4" w:space="0" w:color="auto"/>
              <w:bottom w:val="single" w:sz="12" w:space="0" w:color="auto"/>
            </w:tcBorders>
            <w:shd w:val="clear" w:color="auto" w:fill="auto"/>
            <w:vAlign w:val="bottom"/>
          </w:tcPr>
          <w:p w14:paraId="1FDD3105"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2025 approved</w:t>
            </w:r>
          </w:p>
        </w:tc>
        <w:tc>
          <w:tcPr>
            <w:tcW w:w="2385" w:type="pct"/>
            <w:gridSpan w:val="5"/>
            <w:tcBorders>
              <w:top w:val="single" w:sz="4" w:space="0" w:color="auto"/>
              <w:bottom w:val="single" w:sz="4" w:space="0" w:color="auto"/>
            </w:tcBorders>
            <w:shd w:val="clear" w:color="auto" w:fill="auto"/>
            <w:vAlign w:val="bottom"/>
          </w:tcPr>
          <w:p w14:paraId="03AE5115" w14:textId="77777777" w:rsidR="005E30D8" w:rsidRPr="001A2293" w:rsidRDefault="005E30D8" w:rsidP="00FC2316">
            <w:pPr>
              <w:keepNext/>
              <w:keepLines/>
              <w:spacing w:before="81" w:after="81" w:line="160" w:lineRule="exact"/>
              <w:jc w:val="center"/>
              <w:rPr>
                <w:rFonts w:eastAsia="Times New Roman"/>
                <w:i/>
                <w:sz w:val="14"/>
                <w:szCs w:val="24"/>
                <w:lang w:val="en-GB"/>
              </w:rPr>
            </w:pPr>
            <w:r w:rsidRPr="001A2293">
              <w:rPr>
                <w:rFonts w:eastAsia="Times New Roman"/>
                <w:i/>
                <w:sz w:val="14"/>
                <w:szCs w:val="24"/>
                <w:lang w:val="en-GB"/>
              </w:rPr>
              <w:t>Changes</w:t>
            </w:r>
          </w:p>
        </w:tc>
        <w:tc>
          <w:tcPr>
            <w:tcW w:w="459" w:type="pct"/>
            <w:vMerge w:val="restart"/>
            <w:tcBorders>
              <w:top w:val="single" w:sz="4" w:space="0" w:color="auto"/>
              <w:bottom w:val="single" w:sz="12" w:space="0" w:color="auto"/>
            </w:tcBorders>
            <w:shd w:val="clear" w:color="auto" w:fill="auto"/>
            <w:vAlign w:val="bottom"/>
          </w:tcPr>
          <w:p w14:paraId="516931F3"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2026 </w:t>
            </w:r>
            <w:r w:rsidRPr="001A2293">
              <w:rPr>
                <w:rFonts w:eastAsia="Times New Roman"/>
                <w:i/>
                <w:sz w:val="14"/>
                <w:szCs w:val="24"/>
                <w:lang w:val="en-GB"/>
              </w:rPr>
              <w:br/>
              <w:t>estimate</w:t>
            </w:r>
          </w:p>
        </w:tc>
      </w:tr>
      <w:tr w:rsidR="005E30D8" w:rsidRPr="001A2293" w14:paraId="3D291833" w14:textId="77777777" w:rsidTr="00FC2316">
        <w:trPr>
          <w:tblHeader/>
        </w:trPr>
        <w:tc>
          <w:tcPr>
            <w:tcW w:w="1177" w:type="pct"/>
            <w:vMerge/>
            <w:tcBorders>
              <w:bottom w:val="single" w:sz="12" w:space="0" w:color="auto"/>
            </w:tcBorders>
            <w:shd w:val="clear" w:color="auto" w:fill="auto"/>
            <w:vAlign w:val="bottom"/>
          </w:tcPr>
          <w:p w14:paraId="6F66427B" w14:textId="77777777" w:rsidR="005E30D8" w:rsidRPr="001A2293" w:rsidRDefault="005E30D8" w:rsidP="00FC2316">
            <w:pPr>
              <w:keepNext/>
              <w:keepLines/>
              <w:tabs>
                <w:tab w:val="left" w:pos="288"/>
                <w:tab w:val="left" w:pos="576"/>
                <w:tab w:val="left" w:pos="864"/>
                <w:tab w:val="left" w:pos="1152"/>
              </w:tabs>
              <w:spacing w:before="81" w:after="81" w:line="160" w:lineRule="exact"/>
              <w:ind w:right="40"/>
              <w:rPr>
                <w:i/>
                <w:sz w:val="14"/>
                <w:lang w:val="en-GB"/>
              </w:rPr>
            </w:pPr>
          </w:p>
        </w:tc>
        <w:tc>
          <w:tcPr>
            <w:tcW w:w="489" w:type="pct"/>
            <w:vMerge/>
            <w:tcBorders>
              <w:bottom w:val="single" w:sz="12" w:space="0" w:color="auto"/>
            </w:tcBorders>
            <w:shd w:val="clear" w:color="auto" w:fill="auto"/>
            <w:vAlign w:val="bottom"/>
          </w:tcPr>
          <w:p w14:paraId="41116B95"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p>
        </w:tc>
        <w:tc>
          <w:tcPr>
            <w:tcW w:w="490" w:type="pct"/>
            <w:vMerge/>
            <w:tcBorders>
              <w:bottom w:val="single" w:sz="12" w:space="0" w:color="auto"/>
            </w:tcBorders>
            <w:shd w:val="clear" w:color="auto" w:fill="auto"/>
            <w:vAlign w:val="bottom"/>
          </w:tcPr>
          <w:p w14:paraId="5459198E"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p>
        </w:tc>
        <w:tc>
          <w:tcPr>
            <w:tcW w:w="477" w:type="pct"/>
            <w:tcBorders>
              <w:top w:val="single" w:sz="4" w:space="0" w:color="auto"/>
              <w:bottom w:val="single" w:sz="12" w:space="0" w:color="auto"/>
            </w:tcBorders>
            <w:shd w:val="clear" w:color="auto" w:fill="auto"/>
            <w:vAlign w:val="bottom"/>
          </w:tcPr>
          <w:p w14:paraId="79364209"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Technical adjustments</w:t>
            </w:r>
          </w:p>
        </w:tc>
        <w:tc>
          <w:tcPr>
            <w:tcW w:w="489" w:type="pct"/>
            <w:tcBorders>
              <w:top w:val="single" w:sz="4" w:space="0" w:color="auto"/>
              <w:bottom w:val="single" w:sz="12" w:space="0" w:color="auto"/>
            </w:tcBorders>
            <w:shd w:val="clear" w:color="auto" w:fill="auto"/>
            <w:vAlign w:val="bottom"/>
          </w:tcPr>
          <w:p w14:paraId="3190513A" w14:textId="77777777" w:rsidR="005E30D8" w:rsidRPr="001A2293" w:rsidRDefault="005E30D8" w:rsidP="00FC2316">
            <w:pPr>
              <w:keepNext/>
              <w:keepLines/>
              <w:spacing w:before="81" w:after="81" w:line="160" w:lineRule="exact"/>
              <w:ind w:left="14" w:right="43"/>
              <w:jc w:val="right"/>
              <w:rPr>
                <w:rFonts w:ascii="Times New Roman Italic" w:eastAsia="Times New Roman" w:hAnsi="Times New Roman Italic" w:cs="Times New Roman Italic"/>
                <w:i/>
                <w:spacing w:val="2"/>
                <w:sz w:val="14"/>
                <w:szCs w:val="24"/>
                <w:lang w:val="en-GB"/>
              </w:rPr>
            </w:pPr>
            <w:r w:rsidRPr="001A2293">
              <w:rPr>
                <w:rFonts w:eastAsia="Times New Roman"/>
                <w:i/>
                <w:sz w:val="14"/>
                <w:szCs w:val="24"/>
                <w:lang w:val="en-GB"/>
              </w:rPr>
              <w:t>New</w:t>
            </w:r>
            <w:r w:rsidRPr="001A2293">
              <w:rPr>
                <w:rFonts w:ascii="Times New Roman Italic" w:eastAsia="Times New Roman" w:hAnsi="Times New Roman Italic" w:cs="Times New Roman Italic"/>
                <w:i/>
                <w:spacing w:val="2"/>
                <w:sz w:val="14"/>
                <w:szCs w:val="24"/>
                <w:lang w:val="en-GB"/>
              </w:rPr>
              <w:t>/expanded mandates</w:t>
            </w:r>
          </w:p>
        </w:tc>
        <w:tc>
          <w:tcPr>
            <w:tcW w:w="465" w:type="pct"/>
            <w:tcBorders>
              <w:top w:val="single" w:sz="4" w:space="0" w:color="auto"/>
              <w:bottom w:val="single" w:sz="12" w:space="0" w:color="auto"/>
            </w:tcBorders>
            <w:shd w:val="clear" w:color="auto" w:fill="auto"/>
            <w:vAlign w:val="bottom"/>
          </w:tcPr>
          <w:p w14:paraId="0888DE96"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Other </w:t>
            </w:r>
          </w:p>
        </w:tc>
        <w:tc>
          <w:tcPr>
            <w:tcW w:w="477" w:type="pct"/>
            <w:tcBorders>
              <w:top w:val="single" w:sz="4" w:space="0" w:color="auto"/>
              <w:bottom w:val="single" w:sz="12" w:space="0" w:color="auto"/>
            </w:tcBorders>
            <w:shd w:val="clear" w:color="auto" w:fill="auto"/>
            <w:vAlign w:val="bottom"/>
          </w:tcPr>
          <w:p w14:paraId="05CFE308"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Total</w:t>
            </w:r>
          </w:p>
        </w:tc>
        <w:tc>
          <w:tcPr>
            <w:tcW w:w="477" w:type="pct"/>
            <w:tcBorders>
              <w:top w:val="single" w:sz="4" w:space="0" w:color="auto"/>
              <w:bottom w:val="single" w:sz="12" w:space="0" w:color="auto"/>
            </w:tcBorders>
            <w:shd w:val="clear" w:color="auto" w:fill="auto"/>
            <w:vAlign w:val="bottom"/>
          </w:tcPr>
          <w:p w14:paraId="134568C6"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Percentage </w:t>
            </w:r>
          </w:p>
        </w:tc>
        <w:tc>
          <w:tcPr>
            <w:tcW w:w="459" w:type="pct"/>
            <w:vMerge/>
            <w:tcBorders>
              <w:bottom w:val="single" w:sz="12" w:space="0" w:color="auto"/>
            </w:tcBorders>
            <w:shd w:val="clear" w:color="auto" w:fill="auto"/>
            <w:vAlign w:val="bottom"/>
          </w:tcPr>
          <w:p w14:paraId="68D1369D" w14:textId="77777777" w:rsidR="005E30D8" w:rsidRPr="001A2293" w:rsidRDefault="005E30D8" w:rsidP="00FC2316">
            <w:pPr>
              <w:keepNext/>
              <w:keepLines/>
              <w:spacing w:before="81" w:after="81" w:line="160" w:lineRule="exact"/>
              <w:ind w:left="14" w:right="43"/>
              <w:jc w:val="right"/>
              <w:rPr>
                <w:rFonts w:eastAsia="Times New Roman"/>
                <w:i/>
                <w:sz w:val="14"/>
                <w:szCs w:val="24"/>
                <w:lang w:val="en-GB"/>
              </w:rPr>
            </w:pPr>
          </w:p>
        </w:tc>
      </w:tr>
      <w:tr w:rsidR="005E30D8" w:rsidRPr="001A2293" w14:paraId="6F0A2B85" w14:textId="77777777" w:rsidTr="00FC2316">
        <w:trPr>
          <w:trHeight w:hRule="exact" w:val="115"/>
          <w:tblHeader/>
        </w:trPr>
        <w:tc>
          <w:tcPr>
            <w:tcW w:w="1177" w:type="pct"/>
            <w:tcBorders>
              <w:top w:val="single" w:sz="12" w:space="0" w:color="auto"/>
            </w:tcBorders>
            <w:shd w:val="clear" w:color="auto" w:fill="auto"/>
            <w:vAlign w:val="bottom"/>
          </w:tcPr>
          <w:p w14:paraId="6C923D55" w14:textId="77777777" w:rsidR="005E30D8" w:rsidRPr="001A2293" w:rsidRDefault="005E30D8" w:rsidP="00FC2316">
            <w:pPr>
              <w:keepNext/>
              <w:keepLines/>
              <w:tabs>
                <w:tab w:val="left" w:pos="288"/>
                <w:tab w:val="left" w:pos="576"/>
                <w:tab w:val="left" w:pos="864"/>
                <w:tab w:val="left" w:pos="1152"/>
              </w:tabs>
              <w:spacing w:before="40" w:after="40" w:line="210" w:lineRule="exact"/>
              <w:ind w:right="40"/>
              <w:rPr>
                <w:b/>
                <w:sz w:val="17"/>
                <w:lang w:val="en-GB"/>
              </w:rPr>
            </w:pPr>
          </w:p>
        </w:tc>
        <w:tc>
          <w:tcPr>
            <w:tcW w:w="489" w:type="pct"/>
            <w:tcBorders>
              <w:top w:val="single" w:sz="12" w:space="0" w:color="auto"/>
            </w:tcBorders>
          </w:tcPr>
          <w:p w14:paraId="4147D9CB" w14:textId="77777777" w:rsidR="005E30D8" w:rsidRPr="001A2293" w:rsidRDefault="005E30D8"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0" w:type="pct"/>
            <w:tcBorders>
              <w:top w:val="single" w:sz="12" w:space="0" w:color="auto"/>
            </w:tcBorders>
            <w:shd w:val="clear" w:color="auto" w:fill="auto"/>
            <w:vAlign w:val="bottom"/>
          </w:tcPr>
          <w:p w14:paraId="7C7B1A95" w14:textId="77777777" w:rsidR="005E30D8" w:rsidRPr="001A2293" w:rsidRDefault="005E30D8"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7" w:type="pct"/>
            <w:tcBorders>
              <w:top w:val="single" w:sz="12" w:space="0" w:color="auto"/>
            </w:tcBorders>
            <w:shd w:val="clear" w:color="auto" w:fill="auto"/>
            <w:vAlign w:val="bottom"/>
          </w:tcPr>
          <w:p w14:paraId="19B7BE2B" w14:textId="77777777" w:rsidR="005E30D8" w:rsidRPr="001A2293" w:rsidRDefault="005E30D8"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89" w:type="pct"/>
            <w:tcBorders>
              <w:top w:val="single" w:sz="12" w:space="0" w:color="auto"/>
            </w:tcBorders>
            <w:shd w:val="clear" w:color="auto" w:fill="auto"/>
            <w:vAlign w:val="bottom"/>
          </w:tcPr>
          <w:p w14:paraId="39072ACC" w14:textId="77777777" w:rsidR="005E30D8" w:rsidRPr="001A2293" w:rsidRDefault="005E30D8"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65" w:type="pct"/>
            <w:tcBorders>
              <w:top w:val="single" w:sz="12" w:space="0" w:color="auto"/>
            </w:tcBorders>
            <w:shd w:val="clear" w:color="auto" w:fill="auto"/>
            <w:vAlign w:val="bottom"/>
          </w:tcPr>
          <w:p w14:paraId="6301B045" w14:textId="77777777" w:rsidR="005E30D8" w:rsidRPr="001A2293" w:rsidRDefault="005E30D8"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7" w:type="pct"/>
            <w:tcBorders>
              <w:top w:val="single" w:sz="12" w:space="0" w:color="auto"/>
            </w:tcBorders>
            <w:shd w:val="clear" w:color="auto" w:fill="auto"/>
            <w:vAlign w:val="bottom"/>
          </w:tcPr>
          <w:p w14:paraId="52D430F0" w14:textId="77777777" w:rsidR="005E30D8" w:rsidRPr="001A2293" w:rsidRDefault="005E30D8"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7" w:type="pct"/>
            <w:tcBorders>
              <w:top w:val="single" w:sz="12" w:space="0" w:color="auto"/>
            </w:tcBorders>
            <w:shd w:val="clear" w:color="auto" w:fill="auto"/>
            <w:vAlign w:val="bottom"/>
          </w:tcPr>
          <w:p w14:paraId="31665A47" w14:textId="77777777" w:rsidR="005E30D8" w:rsidRPr="001A2293" w:rsidRDefault="005E30D8"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9" w:type="pct"/>
            <w:tcBorders>
              <w:top w:val="single" w:sz="12" w:space="0" w:color="auto"/>
            </w:tcBorders>
            <w:shd w:val="clear" w:color="auto" w:fill="auto"/>
            <w:vAlign w:val="bottom"/>
          </w:tcPr>
          <w:p w14:paraId="3EA22FA2" w14:textId="77777777" w:rsidR="005E30D8" w:rsidRPr="001A2293" w:rsidRDefault="005E30D8"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5E30D8" w:rsidRPr="001A2293" w14:paraId="1F14B9D7" w14:textId="77777777" w:rsidTr="00FC2316">
        <w:tc>
          <w:tcPr>
            <w:tcW w:w="5000" w:type="pct"/>
            <w:gridSpan w:val="9"/>
          </w:tcPr>
          <w:p w14:paraId="74348D11" w14:textId="77777777" w:rsidR="005E30D8" w:rsidRPr="001A2293" w:rsidRDefault="005E30D8" w:rsidP="00FC2316">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1A2293">
              <w:rPr>
                <w:b/>
                <w:sz w:val="17"/>
                <w:lang w:val="en-GB"/>
              </w:rPr>
              <w:t>Financial resources by main category of expenditure</w:t>
            </w:r>
          </w:p>
        </w:tc>
      </w:tr>
      <w:tr w:rsidR="005E30D8" w:rsidRPr="001A2293" w14:paraId="6B139426" w14:textId="77777777" w:rsidTr="00FC2316">
        <w:trPr>
          <w:trHeight w:val="170"/>
        </w:trPr>
        <w:tc>
          <w:tcPr>
            <w:tcW w:w="1177" w:type="pct"/>
            <w:tcBorders>
              <w:bottom w:val="single" w:sz="4" w:space="0" w:color="auto"/>
            </w:tcBorders>
            <w:shd w:val="clear" w:color="auto" w:fill="auto"/>
            <w:vAlign w:val="center"/>
          </w:tcPr>
          <w:p w14:paraId="792A3FE6" w14:textId="77777777" w:rsidR="005E30D8" w:rsidRPr="001A2293" w:rsidRDefault="005E30D8" w:rsidP="00FC2316">
            <w:pPr>
              <w:tabs>
                <w:tab w:val="left" w:pos="288"/>
                <w:tab w:val="left" w:pos="576"/>
                <w:tab w:val="left" w:pos="864"/>
                <w:tab w:val="left" w:pos="1152"/>
              </w:tabs>
              <w:spacing w:before="40" w:after="81" w:line="210" w:lineRule="exact"/>
              <w:ind w:right="40"/>
              <w:rPr>
                <w:rFonts w:eastAsia="Times New Roman"/>
                <w:sz w:val="17"/>
                <w:szCs w:val="24"/>
                <w:lang w:val="en-GB"/>
              </w:rPr>
            </w:pPr>
            <w:r w:rsidRPr="001A2293">
              <w:rPr>
                <w:rFonts w:eastAsia="Times New Roman"/>
                <w:sz w:val="17"/>
                <w:szCs w:val="24"/>
                <w:lang w:val="en-GB"/>
              </w:rPr>
              <w:t>Non-post</w:t>
            </w:r>
          </w:p>
        </w:tc>
        <w:tc>
          <w:tcPr>
            <w:tcW w:w="489" w:type="pct"/>
            <w:tcBorders>
              <w:bottom w:val="single" w:sz="4" w:space="0" w:color="auto"/>
            </w:tcBorders>
            <w:vAlign w:val="center"/>
          </w:tcPr>
          <w:p w14:paraId="64E24FBE"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13 219.5</w:t>
            </w:r>
          </w:p>
        </w:tc>
        <w:tc>
          <w:tcPr>
            <w:tcW w:w="490" w:type="pct"/>
            <w:tcBorders>
              <w:bottom w:val="single" w:sz="4" w:space="0" w:color="auto"/>
            </w:tcBorders>
            <w:shd w:val="clear" w:color="auto" w:fill="auto"/>
            <w:vAlign w:val="center"/>
          </w:tcPr>
          <w:p w14:paraId="591A0928"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15 653.8</w:t>
            </w:r>
          </w:p>
        </w:tc>
        <w:tc>
          <w:tcPr>
            <w:tcW w:w="477" w:type="pct"/>
            <w:tcBorders>
              <w:bottom w:val="single" w:sz="4" w:space="0" w:color="auto"/>
            </w:tcBorders>
            <w:shd w:val="clear" w:color="auto" w:fill="auto"/>
            <w:vAlign w:val="center"/>
          </w:tcPr>
          <w:p w14:paraId="56DE3B44"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89" w:type="pct"/>
            <w:tcBorders>
              <w:bottom w:val="single" w:sz="4" w:space="0" w:color="auto"/>
            </w:tcBorders>
            <w:shd w:val="clear" w:color="auto" w:fill="auto"/>
            <w:vAlign w:val="center"/>
          </w:tcPr>
          <w:p w14:paraId="26948396"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65" w:type="pct"/>
            <w:tcBorders>
              <w:bottom w:val="single" w:sz="4" w:space="0" w:color="auto"/>
            </w:tcBorders>
            <w:shd w:val="clear" w:color="auto" w:fill="auto"/>
            <w:vAlign w:val="center"/>
          </w:tcPr>
          <w:p w14:paraId="2A88C9D7"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180.8</w:t>
            </w:r>
          </w:p>
        </w:tc>
        <w:tc>
          <w:tcPr>
            <w:tcW w:w="477" w:type="pct"/>
            <w:tcBorders>
              <w:bottom w:val="single" w:sz="4" w:space="0" w:color="auto"/>
            </w:tcBorders>
            <w:shd w:val="clear" w:color="auto" w:fill="auto"/>
            <w:vAlign w:val="center"/>
          </w:tcPr>
          <w:p w14:paraId="5CB4075C"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180.8</w:t>
            </w:r>
          </w:p>
        </w:tc>
        <w:tc>
          <w:tcPr>
            <w:tcW w:w="477" w:type="pct"/>
            <w:tcBorders>
              <w:bottom w:val="single" w:sz="4" w:space="0" w:color="auto"/>
            </w:tcBorders>
            <w:shd w:val="clear" w:color="auto" w:fill="auto"/>
            <w:vAlign w:val="center"/>
          </w:tcPr>
          <w:p w14:paraId="018B2E7D"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1.2</w:t>
            </w:r>
          </w:p>
        </w:tc>
        <w:tc>
          <w:tcPr>
            <w:tcW w:w="459" w:type="pct"/>
            <w:tcBorders>
              <w:bottom w:val="single" w:sz="4" w:space="0" w:color="auto"/>
            </w:tcBorders>
            <w:shd w:val="clear" w:color="auto" w:fill="auto"/>
            <w:vAlign w:val="center"/>
          </w:tcPr>
          <w:p w14:paraId="5383319F"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15 834.6</w:t>
            </w:r>
          </w:p>
        </w:tc>
      </w:tr>
      <w:tr w:rsidR="005E30D8" w:rsidRPr="001A2293" w14:paraId="4C3385D5" w14:textId="77777777" w:rsidTr="00FC2316">
        <w:trPr>
          <w:trHeight w:val="170"/>
        </w:trPr>
        <w:tc>
          <w:tcPr>
            <w:tcW w:w="1177" w:type="pct"/>
            <w:tcBorders>
              <w:top w:val="single" w:sz="4" w:space="0" w:color="auto"/>
              <w:bottom w:val="single" w:sz="4" w:space="0" w:color="auto"/>
            </w:tcBorders>
            <w:shd w:val="clear" w:color="auto" w:fill="auto"/>
            <w:vAlign w:val="center"/>
          </w:tcPr>
          <w:p w14:paraId="692776FB" w14:textId="77777777" w:rsidR="005E30D8" w:rsidRPr="001A2293" w:rsidRDefault="005E30D8" w:rsidP="00FC2316">
            <w:pPr>
              <w:tabs>
                <w:tab w:val="left" w:pos="288"/>
                <w:tab w:val="left" w:pos="576"/>
                <w:tab w:val="left" w:pos="864"/>
                <w:tab w:val="left" w:pos="1152"/>
              </w:tabs>
              <w:spacing w:before="81" w:after="81" w:line="210" w:lineRule="exact"/>
              <w:ind w:right="40"/>
              <w:rPr>
                <w:rFonts w:eastAsia="Times New Roman"/>
                <w:b/>
                <w:sz w:val="17"/>
                <w:szCs w:val="24"/>
                <w:lang w:val="en-GB"/>
              </w:rPr>
            </w:pPr>
            <w:r w:rsidRPr="001A2293">
              <w:rPr>
                <w:rFonts w:eastAsia="Times New Roman"/>
                <w:b/>
                <w:sz w:val="17"/>
                <w:szCs w:val="24"/>
                <w:lang w:val="en-GB"/>
              </w:rPr>
              <w:tab/>
              <w:t>Total</w:t>
            </w:r>
          </w:p>
        </w:tc>
        <w:tc>
          <w:tcPr>
            <w:tcW w:w="489" w:type="pct"/>
            <w:tcBorders>
              <w:top w:val="single" w:sz="4" w:space="0" w:color="auto"/>
              <w:bottom w:val="single" w:sz="4" w:space="0" w:color="auto"/>
            </w:tcBorders>
            <w:shd w:val="clear" w:color="auto" w:fill="auto"/>
            <w:vAlign w:val="center"/>
          </w:tcPr>
          <w:p w14:paraId="2A0C5AB8"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13 219.5</w:t>
            </w:r>
          </w:p>
        </w:tc>
        <w:tc>
          <w:tcPr>
            <w:tcW w:w="490" w:type="pct"/>
            <w:tcBorders>
              <w:top w:val="single" w:sz="4" w:space="0" w:color="auto"/>
              <w:bottom w:val="single" w:sz="4" w:space="0" w:color="auto"/>
            </w:tcBorders>
            <w:shd w:val="clear" w:color="auto" w:fill="auto"/>
            <w:vAlign w:val="center"/>
          </w:tcPr>
          <w:p w14:paraId="37010F06"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15 653.8</w:t>
            </w:r>
          </w:p>
        </w:tc>
        <w:tc>
          <w:tcPr>
            <w:tcW w:w="477" w:type="pct"/>
            <w:tcBorders>
              <w:top w:val="single" w:sz="4" w:space="0" w:color="auto"/>
              <w:bottom w:val="single" w:sz="4" w:space="0" w:color="auto"/>
            </w:tcBorders>
            <w:shd w:val="clear" w:color="auto" w:fill="auto"/>
            <w:vAlign w:val="center"/>
          </w:tcPr>
          <w:p w14:paraId="3EAA2C47"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489" w:type="pct"/>
            <w:tcBorders>
              <w:top w:val="single" w:sz="4" w:space="0" w:color="auto"/>
              <w:bottom w:val="single" w:sz="4" w:space="0" w:color="auto"/>
            </w:tcBorders>
            <w:shd w:val="clear" w:color="auto" w:fill="auto"/>
            <w:vAlign w:val="center"/>
          </w:tcPr>
          <w:p w14:paraId="21716421"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465" w:type="pct"/>
            <w:tcBorders>
              <w:top w:val="single" w:sz="4" w:space="0" w:color="auto"/>
              <w:bottom w:val="single" w:sz="4" w:space="0" w:color="auto"/>
            </w:tcBorders>
            <w:shd w:val="clear" w:color="auto" w:fill="auto"/>
            <w:vAlign w:val="center"/>
          </w:tcPr>
          <w:p w14:paraId="161B12A5"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180.8</w:t>
            </w:r>
          </w:p>
        </w:tc>
        <w:tc>
          <w:tcPr>
            <w:tcW w:w="477" w:type="pct"/>
            <w:tcBorders>
              <w:top w:val="single" w:sz="4" w:space="0" w:color="auto"/>
              <w:bottom w:val="single" w:sz="4" w:space="0" w:color="auto"/>
            </w:tcBorders>
            <w:shd w:val="clear" w:color="auto" w:fill="auto"/>
            <w:vAlign w:val="center"/>
          </w:tcPr>
          <w:p w14:paraId="27A6F073"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180.8</w:t>
            </w:r>
          </w:p>
        </w:tc>
        <w:tc>
          <w:tcPr>
            <w:tcW w:w="477" w:type="pct"/>
            <w:tcBorders>
              <w:top w:val="single" w:sz="4" w:space="0" w:color="auto"/>
              <w:bottom w:val="single" w:sz="4" w:space="0" w:color="auto"/>
            </w:tcBorders>
            <w:shd w:val="clear" w:color="auto" w:fill="auto"/>
            <w:vAlign w:val="center"/>
          </w:tcPr>
          <w:p w14:paraId="4A634192"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1.2</w:t>
            </w:r>
          </w:p>
        </w:tc>
        <w:tc>
          <w:tcPr>
            <w:tcW w:w="459" w:type="pct"/>
            <w:tcBorders>
              <w:top w:val="single" w:sz="4" w:space="0" w:color="auto"/>
              <w:bottom w:val="single" w:sz="4" w:space="0" w:color="auto"/>
            </w:tcBorders>
            <w:shd w:val="clear" w:color="auto" w:fill="auto"/>
            <w:vAlign w:val="center"/>
          </w:tcPr>
          <w:p w14:paraId="5CD7570D"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15 834.6</w:t>
            </w:r>
          </w:p>
        </w:tc>
      </w:tr>
      <w:tr w:rsidR="005E30D8" w:rsidRPr="001A2293" w14:paraId="393548C4" w14:textId="77777777" w:rsidTr="00FC2316">
        <w:trPr>
          <w:trHeight w:val="170"/>
        </w:trPr>
        <w:tc>
          <w:tcPr>
            <w:tcW w:w="5000" w:type="pct"/>
            <w:gridSpan w:val="9"/>
            <w:tcBorders>
              <w:top w:val="single" w:sz="4" w:space="0" w:color="auto"/>
            </w:tcBorders>
            <w:shd w:val="clear" w:color="auto" w:fill="auto"/>
            <w:vAlign w:val="center"/>
          </w:tcPr>
          <w:p w14:paraId="6FA21CBC" w14:textId="77777777" w:rsidR="005E30D8" w:rsidRPr="001A2293" w:rsidRDefault="005E30D8" w:rsidP="00FC2316">
            <w:pPr>
              <w:tabs>
                <w:tab w:val="left" w:pos="288"/>
                <w:tab w:val="left" w:pos="576"/>
                <w:tab w:val="left" w:pos="864"/>
                <w:tab w:val="left" w:pos="1152"/>
              </w:tabs>
              <w:spacing w:before="81" w:after="40" w:line="210" w:lineRule="exact"/>
              <w:ind w:right="40"/>
              <w:rPr>
                <w:rFonts w:eastAsia="Times New Roman"/>
                <w:sz w:val="17"/>
                <w:szCs w:val="24"/>
                <w:lang w:val="en-GB"/>
              </w:rPr>
            </w:pPr>
            <w:r w:rsidRPr="001A2293">
              <w:rPr>
                <w:b/>
                <w:sz w:val="17"/>
                <w:lang w:val="en-GB"/>
              </w:rPr>
              <w:t>Post resources by category</w:t>
            </w:r>
          </w:p>
        </w:tc>
      </w:tr>
      <w:tr w:rsidR="005E30D8" w:rsidRPr="001A2293" w14:paraId="7E42E098" w14:textId="77777777" w:rsidTr="00FC2316">
        <w:trPr>
          <w:trHeight w:val="170"/>
        </w:trPr>
        <w:tc>
          <w:tcPr>
            <w:tcW w:w="1177" w:type="pct"/>
            <w:shd w:val="clear" w:color="auto" w:fill="auto"/>
            <w:vAlign w:val="center"/>
          </w:tcPr>
          <w:p w14:paraId="4C355368" w14:textId="77777777" w:rsidR="005E30D8" w:rsidRPr="001A2293" w:rsidRDefault="005E30D8" w:rsidP="00FC2316">
            <w:pPr>
              <w:tabs>
                <w:tab w:val="left" w:pos="288"/>
                <w:tab w:val="left" w:pos="576"/>
                <w:tab w:val="left" w:pos="864"/>
                <w:tab w:val="left" w:pos="1152"/>
              </w:tabs>
              <w:spacing w:before="40" w:after="40" w:line="210" w:lineRule="exact"/>
              <w:ind w:right="40"/>
              <w:rPr>
                <w:rFonts w:eastAsia="Times New Roman"/>
                <w:sz w:val="17"/>
                <w:szCs w:val="24"/>
                <w:lang w:val="en-GB"/>
              </w:rPr>
            </w:pPr>
            <w:r w:rsidRPr="001A2293">
              <w:rPr>
                <w:rFonts w:eastAsia="Times New Roman"/>
                <w:sz w:val="17"/>
                <w:szCs w:val="24"/>
                <w:lang w:val="en-GB"/>
              </w:rPr>
              <w:t>Professional and higher</w:t>
            </w:r>
          </w:p>
        </w:tc>
        <w:tc>
          <w:tcPr>
            <w:tcW w:w="489" w:type="pct"/>
          </w:tcPr>
          <w:p w14:paraId="34CD8C35" w14:textId="77777777" w:rsidR="005E30D8" w:rsidRPr="001A2293" w:rsidRDefault="005E30D8"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0" w:type="pct"/>
            <w:shd w:val="clear" w:color="auto" w:fill="auto"/>
            <w:vAlign w:val="center"/>
          </w:tcPr>
          <w:p w14:paraId="4C889569" w14:textId="77777777" w:rsidR="005E30D8" w:rsidRPr="001A2293" w:rsidRDefault="005E30D8"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48</w:t>
            </w:r>
          </w:p>
        </w:tc>
        <w:tc>
          <w:tcPr>
            <w:tcW w:w="477" w:type="pct"/>
            <w:shd w:val="clear" w:color="auto" w:fill="auto"/>
            <w:vAlign w:val="center"/>
          </w:tcPr>
          <w:p w14:paraId="2ED8B3EA" w14:textId="77777777" w:rsidR="005E30D8" w:rsidRPr="001A2293" w:rsidRDefault="005E30D8"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w:t>
            </w:r>
          </w:p>
        </w:tc>
        <w:tc>
          <w:tcPr>
            <w:tcW w:w="489" w:type="pct"/>
            <w:shd w:val="clear" w:color="auto" w:fill="auto"/>
            <w:vAlign w:val="center"/>
          </w:tcPr>
          <w:p w14:paraId="4A7AD885" w14:textId="77777777" w:rsidR="005E30D8" w:rsidRPr="001A2293" w:rsidRDefault="005E30D8"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w:t>
            </w:r>
          </w:p>
        </w:tc>
        <w:tc>
          <w:tcPr>
            <w:tcW w:w="465" w:type="pct"/>
            <w:shd w:val="clear" w:color="auto" w:fill="auto"/>
            <w:vAlign w:val="center"/>
          </w:tcPr>
          <w:p w14:paraId="65D14F37" w14:textId="77777777" w:rsidR="005E30D8" w:rsidRPr="001A2293" w:rsidRDefault="005E30D8"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w:t>
            </w:r>
          </w:p>
        </w:tc>
        <w:tc>
          <w:tcPr>
            <w:tcW w:w="477" w:type="pct"/>
            <w:shd w:val="clear" w:color="auto" w:fill="auto"/>
            <w:vAlign w:val="center"/>
          </w:tcPr>
          <w:p w14:paraId="29D8D636" w14:textId="77777777" w:rsidR="005E30D8" w:rsidRPr="001A2293" w:rsidRDefault="005E30D8"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1</w:t>
            </w:r>
          </w:p>
        </w:tc>
        <w:tc>
          <w:tcPr>
            <w:tcW w:w="477" w:type="pct"/>
            <w:shd w:val="clear" w:color="auto" w:fill="auto"/>
            <w:vAlign w:val="center"/>
          </w:tcPr>
          <w:p w14:paraId="7E9E984D" w14:textId="77777777" w:rsidR="005E30D8" w:rsidRPr="001A2293" w:rsidRDefault="005E30D8"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2.0</w:t>
            </w:r>
          </w:p>
        </w:tc>
        <w:tc>
          <w:tcPr>
            <w:tcW w:w="459" w:type="pct"/>
            <w:shd w:val="clear" w:color="auto" w:fill="auto"/>
            <w:vAlign w:val="center"/>
          </w:tcPr>
          <w:p w14:paraId="2545B524" w14:textId="77777777" w:rsidR="005E30D8" w:rsidRPr="001A2293" w:rsidRDefault="005E30D8"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1A2293">
              <w:rPr>
                <w:rFonts w:eastAsia="Times New Roman"/>
                <w:sz w:val="17"/>
                <w:szCs w:val="24"/>
                <w:lang w:val="en-GB"/>
              </w:rPr>
              <w:t>49</w:t>
            </w:r>
          </w:p>
        </w:tc>
      </w:tr>
      <w:tr w:rsidR="005E30D8" w:rsidRPr="001A2293" w14:paraId="2DBDDE87" w14:textId="77777777" w:rsidTr="00FC2316">
        <w:trPr>
          <w:trHeight w:val="170"/>
        </w:trPr>
        <w:tc>
          <w:tcPr>
            <w:tcW w:w="1177" w:type="pct"/>
            <w:tcBorders>
              <w:bottom w:val="single" w:sz="4" w:space="0" w:color="auto"/>
            </w:tcBorders>
            <w:shd w:val="clear" w:color="auto" w:fill="auto"/>
            <w:vAlign w:val="center"/>
          </w:tcPr>
          <w:p w14:paraId="66AF2219" w14:textId="77777777" w:rsidR="005E30D8" w:rsidRPr="001A2293" w:rsidRDefault="005E30D8" w:rsidP="00FC2316">
            <w:pPr>
              <w:tabs>
                <w:tab w:val="left" w:pos="288"/>
                <w:tab w:val="left" w:pos="576"/>
                <w:tab w:val="left" w:pos="864"/>
                <w:tab w:val="left" w:pos="1152"/>
              </w:tabs>
              <w:spacing w:before="40" w:after="81" w:line="210" w:lineRule="exact"/>
              <w:ind w:right="40"/>
              <w:rPr>
                <w:rFonts w:eastAsia="Times New Roman"/>
                <w:sz w:val="17"/>
                <w:szCs w:val="24"/>
                <w:lang w:val="en-GB"/>
              </w:rPr>
            </w:pPr>
            <w:r w:rsidRPr="001A2293">
              <w:rPr>
                <w:rFonts w:eastAsia="Times New Roman"/>
                <w:sz w:val="17"/>
                <w:szCs w:val="24"/>
                <w:lang w:val="en-GB"/>
              </w:rPr>
              <w:t>General Service and related</w:t>
            </w:r>
          </w:p>
        </w:tc>
        <w:tc>
          <w:tcPr>
            <w:tcW w:w="489" w:type="pct"/>
            <w:tcBorders>
              <w:bottom w:val="single" w:sz="4" w:space="0" w:color="auto"/>
            </w:tcBorders>
          </w:tcPr>
          <w:p w14:paraId="67BC1516"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p>
        </w:tc>
        <w:tc>
          <w:tcPr>
            <w:tcW w:w="490" w:type="pct"/>
            <w:tcBorders>
              <w:bottom w:val="single" w:sz="4" w:space="0" w:color="auto"/>
            </w:tcBorders>
            <w:shd w:val="clear" w:color="auto" w:fill="auto"/>
            <w:vAlign w:val="center"/>
          </w:tcPr>
          <w:p w14:paraId="3581DE6F"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9</w:t>
            </w:r>
          </w:p>
        </w:tc>
        <w:tc>
          <w:tcPr>
            <w:tcW w:w="477" w:type="pct"/>
            <w:tcBorders>
              <w:bottom w:val="single" w:sz="4" w:space="0" w:color="auto"/>
            </w:tcBorders>
            <w:shd w:val="clear" w:color="auto" w:fill="auto"/>
            <w:vAlign w:val="center"/>
          </w:tcPr>
          <w:p w14:paraId="523F2250"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89" w:type="pct"/>
            <w:tcBorders>
              <w:bottom w:val="single" w:sz="4" w:space="0" w:color="auto"/>
            </w:tcBorders>
            <w:shd w:val="clear" w:color="auto" w:fill="auto"/>
            <w:vAlign w:val="center"/>
          </w:tcPr>
          <w:p w14:paraId="5B1436AB"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65" w:type="pct"/>
            <w:tcBorders>
              <w:bottom w:val="single" w:sz="4" w:space="0" w:color="auto"/>
            </w:tcBorders>
            <w:shd w:val="clear" w:color="auto" w:fill="auto"/>
            <w:vAlign w:val="center"/>
          </w:tcPr>
          <w:p w14:paraId="318235A2"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77" w:type="pct"/>
            <w:tcBorders>
              <w:bottom w:val="single" w:sz="4" w:space="0" w:color="auto"/>
            </w:tcBorders>
            <w:shd w:val="clear" w:color="auto" w:fill="auto"/>
            <w:vAlign w:val="center"/>
          </w:tcPr>
          <w:p w14:paraId="6B5056D3"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77" w:type="pct"/>
            <w:tcBorders>
              <w:bottom w:val="single" w:sz="4" w:space="0" w:color="auto"/>
            </w:tcBorders>
            <w:shd w:val="clear" w:color="auto" w:fill="auto"/>
            <w:vAlign w:val="center"/>
          </w:tcPr>
          <w:p w14:paraId="041FC7BB"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w:t>
            </w:r>
          </w:p>
        </w:tc>
        <w:tc>
          <w:tcPr>
            <w:tcW w:w="459" w:type="pct"/>
            <w:tcBorders>
              <w:bottom w:val="single" w:sz="4" w:space="0" w:color="auto"/>
            </w:tcBorders>
            <w:shd w:val="clear" w:color="auto" w:fill="auto"/>
            <w:vAlign w:val="center"/>
          </w:tcPr>
          <w:p w14:paraId="523DF3C6" w14:textId="77777777" w:rsidR="005E30D8" w:rsidRPr="001A2293" w:rsidRDefault="005E30D8" w:rsidP="00FC2316">
            <w:pPr>
              <w:tabs>
                <w:tab w:val="left" w:pos="288"/>
                <w:tab w:val="left" w:pos="576"/>
                <w:tab w:val="left" w:pos="864"/>
                <w:tab w:val="left" w:pos="1152"/>
              </w:tabs>
              <w:spacing w:before="40" w:after="81" w:line="210" w:lineRule="exact"/>
              <w:ind w:right="40"/>
              <w:jc w:val="right"/>
              <w:rPr>
                <w:rFonts w:eastAsia="Times New Roman"/>
                <w:sz w:val="17"/>
                <w:szCs w:val="24"/>
                <w:lang w:val="en-GB"/>
              </w:rPr>
            </w:pPr>
            <w:r w:rsidRPr="001A2293">
              <w:rPr>
                <w:rFonts w:eastAsia="Times New Roman"/>
                <w:sz w:val="17"/>
                <w:szCs w:val="24"/>
                <w:lang w:val="en-GB"/>
              </w:rPr>
              <w:t>9</w:t>
            </w:r>
          </w:p>
        </w:tc>
      </w:tr>
      <w:tr w:rsidR="005E30D8" w:rsidRPr="001A2293" w14:paraId="01FD8477" w14:textId="77777777" w:rsidTr="00FC2316">
        <w:trPr>
          <w:trHeight w:val="170"/>
        </w:trPr>
        <w:tc>
          <w:tcPr>
            <w:tcW w:w="1177" w:type="pct"/>
            <w:tcBorders>
              <w:top w:val="single" w:sz="4" w:space="0" w:color="auto"/>
              <w:bottom w:val="single" w:sz="12" w:space="0" w:color="auto"/>
            </w:tcBorders>
            <w:shd w:val="clear" w:color="auto" w:fill="auto"/>
            <w:vAlign w:val="center"/>
          </w:tcPr>
          <w:p w14:paraId="680EB496" w14:textId="77777777" w:rsidR="005E30D8" w:rsidRPr="001A2293" w:rsidRDefault="005E30D8" w:rsidP="00FC2316">
            <w:pPr>
              <w:tabs>
                <w:tab w:val="left" w:pos="288"/>
                <w:tab w:val="left" w:pos="576"/>
                <w:tab w:val="left" w:pos="864"/>
                <w:tab w:val="left" w:pos="1152"/>
              </w:tabs>
              <w:spacing w:before="81" w:after="81" w:line="210" w:lineRule="exact"/>
              <w:ind w:right="40"/>
              <w:rPr>
                <w:rFonts w:eastAsia="Times New Roman"/>
                <w:b/>
                <w:sz w:val="17"/>
                <w:szCs w:val="24"/>
                <w:lang w:val="en-GB"/>
              </w:rPr>
            </w:pPr>
            <w:r w:rsidRPr="001A2293">
              <w:rPr>
                <w:rFonts w:eastAsia="Times New Roman"/>
                <w:b/>
                <w:sz w:val="17"/>
                <w:szCs w:val="24"/>
                <w:lang w:val="en-GB"/>
              </w:rPr>
              <w:tab/>
              <w:t>Total</w:t>
            </w:r>
          </w:p>
        </w:tc>
        <w:tc>
          <w:tcPr>
            <w:tcW w:w="489" w:type="pct"/>
            <w:tcBorders>
              <w:top w:val="single" w:sz="4" w:space="0" w:color="auto"/>
              <w:bottom w:val="single" w:sz="12" w:space="0" w:color="auto"/>
            </w:tcBorders>
            <w:shd w:val="clear" w:color="auto" w:fill="auto"/>
          </w:tcPr>
          <w:p w14:paraId="1732CCA4"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sz w:val="17"/>
                <w:szCs w:val="24"/>
                <w:lang w:val="en-GB"/>
              </w:rPr>
            </w:pPr>
          </w:p>
        </w:tc>
        <w:tc>
          <w:tcPr>
            <w:tcW w:w="490" w:type="pct"/>
            <w:tcBorders>
              <w:top w:val="single" w:sz="4" w:space="0" w:color="auto"/>
              <w:bottom w:val="single" w:sz="12" w:space="0" w:color="auto"/>
            </w:tcBorders>
            <w:shd w:val="clear" w:color="auto" w:fill="auto"/>
            <w:vAlign w:val="center"/>
          </w:tcPr>
          <w:p w14:paraId="12E16382"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57</w:t>
            </w:r>
          </w:p>
        </w:tc>
        <w:tc>
          <w:tcPr>
            <w:tcW w:w="477" w:type="pct"/>
            <w:tcBorders>
              <w:top w:val="single" w:sz="4" w:space="0" w:color="auto"/>
              <w:bottom w:val="single" w:sz="12" w:space="0" w:color="auto"/>
            </w:tcBorders>
            <w:shd w:val="clear" w:color="auto" w:fill="auto"/>
            <w:vAlign w:val="center"/>
          </w:tcPr>
          <w:p w14:paraId="6BB320FB"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489" w:type="pct"/>
            <w:tcBorders>
              <w:top w:val="single" w:sz="4" w:space="0" w:color="auto"/>
              <w:bottom w:val="single" w:sz="12" w:space="0" w:color="auto"/>
            </w:tcBorders>
            <w:shd w:val="clear" w:color="auto" w:fill="auto"/>
            <w:vAlign w:val="center"/>
          </w:tcPr>
          <w:p w14:paraId="52052436"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465" w:type="pct"/>
            <w:tcBorders>
              <w:top w:val="single" w:sz="4" w:space="0" w:color="auto"/>
              <w:bottom w:val="single" w:sz="12" w:space="0" w:color="auto"/>
            </w:tcBorders>
            <w:shd w:val="clear" w:color="auto" w:fill="auto"/>
            <w:vAlign w:val="center"/>
          </w:tcPr>
          <w:p w14:paraId="2A4AFC2B"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w:t>
            </w:r>
          </w:p>
        </w:tc>
        <w:tc>
          <w:tcPr>
            <w:tcW w:w="477" w:type="pct"/>
            <w:tcBorders>
              <w:top w:val="single" w:sz="4" w:space="0" w:color="auto"/>
              <w:bottom w:val="single" w:sz="12" w:space="0" w:color="auto"/>
            </w:tcBorders>
            <w:shd w:val="clear" w:color="auto" w:fill="auto"/>
            <w:vAlign w:val="center"/>
          </w:tcPr>
          <w:p w14:paraId="19B8BB37"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1</w:t>
            </w:r>
          </w:p>
        </w:tc>
        <w:tc>
          <w:tcPr>
            <w:tcW w:w="477" w:type="pct"/>
            <w:tcBorders>
              <w:top w:val="single" w:sz="4" w:space="0" w:color="auto"/>
              <w:bottom w:val="single" w:sz="12" w:space="0" w:color="auto"/>
            </w:tcBorders>
            <w:shd w:val="clear" w:color="auto" w:fill="auto"/>
            <w:vAlign w:val="center"/>
          </w:tcPr>
          <w:p w14:paraId="5EF2EC4B"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1.7</w:t>
            </w:r>
          </w:p>
        </w:tc>
        <w:tc>
          <w:tcPr>
            <w:tcW w:w="459" w:type="pct"/>
            <w:tcBorders>
              <w:top w:val="single" w:sz="4" w:space="0" w:color="auto"/>
              <w:bottom w:val="single" w:sz="12" w:space="0" w:color="auto"/>
            </w:tcBorders>
            <w:shd w:val="clear" w:color="auto" w:fill="auto"/>
            <w:vAlign w:val="center"/>
          </w:tcPr>
          <w:p w14:paraId="285FE5BE" w14:textId="77777777" w:rsidR="005E30D8" w:rsidRPr="001A2293" w:rsidRDefault="005E30D8" w:rsidP="00FC2316">
            <w:pPr>
              <w:tabs>
                <w:tab w:val="left" w:pos="288"/>
                <w:tab w:val="left" w:pos="576"/>
                <w:tab w:val="left" w:pos="864"/>
                <w:tab w:val="left" w:pos="1152"/>
              </w:tabs>
              <w:spacing w:before="81" w:after="81" w:line="210" w:lineRule="exact"/>
              <w:ind w:right="40"/>
              <w:jc w:val="right"/>
              <w:rPr>
                <w:rFonts w:eastAsia="Times New Roman"/>
                <w:b/>
                <w:bCs/>
                <w:sz w:val="17"/>
                <w:szCs w:val="24"/>
                <w:lang w:val="en-GB"/>
              </w:rPr>
            </w:pPr>
            <w:r w:rsidRPr="001A2293">
              <w:rPr>
                <w:rFonts w:eastAsia="Times New Roman"/>
                <w:b/>
                <w:bCs/>
                <w:sz w:val="17"/>
                <w:szCs w:val="24"/>
                <w:lang w:val="en-GB"/>
              </w:rPr>
              <w:t>58</w:t>
            </w:r>
          </w:p>
        </w:tc>
      </w:tr>
    </w:tbl>
    <w:p w14:paraId="75CF85EB"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518D86"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AF0F8B" w14:textId="77777777" w:rsidR="005E30D8" w:rsidRPr="001A2293" w:rsidRDefault="005E30D8" w:rsidP="005E30D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8.II.IV</w:t>
      </w:r>
    </w:p>
    <w:p w14:paraId="1AF41460" w14:textId="77777777" w:rsidR="005E30D8" w:rsidRPr="001A2293" w:rsidRDefault="005E30D8" w:rsidP="005E30D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Distribution of proposed resources for 2026</w:t>
      </w:r>
    </w:p>
    <w:p w14:paraId="20BE684A" w14:textId="77777777" w:rsidR="005E30D8" w:rsidRPr="001A2293" w:rsidRDefault="005E30D8" w:rsidP="005E30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positions/thousands of United States dollars)</w:t>
      </w:r>
    </w:p>
    <w:p w14:paraId="43B3A850"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699200" behindDoc="0" locked="0" layoutInCell="1" allowOverlap="1" wp14:anchorId="4ABAC78B" wp14:editId="7A85F6C9">
            <wp:simplePos x="0" y="0"/>
            <wp:positionH relativeFrom="column">
              <wp:posOffset>0</wp:posOffset>
            </wp:positionH>
            <wp:positionV relativeFrom="paragraph">
              <wp:posOffset>160655</wp:posOffset>
            </wp:positionV>
            <wp:extent cx="6248400" cy="2459990"/>
            <wp:effectExtent l="0" t="0" r="0" b="0"/>
            <wp:wrapTopAndBottom/>
            <wp:docPr id="132834350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43503" name="Picture 1" descr="A pie chart with numbers and a diagram&#10;&#10;AI-generated content may be incorrect."/>
                    <pic:cNvPicPr/>
                  </pic:nvPicPr>
                  <pic:blipFill>
                    <a:blip r:embed="rId209">
                      <a:extLst>
                        <a:ext uri="{28A0092B-C50C-407E-A947-70E740481C1C}">
                          <a14:useLocalDpi xmlns:a14="http://schemas.microsoft.com/office/drawing/2010/main" val="0"/>
                        </a:ext>
                      </a:extLst>
                    </a:blip>
                    <a:stretch>
                      <a:fillRect/>
                    </a:stretch>
                  </pic:blipFill>
                  <pic:spPr>
                    <a:xfrm>
                      <a:off x="0" y="0"/>
                      <a:ext cx="6248400" cy="2459990"/>
                    </a:xfrm>
                    <a:prstGeom prst="rect">
                      <a:avLst/>
                    </a:prstGeom>
                  </pic:spPr>
                </pic:pic>
              </a:graphicData>
            </a:graphic>
            <wp14:sizeRelH relativeFrom="page">
              <wp14:pctWidth>0</wp14:pctWidth>
            </wp14:sizeRelH>
            <wp14:sizeRelV relativeFrom="page">
              <wp14:pctHeight>0</wp14:pctHeight>
            </wp14:sizeRelV>
          </wp:anchor>
        </w:drawing>
      </w:r>
    </w:p>
    <w:p w14:paraId="5E4CDF33"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1B9513"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32C2CF"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684EEC"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A897C4" w14:textId="77777777" w:rsidR="005E30D8" w:rsidRPr="001A2293" w:rsidRDefault="005E30D8" w:rsidP="005E30D8">
      <w:pPr>
        <w:pStyle w:val="H1"/>
        <w:ind w:right="1260"/>
        <w:rPr>
          <w:lang w:val="en-GB"/>
        </w:rPr>
      </w:pPr>
      <w:r w:rsidRPr="001A2293">
        <w:rPr>
          <w:lang w:val="en-GB"/>
        </w:rPr>
        <w:tab/>
      </w:r>
      <w:r w:rsidRPr="001A2293">
        <w:rPr>
          <w:lang w:val="en-GB"/>
        </w:rPr>
        <w:tab/>
        <w:t xml:space="preserve">Explanation of variances by factor </w:t>
      </w:r>
    </w:p>
    <w:p w14:paraId="67D3007C"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C67D6D"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C6730C"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Other changes </w:t>
      </w:r>
    </w:p>
    <w:p w14:paraId="713872E4"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9C8573"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8.II.28</w:t>
      </w:r>
      <w:r w:rsidRPr="001A2293">
        <w:rPr>
          <w:lang w:val="en-GB"/>
        </w:rPr>
        <w:tab/>
        <w:t>As shown in tables 8.II.6 (1) and 8.II.7 (1), resource changes reflect an increase of $180,800, as follows:</w:t>
      </w:r>
    </w:p>
    <w:p w14:paraId="18B8408E"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An increase of $168,400 under other staff costs related to the proposed establishment of one position of Associate Field Security Coordination Officer (P-2) in Geneva (see annex II);</w:t>
      </w:r>
    </w:p>
    <w:p w14:paraId="6F914EC4"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An increase of $10,100 related to the non-post provisions associated with the proposed establishment of the position of Associate Field Security Coordination Officer (P-2), comprising contractual services ($3,600), general operating expenses ($2,500) and furniture and equipment ($4,000);</w:t>
      </w:r>
    </w:p>
    <w:p w14:paraId="3487A479"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 xml:space="preserve">An increase of $2,300 under contractual services relating to the higher standard price of the core software package for non-field personnel outside of Headquarters. </w:t>
      </w:r>
    </w:p>
    <w:p w14:paraId="52BD85C1"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C1281C"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Extrabudgetary resources </w:t>
      </w:r>
    </w:p>
    <w:p w14:paraId="4C2CA2B2"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6A6F69"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8.II.29</w:t>
      </w:r>
      <w:r w:rsidRPr="001A2293">
        <w:rPr>
          <w:lang w:val="en-GB"/>
        </w:rPr>
        <w:tab/>
        <w:t>As reflected in tables 8.II.6 (2) and 8.II.7 (2), extrabudgetary resources amount to $3,946,200. The resources would complement regular budget resources and would be used mainly to provide for 14 general temporary assistance positions (3 P-4, 5 P-3 and 6 P-2) to perform the functions of investigating sexual and gender-based crimes and crimes against and affecting children; financial and open-source investigations; information management; and programme management and administration. In addition, non-post resources would be used to cover the costs for information technology services, travel of staff, consultants, general operating expenses and specialized training required to implement the mandate.</w:t>
      </w:r>
    </w:p>
    <w:p w14:paraId="79410CCC"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8.II.30</w:t>
      </w:r>
      <w:r w:rsidRPr="001A2293">
        <w:rPr>
          <w:lang w:val="en-GB"/>
        </w:rPr>
        <w:tab/>
        <w:t xml:space="preserve">The extrabudgetary resources under the Mechanism are subject to the oversight of the Mechanism, which has delegated authority from the Secretary-General. </w:t>
      </w:r>
    </w:p>
    <w:p w14:paraId="4F94DF66"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4B3E79"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Other information</w:t>
      </w:r>
    </w:p>
    <w:p w14:paraId="6AA86971"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E20AD0" w14:textId="49BB5E75"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8.II.31</w:t>
      </w:r>
      <w:r w:rsidRPr="001A2293">
        <w:rPr>
          <w:lang w:val="en-GB"/>
        </w:rPr>
        <w:tab/>
        <w:t xml:space="preserve">In accordance with the 2030 Agenda for Sustainable Development, in particular target 12.6 of the Sustainable Development Goals, in which organizations are encouraged to integrate sustainability </w:t>
      </w:r>
      <w:r w:rsidRPr="001A2293">
        <w:rPr>
          <w:lang w:val="en-GB"/>
        </w:rPr>
        <w:lastRenderedPageBreak/>
        <w:t xml:space="preserve">information into their reporting cycles, and in compliance with the cross-cutting mandate set out in paragraph 19 of General Assembly resolution </w:t>
      </w:r>
      <w:hyperlink r:id="rId210" w:history="1">
        <w:r w:rsidRPr="001A2293">
          <w:rPr>
            <w:rStyle w:val="Hyperlink"/>
            <w:lang w:val="en-GB"/>
          </w:rPr>
          <w:t>72/219</w:t>
        </w:r>
      </w:hyperlink>
      <w:r w:rsidRPr="001A2293">
        <w:rPr>
          <w:lang w:val="en-GB"/>
        </w:rPr>
        <w:t xml:space="preserve">, the Mechanism continues to minimize energy consumption at its facilities, where it installed special external walls with thermal insulation panels to reduce the dispersion of heat, thermal windows with energy-efficient features designed to resist the loss of heat and cold, light-emitting diode lights in all office and common areas, and a heating, ventilation and air-conditioning system with thermostats in all offices and common areas to enable better control of the system. The Mechanism also raises the awareness of its staff on energy-saving practices in the workplace. </w:t>
      </w:r>
    </w:p>
    <w:p w14:paraId="4FC5A394"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8.II.32</w:t>
      </w:r>
      <w:r w:rsidRPr="001A2293">
        <w:rPr>
          <w:lang w:val="en-GB"/>
        </w:rPr>
        <w:tab/>
        <w:t xml:space="preserve">Information on the timely submission of documentation and advance booking for air travel is reflected in table 8.II.9. The Mechanism will continue its efforts to improve the travel compliance rate through frequent monitoring of compliance with advance booking requirements for air travel, periodic briefings to staff on travel policies and monthly updates to managers. </w:t>
      </w:r>
    </w:p>
    <w:p w14:paraId="6C2152AF"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6DEF52"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8.II.9</w:t>
      </w:r>
    </w:p>
    <w:p w14:paraId="7582FE6B" w14:textId="77777777" w:rsidR="005E30D8" w:rsidRPr="001A2293" w:rsidRDefault="005E30D8" w:rsidP="005E3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Compliance rate</w:t>
      </w:r>
    </w:p>
    <w:p w14:paraId="3D6742B6"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(Percentage)</w:t>
      </w:r>
    </w:p>
    <w:p w14:paraId="3D771310"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232994"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21"/>
        <w:gridCol w:w="821"/>
        <w:gridCol w:w="821"/>
        <w:gridCol w:w="821"/>
        <w:gridCol w:w="822"/>
      </w:tblGrid>
      <w:tr w:rsidR="005E30D8" w:rsidRPr="001A2293" w14:paraId="03A33A1C" w14:textId="77777777" w:rsidTr="00FC2316">
        <w:trPr>
          <w:trHeight w:val="170"/>
          <w:tblHeader/>
        </w:trPr>
        <w:tc>
          <w:tcPr>
            <w:tcW w:w="5744" w:type="dxa"/>
            <w:tcBorders>
              <w:top w:val="single" w:sz="4" w:space="0" w:color="auto"/>
              <w:bottom w:val="single" w:sz="12" w:space="0" w:color="auto"/>
            </w:tcBorders>
            <w:shd w:val="clear" w:color="auto" w:fill="auto"/>
            <w:vAlign w:val="bottom"/>
          </w:tcPr>
          <w:p w14:paraId="0BFEC14D" w14:textId="77777777" w:rsidR="005E30D8" w:rsidRPr="001A2293" w:rsidRDefault="005E30D8" w:rsidP="00FC2316">
            <w:pPr>
              <w:spacing w:before="81" w:after="81" w:line="160" w:lineRule="exact"/>
              <w:ind w:right="40"/>
              <w:rPr>
                <w:i/>
                <w:sz w:val="14"/>
                <w:lang w:val="en-GB"/>
              </w:rPr>
            </w:pPr>
          </w:p>
        </w:tc>
        <w:tc>
          <w:tcPr>
            <w:tcW w:w="821" w:type="dxa"/>
            <w:tcBorders>
              <w:top w:val="single" w:sz="4" w:space="0" w:color="auto"/>
              <w:bottom w:val="single" w:sz="12" w:space="0" w:color="auto"/>
            </w:tcBorders>
            <w:shd w:val="clear" w:color="auto" w:fill="auto"/>
            <w:vAlign w:val="bottom"/>
          </w:tcPr>
          <w:p w14:paraId="474A52BB" w14:textId="77777777" w:rsidR="005E30D8" w:rsidRPr="001A2293" w:rsidRDefault="005E30D8" w:rsidP="00FC2316">
            <w:pPr>
              <w:spacing w:before="81" w:after="81" w:line="160" w:lineRule="exact"/>
              <w:ind w:left="144" w:right="40"/>
              <w:jc w:val="right"/>
              <w:rPr>
                <w:i/>
                <w:sz w:val="14"/>
                <w:lang w:val="en-GB"/>
              </w:rPr>
            </w:pPr>
            <w:r w:rsidRPr="001A2293">
              <w:rPr>
                <w:i/>
                <w:sz w:val="14"/>
                <w:lang w:val="en-GB"/>
              </w:rPr>
              <w:t>2022 actual</w:t>
            </w:r>
          </w:p>
        </w:tc>
        <w:tc>
          <w:tcPr>
            <w:tcW w:w="821" w:type="dxa"/>
            <w:tcBorders>
              <w:top w:val="single" w:sz="4" w:space="0" w:color="auto"/>
              <w:bottom w:val="single" w:sz="12" w:space="0" w:color="auto"/>
            </w:tcBorders>
            <w:shd w:val="clear" w:color="auto" w:fill="auto"/>
            <w:vAlign w:val="bottom"/>
          </w:tcPr>
          <w:p w14:paraId="0954ACC6" w14:textId="77777777" w:rsidR="005E30D8" w:rsidRPr="001A2293" w:rsidRDefault="005E30D8" w:rsidP="00FC2316">
            <w:pPr>
              <w:spacing w:before="81" w:after="81" w:line="160" w:lineRule="exact"/>
              <w:ind w:left="144" w:right="40"/>
              <w:jc w:val="right"/>
              <w:rPr>
                <w:i/>
                <w:sz w:val="14"/>
                <w:lang w:val="en-GB"/>
              </w:rPr>
            </w:pPr>
            <w:r w:rsidRPr="001A2293">
              <w:rPr>
                <w:i/>
                <w:sz w:val="14"/>
                <w:lang w:val="en-GB"/>
              </w:rPr>
              <w:t>2023 actual</w:t>
            </w:r>
          </w:p>
        </w:tc>
        <w:tc>
          <w:tcPr>
            <w:tcW w:w="821" w:type="dxa"/>
            <w:tcBorders>
              <w:top w:val="single" w:sz="4" w:space="0" w:color="auto"/>
              <w:bottom w:val="single" w:sz="12" w:space="0" w:color="auto"/>
            </w:tcBorders>
          </w:tcPr>
          <w:p w14:paraId="1074DD6F" w14:textId="77777777" w:rsidR="005E30D8" w:rsidRPr="001A2293" w:rsidRDefault="005E30D8" w:rsidP="00FC2316">
            <w:pPr>
              <w:spacing w:before="81" w:after="81" w:line="160" w:lineRule="exact"/>
              <w:ind w:left="144" w:right="40"/>
              <w:jc w:val="right"/>
              <w:rPr>
                <w:i/>
                <w:sz w:val="14"/>
                <w:lang w:val="en-GB"/>
              </w:rPr>
            </w:pPr>
            <w:r w:rsidRPr="001A2293">
              <w:rPr>
                <w:i/>
                <w:sz w:val="14"/>
                <w:lang w:val="en-GB"/>
              </w:rPr>
              <w:t>2024 actual</w:t>
            </w:r>
          </w:p>
        </w:tc>
        <w:tc>
          <w:tcPr>
            <w:tcW w:w="821" w:type="dxa"/>
            <w:tcBorders>
              <w:top w:val="single" w:sz="4" w:space="0" w:color="auto"/>
              <w:bottom w:val="single" w:sz="12" w:space="0" w:color="auto"/>
            </w:tcBorders>
            <w:shd w:val="clear" w:color="auto" w:fill="auto"/>
            <w:vAlign w:val="bottom"/>
          </w:tcPr>
          <w:p w14:paraId="6E5F92F5" w14:textId="77777777" w:rsidR="005E30D8" w:rsidRPr="001A2293" w:rsidRDefault="005E30D8" w:rsidP="00FC2316">
            <w:pPr>
              <w:spacing w:before="81" w:after="81" w:line="160" w:lineRule="exact"/>
              <w:ind w:left="144" w:right="40"/>
              <w:jc w:val="right"/>
              <w:rPr>
                <w:i/>
                <w:sz w:val="14"/>
                <w:lang w:val="en-GB"/>
              </w:rPr>
            </w:pPr>
            <w:r w:rsidRPr="001A2293">
              <w:rPr>
                <w:i/>
                <w:sz w:val="14"/>
                <w:lang w:val="en-GB"/>
              </w:rPr>
              <w:t>2025 planned</w:t>
            </w:r>
          </w:p>
        </w:tc>
        <w:tc>
          <w:tcPr>
            <w:tcW w:w="822" w:type="dxa"/>
            <w:tcBorders>
              <w:top w:val="single" w:sz="4" w:space="0" w:color="auto"/>
              <w:bottom w:val="single" w:sz="12" w:space="0" w:color="auto"/>
            </w:tcBorders>
            <w:shd w:val="clear" w:color="auto" w:fill="auto"/>
            <w:vAlign w:val="bottom"/>
          </w:tcPr>
          <w:p w14:paraId="6395C493" w14:textId="77777777" w:rsidR="005E30D8" w:rsidRPr="001A2293" w:rsidRDefault="005E30D8" w:rsidP="00FC2316">
            <w:pPr>
              <w:spacing w:before="81" w:after="81" w:line="160" w:lineRule="exact"/>
              <w:ind w:left="144" w:right="40"/>
              <w:jc w:val="right"/>
              <w:rPr>
                <w:i/>
                <w:sz w:val="14"/>
                <w:lang w:val="en-GB"/>
              </w:rPr>
            </w:pPr>
            <w:r w:rsidRPr="001A2293">
              <w:rPr>
                <w:i/>
                <w:sz w:val="14"/>
                <w:lang w:val="en-GB"/>
              </w:rPr>
              <w:t>2026 planned</w:t>
            </w:r>
          </w:p>
        </w:tc>
      </w:tr>
      <w:tr w:rsidR="005E30D8" w:rsidRPr="001A2293" w14:paraId="48FF63A9" w14:textId="77777777" w:rsidTr="00FC2316">
        <w:trPr>
          <w:trHeight w:hRule="exact" w:val="115"/>
          <w:tblHeader/>
        </w:trPr>
        <w:tc>
          <w:tcPr>
            <w:tcW w:w="5744" w:type="dxa"/>
            <w:tcBorders>
              <w:top w:val="single" w:sz="12" w:space="0" w:color="auto"/>
            </w:tcBorders>
            <w:shd w:val="clear" w:color="auto" w:fill="auto"/>
            <w:vAlign w:val="bottom"/>
          </w:tcPr>
          <w:p w14:paraId="27F8FD92" w14:textId="77777777" w:rsidR="005E30D8" w:rsidRPr="001A2293" w:rsidRDefault="005E30D8" w:rsidP="00FC2316">
            <w:pPr>
              <w:spacing w:before="40" w:after="40" w:line="210" w:lineRule="exact"/>
              <w:ind w:right="40"/>
              <w:rPr>
                <w:sz w:val="17"/>
                <w:lang w:val="en-GB"/>
              </w:rPr>
            </w:pPr>
          </w:p>
        </w:tc>
        <w:tc>
          <w:tcPr>
            <w:tcW w:w="821" w:type="dxa"/>
            <w:tcBorders>
              <w:top w:val="single" w:sz="12" w:space="0" w:color="auto"/>
            </w:tcBorders>
            <w:shd w:val="clear" w:color="auto" w:fill="auto"/>
            <w:vAlign w:val="bottom"/>
          </w:tcPr>
          <w:p w14:paraId="162482C3" w14:textId="77777777" w:rsidR="005E30D8" w:rsidRPr="001A2293" w:rsidRDefault="005E30D8" w:rsidP="00FC2316">
            <w:pPr>
              <w:spacing w:before="40" w:after="40" w:line="210" w:lineRule="exact"/>
              <w:ind w:left="144" w:right="40"/>
              <w:jc w:val="right"/>
              <w:rPr>
                <w:sz w:val="17"/>
                <w:lang w:val="en-GB"/>
              </w:rPr>
            </w:pPr>
          </w:p>
        </w:tc>
        <w:tc>
          <w:tcPr>
            <w:tcW w:w="821" w:type="dxa"/>
            <w:tcBorders>
              <w:top w:val="single" w:sz="12" w:space="0" w:color="auto"/>
            </w:tcBorders>
            <w:shd w:val="clear" w:color="auto" w:fill="auto"/>
            <w:vAlign w:val="bottom"/>
          </w:tcPr>
          <w:p w14:paraId="11B93993" w14:textId="77777777" w:rsidR="005E30D8" w:rsidRPr="001A2293" w:rsidRDefault="005E30D8" w:rsidP="00FC2316">
            <w:pPr>
              <w:spacing w:before="40" w:after="40" w:line="210" w:lineRule="exact"/>
              <w:ind w:left="144" w:right="40"/>
              <w:jc w:val="right"/>
              <w:rPr>
                <w:sz w:val="17"/>
                <w:lang w:val="en-GB"/>
              </w:rPr>
            </w:pPr>
          </w:p>
        </w:tc>
        <w:tc>
          <w:tcPr>
            <w:tcW w:w="821" w:type="dxa"/>
            <w:tcBorders>
              <w:top w:val="single" w:sz="12" w:space="0" w:color="auto"/>
            </w:tcBorders>
          </w:tcPr>
          <w:p w14:paraId="09E281DD" w14:textId="77777777" w:rsidR="005E30D8" w:rsidRPr="001A2293" w:rsidRDefault="005E30D8" w:rsidP="00FC2316">
            <w:pPr>
              <w:spacing w:before="40" w:after="40" w:line="210" w:lineRule="exact"/>
              <w:ind w:left="144" w:right="40"/>
              <w:jc w:val="right"/>
              <w:rPr>
                <w:sz w:val="17"/>
                <w:lang w:val="en-GB"/>
              </w:rPr>
            </w:pPr>
          </w:p>
        </w:tc>
        <w:tc>
          <w:tcPr>
            <w:tcW w:w="821" w:type="dxa"/>
            <w:tcBorders>
              <w:top w:val="single" w:sz="12" w:space="0" w:color="auto"/>
            </w:tcBorders>
            <w:shd w:val="clear" w:color="auto" w:fill="auto"/>
            <w:vAlign w:val="bottom"/>
          </w:tcPr>
          <w:p w14:paraId="519CBD5F" w14:textId="77777777" w:rsidR="005E30D8" w:rsidRPr="001A2293" w:rsidRDefault="005E30D8" w:rsidP="00FC2316">
            <w:pPr>
              <w:spacing w:before="40" w:after="40" w:line="210" w:lineRule="exact"/>
              <w:ind w:left="144" w:right="40"/>
              <w:jc w:val="right"/>
              <w:rPr>
                <w:sz w:val="17"/>
                <w:lang w:val="en-GB"/>
              </w:rPr>
            </w:pPr>
          </w:p>
        </w:tc>
        <w:tc>
          <w:tcPr>
            <w:tcW w:w="822" w:type="dxa"/>
            <w:tcBorders>
              <w:top w:val="single" w:sz="12" w:space="0" w:color="auto"/>
            </w:tcBorders>
            <w:shd w:val="clear" w:color="auto" w:fill="auto"/>
            <w:vAlign w:val="bottom"/>
          </w:tcPr>
          <w:p w14:paraId="0519C74C" w14:textId="77777777" w:rsidR="005E30D8" w:rsidRPr="001A2293" w:rsidRDefault="005E30D8" w:rsidP="00FC2316">
            <w:pPr>
              <w:spacing w:before="40" w:after="40" w:line="210" w:lineRule="exact"/>
              <w:ind w:left="144" w:right="40"/>
              <w:jc w:val="right"/>
              <w:rPr>
                <w:sz w:val="17"/>
                <w:lang w:val="en-GB"/>
              </w:rPr>
            </w:pPr>
          </w:p>
        </w:tc>
      </w:tr>
      <w:tr w:rsidR="005E30D8" w:rsidRPr="001A2293" w14:paraId="5F713298" w14:textId="77777777" w:rsidTr="00FC2316">
        <w:tc>
          <w:tcPr>
            <w:tcW w:w="5744" w:type="dxa"/>
            <w:shd w:val="clear" w:color="auto" w:fill="auto"/>
            <w:vAlign w:val="bottom"/>
          </w:tcPr>
          <w:p w14:paraId="089F14F4" w14:textId="77777777" w:rsidR="005E30D8" w:rsidRPr="001A2293" w:rsidRDefault="005E30D8"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Timely submission of documentation</w:t>
            </w:r>
          </w:p>
        </w:tc>
        <w:tc>
          <w:tcPr>
            <w:tcW w:w="821" w:type="dxa"/>
            <w:shd w:val="clear" w:color="auto" w:fill="auto"/>
            <w:vAlign w:val="bottom"/>
          </w:tcPr>
          <w:p w14:paraId="59F37DDA"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1" w:type="dxa"/>
            <w:shd w:val="clear" w:color="auto" w:fill="auto"/>
            <w:vAlign w:val="bottom"/>
          </w:tcPr>
          <w:p w14:paraId="6D2FEA49"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1" w:type="dxa"/>
            <w:vAlign w:val="bottom"/>
          </w:tcPr>
          <w:p w14:paraId="623BE768"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1" w:type="dxa"/>
            <w:shd w:val="clear" w:color="auto" w:fill="auto"/>
            <w:vAlign w:val="bottom"/>
          </w:tcPr>
          <w:p w14:paraId="2F296869"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2" w:type="dxa"/>
            <w:shd w:val="clear" w:color="auto" w:fill="auto"/>
            <w:vAlign w:val="bottom"/>
          </w:tcPr>
          <w:p w14:paraId="62973FA3"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r>
      <w:tr w:rsidR="005E30D8" w:rsidRPr="001A2293" w14:paraId="4C2DF3CA" w14:textId="77777777" w:rsidTr="00FC2316">
        <w:tc>
          <w:tcPr>
            <w:tcW w:w="5744" w:type="dxa"/>
            <w:tcBorders>
              <w:bottom w:val="single" w:sz="12" w:space="0" w:color="auto"/>
            </w:tcBorders>
            <w:shd w:val="clear" w:color="auto" w:fill="auto"/>
            <w:vAlign w:val="bottom"/>
          </w:tcPr>
          <w:p w14:paraId="14AEDE05" w14:textId="77777777" w:rsidR="005E30D8" w:rsidRPr="001A2293" w:rsidRDefault="005E30D8"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Air tickets purchased at least two weeks before the commencement of travel</w:t>
            </w:r>
          </w:p>
        </w:tc>
        <w:tc>
          <w:tcPr>
            <w:tcW w:w="821" w:type="dxa"/>
            <w:tcBorders>
              <w:bottom w:val="single" w:sz="12" w:space="0" w:color="auto"/>
            </w:tcBorders>
            <w:shd w:val="clear" w:color="auto" w:fill="auto"/>
            <w:vAlign w:val="bottom"/>
          </w:tcPr>
          <w:p w14:paraId="13880F68"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83</w:t>
            </w:r>
          </w:p>
        </w:tc>
        <w:tc>
          <w:tcPr>
            <w:tcW w:w="821" w:type="dxa"/>
            <w:tcBorders>
              <w:bottom w:val="single" w:sz="12" w:space="0" w:color="auto"/>
            </w:tcBorders>
            <w:shd w:val="clear" w:color="auto" w:fill="auto"/>
            <w:vAlign w:val="bottom"/>
          </w:tcPr>
          <w:p w14:paraId="65C3B4FD"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92</w:t>
            </w:r>
          </w:p>
        </w:tc>
        <w:tc>
          <w:tcPr>
            <w:tcW w:w="821" w:type="dxa"/>
            <w:tcBorders>
              <w:bottom w:val="single" w:sz="12" w:space="0" w:color="auto"/>
            </w:tcBorders>
            <w:vAlign w:val="bottom"/>
          </w:tcPr>
          <w:p w14:paraId="20032E32"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98</w:t>
            </w:r>
          </w:p>
        </w:tc>
        <w:tc>
          <w:tcPr>
            <w:tcW w:w="821" w:type="dxa"/>
            <w:tcBorders>
              <w:bottom w:val="single" w:sz="12" w:space="0" w:color="auto"/>
            </w:tcBorders>
            <w:shd w:val="clear" w:color="auto" w:fill="auto"/>
            <w:vAlign w:val="bottom"/>
          </w:tcPr>
          <w:p w14:paraId="350FF74D"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2" w:type="dxa"/>
            <w:tcBorders>
              <w:bottom w:val="single" w:sz="12" w:space="0" w:color="auto"/>
            </w:tcBorders>
            <w:shd w:val="clear" w:color="auto" w:fill="auto"/>
            <w:vAlign w:val="bottom"/>
          </w:tcPr>
          <w:p w14:paraId="408F1539" w14:textId="77777777" w:rsidR="005E30D8" w:rsidRPr="001A2293" w:rsidRDefault="005E30D8"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r>
    </w:tbl>
    <w:p w14:paraId="19EE5C2F" w14:textId="77777777" w:rsidR="005E30D8" w:rsidRPr="001A2293" w:rsidRDefault="005E30D8" w:rsidP="005E30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51B6F99C" w14:textId="02CCE517" w:rsidR="00564393" w:rsidRPr="001A2293" w:rsidRDefault="00564393">
      <w:pPr>
        <w:suppressAutoHyphens w:val="0"/>
        <w:spacing w:after="160" w:line="259" w:lineRule="auto"/>
        <w:rPr>
          <w:b/>
          <w:spacing w:val="-2"/>
          <w:sz w:val="28"/>
          <w:lang w:val="en-GB"/>
        </w:rPr>
      </w:pPr>
      <w:r w:rsidRPr="001A2293">
        <w:rPr>
          <w:lang w:val="en-GB"/>
        </w:rPr>
        <w:br w:type="page"/>
      </w:r>
    </w:p>
    <w:p w14:paraId="60FC84A3" w14:textId="55796B6A" w:rsidR="00A207D0" w:rsidRPr="001A2293" w:rsidRDefault="00A207D0" w:rsidP="00A207D0">
      <w:pPr>
        <w:pStyle w:val="HCh"/>
        <w:ind w:left="1267" w:hanging="1267"/>
        <w:rPr>
          <w:lang w:val="en-GB"/>
        </w:rPr>
      </w:pPr>
      <w:r w:rsidRPr="001A2293">
        <w:rPr>
          <w:lang w:val="en-GB"/>
        </w:rPr>
        <w:lastRenderedPageBreak/>
        <w:tab/>
        <w:t>III.</w:t>
      </w:r>
      <w:r w:rsidRPr="001A2293">
        <w:rPr>
          <w:lang w:val="en-GB"/>
        </w:rPr>
        <w:tab/>
        <w:t>International, Impartial and Independent Mechanism to Assist in the Investigation and Prosecution of Persons Responsible for the Most Serious Crimes under International Law Committed in the Syrian Arab Republic since March 2011</w:t>
      </w:r>
    </w:p>
    <w:p w14:paraId="52795B59"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4B24205"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59B87BF" w14:textId="77777777" w:rsidR="00A207D0" w:rsidRPr="001A2293" w:rsidRDefault="00A207D0" w:rsidP="00A207D0">
      <w:pPr>
        <w:pStyle w:val="HCh"/>
        <w:ind w:left="1267" w:right="432" w:hanging="1267"/>
        <w:rPr>
          <w:lang w:val="en-GB"/>
        </w:rPr>
      </w:pPr>
      <w:r w:rsidRPr="001A2293">
        <w:rPr>
          <w:lang w:val="en-GB"/>
        </w:rPr>
        <w:tab/>
        <w:t>A.</w:t>
      </w:r>
      <w:r w:rsidRPr="001A2293">
        <w:rPr>
          <w:lang w:val="en-GB"/>
        </w:rPr>
        <w:tab/>
        <w:t>Proposed programme plan for 2026 and programme performance in 2024</w:t>
      </w:r>
    </w:p>
    <w:p w14:paraId="0AB35A45"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D9ABF2B"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4A48DA4" w14:textId="77777777" w:rsidR="00A207D0" w:rsidRPr="001A2293" w:rsidRDefault="00A207D0" w:rsidP="00A207D0">
      <w:pPr>
        <w:pStyle w:val="HCh"/>
        <w:ind w:left="1267" w:right="1260" w:hanging="1267"/>
        <w:rPr>
          <w:lang w:val="en-GB"/>
        </w:rPr>
      </w:pPr>
      <w:r w:rsidRPr="001A2293">
        <w:rPr>
          <w:lang w:val="en-GB"/>
        </w:rPr>
        <w:tab/>
      </w:r>
      <w:r w:rsidRPr="001A2293">
        <w:rPr>
          <w:lang w:val="en-GB"/>
        </w:rPr>
        <w:tab/>
        <w:t>Overall orientation</w:t>
      </w:r>
    </w:p>
    <w:p w14:paraId="47DAAF2F"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B7F796A"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4619B18" w14:textId="77777777" w:rsidR="00A207D0" w:rsidRPr="001A2293" w:rsidRDefault="00A207D0" w:rsidP="00A207D0">
      <w:pPr>
        <w:pStyle w:val="H1"/>
        <w:ind w:right="1260"/>
        <w:rPr>
          <w:lang w:val="en-GB"/>
        </w:rPr>
      </w:pPr>
      <w:r w:rsidRPr="001A2293">
        <w:rPr>
          <w:lang w:val="en-GB"/>
        </w:rPr>
        <w:tab/>
      </w:r>
      <w:r w:rsidRPr="001A2293">
        <w:rPr>
          <w:lang w:val="en-GB"/>
        </w:rPr>
        <w:tab/>
        <w:t>Mandates and background</w:t>
      </w:r>
    </w:p>
    <w:p w14:paraId="3F87BB6A"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52DA73A"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3752E1E" w14:textId="00B1D2BE"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8.III.1</w:t>
      </w:r>
      <w:r w:rsidRPr="001A2293">
        <w:rPr>
          <w:lang w:val="en-GB"/>
        </w:rPr>
        <w:tab/>
      </w:r>
      <w:r w:rsidRPr="001A2293">
        <w:rPr>
          <w:spacing w:val="2"/>
          <w:lang w:val="en-GB"/>
        </w:rPr>
        <w:t xml:space="preserve">The Mechanism is responsible for assisting in the investigation and prosecution of persons responsible for the most serious international crimes committed in the Syrian Arab Republic since March 2011. The mandate derives from the priorities established in relevant General Assembly resolutions and decisions, including resolution </w:t>
      </w:r>
      <w:hyperlink r:id="rId211" w:history="1">
        <w:r w:rsidRPr="001A2293">
          <w:rPr>
            <w:rStyle w:val="Hyperlink"/>
            <w:spacing w:val="2"/>
            <w:lang w:val="en-GB"/>
          </w:rPr>
          <w:t>71/248</w:t>
        </w:r>
      </w:hyperlink>
      <w:r w:rsidRPr="001A2293">
        <w:rPr>
          <w:spacing w:val="2"/>
          <w:lang w:val="en-GB"/>
        </w:rPr>
        <w:t>, as further elucidated in the Mechanism’s terms of reference (</w:t>
      </w:r>
      <w:hyperlink r:id="rId212" w:history="1">
        <w:r w:rsidRPr="001A2293">
          <w:rPr>
            <w:rStyle w:val="Hyperlink"/>
            <w:spacing w:val="2"/>
            <w:lang w:val="en-GB"/>
          </w:rPr>
          <w:t>A/71/755</w:t>
        </w:r>
      </w:hyperlink>
      <w:r w:rsidRPr="001A2293">
        <w:rPr>
          <w:spacing w:val="2"/>
          <w:lang w:val="en-GB"/>
        </w:rPr>
        <w:t>, annex). The Mechanism has a responsibility to support criminal accountability and in doing so provides support to ongoing investigations and prosecutions in competent jurisdictions. It also generates analytical products that can be shared with competent jurisdictions that either currently, or may in the future, have jurisdiction over the crimes within the Mechanism’s mandate</w:t>
      </w:r>
      <w:r w:rsidRPr="001A2293">
        <w:rPr>
          <w:lang w:val="en-GB"/>
        </w:rPr>
        <w:t>.</w:t>
      </w:r>
    </w:p>
    <w:p w14:paraId="51770AC4"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EE4E12F"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D9FBC11" w14:textId="77777777" w:rsidR="00A207D0" w:rsidRPr="001A2293" w:rsidRDefault="00A207D0" w:rsidP="00A207D0">
      <w:pPr>
        <w:pStyle w:val="HCh"/>
        <w:ind w:left="1267" w:right="1260" w:hanging="1267"/>
        <w:rPr>
          <w:lang w:val="en-GB"/>
        </w:rPr>
      </w:pPr>
      <w:r w:rsidRPr="001A2293">
        <w:rPr>
          <w:lang w:val="en-GB"/>
        </w:rPr>
        <w:tab/>
      </w:r>
      <w:r w:rsidRPr="001A2293">
        <w:rPr>
          <w:lang w:val="en-GB"/>
        </w:rPr>
        <w:tab/>
        <w:t>Programme of work</w:t>
      </w:r>
    </w:p>
    <w:p w14:paraId="43FE928C"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848CB72"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BB18BF0" w14:textId="77777777" w:rsidR="00A207D0" w:rsidRPr="001A2293" w:rsidRDefault="00A207D0" w:rsidP="00A207D0">
      <w:pPr>
        <w:pStyle w:val="H1"/>
        <w:ind w:right="1260"/>
        <w:rPr>
          <w:lang w:val="en-GB"/>
        </w:rPr>
      </w:pPr>
      <w:r w:rsidRPr="001A2293">
        <w:rPr>
          <w:lang w:val="en-GB"/>
        </w:rPr>
        <w:tab/>
      </w:r>
      <w:r w:rsidRPr="001A2293">
        <w:rPr>
          <w:lang w:val="en-GB"/>
        </w:rPr>
        <w:tab/>
        <w:t>Objective</w:t>
      </w:r>
    </w:p>
    <w:p w14:paraId="25524085"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F81E8FC"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5D3EE0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w:t>
      </w:r>
      <w:r w:rsidRPr="001A2293">
        <w:rPr>
          <w:lang w:val="en-GB"/>
        </w:rPr>
        <w:tab/>
        <w:t xml:space="preserve">The objective, to which the Mechanism contributes, is to achieve accountability for the most serious international crimes committed in the Syrian Arab Republic since March 2011. </w:t>
      </w:r>
    </w:p>
    <w:p w14:paraId="7E5E69C3"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70C5009"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E6715D9" w14:textId="77777777" w:rsidR="00A207D0" w:rsidRPr="001A2293" w:rsidRDefault="00A207D0" w:rsidP="00A207D0">
      <w:pPr>
        <w:pStyle w:val="H1"/>
        <w:ind w:right="1260"/>
        <w:rPr>
          <w:lang w:val="en-GB"/>
        </w:rPr>
      </w:pPr>
      <w:r w:rsidRPr="001A2293">
        <w:rPr>
          <w:lang w:val="en-GB"/>
        </w:rPr>
        <w:tab/>
      </w:r>
      <w:r w:rsidRPr="001A2293">
        <w:rPr>
          <w:lang w:val="en-GB"/>
        </w:rPr>
        <w:tab/>
        <w:t>Strategy and external factors for 2026</w:t>
      </w:r>
    </w:p>
    <w:p w14:paraId="53BE28F5"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136140C"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2ABF06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8.III.3</w:t>
      </w:r>
      <w:r w:rsidRPr="001A2293">
        <w:rPr>
          <w:lang w:val="en-GB"/>
        </w:rPr>
        <w:tab/>
        <w:t>To contribute to the objective, the Mechanism will:</w:t>
      </w:r>
    </w:p>
    <w:p w14:paraId="29330D7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Build the central repository through existing or new cooperation agreements and focused investigative work and analysis of evidence within the framework of its structural investigation and in response to requests for assistance from competent jurisdictions; </w:t>
      </w:r>
    </w:p>
    <w:p w14:paraId="26986AD8"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 xml:space="preserve">Prepare analytical products in the context of projects within active lines of inquiry in its structural investigation; </w:t>
      </w:r>
    </w:p>
    <w:p w14:paraId="4047A76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 xml:space="preserve">Share information, evidence, analytical products and expertise with national, regional or international courts and tribunals that have jurisdiction over these alleged crimes; </w:t>
      </w:r>
    </w:p>
    <w:p w14:paraId="17EEDAF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(d)</w:t>
      </w:r>
      <w:r w:rsidRPr="001A2293">
        <w:rPr>
          <w:lang w:val="en-GB"/>
        </w:rPr>
        <w:tab/>
        <w:t xml:space="preserve">Develop and implement its victim- and survivor-centred approach and integrate a focus on gender-based violence, including sexual violence, and crimes against children throughout its work, as well as addressing broader justice objectives, such as assisting efforts to clarify the fate of missing persons; </w:t>
      </w:r>
    </w:p>
    <w:p w14:paraId="4152EB7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(e)</w:t>
      </w:r>
      <w:r w:rsidRPr="001A2293">
        <w:rPr>
          <w:lang w:val="en-GB"/>
        </w:rPr>
        <w:tab/>
        <w:t>Promote an integrated and inclusive approach to justice and accountability through effective dialogue and coordination, including with criminal justice actors, civil society and other United Nations actors;</w:t>
      </w:r>
    </w:p>
    <w:p w14:paraId="251FA40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(f)</w:t>
      </w:r>
      <w:r w:rsidRPr="001A2293">
        <w:rPr>
          <w:lang w:val="en-GB"/>
        </w:rPr>
        <w:tab/>
        <w:t>Provide support and protection to witnesses who cooperate with the Mechanism to ensure that they can do so in safety and security;</w:t>
      </w:r>
    </w:p>
    <w:p w14:paraId="49E5313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(g)</w:t>
      </w:r>
      <w:r w:rsidRPr="001A2293">
        <w:rPr>
          <w:lang w:val="en-GB"/>
        </w:rPr>
        <w:tab/>
        <w:t>Engage with the Syrian caretaker authorities, within the scope of its mandate, and other accountability actors in supporting justice processes for victims and survivors.</w:t>
      </w:r>
    </w:p>
    <w:p w14:paraId="789D97B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lastRenderedPageBreak/>
        <w:tab/>
        <w:t>8.III.4</w:t>
      </w:r>
      <w:r w:rsidRPr="001A2293">
        <w:rPr>
          <w:lang w:val="en-GB"/>
        </w:rPr>
        <w:tab/>
        <w:t xml:space="preserve">The above-mentioned work is expected to result in: </w:t>
      </w:r>
    </w:p>
    <w:p w14:paraId="50D2430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Requesting parties having access to crucial evidence of alleged crimes, stored in a central repository and available for collation and distribution;</w:t>
      </w:r>
    </w:p>
    <w:p w14:paraId="2D629E5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 xml:space="preserve">Strengthened investigations, prosecutions and trials by jurisdictions with competence over the alleged crimes within the Mechanism’s mandate; </w:t>
      </w:r>
    </w:p>
    <w:p w14:paraId="3B6142E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(c)</w:t>
      </w:r>
      <w:r w:rsidRPr="001A2293">
        <w:rPr>
          <w:lang w:val="en-GB"/>
        </w:rPr>
        <w:tab/>
        <w:t>Greater accessibility to, and influence over, justice processes for victims and survivors, including those disadvantaged by gender-based and/or age-related discrimination, of crimes in the Syrian Arab Republic;</w:t>
      </w:r>
    </w:p>
    <w:p w14:paraId="1D51575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(d)</w:t>
      </w:r>
      <w:r w:rsidRPr="001A2293">
        <w:rPr>
          <w:lang w:val="en-GB"/>
        </w:rPr>
        <w:tab/>
        <w:t>The strengthening of the broadest possible range of justice initiatives compatible with the Mechanism’s mandate.</w:t>
      </w:r>
    </w:p>
    <w:p w14:paraId="549064E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8.III.5</w:t>
      </w:r>
      <w:r w:rsidRPr="001A2293">
        <w:rPr>
          <w:lang w:val="en-GB"/>
        </w:rPr>
        <w:tab/>
        <w:t xml:space="preserve">With regard to the external factors, the overall plan for 2026 is based on the following planning assumptions: </w:t>
      </w:r>
    </w:p>
    <w:p w14:paraId="427B793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 xml:space="preserve">Entities and individuals will provide and/or facilitate the Mechanism’s access to information and evidence in various formats for inclusion in the central repository; </w:t>
      </w:r>
    </w:p>
    <w:p w14:paraId="15E4F1A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Access to the territory of the Syrian Arab Republic will be granted to the Mechanism for operations in furtherance of its mandate.</w:t>
      </w:r>
    </w:p>
    <w:p w14:paraId="0B17EEB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8.III.6</w:t>
      </w:r>
      <w:r w:rsidRPr="001A2293">
        <w:rPr>
          <w:lang w:val="en-GB"/>
        </w:rPr>
        <w:tab/>
        <w:t xml:space="preserve">With regard to cooperation with other entities at the global, regional, national and local levels, the Mechanism will continue to request access to a growing number of States for evidence-gathering as </w:t>
      </w:r>
      <w:r w:rsidRPr="001A2293">
        <w:rPr>
          <w:spacing w:val="2"/>
          <w:lang w:val="en-GB"/>
        </w:rPr>
        <w:t>well as to cooperate with competent jurisdictions, international organizations, Syrian and international</w:t>
      </w:r>
      <w:r w:rsidRPr="001A2293">
        <w:rPr>
          <w:lang w:val="en-GB"/>
        </w:rPr>
        <w:t xml:space="preserve"> civil society organizations and individuals, utilizing a variety of cooperation frameworks.</w:t>
      </w:r>
    </w:p>
    <w:p w14:paraId="302C86F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8.III.7</w:t>
      </w:r>
      <w:r w:rsidRPr="001A2293">
        <w:rPr>
          <w:lang w:val="en-GB"/>
        </w:rPr>
        <w:tab/>
        <w:t xml:space="preserve">With regard to inter-agency coordination and liaison, the Mechanism will continue to cooperate with other United Nations entities working on issues related to the Syrian Arab Republic, including the Organisation for the Prohibition of Chemical Weapons, the Independent International Commission of Inquiry on the Syrian Arab Republic and the Independent Institution on Missing Persons in the Syrian Arab Republic, in accordance with its mandate. </w:t>
      </w:r>
    </w:p>
    <w:p w14:paraId="37419D7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8.III.8</w:t>
      </w:r>
      <w:r w:rsidRPr="001A2293">
        <w:rPr>
          <w:lang w:val="en-GB"/>
        </w:rPr>
        <w:tab/>
        <w:t xml:space="preserve">The Mechanism integrates a gender perspective in its operational activities, deliverables and results, as appropriate. For example, the Mechanism continues to incorporate a gender perspective into its evidentiary strategies to avoid bias that results in the incomplete or inaccurate recording of harm experienced by females and to ensure that due attention is paid to sexual violence against males. </w:t>
      </w:r>
    </w:p>
    <w:p w14:paraId="6B420CB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8.III.9</w:t>
      </w:r>
      <w:r w:rsidRPr="001A2293">
        <w:rPr>
          <w:lang w:val="en-GB"/>
        </w:rPr>
        <w:tab/>
        <w:t xml:space="preserve">In line with the United Nations Disability Inclusion Strategy, the Mechanism will integrate throughout its work the experiences and perspectives of persons with disabilities in the Syrian context. This is consistent with its victim- and survivor-centred approach, whereby the Mechanism seeks to bring to light and address the experiences of a broad range of victims and survivors who have been historically overlooked. </w:t>
      </w:r>
    </w:p>
    <w:p w14:paraId="5FEE63FA"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77E6122"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6614419" w14:textId="77777777" w:rsidR="00A207D0" w:rsidRPr="001A2293" w:rsidRDefault="00A207D0" w:rsidP="00A207D0">
      <w:pPr>
        <w:pStyle w:val="H1"/>
        <w:ind w:right="1260"/>
        <w:rPr>
          <w:lang w:val="en-GB"/>
        </w:rPr>
      </w:pPr>
      <w:r w:rsidRPr="001A2293">
        <w:rPr>
          <w:lang w:val="en-GB"/>
        </w:rPr>
        <w:tab/>
      </w:r>
      <w:r w:rsidRPr="001A2293">
        <w:rPr>
          <w:lang w:val="en-GB"/>
        </w:rPr>
        <w:tab/>
        <w:t>Evaluation activities</w:t>
      </w:r>
    </w:p>
    <w:p w14:paraId="7C7E3863"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1462ED8"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C7FD82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8.III.10</w:t>
      </w:r>
      <w:r w:rsidRPr="001A2293">
        <w:rPr>
          <w:lang w:val="en-GB"/>
        </w:rPr>
        <w:tab/>
        <w:t xml:space="preserve">An evaluation of the infrastructure and capacity needs of the Internet Resources Unit and its </w:t>
      </w:r>
      <w:r w:rsidRPr="001A2293">
        <w:rPr>
          <w:spacing w:val="3"/>
          <w:lang w:val="en-GB"/>
        </w:rPr>
        <w:t>effectiveness in supporting analysis and sharing activities (postponed from 2025) is planned for 2026.</w:t>
      </w:r>
      <w:r w:rsidRPr="001A2293">
        <w:rPr>
          <w:lang w:val="en-GB"/>
        </w:rPr>
        <w:t xml:space="preserve"> </w:t>
      </w:r>
    </w:p>
    <w:p w14:paraId="5F9344A6"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FBD8C44" w14:textId="77777777" w:rsidR="00A207D0" w:rsidRPr="001A2293" w:rsidRDefault="00A207D0" w:rsidP="00377F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5BADF21" w14:textId="77777777" w:rsidR="00A207D0" w:rsidRPr="001A2293" w:rsidRDefault="00A207D0" w:rsidP="00A207D0">
      <w:pPr>
        <w:pStyle w:val="H1"/>
        <w:ind w:right="1260"/>
        <w:rPr>
          <w:lang w:val="en-GB"/>
        </w:rPr>
      </w:pPr>
      <w:r w:rsidRPr="001A2293">
        <w:rPr>
          <w:lang w:val="en-GB"/>
        </w:rPr>
        <w:tab/>
      </w:r>
      <w:r w:rsidRPr="001A2293">
        <w:rPr>
          <w:lang w:val="en-GB"/>
        </w:rPr>
        <w:tab/>
        <w:t>Programme performance in 2024</w:t>
      </w:r>
    </w:p>
    <w:p w14:paraId="3D0EA0F9" w14:textId="77777777" w:rsidR="00A207D0" w:rsidRPr="001A2293" w:rsidRDefault="00A207D0" w:rsidP="00377FF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5423BD5" w14:textId="77777777" w:rsidR="00A207D0" w:rsidRPr="001A2293" w:rsidRDefault="00A207D0" w:rsidP="00377FF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8FE503F"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Competent jurisdictions’ investigations furthering criminal accountability </w:t>
      </w:r>
    </w:p>
    <w:p w14:paraId="1F5929BA"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A277D2" w14:textId="2B3CF2DC"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8.III.11</w:t>
      </w:r>
      <w:r w:rsidRPr="001A2293">
        <w:rPr>
          <w:lang w:val="en-GB"/>
        </w:rPr>
        <w:tab/>
        <w:t xml:space="preserve">The Mechanism is mandated to support criminal accountability and, in doing so, supports ongoing investigations and prosecutions of the most serious international crimes committed in the Syrian Arab Republic since March 2011 in competent jurisdictions. The Mechanism has supported investigations and prosecutions by sharing information, data sets, witness evidence, evidentiary modules and analytical products with competent jurisdictions. </w:t>
      </w:r>
    </w:p>
    <w:p w14:paraId="05DB966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lastRenderedPageBreak/>
        <w:tab/>
        <w:t>8.III.12</w:t>
      </w:r>
      <w:r w:rsidRPr="001A2293">
        <w:rPr>
          <w:lang w:val="en-GB"/>
        </w:rPr>
        <w:tab/>
        <w:t>Progress towards the objective is presented in the performance measure below (see figure 8.III.I).</w:t>
      </w:r>
    </w:p>
    <w:p w14:paraId="54266C9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220339"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Figure 8.III.I</w:t>
      </w:r>
    </w:p>
    <w:p w14:paraId="70E29E63"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88"/>
        <w:rPr>
          <w:lang w:val="en-GB"/>
        </w:rPr>
      </w:pPr>
      <w:r w:rsidRPr="001A2293">
        <w:rPr>
          <w:lang w:val="en-GB"/>
        </w:rPr>
        <w:t>Performance measure: number of distinct investigations enhanced with information provided by the Mechanism (cumulative)</w:t>
      </w:r>
    </w:p>
    <w:p w14:paraId="40E31F65" w14:textId="52833AEB"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384107" w14:textId="4758F4E2" w:rsidR="00A207D0" w:rsidRPr="001A2293" w:rsidRDefault="008E370E"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b/>
          <w:noProof/>
          <w:color w:val="000000" w:themeColor="text1"/>
          <w:u w:val="single"/>
          <w:shd w:val="clear" w:color="auto" w:fill="E6E6E6"/>
          <w:lang w:val="en-GB" w:eastAsia="en-GB"/>
        </w:rPr>
        <w:drawing>
          <wp:anchor distT="0" distB="0" distL="114300" distR="114300" simplePos="0" relativeHeight="251679744" behindDoc="0" locked="0" layoutInCell="1" allowOverlap="1" wp14:anchorId="0704448E" wp14:editId="22D0D728">
            <wp:simplePos x="0" y="0"/>
            <wp:positionH relativeFrom="column">
              <wp:posOffset>0</wp:posOffset>
            </wp:positionH>
            <wp:positionV relativeFrom="paragraph">
              <wp:posOffset>88900</wp:posOffset>
            </wp:positionV>
            <wp:extent cx="6254115" cy="2055495"/>
            <wp:effectExtent l="0" t="0" r="0" b="1905"/>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3"/>
              </a:graphicData>
            </a:graphic>
            <wp14:sizeRelH relativeFrom="page">
              <wp14:pctWidth>0</wp14:pctWidth>
            </wp14:sizeRelH>
            <wp14:sizeRelV relativeFrom="page">
              <wp14:pctHeight>0</wp14:pctHeight>
            </wp14:sizeRelV>
          </wp:anchor>
        </w:drawing>
      </w:r>
    </w:p>
    <w:p w14:paraId="38DE1C78" w14:textId="77777777" w:rsidR="00A207D0" w:rsidRPr="001A2293" w:rsidRDefault="00A207D0" w:rsidP="008E37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F3E8E2" w14:textId="77777777" w:rsidR="008E370E" w:rsidRPr="001A2293" w:rsidRDefault="008E370E"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F6FD5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60B81D" w14:textId="77777777" w:rsidR="00A207D0" w:rsidRPr="001A2293" w:rsidRDefault="00A207D0" w:rsidP="00A207D0">
      <w:pPr>
        <w:pStyle w:val="H1"/>
        <w:ind w:right="1260"/>
        <w:rPr>
          <w:lang w:val="en-GB"/>
        </w:rPr>
      </w:pPr>
      <w:r w:rsidRPr="001A2293">
        <w:rPr>
          <w:lang w:val="en-GB"/>
        </w:rPr>
        <w:tab/>
      </w:r>
      <w:r w:rsidRPr="001A2293">
        <w:rPr>
          <w:lang w:val="en-GB"/>
        </w:rPr>
        <w:tab/>
        <w:t>Planned results for 2026</w:t>
      </w:r>
    </w:p>
    <w:p w14:paraId="5283E00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36BF9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61DE06"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1A2293">
        <w:rPr>
          <w:lang w:val="en-GB"/>
        </w:rPr>
        <w:tab/>
      </w:r>
      <w:r w:rsidRPr="001A2293">
        <w:rPr>
          <w:lang w:val="en-GB"/>
        </w:rPr>
        <w:tab/>
        <w:t>Result 1: increased availability of information in support of ongoing investigations and prosecutions and the search for missing persons</w:t>
      </w:r>
    </w:p>
    <w:p w14:paraId="608F6CE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521396"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Programme performance in 2024 and target for 2026</w:t>
      </w:r>
    </w:p>
    <w:p w14:paraId="5CC665B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39F46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8.III.13</w:t>
      </w:r>
      <w:r w:rsidRPr="001A2293">
        <w:rPr>
          <w:lang w:val="en-GB"/>
        </w:rPr>
        <w:tab/>
        <w:t>The Mechanism’s work contributed to 46 information and evidence packages proactively made available to competent jurisdictions and to assist the search for missing persons, which exceeded the planned target of 30 proactive sharing activities.</w:t>
      </w:r>
    </w:p>
    <w:p w14:paraId="4462E19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8.III.14</w:t>
      </w:r>
      <w:r w:rsidRPr="001A2293">
        <w:rPr>
          <w:lang w:val="en-GB"/>
        </w:rPr>
        <w:tab/>
        <w:t>Progress towards the objective and the target for 2026 are presented in the performance measure below (see figure 8.III.II).</w:t>
      </w:r>
    </w:p>
    <w:p w14:paraId="26BD8CAA" w14:textId="50CA29C0" w:rsidR="00F72867" w:rsidRPr="001A2293" w:rsidRDefault="00F72867">
      <w:pPr>
        <w:suppressAutoHyphens w:val="0"/>
        <w:spacing w:after="160" w:line="259" w:lineRule="auto"/>
        <w:rPr>
          <w:lang w:val="en-GB"/>
        </w:rPr>
      </w:pPr>
      <w:r w:rsidRPr="001A2293">
        <w:rPr>
          <w:lang w:val="en-GB"/>
        </w:rPr>
        <w:br w:type="page"/>
      </w:r>
    </w:p>
    <w:p w14:paraId="58126D25"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8.III.II</w:t>
      </w:r>
    </w:p>
    <w:p w14:paraId="55F2131C" w14:textId="6549D6A1"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1A2293">
        <w:rPr>
          <w:lang w:val="en-GB"/>
        </w:rPr>
        <w:t>Performance measure: number of information and evidence packages proactively made available to competent jurisdictions and to assist the search for missing persons (annual)</w:t>
      </w:r>
    </w:p>
    <w:p w14:paraId="42D3FDE0" w14:textId="0F0EFD5A"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BF5902" w14:textId="1CFE0D3B" w:rsidR="00A207D0" w:rsidRPr="001A2293" w:rsidRDefault="00F72867"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b/>
          <w:noProof/>
          <w:u w:val="single"/>
          <w:lang w:val="en-GB"/>
        </w:rPr>
        <w:drawing>
          <wp:anchor distT="0" distB="0" distL="114300" distR="114300" simplePos="0" relativeHeight="251681792" behindDoc="0" locked="0" layoutInCell="1" allowOverlap="1" wp14:anchorId="724F769B" wp14:editId="4CD45080">
            <wp:simplePos x="0" y="0"/>
            <wp:positionH relativeFrom="column">
              <wp:posOffset>0</wp:posOffset>
            </wp:positionH>
            <wp:positionV relativeFrom="paragraph">
              <wp:posOffset>78740</wp:posOffset>
            </wp:positionV>
            <wp:extent cx="6254115" cy="2165985"/>
            <wp:effectExtent l="0" t="0" r="0" b="5715"/>
            <wp:wrapTopAndBottom/>
            <wp:docPr id="1720366285" name="Chart 172036628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4"/>
              </a:graphicData>
            </a:graphic>
            <wp14:sizeRelH relativeFrom="page">
              <wp14:pctWidth>0</wp14:pctWidth>
            </wp14:sizeRelH>
            <wp14:sizeRelV relativeFrom="page">
              <wp14:pctHeight>0</wp14:pctHeight>
            </wp14:sizeRelV>
          </wp:anchor>
        </w:drawing>
      </w:r>
    </w:p>
    <w:p w14:paraId="0A367708" w14:textId="0EB6FC69" w:rsidR="00F72867" w:rsidRPr="001A2293" w:rsidRDefault="00F72867" w:rsidP="00F72867">
      <w:pPr>
        <w:pStyle w:val="SingleTxt"/>
        <w:spacing w:after="0" w:line="120" w:lineRule="exact"/>
        <w:ind w:hanging="1267"/>
        <w:rPr>
          <w:sz w:val="10"/>
          <w:lang w:val="en-GB"/>
        </w:rPr>
      </w:pPr>
    </w:p>
    <w:p w14:paraId="5C557151" w14:textId="77777777" w:rsidR="00F72867" w:rsidRPr="001A2293" w:rsidRDefault="00F72867" w:rsidP="00F72867">
      <w:pPr>
        <w:pStyle w:val="SingleTxt"/>
        <w:spacing w:after="0" w:line="120" w:lineRule="exact"/>
        <w:ind w:hanging="1267"/>
        <w:rPr>
          <w:sz w:val="10"/>
          <w:lang w:val="en-GB"/>
        </w:rPr>
      </w:pPr>
    </w:p>
    <w:p w14:paraId="611DE5A6" w14:textId="6B96909B"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1A2293">
        <w:rPr>
          <w:lang w:val="en-GB"/>
        </w:rPr>
        <w:tab/>
      </w:r>
      <w:r w:rsidRPr="001A2293">
        <w:rPr>
          <w:lang w:val="en-GB"/>
        </w:rPr>
        <w:tab/>
        <w:t xml:space="preserve">Result 2: enhanced protection and support to victims, witnesses or other sources cooperating with the Mechanism </w:t>
      </w:r>
    </w:p>
    <w:p w14:paraId="53000837"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4809EF"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Programme performance in 2024 and target for 2026</w:t>
      </w:r>
    </w:p>
    <w:p w14:paraId="3DB1FB81" w14:textId="77777777" w:rsidR="00A207D0" w:rsidRPr="001A2293" w:rsidRDefault="00A207D0" w:rsidP="00A207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0A49FE" w14:textId="77777777" w:rsidR="00A207D0" w:rsidRPr="001A2293" w:rsidRDefault="00A207D0" w:rsidP="00CD0F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1A2293">
        <w:rPr>
          <w:lang w:val="en-GB"/>
        </w:rPr>
        <w:tab/>
        <w:t>8.III.15</w:t>
      </w:r>
      <w:r w:rsidRPr="001A2293">
        <w:rPr>
          <w:lang w:val="en-GB"/>
        </w:rPr>
        <w:tab/>
        <w:t>The programme’s work contributed to the safety and security of witnesses cooperating with the Mechanism in carrying out its investigative mandate, with integrated protection and support mechanisms available throughout the investigative process, which met the planned target.</w:t>
      </w:r>
    </w:p>
    <w:p w14:paraId="55C59613" w14:textId="77777777" w:rsidR="00A207D0" w:rsidRPr="001A2293" w:rsidRDefault="00A207D0" w:rsidP="00CD0F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1A2293">
        <w:rPr>
          <w:lang w:val="en-GB"/>
        </w:rPr>
        <w:tab/>
        <w:t>8.III.16</w:t>
      </w:r>
      <w:r w:rsidRPr="001A2293">
        <w:rPr>
          <w:lang w:val="en-GB"/>
        </w:rPr>
        <w:tab/>
        <w:t>Progress towards the objective and the target for 2026 are presented in the performance measure below (see table 8.III.1).</w:t>
      </w:r>
    </w:p>
    <w:p w14:paraId="181B3A0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8E2AA8"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8.III.1</w:t>
      </w:r>
    </w:p>
    <w:p w14:paraId="5407627F"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Performance measure</w:t>
      </w:r>
    </w:p>
    <w:p w14:paraId="3A5A787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CBDD9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207D0" w:rsidRPr="001A2293" w14:paraId="4EBDBF87" w14:textId="77777777" w:rsidTr="009840B2">
        <w:trPr>
          <w:tblHeader/>
        </w:trPr>
        <w:tc>
          <w:tcPr>
            <w:tcW w:w="1971" w:type="dxa"/>
            <w:tcBorders>
              <w:top w:val="single" w:sz="4" w:space="0" w:color="auto"/>
              <w:left w:val="nil"/>
              <w:bottom w:val="single" w:sz="12" w:space="0" w:color="auto"/>
              <w:right w:val="nil"/>
            </w:tcBorders>
            <w:vAlign w:val="bottom"/>
            <w:hideMark/>
          </w:tcPr>
          <w:p w14:paraId="1700054E" w14:textId="77777777" w:rsidR="00A207D0" w:rsidRPr="001A2293" w:rsidRDefault="00A207D0" w:rsidP="009840B2">
            <w:pPr>
              <w:spacing w:before="81" w:after="81" w:line="160" w:lineRule="exact"/>
              <w:ind w:right="43"/>
              <w:jc w:val="both"/>
              <w:rPr>
                <w:i/>
                <w:sz w:val="14"/>
                <w:lang w:val="en-GB"/>
              </w:rPr>
            </w:pPr>
            <w:r w:rsidRPr="001A2293">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6D83DF3" w14:textId="77777777" w:rsidR="00A207D0" w:rsidRPr="001A2293" w:rsidRDefault="00A207D0" w:rsidP="009840B2">
            <w:pPr>
              <w:spacing w:before="81" w:after="81" w:line="160" w:lineRule="exact"/>
              <w:ind w:left="144" w:right="43"/>
              <w:rPr>
                <w:i/>
                <w:sz w:val="14"/>
                <w:lang w:val="en-GB"/>
              </w:rPr>
            </w:pPr>
            <w:r w:rsidRPr="001A2293">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60CD9174" w14:textId="77777777" w:rsidR="00A207D0" w:rsidRPr="001A2293" w:rsidRDefault="00A207D0" w:rsidP="009840B2">
            <w:pPr>
              <w:spacing w:before="81" w:after="81" w:line="160" w:lineRule="exact"/>
              <w:ind w:left="144" w:right="43"/>
              <w:rPr>
                <w:i/>
                <w:sz w:val="14"/>
                <w:lang w:val="en-GB"/>
              </w:rPr>
            </w:pPr>
            <w:r w:rsidRPr="001A2293">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49520AD9" w14:textId="77777777" w:rsidR="00A207D0" w:rsidRPr="001A2293" w:rsidRDefault="00A207D0" w:rsidP="009840B2">
            <w:pPr>
              <w:spacing w:before="81" w:after="81" w:line="160" w:lineRule="exact"/>
              <w:ind w:left="144" w:right="43"/>
              <w:rPr>
                <w:i/>
                <w:sz w:val="14"/>
                <w:lang w:val="en-GB"/>
              </w:rPr>
            </w:pPr>
            <w:r w:rsidRPr="001A2293">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6B76FC66" w14:textId="77777777" w:rsidR="00A207D0" w:rsidRPr="001A2293" w:rsidRDefault="00A207D0" w:rsidP="009840B2">
            <w:pPr>
              <w:spacing w:before="81" w:after="81" w:line="160" w:lineRule="exact"/>
              <w:ind w:left="144" w:right="43"/>
              <w:rPr>
                <w:i/>
                <w:sz w:val="14"/>
                <w:lang w:val="en-GB"/>
              </w:rPr>
            </w:pPr>
            <w:r w:rsidRPr="001A2293">
              <w:rPr>
                <w:i/>
                <w:sz w:val="14"/>
                <w:lang w:val="en-GB"/>
              </w:rPr>
              <w:t>2026 (planned)</w:t>
            </w:r>
          </w:p>
        </w:tc>
      </w:tr>
      <w:tr w:rsidR="00A207D0" w:rsidRPr="001A2293" w14:paraId="57D111CE" w14:textId="77777777" w:rsidTr="009840B2">
        <w:trPr>
          <w:trHeight w:hRule="exact" w:val="115"/>
          <w:tblHeader/>
        </w:trPr>
        <w:tc>
          <w:tcPr>
            <w:tcW w:w="1971" w:type="dxa"/>
            <w:tcBorders>
              <w:top w:val="single" w:sz="12" w:space="0" w:color="auto"/>
              <w:left w:val="nil"/>
              <w:bottom w:val="nil"/>
              <w:right w:val="nil"/>
            </w:tcBorders>
            <w:vAlign w:val="bottom"/>
          </w:tcPr>
          <w:p w14:paraId="60697C3A" w14:textId="77777777" w:rsidR="00A207D0" w:rsidRPr="001A2293" w:rsidRDefault="00A207D0" w:rsidP="009840B2">
            <w:pPr>
              <w:spacing w:before="40" w:after="120"/>
              <w:ind w:right="43"/>
              <w:jc w:val="both"/>
              <w:rPr>
                <w:lang w:val="en-GB"/>
              </w:rPr>
            </w:pPr>
          </w:p>
        </w:tc>
        <w:tc>
          <w:tcPr>
            <w:tcW w:w="1971" w:type="dxa"/>
            <w:tcBorders>
              <w:top w:val="single" w:sz="12" w:space="0" w:color="auto"/>
              <w:left w:val="nil"/>
              <w:bottom w:val="nil"/>
              <w:right w:val="nil"/>
            </w:tcBorders>
            <w:vAlign w:val="bottom"/>
          </w:tcPr>
          <w:p w14:paraId="49CFA346" w14:textId="77777777" w:rsidR="00A207D0" w:rsidRPr="001A2293" w:rsidRDefault="00A207D0" w:rsidP="009840B2">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3DB784FA" w14:textId="77777777" w:rsidR="00A207D0" w:rsidRPr="001A2293" w:rsidRDefault="00A207D0" w:rsidP="009840B2">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44754EC6" w14:textId="77777777" w:rsidR="00A207D0" w:rsidRPr="001A2293" w:rsidRDefault="00A207D0" w:rsidP="009840B2">
            <w:pPr>
              <w:spacing w:before="40" w:after="120"/>
              <w:ind w:left="144" w:right="43"/>
              <w:rPr>
                <w:lang w:val="en-GB"/>
              </w:rPr>
            </w:pPr>
          </w:p>
        </w:tc>
        <w:tc>
          <w:tcPr>
            <w:tcW w:w="1971" w:type="dxa"/>
            <w:tcBorders>
              <w:top w:val="single" w:sz="12" w:space="0" w:color="auto"/>
              <w:left w:val="nil"/>
              <w:bottom w:val="nil"/>
              <w:right w:val="nil"/>
            </w:tcBorders>
            <w:vAlign w:val="bottom"/>
          </w:tcPr>
          <w:p w14:paraId="635BE79B" w14:textId="77777777" w:rsidR="00A207D0" w:rsidRPr="001A2293" w:rsidRDefault="00A207D0" w:rsidP="009840B2">
            <w:pPr>
              <w:spacing w:before="40" w:after="120"/>
              <w:ind w:left="144" w:right="43"/>
              <w:rPr>
                <w:lang w:val="en-GB"/>
              </w:rPr>
            </w:pPr>
          </w:p>
        </w:tc>
      </w:tr>
      <w:tr w:rsidR="00A207D0" w:rsidRPr="00CD0FB1" w14:paraId="0ABE2350" w14:textId="77777777" w:rsidTr="009840B2">
        <w:tc>
          <w:tcPr>
            <w:tcW w:w="1971" w:type="dxa"/>
            <w:tcBorders>
              <w:top w:val="nil"/>
              <w:left w:val="nil"/>
              <w:bottom w:val="single" w:sz="12" w:space="0" w:color="auto"/>
              <w:right w:val="nil"/>
            </w:tcBorders>
          </w:tcPr>
          <w:p w14:paraId="0AA4E647" w14:textId="77777777" w:rsidR="00A207D0" w:rsidRPr="00CD0FB1" w:rsidRDefault="00A207D0" w:rsidP="00CD0FB1">
            <w:pPr>
              <w:tabs>
                <w:tab w:val="left" w:pos="288"/>
                <w:tab w:val="left" w:pos="576"/>
                <w:tab w:val="left" w:pos="864"/>
                <w:tab w:val="left" w:pos="1152"/>
              </w:tabs>
              <w:spacing w:before="40" w:after="120" w:line="230" w:lineRule="exact"/>
              <w:ind w:right="43"/>
              <w:jc w:val="both"/>
              <w:rPr>
                <w:spacing w:val="2"/>
                <w:lang w:val="en-GB"/>
              </w:rPr>
            </w:pPr>
            <w:r w:rsidRPr="00CD0FB1">
              <w:rPr>
                <w:spacing w:val="2"/>
                <w:lang w:val="en-GB"/>
              </w:rPr>
              <w:t>–</w:t>
            </w:r>
          </w:p>
        </w:tc>
        <w:tc>
          <w:tcPr>
            <w:tcW w:w="1971" w:type="dxa"/>
            <w:tcBorders>
              <w:top w:val="nil"/>
              <w:left w:val="nil"/>
              <w:bottom w:val="single" w:sz="12" w:space="0" w:color="auto"/>
              <w:right w:val="nil"/>
            </w:tcBorders>
          </w:tcPr>
          <w:p w14:paraId="7322EE7B" w14:textId="77777777" w:rsidR="00A207D0" w:rsidRPr="00CD0FB1" w:rsidRDefault="00A207D0" w:rsidP="00CD0FB1">
            <w:pPr>
              <w:tabs>
                <w:tab w:val="left" w:pos="288"/>
                <w:tab w:val="left" w:pos="576"/>
                <w:tab w:val="left" w:pos="864"/>
                <w:tab w:val="left" w:pos="1152"/>
              </w:tabs>
              <w:spacing w:before="40" w:after="120" w:line="230" w:lineRule="exact"/>
              <w:ind w:left="144" w:right="43"/>
              <w:rPr>
                <w:spacing w:val="2"/>
                <w:lang w:val="en-GB"/>
              </w:rPr>
            </w:pPr>
            <w:r w:rsidRPr="00CD0FB1">
              <w:rPr>
                <w:spacing w:val="2"/>
                <w:lang w:val="en-GB"/>
              </w:rPr>
              <w:t>–</w:t>
            </w:r>
          </w:p>
        </w:tc>
        <w:tc>
          <w:tcPr>
            <w:tcW w:w="1971" w:type="dxa"/>
            <w:tcBorders>
              <w:top w:val="nil"/>
              <w:left w:val="nil"/>
              <w:bottom w:val="single" w:sz="12" w:space="0" w:color="auto"/>
              <w:right w:val="double" w:sz="12" w:space="0" w:color="auto"/>
            </w:tcBorders>
          </w:tcPr>
          <w:p w14:paraId="1E23E9D5" w14:textId="77777777" w:rsidR="00A207D0" w:rsidRPr="00CD0FB1" w:rsidRDefault="00A207D0" w:rsidP="00CD0FB1">
            <w:pPr>
              <w:tabs>
                <w:tab w:val="left" w:pos="288"/>
                <w:tab w:val="left" w:pos="576"/>
                <w:tab w:val="left" w:pos="864"/>
                <w:tab w:val="left" w:pos="1152"/>
              </w:tabs>
              <w:spacing w:before="40" w:after="120" w:line="230" w:lineRule="exact"/>
              <w:ind w:left="144" w:right="43"/>
              <w:rPr>
                <w:spacing w:val="2"/>
                <w:lang w:val="en-GB"/>
              </w:rPr>
            </w:pPr>
            <w:r w:rsidRPr="00CD0FB1">
              <w:rPr>
                <w:spacing w:val="2"/>
                <w:lang w:val="en-GB"/>
              </w:rPr>
              <w:t>Protection and support for witnesses, victims and other sources, including integrated protective measures and support mechanisms available throughout the investigative process</w:t>
            </w:r>
          </w:p>
        </w:tc>
        <w:tc>
          <w:tcPr>
            <w:tcW w:w="1971" w:type="dxa"/>
            <w:tcBorders>
              <w:top w:val="nil"/>
              <w:left w:val="double" w:sz="12" w:space="0" w:color="auto"/>
              <w:bottom w:val="single" w:sz="12" w:space="0" w:color="auto"/>
              <w:right w:val="nil"/>
            </w:tcBorders>
          </w:tcPr>
          <w:p w14:paraId="62CE61AD" w14:textId="77777777" w:rsidR="00A207D0" w:rsidRPr="00CD0FB1" w:rsidRDefault="00A207D0" w:rsidP="00CD0FB1">
            <w:pPr>
              <w:tabs>
                <w:tab w:val="left" w:pos="288"/>
                <w:tab w:val="left" w:pos="576"/>
                <w:tab w:val="left" w:pos="864"/>
                <w:tab w:val="left" w:pos="1152"/>
              </w:tabs>
              <w:spacing w:before="40" w:after="120" w:line="230" w:lineRule="exact"/>
              <w:ind w:left="144" w:right="43"/>
              <w:rPr>
                <w:spacing w:val="2"/>
                <w:lang w:val="en-GB"/>
              </w:rPr>
            </w:pPr>
            <w:r w:rsidRPr="00CD0FB1">
              <w:rPr>
                <w:spacing w:val="2"/>
                <w:lang w:val="en-GB"/>
              </w:rPr>
              <w:t>Witnesses, victims and other sources have access to systematic support, including standing referral pathways to Member States for protection and support-related services</w:t>
            </w:r>
          </w:p>
        </w:tc>
        <w:tc>
          <w:tcPr>
            <w:tcW w:w="1971" w:type="dxa"/>
            <w:tcBorders>
              <w:top w:val="nil"/>
              <w:left w:val="nil"/>
              <w:bottom w:val="single" w:sz="12" w:space="0" w:color="auto"/>
              <w:right w:val="nil"/>
            </w:tcBorders>
          </w:tcPr>
          <w:p w14:paraId="228606C3" w14:textId="77777777" w:rsidR="00A207D0" w:rsidRPr="00CD0FB1" w:rsidRDefault="00A207D0" w:rsidP="00CD0FB1">
            <w:pPr>
              <w:tabs>
                <w:tab w:val="left" w:pos="288"/>
                <w:tab w:val="left" w:pos="576"/>
                <w:tab w:val="left" w:pos="864"/>
                <w:tab w:val="left" w:pos="1152"/>
              </w:tabs>
              <w:spacing w:before="40" w:after="120" w:line="230" w:lineRule="exact"/>
              <w:ind w:left="144" w:right="43"/>
              <w:rPr>
                <w:spacing w:val="2"/>
                <w:lang w:val="en-GB"/>
              </w:rPr>
            </w:pPr>
            <w:r w:rsidRPr="00CD0FB1">
              <w:rPr>
                <w:spacing w:val="2"/>
                <w:lang w:val="en-GB"/>
              </w:rPr>
              <w:t>Witnesses, victims and other sources have access to necessary protection and support in countries where they reside</w:t>
            </w:r>
          </w:p>
        </w:tc>
      </w:tr>
    </w:tbl>
    <w:p w14:paraId="3B5D579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F5A65B"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FB9F84" w14:textId="44F88076"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Result 3: an integrated approach for inclusive justice</w:t>
      </w:r>
    </w:p>
    <w:p w14:paraId="0823561C"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AB2AC4" w14:textId="77777777" w:rsidR="00A207D0" w:rsidRPr="001A2293" w:rsidRDefault="00A207D0" w:rsidP="00A207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Proposed programme plan for 2026</w:t>
      </w:r>
    </w:p>
    <w:p w14:paraId="17947CB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8063D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8.III.17</w:t>
      </w:r>
      <w:r w:rsidRPr="001A2293">
        <w:rPr>
          <w:lang w:val="en-GB"/>
        </w:rPr>
        <w:tab/>
        <w:t xml:space="preserve">Meaningful and inclusive justice requires active engagement with victims and survivors to reflect in accountability processes their experiences, perspectives and priorities. The Mechanism takes appropriate measures to respect and ensure respect for the confidentiality, privacy, interests and personal circumstances of victims and survivors, including their age, sex, gender and health. The Mechanism has developed dedicated thematic strategies related to these factors, with the recognition </w:t>
      </w:r>
      <w:r w:rsidRPr="001A2293">
        <w:rPr>
          <w:lang w:val="en-GB"/>
        </w:rPr>
        <w:lastRenderedPageBreak/>
        <w:t xml:space="preserve">that, without proactive strategies, the experiences of specific groups of victims and survivors are insufficiently addressed in accountability processes. These thematic strategies have been developed and implemented since the commencement of the Mechanism’s work and continue to be further refined as part of the Mechanism’s victim- and survivor-centred approach, as reported to the General Assembly. </w:t>
      </w:r>
    </w:p>
    <w:p w14:paraId="7682611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D41F48" w14:textId="77777777" w:rsidR="00A207D0" w:rsidRPr="001A2293" w:rsidRDefault="00A207D0" w:rsidP="00A207D0">
      <w:pPr>
        <w:pStyle w:val="H4"/>
        <w:ind w:right="1260"/>
        <w:rPr>
          <w:lang w:val="en-GB"/>
        </w:rPr>
      </w:pPr>
      <w:r w:rsidRPr="001A2293">
        <w:rPr>
          <w:lang w:val="en-GB"/>
        </w:rPr>
        <w:tab/>
      </w:r>
      <w:r w:rsidRPr="001A2293">
        <w:rPr>
          <w:lang w:val="en-GB"/>
        </w:rPr>
        <w:tab/>
        <w:t>Lessons learned and planned change</w:t>
      </w:r>
    </w:p>
    <w:p w14:paraId="1EC0B1F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7771D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8.III.18</w:t>
      </w:r>
      <w:r w:rsidRPr="001A2293">
        <w:rPr>
          <w:lang w:val="en-GB"/>
        </w:rPr>
        <w:tab/>
        <w:t xml:space="preserve">The lesson for the Mechanism was that a consolidated framework that brings together the different components of its victim- and survivor-centred approach, and its thematic strategies, can enable more coherent and inclusive outcomes in justice processes. In applying the lesson, the Mechanism will utilize a consolidated framework to facilitate enhanced integration of a broad range of experiences, perspectives and priorities of victims and survivors. </w:t>
      </w:r>
    </w:p>
    <w:p w14:paraId="3E586A81" w14:textId="4CF78051"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0"/>
          <w:lang w:val="en-GB"/>
        </w:rPr>
      </w:pPr>
      <w:r w:rsidRPr="001A2293">
        <w:rPr>
          <w:lang w:val="en-GB"/>
        </w:rPr>
        <w:tab/>
        <w:t>8.III.19</w:t>
      </w:r>
      <w:r w:rsidRPr="001A2293">
        <w:rPr>
          <w:lang w:val="en-GB"/>
        </w:rPr>
        <w:tab/>
      </w:r>
      <w:r w:rsidRPr="001A2293">
        <w:rPr>
          <w:spacing w:val="0"/>
          <w:w w:val="100"/>
          <w:lang w:val="en-GB"/>
        </w:rPr>
        <w:t>Expected progress towards the objective is presented in the performance measure below (see figure</w:t>
      </w:r>
      <w:r w:rsidR="00377FF8" w:rsidRPr="001A2293">
        <w:rPr>
          <w:spacing w:val="0"/>
          <w:w w:val="100"/>
          <w:lang w:val="en-GB"/>
        </w:rPr>
        <w:t xml:space="preserve"> </w:t>
      </w:r>
      <w:r w:rsidRPr="001A2293">
        <w:rPr>
          <w:spacing w:val="0"/>
          <w:w w:val="100"/>
          <w:lang w:val="en-GB"/>
        </w:rPr>
        <w:t>8.III.III).</w:t>
      </w:r>
    </w:p>
    <w:p w14:paraId="60FA9F51"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BED912" w14:textId="77777777" w:rsidR="00A207D0" w:rsidRPr="001A2293" w:rsidRDefault="00A207D0" w:rsidP="00AC15C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Figure 8.III.III</w:t>
      </w:r>
    </w:p>
    <w:p w14:paraId="799A3791" w14:textId="77777777" w:rsidR="00A207D0" w:rsidRPr="001A2293" w:rsidRDefault="00A207D0" w:rsidP="00AC15C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1A2293">
        <w:rPr>
          <w:lang w:val="en-GB"/>
        </w:rPr>
        <w:t>Performance measure: number of engagements with relevant stakeholders on the integrated approach to inclusive justice (annual)</w:t>
      </w:r>
    </w:p>
    <w:p w14:paraId="2C52A01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color w:val="000000" w:themeColor="text1"/>
          <w:shd w:val="clear" w:color="auto" w:fill="E6E6E6"/>
          <w:lang w:val="en-GB" w:eastAsia="en-GB"/>
        </w:rPr>
        <w:drawing>
          <wp:anchor distT="0" distB="0" distL="114300" distR="114300" simplePos="0" relativeHeight="251672576" behindDoc="0" locked="0" layoutInCell="1" allowOverlap="1" wp14:anchorId="3B48D8E1" wp14:editId="1E63721B">
            <wp:simplePos x="0" y="0"/>
            <wp:positionH relativeFrom="column">
              <wp:posOffset>0</wp:posOffset>
            </wp:positionH>
            <wp:positionV relativeFrom="paragraph">
              <wp:posOffset>152400</wp:posOffset>
            </wp:positionV>
            <wp:extent cx="6254115" cy="1898650"/>
            <wp:effectExtent l="0" t="0" r="0" b="6350"/>
            <wp:wrapTopAndBottom/>
            <wp:docPr id="1051862370" name="Chart 105186237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5"/>
              </a:graphicData>
            </a:graphic>
            <wp14:sizeRelH relativeFrom="page">
              <wp14:pctWidth>0</wp14:pctWidth>
            </wp14:sizeRelH>
            <wp14:sizeRelV relativeFrom="page">
              <wp14:pctHeight>0</wp14:pctHeight>
            </wp14:sizeRelV>
          </wp:anchor>
        </w:drawing>
      </w:r>
    </w:p>
    <w:p w14:paraId="78D3D00A"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E1195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966625"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D941D4"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BF382E" w14:textId="77777777" w:rsidR="00A207D0" w:rsidRPr="001A2293" w:rsidRDefault="00A207D0" w:rsidP="00A207D0">
      <w:pPr>
        <w:pStyle w:val="H1"/>
        <w:ind w:right="1260"/>
        <w:rPr>
          <w:lang w:val="en-GB"/>
        </w:rPr>
      </w:pPr>
      <w:r w:rsidRPr="001A2293">
        <w:rPr>
          <w:lang w:val="en-GB"/>
        </w:rPr>
        <w:tab/>
      </w:r>
      <w:r w:rsidRPr="001A2293">
        <w:rPr>
          <w:lang w:val="en-GB"/>
        </w:rPr>
        <w:tab/>
        <w:t>Legislative mandates</w:t>
      </w:r>
    </w:p>
    <w:p w14:paraId="09DB389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15F642"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9504C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8.III.20</w:t>
      </w:r>
      <w:r w:rsidRPr="001A2293">
        <w:rPr>
          <w:lang w:val="en-GB"/>
        </w:rPr>
        <w:tab/>
        <w:t>The list below, which was reviewed in the preparation of the proposed programme budget, provides all mandates entrusted to the Mechanism.</w:t>
      </w:r>
    </w:p>
    <w:p w14:paraId="2AE67A4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EEB49C" w14:textId="77777777" w:rsidR="00A207D0" w:rsidRPr="001A2293" w:rsidRDefault="00A207D0" w:rsidP="00A207D0">
      <w:pPr>
        <w:pStyle w:val="H4"/>
        <w:ind w:right="1260"/>
        <w:rPr>
          <w:lang w:val="en-GB"/>
        </w:rPr>
      </w:pPr>
      <w:r w:rsidRPr="001A2293">
        <w:rPr>
          <w:lang w:val="en-GB"/>
        </w:rPr>
        <w:tab/>
        <w:t>General Assembly resolutions</w:t>
      </w:r>
    </w:p>
    <w:p w14:paraId="6E93C04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453EF0" w14:textId="77777777" w:rsidR="00A207D0" w:rsidRPr="001A2293" w:rsidRDefault="00A207D0" w:rsidP="00A207D0">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rPr>
          <w:lang w:val="en-GB"/>
        </w:rPr>
        <w:sectPr w:rsidR="00A207D0" w:rsidRPr="001A2293" w:rsidSect="00A207D0">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A207D0" w:rsidRPr="001A2293" w14:paraId="412141F4" w14:textId="77777777" w:rsidTr="009840B2">
        <w:trPr>
          <w:cantSplit/>
        </w:trPr>
        <w:tc>
          <w:tcPr>
            <w:tcW w:w="1450" w:type="pct"/>
          </w:tcPr>
          <w:p w14:paraId="3C8C457E" w14:textId="17AC5985" w:rsidR="00A207D0" w:rsidRPr="001A2293" w:rsidRDefault="00A207D0" w:rsidP="009840B2">
            <w:pPr>
              <w:spacing w:before="40" w:after="40" w:line="200" w:lineRule="exact"/>
              <w:ind w:right="43"/>
              <w:rPr>
                <w:sz w:val="17"/>
                <w:lang w:val="en-GB"/>
              </w:rPr>
            </w:pPr>
            <w:hyperlink r:id="rId216" w:history="1">
              <w:r w:rsidRPr="001A2293">
                <w:rPr>
                  <w:rStyle w:val="Hyperlink"/>
                  <w:sz w:val="17"/>
                  <w:lang w:val="en-GB"/>
                </w:rPr>
                <w:t>71/248</w:t>
              </w:r>
            </w:hyperlink>
          </w:p>
        </w:tc>
        <w:tc>
          <w:tcPr>
            <w:tcW w:w="3500" w:type="pct"/>
          </w:tcPr>
          <w:p w14:paraId="6C52D77A" w14:textId="77777777" w:rsidR="00A207D0" w:rsidRPr="001A2293" w:rsidRDefault="00A207D0" w:rsidP="009840B2">
            <w:pPr>
              <w:spacing w:before="40" w:after="40" w:line="200" w:lineRule="exact"/>
              <w:ind w:left="86" w:right="43"/>
              <w:rPr>
                <w:sz w:val="17"/>
                <w:lang w:val="en-GB"/>
              </w:rPr>
            </w:pPr>
            <w:r w:rsidRPr="001A2293">
              <w:rPr>
                <w:sz w:val="17"/>
                <w:lang w:val="en-GB"/>
              </w:rPr>
              <w:t>International, Impartial and Independent Mechanism to Assist in the Investigation and Prosecution of Persons Responsible for the Most Serious Crimes under International Law Committed in the Syrian Arab Republic since March 2011</w:t>
            </w:r>
          </w:p>
        </w:tc>
      </w:tr>
      <w:tr w:rsidR="00A207D0" w:rsidRPr="001A2293" w14:paraId="29C0EC45" w14:textId="77777777" w:rsidTr="009840B2">
        <w:tc>
          <w:tcPr>
            <w:tcW w:w="1450" w:type="pct"/>
          </w:tcPr>
          <w:p w14:paraId="33EC175E" w14:textId="636136C0" w:rsidR="00A207D0" w:rsidRPr="001A2293" w:rsidRDefault="00A207D0" w:rsidP="009840B2">
            <w:pPr>
              <w:spacing w:before="40" w:after="40" w:line="200" w:lineRule="exact"/>
              <w:ind w:right="43"/>
              <w:rPr>
                <w:rFonts w:eastAsiaTheme="minorEastAsia"/>
                <w:color w:val="0000FF"/>
                <w:sz w:val="17"/>
                <w:szCs w:val="17"/>
                <w:lang w:val="en-GB"/>
              </w:rPr>
            </w:pPr>
            <w:hyperlink r:id="rId217" w:history="1">
              <w:r w:rsidRPr="001A2293">
                <w:rPr>
                  <w:rStyle w:val="Hyperlink"/>
                  <w:rFonts w:eastAsiaTheme="minorEastAsia"/>
                  <w:sz w:val="17"/>
                  <w:szCs w:val="17"/>
                  <w:lang w:val="en-GB"/>
                </w:rPr>
                <w:t>75/193</w:t>
              </w:r>
            </w:hyperlink>
            <w:r w:rsidRPr="001A2293">
              <w:rPr>
                <w:rFonts w:eastAsiaTheme="minorEastAsia"/>
                <w:color w:val="000000" w:themeColor="text1"/>
                <w:sz w:val="17"/>
                <w:szCs w:val="17"/>
                <w:lang w:val="en-GB"/>
              </w:rPr>
              <w:t>;</w:t>
            </w:r>
            <w:r w:rsidRPr="001A2293">
              <w:rPr>
                <w:rFonts w:eastAsiaTheme="minorEastAsia"/>
                <w:color w:val="0000FF"/>
                <w:sz w:val="17"/>
                <w:szCs w:val="17"/>
                <w:lang w:val="en-GB"/>
              </w:rPr>
              <w:t xml:space="preserve"> </w:t>
            </w:r>
            <w:hyperlink r:id="rId218" w:history="1">
              <w:r w:rsidRPr="001A2293">
                <w:rPr>
                  <w:rStyle w:val="Hyperlink"/>
                  <w:rFonts w:eastAsiaTheme="minorEastAsia"/>
                  <w:sz w:val="17"/>
                  <w:szCs w:val="17"/>
                  <w:lang w:val="en-GB"/>
                </w:rPr>
                <w:t>76/228</w:t>
              </w:r>
            </w:hyperlink>
            <w:r w:rsidRPr="001A2293">
              <w:rPr>
                <w:rFonts w:eastAsiaTheme="minorEastAsia"/>
                <w:color w:val="000000" w:themeColor="text1"/>
                <w:sz w:val="17"/>
                <w:szCs w:val="17"/>
                <w:lang w:val="en-GB"/>
              </w:rPr>
              <w:t>;</w:t>
            </w:r>
            <w:r w:rsidRPr="001A2293">
              <w:rPr>
                <w:rFonts w:eastAsiaTheme="minorEastAsia"/>
                <w:color w:val="0000FF"/>
                <w:sz w:val="17"/>
                <w:szCs w:val="17"/>
                <w:lang w:val="en-GB"/>
              </w:rPr>
              <w:t xml:space="preserve"> </w:t>
            </w:r>
            <w:hyperlink r:id="rId219" w:history="1">
              <w:r w:rsidRPr="001A2293">
                <w:rPr>
                  <w:rStyle w:val="Hyperlink"/>
                  <w:rFonts w:eastAsiaTheme="minorEastAsia"/>
                  <w:sz w:val="17"/>
                  <w:szCs w:val="17"/>
                  <w:lang w:val="en-GB"/>
                </w:rPr>
                <w:t>77/230</w:t>
              </w:r>
            </w:hyperlink>
            <w:r w:rsidRPr="001A2293">
              <w:rPr>
                <w:rFonts w:eastAsiaTheme="minorEastAsia"/>
                <w:color w:val="000000" w:themeColor="text1"/>
                <w:sz w:val="17"/>
                <w:szCs w:val="17"/>
                <w:lang w:val="en-GB"/>
              </w:rPr>
              <w:t>;</w:t>
            </w:r>
            <w:r w:rsidRPr="001A2293">
              <w:rPr>
                <w:rFonts w:eastAsiaTheme="minorEastAsia"/>
                <w:color w:val="0000FF"/>
                <w:sz w:val="17"/>
                <w:szCs w:val="17"/>
                <w:lang w:val="en-GB"/>
              </w:rPr>
              <w:t xml:space="preserve"> </w:t>
            </w:r>
            <w:bookmarkStart w:id="13" w:name="bmv48"/>
            <w:r w:rsidRPr="001A2293">
              <w:rPr>
                <w:rFonts w:eastAsiaTheme="minorEastAsia"/>
                <w:color w:val="0000FF"/>
                <w:sz w:val="17"/>
                <w:szCs w:val="17"/>
                <w:lang w:val="en-GB"/>
              </w:rPr>
              <w:fldChar w:fldCharType="begin"/>
            </w:r>
            <w:r w:rsidRPr="001A2293">
              <w:rPr>
                <w:rFonts w:eastAsiaTheme="minorEastAsia"/>
                <w:color w:val="0000FF"/>
                <w:sz w:val="17"/>
                <w:szCs w:val="17"/>
                <w:lang w:val="en-GB"/>
              </w:rPr>
              <w:instrText>HYPERLINK "https://docs.un.org/en/A/RES/78/222"</w:instrText>
            </w:r>
            <w:r w:rsidR="008C28C1" w:rsidRPr="001A2293">
              <w:rPr>
                <w:rFonts w:eastAsiaTheme="minorEastAsia"/>
                <w:color w:val="0000FF"/>
                <w:sz w:val="17"/>
                <w:szCs w:val="17"/>
                <w:lang w:val="en-GB"/>
              </w:rPr>
            </w:r>
            <w:r w:rsidRPr="001A2293">
              <w:rPr>
                <w:rFonts w:eastAsiaTheme="minorEastAsia"/>
                <w:color w:val="0000FF"/>
                <w:sz w:val="17"/>
                <w:szCs w:val="17"/>
                <w:lang w:val="en-GB"/>
              </w:rPr>
              <w:fldChar w:fldCharType="separate"/>
            </w:r>
            <w:r w:rsidRPr="001A2293">
              <w:rPr>
                <w:rStyle w:val="Hyperlink"/>
                <w:rFonts w:eastAsiaTheme="minorEastAsia"/>
                <w:sz w:val="17"/>
                <w:szCs w:val="17"/>
                <w:lang w:val="en-GB"/>
              </w:rPr>
              <w:t>78/222</w:t>
            </w:r>
            <w:r w:rsidRPr="001A2293">
              <w:rPr>
                <w:rFonts w:eastAsiaTheme="minorEastAsia"/>
                <w:color w:val="0000FF"/>
                <w:sz w:val="17"/>
                <w:szCs w:val="17"/>
                <w:lang w:val="en-GB"/>
              </w:rPr>
              <w:fldChar w:fldCharType="end"/>
            </w:r>
            <w:bookmarkEnd w:id="13"/>
            <w:r w:rsidRPr="001A2293">
              <w:rPr>
                <w:rFonts w:eastAsiaTheme="minorEastAsia"/>
                <w:color w:val="000000" w:themeColor="text1"/>
                <w:sz w:val="17"/>
                <w:szCs w:val="17"/>
                <w:lang w:val="en-GB"/>
              </w:rPr>
              <w:t>;</w:t>
            </w:r>
            <w:r w:rsidRPr="001A2293">
              <w:rPr>
                <w:rFonts w:eastAsiaTheme="minorEastAsia"/>
                <w:color w:val="0000FF"/>
                <w:sz w:val="17"/>
                <w:szCs w:val="17"/>
                <w:lang w:val="en-GB"/>
              </w:rPr>
              <w:t xml:space="preserve"> </w:t>
            </w:r>
            <w:hyperlink r:id="rId220">
              <w:r w:rsidRPr="001A2293">
                <w:rPr>
                  <w:rFonts w:eastAsiaTheme="minorEastAsia"/>
                  <w:color w:val="0000FF"/>
                  <w:sz w:val="17"/>
                  <w:szCs w:val="17"/>
                  <w:lang w:val="en-GB"/>
                </w:rPr>
                <w:t>79/185</w:t>
              </w:r>
            </w:hyperlink>
          </w:p>
        </w:tc>
        <w:tc>
          <w:tcPr>
            <w:tcW w:w="3500" w:type="pct"/>
          </w:tcPr>
          <w:p w14:paraId="03492FF1" w14:textId="77777777" w:rsidR="00A207D0" w:rsidRPr="001A2293" w:rsidRDefault="00A207D0" w:rsidP="009840B2">
            <w:pPr>
              <w:spacing w:before="40" w:after="40" w:line="200" w:lineRule="exact"/>
              <w:ind w:left="86" w:right="43"/>
              <w:rPr>
                <w:rFonts w:eastAsiaTheme="minorEastAsia"/>
                <w:sz w:val="17"/>
                <w:szCs w:val="17"/>
                <w:lang w:val="en-GB"/>
              </w:rPr>
            </w:pPr>
            <w:r w:rsidRPr="001A2293">
              <w:rPr>
                <w:rFonts w:eastAsiaTheme="minorEastAsia"/>
                <w:sz w:val="17"/>
                <w:szCs w:val="17"/>
                <w:lang w:val="en-GB"/>
              </w:rPr>
              <w:t>Situation of human rights in the Syrian Arab Republic</w:t>
            </w:r>
          </w:p>
        </w:tc>
      </w:tr>
    </w:tbl>
    <w:p w14:paraId="6934E3FD"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A207D0" w:rsidRPr="001A2293" w:rsidSect="00A207D0">
          <w:endnotePr>
            <w:numFmt w:val="decimal"/>
          </w:endnotePr>
          <w:type w:val="continuous"/>
          <w:pgSz w:w="12240" w:h="15840"/>
          <w:pgMar w:top="1440" w:right="1200" w:bottom="1152" w:left="1200" w:header="432" w:footer="504" w:gutter="0"/>
          <w:cols w:num="2" w:space="240"/>
          <w:noEndnote/>
          <w:docGrid w:linePitch="360"/>
        </w:sectPr>
      </w:pPr>
    </w:p>
    <w:p w14:paraId="2D1B585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191657"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7AD070"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9B2172" w14:textId="77777777" w:rsidR="00A207D0" w:rsidRPr="001A2293" w:rsidRDefault="00A207D0" w:rsidP="00A207D0">
      <w:pPr>
        <w:pStyle w:val="H1"/>
        <w:ind w:right="1260"/>
        <w:rPr>
          <w:lang w:val="en-GB"/>
        </w:rPr>
      </w:pPr>
      <w:r w:rsidRPr="001A2293">
        <w:rPr>
          <w:lang w:val="en-GB"/>
        </w:rPr>
        <w:tab/>
      </w:r>
      <w:r w:rsidRPr="001A2293">
        <w:rPr>
          <w:lang w:val="en-GB"/>
        </w:rPr>
        <w:tab/>
        <w:t>Deliverables</w:t>
      </w:r>
    </w:p>
    <w:p w14:paraId="5A5ED433"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FF94CE"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FC4D79"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8.III.21</w:t>
      </w:r>
      <w:r w:rsidRPr="001A2293">
        <w:rPr>
          <w:lang w:val="en-GB"/>
        </w:rPr>
        <w:tab/>
        <w:t>Table 8.III.2 lists all deliverables of the Mechanism.</w:t>
      </w:r>
    </w:p>
    <w:p w14:paraId="6734DBFF" w14:textId="77777777"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E8A997" w14:textId="77777777" w:rsidR="00A207D0" w:rsidRPr="001A2293" w:rsidRDefault="00A207D0" w:rsidP="00F72867">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Table 8.III.2</w:t>
      </w:r>
    </w:p>
    <w:p w14:paraId="05BEEB89" w14:textId="77777777" w:rsidR="00A207D0" w:rsidRPr="001A2293" w:rsidRDefault="00A207D0" w:rsidP="00F72867">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Deliverables for the period 2024–2026, by category and subcategory</w:t>
      </w:r>
    </w:p>
    <w:p w14:paraId="085EACFB" w14:textId="77777777" w:rsidR="00A207D0" w:rsidRPr="001A2293" w:rsidRDefault="00A207D0" w:rsidP="00F728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1ED43A" w14:textId="77777777" w:rsidR="00A207D0" w:rsidRPr="001A2293" w:rsidRDefault="00A207D0" w:rsidP="00F7286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9"/>
        <w:gridCol w:w="705"/>
        <w:gridCol w:w="705"/>
        <w:gridCol w:w="705"/>
        <w:gridCol w:w="706"/>
      </w:tblGrid>
      <w:tr w:rsidR="00A207D0" w:rsidRPr="001A2293" w14:paraId="3F1B245A" w14:textId="77777777" w:rsidTr="009840B2">
        <w:trPr>
          <w:tblHeader/>
        </w:trPr>
        <w:tc>
          <w:tcPr>
            <w:tcW w:w="7029" w:type="dxa"/>
            <w:tcBorders>
              <w:top w:val="single" w:sz="4" w:space="0" w:color="auto"/>
              <w:bottom w:val="single" w:sz="12" w:space="0" w:color="auto"/>
            </w:tcBorders>
            <w:shd w:val="clear" w:color="auto" w:fill="auto"/>
            <w:vAlign w:val="bottom"/>
          </w:tcPr>
          <w:p w14:paraId="40C09401" w14:textId="77777777" w:rsidR="00A207D0" w:rsidRPr="001A2293" w:rsidRDefault="00A207D0" w:rsidP="00F72867">
            <w:pPr>
              <w:keepNext/>
              <w:spacing w:before="81" w:after="81" w:line="160" w:lineRule="exact"/>
              <w:ind w:right="40"/>
              <w:rPr>
                <w:i/>
                <w:sz w:val="14"/>
                <w:lang w:val="en-GB"/>
              </w:rPr>
            </w:pPr>
            <w:r w:rsidRPr="001A2293">
              <w:rPr>
                <w:i/>
                <w:sz w:val="14"/>
                <w:lang w:val="en-GB"/>
              </w:rPr>
              <w:t>Category and subcategory</w:t>
            </w:r>
          </w:p>
        </w:tc>
        <w:tc>
          <w:tcPr>
            <w:tcW w:w="705" w:type="dxa"/>
            <w:tcBorders>
              <w:top w:val="single" w:sz="4" w:space="0" w:color="auto"/>
              <w:bottom w:val="single" w:sz="12" w:space="0" w:color="auto"/>
            </w:tcBorders>
            <w:shd w:val="clear" w:color="auto" w:fill="auto"/>
            <w:vAlign w:val="bottom"/>
          </w:tcPr>
          <w:p w14:paraId="36FAC986" w14:textId="77777777" w:rsidR="00A207D0" w:rsidRPr="001A2293" w:rsidRDefault="00A207D0" w:rsidP="00F72867">
            <w:pPr>
              <w:keepNext/>
              <w:spacing w:before="81" w:after="81" w:line="160" w:lineRule="exact"/>
              <w:ind w:left="144" w:right="40"/>
              <w:jc w:val="right"/>
              <w:rPr>
                <w:i/>
                <w:sz w:val="14"/>
                <w:lang w:val="en-GB"/>
              </w:rPr>
            </w:pPr>
            <w:r w:rsidRPr="001A2293">
              <w:rPr>
                <w:i/>
                <w:sz w:val="14"/>
                <w:lang w:val="en-GB"/>
              </w:rPr>
              <w:t>2024 planned</w:t>
            </w:r>
          </w:p>
        </w:tc>
        <w:tc>
          <w:tcPr>
            <w:tcW w:w="705" w:type="dxa"/>
            <w:tcBorders>
              <w:top w:val="single" w:sz="4" w:space="0" w:color="auto"/>
              <w:bottom w:val="single" w:sz="12" w:space="0" w:color="auto"/>
            </w:tcBorders>
            <w:shd w:val="clear" w:color="auto" w:fill="auto"/>
            <w:vAlign w:val="bottom"/>
          </w:tcPr>
          <w:p w14:paraId="4E11E761" w14:textId="77777777" w:rsidR="00A207D0" w:rsidRPr="001A2293" w:rsidRDefault="00A207D0" w:rsidP="00F72867">
            <w:pPr>
              <w:keepNext/>
              <w:spacing w:before="81" w:after="81" w:line="160" w:lineRule="exact"/>
              <w:ind w:left="144" w:right="40"/>
              <w:jc w:val="right"/>
              <w:rPr>
                <w:i/>
                <w:sz w:val="14"/>
                <w:lang w:val="en-GB"/>
              </w:rPr>
            </w:pPr>
            <w:r w:rsidRPr="001A2293">
              <w:rPr>
                <w:i/>
                <w:sz w:val="14"/>
                <w:lang w:val="en-GB"/>
              </w:rPr>
              <w:t>2024 actual</w:t>
            </w:r>
          </w:p>
        </w:tc>
        <w:tc>
          <w:tcPr>
            <w:tcW w:w="705" w:type="dxa"/>
            <w:tcBorders>
              <w:top w:val="single" w:sz="4" w:space="0" w:color="auto"/>
              <w:bottom w:val="single" w:sz="12" w:space="0" w:color="auto"/>
            </w:tcBorders>
            <w:shd w:val="clear" w:color="auto" w:fill="auto"/>
            <w:vAlign w:val="bottom"/>
          </w:tcPr>
          <w:p w14:paraId="1FE65BF1" w14:textId="77777777" w:rsidR="00A207D0" w:rsidRPr="001A2293" w:rsidRDefault="00A207D0" w:rsidP="00F72867">
            <w:pPr>
              <w:keepNext/>
              <w:spacing w:before="81" w:after="81" w:line="160" w:lineRule="exact"/>
              <w:ind w:left="144" w:right="40"/>
              <w:jc w:val="right"/>
              <w:rPr>
                <w:i/>
                <w:sz w:val="14"/>
                <w:lang w:val="en-GB"/>
              </w:rPr>
            </w:pPr>
            <w:r w:rsidRPr="001A2293">
              <w:rPr>
                <w:i/>
                <w:sz w:val="14"/>
                <w:lang w:val="en-GB"/>
              </w:rPr>
              <w:t>2025 planned</w:t>
            </w:r>
          </w:p>
        </w:tc>
        <w:tc>
          <w:tcPr>
            <w:tcW w:w="706" w:type="dxa"/>
            <w:tcBorders>
              <w:top w:val="single" w:sz="4" w:space="0" w:color="auto"/>
              <w:bottom w:val="single" w:sz="12" w:space="0" w:color="auto"/>
            </w:tcBorders>
            <w:shd w:val="clear" w:color="auto" w:fill="auto"/>
            <w:vAlign w:val="bottom"/>
          </w:tcPr>
          <w:p w14:paraId="6361EF03" w14:textId="77777777" w:rsidR="00A207D0" w:rsidRPr="001A2293" w:rsidRDefault="00A207D0" w:rsidP="00F72867">
            <w:pPr>
              <w:keepNext/>
              <w:spacing w:before="81" w:after="81" w:line="160" w:lineRule="exact"/>
              <w:ind w:left="144" w:right="40"/>
              <w:jc w:val="right"/>
              <w:rPr>
                <w:i/>
                <w:sz w:val="14"/>
                <w:lang w:val="en-GB"/>
              </w:rPr>
            </w:pPr>
            <w:r w:rsidRPr="001A2293">
              <w:rPr>
                <w:i/>
                <w:sz w:val="14"/>
                <w:lang w:val="en-GB"/>
              </w:rPr>
              <w:t>2026 planned</w:t>
            </w:r>
          </w:p>
        </w:tc>
      </w:tr>
      <w:tr w:rsidR="00A207D0" w:rsidRPr="001A2293" w14:paraId="7BDE8F57" w14:textId="77777777" w:rsidTr="009840B2">
        <w:trPr>
          <w:trHeight w:hRule="exact" w:val="115"/>
          <w:tblHeader/>
        </w:trPr>
        <w:tc>
          <w:tcPr>
            <w:tcW w:w="7029" w:type="dxa"/>
            <w:tcBorders>
              <w:top w:val="single" w:sz="12" w:space="0" w:color="auto"/>
            </w:tcBorders>
            <w:shd w:val="clear" w:color="auto" w:fill="auto"/>
            <w:vAlign w:val="bottom"/>
          </w:tcPr>
          <w:p w14:paraId="0F4E5781" w14:textId="77777777" w:rsidR="00A207D0" w:rsidRPr="001A2293" w:rsidRDefault="00A207D0" w:rsidP="009840B2">
            <w:pPr>
              <w:spacing w:before="40" w:after="40" w:line="210" w:lineRule="exact"/>
              <w:ind w:right="40"/>
              <w:rPr>
                <w:sz w:val="17"/>
                <w:lang w:val="en-GB"/>
              </w:rPr>
            </w:pPr>
          </w:p>
        </w:tc>
        <w:tc>
          <w:tcPr>
            <w:tcW w:w="705" w:type="dxa"/>
            <w:tcBorders>
              <w:top w:val="single" w:sz="12" w:space="0" w:color="auto"/>
            </w:tcBorders>
            <w:shd w:val="clear" w:color="auto" w:fill="auto"/>
            <w:vAlign w:val="bottom"/>
          </w:tcPr>
          <w:p w14:paraId="4B7FBC4A" w14:textId="77777777" w:rsidR="00A207D0" w:rsidRPr="001A2293" w:rsidRDefault="00A207D0" w:rsidP="009840B2">
            <w:pPr>
              <w:spacing w:before="40" w:after="40" w:line="210" w:lineRule="exact"/>
              <w:ind w:left="144" w:right="40"/>
              <w:jc w:val="right"/>
              <w:rPr>
                <w:sz w:val="17"/>
                <w:lang w:val="en-GB"/>
              </w:rPr>
            </w:pPr>
          </w:p>
        </w:tc>
        <w:tc>
          <w:tcPr>
            <w:tcW w:w="705" w:type="dxa"/>
            <w:tcBorders>
              <w:top w:val="single" w:sz="12" w:space="0" w:color="auto"/>
            </w:tcBorders>
            <w:shd w:val="clear" w:color="auto" w:fill="auto"/>
            <w:vAlign w:val="bottom"/>
          </w:tcPr>
          <w:p w14:paraId="7E674735" w14:textId="77777777" w:rsidR="00A207D0" w:rsidRPr="001A2293" w:rsidRDefault="00A207D0" w:rsidP="009840B2">
            <w:pPr>
              <w:spacing w:before="40" w:after="40" w:line="210" w:lineRule="exact"/>
              <w:ind w:left="144" w:right="40"/>
              <w:jc w:val="right"/>
              <w:rPr>
                <w:sz w:val="17"/>
                <w:lang w:val="en-GB"/>
              </w:rPr>
            </w:pPr>
          </w:p>
        </w:tc>
        <w:tc>
          <w:tcPr>
            <w:tcW w:w="705" w:type="dxa"/>
            <w:tcBorders>
              <w:top w:val="single" w:sz="12" w:space="0" w:color="auto"/>
            </w:tcBorders>
            <w:shd w:val="clear" w:color="auto" w:fill="auto"/>
            <w:vAlign w:val="bottom"/>
          </w:tcPr>
          <w:p w14:paraId="5B23C4C6" w14:textId="77777777" w:rsidR="00A207D0" w:rsidRPr="001A2293" w:rsidRDefault="00A207D0" w:rsidP="009840B2">
            <w:pPr>
              <w:spacing w:before="40" w:after="40" w:line="210" w:lineRule="exact"/>
              <w:ind w:left="144" w:right="40"/>
              <w:jc w:val="right"/>
              <w:rPr>
                <w:sz w:val="17"/>
                <w:lang w:val="en-GB"/>
              </w:rPr>
            </w:pPr>
          </w:p>
        </w:tc>
        <w:tc>
          <w:tcPr>
            <w:tcW w:w="706" w:type="dxa"/>
            <w:tcBorders>
              <w:top w:val="single" w:sz="12" w:space="0" w:color="auto"/>
            </w:tcBorders>
            <w:shd w:val="clear" w:color="auto" w:fill="auto"/>
            <w:vAlign w:val="bottom"/>
          </w:tcPr>
          <w:p w14:paraId="0640B7F9" w14:textId="77777777" w:rsidR="00A207D0" w:rsidRPr="001A2293" w:rsidRDefault="00A207D0" w:rsidP="009840B2">
            <w:pPr>
              <w:spacing w:before="40" w:after="40" w:line="210" w:lineRule="exact"/>
              <w:ind w:left="144" w:right="40"/>
              <w:jc w:val="right"/>
              <w:rPr>
                <w:sz w:val="17"/>
                <w:lang w:val="en-GB"/>
              </w:rPr>
            </w:pPr>
          </w:p>
        </w:tc>
      </w:tr>
      <w:tr w:rsidR="00A207D0" w:rsidRPr="001A2293" w14:paraId="433BD6C8" w14:textId="77777777" w:rsidTr="009840B2">
        <w:tc>
          <w:tcPr>
            <w:tcW w:w="7029" w:type="dxa"/>
            <w:shd w:val="clear" w:color="auto" w:fill="auto"/>
            <w:vAlign w:val="bottom"/>
          </w:tcPr>
          <w:p w14:paraId="242DEC2D" w14:textId="77777777" w:rsidR="00A207D0" w:rsidRPr="001A2293" w:rsidRDefault="00A207D0" w:rsidP="009840B2">
            <w:pPr>
              <w:tabs>
                <w:tab w:val="left" w:pos="288"/>
                <w:tab w:val="left" w:pos="576"/>
                <w:tab w:val="left" w:pos="864"/>
                <w:tab w:val="left" w:pos="1152"/>
              </w:tabs>
              <w:spacing w:before="40" w:after="40" w:line="204" w:lineRule="exact"/>
              <w:ind w:right="43"/>
              <w:rPr>
                <w:b/>
                <w:bCs/>
                <w:sz w:val="17"/>
                <w:lang w:val="en-GB"/>
              </w:rPr>
            </w:pPr>
            <w:r w:rsidRPr="001A2293">
              <w:rPr>
                <w:b/>
                <w:bCs/>
                <w:sz w:val="17"/>
                <w:lang w:val="en-GB"/>
              </w:rPr>
              <w:t>A.</w:t>
            </w:r>
            <w:r w:rsidRPr="001A2293">
              <w:rPr>
                <w:b/>
                <w:bCs/>
                <w:sz w:val="17"/>
                <w:lang w:val="en-GB"/>
              </w:rPr>
              <w:tab/>
              <w:t>Facilitation of the intergovernmental process and expert bodies</w:t>
            </w:r>
          </w:p>
        </w:tc>
        <w:tc>
          <w:tcPr>
            <w:tcW w:w="705" w:type="dxa"/>
            <w:shd w:val="clear" w:color="auto" w:fill="auto"/>
            <w:vAlign w:val="bottom"/>
          </w:tcPr>
          <w:p w14:paraId="10CA3FA9"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p>
        </w:tc>
        <w:tc>
          <w:tcPr>
            <w:tcW w:w="705" w:type="dxa"/>
            <w:shd w:val="clear" w:color="auto" w:fill="auto"/>
            <w:vAlign w:val="bottom"/>
          </w:tcPr>
          <w:p w14:paraId="39F8EA8C"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p>
        </w:tc>
        <w:tc>
          <w:tcPr>
            <w:tcW w:w="705" w:type="dxa"/>
            <w:shd w:val="clear" w:color="auto" w:fill="auto"/>
            <w:vAlign w:val="bottom"/>
          </w:tcPr>
          <w:p w14:paraId="1D4AC086"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p>
        </w:tc>
        <w:tc>
          <w:tcPr>
            <w:tcW w:w="706" w:type="dxa"/>
            <w:shd w:val="clear" w:color="auto" w:fill="auto"/>
            <w:vAlign w:val="bottom"/>
          </w:tcPr>
          <w:p w14:paraId="57C888FA"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p>
        </w:tc>
      </w:tr>
      <w:tr w:rsidR="00A207D0" w:rsidRPr="001A2293" w14:paraId="01A0F2A0" w14:textId="77777777" w:rsidTr="009840B2">
        <w:tc>
          <w:tcPr>
            <w:tcW w:w="7029" w:type="dxa"/>
            <w:shd w:val="clear" w:color="auto" w:fill="auto"/>
            <w:vAlign w:val="bottom"/>
          </w:tcPr>
          <w:p w14:paraId="69AB8913"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r>
            <w:r w:rsidRPr="001A2293">
              <w:rPr>
                <w:b/>
                <w:bCs/>
                <w:sz w:val="17"/>
                <w:lang w:val="en-GB"/>
              </w:rPr>
              <w:t>Parliamentary documentation</w:t>
            </w:r>
            <w:r w:rsidRPr="001A2293">
              <w:rPr>
                <w:sz w:val="17"/>
                <w:lang w:val="en-GB"/>
              </w:rPr>
              <w:t xml:space="preserve"> (number of documents)</w:t>
            </w:r>
          </w:p>
        </w:tc>
        <w:tc>
          <w:tcPr>
            <w:tcW w:w="705" w:type="dxa"/>
            <w:shd w:val="clear" w:color="auto" w:fill="auto"/>
            <w:vAlign w:val="bottom"/>
          </w:tcPr>
          <w:p w14:paraId="74B6969C"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1</w:t>
            </w:r>
          </w:p>
        </w:tc>
        <w:tc>
          <w:tcPr>
            <w:tcW w:w="705" w:type="dxa"/>
            <w:shd w:val="clear" w:color="auto" w:fill="auto"/>
            <w:vAlign w:val="bottom"/>
          </w:tcPr>
          <w:p w14:paraId="1BBCD06A"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1</w:t>
            </w:r>
          </w:p>
        </w:tc>
        <w:tc>
          <w:tcPr>
            <w:tcW w:w="705" w:type="dxa"/>
            <w:shd w:val="clear" w:color="auto" w:fill="auto"/>
            <w:vAlign w:val="bottom"/>
          </w:tcPr>
          <w:p w14:paraId="35944228"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1</w:t>
            </w:r>
          </w:p>
        </w:tc>
        <w:tc>
          <w:tcPr>
            <w:tcW w:w="706" w:type="dxa"/>
            <w:shd w:val="clear" w:color="auto" w:fill="auto"/>
            <w:vAlign w:val="bottom"/>
          </w:tcPr>
          <w:p w14:paraId="13BAD598"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1</w:t>
            </w:r>
          </w:p>
        </w:tc>
      </w:tr>
      <w:tr w:rsidR="00A207D0" w:rsidRPr="001A2293" w14:paraId="5B9452F3" w14:textId="77777777" w:rsidTr="009840B2">
        <w:tc>
          <w:tcPr>
            <w:tcW w:w="7029" w:type="dxa"/>
            <w:shd w:val="clear" w:color="auto" w:fill="auto"/>
            <w:vAlign w:val="bottom"/>
          </w:tcPr>
          <w:p w14:paraId="1688A5C4"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t>1.</w:t>
            </w:r>
            <w:r w:rsidRPr="001A2293">
              <w:rPr>
                <w:sz w:val="17"/>
                <w:lang w:val="en-GB"/>
              </w:rPr>
              <w:tab/>
              <w:t>Reports for the General Assembly</w:t>
            </w:r>
          </w:p>
        </w:tc>
        <w:tc>
          <w:tcPr>
            <w:tcW w:w="705" w:type="dxa"/>
            <w:shd w:val="clear" w:color="auto" w:fill="auto"/>
            <w:vAlign w:val="bottom"/>
          </w:tcPr>
          <w:p w14:paraId="134C082E"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66E27F9F"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1A46F415"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6" w:type="dxa"/>
            <w:shd w:val="clear" w:color="auto" w:fill="auto"/>
            <w:vAlign w:val="bottom"/>
          </w:tcPr>
          <w:p w14:paraId="2F0E886C"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r>
      <w:tr w:rsidR="00A207D0" w:rsidRPr="001A2293" w14:paraId="557AD083" w14:textId="77777777" w:rsidTr="009840B2">
        <w:tc>
          <w:tcPr>
            <w:tcW w:w="7029" w:type="dxa"/>
            <w:shd w:val="clear" w:color="auto" w:fill="auto"/>
            <w:vAlign w:val="bottom"/>
          </w:tcPr>
          <w:p w14:paraId="643F2B90"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r>
            <w:r w:rsidRPr="001A2293">
              <w:rPr>
                <w:b/>
                <w:bCs/>
                <w:sz w:val="17"/>
                <w:lang w:val="en-GB"/>
              </w:rPr>
              <w:t>Substantive services for meetings</w:t>
            </w:r>
            <w:r w:rsidRPr="001A2293">
              <w:rPr>
                <w:sz w:val="17"/>
                <w:lang w:val="en-GB"/>
              </w:rPr>
              <w:t xml:space="preserve"> (number of three-hour meetings)</w:t>
            </w:r>
          </w:p>
        </w:tc>
        <w:tc>
          <w:tcPr>
            <w:tcW w:w="705" w:type="dxa"/>
            <w:shd w:val="clear" w:color="auto" w:fill="auto"/>
            <w:vAlign w:val="bottom"/>
          </w:tcPr>
          <w:p w14:paraId="667713BE"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4</w:t>
            </w:r>
          </w:p>
        </w:tc>
        <w:tc>
          <w:tcPr>
            <w:tcW w:w="705" w:type="dxa"/>
            <w:shd w:val="clear" w:color="auto" w:fill="auto"/>
            <w:vAlign w:val="bottom"/>
          </w:tcPr>
          <w:p w14:paraId="013D5777"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4</w:t>
            </w:r>
          </w:p>
        </w:tc>
        <w:tc>
          <w:tcPr>
            <w:tcW w:w="705" w:type="dxa"/>
            <w:shd w:val="clear" w:color="auto" w:fill="auto"/>
            <w:vAlign w:val="bottom"/>
          </w:tcPr>
          <w:p w14:paraId="295111E0"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4</w:t>
            </w:r>
          </w:p>
        </w:tc>
        <w:tc>
          <w:tcPr>
            <w:tcW w:w="706" w:type="dxa"/>
            <w:shd w:val="clear" w:color="auto" w:fill="auto"/>
            <w:vAlign w:val="bottom"/>
          </w:tcPr>
          <w:p w14:paraId="26278735"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4</w:t>
            </w:r>
          </w:p>
        </w:tc>
      </w:tr>
      <w:tr w:rsidR="00A207D0" w:rsidRPr="001A2293" w14:paraId="58631966" w14:textId="77777777" w:rsidTr="009840B2">
        <w:tc>
          <w:tcPr>
            <w:tcW w:w="7029" w:type="dxa"/>
            <w:shd w:val="clear" w:color="auto" w:fill="auto"/>
            <w:vAlign w:val="bottom"/>
          </w:tcPr>
          <w:p w14:paraId="639E0206"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t>Meetings of:</w:t>
            </w:r>
          </w:p>
        </w:tc>
        <w:tc>
          <w:tcPr>
            <w:tcW w:w="705" w:type="dxa"/>
            <w:shd w:val="clear" w:color="auto" w:fill="auto"/>
            <w:vAlign w:val="bottom"/>
          </w:tcPr>
          <w:p w14:paraId="3FC08CD3"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p>
        </w:tc>
        <w:tc>
          <w:tcPr>
            <w:tcW w:w="705" w:type="dxa"/>
            <w:shd w:val="clear" w:color="auto" w:fill="auto"/>
            <w:vAlign w:val="bottom"/>
          </w:tcPr>
          <w:p w14:paraId="58E76307"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p>
        </w:tc>
        <w:tc>
          <w:tcPr>
            <w:tcW w:w="705" w:type="dxa"/>
            <w:shd w:val="clear" w:color="auto" w:fill="auto"/>
            <w:vAlign w:val="bottom"/>
          </w:tcPr>
          <w:p w14:paraId="3FCEDE5B"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p>
        </w:tc>
        <w:tc>
          <w:tcPr>
            <w:tcW w:w="706" w:type="dxa"/>
            <w:shd w:val="clear" w:color="auto" w:fill="auto"/>
            <w:vAlign w:val="bottom"/>
          </w:tcPr>
          <w:p w14:paraId="7E352897"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p>
        </w:tc>
      </w:tr>
      <w:tr w:rsidR="00A207D0" w:rsidRPr="001A2293" w14:paraId="431D80A6" w14:textId="77777777" w:rsidTr="009840B2">
        <w:tc>
          <w:tcPr>
            <w:tcW w:w="7029" w:type="dxa"/>
            <w:shd w:val="clear" w:color="auto" w:fill="auto"/>
            <w:vAlign w:val="bottom"/>
          </w:tcPr>
          <w:p w14:paraId="6CD2314C"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t>2.</w:t>
            </w:r>
            <w:r w:rsidRPr="001A2293">
              <w:rPr>
                <w:sz w:val="17"/>
                <w:lang w:val="en-GB"/>
              </w:rPr>
              <w:tab/>
              <w:t>The General Assembly</w:t>
            </w:r>
          </w:p>
        </w:tc>
        <w:tc>
          <w:tcPr>
            <w:tcW w:w="705" w:type="dxa"/>
            <w:shd w:val="clear" w:color="auto" w:fill="auto"/>
            <w:vAlign w:val="bottom"/>
          </w:tcPr>
          <w:p w14:paraId="56BA293E"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3ECD1A72"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5D7C68F8"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6" w:type="dxa"/>
            <w:shd w:val="clear" w:color="auto" w:fill="auto"/>
            <w:vAlign w:val="bottom"/>
          </w:tcPr>
          <w:p w14:paraId="08D3DEF8"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r>
      <w:tr w:rsidR="00A207D0" w:rsidRPr="001A2293" w14:paraId="274C3B7B" w14:textId="77777777" w:rsidTr="009840B2">
        <w:tc>
          <w:tcPr>
            <w:tcW w:w="7029" w:type="dxa"/>
            <w:shd w:val="clear" w:color="auto" w:fill="auto"/>
            <w:vAlign w:val="bottom"/>
          </w:tcPr>
          <w:p w14:paraId="5DDD2EC1"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t>3.</w:t>
            </w:r>
            <w:r w:rsidRPr="001A2293">
              <w:rPr>
                <w:sz w:val="17"/>
                <w:lang w:val="en-GB"/>
              </w:rPr>
              <w:tab/>
              <w:t>The Fifth Committee</w:t>
            </w:r>
          </w:p>
        </w:tc>
        <w:tc>
          <w:tcPr>
            <w:tcW w:w="705" w:type="dxa"/>
            <w:shd w:val="clear" w:color="auto" w:fill="auto"/>
            <w:vAlign w:val="bottom"/>
          </w:tcPr>
          <w:p w14:paraId="095782C6"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7D40A58A"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341BA781"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6" w:type="dxa"/>
            <w:shd w:val="clear" w:color="auto" w:fill="auto"/>
            <w:vAlign w:val="bottom"/>
          </w:tcPr>
          <w:p w14:paraId="23F5C9D2"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r>
      <w:tr w:rsidR="00A207D0" w:rsidRPr="001A2293" w14:paraId="304E618D" w14:textId="77777777" w:rsidTr="009840B2">
        <w:tc>
          <w:tcPr>
            <w:tcW w:w="7029" w:type="dxa"/>
            <w:shd w:val="clear" w:color="auto" w:fill="auto"/>
            <w:vAlign w:val="bottom"/>
          </w:tcPr>
          <w:p w14:paraId="3292AE62"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t>4.</w:t>
            </w:r>
            <w:r w:rsidRPr="001A2293">
              <w:rPr>
                <w:sz w:val="17"/>
                <w:lang w:val="en-GB"/>
              </w:rPr>
              <w:tab/>
              <w:t>The Committee for Programme and Coordination</w:t>
            </w:r>
          </w:p>
        </w:tc>
        <w:tc>
          <w:tcPr>
            <w:tcW w:w="705" w:type="dxa"/>
            <w:shd w:val="clear" w:color="auto" w:fill="auto"/>
            <w:vAlign w:val="bottom"/>
          </w:tcPr>
          <w:p w14:paraId="4038B121"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59F01C6C"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6B7F487A"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6" w:type="dxa"/>
            <w:shd w:val="clear" w:color="auto" w:fill="auto"/>
            <w:vAlign w:val="bottom"/>
          </w:tcPr>
          <w:p w14:paraId="0D0C6A15"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r>
      <w:tr w:rsidR="00A207D0" w:rsidRPr="001A2293" w14:paraId="3F824B09" w14:textId="77777777" w:rsidTr="009840B2">
        <w:tc>
          <w:tcPr>
            <w:tcW w:w="7029" w:type="dxa"/>
            <w:shd w:val="clear" w:color="auto" w:fill="auto"/>
            <w:vAlign w:val="bottom"/>
          </w:tcPr>
          <w:p w14:paraId="4A01215C"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t>5.</w:t>
            </w:r>
            <w:r w:rsidRPr="001A2293">
              <w:rPr>
                <w:sz w:val="17"/>
                <w:lang w:val="en-GB"/>
              </w:rPr>
              <w:tab/>
              <w:t>The Advisory Committee on Administrative and Budgetary Questions</w:t>
            </w:r>
          </w:p>
        </w:tc>
        <w:tc>
          <w:tcPr>
            <w:tcW w:w="705" w:type="dxa"/>
            <w:shd w:val="clear" w:color="auto" w:fill="auto"/>
            <w:vAlign w:val="bottom"/>
          </w:tcPr>
          <w:p w14:paraId="286996AC"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75C60C90"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5" w:type="dxa"/>
            <w:shd w:val="clear" w:color="auto" w:fill="auto"/>
            <w:vAlign w:val="bottom"/>
          </w:tcPr>
          <w:p w14:paraId="49DCE679"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c>
          <w:tcPr>
            <w:tcW w:w="706" w:type="dxa"/>
            <w:shd w:val="clear" w:color="auto" w:fill="auto"/>
            <w:vAlign w:val="bottom"/>
          </w:tcPr>
          <w:p w14:paraId="3A829B08"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w:t>
            </w:r>
          </w:p>
        </w:tc>
      </w:tr>
      <w:tr w:rsidR="00A207D0" w:rsidRPr="001A2293" w14:paraId="7140CB74" w14:textId="77777777" w:rsidTr="009840B2">
        <w:tc>
          <w:tcPr>
            <w:tcW w:w="7029" w:type="dxa"/>
            <w:shd w:val="clear" w:color="auto" w:fill="auto"/>
            <w:vAlign w:val="bottom"/>
          </w:tcPr>
          <w:p w14:paraId="04857CE7" w14:textId="77777777" w:rsidR="00A207D0" w:rsidRPr="001A2293" w:rsidRDefault="00A207D0" w:rsidP="009840B2">
            <w:pPr>
              <w:keepNext/>
              <w:tabs>
                <w:tab w:val="left" w:pos="288"/>
                <w:tab w:val="left" w:pos="576"/>
                <w:tab w:val="left" w:pos="864"/>
                <w:tab w:val="left" w:pos="1152"/>
              </w:tabs>
              <w:spacing w:before="40" w:after="40" w:line="204" w:lineRule="exact"/>
              <w:ind w:right="43"/>
              <w:rPr>
                <w:b/>
                <w:bCs/>
                <w:sz w:val="17"/>
                <w:lang w:val="en-GB"/>
              </w:rPr>
            </w:pPr>
            <w:r w:rsidRPr="001A2293">
              <w:rPr>
                <w:b/>
                <w:bCs/>
                <w:sz w:val="17"/>
                <w:lang w:val="en-GB"/>
              </w:rPr>
              <w:t>B.</w:t>
            </w:r>
            <w:r w:rsidRPr="001A2293">
              <w:rPr>
                <w:b/>
                <w:bCs/>
                <w:sz w:val="17"/>
                <w:lang w:val="en-GB"/>
              </w:rPr>
              <w:tab/>
              <w:t>Generation and transfer of knowledge</w:t>
            </w:r>
          </w:p>
        </w:tc>
        <w:tc>
          <w:tcPr>
            <w:tcW w:w="705" w:type="dxa"/>
            <w:shd w:val="clear" w:color="auto" w:fill="auto"/>
            <w:vAlign w:val="bottom"/>
          </w:tcPr>
          <w:p w14:paraId="10155B39" w14:textId="77777777" w:rsidR="00A207D0" w:rsidRPr="001A2293" w:rsidRDefault="00A207D0" w:rsidP="009840B2">
            <w:pPr>
              <w:keepNext/>
              <w:tabs>
                <w:tab w:val="left" w:pos="288"/>
                <w:tab w:val="left" w:pos="576"/>
                <w:tab w:val="left" w:pos="864"/>
                <w:tab w:val="left" w:pos="1152"/>
              </w:tabs>
              <w:spacing w:before="40" w:after="40" w:line="204" w:lineRule="exact"/>
              <w:ind w:left="144" w:right="43"/>
              <w:jc w:val="right"/>
              <w:rPr>
                <w:sz w:val="17"/>
                <w:lang w:val="en-GB"/>
              </w:rPr>
            </w:pPr>
          </w:p>
        </w:tc>
        <w:tc>
          <w:tcPr>
            <w:tcW w:w="705" w:type="dxa"/>
            <w:shd w:val="clear" w:color="auto" w:fill="auto"/>
            <w:vAlign w:val="bottom"/>
          </w:tcPr>
          <w:p w14:paraId="1E59611E" w14:textId="77777777" w:rsidR="00A207D0" w:rsidRPr="001A2293" w:rsidRDefault="00A207D0" w:rsidP="009840B2">
            <w:pPr>
              <w:keepNext/>
              <w:tabs>
                <w:tab w:val="left" w:pos="288"/>
                <w:tab w:val="left" w:pos="576"/>
                <w:tab w:val="left" w:pos="864"/>
                <w:tab w:val="left" w:pos="1152"/>
              </w:tabs>
              <w:spacing w:before="40" w:after="40" w:line="204" w:lineRule="exact"/>
              <w:ind w:left="144" w:right="43"/>
              <w:jc w:val="right"/>
              <w:rPr>
                <w:sz w:val="17"/>
                <w:lang w:val="en-GB"/>
              </w:rPr>
            </w:pPr>
          </w:p>
        </w:tc>
        <w:tc>
          <w:tcPr>
            <w:tcW w:w="705" w:type="dxa"/>
            <w:shd w:val="clear" w:color="auto" w:fill="auto"/>
            <w:vAlign w:val="bottom"/>
          </w:tcPr>
          <w:p w14:paraId="65EF7358" w14:textId="77777777" w:rsidR="00A207D0" w:rsidRPr="001A2293" w:rsidRDefault="00A207D0" w:rsidP="009840B2">
            <w:pPr>
              <w:keepNext/>
              <w:tabs>
                <w:tab w:val="left" w:pos="288"/>
                <w:tab w:val="left" w:pos="576"/>
                <w:tab w:val="left" w:pos="864"/>
                <w:tab w:val="left" w:pos="1152"/>
              </w:tabs>
              <w:spacing w:before="40" w:after="40" w:line="204" w:lineRule="exact"/>
              <w:ind w:left="144" w:right="43"/>
              <w:jc w:val="right"/>
              <w:rPr>
                <w:sz w:val="17"/>
                <w:lang w:val="en-GB"/>
              </w:rPr>
            </w:pPr>
          </w:p>
        </w:tc>
        <w:tc>
          <w:tcPr>
            <w:tcW w:w="706" w:type="dxa"/>
            <w:shd w:val="clear" w:color="auto" w:fill="auto"/>
            <w:vAlign w:val="bottom"/>
          </w:tcPr>
          <w:p w14:paraId="2E28E0B2" w14:textId="77777777" w:rsidR="00A207D0" w:rsidRPr="001A2293" w:rsidRDefault="00A207D0" w:rsidP="009840B2">
            <w:pPr>
              <w:keepNext/>
              <w:tabs>
                <w:tab w:val="left" w:pos="288"/>
                <w:tab w:val="left" w:pos="576"/>
                <w:tab w:val="left" w:pos="864"/>
                <w:tab w:val="left" w:pos="1152"/>
              </w:tabs>
              <w:spacing w:before="40" w:after="40" w:line="204" w:lineRule="exact"/>
              <w:ind w:left="144" w:right="43"/>
              <w:jc w:val="right"/>
              <w:rPr>
                <w:sz w:val="17"/>
                <w:lang w:val="en-GB"/>
              </w:rPr>
            </w:pPr>
          </w:p>
        </w:tc>
      </w:tr>
      <w:tr w:rsidR="00A207D0" w:rsidRPr="001A2293" w14:paraId="79D53A9A" w14:textId="77777777" w:rsidTr="009840B2">
        <w:tc>
          <w:tcPr>
            <w:tcW w:w="7029" w:type="dxa"/>
            <w:shd w:val="clear" w:color="auto" w:fill="auto"/>
            <w:vAlign w:val="bottom"/>
          </w:tcPr>
          <w:p w14:paraId="5DCA0338" w14:textId="77777777" w:rsidR="00A207D0" w:rsidRPr="001A2293" w:rsidRDefault="00A207D0" w:rsidP="009840B2">
            <w:pPr>
              <w:keepNext/>
              <w:tabs>
                <w:tab w:val="left" w:pos="288"/>
                <w:tab w:val="left" w:pos="576"/>
                <w:tab w:val="left" w:pos="864"/>
                <w:tab w:val="left" w:pos="1152"/>
              </w:tabs>
              <w:spacing w:before="40" w:after="40" w:line="204" w:lineRule="exact"/>
              <w:ind w:right="43"/>
              <w:rPr>
                <w:sz w:val="17"/>
                <w:lang w:val="en-GB"/>
              </w:rPr>
            </w:pPr>
            <w:r w:rsidRPr="001A2293">
              <w:rPr>
                <w:sz w:val="17"/>
                <w:lang w:val="en-GB"/>
              </w:rPr>
              <w:tab/>
            </w:r>
            <w:r w:rsidRPr="001A2293">
              <w:rPr>
                <w:b/>
                <w:bCs/>
                <w:sz w:val="17"/>
                <w:lang w:val="en-GB"/>
              </w:rPr>
              <w:t>Seminars, workshops and training events</w:t>
            </w:r>
            <w:r w:rsidRPr="001A2293">
              <w:rPr>
                <w:sz w:val="17"/>
                <w:lang w:val="en-GB"/>
              </w:rPr>
              <w:t xml:space="preserve"> (number of days)</w:t>
            </w:r>
          </w:p>
        </w:tc>
        <w:tc>
          <w:tcPr>
            <w:tcW w:w="705" w:type="dxa"/>
            <w:shd w:val="clear" w:color="auto" w:fill="auto"/>
            <w:vAlign w:val="bottom"/>
          </w:tcPr>
          <w:p w14:paraId="29EA72B5" w14:textId="77777777" w:rsidR="00A207D0" w:rsidRPr="001A2293" w:rsidRDefault="00A207D0" w:rsidP="009840B2">
            <w:pPr>
              <w:keepNext/>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6</w:t>
            </w:r>
          </w:p>
        </w:tc>
        <w:tc>
          <w:tcPr>
            <w:tcW w:w="705" w:type="dxa"/>
            <w:shd w:val="clear" w:color="auto" w:fill="auto"/>
            <w:vAlign w:val="bottom"/>
          </w:tcPr>
          <w:p w14:paraId="223F4ACB" w14:textId="77777777" w:rsidR="00A207D0" w:rsidRPr="001A2293" w:rsidRDefault="00A207D0" w:rsidP="009840B2">
            <w:pPr>
              <w:keepNext/>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4</w:t>
            </w:r>
          </w:p>
        </w:tc>
        <w:tc>
          <w:tcPr>
            <w:tcW w:w="705" w:type="dxa"/>
            <w:shd w:val="clear" w:color="auto" w:fill="auto"/>
            <w:vAlign w:val="bottom"/>
          </w:tcPr>
          <w:p w14:paraId="71251AB2" w14:textId="77777777" w:rsidR="00A207D0" w:rsidRPr="001A2293" w:rsidRDefault="00A207D0" w:rsidP="009840B2">
            <w:pPr>
              <w:keepNext/>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4</w:t>
            </w:r>
          </w:p>
        </w:tc>
        <w:tc>
          <w:tcPr>
            <w:tcW w:w="706" w:type="dxa"/>
            <w:shd w:val="clear" w:color="auto" w:fill="auto"/>
            <w:vAlign w:val="bottom"/>
          </w:tcPr>
          <w:p w14:paraId="377E0D69" w14:textId="77777777" w:rsidR="00A207D0" w:rsidRPr="001A2293" w:rsidRDefault="00A207D0" w:rsidP="009840B2">
            <w:pPr>
              <w:keepNext/>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4</w:t>
            </w:r>
          </w:p>
        </w:tc>
      </w:tr>
      <w:tr w:rsidR="00A207D0" w:rsidRPr="001A2293" w14:paraId="01F60396" w14:textId="77777777" w:rsidTr="009840B2">
        <w:tc>
          <w:tcPr>
            <w:tcW w:w="7029" w:type="dxa"/>
            <w:shd w:val="clear" w:color="auto" w:fill="auto"/>
            <w:vAlign w:val="bottom"/>
          </w:tcPr>
          <w:p w14:paraId="04360E66" w14:textId="77777777" w:rsidR="00A207D0" w:rsidRPr="001A2293" w:rsidRDefault="00A207D0" w:rsidP="009840B2">
            <w:pPr>
              <w:tabs>
                <w:tab w:val="left" w:pos="288"/>
                <w:tab w:val="left" w:pos="576"/>
                <w:tab w:val="left" w:pos="864"/>
                <w:tab w:val="left" w:pos="1152"/>
              </w:tabs>
              <w:spacing w:before="40" w:after="40" w:line="204" w:lineRule="exact"/>
              <w:ind w:left="576" w:right="43" w:hanging="576"/>
              <w:rPr>
                <w:sz w:val="17"/>
                <w:lang w:val="en-GB"/>
              </w:rPr>
            </w:pPr>
            <w:r w:rsidRPr="001A2293">
              <w:rPr>
                <w:sz w:val="17"/>
                <w:lang w:val="en-GB"/>
              </w:rPr>
              <w:tab/>
              <w:t>6.</w:t>
            </w:r>
            <w:r w:rsidRPr="001A2293">
              <w:rPr>
                <w:sz w:val="17"/>
                <w:lang w:val="en-GB"/>
              </w:rPr>
              <w:tab/>
              <w:t>Workshops on collaboration strategies between NGOs in the Syrian Arab Republic and the Mechanism</w:t>
            </w:r>
          </w:p>
        </w:tc>
        <w:tc>
          <w:tcPr>
            <w:tcW w:w="705" w:type="dxa"/>
            <w:shd w:val="clear" w:color="auto" w:fill="auto"/>
            <w:vAlign w:val="bottom"/>
          </w:tcPr>
          <w:p w14:paraId="28D31AA0"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c>
          <w:tcPr>
            <w:tcW w:w="705" w:type="dxa"/>
            <w:shd w:val="clear" w:color="auto" w:fill="auto"/>
            <w:vAlign w:val="bottom"/>
          </w:tcPr>
          <w:p w14:paraId="45B12F1C"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c>
          <w:tcPr>
            <w:tcW w:w="705" w:type="dxa"/>
            <w:shd w:val="clear" w:color="auto" w:fill="auto"/>
            <w:vAlign w:val="bottom"/>
          </w:tcPr>
          <w:p w14:paraId="39692DD9"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c>
          <w:tcPr>
            <w:tcW w:w="706" w:type="dxa"/>
            <w:shd w:val="clear" w:color="auto" w:fill="auto"/>
            <w:vAlign w:val="bottom"/>
          </w:tcPr>
          <w:p w14:paraId="1310AE29"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r>
      <w:tr w:rsidR="00A207D0" w:rsidRPr="001A2293" w14:paraId="2CBAB788" w14:textId="77777777" w:rsidTr="009840B2">
        <w:tc>
          <w:tcPr>
            <w:tcW w:w="7029" w:type="dxa"/>
            <w:shd w:val="clear" w:color="auto" w:fill="auto"/>
            <w:vAlign w:val="bottom"/>
          </w:tcPr>
          <w:p w14:paraId="55F436CE"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t>7.</w:t>
            </w:r>
            <w:r w:rsidRPr="001A2293">
              <w:rPr>
                <w:sz w:val="17"/>
                <w:lang w:val="en-GB"/>
              </w:rPr>
              <w:tab/>
              <w:t xml:space="preserve">Workshops on accountability for civil society </w:t>
            </w:r>
          </w:p>
        </w:tc>
        <w:tc>
          <w:tcPr>
            <w:tcW w:w="705" w:type="dxa"/>
            <w:shd w:val="clear" w:color="auto" w:fill="auto"/>
            <w:vAlign w:val="bottom"/>
          </w:tcPr>
          <w:p w14:paraId="14E76837"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c>
          <w:tcPr>
            <w:tcW w:w="705" w:type="dxa"/>
            <w:shd w:val="clear" w:color="auto" w:fill="auto"/>
            <w:vAlign w:val="bottom"/>
          </w:tcPr>
          <w:p w14:paraId="0C95B544"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w:t>
            </w:r>
          </w:p>
        </w:tc>
        <w:tc>
          <w:tcPr>
            <w:tcW w:w="705" w:type="dxa"/>
            <w:shd w:val="clear" w:color="auto" w:fill="auto"/>
            <w:vAlign w:val="bottom"/>
          </w:tcPr>
          <w:p w14:paraId="6657966A"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w:t>
            </w:r>
          </w:p>
        </w:tc>
        <w:tc>
          <w:tcPr>
            <w:tcW w:w="706" w:type="dxa"/>
            <w:shd w:val="clear" w:color="auto" w:fill="auto"/>
            <w:vAlign w:val="bottom"/>
          </w:tcPr>
          <w:p w14:paraId="493260DC"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w:t>
            </w:r>
          </w:p>
        </w:tc>
      </w:tr>
      <w:tr w:rsidR="00A207D0" w:rsidRPr="001A2293" w14:paraId="7E09A02E" w14:textId="77777777" w:rsidTr="009840B2">
        <w:tc>
          <w:tcPr>
            <w:tcW w:w="7029" w:type="dxa"/>
            <w:shd w:val="clear" w:color="auto" w:fill="auto"/>
            <w:vAlign w:val="bottom"/>
          </w:tcPr>
          <w:p w14:paraId="121FAD8F"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t>8.</w:t>
            </w:r>
            <w:r w:rsidRPr="001A2293">
              <w:rPr>
                <w:sz w:val="17"/>
                <w:lang w:val="en-GB"/>
              </w:rPr>
              <w:tab/>
              <w:t xml:space="preserve">Seminar on victim-centred approach </w:t>
            </w:r>
          </w:p>
        </w:tc>
        <w:tc>
          <w:tcPr>
            <w:tcW w:w="705" w:type="dxa"/>
            <w:shd w:val="clear" w:color="auto" w:fill="auto"/>
            <w:vAlign w:val="bottom"/>
          </w:tcPr>
          <w:p w14:paraId="6451EF8F"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c>
          <w:tcPr>
            <w:tcW w:w="705" w:type="dxa"/>
            <w:shd w:val="clear" w:color="auto" w:fill="auto"/>
            <w:vAlign w:val="bottom"/>
          </w:tcPr>
          <w:p w14:paraId="36602C06"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c>
          <w:tcPr>
            <w:tcW w:w="705" w:type="dxa"/>
            <w:shd w:val="clear" w:color="auto" w:fill="auto"/>
            <w:vAlign w:val="bottom"/>
          </w:tcPr>
          <w:p w14:paraId="2285AB50"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c>
          <w:tcPr>
            <w:tcW w:w="706" w:type="dxa"/>
            <w:shd w:val="clear" w:color="auto" w:fill="auto"/>
            <w:vAlign w:val="bottom"/>
          </w:tcPr>
          <w:p w14:paraId="7D09DA53"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r>
      <w:tr w:rsidR="00A207D0" w:rsidRPr="001A2293" w14:paraId="52086BD6" w14:textId="77777777" w:rsidTr="009840B2">
        <w:tc>
          <w:tcPr>
            <w:tcW w:w="7029" w:type="dxa"/>
            <w:shd w:val="clear" w:color="auto" w:fill="auto"/>
            <w:vAlign w:val="bottom"/>
          </w:tcPr>
          <w:p w14:paraId="5252F2A1"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r>
            <w:r w:rsidRPr="001A2293">
              <w:rPr>
                <w:b/>
                <w:bCs/>
                <w:sz w:val="17"/>
                <w:lang w:val="en-GB"/>
              </w:rPr>
              <w:t>Technical materials</w:t>
            </w:r>
            <w:r w:rsidRPr="001A2293">
              <w:rPr>
                <w:sz w:val="17"/>
                <w:lang w:val="en-GB"/>
              </w:rPr>
              <w:t xml:space="preserve"> (number of materials)</w:t>
            </w:r>
          </w:p>
        </w:tc>
        <w:tc>
          <w:tcPr>
            <w:tcW w:w="705" w:type="dxa"/>
            <w:shd w:val="clear" w:color="auto" w:fill="auto"/>
            <w:vAlign w:val="bottom"/>
          </w:tcPr>
          <w:p w14:paraId="5332F64F"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193</w:t>
            </w:r>
          </w:p>
        </w:tc>
        <w:tc>
          <w:tcPr>
            <w:tcW w:w="705" w:type="dxa"/>
            <w:shd w:val="clear" w:color="auto" w:fill="auto"/>
            <w:vAlign w:val="bottom"/>
          </w:tcPr>
          <w:p w14:paraId="65201D26"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223</w:t>
            </w:r>
          </w:p>
        </w:tc>
        <w:tc>
          <w:tcPr>
            <w:tcW w:w="705" w:type="dxa"/>
            <w:shd w:val="clear" w:color="auto" w:fill="auto"/>
            <w:vAlign w:val="bottom"/>
          </w:tcPr>
          <w:p w14:paraId="1C0B1C97"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172</w:t>
            </w:r>
          </w:p>
        </w:tc>
        <w:tc>
          <w:tcPr>
            <w:tcW w:w="706" w:type="dxa"/>
            <w:shd w:val="clear" w:color="auto" w:fill="auto"/>
            <w:vAlign w:val="bottom"/>
          </w:tcPr>
          <w:p w14:paraId="715481E7"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171</w:t>
            </w:r>
          </w:p>
        </w:tc>
      </w:tr>
      <w:tr w:rsidR="00A207D0" w:rsidRPr="001A2293" w14:paraId="71A861AB" w14:textId="77777777" w:rsidTr="009840B2">
        <w:tc>
          <w:tcPr>
            <w:tcW w:w="7029" w:type="dxa"/>
            <w:shd w:val="clear" w:color="auto" w:fill="auto"/>
            <w:vAlign w:val="bottom"/>
          </w:tcPr>
          <w:p w14:paraId="281DC065" w14:textId="77777777" w:rsidR="00A207D0" w:rsidRPr="001A2293" w:rsidRDefault="00A207D0" w:rsidP="009840B2">
            <w:pPr>
              <w:tabs>
                <w:tab w:val="left" w:pos="288"/>
                <w:tab w:val="left" w:pos="576"/>
                <w:tab w:val="left" w:pos="864"/>
                <w:tab w:val="left" w:pos="1152"/>
              </w:tabs>
              <w:spacing w:before="40" w:after="40" w:line="204" w:lineRule="exact"/>
              <w:ind w:left="576" w:right="43" w:hanging="576"/>
              <w:rPr>
                <w:sz w:val="17"/>
                <w:lang w:val="en-GB"/>
              </w:rPr>
            </w:pPr>
            <w:r w:rsidRPr="001A2293">
              <w:rPr>
                <w:sz w:val="17"/>
                <w:lang w:val="en-GB"/>
              </w:rPr>
              <w:tab/>
              <w:t>9.</w:t>
            </w:r>
            <w:r w:rsidRPr="001A2293">
              <w:rPr>
                <w:sz w:val="17"/>
                <w:lang w:val="en-GB"/>
              </w:rPr>
              <w:tab/>
              <w:t>Compilation of information and evidence of international crimes, including in response to requests for assistance by prosecuting authorities</w:t>
            </w:r>
          </w:p>
        </w:tc>
        <w:tc>
          <w:tcPr>
            <w:tcW w:w="705" w:type="dxa"/>
            <w:shd w:val="clear" w:color="auto" w:fill="auto"/>
            <w:vAlign w:val="bottom"/>
          </w:tcPr>
          <w:p w14:paraId="186A9964"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90</w:t>
            </w:r>
          </w:p>
        </w:tc>
        <w:tc>
          <w:tcPr>
            <w:tcW w:w="705" w:type="dxa"/>
            <w:shd w:val="clear" w:color="auto" w:fill="auto"/>
            <w:vAlign w:val="bottom"/>
          </w:tcPr>
          <w:p w14:paraId="4C8B5BBB"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118</w:t>
            </w:r>
          </w:p>
        </w:tc>
        <w:tc>
          <w:tcPr>
            <w:tcW w:w="705" w:type="dxa"/>
            <w:shd w:val="clear" w:color="auto" w:fill="auto"/>
            <w:vAlign w:val="bottom"/>
          </w:tcPr>
          <w:p w14:paraId="194AFCF0"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90</w:t>
            </w:r>
          </w:p>
        </w:tc>
        <w:tc>
          <w:tcPr>
            <w:tcW w:w="706" w:type="dxa"/>
            <w:shd w:val="clear" w:color="auto" w:fill="auto"/>
            <w:vAlign w:val="bottom"/>
          </w:tcPr>
          <w:p w14:paraId="6CD63B28"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90</w:t>
            </w:r>
          </w:p>
        </w:tc>
      </w:tr>
      <w:tr w:rsidR="00A207D0" w:rsidRPr="001A2293" w14:paraId="207B03EC" w14:textId="77777777" w:rsidTr="009840B2">
        <w:tc>
          <w:tcPr>
            <w:tcW w:w="7029" w:type="dxa"/>
            <w:shd w:val="clear" w:color="auto" w:fill="auto"/>
            <w:vAlign w:val="bottom"/>
          </w:tcPr>
          <w:p w14:paraId="63B7CBF0" w14:textId="77777777" w:rsidR="00A207D0" w:rsidRPr="001A2293" w:rsidRDefault="00A207D0" w:rsidP="009840B2">
            <w:pPr>
              <w:tabs>
                <w:tab w:val="left" w:pos="288"/>
                <w:tab w:val="left" w:pos="576"/>
                <w:tab w:val="left" w:pos="864"/>
                <w:tab w:val="left" w:pos="1152"/>
              </w:tabs>
              <w:spacing w:before="40" w:after="40" w:line="204" w:lineRule="exact"/>
              <w:ind w:left="576" w:right="43" w:hanging="576"/>
              <w:rPr>
                <w:sz w:val="17"/>
                <w:lang w:val="en-GB"/>
              </w:rPr>
            </w:pPr>
            <w:r w:rsidRPr="001A2293">
              <w:rPr>
                <w:sz w:val="17"/>
                <w:lang w:val="en-GB"/>
              </w:rPr>
              <w:tab/>
              <w:t>10.</w:t>
            </w:r>
            <w:r w:rsidRPr="001A2293">
              <w:rPr>
                <w:sz w:val="17"/>
                <w:lang w:val="en-GB"/>
              </w:rPr>
              <w:tab/>
              <w:t>Compilation of analysis of evidence of international crimes, for sharing with relevant authorities</w:t>
            </w:r>
          </w:p>
        </w:tc>
        <w:tc>
          <w:tcPr>
            <w:tcW w:w="705" w:type="dxa"/>
            <w:shd w:val="clear" w:color="auto" w:fill="auto"/>
            <w:vAlign w:val="bottom"/>
          </w:tcPr>
          <w:p w14:paraId="1D17A8E8"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100</w:t>
            </w:r>
          </w:p>
        </w:tc>
        <w:tc>
          <w:tcPr>
            <w:tcW w:w="705" w:type="dxa"/>
            <w:shd w:val="clear" w:color="auto" w:fill="auto"/>
            <w:vAlign w:val="bottom"/>
          </w:tcPr>
          <w:p w14:paraId="2FB78348"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102</w:t>
            </w:r>
          </w:p>
        </w:tc>
        <w:tc>
          <w:tcPr>
            <w:tcW w:w="705" w:type="dxa"/>
            <w:shd w:val="clear" w:color="auto" w:fill="auto"/>
            <w:vAlign w:val="bottom"/>
          </w:tcPr>
          <w:p w14:paraId="2E342112"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80</w:t>
            </w:r>
          </w:p>
        </w:tc>
        <w:tc>
          <w:tcPr>
            <w:tcW w:w="706" w:type="dxa"/>
            <w:shd w:val="clear" w:color="auto" w:fill="auto"/>
            <w:vAlign w:val="bottom"/>
          </w:tcPr>
          <w:p w14:paraId="20E5870F"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80</w:t>
            </w:r>
          </w:p>
        </w:tc>
      </w:tr>
      <w:tr w:rsidR="00A207D0" w:rsidRPr="001A2293" w14:paraId="04C6509F" w14:textId="77777777" w:rsidTr="009840B2">
        <w:tc>
          <w:tcPr>
            <w:tcW w:w="7029" w:type="dxa"/>
            <w:shd w:val="clear" w:color="auto" w:fill="auto"/>
            <w:vAlign w:val="bottom"/>
          </w:tcPr>
          <w:p w14:paraId="2A52346D" w14:textId="77777777" w:rsidR="00A207D0" w:rsidRPr="001A2293" w:rsidRDefault="00A207D0" w:rsidP="009840B2">
            <w:pPr>
              <w:tabs>
                <w:tab w:val="left" w:pos="288"/>
                <w:tab w:val="left" w:pos="576"/>
                <w:tab w:val="left" w:pos="864"/>
                <w:tab w:val="left" w:pos="1152"/>
              </w:tabs>
              <w:spacing w:before="40" w:after="40" w:line="204" w:lineRule="exact"/>
              <w:ind w:left="576" w:right="43" w:hanging="576"/>
              <w:rPr>
                <w:sz w:val="17"/>
                <w:lang w:val="en-GB"/>
              </w:rPr>
            </w:pPr>
            <w:r w:rsidRPr="001A2293">
              <w:rPr>
                <w:sz w:val="17"/>
                <w:lang w:val="en-GB"/>
              </w:rPr>
              <w:tab/>
              <w:t>11.</w:t>
            </w:r>
            <w:r w:rsidRPr="001A2293">
              <w:rPr>
                <w:sz w:val="17"/>
                <w:lang w:val="en-GB"/>
              </w:rPr>
              <w:tab/>
              <w:t xml:space="preserve">Packages of analytical products relevant to individual criminal responsibility for specific international crimes </w:t>
            </w:r>
          </w:p>
        </w:tc>
        <w:tc>
          <w:tcPr>
            <w:tcW w:w="705" w:type="dxa"/>
            <w:shd w:val="clear" w:color="auto" w:fill="auto"/>
            <w:vAlign w:val="bottom"/>
          </w:tcPr>
          <w:p w14:paraId="2EB1FC36"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3</w:t>
            </w:r>
          </w:p>
        </w:tc>
        <w:tc>
          <w:tcPr>
            <w:tcW w:w="705" w:type="dxa"/>
            <w:shd w:val="clear" w:color="auto" w:fill="auto"/>
            <w:vAlign w:val="bottom"/>
          </w:tcPr>
          <w:p w14:paraId="7D256972" w14:textId="77777777" w:rsidR="00A207D0" w:rsidRPr="001A2293" w:rsidRDefault="00A207D0" w:rsidP="009840B2">
            <w:pPr>
              <w:tabs>
                <w:tab w:val="left" w:pos="288"/>
                <w:tab w:val="left" w:pos="576"/>
                <w:tab w:val="left" w:pos="864"/>
                <w:tab w:val="left" w:pos="1152"/>
              </w:tabs>
              <w:spacing w:before="40" w:after="40" w:line="204" w:lineRule="exact"/>
              <w:ind w:left="144" w:right="128"/>
              <w:jc w:val="right"/>
              <w:rPr>
                <w:rFonts w:eastAsiaTheme="minorEastAsia"/>
                <w:sz w:val="17"/>
                <w:szCs w:val="17"/>
                <w:lang w:val="en-GB"/>
              </w:rPr>
            </w:pPr>
            <w:r w:rsidRPr="001A2293">
              <w:rPr>
                <w:rFonts w:eastAsiaTheme="minorEastAsia"/>
                <w:sz w:val="17"/>
                <w:szCs w:val="17"/>
                <w:lang w:val="en-GB"/>
              </w:rPr>
              <w:t>3</w:t>
            </w:r>
          </w:p>
        </w:tc>
        <w:tc>
          <w:tcPr>
            <w:tcW w:w="705" w:type="dxa"/>
            <w:shd w:val="clear" w:color="auto" w:fill="auto"/>
            <w:vAlign w:val="bottom"/>
          </w:tcPr>
          <w:p w14:paraId="1F4B45B5"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w:t>
            </w:r>
          </w:p>
        </w:tc>
        <w:tc>
          <w:tcPr>
            <w:tcW w:w="706" w:type="dxa"/>
            <w:shd w:val="clear" w:color="auto" w:fill="auto"/>
            <w:vAlign w:val="bottom"/>
          </w:tcPr>
          <w:p w14:paraId="25BDFE02"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rFonts w:eastAsiaTheme="minorEastAsia"/>
                <w:sz w:val="17"/>
                <w:szCs w:val="17"/>
                <w:lang w:val="en-GB"/>
              </w:rPr>
            </w:pPr>
            <w:r w:rsidRPr="001A2293">
              <w:rPr>
                <w:rFonts w:eastAsiaTheme="minorEastAsia"/>
                <w:sz w:val="17"/>
                <w:szCs w:val="17"/>
                <w:lang w:val="en-GB"/>
              </w:rPr>
              <w:t>1</w:t>
            </w:r>
          </w:p>
        </w:tc>
      </w:tr>
      <w:tr w:rsidR="00A207D0" w:rsidRPr="001A2293" w14:paraId="79883888" w14:textId="77777777" w:rsidTr="009840B2">
        <w:tc>
          <w:tcPr>
            <w:tcW w:w="7029" w:type="dxa"/>
            <w:shd w:val="clear" w:color="auto" w:fill="auto"/>
            <w:vAlign w:val="bottom"/>
          </w:tcPr>
          <w:p w14:paraId="470F9896" w14:textId="77777777" w:rsidR="00A207D0" w:rsidRPr="001A2293" w:rsidRDefault="00A207D0" w:rsidP="009840B2">
            <w:pPr>
              <w:tabs>
                <w:tab w:val="left" w:pos="288"/>
                <w:tab w:val="left" w:pos="576"/>
                <w:tab w:val="left" w:pos="864"/>
                <w:tab w:val="left" w:pos="1152"/>
              </w:tabs>
              <w:spacing w:before="40" w:after="40" w:line="204" w:lineRule="exact"/>
              <w:ind w:right="43"/>
              <w:rPr>
                <w:sz w:val="17"/>
                <w:lang w:val="en-GB"/>
              </w:rPr>
            </w:pPr>
            <w:r w:rsidRPr="001A2293">
              <w:rPr>
                <w:sz w:val="17"/>
                <w:lang w:val="en-GB"/>
              </w:rPr>
              <w:tab/>
            </w:r>
            <w:r w:rsidRPr="001A2293">
              <w:rPr>
                <w:b/>
                <w:bCs/>
                <w:sz w:val="17"/>
                <w:lang w:val="en-GB"/>
              </w:rPr>
              <w:t>Fact-finding, monitoring and investigation missions</w:t>
            </w:r>
            <w:r w:rsidRPr="001A2293">
              <w:rPr>
                <w:sz w:val="17"/>
                <w:lang w:val="en-GB"/>
              </w:rPr>
              <w:t xml:space="preserve"> (number of missions)</w:t>
            </w:r>
          </w:p>
        </w:tc>
        <w:tc>
          <w:tcPr>
            <w:tcW w:w="705" w:type="dxa"/>
            <w:shd w:val="clear" w:color="auto" w:fill="auto"/>
            <w:vAlign w:val="bottom"/>
          </w:tcPr>
          <w:p w14:paraId="3C5D8E81"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20</w:t>
            </w:r>
          </w:p>
        </w:tc>
        <w:tc>
          <w:tcPr>
            <w:tcW w:w="705" w:type="dxa"/>
            <w:shd w:val="clear" w:color="auto" w:fill="auto"/>
            <w:vAlign w:val="bottom"/>
          </w:tcPr>
          <w:p w14:paraId="6C30C6CC"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16</w:t>
            </w:r>
          </w:p>
        </w:tc>
        <w:tc>
          <w:tcPr>
            <w:tcW w:w="705" w:type="dxa"/>
            <w:shd w:val="clear" w:color="auto" w:fill="auto"/>
            <w:vAlign w:val="bottom"/>
          </w:tcPr>
          <w:p w14:paraId="26477B71"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20</w:t>
            </w:r>
          </w:p>
        </w:tc>
        <w:tc>
          <w:tcPr>
            <w:tcW w:w="706" w:type="dxa"/>
            <w:shd w:val="clear" w:color="auto" w:fill="auto"/>
            <w:vAlign w:val="bottom"/>
          </w:tcPr>
          <w:p w14:paraId="1F57774B"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b/>
                <w:bCs/>
                <w:sz w:val="17"/>
                <w:lang w:val="en-GB"/>
              </w:rPr>
            </w:pPr>
            <w:r w:rsidRPr="001A2293">
              <w:rPr>
                <w:b/>
                <w:bCs/>
                <w:sz w:val="17"/>
                <w:lang w:val="en-GB"/>
              </w:rPr>
              <w:t>20</w:t>
            </w:r>
          </w:p>
        </w:tc>
      </w:tr>
      <w:tr w:rsidR="00A207D0" w:rsidRPr="001A2293" w14:paraId="118C2ACD" w14:textId="77777777" w:rsidTr="009840B2">
        <w:tc>
          <w:tcPr>
            <w:tcW w:w="7029" w:type="dxa"/>
            <w:shd w:val="clear" w:color="auto" w:fill="auto"/>
            <w:vAlign w:val="bottom"/>
          </w:tcPr>
          <w:p w14:paraId="79EDB3C3" w14:textId="77777777" w:rsidR="00A207D0" w:rsidRPr="001A2293" w:rsidRDefault="00A207D0" w:rsidP="009840B2">
            <w:pPr>
              <w:tabs>
                <w:tab w:val="left" w:pos="288"/>
                <w:tab w:val="left" w:pos="576"/>
                <w:tab w:val="left" w:pos="864"/>
                <w:tab w:val="left" w:pos="1152"/>
              </w:tabs>
              <w:spacing w:before="40" w:after="40" w:line="204" w:lineRule="exact"/>
              <w:ind w:left="576" w:right="43" w:hanging="576"/>
              <w:rPr>
                <w:sz w:val="17"/>
                <w:lang w:val="en-GB"/>
              </w:rPr>
            </w:pPr>
            <w:r w:rsidRPr="001A2293">
              <w:rPr>
                <w:sz w:val="17"/>
                <w:lang w:val="en-GB"/>
              </w:rPr>
              <w:tab/>
              <w:t>12.</w:t>
            </w:r>
            <w:r w:rsidRPr="001A2293">
              <w:rPr>
                <w:sz w:val="17"/>
                <w:lang w:val="en-GB"/>
              </w:rPr>
              <w:tab/>
              <w:t xml:space="preserve">Investigation-related missions to identify and meet sources and potential witnesses, to interview witnesses and/or to collect evidence for the Mechanism’s repository of information and evidence </w:t>
            </w:r>
          </w:p>
        </w:tc>
        <w:tc>
          <w:tcPr>
            <w:tcW w:w="705" w:type="dxa"/>
            <w:shd w:val="clear" w:color="auto" w:fill="auto"/>
            <w:vAlign w:val="bottom"/>
          </w:tcPr>
          <w:p w14:paraId="2F163182"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20</w:t>
            </w:r>
          </w:p>
        </w:tc>
        <w:tc>
          <w:tcPr>
            <w:tcW w:w="705" w:type="dxa"/>
            <w:shd w:val="clear" w:color="auto" w:fill="auto"/>
            <w:vAlign w:val="bottom"/>
          </w:tcPr>
          <w:p w14:paraId="017610D6"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16</w:t>
            </w:r>
          </w:p>
        </w:tc>
        <w:tc>
          <w:tcPr>
            <w:tcW w:w="705" w:type="dxa"/>
            <w:shd w:val="clear" w:color="auto" w:fill="auto"/>
            <w:vAlign w:val="bottom"/>
          </w:tcPr>
          <w:p w14:paraId="29709598"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20</w:t>
            </w:r>
          </w:p>
        </w:tc>
        <w:tc>
          <w:tcPr>
            <w:tcW w:w="706" w:type="dxa"/>
            <w:shd w:val="clear" w:color="auto" w:fill="auto"/>
            <w:vAlign w:val="bottom"/>
          </w:tcPr>
          <w:p w14:paraId="5F27B65E" w14:textId="77777777" w:rsidR="00A207D0" w:rsidRPr="001A2293" w:rsidRDefault="00A207D0" w:rsidP="009840B2">
            <w:pPr>
              <w:tabs>
                <w:tab w:val="left" w:pos="288"/>
                <w:tab w:val="left" w:pos="576"/>
                <w:tab w:val="left" w:pos="864"/>
                <w:tab w:val="left" w:pos="1152"/>
              </w:tabs>
              <w:spacing w:before="40" w:after="40" w:line="204" w:lineRule="exact"/>
              <w:ind w:left="144" w:right="43"/>
              <w:jc w:val="right"/>
              <w:rPr>
                <w:sz w:val="17"/>
                <w:lang w:val="en-GB"/>
              </w:rPr>
            </w:pPr>
            <w:r w:rsidRPr="001A2293">
              <w:rPr>
                <w:sz w:val="17"/>
                <w:lang w:val="en-GB"/>
              </w:rPr>
              <w:t>20</w:t>
            </w:r>
          </w:p>
        </w:tc>
      </w:tr>
      <w:tr w:rsidR="00A207D0" w:rsidRPr="001A2293" w14:paraId="04A2EC8C" w14:textId="77777777" w:rsidTr="009840B2">
        <w:tc>
          <w:tcPr>
            <w:tcW w:w="9850" w:type="dxa"/>
            <w:gridSpan w:val="5"/>
            <w:shd w:val="clear" w:color="auto" w:fill="auto"/>
          </w:tcPr>
          <w:p w14:paraId="4952B2D2" w14:textId="77777777" w:rsidR="00A207D0" w:rsidRPr="001A2293" w:rsidRDefault="00A207D0" w:rsidP="009840B2">
            <w:pPr>
              <w:tabs>
                <w:tab w:val="left" w:pos="288"/>
                <w:tab w:val="left" w:pos="576"/>
                <w:tab w:val="left" w:pos="864"/>
                <w:tab w:val="left" w:pos="1152"/>
              </w:tabs>
              <w:spacing w:before="40" w:after="40" w:line="204" w:lineRule="exact"/>
              <w:ind w:right="43"/>
              <w:rPr>
                <w:b/>
                <w:bCs/>
                <w:sz w:val="17"/>
                <w:szCs w:val="17"/>
                <w:lang w:val="en-GB"/>
              </w:rPr>
            </w:pPr>
            <w:r w:rsidRPr="001A2293">
              <w:rPr>
                <w:b/>
                <w:bCs/>
                <w:sz w:val="17"/>
                <w:szCs w:val="17"/>
                <w:lang w:val="en-GB"/>
              </w:rPr>
              <w:t>C.</w:t>
            </w:r>
            <w:r w:rsidRPr="001A2293">
              <w:rPr>
                <w:b/>
                <w:bCs/>
                <w:sz w:val="17"/>
                <w:szCs w:val="17"/>
                <w:lang w:val="en-GB"/>
              </w:rPr>
              <w:tab/>
              <w:t>Substantive deliverables</w:t>
            </w:r>
          </w:p>
        </w:tc>
      </w:tr>
      <w:tr w:rsidR="00A207D0" w:rsidRPr="001A2293" w14:paraId="7659D686" w14:textId="77777777" w:rsidTr="009840B2">
        <w:tc>
          <w:tcPr>
            <w:tcW w:w="9850" w:type="dxa"/>
            <w:gridSpan w:val="5"/>
            <w:shd w:val="clear" w:color="auto" w:fill="auto"/>
          </w:tcPr>
          <w:p w14:paraId="79596A8F" w14:textId="77777777" w:rsidR="00A207D0" w:rsidRPr="001A2293" w:rsidRDefault="00A207D0" w:rsidP="009840B2">
            <w:pPr>
              <w:tabs>
                <w:tab w:val="left" w:pos="288"/>
                <w:tab w:val="left" w:pos="576"/>
                <w:tab w:val="left" w:pos="864"/>
                <w:tab w:val="left" w:pos="1152"/>
              </w:tabs>
              <w:spacing w:before="40" w:after="40" w:line="204" w:lineRule="exact"/>
              <w:ind w:left="288" w:right="43" w:hanging="288"/>
              <w:rPr>
                <w:rFonts w:eastAsiaTheme="minorEastAsia"/>
                <w:sz w:val="17"/>
                <w:szCs w:val="17"/>
                <w:lang w:val="en-GB"/>
              </w:rPr>
            </w:pPr>
            <w:r w:rsidRPr="001A2293">
              <w:rPr>
                <w:sz w:val="17"/>
                <w:szCs w:val="17"/>
                <w:lang w:val="en-GB"/>
              </w:rPr>
              <w:tab/>
            </w:r>
            <w:r w:rsidRPr="001A2293">
              <w:rPr>
                <w:rFonts w:eastAsiaTheme="minorEastAsia"/>
                <w:b/>
                <w:bCs/>
                <w:sz w:val="17"/>
                <w:szCs w:val="17"/>
                <w:lang w:val="en-GB"/>
              </w:rPr>
              <w:t>Consultation, advice and advocacy</w:t>
            </w:r>
            <w:r w:rsidRPr="001A2293">
              <w:rPr>
                <w:rFonts w:eastAsiaTheme="minorEastAsia"/>
                <w:sz w:val="17"/>
                <w:szCs w:val="17"/>
                <w:lang w:val="en-GB"/>
              </w:rPr>
              <w:t>: consultations with and cooperation in support of national judicial authorities from more than 15 countries; and consultations with civil society, including a broad range of victim and survivor communities.</w:t>
            </w:r>
          </w:p>
        </w:tc>
      </w:tr>
      <w:tr w:rsidR="00A207D0" w:rsidRPr="001A2293" w14:paraId="46C94FD5" w14:textId="77777777" w:rsidTr="009840B2">
        <w:tc>
          <w:tcPr>
            <w:tcW w:w="9850" w:type="dxa"/>
            <w:gridSpan w:val="5"/>
            <w:shd w:val="clear" w:color="auto" w:fill="auto"/>
          </w:tcPr>
          <w:p w14:paraId="6F87C624" w14:textId="77777777" w:rsidR="00A207D0" w:rsidRPr="001A2293" w:rsidRDefault="00A207D0" w:rsidP="009840B2">
            <w:pPr>
              <w:tabs>
                <w:tab w:val="left" w:pos="288"/>
                <w:tab w:val="left" w:pos="576"/>
                <w:tab w:val="left" w:pos="864"/>
                <w:tab w:val="left" w:pos="1152"/>
              </w:tabs>
              <w:spacing w:before="40" w:after="40" w:line="204" w:lineRule="exact"/>
              <w:ind w:left="288" w:right="43" w:hanging="288"/>
              <w:rPr>
                <w:sz w:val="17"/>
                <w:szCs w:val="17"/>
                <w:lang w:val="en-GB"/>
              </w:rPr>
            </w:pPr>
            <w:r w:rsidRPr="001A2293">
              <w:rPr>
                <w:sz w:val="17"/>
                <w:szCs w:val="17"/>
                <w:lang w:val="en-GB"/>
              </w:rPr>
              <w:tab/>
            </w:r>
            <w:r w:rsidRPr="001A2293">
              <w:rPr>
                <w:b/>
                <w:bCs/>
                <w:sz w:val="17"/>
                <w:szCs w:val="17"/>
                <w:lang w:val="en-GB"/>
              </w:rPr>
              <w:t>Databases and substantive digital materials</w:t>
            </w:r>
            <w:r w:rsidRPr="001A2293">
              <w:rPr>
                <w:sz w:val="17"/>
                <w:szCs w:val="17"/>
                <w:lang w:val="en-GB"/>
              </w:rPr>
              <w:t>: central repository of evidence of crimes committed in the Syrian Arab Republic since March 2011.</w:t>
            </w:r>
          </w:p>
        </w:tc>
      </w:tr>
      <w:tr w:rsidR="00A207D0" w:rsidRPr="001A2293" w14:paraId="4676F14E" w14:textId="77777777" w:rsidTr="009840B2">
        <w:tc>
          <w:tcPr>
            <w:tcW w:w="9850" w:type="dxa"/>
            <w:gridSpan w:val="5"/>
            <w:shd w:val="clear" w:color="auto" w:fill="auto"/>
          </w:tcPr>
          <w:p w14:paraId="340888DA" w14:textId="77777777" w:rsidR="00A207D0" w:rsidRPr="001A2293" w:rsidRDefault="00A207D0" w:rsidP="009840B2">
            <w:pPr>
              <w:tabs>
                <w:tab w:val="left" w:pos="288"/>
                <w:tab w:val="left" w:pos="576"/>
                <w:tab w:val="left" w:pos="864"/>
                <w:tab w:val="left" w:pos="1152"/>
              </w:tabs>
              <w:spacing w:before="40" w:after="40" w:line="204" w:lineRule="exact"/>
              <w:ind w:left="288" w:right="43" w:hanging="288"/>
              <w:rPr>
                <w:sz w:val="17"/>
                <w:szCs w:val="17"/>
                <w:lang w:val="en-GB"/>
              </w:rPr>
            </w:pPr>
            <w:r w:rsidRPr="001A2293">
              <w:rPr>
                <w:sz w:val="17"/>
                <w:szCs w:val="17"/>
                <w:lang w:val="en-GB"/>
              </w:rPr>
              <w:tab/>
            </w:r>
            <w:r w:rsidRPr="001A2293">
              <w:rPr>
                <w:b/>
                <w:bCs/>
                <w:sz w:val="17"/>
                <w:szCs w:val="17"/>
                <w:lang w:val="en-GB"/>
              </w:rPr>
              <w:t>Direct service delivery</w:t>
            </w:r>
            <w:r w:rsidRPr="001A2293">
              <w:rPr>
                <w:sz w:val="17"/>
                <w:szCs w:val="17"/>
                <w:lang w:val="en-GB"/>
              </w:rPr>
              <w:t>: protection and support measures for Mechanism witnesses, including threat assessments to identify security risks to witnesses and referrals of witnesses to service providers to facilitate medical and psychosocial support.</w:t>
            </w:r>
          </w:p>
        </w:tc>
      </w:tr>
      <w:tr w:rsidR="00A207D0" w:rsidRPr="001A2293" w14:paraId="0A98E1B6" w14:textId="77777777" w:rsidTr="009840B2">
        <w:tc>
          <w:tcPr>
            <w:tcW w:w="9850" w:type="dxa"/>
            <w:gridSpan w:val="5"/>
            <w:shd w:val="clear" w:color="auto" w:fill="auto"/>
          </w:tcPr>
          <w:p w14:paraId="5C141C92" w14:textId="77777777" w:rsidR="00A207D0" w:rsidRPr="001A2293" w:rsidRDefault="00A207D0" w:rsidP="009840B2">
            <w:pPr>
              <w:tabs>
                <w:tab w:val="left" w:pos="288"/>
                <w:tab w:val="left" w:pos="576"/>
                <w:tab w:val="left" w:pos="864"/>
                <w:tab w:val="left" w:pos="1152"/>
              </w:tabs>
              <w:spacing w:before="40" w:after="40" w:line="204" w:lineRule="exact"/>
              <w:ind w:right="43"/>
              <w:rPr>
                <w:b/>
                <w:bCs/>
                <w:sz w:val="17"/>
                <w:szCs w:val="17"/>
                <w:lang w:val="en-GB"/>
              </w:rPr>
            </w:pPr>
            <w:r w:rsidRPr="001A2293">
              <w:rPr>
                <w:b/>
                <w:bCs/>
                <w:sz w:val="17"/>
                <w:szCs w:val="17"/>
                <w:lang w:val="en-GB"/>
              </w:rPr>
              <w:t>D.</w:t>
            </w:r>
            <w:r w:rsidRPr="001A2293">
              <w:rPr>
                <w:b/>
                <w:bCs/>
                <w:sz w:val="17"/>
                <w:szCs w:val="17"/>
                <w:lang w:val="en-GB"/>
              </w:rPr>
              <w:tab/>
              <w:t>Communication deliverables</w:t>
            </w:r>
          </w:p>
        </w:tc>
      </w:tr>
      <w:tr w:rsidR="00A207D0" w:rsidRPr="001A2293" w14:paraId="783A6613" w14:textId="77777777" w:rsidTr="009840B2">
        <w:tc>
          <w:tcPr>
            <w:tcW w:w="9850" w:type="dxa"/>
            <w:gridSpan w:val="5"/>
            <w:shd w:val="clear" w:color="auto" w:fill="auto"/>
          </w:tcPr>
          <w:p w14:paraId="2617C056" w14:textId="6E91FB13" w:rsidR="00A207D0" w:rsidRPr="001A2293" w:rsidRDefault="00A207D0" w:rsidP="009840B2">
            <w:pPr>
              <w:tabs>
                <w:tab w:val="left" w:pos="288"/>
                <w:tab w:val="left" w:pos="576"/>
                <w:tab w:val="left" w:pos="864"/>
                <w:tab w:val="left" w:pos="1152"/>
              </w:tabs>
              <w:spacing w:before="40" w:after="40" w:line="204" w:lineRule="exact"/>
              <w:ind w:left="288" w:right="43" w:hanging="288"/>
              <w:rPr>
                <w:sz w:val="17"/>
                <w:szCs w:val="17"/>
                <w:lang w:val="en-GB"/>
              </w:rPr>
            </w:pPr>
            <w:r w:rsidRPr="001A2293">
              <w:rPr>
                <w:sz w:val="17"/>
                <w:szCs w:val="17"/>
                <w:lang w:val="en-GB"/>
              </w:rPr>
              <w:tab/>
            </w:r>
            <w:r w:rsidRPr="001A2293">
              <w:rPr>
                <w:b/>
                <w:bCs/>
                <w:sz w:val="17"/>
                <w:szCs w:val="17"/>
                <w:lang w:val="en-GB"/>
              </w:rPr>
              <w:t>Outreach programmes, special events and information materials</w:t>
            </w:r>
            <w:r w:rsidRPr="001A2293">
              <w:rPr>
                <w:sz w:val="17"/>
                <w:szCs w:val="17"/>
                <w:lang w:val="en-GB"/>
              </w:rPr>
              <w:t>: periodic bulletins for some 1,500 NGOs and other entities; videos, animation</w:t>
            </w:r>
            <w:r w:rsidR="00194446" w:rsidRPr="001A2293">
              <w:rPr>
                <w:sz w:val="17"/>
                <w:szCs w:val="17"/>
                <w:lang w:val="en-GB"/>
              </w:rPr>
              <w:t>s</w:t>
            </w:r>
            <w:r w:rsidRPr="001A2293">
              <w:rPr>
                <w:sz w:val="17"/>
                <w:szCs w:val="17"/>
                <w:lang w:val="en-GB"/>
              </w:rPr>
              <w:t>, information and “frequently asked questions” for general dissemination; background papers about the Mechanism; and awareness-raising meetings for United Nations partners of the Mechanism.</w:t>
            </w:r>
          </w:p>
        </w:tc>
      </w:tr>
      <w:tr w:rsidR="00A207D0" w:rsidRPr="001A2293" w14:paraId="67534700" w14:textId="77777777" w:rsidTr="009840B2">
        <w:tc>
          <w:tcPr>
            <w:tcW w:w="9850" w:type="dxa"/>
            <w:gridSpan w:val="5"/>
            <w:shd w:val="clear" w:color="auto" w:fill="auto"/>
          </w:tcPr>
          <w:p w14:paraId="736AE800" w14:textId="77777777" w:rsidR="00A207D0" w:rsidRPr="001A2293" w:rsidRDefault="00A207D0" w:rsidP="009840B2">
            <w:pPr>
              <w:tabs>
                <w:tab w:val="left" w:pos="288"/>
                <w:tab w:val="left" w:pos="576"/>
                <w:tab w:val="left" w:pos="864"/>
                <w:tab w:val="left" w:pos="1152"/>
              </w:tabs>
              <w:spacing w:before="40" w:after="40" w:line="204" w:lineRule="exact"/>
              <w:ind w:left="288" w:right="43" w:hanging="288"/>
              <w:rPr>
                <w:sz w:val="17"/>
                <w:szCs w:val="17"/>
                <w:lang w:val="en-GB"/>
              </w:rPr>
            </w:pPr>
            <w:r w:rsidRPr="001A2293">
              <w:rPr>
                <w:sz w:val="17"/>
                <w:szCs w:val="17"/>
                <w:lang w:val="en-GB"/>
              </w:rPr>
              <w:tab/>
            </w:r>
            <w:r w:rsidRPr="001A2293">
              <w:rPr>
                <w:b/>
                <w:bCs/>
                <w:sz w:val="17"/>
                <w:szCs w:val="17"/>
                <w:lang w:val="en-GB"/>
              </w:rPr>
              <w:t>External and media relations</w:t>
            </w:r>
            <w:r w:rsidRPr="001A2293">
              <w:rPr>
                <w:sz w:val="17"/>
                <w:szCs w:val="17"/>
                <w:lang w:val="en-GB"/>
              </w:rPr>
              <w:t>: press statements, press conferences and interviews; panels and events; and briefings to the diplomatic and academic communities.</w:t>
            </w:r>
          </w:p>
        </w:tc>
      </w:tr>
      <w:tr w:rsidR="00A207D0" w:rsidRPr="001A2293" w14:paraId="70EEE352" w14:textId="77777777" w:rsidTr="009840B2">
        <w:tc>
          <w:tcPr>
            <w:tcW w:w="9850" w:type="dxa"/>
            <w:gridSpan w:val="5"/>
            <w:tcBorders>
              <w:bottom w:val="single" w:sz="12" w:space="0" w:color="auto"/>
            </w:tcBorders>
            <w:shd w:val="clear" w:color="auto" w:fill="auto"/>
          </w:tcPr>
          <w:p w14:paraId="00D7C6B6" w14:textId="77777777" w:rsidR="00A207D0" w:rsidRPr="001A2293" w:rsidRDefault="00A207D0" w:rsidP="009840B2">
            <w:pPr>
              <w:tabs>
                <w:tab w:val="left" w:pos="288"/>
                <w:tab w:val="left" w:pos="576"/>
                <w:tab w:val="left" w:pos="864"/>
                <w:tab w:val="left" w:pos="1152"/>
              </w:tabs>
              <w:spacing w:before="40" w:after="40" w:line="204" w:lineRule="exact"/>
              <w:ind w:right="43"/>
              <w:rPr>
                <w:sz w:val="17"/>
                <w:szCs w:val="17"/>
                <w:lang w:val="en-GB"/>
              </w:rPr>
            </w:pPr>
            <w:r w:rsidRPr="001A2293">
              <w:rPr>
                <w:sz w:val="17"/>
                <w:szCs w:val="17"/>
                <w:lang w:val="en-GB"/>
              </w:rPr>
              <w:tab/>
            </w:r>
            <w:r w:rsidRPr="001A2293">
              <w:rPr>
                <w:b/>
                <w:bCs/>
                <w:sz w:val="17"/>
                <w:szCs w:val="17"/>
                <w:lang w:val="en-GB"/>
              </w:rPr>
              <w:t>Digital platforms and multimedia content</w:t>
            </w:r>
            <w:r w:rsidRPr="001A2293">
              <w:rPr>
                <w:sz w:val="17"/>
                <w:szCs w:val="17"/>
                <w:lang w:val="en-GB"/>
              </w:rPr>
              <w:t>: the Mechanism’s website.</w:t>
            </w:r>
          </w:p>
        </w:tc>
      </w:tr>
    </w:tbl>
    <w:p w14:paraId="77CE31F6" w14:textId="6A92FF0F" w:rsidR="00A207D0" w:rsidRPr="001A2293" w:rsidRDefault="00A207D0"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2704BA5C" w14:textId="1186F928" w:rsidR="0052104F" w:rsidRPr="001A2293" w:rsidRDefault="0052104F">
      <w:pPr>
        <w:suppressAutoHyphens w:val="0"/>
        <w:spacing w:after="160" w:line="259" w:lineRule="auto"/>
        <w:rPr>
          <w:lang w:val="en-GB"/>
        </w:rPr>
      </w:pPr>
      <w:r w:rsidRPr="001A2293">
        <w:rPr>
          <w:lang w:val="en-GB"/>
        </w:rPr>
        <w:br w:type="page"/>
      </w:r>
    </w:p>
    <w:p w14:paraId="33B91534" w14:textId="77777777" w:rsidR="0052104F" w:rsidRPr="001A2293" w:rsidRDefault="0052104F" w:rsidP="0052104F">
      <w:pPr>
        <w:pStyle w:val="HCh"/>
        <w:ind w:left="1267" w:right="1260" w:hanging="1267"/>
        <w:rPr>
          <w:lang w:val="en-GB"/>
        </w:rPr>
      </w:pPr>
      <w:r w:rsidRPr="001A2293">
        <w:rPr>
          <w:lang w:val="en-GB"/>
        </w:rPr>
        <w:lastRenderedPageBreak/>
        <w:tab/>
        <w:t>B.</w:t>
      </w:r>
      <w:r w:rsidRPr="001A2293">
        <w:rPr>
          <w:lang w:val="en-GB"/>
        </w:rPr>
        <w:tab/>
        <w:t>Proposed post and non-post resource requirements for 2026</w:t>
      </w:r>
    </w:p>
    <w:p w14:paraId="5E6F2AC1"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C81729"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2D730F" w14:textId="77777777" w:rsidR="0052104F" w:rsidRPr="001A2293" w:rsidRDefault="0052104F" w:rsidP="0052104F">
      <w:pPr>
        <w:pStyle w:val="H1"/>
        <w:ind w:right="1260"/>
        <w:rPr>
          <w:lang w:val="en-GB"/>
        </w:rPr>
      </w:pPr>
      <w:r w:rsidRPr="001A2293">
        <w:rPr>
          <w:lang w:val="en-GB"/>
        </w:rPr>
        <w:tab/>
      </w:r>
      <w:r w:rsidRPr="001A2293">
        <w:rPr>
          <w:lang w:val="en-GB"/>
        </w:rPr>
        <w:tab/>
        <w:t xml:space="preserve">Overview </w:t>
      </w:r>
    </w:p>
    <w:p w14:paraId="36A3E742"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EB9C87"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E0C0CF"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8.III.22</w:t>
      </w:r>
      <w:r w:rsidRPr="001A2293">
        <w:rPr>
          <w:lang w:val="en-GB"/>
        </w:rPr>
        <w:tab/>
        <w:t>The proposed regular budget resources for 2026, including the breakdown of resource changes, as applicable, are reflected in tables 8.III.3 to 8.III.5.</w:t>
      </w:r>
    </w:p>
    <w:p w14:paraId="76518FE6"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0A6E6E"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8.III.3</w:t>
      </w:r>
    </w:p>
    <w:p w14:paraId="553B3FCF"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Overall: evolution of financial resources by object of expenditure</w:t>
      </w:r>
    </w:p>
    <w:p w14:paraId="5D0BDDD6"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w:t>
      </w:r>
    </w:p>
    <w:p w14:paraId="2B4A3B54"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D2BE29"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9"/>
        <w:gridCol w:w="993"/>
        <w:gridCol w:w="904"/>
        <w:gridCol w:w="940"/>
        <w:gridCol w:w="940"/>
        <w:gridCol w:w="940"/>
        <w:gridCol w:w="940"/>
        <w:gridCol w:w="940"/>
        <w:gridCol w:w="904"/>
      </w:tblGrid>
      <w:tr w:rsidR="0052104F" w:rsidRPr="001A2293" w14:paraId="278C37CF" w14:textId="77777777" w:rsidTr="00FC2316">
        <w:trPr>
          <w:tblHeader/>
        </w:trPr>
        <w:tc>
          <w:tcPr>
            <w:tcW w:w="2349" w:type="dxa"/>
            <w:vMerge w:val="restart"/>
            <w:tcBorders>
              <w:top w:val="single" w:sz="4" w:space="0" w:color="auto"/>
              <w:bottom w:val="single" w:sz="12" w:space="0" w:color="auto"/>
            </w:tcBorders>
            <w:shd w:val="clear" w:color="auto" w:fill="auto"/>
            <w:vAlign w:val="bottom"/>
          </w:tcPr>
          <w:p w14:paraId="04D61107" w14:textId="77777777" w:rsidR="0052104F" w:rsidRPr="001A2293" w:rsidRDefault="0052104F" w:rsidP="00FC2316">
            <w:pPr>
              <w:pStyle w:val="SingleTxt"/>
              <w:spacing w:before="81" w:after="81" w:line="160" w:lineRule="exact"/>
              <w:ind w:left="0" w:right="40"/>
              <w:jc w:val="left"/>
              <w:rPr>
                <w:i/>
                <w:sz w:val="14"/>
                <w:lang w:val="en-GB"/>
              </w:rPr>
            </w:pPr>
            <w:r w:rsidRPr="001A2293">
              <w:rPr>
                <w:i/>
                <w:sz w:val="14"/>
                <w:lang w:val="en-GB"/>
              </w:rPr>
              <w:t>Object of expenditure</w:t>
            </w:r>
          </w:p>
        </w:tc>
        <w:tc>
          <w:tcPr>
            <w:tcW w:w="993" w:type="dxa"/>
            <w:vMerge w:val="restart"/>
            <w:tcBorders>
              <w:top w:val="single" w:sz="4" w:space="0" w:color="auto"/>
              <w:bottom w:val="single" w:sz="12" w:space="0" w:color="auto"/>
            </w:tcBorders>
            <w:shd w:val="clear" w:color="auto" w:fill="auto"/>
            <w:vAlign w:val="bottom"/>
          </w:tcPr>
          <w:p w14:paraId="2357DCC3" w14:textId="77777777" w:rsidR="0052104F" w:rsidRPr="001A2293" w:rsidRDefault="0052104F" w:rsidP="00FC2316">
            <w:pPr>
              <w:pStyle w:val="SingleTxt"/>
              <w:spacing w:before="81" w:after="81" w:line="160" w:lineRule="exact"/>
              <w:ind w:left="0" w:right="40" w:firstLine="144"/>
              <w:jc w:val="right"/>
              <w:rPr>
                <w:i/>
                <w:sz w:val="14"/>
                <w:lang w:val="en-GB"/>
              </w:rPr>
            </w:pPr>
            <w:r w:rsidRPr="001A2293">
              <w:rPr>
                <w:i/>
                <w:sz w:val="14"/>
                <w:lang w:val="en-GB"/>
              </w:rPr>
              <w:t>2024 expenditure</w:t>
            </w:r>
          </w:p>
        </w:tc>
        <w:tc>
          <w:tcPr>
            <w:tcW w:w="904" w:type="dxa"/>
            <w:vMerge w:val="restart"/>
            <w:tcBorders>
              <w:top w:val="single" w:sz="4" w:space="0" w:color="auto"/>
              <w:bottom w:val="single" w:sz="12" w:space="0" w:color="auto"/>
            </w:tcBorders>
            <w:shd w:val="clear" w:color="auto" w:fill="auto"/>
            <w:vAlign w:val="bottom"/>
          </w:tcPr>
          <w:p w14:paraId="7CBCE68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 xml:space="preserve"> </w:t>
            </w:r>
          </w:p>
          <w:p w14:paraId="75E59486" w14:textId="77777777" w:rsidR="0052104F" w:rsidRPr="001A2293" w:rsidRDefault="0052104F" w:rsidP="00FC2316">
            <w:pPr>
              <w:pStyle w:val="SingleTxt"/>
              <w:spacing w:after="81" w:line="160" w:lineRule="exact"/>
              <w:ind w:left="144" w:right="43"/>
              <w:jc w:val="right"/>
              <w:rPr>
                <w:i/>
                <w:sz w:val="14"/>
                <w:lang w:val="en-GB"/>
              </w:rPr>
            </w:pPr>
            <w:r w:rsidRPr="001A2293">
              <w:rPr>
                <w:i/>
                <w:sz w:val="14"/>
                <w:lang w:val="en-GB"/>
              </w:rPr>
              <w:t>2025 approved</w:t>
            </w:r>
          </w:p>
        </w:tc>
        <w:tc>
          <w:tcPr>
            <w:tcW w:w="4700" w:type="dxa"/>
            <w:gridSpan w:val="5"/>
            <w:tcBorders>
              <w:top w:val="single" w:sz="4" w:space="0" w:color="auto"/>
              <w:bottom w:val="single" w:sz="4" w:space="0" w:color="auto"/>
            </w:tcBorders>
            <w:shd w:val="clear" w:color="auto" w:fill="auto"/>
            <w:vAlign w:val="bottom"/>
          </w:tcPr>
          <w:p w14:paraId="037FC8B4"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1A2293">
              <w:rPr>
                <w:i/>
                <w:sz w:val="14"/>
                <w:lang w:val="en-GB"/>
              </w:rPr>
              <w:t>Changes</w:t>
            </w:r>
          </w:p>
        </w:tc>
        <w:tc>
          <w:tcPr>
            <w:tcW w:w="904" w:type="dxa"/>
            <w:vMerge w:val="restart"/>
            <w:tcBorders>
              <w:top w:val="single" w:sz="4" w:space="0" w:color="auto"/>
              <w:bottom w:val="single" w:sz="12" w:space="0" w:color="auto"/>
            </w:tcBorders>
            <w:shd w:val="clear" w:color="auto" w:fill="auto"/>
            <w:vAlign w:val="bottom"/>
          </w:tcPr>
          <w:p w14:paraId="584343C8" w14:textId="77777777" w:rsidR="0052104F" w:rsidRPr="001A2293" w:rsidRDefault="0052104F" w:rsidP="00FC2316">
            <w:pPr>
              <w:pStyle w:val="SingleTxt"/>
              <w:spacing w:before="81" w:after="81" w:line="160" w:lineRule="exact"/>
              <w:ind w:left="144" w:right="40"/>
              <w:jc w:val="right"/>
              <w:rPr>
                <w:i/>
                <w:sz w:val="14"/>
                <w:lang w:val="en-GB"/>
              </w:rPr>
            </w:pPr>
            <w:r w:rsidRPr="001A2293">
              <w:rPr>
                <w:i/>
                <w:sz w:val="14"/>
                <w:lang w:val="en-GB"/>
              </w:rPr>
              <w:t>2026 estimate</w:t>
            </w:r>
          </w:p>
        </w:tc>
      </w:tr>
      <w:tr w:rsidR="0052104F" w:rsidRPr="001A2293" w14:paraId="4FB09D44" w14:textId="77777777" w:rsidTr="00FC2316">
        <w:trPr>
          <w:tblHeader/>
        </w:trPr>
        <w:tc>
          <w:tcPr>
            <w:tcW w:w="2349" w:type="dxa"/>
            <w:vMerge/>
            <w:tcBorders>
              <w:bottom w:val="single" w:sz="12" w:space="0" w:color="auto"/>
            </w:tcBorders>
            <w:vAlign w:val="bottom"/>
          </w:tcPr>
          <w:p w14:paraId="4945C61B"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993" w:type="dxa"/>
            <w:vMerge/>
            <w:tcBorders>
              <w:bottom w:val="single" w:sz="12" w:space="0" w:color="auto"/>
            </w:tcBorders>
            <w:vAlign w:val="bottom"/>
          </w:tcPr>
          <w:p w14:paraId="14CDE5B5"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04" w:type="dxa"/>
            <w:vMerge/>
            <w:tcBorders>
              <w:bottom w:val="single" w:sz="12" w:space="0" w:color="auto"/>
            </w:tcBorders>
            <w:vAlign w:val="bottom"/>
          </w:tcPr>
          <w:p w14:paraId="39F219CF"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40" w:type="dxa"/>
            <w:tcBorders>
              <w:top w:val="single" w:sz="4" w:space="0" w:color="auto"/>
              <w:bottom w:val="single" w:sz="12" w:space="0" w:color="auto"/>
            </w:tcBorders>
            <w:shd w:val="clear" w:color="auto" w:fill="auto"/>
            <w:vAlign w:val="bottom"/>
          </w:tcPr>
          <w:p w14:paraId="17D4F7D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Technical adjustments</w:t>
            </w:r>
          </w:p>
        </w:tc>
        <w:tc>
          <w:tcPr>
            <w:tcW w:w="940" w:type="dxa"/>
            <w:tcBorders>
              <w:top w:val="single" w:sz="4" w:space="0" w:color="auto"/>
              <w:bottom w:val="single" w:sz="12" w:space="0" w:color="auto"/>
            </w:tcBorders>
            <w:shd w:val="clear" w:color="auto" w:fill="auto"/>
            <w:vAlign w:val="bottom"/>
          </w:tcPr>
          <w:p w14:paraId="60358EB5"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New/ expanded mandates</w:t>
            </w:r>
          </w:p>
        </w:tc>
        <w:tc>
          <w:tcPr>
            <w:tcW w:w="940" w:type="dxa"/>
            <w:tcBorders>
              <w:top w:val="single" w:sz="4" w:space="0" w:color="auto"/>
              <w:bottom w:val="single" w:sz="12" w:space="0" w:color="auto"/>
            </w:tcBorders>
            <w:shd w:val="clear" w:color="auto" w:fill="auto"/>
            <w:vAlign w:val="bottom"/>
          </w:tcPr>
          <w:p w14:paraId="01B0A32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Other</w:t>
            </w:r>
          </w:p>
        </w:tc>
        <w:tc>
          <w:tcPr>
            <w:tcW w:w="940" w:type="dxa"/>
            <w:tcBorders>
              <w:top w:val="single" w:sz="4" w:space="0" w:color="auto"/>
              <w:bottom w:val="single" w:sz="12" w:space="0" w:color="auto"/>
            </w:tcBorders>
            <w:shd w:val="clear" w:color="auto" w:fill="auto"/>
            <w:vAlign w:val="bottom"/>
          </w:tcPr>
          <w:p w14:paraId="706FCA2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Total</w:t>
            </w:r>
          </w:p>
        </w:tc>
        <w:tc>
          <w:tcPr>
            <w:tcW w:w="940" w:type="dxa"/>
            <w:tcBorders>
              <w:top w:val="single" w:sz="4" w:space="0" w:color="auto"/>
              <w:bottom w:val="single" w:sz="12" w:space="0" w:color="auto"/>
            </w:tcBorders>
            <w:shd w:val="clear" w:color="auto" w:fill="auto"/>
            <w:vAlign w:val="bottom"/>
          </w:tcPr>
          <w:p w14:paraId="0BAA78B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1A2293">
              <w:rPr>
                <w:i/>
                <w:sz w:val="14"/>
                <w:lang w:val="en-GB"/>
              </w:rPr>
              <w:t>Percentage</w:t>
            </w:r>
          </w:p>
        </w:tc>
        <w:tc>
          <w:tcPr>
            <w:tcW w:w="904" w:type="dxa"/>
            <w:vMerge/>
            <w:tcBorders>
              <w:bottom w:val="single" w:sz="12" w:space="0" w:color="auto"/>
            </w:tcBorders>
            <w:vAlign w:val="bottom"/>
          </w:tcPr>
          <w:p w14:paraId="25E4A59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52104F" w:rsidRPr="001A2293" w14:paraId="42D05114" w14:textId="77777777" w:rsidTr="00FC2316">
        <w:trPr>
          <w:trHeight w:hRule="exact" w:val="115"/>
          <w:tblHeader/>
        </w:trPr>
        <w:tc>
          <w:tcPr>
            <w:tcW w:w="2349" w:type="dxa"/>
            <w:tcBorders>
              <w:top w:val="single" w:sz="12" w:space="0" w:color="auto"/>
            </w:tcBorders>
            <w:shd w:val="clear" w:color="auto" w:fill="auto"/>
            <w:vAlign w:val="bottom"/>
          </w:tcPr>
          <w:p w14:paraId="458E21A1"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993" w:type="dxa"/>
            <w:tcBorders>
              <w:top w:val="single" w:sz="12" w:space="0" w:color="auto"/>
            </w:tcBorders>
            <w:shd w:val="clear" w:color="auto" w:fill="auto"/>
            <w:vAlign w:val="bottom"/>
          </w:tcPr>
          <w:p w14:paraId="78ACF4DA"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4" w:type="dxa"/>
            <w:tcBorders>
              <w:top w:val="single" w:sz="12" w:space="0" w:color="auto"/>
            </w:tcBorders>
            <w:shd w:val="clear" w:color="auto" w:fill="auto"/>
            <w:vAlign w:val="bottom"/>
          </w:tcPr>
          <w:p w14:paraId="1E3A4775"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40" w:type="dxa"/>
            <w:tcBorders>
              <w:top w:val="single" w:sz="12" w:space="0" w:color="auto"/>
            </w:tcBorders>
            <w:shd w:val="clear" w:color="auto" w:fill="auto"/>
            <w:vAlign w:val="bottom"/>
          </w:tcPr>
          <w:p w14:paraId="3CD41B83"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40" w:type="dxa"/>
            <w:tcBorders>
              <w:top w:val="single" w:sz="12" w:space="0" w:color="auto"/>
            </w:tcBorders>
            <w:shd w:val="clear" w:color="auto" w:fill="auto"/>
            <w:vAlign w:val="bottom"/>
          </w:tcPr>
          <w:p w14:paraId="3030396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40" w:type="dxa"/>
            <w:tcBorders>
              <w:top w:val="single" w:sz="12" w:space="0" w:color="auto"/>
            </w:tcBorders>
            <w:shd w:val="clear" w:color="auto" w:fill="auto"/>
            <w:vAlign w:val="bottom"/>
          </w:tcPr>
          <w:p w14:paraId="4517ACF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40" w:type="dxa"/>
            <w:tcBorders>
              <w:top w:val="single" w:sz="12" w:space="0" w:color="auto"/>
            </w:tcBorders>
            <w:shd w:val="clear" w:color="auto" w:fill="auto"/>
            <w:vAlign w:val="bottom"/>
          </w:tcPr>
          <w:p w14:paraId="38544E1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40" w:type="dxa"/>
            <w:tcBorders>
              <w:top w:val="single" w:sz="12" w:space="0" w:color="auto"/>
            </w:tcBorders>
            <w:shd w:val="clear" w:color="auto" w:fill="auto"/>
            <w:vAlign w:val="bottom"/>
          </w:tcPr>
          <w:p w14:paraId="154381B9"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4" w:type="dxa"/>
            <w:tcBorders>
              <w:top w:val="single" w:sz="12" w:space="0" w:color="auto"/>
            </w:tcBorders>
            <w:shd w:val="clear" w:color="auto" w:fill="auto"/>
            <w:vAlign w:val="bottom"/>
          </w:tcPr>
          <w:p w14:paraId="59D45BB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52104F" w:rsidRPr="001A2293" w14:paraId="5A4A541B" w14:textId="77777777" w:rsidTr="00FC2316">
        <w:tc>
          <w:tcPr>
            <w:tcW w:w="2349" w:type="dxa"/>
            <w:shd w:val="clear" w:color="auto" w:fill="auto"/>
            <w:vAlign w:val="bottom"/>
          </w:tcPr>
          <w:p w14:paraId="4CC349E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Posts</w:t>
            </w:r>
          </w:p>
        </w:tc>
        <w:tc>
          <w:tcPr>
            <w:tcW w:w="993" w:type="dxa"/>
            <w:shd w:val="clear" w:color="auto" w:fill="auto"/>
          </w:tcPr>
          <w:p w14:paraId="7AF7E4E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10 638.2 </w:t>
            </w:r>
          </w:p>
        </w:tc>
        <w:tc>
          <w:tcPr>
            <w:tcW w:w="904" w:type="dxa"/>
            <w:shd w:val="clear" w:color="auto" w:fill="auto"/>
          </w:tcPr>
          <w:p w14:paraId="13149F8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12 283.4 </w:t>
            </w:r>
          </w:p>
        </w:tc>
        <w:tc>
          <w:tcPr>
            <w:tcW w:w="940" w:type="dxa"/>
            <w:shd w:val="clear" w:color="auto" w:fill="auto"/>
          </w:tcPr>
          <w:p w14:paraId="1937AC79"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07E04F9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4359043B"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468.6 </w:t>
            </w:r>
          </w:p>
        </w:tc>
        <w:tc>
          <w:tcPr>
            <w:tcW w:w="940" w:type="dxa"/>
            <w:shd w:val="clear" w:color="auto" w:fill="auto"/>
          </w:tcPr>
          <w:p w14:paraId="490418C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468.6 </w:t>
            </w:r>
          </w:p>
        </w:tc>
        <w:tc>
          <w:tcPr>
            <w:tcW w:w="940" w:type="dxa"/>
            <w:shd w:val="clear" w:color="auto" w:fill="auto"/>
          </w:tcPr>
          <w:p w14:paraId="3D36B5B3"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3.8 </w:t>
            </w:r>
          </w:p>
        </w:tc>
        <w:tc>
          <w:tcPr>
            <w:tcW w:w="904" w:type="dxa"/>
            <w:shd w:val="clear" w:color="auto" w:fill="auto"/>
          </w:tcPr>
          <w:p w14:paraId="76E56B1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12 752.0 </w:t>
            </w:r>
          </w:p>
        </w:tc>
      </w:tr>
      <w:tr w:rsidR="0052104F" w:rsidRPr="001A2293" w14:paraId="7FEB9FFB" w14:textId="77777777" w:rsidTr="00FC2316">
        <w:tc>
          <w:tcPr>
            <w:tcW w:w="2349" w:type="dxa"/>
            <w:shd w:val="clear" w:color="auto" w:fill="auto"/>
            <w:vAlign w:val="bottom"/>
          </w:tcPr>
          <w:p w14:paraId="7089684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Other staff costs </w:t>
            </w:r>
          </w:p>
        </w:tc>
        <w:tc>
          <w:tcPr>
            <w:tcW w:w="993" w:type="dxa"/>
            <w:shd w:val="clear" w:color="auto" w:fill="auto"/>
          </w:tcPr>
          <w:p w14:paraId="6273194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985.0 </w:t>
            </w:r>
          </w:p>
        </w:tc>
        <w:tc>
          <w:tcPr>
            <w:tcW w:w="904" w:type="dxa"/>
            <w:shd w:val="clear" w:color="auto" w:fill="auto"/>
          </w:tcPr>
          <w:p w14:paraId="749E9C2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1 971.1 </w:t>
            </w:r>
          </w:p>
        </w:tc>
        <w:tc>
          <w:tcPr>
            <w:tcW w:w="940" w:type="dxa"/>
            <w:shd w:val="clear" w:color="auto" w:fill="auto"/>
          </w:tcPr>
          <w:p w14:paraId="03DA583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6A7634BA"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53D1B71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w:t>
            </w:r>
          </w:p>
        </w:tc>
        <w:tc>
          <w:tcPr>
            <w:tcW w:w="940" w:type="dxa"/>
            <w:shd w:val="clear" w:color="auto" w:fill="auto"/>
          </w:tcPr>
          <w:p w14:paraId="2F6A8A75"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254E89D1"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04" w:type="dxa"/>
            <w:shd w:val="clear" w:color="auto" w:fill="auto"/>
          </w:tcPr>
          <w:p w14:paraId="5109CC33"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1 971.1 </w:t>
            </w:r>
          </w:p>
        </w:tc>
      </w:tr>
      <w:tr w:rsidR="0052104F" w:rsidRPr="001A2293" w14:paraId="3813BD65" w14:textId="77777777" w:rsidTr="00FC2316">
        <w:tc>
          <w:tcPr>
            <w:tcW w:w="2349" w:type="dxa"/>
            <w:shd w:val="clear" w:color="auto" w:fill="auto"/>
            <w:vAlign w:val="bottom"/>
          </w:tcPr>
          <w:p w14:paraId="0D65702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Hospitality </w:t>
            </w:r>
          </w:p>
        </w:tc>
        <w:tc>
          <w:tcPr>
            <w:tcW w:w="993" w:type="dxa"/>
            <w:shd w:val="clear" w:color="auto" w:fill="auto"/>
          </w:tcPr>
          <w:p w14:paraId="078B2C8F"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0.9 </w:t>
            </w:r>
          </w:p>
        </w:tc>
        <w:tc>
          <w:tcPr>
            <w:tcW w:w="904" w:type="dxa"/>
            <w:shd w:val="clear" w:color="auto" w:fill="auto"/>
          </w:tcPr>
          <w:p w14:paraId="01390E85"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2.9 </w:t>
            </w:r>
          </w:p>
        </w:tc>
        <w:tc>
          <w:tcPr>
            <w:tcW w:w="940" w:type="dxa"/>
            <w:shd w:val="clear" w:color="auto" w:fill="auto"/>
          </w:tcPr>
          <w:p w14:paraId="04EEAA0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52FCD03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47CCA9E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w:t>
            </w:r>
          </w:p>
        </w:tc>
        <w:tc>
          <w:tcPr>
            <w:tcW w:w="940" w:type="dxa"/>
            <w:shd w:val="clear" w:color="auto" w:fill="auto"/>
          </w:tcPr>
          <w:p w14:paraId="119DD37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6EC53A1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04" w:type="dxa"/>
            <w:shd w:val="clear" w:color="auto" w:fill="auto"/>
          </w:tcPr>
          <w:p w14:paraId="1F526C5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2.9 </w:t>
            </w:r>
          </w:p>
        </w:tc>
      </w:tr>
      <w:tr w:rsidR="0052104F" w:rsidRPr="001A2293" w14:paraId="77D54F8A" w14:textId="77777777" w:rsidTr="00FC2316">
        <w:tc>
          <w:tcPr>
            <w:tcW w:w="2349" w:type="dxa"/>
            <w:shd w:val="clear" w:color="auto" w:fill="auto"/>
            <w:vAlign w:val="bottom"/>
          </w:tcPr>
          <w:p w14:paraId="6855997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Consultants </w:t>
            </w:r>
          </w:p>
        </w:tc>
        <w:tc>
          <w:tcPr>
            <w:tcW w:w="993" w:type="dxa"/>
            <w:shd w:val="clear" w:color="auto" w:fill="auto"/>
          </w:tcPr>
          <w:p w14:paraId="36ED58E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165.6 </w:t>
            </w:r>
          </w:p>
        </w:tc>
        <w:tc>
          <w:tcPr>
            <w:tcW w:w="904" w:type="dxa"/>
            <w:shd w:val="clear" w:color="auto" w:fill="auto"/>
          </w:tcPr>
          <w:p w14:paraId="4A78544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431.5 </w:t>
            </w:r>
          </w:p>
        </w:tc>
        <w:tc>
          <w:tcPr>
            <w:tcW w:w="940" w:type="dxa"/>
            <w:shd w:val="clear" w:color="auto" w:fill="auto"/>
          </w:tcPr>
          <w:p w14:paraId="0545469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4DB2B85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5C55FFF9"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163.9 </w:t>
            </w:r>
          </w:p>
        </w:tc>
        <w:tc>
          <w:tcPr>
            <w:tcW w:w="940" w:type="dxa"/>
            <w:shd w:val="clear" w:color="auto" w:fill="auto"/>
          </w:tcPr>
          <w:p w14:paraId="6A49D9A8"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163.9 </w:t>
            </w:r>
          </w:p>
        </w:tc>
        <w:tc>
          <w:tcPr>
            <w:tcW w:w="940" w:type="dxa"/>
            <w:shd w:val="clear" w:color="auto" w:fill="auto"/>
          </w:tcPr>
          <w:p w14:paraId="2E2FF8F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38.0 </w:t>
            </w:r>
          </w:p>
        </w:tc>
        <w:tc>
          <w:tcPr>
            <w:tcW w:w="904" w:type="dxa"/>
            <w:shd w:val="clear" w:color="auto" w:fill="auto"/>
          </w:tcPr>
          <w:p w14:paraId="016E198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595.4 </w:t>
            </w:r>
          </w:p>
        </w:tc>
      </w:tr>
      <w:tr w:rsidR="0052104F" w:rsidRPr="001A2293" w14:paraId="2AD31781" w14:textId="77777777" w:rsidTr="00FC2316">
        <w:tc>
          <w:tcPr>
            <w:tcW w:w="2349" w:type="dxa"/>
            <w:shd w:val="clear" w:color="auto" w:fill="auto"/>
            <w:vAlign w:val="bottom"/>
          </w:tcPr>
          <w:p w14:paraId="4D594DA1"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Travel of staff </w:t>
            </w:r>
          </w:p>
        </w:tc>
        <w:tc>
          <w:tcPr>
            <w:tcW w:w="993" w:type="dxa"/>
            <w:shd w:val="clear" w:color="auto" w:fill="auto"/>
          </w:tcPr>
          <w:p w14:paraId="7603FF76"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240.8 </w:t>
            </w:r>
          </w:p>
        </w:tc>
        <w:tc>
          <w:tcPr>
            <w:tcW w:w="904" w:type="dxa"/>
            <w:shd w:val="clear" w:color="auto" w:fill="auto"/>
          </w:tcPr>
          <w:p w14:paraId="126C5A3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545.2 </w:t>
            </w:r>
          </w:p>
        </w:tc>
        <w:tc>
          <w:tcPr>
            <w:tcW w:w="940" w:type="dxa"/>
            <w:shd w:val="clear" w:color="auto" w:fill="auto"/>
          </w:tcPr>
          <w:p w14:paraId="61CEA01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4EE15D1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36BD0C0E"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89.9 </w:t>
            </w:r>
          </w:p>
        </w:tc>
        <w:tc>
          <w:tcPr>
            <w:tcW w:w="940" w:type="dxa"/>
            <w:shd w:val="clear" w:color="auto" w:fill="auto"/>
          </w:tcPr>
          <w:p w14:paraId="0D84409E"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89.9 </w:t>
            </w:r>
          </w:p>
        </w:tc>
        <w:tc>
          <w:tcPr>
            <w:tcW w:w="940" w:type="dxa"/>
            <w:shd w:val="clear" w:color="auto" w:fill="auto"/>
          </w:tcPr>
          <w:p w14:paraId="25AFA479"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16.5 </w:t>
            </w:r>
          </w:p>
        </w:tc>
        <w:tc>
          <w:tcPr>
            <w:tcW w:w="904" w:type="dxa"/>
            <w:shd w:val="clear" w:color="auto" w:fill="auto"/>
          </w:tcPr>
          <w:p w14:paraId="5E457CD6"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635.1</w:t>
            </w:r>
          </w:p>
        </w:tc>
      </w:tr>
      <w:tr w:rsidR="0052104F" w:rsidRPr="001A2293" w14:paraId="266D7962" w14:textId="77777777" w:rsidTr="00FC2316">
        <w:tc>
          <w:tcPr>
            <w:tcW w:w="2349" w:type="dxa"/>
            <w:shd w:val="clear" w:color="auto" w:fill="auto"/>
            <w:vAlign w:val="bottom"/>
          </w:tcPr>
          <w:p w14:paraId="7F3969B4"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Contractual services </w:t>
            </w:r>
          </w:p>
        </w:tc>
        <w:tc>
          <w:tcPr>
            <w:tcW w:w="993" w:type="dxa"/>
            <w:shd w:val="clear" w:color="auto" w:fill="auto"/>
          </w:tcPr>
          <w:p w14:paraId="58992749"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1 757.6 </w:t>
            </w:r>
          </w:p>
        </w:tc>
        <w:tc>
          <w:tcPr>
            <w:tcW w:w="904" w:type="dxa"/>
            <w:shd w:val="clear" w:color="auto" w:fill="auto"/>
          </w:tcPr>
          <w:p w14:paraId="0684EFF8"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3 168.3 </w:t>
            </w:r>
          </w:p>
        </w:tc>
        <w:tc>
          <w:tcPr>
            <w:tcW w:w="940" w:type="dxa"/>
            <w:shd w:val="clear" w:color="auto" w:fill="auto"/>
          </w:tcPr>
          <w:p w14:paraId="34F6A568"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753455FA"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73D357C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(339.9)</w:t>
            </w:r>
          </w:p>
        </w:tc>
        <w:tc>
          <w:tcPr>
            <w:tcW w:w="940" w:type="dxa"/>
            <w:shd w:val="clear" w:color="auto" w:fill="auto"/>
          </w:tcPr>
          <w:p w14:paraId="0DDC103E"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(339.9)</w:t>
            </w:r>
          </w:p>
        </w:tc>
        <w:tc>
          <w:tcPr>
            <w:tcW w:w="940" w:type="dxa"/>
            <w:shd w:val="clear" w:color="auto" w:fill="auto"/>
          </w:tcPr>
          <w:p w14:paraId="4E67D9F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(10.7)</w:t>
            </w:r>
          </w:p>
        </w:tc>
        <w:tc>
          <w:tcPr>
            <w:tcW w:w="904" w:type="dxa"/>
            <w:shd w:val="clear" w:color="auto" w:fill="auto"/>
          </w:tcPr>
          <w:p w14:paraId="012292F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2 828.4 </w:t>
            </w:r>
          </w:p>
        </w:tc>
      </w:tr>
      <w:tr w:rsidR="0052104F" w:rsidRPr="001A2293" w14:paraId="21C25502" w14:textId="77777777" w:rsidTr="00FC2316">
        <w:tc>
          <w:tcPr>
            <w:tcW w:w="2349" w:type="dxa"/>
            <w:shd w:val="clear" w:color="auto" w:fill="auto"/>
            <w:vAlign w:val="bottom"/>
          </w:tcPr>
          <w:p w14:paraId="50D6620B"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General operating expenses </w:t>
            </w:r>
          </w:p>
        </w:tc>
        <w:tc>
          <w:tcPr>
            <w:tcW w:w="993" w:type="dxa"/>
            <w:shd w:val="clear" w:color="auto" w:fill="auto"/>
          </w:tcPr>
          <w:p w14:paraId="4B7C233D"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969.5 </w:t>
            </w:r>
          </w:p>
        </w:tc>
        <w:tc>
          <w:tcPr>
            <w:tcW w:w="904" w:type="dxa"/>
            <w:shd w:val="clear" w:color="auto" w:fill="auto"/>
          </w:tcPr>
          <w:p w14:paraId="7460B838"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1 352.6 </w:t>
            </w:r>
          </w:p>
        </w:tc>
        <w:tc>
          <w:tcPr>
            <w:tcW w:w="940" w:type="dxa"/>
            <w:shd w:val="clear" w:color="auto" w:fill="auto"/>
          </w:tcPr>
          <w:p w14:paraId="3D882D1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2C37734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664D1D3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143.7 </w:t>
            </w:r>
          </w:p>
        </w:tc>
        <w:tc>
          <w:tcPr>
            <w:tcW w:w="940" w:type="dxa"/>
            <w:shd w:val="clear" w:color="auto" w:fill="auto"/>
          </w:tcPr>
          <w:p w14:paraId="3765AA75"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143.7 </w:t>
            </w:r>
          </w:p>
        </w:tc>
        <w:tc>
          <w:tcPr>
            <w:tcW w:w="940" w:type="dxa"/>
            <w:shd w:val="clear" w:color="auto" w:fill="auto"/>
          </w:tcPr>
          <w:p w14:paraId="5249132F"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10.6 </w:t>
            </w:r>
          </w:p>
        </w:tc>
        <w:tc>
          <w:tcPr>
            <w:tcW w:w="904" w:type="dxa"/>
            <w:shd w:val="clear" w:color="auto" w:fill="auto"/>
          </w:tcPr>
          <w:p w14:paraId="5871D341"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1 496.3 </w:t>
            </w:r>
          </w:p>
        </w:tc>
      </w:tr>
      <w:tr w:rsidR="0052104F" w:rsidRPr="001A2293" w14:paraId="2ED6AB57" w14:textId="77777777" w:rsidTr="00FC2316">
        <w:tc>
          <w:tcPr>
            <w:tcW w:w="2349" w:type="dxa"/>
            <w:shd w:val="clear" w:color="auto" w:fill="auto"/>
            <w:vAlign w:val="bottom"/>
          </w:tcPr>
          <w:p w14:paraId="3743F2E3"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Supplies and materials </w:t>
            </w:r>
          </w:p>
        </w:tc>
        <w:tc>
          <w:tcPr>
            <w:tcW w:w="993" w:type="dxa"/>
            <w:shd w:val="clear" w:color="auto" w:fill="auto"/>
          </w:tcPr>
          <w:p w14:paraId="44C9BB0B"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11.4 </w:t>
            </w:r>
          </w:p>
        </w:tc>
        <w:tc>
          <w:tcPr>
            <w:tcW w:w="904" w:type="dxa"/>
            <w:shd w:val="clear" w:color="auto" w:fill="auto"/>
          </w:tcPr>
          <w:p w14:paraId="0A1960E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25.3 </w:t>
            </w:r>
          </w:p>
        </w:tc>
        <w:tc>
          <w:tcPr>
            <w:tcW w:w="940" w:type="dxa"/>
            <w:shd w:val="clear" w:color="auto" w:fill="auto"/>
          </w:tcPr>
          <w:p w14:paraId="0AA73179"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4B21A13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6433501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17.5 </w:t>
            </w:r>
          </w:p>
        </w:tc>
        <w:tc>
          <w:tcPr>
            <w:tcW w:w="940" w:type="dxa"/>
            <w:shd w:val="clear" w:color="auto" w:fill="auto"/>
          </w:tcPr>
          <w:p w14:paraId="1F936AC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17.5 </w:t>
            </w:r>
          </w:p>
        </w:tc>
        <w:tc>
          <w:tcPr>
            <w:tcW w:w="940" w:type="dxa"/>
            <w:shd w:val="clear" w:color="auto" w:fill="auto"/>
          </w:tcPr>
          <w:p w14:paraId="75741C85"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69.2 </w:t>
            </w:r>
          </w:p>
        </w:tc>
        <w:tc>
          <w:tcPr>
            <w:tcW w:w="904" w:type="dxa"/>
            <w:shd w:val="clear" w:color="auto" w:fill="auto"/>
          </w:tcPr>
          <w:p w14:paraId="02771E6B"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42.8 </w:t>
            </w:r>
          </w:p>
        </w:tc>
      </w:tr>
      <w:tr w:rsidR="0052104F" w:rsidRPr="001A2293" w14:paraId="7AE42ED2" w14:textId="77777777" w:rsidTr="00FC2316">
        <w:tc>
          <w:tcPr>
            <w:tcW w:w="2349" w:type="dxa"/>
            <w:shd w:val="clear" w:color="auto" w:fill="auto"/>
            <w:vAlign w:val="bottom"/>
          </w:tcPr>
          <w:p w14:paraId="7C77F27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2293">
              <w:rPr>
                <w:sz w:val="17"/>
                <w:lang w:val="en-GB"/>
              </w:rPr>
              <w:t xml:space="preserve">Furniture and equipment </w:t>
            </w:r>
          </w:p>
        </w:tc>
        <w:tc>
          <w:tcPr>
            <w:tcW w:w="993" w:type="dxa"/>
            <w:shd w:val="clear" w:color="auto" w:fill="auto"/>
          </w:tcPr>
          <w:p w14:paraId="209E73A3"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317.4 </w:t>
            </w:r>
          </w:p>
        </w:tc>
        <w:tc>
          <w:tcPr>
            <w:tcW w:w="904" w:type="dxa"/>
            <w:shd w:val="clear" w:color="auto" w:fill="auto"/>
          </w:tcPr>
          <w:p w14:paraId="79C6FFF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563.8 </w:t>
            </w:r>
          </w:p>
        </w:tc>
        <w:tc>
          <w:tcPr>
            <w:tcW w:w="940" w:type="dxa"/>
            <w:shd w:val="clear" w:color="auto" w:fill="auto"/>
          </w:tcPr>
          <w:p w14:paraId="6256991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2F3B2893"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shd w:val="clear" w:color="auto" w:fill="auto"/>
          </w:tcPr>
          <w:p w14:paraId="0B904B8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(66.2)</w:t>
            </w:r>
          </w:p>
        </w:tc>
        <w:tc>
          <w:tcPr>
            <w:tcW w:w="940" w:type="dxa"/>
            <w:shd w:val="clear" w:color="auto" w:fill="auto"/>
          </w:tcPr>
          <w:p w14:paraId="39AD148A"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(66.2)</w:t>
            </w:r>
          </w:p>
        </w:tc>
        <w:tc>
          <w:tcPr>
            <w:tcW w:w="940" w:type="dxa"/>
            <w:shd w:val="clear" w:color="auto" w:fill="auto"/>
          </w:tcPr>
          <w:p w14:paraId="3FF9BDF6"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(11.7)</w:t>
            </w:r>
          </w:p>
        </w:tc>
        <w:tc>
          <w:tcPr>
            <w:tcW w:w="904" w:type="dxa"/>
            <w:shd w:val="clear" w:color="auto" w:fill="auto"/>
          </w:tcPr>
          <w:p w14:paraId="6AF9594F"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1A2293">
              <w:rPr>
                <w:sz w:val="17"/>
                <w:szCs w:val="17"/>
                <w:lang w:val="en-GB"/>
              </w:rPr>
              <w:t xml:space="preserve"> 497.6 </w:t>
            </w:r>
          </w:p>
        </w:tc>
      </w:tr>
      <w:tr w:rsidR="0052104F" w:rsidRPr="001A2293" w14:paraId="64F77F71" w14:textId="77777777" w:rsidTr="00FC2316">
        <w:tc>
          <w:tcPr>
            <w:tcW w:w="2349" w:type="dxa"/>
            <w:tcBorders>
              <w:bottom w:val="single" w:sz="4" w:space="0" w:color="auto"/>
            </w:tcBorders>
            <w:shd w:val="clear" w:color="auto" w:fill="auto"/>
            <w:vAlign w:val="bottom"/>
          </w:tcPr>
          <w:p w14:paraId="1EE529B3"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1A2293">
              <w:rPr>
                <w:sz w:val="17"/>
                <w:lang w:val="en-GB"/>
              </w:rPr>
              <w:t xml:space="preserve">Grants and contributions </w:t>
            </w:r>
          </w:p>
        </w:tc>
        <w:tc>
          <w:tcPr>
            <w:tcW w:w="993" w:type="dxa"/>
            <w:tcBorders>
              <w:bottom w:val="single" w:sz="4" w:space="0" w:color="auto"/>
            </w:tcBorders>
            <w:shd w:val="clear" w:color="auto" w:fill="auto"/>
          </w:tcPr>
          <w:p w14:paraId="587D71C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sz w:val="17"/>
                <w:szCs w:val="17"/>
                <w:lang w:val="en-GB"/>
              </w:rPr>
              <w:t xml:space="preserve"> 43.4 </w:t>
            </w:r>
          </w:p>
        </w:tc>
        <w:tc>
          <w:tcPr>
            <w:tcW w:w="904" w:type="dxa"/>
            <w:tcBorders>
              <w:bottom w:val="single" w:sz="4" w:space="0" w:color="auto"/>
            </w:tcBorders>
            <w:shd w:val="clear" w:color="auto" w:fill="auto"/>
          </w:tcPr>
          <w:p w14:paraId="5F837AA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sz w:val="17"/>
                <w:szCs w:val="17"/>
                <w:lang w:val="en-GB"/>
              </w:rPr>
              <w:t xml:space="preserve"> 90.2 </w:t>
            </w:r>
          </w:p>
        </w:tc>
        <w:tc>
          <w:tcPr>
            <w:tcW w:w="940" w:type="dxa"/>
            <w:tcBorders>
              <w:bottom w:val="single" w:sz="4" w:space="0" w:color="auto"/>
            </w:tcBorders>
            <w:shd w:val="clear" w:color="auto" w:fill="auto"/>
          </w:tcPr>
          <w:p w14:paraId="5205F0F9"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tcBorders>
              <w:bottom w:val="single" w:sz="4" w:space="0" w:color="auto"/>
            </w:tcBorders>
            <w:shd w:val="clear" w:color="auto" w:fill="auto"/>
          </w:tcPr>
          <w:p w14:paraId="48FA6E27"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sz w:val="17"/>
                <w:szCs w:val="17"/>
                <w:lang w:val="en-GB"/>
              </w:rPr>
              <w:t xml:space="preserve"> – </w:t>
            </w:r>
          </w:p>
        </w:tc>
        <w:tc>
          <w:tcPr>
            <w:tcW w:w="940" w:type="dxa"/>
            <w:tcBorders>
              <w:bottom w:val="single" w:sz="4" w:space="0" w:color="auto"/>
            </w:tcBorders>
            <w:shd w:val="clear" w:color="auto" w:fill="auto"/>
          </w:tcPr>
          <w:p w14:paraId="4A60A502"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sz w:val="17"/>
                <w:szCs w:val="17"/>
                <w:lang w:val="en-GB"/>
              </w:rPr>
              <w:t>(28.7)</w:t>
            </w:r>
          </w:p>
        </w:tc>
        <w:tc>
          <w:tcPr>
            <w:tcW w:w="940" w:type="dxa"/>
            <w:tcBorders>
              <w:bottom w:val="single" w:sz="4" w:space="0" w:color="auto"/>
            </w:tcBorders>
            <w:shd w:val="clear" w:color="auto" w:fill="auto"/>
          </w:tcPr>
          <w:p w14:paraId="78A72B91"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sz w:val="17"/>
                <w:szCs w:val="17"/>
                <w:lang w:val="en-GB"/>
              </w:rPr>
              <w:t>(28.7)</w:t>
            </w:r>
          </w:p>
        </w:tc>
        <w:tc>
          <w:tcPr>
            <w:tcW w:w="940" w:type="dxa"/>
            <w:tcBorders>
              <w:bottom w:val="single" w:sz="4" w:space="0" w:color="auto"/>
            </w:tcBorders>
            <w:shd w:val="clear" w:color="auto" w:fill="auto"/>
          </w:tcPr>
          <w:p w14:paraId="403F64D1"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sz w:val="17"/>
                <w:szCs w:val="17"/>
                <w:lang w:val="en-GB"/>
              </w:rPr>
              <w:t xml:space="preserve"> (31.8)</w:t>
            </w:r>
          </w:p>
        </w:tc>
        <w:tc>
          <w:tcPr>
            <w:tcW w:w="904" w:type="dxa"/>
            <w:tcBorders>
              <w:bottom w:val="single" w:sz="4" w:space="0" w:color="auto"/>
            </w:tcBorders>
            <w:shd w:val="clear" w:color="auto" w:fill="auto"/>
          </w:tcPr>
          <w:p w14:paraId="5B0B8B9A"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lang w:val="en-GB"/>
              </w:rPr>
            </w:pPr>
            <w:r w:rsidRPr="001A2293">
              <w:rPr>
                <w:sz w:val="17"/>
                <w:szCs w:val="17"/>
                <w:lang w:val="en-GB"/>
              </w:rPr>
              <w:t xml:space="preserve"> 61.5 </w:t>
            </w:r>
          </w:p>
        </w:tc>
      </w:tr>
      <w:tr w:rsidR="0052104F" w:rsidRPr="001A2293" w14:paraId="7E8A511A" w14:textId="77777777" w:rsidTr="00FC2316">
        <w:tc>
          <w:tcPr>
            <w:tcW w:w="2349" w:type="dxa"/>
            <w:tcBorders>
              <w:top w:val="single" w:sz="4" w:space="0" w:color="auto"/>
              <w:bottom w:val="single" w:sz="8" w:space="0" w:color="auto"/>
            </w:tcBorders>
            <w:shd w:val="clear" w:color="auto" w:fill="auto"/>
            <w:vAlign w:val="bottom"/>
          </w:tcPr>
          <w:p w14:paraId="05E0EC7E"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highlight w:val="yellow"/>
                <w:lang w:val="en-GB"/>
              </w:rPr>
            </w:pPr>
            <w:r w:rsidRPr="001A2293">
              <w:rPr>
                <w:b/>
                <w:sz w:val="17"/>
                <w:lang w:val="en-GB"/>
              </w:rPr>
              <w:tab/>
              <w:t>Total</w:t>
            </w:r>
          </w:p>
        </w:tc>
        <w:tc>
          <w:tcPr>
            <w:tcW w:w="993" w:type="dxa"/>
            <w:tcBorders>
              <w:top w:val="single" w:sz="4" w:space="0" w:color="auto"/>
              <w:bottom w:val="single" w:sz="8" w:space="0" w:color="auto"/>
            </w:tcBorders>
            <w:shd w:val="clear" w:color="auto" w:fill="auto"/>
          </w:tcPr>
          <w:p w14:paraId="20DD5A78"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1A2293">
              <w:rPr>
                <w:b/>
                <w:bCs/>
                <w:sz w:val="17"/>
                <w:szCs w:val="17"/>
                <w:lang w:val="en-GB"/>
              </w:rPr>
              <w:t xml:space="preserve"> 15 129.8 </w:t>
            </w:r>
          </w:p>
        </w:tc>
        <w:tc>
          <w:tcPr>
            <w:tcW w:w="904" w:type="dxa"/>
            <w:tcBorders>
              <w:top w:val="single" w:sz="4" w:space="0" w:color="auto"/>
              <w:bottom w:val="single" w:sz="8" w:space="0" w:color="auto"/>
            </w:tcBorders>
            <w:shd w:val="clear" w:color="auto" w:fill="auto"/>
          </w:tcPr>
          <w:p w14:paraId="66E46603"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1A2293">
              <w:rPr>
                <w:b/>
                <w:bCs/>
                <w:sz w:val="17"/>
                <w:szCs w:val="17"/>
                <w:lang w:val="en-GB"/>
              </w:rPr>
              <w:t xml:space="preserve"> 20 434.3 </w:t>
            </w:r>
          </w:p>
        </w:tc>
        <w:tc>
          <w:tcPr>
            <w:tcW w:w="940" w:type="dxa"/>
            <w:tcBorders>
              <w:top w:val="single" w:sz="4" w:space="0" w:color="auto"/>
              <w:bottom w:val="single" w:sz="8" w:space="0" w:color="auto"/>
            </w:tcBorders>
            <w:shd w:val="clear" w:color="auto" w:fill="auto"/>
          </w:tcPr>
          <w:p w14:paraId="632A78AC"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1A2293">
              <w:rPr>
                <w:b/>
                <w:bCs/>
                <w:sz w:val="17"/>
                <w:szCs w:val="17"/>
                <w:lang w:val="en-GB"/>
              </w:rPr>
              <w:t xml:space="preserve"> –  </w:t>
            </w:r>
          </w:p>
        </w:tc>
        <w:tc>
          <w:tcPr>
            <w:tcW w:w="940" w:type="dxa"/>
            <w:tcBorders>
              <w:top w:val="single" w:sz="4" w:space="0" w:color="auto"/>
              <w:bottom w:val="single" w:sz="8" w:space="0" w:color="auto"/>
            </w:tcBorders>
            <w:shd w:val="clear" w:color="auto" w:fill="auto"/>
          </w:tcPr>
          <w:p w14:paraId="6F645ACA"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1A2293">
              <w:rPr>
                <w:b/>
                <w:bCs/>
                <w:sz w:val="17"/>
                <w:szCs w:val="17"/>
                <w:lang w:val="en-GB"/>
              </w:rPr>
              <w:t xml:space="preserve"> –  </w:t>
            </w:r>
          </w:p>
        </w:tc>
        <w:tc>
          <w:tcPr>
            <w:tcW w:w="940" w:type="dxa"/>
            <w:tcBorders>
              <w:top w:val="single" w:sz="4" w:space="0" w:color="auto"/>
              <w:bottom w:val="single" w:sz="8" w:space="0" w:color="auto"/>
            </w:tcBorders>
            <w:shd w:val="clear" w:color="auto" w:fill="auto"/>
          </w:tcPr>
          <w:p w14:paraId="77FBDE55"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1A2293">
              <w:rPr>
                <w:b/>
                <w:bCs/>
                <w:sz w:val="17"/>
                <w:szCs w:val="17"/>
                <w:lang w:val="en-GB"/>
              </w:rPr>
              <w:t xml:space="preserve">448.8 </w:t>
            </w:r>
          </w:p>
        </w:tc>
        <w:tc>
          <w:tcPr>
            <w:tcW w:w="940" w:type="dxa"/>
            <w:tcBorders>
              <w:top w:val="single" w:sz="4" w:space="0" w:color="auto"/>
              <w:bottom w:val="single" w:sz="8" w:space="0" w:color="auto"/>
            </w:tcBorders>
            <w:shd w:val="clear" w:color="auto" w:fill="auto"/>
          </w:tcPr>
          <w:p w14:paraId="148D52E6"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1A2293">
              <w:rPr>
                <w:b/>
                <w:bCs/>
                <w:sz w:val="17"/>
                <w:szCs w:val="17"/>
                <w:lang w:val="en-GB"/>
              </w:rPr>
              <w:t xml:space="preserve">448.8 </w:t>
            </w:r>
          </w:p>
        </w:tc>
        <w:tc>
          <w:tcPr>
            <w:tcW w:w="940" w:type="dxa"/>
            <w:tcBorders>
              <w:top w:val="single" w:sz="4" w:space="0" w:color="auto"/>
              <w:bottom w:val="single" w:sz="8" w:space="0" w:color="auto"/>
            </w:tcBorders>
            <w:shd w:val="clear" w:color="auto" w:fill="auto"/>
          </w:tcPr>
          <w:p w14:paraId="0CB20A50"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1A2293">
              <w:rPr>
                <w:b/>
                <w:bCs/>
                <w:sz w:val="17"/>
                <w:szCs w:val="17"/>
                <w:lang w:val="en-GB"/>
              </w:rPr>
              <w:t xml:space="preserve">2.2 </w:t>
            </w:r>
          </w:p>
        </w:tc>
        <w:tc>
          <w:tcPr>
            <w:tcW w:w="904" w:type="dxa"/>
            <w:tcBorders>
              <w:top w:val="single" w:sz="4" w:space="0" w:color="auto"/>
              <w:bottom w:val="single" w:sz="8" w:space="0" w:color="auto"/>
            </w:tcBorders>
            <w:shd w:val="clear" w:color="auto" w:fill="auto"/>
          </w:tcPr>
          <w:p w14:paraId="254260DA" w14:textId="77777777" w:rsidR="0052104F" w:rsidRPr="001A2293" w:rsidRDefault="0052104F"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lang w:val="en-GB"/>
              </w:rPr>
            </w:pPr>
            <w:r w:rsidRPr="001A2293">
              <w:rPr>
                <w:b/>
                <w:bCs/>
                <w:sz w:val="17"/>
                <w:szCs w:val="17"/>
                <w:lang w:val="en-GB"/>
              </w:rPr>
              <w:t>20 883.1</w:t>
            </w:r>
          </w:p>
        </w:tc>
      </w:tr>
    </w:tbl>
    <w:p w14:paraId="1B563E58"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A27F06"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EFE6D7"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8.III.4</w:t>
      </w:r>
    </w:p>
    <w:p w14:paraId="3877A1E5" w14:textId="77777777" w:rsidR="0052104F" w:rsidRPr="001A2293" w:rsidRDefault="0052104F" w:rsidP="0052104F">
      <w:pPr>
        <w:framePr w:w="9792" w:h="432" w:hSpace="180" w:wrap="notBeside" w:hAnchor="page" w:x="1210" w:yAlign="bottom"/>
        <w:spacing w:line="240" w:lineRule="auto"/>
        <w:rPr>
          <w:sz w:val="2"/>
          <w:lang w:val="en-GB"/>
        </w:rPr>
      </w:pPr>
    </w:p>
    <w:p w14:paraId="608A9539" w14:textId="77777777" w:rsidR="0052104F" w:rsidRPr="001A2293" w:rsidRDefault="0052104F" w:rsidP="0052104F">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szCs w:val="20"/>
          <w:lang w:val="en-GB"/>
        </w:rPr>
      </w:pPr>
      <w:r w:rsidRPr="001A2293">
        <w:rPr>
          <w:spacing w:val="5"/>
          <w:w w:val="104"/>
          <w:sz w:val="17"/>
          <w:szCs w:val="20"/>
          <w:lang w:val="en-GB"/>
        </w:rPr>
        <w:tab/>
      </w:r>
      <w:r w:rsidRPr="001A2293">
        <w:rPr>
          <w:spacing w:val="5"/>
          <w:w w:val="104"/>
          <w:sz w:val="17"/>
          <w:szCs w:val="20"/>
          <w:lang w:val="en-GB"/>
        </w:rPr>
        <w:tab/>
      </w:r>
      <w:r w:rsidRPr="001A2293">
        <w:rPr>
          <w:i/>
          <w:iCs/>
          <w:spacing w:val="5"/>
          <w:w w:val="104"/>
          <w:sz w:val="17"/>
          <w:szCs w:val="20"/>
          <w:lang w:val="en-GB"/>
        </w:rPr>
        <w:t>Note</w:t>
      </w:r>
      <w:r w:rsidRPr="001A2293">
        <w:rPr>
          <w:spacing w:val="5"/>
          <w:w w:val="104"/>
          <w:sz w:val="17"/>
          <w:szCs w:val="20"/>
          <w:lang w:val="en-GB"/>
        </w:rPr>
        <w:t>: The following abbreviations are used in tables and figures: ASG, Assistant Secretary-General; GS (OL), General Service (Other level); GS (PL), General Service (Principal level).</w:t>
      </w:r>
    </w:p>
    <w:p w14:paraId="3F8B8D0A"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Overall: proposed posts and post changes for 2026 </w:t>
      </w:r>
    </w:p>
    <w:p w14:paraId="67AE9099"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w:t>
      </w:r>
    </w:p>
    <w:p w14:paraId="2EEE20DD"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6F8B9E"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1530"/>
        <w:gridCol w:w="810"/>
        <w:gridCol w:w="7510"/>
      </w:tblGrid>
      <w:tr w:rsidR="0052104F" w:rsidRPr="001A2293" w14:paraId="246FAE6A" w14:textId="77777777" w:rsidTr="00FC2316">
        <w:trPr>
          <w:trHeight w:val="20"/>
          <w:tblHeader/>
        </w:trPr>
        <w:tc>
          <w:tcPr>
            <w:tcW w:w="1530" w:type="dxa"/>
            <w:tcBorders>
              <w:top w:val="single" w:sz="4" w:space="0" w:color="auto"/>
              <w:bottom w:val="single" w:sz="12" w:space="0" w:color="auto"/>
            </w:tcBorders>
            <w:shd w:val="clear" w:color="auto" w:fill="auto"/>
            <w:vAlign w:val="bottom"/>
            <w:hideMark/>
          </w:tcPr>
          <w:p w14:paraId="524BCAE5" w14:textId="77777777" w:rsidR="0052104F" w:rsidRPr="001A2293" w:rsidRDefault="0052104F" w:rsidP="00FC2316">
            <w:pPr>
              <w:spacing w:before="81" w:after="81" w:line="160" w:lineRule="exact"/>
              <w:ind w:right="40"/>
              <w:rPr>
                <w:rFonts w:eastAsia="Times New Roman"/>
                <w:i/>
                <w:iCs/>
                <w:kern w:val="0"/>
                <w:sz w:val="14"/>
                <w:szCs w:val="14"/>
                <w:lang w:val="en-GB"/>
              </w:rPr>
            </w:pPr>
          </w:p>
        </w:tc>
        <w:tc>
          <w:tcPr>
            <w:tcW w:w="810" w:type="dxa"/>
            <w:tcBorders>
              <w:top w:val="single" w:sz="4" w:space="0" w:color="auto"/>
              <w:bottom w:val="single" w:sz="12" w:space="0" w:color="auto"/>
            </w:tcBorders>
            <w:shd w:val="clear" w:color="auto" w:fill="auto"/>
            <w:vAlign w:val="bottom"/>
            <w:hideMark/>
          </w:tcPr>
          <w:p w14:paraId="40B38A42" w14:textId="77777777" w:rsidR="0052104F" w:rsidRPr="001A2293" w:rsidRDefault="0052104F" w:rsidP="00FC2316">
            <w:pPr>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lang w:val="en-GB"/>
              </w:rPr>
              <w:t>Number</w:t>
            </w:r>
          </w:p>
        </w:tc>
        <w:tc>
          <w:tcPr>
            <w:tcW w:w="7510" w:type="dxa"/>
            <w:tcBorders>
              <w:top w:val="single" w:sz="4" w:space="0" w:color="auto"/>
              <w:bottom w:val="single" w:sz="12" w:space="0" w:color="auto"/>
            </w:tcBorders>
            <w:shd w:val="clear" w:color="auto" w:fill="auto"/>
            <w:vAlign w:val="bottom"/>
            <w:hideMark/>
          </w:tcPr>
          <w:p w14:paraId="42CBEDD4" w14:textId="77777777" w:rsidR="0052104F" w:rsidRPr="001A2293" w:rsidRDefault="0052104F" w:rsidP="00FC2316">
            <w:pPr>
              <w:spacing w:before="81" w:after="81" w:line="160" w:lineRule="exact"/>
              <w:ind w:left="144" w:right="40"/>
              <w:rPr>
                <w:rFonts w:eastAsia="Times New Roman"/>
                <w:i/>
                <w:iCs/>
                <w:kern w:val="0"/>
                <w:sz w:val="14"/>
                <w:szCs w:val="14"/>
                <w:lang w:val="en-GB"/>
              </w:rPr>
            </w:pPr>
            <w:r w:rsidRPr="001A2293">
              <w:rPr>
                <w:rFonts w:eastAsia="Times New Roman"/>
                <w:i/>
                <w:iCs/>
                <w:kern w:val="0"/>
                <w:sz w:val="14"/>
                <w:lang w:val="en-GB"/>
              </w:rPr>
              <w:t>Details</w:t>
            </w:r>
          </w:p>
        </w:tc>
      </w:tr>
      <w:tr w:rsidR="0052104F" w:rsidRPr="001A2293" w14:paraId="003B64DF" w14:textId="77777777" w:rsidTr="00FC2316">
        <w:trPr>
          <w:trHeight w:hRule="exact" w:val="115"/>
          <w:tblHeader/>
        </w:trPr>
        <w:tc>
          <w:tcPr>
            <w:tcW w:w="1530" w:type="dxa"/>
            <w:tcBorders>
              <w:top w:val="single" w:sz="12" w:space="0" w:color="auto"/>
            </w:tcBorders>
            <w:shd w:val="clear" w:color="auto" w:fill="auto"/>
            <w:vAlign w:val="bottom"/>
          </w:tcPr>
          <w:p w14:paraId="6B82EE86" w14:textId="77777777" w:rsidR="0052104F" w:rsidRPr="001A2293" w:rsidRDefault="0052104F" w:rsidP="00FC2316">
            <w:pPr>
              <w:spacing w:before="40" w:after="40" w:line="210" w:lineRule="exact"/>
              <w:ind w:right="40"/>
              <w:rPr>
                <w:rFonts w:eastAsia="Times New Roman"/>
                <w:kern w:val="0"/>
                <w:sz w:val="17"/>
                <w:lang w:val="en-GB"/>
              </w:rPr>
            </w:pPr>
          </w:p>
        </w:tc>
        <w:tc>
          <w:tcPr>
            <w:tcW w:w="810" w:type="dxa"/>
            <w:tcBorders>
              <w:top w:val="single" w:sz="12" w:space="0" w:color="auto"/>
            </w:tcBorders>
            <w:shd w:val="clear" w:color="auto" w:fill="auto"/>
            <w:vAlign w:val="bottom"/>
          </w:tcPr>
          <w:p w14:paraId="1905789A" w14:textId="77777777" w:rsidR="0052104F" w:rsidRPr="001A2293" w:rsidRDefault="0052104F" w:rsidP="00FC2316">
            <w:pPr>
              <w:spacing w:before="40" w:after="40" w:line="210" w:lineRule="exact"/>
              <w:ind w:left="144" w:right="40" w:firstLineChars="100" w:firstLine="178"/>
              <w:jc w:val="right"/>
              <w:rPr>
                <w:rFonts w:eastAsia="Times New Roman"/>
                <w:kern w:val="0"/>
                <w:sz w:val="17"/>
                <w:lang w:val="en-GB"/>
              </w:rPr>
            </w:pPr>
          </w:p>
        </w:tc>
        <w:tc>
          <w:tcPr>
            <w:tcW w:w="7510" w:type="dxa"/>
            <w:tcBorders>
              <w:top w:val="single" w:sz="12" w:space="0" w:color="auto"/>
            </w:tcBorders>
            <w:shd w:val="clear" w:color="auto" w:fill="auto"/>
            <w:vAlign w:val="bottom"/>
          </w:tcPr>
          <w:p w14:paraId="01F07168" w14:textId="77777777" w:rsidR="0052104F" w:rsidRPr="001A2293" w:rsidRDefault="0052104F" w:rsidP="00FC2316">
            <w:pPr>
              <w:spacing w:before="40" w:after="40" w:line="210" w:lineRule="exact"/>
              <w:ind w:left="144" w:right="40"/>
              <w:rPr>
                <w:rFonts w:eastAsia="Times New Roman"/>
                <w:kern w:val="0"/>
                <w:sz w:val="17"/>
                <w:lang w:val="en-GB"/>
              </w:rPr>
            </w:pPr>
          </w:p>
        </w:tc>
      </w:tr>
      <w:tr w:rsidR="0052104F" w:rsidRPr="001A2293" w14:paraId="0C8020CC" w14:textId="77777777" w:rsidTr="00FC2316">
        <w:trPr>
          <w:trHeight w:val="20"/>
        </w:trPr>
        <w:tc>
          <w:tcPr>
            <w:tcW w:w="1530" w:type="dxa"/>
            <w:shd w:val="clear" w:color="auto" w:fill="auto"/>
            <w:vAlign w:val="bottom"/>
            <w:hideMark/>
          </w:tcPr>
          <w:p w14:paraId="01997A70"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Approved for 2025</w:t>
            </w:r>
          </w:p>
        </w:tc>
        <w:tc>
          <w:tcPr>
            <w:tcW w:w="810" w:type="dxa"/>
            <w:shd w:val="clear" w:color="auto" w:fill="auto"/>
            <w:vAlign w:val="bottom"/>
          </w:tcPr>
          <w:p w14:paraId="77FAC05E" w14:textId="77777777" w:rsidR="0052104F" w:rsidRPr="001A2293" w:rsidRDefault="0052104F" w:rsidP="00FC2316">
            <w:pPr>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szCs w:val="17"/>
                <w:lang w:val="en-GB"/>
              </w:rPr>
            </w:pPr>
            <w:r w:rsidRPr="001A2293">
              <w:rPr>
                <w:rFonts w:asciiTheme="majorBidi" w:eastAsia="Times New Roman" w:hAnsiTheme="majorBidi" w:cstheme="majorBidi"/>
                <w:kern w:val="0"/>
                <w:sz w:val="17"/>
                <w:szCs w:val="17"/>
                <w:lang w:val="en-GB"/>
              </w:rPr>
              <w:t>60</w:t>
            </w:r>
          </w:p>
        </w:tc>
        <w:tc>
          <w:tcPr>
            <w:tcW w:w="7510" w:type="dxa"/>
            <w:shd w:val="clear" w:color="auto" w:fill="auto"/>
            <w:vAlign w:val="bottom"/>
          </w:tcPr>
          <w:p w14:paraId="69B2D41C" w14:textId="77777777" w:rsidR="0052104F" w:rsidRPr="001A2293" w:rsidRDefault="0052104F" w:rsidP="00FC2316">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kern w:val="0"/>
                <w:sz w:val="17"/>
                <w:szCs w:val="17"/>
                <w:lang w:val="en-GB"/>
              </w:rPr>
            </w:pPr>
            <w:r w:rsidRPr="001A2293">
              <w:rPr>
                <w:rFonts w:asciiTheme="majorBidi" w:eastAsia="Times New Roman" w:hAnsiTheme="majorBidi" w:cstheme="majorBidi"/>
                <w:kern w:val="0"/>
                <w:sz w:val="17"/>
                <w:szCs w:val="17"/>
                <w:lang w:val="en-GB"/>
              </w:rPr>
              <w:t>1 ASG, 1 D-1, 5 P-5, 8 P-4, 25 P-3, 10 P-2/1, 1 GS (PL) and 9 GS (OL)</w:t>
            </w:r>
          </w:p>
        </w:tc>
      </w:tr>
      <w:tr w:rsidR="0052104F" w:rsidRPr="001A2293" w14:paraId="71EF08CD" w14:textId="77777777" w:rsidTr="00FC2316">
        <w:trPr>
          <w:trHeight w:val="20"/>
        </w:trPr>
        <w:tc>
          <w:tcPr>
            <w:tcW w:w="1530" w:type="dxa"/>
            <w:shd w:val="clear" w:color="auto" w:fill="auto"/>
          </w:tcPr>
          <w:p w14:paraId="2A76F7CB"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sz w:val="17"/>
                <w:szCs w:val="17"/>
                <w:lang w:val="en-GB"/>
              </w:rPr>
              <w:tab/>
              <w:t>Establishment</w:t>
            </w:r>
          </w:p>
        </w:tc>
        <w:tc>
          <w:tcPr>
            <w:tcW w:w="810" w:type="dxa"/>
            <w:shd w:val="clear" w:color="auto" w:fill="auto"/>
          </w:tcPr>
          <w:p w14:paraId="310CFDBD" w14:textId="77777777" w:rsidR="0052104F" w:rsidRPr="001A2293" w:rsidRDefault="0052104F" w:rsidP="00FC2316">
            <w:pPr>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szCs w:val="17"/>
                <w:lang w:val="en-GB"/>
              </w:rPr>
            </w:pPr>
            <w:r w:rsidRPr="001A2293">
              <w:rPr>
                <w:sz w:val="17"/>
                <w:szCs w:val="17"/>
                <w:lang w:val="en-GB"/>
              </w:rPr>
              <w:t>4</w:t>
            </w:r>
          </w:p>
        </w:tc>
        <w:tc>
          <w:tcPr>
            <w:tcW w:w="7510" w:type="dxa"/>
            <w:shd w:val="clear" w:color="auto" w:fill="auto"/>
          </w:tcPr>
          <w:p w14:paraId="5A6F1114" w14:textId="77777777" w:rsidR="0052104F" w:rsidRPr="001A2293" w:rsidRDefault="0052104F" w:rsidP="00FC2316">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kern w:val="0"/>
                <w:sz w:val="17"/>
                <w:szCs w:val="17"/>
                <w:lang w:val="en-GB"/>
              </w:rPr>
            </w:pPr>
            <w:r w:rsidRPr="001A2293">
              <w:rPr>
                <w:sz w:val="17"/>
                <w:szCs w:val="17"/>
                <w:lang w:val="en-GB"/>
              </w:rPr>
              <w:t>1 P-4 in the Operational Support Section, 1 P-4 in the</w:t>
            </w:r>
            <w:r w:rsidRPr="001A2293" w:rsidDel="00D53B86">
              <w:rPr>
                <w:sz w:val="17"/>
                <w:szCs w:val="17"/>
                <w:lang w:val="en-GB"/>
              </w:rPr>
              <w:t xml:space="preserve"> Office of the </w:t>
            </w:r>
            <w:r w:rsidRPr="001A2293">
              <w:rPr>
                <w:sz w:val="17"/>
                <w:szCs w:val="17"/>
                <w:lang w:val="en-GB"/>
              </w:rPr>
              <w:t xml:space="preserve">Head of the Mechanism, 1 P-3 </w:t>
            </w:r>
            <w:r w:rsidRPr="001A2293">
              <w:rPr>
                <w:spacing w:val="2"/>
                <w:sz w:val="17"/>
                <w:szCs w:val="17"/>
                <w:lang w:val="en-GB"/>
              </w:rPr>
              <w:t>in the Investigation and Analysis Section and 1 GS (OL) in the Administration and Finance Section</w:t>
            </w:r>
          </w:p>
        </w:tc>
      </w:tr>
      <w:tr w:rsidR="0052104F" w:rsidRPr="001A2293" w14:paraId="73FB24AC" w14:textId="77777777" w:rsidTr="00FC2316">
        <w:trPr>
          <w:trHeight w:val="20"/>
        </w:trPr>
        <w:tc>
          <w:tcPr>
            <w:tcW w:w="1530" w:type="dxa"/>
            <w:shd w:val="clear" w:color="auto" w:fill="auto"/>
          </w:tcPr>
          <w:p w14:paraId="7A3186D2"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sz w:val="17"/>
                <w:szCs w:val="17"/>
                <w:lang w:val="en-GB"/>
              </w:rPr>
              <w:tab/>
              <w:t>Reclassification</w:t>
            </w:r>
          </w:p>
        </w:tc>
        <w:tc>
          <w:tcPr>
            <w:tcW w:w="810" w:type="dxa"/>
            <w:shd w:val="clear" w:color="auto" w:fill="auto"/>
          </w:tcPr>
          <w:p w14:paraId="590E2B49" w14:textId="77777777" w:rsidR="0052104F" w:rsidRPr="001A2293" w:rsidRDefault="0052104F" w:rsidP="00FC2316">
            <w:pPr>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szCs w:val="17"/>
                <w:lang w:val="en-GB"/>
              </w:rPr>
            </w:pPr>
          </w:p>
        </w:tc>
        <w:tc>
          <w:tcPr>
            <w:tcW w:w="7510" w:type="dxa"/>
            <w:shd w:val="clear" w:color="auto" w:fill="auto"/>
          </w:tcPr>
          <w:p w14:paraId="0F9F793F" w14:textId="77777777" w:rsidR="0052104F" w:rsidRPr="001A2293" w:rsidRDefault="0052104F" w:rsidP="00FC2316">
            <w:pPr>
              <w:tabs>
                <w:tab w:val="left" w:pos="288"/>
                <w:tab w:val="left" w:pos="576"/>
                <w:tab w:val="left" w:pos="864"/>
                <w:tab w:val="left" w:pos="1152"/>
              </w:tabs>
              <w:spacing w:before="40" w:after="40" w:line="210" w:lineRule="exact"/>
              <w:ind w:left="144" w:right="40"/>
              <w:rPr>
                <w:sz w:val="17"/>
                <w:szCs w:val="17"/>
                <w:lang w:val="en-GB"/>
              </w:rPr>
            </w:pPr>
            <w:r w:rsidRPr="001A2293">
              <w:rPr>
                <w:sz w:val="17"/>
                <w:szCs w:val="17"/>
                <w:lang w:val="en-GB"/>
              </w:rPr>
              <w:t>1 P-3 to P-4 from the Operational Support Section and placed in the Office of the Head of the Mechanism, and 1 P-4 to P-3 in the Operational Support Section</w:t>
            </w:r>
          </w:p>
        </w:tc>
      </w:tr>
      <w:tr w:rsidR="0052104F" w:rsidRPr="001A2293" w14:paraId="40CDE13C" w14:textId="77777777" w:rsidTr="00FC2316">
        <w:trPr>
          <w:trHeight w:val="20"/>
        </w:trPr>
        <w:tc>
          <w:tcPr>
            <w:tcW w:w="1530" w:type="dxa"/>
            <w:shd w:val="clear" w:color="auto" w:fill="auto"/>
          </w:tcPr>
          <w:p w14:paraId="04BAE2EF" w14:textId="77777777" w:rsidR="0052104F" w:rsidRPr="001A2293" w:rsidRDefault="0052104F" w:rsidP="00FC2316">
            <w:pPr>
              <w:tabs>
                <w:tab w:val="left" w:pos="288"/>
                <w:tab w:val="left" w:pos="576"/>
                <w:tab w:val="left" w:pos="864"/>
                <w:tab w:val="left" w:pos="1152"/>
              </w:tabs>
              <w:spacing w:before="40" w:after="40" w:line="210" w:lineRule="exact"/>
              <w:ind w:right="40"/>
              <w:rPr>
                <w:sz w:val="17"/>
                <w:szCs w:val="17"/>
                <w:lang w:val="en-GB"/>
              </w:rPr>
            </w:pPr>
            <w:r w:rsidRPr="001A2293">
              <w:rPr>
                <w:sz w:val="17"/>
                <w:szCs w:val="17"/>
                <w:lang w:val="en-GB"/>
              </w:rPr>
              <w:tab/>
              <w:t>Reassignment</w:t>
            </w:r>
          </w:p>
        </w:tc>
        <w:tc>
          <w:tcPr>
            <w:tcW w:w="810" w:type="dxa"/>
            <w:shd w:val="clear" w:color="auto" w:fill="auto"/>
          </w:tcPr>
          <w:p w14:paraId="10A09576" w14:textId="77777777" w:rsidR="0052104F" w:rsidRPr="001A2293" w:rsidRDefault="0052104F" w:rsidP="00FC2316">
            <w:pPr>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szCs w:val="17"/>
                <w:lang w:val="en-GB"/>
              </w:rPr>
            </w:pPr>
          </w:p>
        </w:tc>
        <w:tc>
          <w:tcPr>
            <w:tcW w:w="7510" w:type="dxa"/>
            <w:shd w:val="clear" w:color="auto" w:fill="auto"/>
          </w:tcPr>
          <w:p w14:paraId="7B9290E7" w14:textId="77777777" w:rsidR="0052104F" w:rsidRPr="001A2293" w:rsidRDefault="0052104F" w:rsidP="00FC2316">
            <w:pPr>
              <w:tabs>
                <w:tab w:val="left" w:pos="288"/>
                <w:tab w:val="left" w:pos="576"/>
                <w:tab w:val="left" w:pos="864"/>
                <w:tab w:val="left" w:pos="1152"/>
              </w:tabs>
              <w:spacing w:before="40" w:after="40" w:line="210" w:lineRule="exact"/>
              <w:ind w:left="144" w:right="40"/>
              <w:rPr>
                <w:sz w:val="17"/>
                <w:szCs w:val="17"/>
                <w:lang w:val="en-GB"/>
              </w:rPr>
            </w:pPr>
            <w:r w:rsidRPr="001A2293">
              <w:rPr>
                <w:sz w:val="17"/>
                <w:szCs w:val="17"/>
                <w:lang w:val="en-GB"/>
              </w:rPr>
              <w:t>1 P-3 in the Office of the Head of the Mechanism reassigned as a P-3 and placed in the Information Systems Management Section</w:t>
            </w:r>
          </w:p>
        </w:tc>
      </w:tr>
      <w:tr w:rsidR="0052104F" w:rsidRPr="001A2293" w14:paraId="2DDDCBD1" w14:textId="77777777" w:rsidTr="00FC2316">
        <w:trPr>
          <w:trHeight w:val="20"/>
        </w:trPr>
        <w:tc>
          <w:tcPr>
            <w:tcW w:w="1530" w:type="dxa"/>
            <w:tcBorders>
              <w:bottom w:val="single" w:sz="12" w:space="0" w:color="auto"/>
            </w:tcBorders>
            <w:shd w:val="clear" w:color="auto" w:fill="auto"/>
            <w:vAlign w:val="bottom"/>
            <w:hideMark/>
          </w:tcPr>
          <w:p w14:paraId="35468341"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Proposed for 2026</w:t>
            </w:r>
          </w:p>
        </w:tc>
        <w:tc>
          <w:tcPr>
            <w:tcW w:w="810" w:type="dxa"/>
            <w:tcBorders>
              <w:bottom w:val="single" w:sz="12" w:space="0" w:color="auto"/>
            </w:tcBorders>
            <w:shd w:val="clear" w:color="auto" w:fill="auto"/>
            <w:vAlign w:val="bottom"/>
          </w:tcPr>
          <w:p w14:paraId="6D2620E3" w14:textId="77777777" w:rsidR="0052104F" w:rsidRPr="001A2293" w:rsidRDefault="0052104F" w:rsidP="00FC2316">
            <w:pPr>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szCs w:val="17"/>
                <w:lang w:val="en-GB"/>
              </w:rPr>
            </w:pPr>
            <w:r w:rsidRPr="001A2293">
              <w:rPr>
                <w:rFonts w:asciiTheme="majorBidi" w:eastAsia="Times New Roman" w:hAnsiTheme="majorBidi" w:cstheme="majorBidi"/>
                <w:kern w:val="0"/>
                <w:sz w:val="17"/>
                <w:szCs w:val="17"/>
                <w:lang w:val="en-GB"/>
              </w:rPr>
              <w:t>64</w:t>
            </w:r>
          </w:p>
        </w:tc>
        <w:tc>
          <w:tcPr>
            <w:tcW w:w="7510" w:type="dxa"/>
            <w:tcBorders>
              <w:bottom w:val="single" w:sz="12" w:space="0" w:color="auto"/>
            </w:tcBorders>
            <w:shd w:val="clear" w:color="auto" w:fill="auto"/>
            <w:vAlign w:val="bottom"/>
          </w:tcPr>
          <w:p w14:paraId="6AC8A138" w14:textId="77777777" w:rsidR="0052104F" w:rsidRPr="001A2293" w:rsidRDefault="0052104F" w:rsidP="00FC2316">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kern w:val="0"/>
                <w:sz w:val="17"/>
                <w:szCs w:val="17"/>
                <w:lang w:val="en-GB"/>
              </w:rPr>
            </w:pPr>
            <w:r w:rsidRPr="001A2293">
              <w:rPr>
                <w:rFonts w:asciiTheme="majorBidi" w:eastAsia="Times New Roman" w:hAnsiTheme="majorBidi" w:cstheme="majorBidi"/>
                <w:kern w:val="0"/>
                <w:sz w:val="17"/>
                <w:szCs w:val="17"/>
                <w:lang w:val="en-GB"/>
              </w:rPr>
              <w:t>1 ASG, 1 D-1, 5 P-5, 10 P-4, 26 P-3, 10 P-2/1, 1 GS (PL) and 10 GS (OL)</w:t>
            </w:r>
          </w:p>
        </w:tc>
      </w:tr>
    </w:tbl>
    <w:p w14:paraId="30E0EF1D"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41EB60"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w w:val="100"/>
          <w:sz w:val="2"/>
          <w:lang w:val="en-GB"/>
        </w:rPr>
        <mc:AlternateContent>
          <mc:Choice Requires="wps">
            <w:drawing>
              <wp:anchor distT="0" distB="0" distL="114300" distR="114300" simplePos="0" relativeHeight="251701248" behindDoc="0" locked="0" layoutInCell="1" allowOverlap="1" wp14:anchorId="2A8423D3" wp14:editId="61C0372F">
                <wp:simplePos x="0" y="0"/>
                <wp:positionH relativeFrom="page">
                  <wp:posOffset>1407160</wp:posOffset>
                </wp:positionH>
                <wp:positionV relativeFrom="paragraph">
                  <wp:posOffset>1077251</wp:posOffset>
                </wp:positionV>
                <wp:extent cx="914400" cy="0"/>
                <wp:effectExtent l="0" t="0" r="0" b="0"/>
                <wp:wrapNone/>
                <wp:docPr id="1313560385"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2BF6DA" id="Straight Connector 3" o:spid="_x0000_s1026" style="position:absolute;z-index:251701248;visibility:visible;mso-wrap-style:square;mso-wrap-distance-left:9pt;mso-wrap-distance-top:0;mso-wrap-distance-right:9pt;mso-wrap-distance-bottom:0;mso-position-horizontal:absolute;mso-position-horizontal-relative:page;mso-position-vertical:absolute;mso-position-vertical-relative:text" from="110.8pt,84.8pt" to="182.8pt,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" strokecolor="#010000" strokeweight=".25pt">
                <v:stroke joinstyle="miter"/>
                <w10:wrap anchorx="page"/>
              </v:line>
            </w:pict>
          </mc:Fallback>
        </mc:AlternateContent>
      </w:r>
    </w:p>
    <w:p w14:paraId="3BEF926C" w14:textId="77777777" w:rsidR="0052104F" w:rsidRPr="001A2293" w:rsidRDefault="0052104F" w:rsidP="005210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Table 8.III.5</w:t>
      </w:r>
    </w:p>
    <w:p w14:paraId="70D11D30" w14:textId="77777777" w:rsidR="0052104F" w:rsidRPr="001A2293" w:rsidRDefault="0052104F" w:rsidP="005210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Overall: proposed posts by category and grade </w:t>
      </w:r>
    </w:p>
    <w:p w14:paraId="2159A01E" w14:textId="77777777" w:rsidR="0052104F" w:rsidRPr="001A2293" w:rsidRDefault="0052104F" w:rsidP="005210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w:t>
      </w:r>
    </w:p>
    <w:p w14:paraId="0660651C" w14:textId="77777777" w:rsidR="0052104F" w:rsidRPr="001A2293" w:rsidRDefault="0052104F" w:rsidP="005210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139E37" w14:textId="77777777" w:rsidR="0052104F" w:rsidRPr="001A2293" w:rsidRDefault="0052104F" w:rsidP="005210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326"/>
        <w:gridCol w:w="993"/>
        <w:gridCol w:w="1147"/>
        <w:gridCol w:w="1149"/>
        <w:gridCol w:w="1149"/>
        <w:gridCol w:w="1150"/>
        <w:gridCol w:w="936"/>
      </w:tblGrid>
      <w:tr w:rsidR="0052104F" w:rsidRPr="001A2293" w14:paraId="68D98E04" w14:textId="77777777" w:rsidTr="00FC2316">
        <w:trPr>
          <w:trHeight w:val="20"/>
          <w:tblHeader/>
        </w:trPr>
        <w:tc>
          <w:tcPr>
            <w:tcW w:w="1689" w:type="pct"/>
            <w:vMerge w:val="restart"/>
            <w:tcBorders>
              <w:top w:val="single" w:sz="4" w:space="0" w:color="auto"/>
              <w:bottom w:val="single" w:sz="12" w:space="0" w:color="auto"/>
            </w:tcBorders>
            <w:shd w:val="clear" w:color="auto" w:fill="auto"/>
            <w:vAlign w:val="bottom"/>
          </w:tcPr>
          <w:p w14:paraId="7AA982E9" w14:textId="77777777" w:rsidR="0052104F" w:rsidRPr="001A2293" w:rsidRDefault="0052104F" w:rsidP="0052104F">
            <w:pPr>
              <w:keepNext/>
              <w:keepLines/>
              <w:spacing w:before="81" w:after="81" w:line="160" w:lineRule="exact"/>
              <w:ind w:right="40"/>
              <w:rPr>
                <w:rFonts w:eastAsia="Times New Roman"/>
                <w:i/>
                <w:iCs/>
                <w:kern w:val="0"/>
                <w:sz w:val="14"/>
                <w:lang w:val="en-GB"/>
              </w:rPr>
            </w:pPr>
            <w:r w:rsidRPr="001A2293">
              <w:rPr>
                <w:rFonts w:eastAsia="Times New Roman"/>
                <w:i/>
                <w:iCs/>
                <w:kern w:val="0"/>
                <w:sz w:val="14"/>
                <w:lang w:val="en-GB"/>
              </w:rPr>
              <w:t>Category and grade</w:t>
            </w:r>
          </w:p>
        </w:tc>
        <w:tc>
          <w:tcPr>
            <w:tcW w:w="504" w:type="pct"/>
            <w:vMerge w:val="restart"/>
            <w:tcBorders>
              <w:top w:val="single" w:sz="4" w:space="0" w:color="auto"/>
              <w:bottom w:val="single" w:sz="12" w:space="0" w:color="auto"/>
            </w:tcBorders>
            <w:shd w:val="clear" w:color="auto" w:fill="auto"/>
            <w:vAlign w:val="bottom"/>
          </w:tcPr>
          <w:p w14:paraId="54102A2A" w14:textId="77777777" w:rsidR="0052104F" w:rsidRPr="001A2293" w:rsidRDefault="0052104F" w:rsidP="0052104F">
            <w:pPr>
              <w:keepNext/>
              <w:keepLines/>
              <w:spacing w:before="81" w:after="81" w:line="160" w:lineRule="exact"/>
              <w:ind w:left="1" w:right="40" w:firstLineChars="70" w:firstLine="103"/>
              <w:jc w:val="right"/>
              <w:rPr>
                <w:rFonts w:eastAsia="Times New Roman"/>
                <w:i/>
                <w:iCs/>
                <w:kern w:val="0"/>
                <w:sz w:val="14"/>
                <w:szCs w:val="14"/>
                <w:lang w:val="en-GB"/>
              </w:rPr>
            </w:pPr>
            <w:r w:rsidRPr="001A2293">
              <w:rPr>
                <w:rFonts w:eastAsia="Times New Roman"/>
                <w:i/>
                <w:iCs/>
                <w:kern w:val="0"/>
                <w:sz w:val="14"/>
                <w:szCs w:val="14"/>
                <w:lang w:val="en-GB"/>
              </w:rPr>
              <w:t>2025 approved</w:t>
            </w:r>
          </w:p>
        </w:tc>
        <w:tc>
          <w:tcPr>
            <w:tcW w:w="2331" w:type="pct"/>
            <w:gridSpan w:val="4"/>
            <w:tcBorders>
              <w:top w:val="single" w:sz="4" w:space="0" w:color="auto"/>
              <w:bottom w:val="single" w:sz="4" w:space="0" w:color="auto"/>
            </w:tcBorders>
            <w:shd w:val="clear" w:color="auto" w:fill="auto"/>
            <w:vAlign w:val="bottom"/>
          </w:tcPr>
          <w:p w14:paraId="0B2E817A" w14:textId="77777777" w:rsidR="0052104F" w:rsidRPr="001A2293" w:rsidRDefault="0052104F" w:rsidP="0052104F">
            <w:pPr>
              <w:keepNext/>
              <w:keepLines/>
              <w:spacing w:before="81" w:after="81" w:line="160" w:lineRule="exact"/>
              <w:jc w:val="center"/>
              <w:rPr>
                <w:rFonts w:eastAsia="Times New Roman"/>
                <w:i/>
                <w:iCs/>
                <w:kern w:val="0"/>
                <w:sz w:val="14"/>
                <w:szCs w:val="16"/>
                <w:lang w:val="en-GB"/>
              </w:rPr>
            </w:pPr>
            <w:r w:rsidRPr="001A2293">
              <w:rPr>
                <w:rFonts w:eastAsia="Times New Roman"/>
                <w:i/>
                <w:iCs/>
                <w:kern w:val="0"/>
                <w:sz w:val="14"/>
                <w:szCs w:val="16"/>
                <w:lang w:val="en-GB"/>
              </w:rPr>
              <w:t>Changes</w:t>
            </w:r>
          </w:p>
        </w:tc>
        <w:tc>
          <w:tcPr>
            <w:tcW w:w="476" w:type="pct"/>
            <w:vMerge w:val="restart"/>
            <w:tcBorders>
              <w:top w:val="single" w:sz="4" w:space="0" w:color="auto"/>
              <w:bottom w:val="single" w:sz="12" w:space="0" w:color="auto"/>
            </w:tcBorders>
            <w:shd w:val="clear" w:color="auto" w:fill="auto"/>
            <w:vAlign w:val="bottom"/>
          </w:tcPr>
          <w:p w14:paraId="1229CE3C" w14:textId="77777777" w:rsidR="0052104F" w:rsidRPr="001A2293" w:rsidRDefault="0052104F" w:rsidP="0052104F">
            <w:pPr>
              <w:keepNext/>
              <w:keepLines/>
              <w:spacing w:before="81" w:after="81" w:line="160" w:lineRule="exact"/>
              <w:ind w:left="144" w:right="40" w:firstLineChars="6" w:firstLine="9"/>
              <w:jc w:val="right"/>
              <w:rPr>
                <w:rFonts w:eastAsia="Times New Roman"/>
                <w:i/>
                <w:iCs/>
                <w:kern w:val="0"/>
                <w:sz w:val="14"/>
                <w:szCs w:val="14"/>
                <w:lang w:val="en-GB"/>
              </w:rPr>
            </w:pPr>
            <w:r w:rsidRPr="001A2293">
              <w:rPr>
                <w:rFonts w:eastAsia="Times New Roman"/>
                <w:i/>
                <w:iCs/>
                <w:kern w:val="0"/>
                <w:sz w:val="14"/>
                <w:szCs w:val="14"/>
                <w:lang w:val="en-GB"/>
              </w:rPr>
              <w:t>2026 proposed</w:t>
            </w:r>
          </w:p>
        </w:tc>
      </w:tr>
      <w:tr w:rsidR="0052104F" w:rsidRPr="001A2293" w14:paraId="4360F43C" w14:textId="77777777" w:rsidTr="00FC2316">
        <w:trPr>
          <w:trHeight w:val="20"/>
          <w:tblHeader/>
        </w:trPr>
        <w:tc>
          <w:tcPr>
            <w:tcW w:w="1689" w:type="pct"/>
            <w:vMerge/>
            <w:tcBorders>
              <w:bottom w:val="single" w:sz="12" w:space="0" w:color="auto"/>
            </w:tcBorders>
            <w:shd w:val="clear" w:color="auto" w:fill="auto"/>
            <w:vAlign w:val="bottom"/>
            <w:hideMark/>
          </w:tcPr>
          <w:p w14:paraId="7D2A0E75" w14:textId="77777777" w:rsidR="0052104F" w:rsidRPr="001A2293" w:rsidRDefault="0052104F" w:rsidP="00FC2316">
            <w:pPr>
              <w:keepNext/>
              <w:keepLines/>
              <w:spacing w:before="81" w:after="81" w:line="160" w:lineRule="exact"/>
              <w:ind w:right="40"/>
              <w:rPr>
                <w:rFonts w:eastAsia="Times New Roman"/>
                <w:i/>
                <w:iCs/>
                <w:kern w:val="0"/>
                <w:sz w:val="14"/>
                <w:szCs w:val="14"/>
                <w:lang w:val="en-GB"/>
              </w:rPr>
            </w:pPr>
          </w:p>
        </w:tc>
        <w:tc>
          <w:tcPr>
            <w:tcW w:w="504" w:type="pct"/>
            <w:vMerge/>
            <w:tcBorders>
              <w:bottom w:val="single" w:sz="12" w:space="0" w:color="auto"/>
            </w:tcBorders>
            <w:shd w:val="clear" w:color="auto" w:fill="auto"/>
            <w:vAlign w:val="bottom"/>
          </w:tcPr>
          <w:p w14:paraId="5179AAFE" w14:textId="77777777" w:rsidR="0052104F" w:rsidRPr="001A2293" w:rsidRDefault="0052104F" w:rsidP="00FC2316">
            <w:pPr>
              <w:keepNext/>
              <w:keepLines/>
              <w:spacing w:before="81" w:after="81" w:line="160" w:lineRule="exact"/>
              <w:ind w:leftChars="-25" w:left="1" w:right="40" w:hangingChars="36" w:hanging="53"/>
              <w:jc w:val="right"/>
              <w:rPr>
                <w:rFonts w:eastAsia="Times New Roman"/>
                <w:i/>
                <w:iCs/>
                <w:kern w:val="0"/>
                <w:sz w:val="14"/>
                <w:szCs w:val="14"/>
                <w:lang w:val="en-GB"/>
              </w:rPr>
            </w:pPr>
          </w:p>
        </w:tc>
        <w:tc>
          <w:tcPr>
            <w:tcW w:w="582" w:type="pct"/>
            <w:tcBorders>
              <w:top w:val="single" w:sz="4" w:space="0" w:color="auto"/>
              <w:bottom w:val="single" w:sz="12" w:space="0" w:color="auto"/>
            </w:tcBorders>
            <w:shd w:val="clear" w:color="auto" w:fill="auto"/>
            <w:vAlign w:val="bottom"/>
            <w:hideMark/>
          </w:tcPr>
          <w:p w14:paraId="43A1C24B" w14:textId="77777777" w:rsidR="0052104F" w:rsidRPr="001A2293" w:rsidRDefault="0052104F" w:rsidP="00FC2316">
            <w:pPr>
              <w:keepNext/>
              <w:keepLines/>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lang w:val="en-GB"/>
              </w:rPr>
              <w:t xml:space="preserve">Technical adjustments </w:t>
            </w:r>
          </w:p>
        </w:tc>
        <w:tc>
          <w:tcPr>
            <w:tcW w:w="583" w:type="pct"/>
            <w:tcBorders>
              <w:top w:val="single" w:sz="4" w:space="0" w:color="auto"/>
              <w:bottom w:val="single" w:sz="12" w:space="0" w:color="auto"/>
            </w:tcBorders>
            <w:shd w:val="clear" w:color="auto" w:fill="auto"/>
            <w:vAlign w:val="bottom"/>
            <w:hideMark/>
          </w:tcPr>
          <w:p w14:paraId="2FA77FEE" w14:textId="77777777" w:rsidR="0052104F" w:rsidRPr="001A2293" w:rsidRDefault="0052104F" w:rsidP="00FC2316">
            <w:pPr>
              <w:keepNext/>
              <w:keepLines/>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lang w:val="en-GB"/>
              </w:rPr>
              <w:t xml:space="preserve">New/expanded mandates </w:t>
            </w:r>
          </w:p>
        </w:tc>
        <w:tc>
          <w:tcPr>
            <w:tcW w:w="583" w:type="pct"/>
            <w:tcBorders>
              <w:top w:val="single" w:sz="4" w:space="0" w:color="auto"/>
              <w:bottom w:val="single" w:sz="12" w:space="0" w:color="auto"/>
            </w:tcBorders>
            <w:shd w:val="clear" w:color="auto" w:fill="auto"/>
            <w:vAlign w:val="bottom"/>
            <w:hideMark/>
          </w:tcPr>
          <w:p w14:paraId="47E38848" w14:textId="77777777" w:rsidR="0052104F" w:rsidRPr="001A2293" w:rsidRDefault="0052104F" w:rsidP="00FC2316">
            <w:pPr>
              <w:keepNext/>
              <w:keepLines/>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lang w:val="en-GB"/>
              </w:rPr>
              <w:t xml:space="preserve">Other </w:t>
            </w:r>
          </w:p>
        </w:tc>
        <w:tc>
          <w:tcPr>
            <w:tcW w:w="584" w:type="pct"/>
            <w:tcBorders>
              <w:top w:val="single" w:sz="4" w:space="0" w:color="auto"/>
              <w:bottom w:val="single" w:sz="12" w:space="0" w:color="auto"/>
            </w:tcBorders>
            <w:shd w:val="clear" w:color="auto" w:fill="auto"/>
            <w:vAlign w:val="bottom"/>
            <w:hideMark/>
          </w:tcPr>
          <w:p w14:paraId="7EEFFC2F" w14:textId="77777777" w:rsidR="0052104F" w:rsidRPr="001A2293" w:rsidRDefault="0052104F" w:rsidP="00FC2316">
            <w:pPr>
              <w:keepNext/>
              <w:keepLines/>
              <w:spacing w:before="81" w:after="81" w:line="160" w:lineRule="exact"/>
              <w:ind w:left="144" w:right="40"/>
              <w:jc w:val="right"/>
              <w:rPr>
                <w:rFonts w:eastAsia="Times New Roman"/>
                <w:i/>
                <w:iCs/>
                <w:kern w:val="0"/>
                <w:sz w:val="14"/>
                <w:szCs w:val="14"/>
                <w:lang w:val="en-GB"/>
              </w:rPr>
            </w:pPr>
            <w:r w:rsidRPr="001A2293">
              <w:rPr>
                <w:rFonts w:eastAsia="Times New Roman"/>
                <w:i/>
                <w:iCs/>
                <w:kern w:val="0"/>
                <w:sz w:val="14"/>
                <w:szCs w:val="16"/>
                <w:lang w:val="en-GB"/>
              </w:rPr>
              <w:t xml:space="preserve">Total </w:t>
            </w:r>
          </w:p>
        </w:tc>
        <w:tc>
          <w:tcPr>
            <w:tcW w:w="476" w:type="pct"/>
            <w:vMerge/>
            <w:tcBorders>
              <w:bottom w:val="single" w:sz="12" w:space="0" w:color="auto"/>
            </w:tcBorders>
            <w:shd w:val="clear" w:color="auto" w:fill="auto"/>
            <w:vAlign w:val="bottom"/>
            <w:hideMark/>
          </w:tcPr>
          <w:p w14:paraId="57AA8298" w14:textId="77777777" w:rsidR="0052104F" w:rsidRPr="001A2293" w:rsidRDefault="0052104F" w:rsidP="00FC2316">
            <w:pPr>
              <w:keepNext/>
              <w:keepLines/>
              <w:spacing w:before="81" w:after="81" w:line="160" w:lineRule="exact"/>
              <w:ind w:left="144" w:right="40" w:firstLineChars="6" w:firstLine="9"/>
              <w:jc w:val="right"/>
              <w:rPr>
                <w:rFonts w:eastAsia="Times New Roman"/>
                <w:i/>
                <w:iCs/>
                <w:kern w:val="0"/>
                <w:sz w:val="14"/>
                <w:szCs w:val="14"/>
                <w:lang w:val="en-GB"/>
              </w:rPr>
            </w:pPr>
          </w:p>
        </w:tc>
      </w:tr>
      <w:tr w:rsidR="0052104F" w:rsidRPr="001A2293" w14:paraId="42540FD6" w14:textId="77777777" w:rsidTr="00FC2316">
        <w:trPr>
          <w:trHeight w:hRule="exact" w:val="115"/>
          <w:tblHeader/>
        </w:trPr>
        <w:tc>
          <w:tcPr>
            <w:tcW w:w="1689" w:type="pct"/>
            <w:tcBorders>
              <w:top w:val="single" w:sz="12" w:space="0" w:color="auto"/>
            </w:tcBorders>
            <w:shd w:val="clear" w:color="auto" w:fill="auto"/>
            <w:vAlign w:val="bottom"/>
          </w:tcPr>
          <w:p w14:paraId="798674AA" w14:textId="77777777" w:rsidR="0052104F" w:rsidRPr="001A2293" w:rsidRDefault="0052104F" w:rsidP="00FC2316">
            <w:pPr>
              <w:keepNext/>
              <w:keepLines/>
              <w:spacing w:before="40" w:after="40" w:line="210" w:lineRule="exact"/>
              <w:ind w:right="40"/>
              <w:rPr>
                <w:rFonts w:eastAsia="Times New Roman"/>
                <w:b/>
                <w:bCs/>
                <w:kern w:val="0"/>
                <w:sz w:val="17"/>
                <w:lang w:val="en-GB"/>
              </w:rPr>
            </w:pPr>
          </w:p>
        </w:tc>
        <w:tc>
          <w:tcPr>
            <w:tcW w:w="504" w:type="pct"/>
            <w:tcBorders>
              <w:top w:val="single" w:sz="12" w:space="0" w:color="auto"/>
            </w:tcBorders>
            <w:shd w:val="clear" w:color="auto" w:fill="auto"/>
            <w:vAlign w:val="bottom"/>
          </w:tcPr>
          <w:p w14:paraId="363699EA" w14:textId="77777777" w:rsidR="0052104F" w:rsidRPr="001A2293" w:rsidRDefault="0052104F" w:rsidP="00FC2316">
            <w:pPr>
              <w:keepNext/>
              <w:keepLines/>
              <w:spacing w:before="40" w:after="40" w:line="210" w:lineRule="exact"/>
              <w:ind w:left="144" w:right="40"/>
              <w:jc w:val="right"/>
              <w:rPr>
                <w:rFonts w:eastAsia="Times New Roman"/>
                <w:b/>
                <w:bCs/>
                <w:kern w:val="0"/>
                <w:sz w:val="17"/>
                <w:szCs w:val="17"/>
                <w:lang w:val="en-GB"/>
              </w:rPr>
            </w:pPr>
          </w:p>
        </w:tc>
        <w:tc>
          <w:tcPr>
            <w:tcW w:w="582" w:type="pct"/>
            <w:tcBorders>
              <w:top w:val="single" w:sz="12" w:space="0" w:color="auto"/>
            </w:tcBorders>
            <w:shd w:val="clear" w:color="auto" w:fill="auto"/>
            <w:vAlign w:val="bottom"/>
          </w:tcPr>
          <w:p w14:paraId="67BB7F18" w14:textId="77777777" w:rsidR="0052104F" w:rsidRPr="001A2293" w:rsidRDefault="0052104F" w:rsidP="00FC2316">
            <w:pPr>
              <w:keepNext/>
              <w:keepLines/>
              <w:spacing w:before="40" w:after="40" w:line="210" w:lineRule="exact"/>
              <w:ind w:left="144" w:right="40" w:firstLineChars="100" w:firstLine="178"/>
              <w:jc w:val="right"/>
              <w:rPr>
                <w:rFonts w:eastAsia="Times New Roman"/>
                <w:kern w:val="0"/>
                <w:sz w:val="17"/>
                <w:lang w:val="en-GB"/>
              </w:rPr>
            </w:pPr>
          </w:p>
        </w:tc>
        <w:tc>
          <w:tcPr>
            <w:tcW w:w="583" w:type="pct"/>
            <w:tcBorders>
              <w:top w:val="single" w:sz="12" w:space="0" w:color="auto"/>
            </w:tcBorders>
            <w:shd w:val="clear" w:color="auto" w:fill="auto"/>
            <w:vAlign w:val="bottom"/>
          </w:tcPr>
          <w:p w14:paraId="1F07BACD" w14:textId="77777777" w:rsidR="0052104F" w:rsidRPr="001A2293" w:rsidRDefault="0052104F" w:rsidP="00FC2316">
            <w:pPr>
              <w:keepNext/>
              <w:keepLines/>
              <w:spacing w:before="40" w:after="40" w:line="210" w:lineRule="exact"/>
              <w:ind w:left="144" w:right="40" w:firstLineChars="100" w:firstLine="178"/>
              <w:jc w:val="right"/>
              <w:rPr>
                <w:rFonts w:eastAsia="Times New Roman"/>
                <w:kern w:val="0"/>
                <w:sz w:val="17"/>
                <w:lang w:val="en-GB"/>
              </w:rPr>
            </w:pPr>
          </w:p>
        </w:tc>
        <w:tc>
          <w:tcPr>
            <w:tcW w:w="583" w:type="pct"/>
            <w:tcBorders>
              <w:top w:val="single" w:sz="12" w:space="0" w:color="auto"/>
            </w:tcBorders>
            <w:shd w:val="clear" w:color="auto" w:fill="auto"/>
            <w:vAlign w:val="bottom"/>
          </w:tcPr>
          <w:p w14:paraId="0696005A" w14:textId="77777777" w:rsidR="0052104F" w:rsidRPr="001A2293" w:rsidRDefault="0052104F" w:rsidP="00FC2316">
            <w:pPr>
              <w:keepNext/>
              <w:keepLines/>
              <w:spacing w:before="40" w:after="40" w:line="210" w:lineRule="exact"/>
              <w:ind w:left="144" w:right="40" w:firstLineChars="100" w:firstLine="178"/>
              <w:jc w:val="right"/>
              <w:rPr>
                <w:rFonts w:eastAsia="Times New Roman"/>
                <w:kern w:val="0"/>
                <w:sz w:val="17"/>
                <w:lang w:val="en-GB"/>
              </w:rPr>
            </w:pPr>
          </w:p>
        </w:tc>
        <w:tc>
          <w:tcPr>
            <w:tcW w:w="584" w:type="pct"/>
            <w:tcBorders>
              <w:top w:val="single" w:sz="12" w:space="0" w:color="auto"/>
            </w:tcBorders>
            <w:shd w:val="clear" w:color="auto" w:fill="auto"/>
            <w:vAlign w:val="bottom"/>
          </w:tcPr>
          <w:p w14:paraId="439820D0" w14:textId="77777777" w:rsidR="0052104F" w:rsidRPr="001A2293" w:rsidRDefault="0052104F" w:rsidP="00FC2316">
            <w:pPr>
              <w:keepNext/>
              <w:keepLines/>
              <w:spacing w:before="40" w:after="40" w:line="210" w:lineRule="exact"/>
              <w:ind w:left="144" w:right="40" w:firstLineChars="100" w:firstLine="178"/>
              <w:jc w:val="right"/>
              <w:rPr>
                <w:rFonts w:eastAsia="Times New Roman"/>
                <w:kern w:val="0"/>
                <w:sz w:val="17"/>
                <w:lang w:val="en-GB"/>
              </w:rPr>
            </w:pPr>
          </w:p>
        </w:tc>
        <w:tc>
          <w:tcPr>
            <w:tcW w:w="476" w:type="pct"/>
            <w:tcBorders>
              <w:top w:val="single" w:sz="12" w:space="0" w:color="auto"/>
            </w:tcBorders>
            <w:shd w:val="clear" w:color="auto" w:fill="auto"/>
            <w:vAlign w:val="bottom"/>
          </w:tcPr>
          <w:p w14:paraId="3E2F942B" w14:textId="77777777" w:rsidR="0052104F" w:rsidRPr="001A2293" w:rsidRDefault="0052104F" w:rsidP="00FC2316">
            <w:pPr>
              <w:keepNext/>
              <w:keepLines/>
              <w:spacing w:before="40" w:after="40" w:line="210" w:lineRule="exact"/>
              <w:ind w:left="144" w:right="40" w:firstLineChars="100" w:firstLine="178"/>
              <w:jc w:val="right"/>
              <w:rPr>
                <w:rFonts w:eastAsia="Times New Roman"/>
                <w:kern w:val="0"/>
                <w:sz w:val="17"/>
                <w:lang w:val="en-GB"/>
              </w:rPr>
            </w:pPr>
          </w:p>
        </w:tc>
      </w:tr>
      <w:tr w:rsidR="0052104F" w:rsidRPr="001A2293" w14:paraId="3C6B61FE" w14:textId="77777777" w:rsidTr="00FC2316">
        <w:trPr>
          <w:trHeight w:val="60"/>
        </w:trPr>
        <w:tc>
          <w:tcPr>
            <w:tcW w:w="1689" w:type="pct"/>
            <w:shd w:val="clear" w:color="auto" w:fill="auto"/>
            <w:vAlign w:val="bottom"/>
            <w:hideMark/>
          </w:tcPr>
          <w:p w14:paraId="2DF052E5" w14:textId="77777777" w:rsidR="0052104F" w:rsidRPr="001A2293" w:rsidRDefault="0052104F" w:rsidP="00FC2316">
            <w:pPr>
              <w:keepNext/>
              <w:keepLines/>
              <w:tabs>
                <w:tab w:val="left" w:pos="288"/>
                <w:tab w:val="left" w:pos="576"/>
                <w:tab w:val="left" w:pos="864"/>
                <w:tab w:val="left" w:pos="1152"/>
              </w:tabs>
              <w:spacing w:before="40" w:after="40" w:line="210" w:lineRule="exact"/>
              <w:ind w:right="40"/>
              <w:rPr>
                <w:rFonts w:eastAsia="Times New Roman"/>
                <w:b/>
                <w:bCs/>
                <w:kern w:val="0"/>
                <w:sz w:val="17"/>
                <w:szCs w:val="17"/>
                <w:lang w:val="en-GB"/>
              </w:rPr>
            </w:pPr>
            <w:r w:rsidRPr="001A2293">
              <w:rPr>
                <w:rFonts w:eastAsia="Times New Roman"/>
                <w:b/>
                <w:bCs/>
                <w:kern w:val="0"/>
                <w:sz w:val="17"/>
                <w:lang w:val="en-GB"/>
              </w:rPr>
              <w:t>Professional and higher</w:t>
            </w:r>
          </w:p>
        </w:tc>
        <w:tc>
          <w:tcPr>
            <w:tcW w:w="504" w:type="pct"/>
            <w:shd w:val="clear" w:color="auto" w:fill="auto"/>
            <w:vAlign w:val="bottom"/>
          </w:tcPr>
          <w:p w14:paraId="77A8DFF9"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val="en-GB"/>
              </w:rPr>
            </w:pPr>
          </w:p>
        </w:tc>
        <w:tc>
          <w:tcPr>
            <w:tcW w:w="582" w:type="pct"/>
            <w:shd w:val="clear" w:color="auto" w:fill="auto"/>
            <w:vAlign w:val="bottom"/>
          </w:tcPr>
          <w:p w14:paraId="24A549EC"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c>
          <w:tcPr>
            <w:tcW w:w="583" w:type="pct"/>
            <w:shd w:val="clear" w:color="auto" w:fill="auto"/>
            <w:vAlign w:val="bottom"/>
          </w:tcPr>
          <w:p w14:paraId="74119CF3"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c>
          <w:tcPr>
            <w:tcW w:w="583" w:type="pct"/>
            <w:shd w:val="clear" w:color="auto" w:fill="auto"/>
            <w:vAlign w:val="bottom"/>
          </w:tcPr>
          <w:p w14:paraId="62BF1BA6"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c>
          <w:tcPr>
            <w:tcW w:w="584" w:type="pct"/>
            <w:shd w:val="clear" w:color="auto" w:fill="auto"/>
            <w:vAlign w:val="bottom"/>
          </w:tcPr>
          <w:p w14:paraId="5894956E"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c>
          <w:tcPr>
            <w:tcW w:w="476" w:type="pct"/>
            <w:shd w:val="clear" w:color="auto" w:fill="auto"/>
            <w:vAlign w:val="bottom"/>
          </w:tcPr>
          <w:p w14:paraId="57358CE7"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rPr>
            </w:pPr>
          </w:p>
        </w:tc>
      </w:tr>
      <w:tr w:rsidR="0052104F" w:rsidRPr="001A2293" w14:paraId="7C9F5212" w14:textId="77777777" w:rsidTr="00FC2316">
        <w:trPr>
          <w:trHeight w:val="60"/>
        </w:trPr>
        <w:tc>
          <w:tcPr>
            <w:tcW w:w="1689" w:type="pct"/>
            <w:shd w:val="clear" w:color="auto" w:fill="auto"/>
            <w:vAlign w:val="bottom"/>
          </w:tcPr>
          <w:p w14:paraId="7E9B3293" w14:textId="77777777" w:rsidR="0052104F" w:rsidRPr="001A2293" w:rsidRDefault="0052104F" w:rsidP="00FC2316">
            <w:pPr>
              <w:keepNext/>
              <w:keepLines/>
              <w:tabs>
                <w:tab w:val="left" w:pos="288"/>
                <w:tab w:val="left" w:pos="576"/>
                <w:tab w:val="left" w:pos="864"/>
                <w:tab w:val="left" w:pos="1152"/>
              </w:tabs>
              <w:spacing w:before="40" w:after="40" w:line="210" w:lineRule="exact"/>
              <w:ind w:right="40"/>
              <w:rPr>
                <w:rFonts w:eastAsia="Times New Roman"/>
                <w:kern w:val="0"/>
                <w:sz w:val="17"/>
                <w:lang w:val="en-GB"/>
              </w:rPr>
            </w:pPr>
            <w:r w:rsidRPr="001A2293">
              <w:rPr>
                <w:rFonts w:eastAsia="Times New Roman"/>
                <w:kern w:val="0"/>
                <w:sz w:val="17"/>
                <w:lang w:val="en-GB"/>
              </w:rPr>
              <w:t>ASG</w:t>
            </w:r>
          </w:p>
        </w:tc>
        <w:tc>
          <w:tcPr>
            <w:tcW w:w="504" w:type="pct"/>
            <w:shd w:val="clear" w:color="auto" w:fill="auto"/>
          </w:tcPr>
          <w:p w14:paraId="22F0216C"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1</w:t>
            </w:r>
          </w:p>
        </w:tc>
        <w:tc>
          <w:tcPr>
            <w:tcW w:w="582" w:type="pct"/>
            <w:shd w:val="clear" w:color="auto" w:fill="auto"/>
          </w:tcPr>
          <w:p w14:paraId="713EF4FD"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17497610"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784309DE"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4" w:type="pct"/>
            <w:shd w:val="clear" w:color="auto" w:fill="auto"/>
          </w:tcPr>
          <w:p w14:paraId="3EDE837B"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476" w:type="pct"/>
            <w:shd w:val="clear" w:color="auto" w:fill="auto"/>
          </w:tcPr>
          <w:p w14:paraId="7966ED02" w14:textId="77777777" w:rsidR="0052104F" w:rsidRPr="001A2293" w:rsidRDefault="0052104F" w:rsidP="00FC2316">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1 </w:t>
            </w:r>
          </w:p>
        </w:tc>
      </w:tr>
      <w:tr w:rsidR="0052104F" w:rsidRPr="001A2293" w14:paraId="6712E8AE" w14:textId="77777777" w:rsidTr="00FC2316">
        <w:trPr>
          <w:trHeight w:val="60"/>
        </w:trPr>
        <w:tc>
          <w:tcPr>
            <w:tcW w:w="1689" w:type="pct"/>
            <w:shd w:val="clear" w:color="auto" w:fill="auto"/>
            <w:vAlign w:val="bottom"/>
            <w:hideMark/>
          </w:tcPr>
          <w:p w14:paraId="071C6F8F"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D-1</w:t>
            </w:r>
          </w:p>
        </w:tc>
        <w:tc>
          <w:tcPr>
            <w:tcW w:w="504" w:type="pct"/>
            <w:shd w:val="clear" w:color="auto" w:fill="auto"/>
          </w:tcPr>
          <w:p w14:paraId="68F06D88"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1</w:t>
            </w:r>
          </w:p>
        </w:tc>
        <w:tc>
          <w:tcPr>
            <w:tcW w:w="582" w:type="pct"/>
            <w:shd w:val="clear" w:color="auto" w:fill="auto"/>
          </w:tcPr>
          <w:p w14:paraId="6AA6D72A"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1D996184"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203ED714"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4" w:type="pct"/>
            <w:shd w:val="clear" w:color="auto" w:fill="auto"/>
          </w:tcPr>
          <w:p w14:paraId="25CDD0BE"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476" w:type="pct"/>
            <w:shd w:val="clear" w:color="auto" w:fill="auto"/>
          </w:tcPr>
          <w:p w14:paraId="63CDBE85"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1 </w:t>
            </w:r>
          </w:p>
        </w:tc>
      </w:tr>
      <w:tr w:rsidR="0052104F" w:rsidRPr="001A2293" w14:paraId="5330CFE2" w14:textId="77777777" w:rsidTr="00FC2316">
        <w:trPr>
          <w:trHeight w:val="60"/>
        </w:trPr>
        <w:tc>
          <w:tcPr>
            <w:tcW w:w="1689" w:type="pct"/>
            <w:shd w:val="clear" w:color="auto" w:fill="auto"/>
            <w:vAlign w:val="bottom"/>
            <w:hideMark/>
          </w:tcPr>
          <w:p w14:paraId="5B75386C"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P-5</w:t>
            </w:r>
          </w:p>
        </w:tc>
        <w:tc>
          <w:tcPr>
            <w:tcW w:w="504" w:type="pct"/>
            <w:shd w:val="clear" w:color="auto" w:fill="auto"/>
          </w:tcPr>
          <w:p w14:paraId="3B025F93"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5</w:t>
            </w:r>
          </w:p>
        </w:tc>
        <w:tc>
          <w:tcPr>
            <w:tcW w:w="582" w:type="pct"/>
            <w:shd w:val="clear" w:color="auto" w:fill="auto"/>
          </w:tcPr>
          <w:p w14:paraId="65196A29"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1B0A85FB"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7DC2B4EA"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4" w:type="pct"/>
            <w:shd w:val="clear" w:color="auto" w:fill="auto"/>
          </w:tcPr>
          <w:p w14:paraId="31A360D5"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476" w:type="pct"/>
            <w:shd w:val="clear" w:color="auto" w:fill="auto"/>
          </w:tcPr>
          <w:p w14:paraId="63C68D8A"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5 </w:t>
            </w:r>
          </w:p>
        </w:tc>
      </w:tr>
      <w:tr w:rsidR="0052104F" w:rsidRPr="001A2293" w14:paraId="104DDACB" w14:textId="77777777" w:rsidTr="00FC2316">
        <w:trPr>
          <w:trHeight w:val="60"/>
        </w:trPr>
        <w:tc>
          <w:tcPr>
            <w:tcW w:w="1689" w:type="pct"/>
            <w:shd w:val="clear" w:color="auto" w:fill="auto"/>
            <w:vAlign w:val="bottom"/>
            <w:hideMark/>
          </w:tcPr>
          <w:p w14:paraId="12A3E865"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P-4</w:t>
            </w:r>
          </w:p>
        </w:tc>
        <w:tc>
          <w:tcPr>
            <w:tcW w:w="504" w:type="pct"/>
            <w:shd w:val="clear" w:color="auto" w:fill="auto"/>
          </w:tcPr>
          <w:p w14:paraId="3517359F"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8</w:t>
            </w:r>
          </w:p>
        </w:tc>
        <w:tc>
          <w:tcPr>
            <w:tcW w:w="582" w:type="pct"/>
            <w:shd w:val="clear" w:color="auto" w:fill="auto"/>
          </w:tcPr>
          <w:p w14:paraId="5670E0D0"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436D736A"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58F179E8"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2</w:t>
            </w:r>
          </w:p>
        </w:tc>
        <w:tc>
          <w:tcPr>
            <w:tcW w:w="584" w:type="pct"/>
            <w:shd w:val="clear" w:color="auto" w:fill="auto"/>
          </w:tcPr>
          <w:p w14:paraId="42DE8F4D"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2 </w:t>
            </w:r>
          </w:p>
        </w:tc>
        <w:tc>
          <w:tcPr>
            <w:tcW w:w="476" w:type="pct"/>
            <w:shd w:val="clear" w:color="auto" w:fill="auto"/>
          </w:tcPr>
          <w:p w14:paraId="6F2C4487"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10 </w:t>
            </w:r>
          </w:p>
        </w:tc>
      </w:tr>
      <w:tr w:rsidR="0052104F" w:rsidRPr="001A2293" w14:paraId="59E0AE15" w14:textId="77777777" w:rsidTr="00FC2316">
        <w:trPr>
          <w:trHeight w:val="20"/>
        </w:trPr>
        <w:tc>
          <w:tcPr>
            <w:tcW w:w="1689" w:type="pct"/>
            <w:shd w:val="clear" w:color="auto" w:fill="auto"/>
            <w:vAlign w:val="bottom"/>
            <w:hideMark/>
          </w:tcPr>
          <w:p w14:paraId="15CF5904"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1A2293">
              <w:rPr>
                <w:rFonts w:eastAsia="Times New Roman"/>
                <w:kern w:val="0"/>
                <w:sz w:val="17"/>
                <w:lang w:val="en-GB"/>
              </w:rPr>
              <w:t>P-3</w:t>
            </w:r>
          </w:p>
        </w:tc>
        <w:tc>
          <w:tcPr>
            <w:tcW w:w="504" w:type="pct"/>
            <w:shd w:val="clear" w:color="auto" w:fill="auto"/>
          </w:tcPr>
          <w:p w14:paraId="4E96BBEE"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25</w:t>
            </w:r>
          </w:p>
        </w:tc>
        <w:tc>
          <w:tcPr>
            <w:tcW w:w="582" w:type="pct"/>
            <w:shd w:val="clear" w:color="auto" w:fill="auto"/>
          </w:tcPr>
          <w:p w14:paraId="07B46C43"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2FA9EECD"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253B0B9C"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1</w:t>
            </w:r>
          </w:p>
        </w:tc>
        <w:tc>
          <w:tcPr>
            <w:tcW w:w="584" w:type="pct"/>
            <w:shd w:val="clear" w:color="auto" w:fill="auto"/>
          </w:tcPr>
          <w:p w14:paraId="6539310B"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1 </w:t>
            </w:r>
          </w:p>
        </w:tc>
        <w:tc>
          <w:tcPr>
            <w:tcW w:w="476" w:type="pct"/>
            <w:shd w:val="clear" w:color="auto" w:fill="auto"/>
          </w:tcPr>
          <w:p w14:paraId="5E1B56E0"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1A2293">
              <w:rPr>
                <w:sz w:val="17"/>
                <w:szCs w:val="17"/>
                <w:lang w:val="en-GB"/>
              </w:rPr>
              <w:t xml:space="preserve"> 26 </w:t>
            </w:r>
          </w:p>
        </w:tc>
      </w:tr>
      <w:tr w:rsidR="0052104F" w:rsidRPr="001A2293" w14:paraId="1E1A3AB6" w14:textId="77777777" w:rsidTr="00FC2316">
        <w:trPr>
          <w:trHeight w:val="20"/>
        </w:trPr>
        <w:tc>
          <w:tcPr>
            <w:tcW w:w="1689" w:type="pct"/>
            <w:tcBorders>
              <w:bottom w:val="single" w:sz="4" w:space="0" w:color="auto"/>
            </w:tcBorders>
            <w:shd w:val="clear" w:color="auto" w:fill="auto"/>
            <w:vAlign w:val="bottom"/>
            <w:hideMark/>
          </w:tcPr>
          <w:p w14:paraId="1B834C40" w14:textId="77777777" w:rsidR="0052104F" w:rsidRPr="001A2293" w:rsidRDefault="0052104F" w:rsidP="00FC2316">
            <w:pPr>
              <w:tabs>
                <w:tab w:val="left" w:pos="288"/>
                <w:tab w:val="left" w:pos="576"/>
                <w:tab w:val="left" w:pos="864"/>
                <w:tab w:val="left" w:pos="1152"/>
              </w:tabs>
              <w:spacing w:before="40" w:after="81" w:line="210" w:lineRule="exact"/>
              <w:ind w:right="40"/>
              <w:rPr>
                <w:rFonts w:eastAsia="Times New Roman"/>
                <w:kern w:val="0"/>
                <w:sz w:val="17"/>
                <w:szCs w:val="17"/>
                <w:lang w:val="en-GB"/>
              </w:rPr>
            </w:pPr>
            <w:r w:rsidRPr="001A2293">
              <w:rPr>
                <w:rFonts w:eastAsia="Times New Roman"/>
                <w:kern w:val="0"/>
                <w:sz w:val="17"/>
                <w:lang w:val="en-GB"/>
              </w:rPr>
              <w:t>P-2/1</w:t>
            </w:r>
          </w:p>
        </w:tc>
        <w:tc>
          <w:tcPr>
            <w:tcW w:w="504" w:type="pct"/>
            <w:tcBorders>
              <w:bottom w:val="single" w:sz="4" w:space="0" w:color="auto"/>
            </w:tcBorders>
            <w:shd w:val="clear" w:color="auto" w:fill="auto"/>
          </w:tcPr>
          <w:p w14:paraId="1710E6F4"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10</w:t>
            </w:r>
          </w:p>
        </w:tc>
        <w:tc>
          <w:tcPr>
            <w:tcW w:w="582" w:type="pct"/>
            <w:tcBorders>
              <w:bottom w:val="single" w:sz="4" w:space="0" w:color="auto"/>
            </w:tcBorders>
            <w:shd w:val="clear" w:color="auto" w:fill="auto"/>
          </w:tcPr>
          <w:p w14:paraId="7E78DEDA"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tcBorders>
              <w:bottom w:val="single" w:sz="4" w:space="0" w:color="auto"/>
            </w:tcBorders>
            <w:shd w:val="clear" w:color="auto" w:fill="auto"/>
          </w:tcPr>
          <w:p w14:paraId="7E0A4495"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tcBorders>
              <w:bottom w:val="single" w:sz="4" w:space="0" w:color="auto"/>
            </w:tcBorders>
            <w:shd w:val="clear" w:color="auto" w:fill="auto"/>
          </w:tcPr>
          <w:p w14:paraId="6AF5FDD7"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4" w:type="pct"/>
            <w:tcBorders>
              <w:bottom w:val="single" w:sz="4" w:space="0" w:color="auto"/>
            </w:tcBorders>
            <w:shd w:val="clear" w:color="auto" w:fill="auto"/>
          </w:tcPr>
          <w:p w14:paraId="7A1808BA"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476" w:type="pct"/>
            <w:tcBorders>
              <w:bottom w:val="single" w:sz="4" w:space="0" w:color="auto"/>
            </w:tcBorders>
            <w:shd w:val="clear" w:color="auto" w:fill="auto"/>
          </w:tcPr>
          <w:p w14:paraId="0713CFDE"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10 </w:t>
            </w:r>
          </w:p>
        </w:tc>
      </w:tr>
      <w:tr w:rsidR="0052104F" w:rsidRPr="001A2293" w14:paraId="62E3DC67" w14:textId="77777777" w:rsidTr="00FC2316">
        <w:trPr>
          <w:trHeight w:val="20"/>
        </w:trPr>
        <w:tc>
          <w:tcPr>
            <w:tcW w:w="1689" w:type="pct"/>
            <w:tcBorders>
              <w:top w:val="single" w:sz="4" w:space="0" w:color="auto"/>
              <w:bottom w:val="single" w:sz="4" w:space="0" w:color="auto"/>
            </w:tcBorders>
            <w:shd w:val="clear" w:color="auto" w:fill="auto"/>
            <w:vAlign w:val="bottom"/>
            <w:hideMark/>
          </w:tcPr>
          <w:p w14:paraId="6F4B2165"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lang w:val="en-GB"/>
              </w:rPr>
              <w:tab/>
              <w:t>Subtotal</w:t>
            </w:r>
          </w:p>
        </w:tc>
        <w:tc>
          <w:tcPr>
            <w:tcW w:w="504" w:type="pct"/>
            <w:tcBorders>
              <w:top w:val="single" w:sz="4" w:space="0" w:color="auto"/>
              <w:bottom w:val="single" w:sz="4" w:space="0" w:color="auto"/>
            </w:tcBorders>
            <w:shd w:val="clear" w:color="auto" w:fill="auto"/>
          </w:tcPr>
          <w:p w14:paraId="304D1242"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50</w:t>
            </w:r>
          </w:p>
        </w:tc>
        <w:tc>
          <w:tcPr>
            <w:tcW w:w="582" w:type="pct"/>
            <w:tcBorders>
              <w:top w:val="single" w:sz="4" w:space="0" w:color="auto"/>
              <w:bottom w:val="single" w:sz="4" w:space="0" w:color="auto"/>
            </w:tcBorders>
            <w:shd w:val="clear" w:color="auto" w:fill="auto"/>
          </w:tcPr>
          <w:p w14:paraId="17C23D7A"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w:t>
            </w:r>
          </w:p>
        </w:tc>
        <w:tc>
          <w:tcPr>
            <w:tcW w:w="583" w:type="pct"/>
            <w:tcBorders>
              <w:top w:val="single" w:sz="4" w:space="0" w:color="auto"/>
              <w:bottom w:val="single" w:sz="4" w:space="0" w:color="auto"/>
            </w:tcBorders>
            <w:shd w:val="clear" w:color="auto" w:fill="auto"/>
          </w:tcPr>
          <w:p w14:paraId="11BD4073"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w:t>
            </w:r>
          </w:p>
        </w:tc>
        <w:tc>
          <w:tcPr>
            <w:tcW w:w="583" w:type="pct"/>
            <w:tcBorders>
              <w:top w:val="single" w:sz="4" w:space="0" w:color="auto"/>
              <w:bottom w:val="single" w:sz="4" w:space="0" w:color="auto"/>
            </w:tcBorders>
            <w:shd w:val="clear" w:color="auto" w:fill="auto"/>
          </w:tcPr>
          <w:p w14:paraId="245E2810"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3</w:t>
            </w:r>
          </w:p>
        </w:tc>
        <w:tc>
          <w:tcPr>
            <w:tcW w:w="584" w:type="pct"/>
            <w:tcBorders>
              <w:top w:val="single" w:sz="4" w:space="0" w:color="auto"/>
              <w:bottom w:val="single" w:sz="4" w:space="0" w:color="auto"/>
            </w:tcBorders>
            <w:shd w:val="clear" w:color="auto" w:fill="auto"/>
          </w:tcPr>
          <w:p w14:paraId="4B33AEB3"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3</w:t>
            </w:r>
          </w:p>
        </w:tc>
        <w:tc>
          <w:tcPr>
            <w:tcW w:w="476" w:type="pct"/>
            <w:tcBorders>
              <w:top w:val="single" w:sz="4" w:space="0" w:color="auto"/>
              <w:bottom w:val="single" w:sz="4" w:space="0" w:color="auto"/>
            </w:tcBorders>
            <w:shd w:val="clear" w:color="auto" w:fill="auto"/>
          </w:tcPr>
          <w:p w14:paraId="18C1EE68"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53</w:t>
            </w:r>
          </w:p>
        </w:tc>
      </w:tr>
      <w:tr w:rsidR="0052104F" w:rsidRPr="001A2293" w14:paraId="49C6AC07" w14:textId="77777777" w:rsidTr="00FC2316">
        <w:trPr>
          <w:trHeight w:val="20"/>
        </w:trPr>
        <w:tc>
          <w:tcPr>
            <w:tcW w:w="1689" w:type="pct"/>
            <w:tcBorders>
              <w:top w:val="single" w:sz="4" w:space="0" w:color="auto"/>
            </w:tcBorders>
            <w:shd w:val="clear" w:color="auto" w:fill="auto"/>
            <w:vAlign w:val="bottom"/>
            <w:hideMark/>
          </w:tcPr>
          <w:p w14:paraId="5A8B4657" w14:textId="77777777" w:rsidR="0052104F" w:rsidRPr="001A2293" w:rsidRDefault="0052104F" w:rsidP="00FC2316">
            <w:pPr>
              <w:tabs>
                <w:tab w:val="left" w:pos="288"/>
                <w:tab w:val="left" w:pos="576"/>
                <w:tab w:val="left" w:pos="864"/>
                <w:tab w:val="left" w:pos="1152"/>
              </w:tabs>
              <w:spacing w:before="81" w:after="40" w:line="210" w:lineRule="exact"/>
              <w:ind w:right="40"/>
              <w:rPr>
                <w:rFonts w:eastAsia="Times New Roman"/>
                <w:b/>
                <w:bCs/>
                <w:kern w:val="0"/>
                <w:sz w:val="17"/>
                <w:szCs w:val="17"/>
                <w:lang w:val="en-GB"/>
              </w:rPr>
            </w:pPr>
            <w:r w:rsidRPr="001A2293">
              <w:rPr>
                <w:rFonts w:eastAsia="Times New Roman"/>
                <w:b/>
                <w:bCs/>
                <w:kern w:val="0"/>
                <w:sz w:val="17"/>
                <w:lang w:val="en-GB"/>
              </w:rPr>
              <w:t>General Service and related</w:t>
            </w:r>
          </w:p>
        </w:tc>
        <w:tc>
          <w:tcPr>
            <w:tcW w:w="504" w:type="pct"/>
            <w:tcBorders>
              <w:top w:val="single" w:sz="4" w:space="0" w:color="auto"/>
            </w:tcBorders>
            <w:shd w:val="clear" w:color="auto" w:fill="auto"/>
          </w:tcPr>
          <w:p w14:paraId="2C16592A"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b/>
                <w:bCs/>
                <w:kern w:val="0"/>
                <w:sz w:val="17"/>
                <w:szCs w:val="17"/>
                <w:lang w:val="en-GB"/>
              </w:rPr>
            </w:pPr>
          </w:p>
        </w:tc>
        <w:tc>
          <w:tcPr>
            <w:tcW w:w="582" w:type="pct"/>
            <w:tcBorders>
              <w:top w:val="single" w:sz="4" w:space="0" w:color="auto"/>
            </w:tcBorders>
            <w:shd w:val="clear" w:color="auto" w:fill="auto"/>
          </w:tcPr>
          <w:p w14:paraId="706766C3"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p>
        </w:tc>
        <w:tc>
          <w:tcPr>
            <w:tcW w:w="583" w:type="pct"/>
            <w:tcBorders>
              <w:top w:val="single" w:sz="4" w:space="0" w:color="auto"/>
            </w:tcBorders>
            <w:shd w:val="clear" w:color="auto" w:fill="auto"/>
          </w:tcPr>
          <w:p w14:paraId="49DE441F"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p>
        </w:tc>
        <w:tc>
          <w:tcPr>
            <w:tcW w:w="583" w:type="pct"/>
            <w:tcBorders>
              <w:top w:val="single" w:sz="4" w:space="0" w:color="auto"/>
            </w:tcBorders>
            <w:shd w:val="clear" w:color="auto" w:fill="auto"/>
          </w:tcPr>
          <w:p w14:paraId="6EE827B6"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p>
        </w:tc>
        <w:tc>
          <w:tcPr>
            <w:tcW w:w="584" w:type="pct"/>
            <w:tcBorders>
              <w:top w:val="single" w:sz="4" w:space="0" w:color="auto"/>
            </w:tcBorders>
            <w:shd w:val="clear" w:color="auto" w:fill="auto"/>
          </w:tcPr>
          <w:p w14:paraId="5B4851C6"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p>
        </w:tc>
        <w:tc>
          <w:tcPr>
            <w:tcW w:w="476" w:type="pct"/>
            <w:tcBorders>
              <w:top w:val="single" w:sz="4" w:space="0" w:color="auto"/>
            </w:tcBorders>
            <w:shd w:val="clear" w:color="auto" w:fill="auto"/>
          </w:tcPr>
          <w:p w14:paraId="0075FF10"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p>
        </w:tc>
      </w:tr>
      <w:tr w:rsidR="0052104F" w:rsidRPr="001A2293" w14:paraId="574A8C56" w14:textId="77777777" w:rsidTr="00FC2316">
        <w:trPr>
          <w:trHeight w:val="50"/>
        </w:trPr>
        <w:tc>
          <w:tcPr>
            <w:tcW w:w="1689" w:type="pct"/>
            <w:shd w:val="clear" w:color="auto" w:fill="auto"/>
            <w:vAlign w:val="center"/>
          </w:tcPr>
          <w:p w14:paraId="65C2709E" w14:textId="77777777" w:rsidR="0052104F" w:rsidRPr="001A2293" w:rsidRDefault="0052104F" w:rsidP="00FC2316">
            <w:pPr>
              <w:tabs>
                <w:tab w:val="left" w:pos="288"/>
                <w:tab w:val="left" w:pos="576"/>
                <w:tab w:val="left" w:pos="864"/>
                <w:tab w:val="left" w:pos="1152"/>
              </w:tabs>
              <w:spacing w:line="210" w:lineRule="exact"/>
              <w:ind w:right="43"/>
              <w:rPr>
                <w:rFonts w:eastAsia="Times New Roman"/>
                <w:kern w:val="0"/>
                <w:sz w:val="17"/>
                <w:lang w:val="en-GB"/>
              </w:rPr>
            </w:pPr>
            <w:r w:rsidRPr="001A2293">
              <w:rPr>
                <w:rFonts w:eastAsia="Times New Roman"/>
                <w:kern w:val="0"/>
                <w:sz w:val="17"/>
                <w:lang w:val="en-GB"/>
              </w:rPr>
              <w:t>GS (PL)</w:t>
            </w:r>
          </w:p>
        </w:tc>
        <w:tc>
          <w:tcPr>
            <w:tcW w:w="504" w:type="pct"/>
            <w:shd w:val="clear" w:color="auto" w:fill="auto"/>
          </w:tcPr>
          <w:p w14:paraId="6F674E2A"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b/>
                <w:bCs/>
                <w:kern w:val="0"/>
                <w:sz w:val="17"/>
                <w:szCs w:val="17"/>
                <w:lang w:val="en-GB"/>
              </w:rPr>
            </w:pPr>
            <w:r w:rsidRPr="001A2293">
              <w:rPr>
                <w:sz w:val="17"/>
                <w:szCs w:val="17"/>
                <w:lang w:val="en-GB"/>
              </w:rPr>
              <w:t>1</w:t>
            </w:r>
          </w:p>
        </w:tc>
        <w:tc>
          <w:tcPr>
            <w:tcW w:w="582" w:type="pct"/>
            <w:shd w:val="clear" w:color="auto" w:fill="auto"/>
          </w:tcPr>
          <w:p w14:paraId="692E8942"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39548750"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shd w:val="clear" w:color="auto" w:fill="auto"/>
          </w:tcPr>
          <w:p w14:paraId="7AD7D5D6"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4" w:type="pct"/>
            <w:shd w:val="clear" w:color="auto" w:fill="auto"/>
          </w:tcPr>
          <w:p w14:paraId="45336169"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476" w:type="pct"/>
            <w:shd w:val="clear" w:color="auto" w:fill="auto"/>
          </w:tcPr>
          <w:p w14:paraId="5F2CDDEC" w14:textId="77777777" w:rsidR="0052104F" w:rsidRPr="001A2293" w:rsidRDefault="0052104F" w:rsidP="00FC2316">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rPr>
            </w:pPr>
            <w:r w:rsidRPr="001A2293">
              <w:rPr>
                <w:sz w:val="17"/>
                <w:szCs w:val="17"/>
                <w:lang w:val="en-GB"/>
              </w:rPr>
              <w:t xml:space="preserve"> 1 </w:t>
            </w:r>
          </w:p>
        </w:tc>
      </w:tr>
      <w:tr w:rsidR="0052104F" w:rsidRPr="001A2293" w14:paraId="2175A2A3" w14:textId="77777777" w:rsidTr="00FC2316">
        <w:trPr>
          <w:trHeight w:val="20"/>
        </w:trPr>
        <w:tc>
          <w:tcPr>
            <w:tcW w:w="1689" w:type="pct"/>
            <w:tcBorders>
              <w:bottom w:val="single" w:sz="4" w:space="0" w:color="auto"/>
            </w:tcBorders>
            <w:shd w:val="clear" w:color="auto" w:fill="auto"/>
            <w:vAlign w:val="center"/>
          </w:tcPr>
          <w:p w14:paraId="61F6A4C5" w14:textId="77777777" w:rsidR="0052104F" w:rsidRPr="001A2293" w:rsidRDefault="0052104F" w:rsidP="00FC2316">
            <w:pPr>
              <w:tabs>
                <w:tab w:val="left" w:pos="288"/>
                <w:tab w:val="left" w:pos="576"/>
                <w:tab w:val="left" w:pos="864"/>
                <w:tab w:val="left" w:pos="1152"/>
              </w:tabs>
              <w:spacing w:before="40" w:after="81" w:line="210" w:lineRule="exact"/>
              <w:ind w:right="40"/>
              <w:rPr>
                <w:rFonts w:eastAsia="Times New Roman"/>
                <w:kern w:val="0"/>
                <w:sz w:val="17"/>
                <w:szCs w:val="17"/>
                <w:lang w:val="en-GB"/>
              </w:rPr>
            </w:pPr>
            <w:r w:rsidRPr="001A2293">
              <w:rPr>
                <w:sz w:val="17"/>
                <w:lang w:val="en-GB"/>
              </w:rPr>
              <w:t>GS (OL)</w:t>
            </w:r>
          </w:p>
        </w:tc>
        <w:tc>
          <w:tcPr>
            <w:tcW w:w="504" w:type="pct"/>
            <w:tcBorders>
              <w:bottom w:val="single" w:sz="4" w:space="0" w:color="auto"/>
            </w:tcBorders>
            <w:shd w:val="clear" w:color="auto" w:fill="auto"/>
          </w:tcPr>
          <w:p w14:paraId="4E1BF820"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9</w:t>
            </w:r>
          </w:p>
        </w:tc>
        <w:tc>
          <w:tcPr>
            <w:tcW w:w="582" w:type="pct"/>
            <w:tcBorders>
              <w:bottom w:val="single" w:sz="4" w:space="0" w:color="auto"/>
            </w:tcBorders>
            <w:shd w:val="clear" w:color="auto" w:fill="auto"/>
          </w:tcPr>
          <w:p w14:paraId="220AC64F"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tcBorders>
              <w:bottom w:val="single" w:sz="4" w:space="0" w:color="auto"/>
            </w:tcBorders>
            <w:shd w:val="clear" w:color="auto" w:fill="auto"/>
          </w:tcPr>
          <w:p w14:paraId="126680A5"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 </w:t>
            </w:r>
          </w:p>
        </w:tc>
        <w:tc>
          <w:tcPr>
            <w:tcW w:w="583" w:type="pct"/>
            <w:tcBorders>
              <w:bottom w:val="single" w:sz="4" w:space="0" w:color="auto"/>
            </w:tcBorders>
            <w:shd w:val="clear" w:color="auto" w:fill="auto"/>
          </w:tcPr>
          <w:p w14:paraId="0161F969"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1</w:t>
            </w:r>
          </w:p>
        </w:tc>
        <w:tc>
          <w:tcPr>
            <w:tcW w:w="584" w:type="pct"/>
            <w:tcBorders>
              <w:bottom w:val="single" w:sz="4" w:space="0" w:color="auto"/>
            </w:tcBorders>
            <w:shd w:val="clear" w:color="auto" w:fill="auto"/>
          </w:tcPr>
          <w:p w14:paraId="26A9DEDA"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1 </w:t>
            </w:r>
          </w:p>
        </w:tc>
        <w:tc>
          <w:tcPr>
            <w:tcW w:w="476" w:type="pct"/>
            <w:tcBorders>
              <w:bottom w:val="single" w:sz="4" w:space="0" w:color="auto"/>
            </w:tcBorders>
            <w:shd w:val="clear" w:color="auto" w:fill="auto"/>
          </w:tcPr>
          <w:p w14:paraId="5DD72364"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10 </w:t>
            </w:r>
          </w:p>
        </w:tc>
      </w:tr>
      <w:tr w:rsidR="0052104F" w:rsidRPr="001A2293" w14:paraId="52C37B49" w14:textId="77777777" w:rsidTr="00FC2316">
        <w:trPr>
          <w:trHeight w:val="20"/>
        </w:trPr>
        <w:tc>
          <w:tcPr>
            <w:tcW w:w="1689" w:type="pct"/>
            <w:tcBorders>
              <w:top w:val="single" w:sz="4" w:space="0" w:color="auto"/>
              <w:bottom w:val="single" w:sz="4" w:space="0" w:color="auto"/>
            </w:tcBorders>
            <w:shd w:val="clear" w:color="auto" w:fill="auto"/>
            <w:vAlign w:val="bottom"/>
            <w:hideMark/>
          </w:tcPr>
          <w:p w14:paraId="38ED0734"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lang w:val="en-GB"/>
              </w:rPr>
              <w:tab/>
              <w:t>Subtotal</w:t>
            </w:r>
          </w:p>
        </w:tc>
        <w:tc>
          <w:tcPr>
            <w:tcW w:w="504" w:type="pct"/>
            <w:tcBorders>
              <w:top w:val="single" w:sz="4" w:space="0" w:color="auto"/>
              <w:bottom w:val="single" w:sz="4" w:space="0" w:color="auto"/>
            </w:tcBorders>
            <w:shd w:val="clear" w:color="auto" w:fill="auto"/>
          </w:tcPr>
          <w:p w14:paraId="783A345F"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10</w:t>
            </w:r>
          </w:p>
        </w:tc>
        <w:tc>
          <w:tcPr>
            <w:tcW w:w="582" w:type="pct"/>
            <w:tcBorders>
              <w:top w:val="single" w:sz="4" w:space="0" w:color="auto"/>
              <w:bottom w:val="single" w:sz="4" w:space="0" w:color="auto"/>
            </w:tcBorders>
            <w:shd w:val="clear" w:color="auto" w:fill="auto"/>
          </w:tcPr>
          <w:p w14:paraId="6BF82296"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w:t>
            </w:r>
          </w:p>
        </w:tc>
        <w:tc>
          <w:tcPr>
            <w:tcW w:w="583" w:type="pct"/>
            <w:tcBorders>
              <w:top w:val="single" w:sz="4" w:space="0" w:color="auto"/>
              <w:bottom w:val="single" w:sz="4" w:space="0" w:color="auto"/>
            </w:tcBorders>
            <w:shd w:val="clear" w:color="auto" w:fill="auto"/>
          </w:tcPr>
          <w:p w14:paraId="2953BAEC"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w:t>
            </w:r>
          </w:p>
        </w:tc>
        <w:tc>
          <w:tcPr>
            <w:tcW w:w="583" w:type="pct"/>
            <w:tcBorders>
              <w:top w:val="single" w:sz="4" w:space="0" w:color="auto"/>
              <w:bottom w:val="single" w:sz="4" w:space="0" w:color="auto"/>
            </w:tcBorders>
            <w:shd w:val="clear" w:color="auto" w:fill="auto"/>
          </w:tcPr>
          <w:p w14:paraId="0C36AEE7"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1</w:t>
            </w:r>
          </w:p>
        </w:tc>
        <w:tc>
          <w:tcPr>
            <w:tcW w:w="584" w:type="pct"/>
            <w:tcBorders>
              <w:top w:val="single" w:sz="4" w:space="0" w:color="auto"/>
              <w:bottom w:val="single" w:sz="4" w:space="0" w:color="auto"/>
            </w:tcBorders>
            <w:shd w:val="clear" w:color="auto" w:fill="auto"/>
          </w:tcPr>
          <w:p w14:paraId="28E08C1E"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1</w:t>
            </w:r>
          </w:p>
        </w:tc>
        <w:tc>
          <w:tcPr>
            <w:tcW w:w="476" w:type="pct"/>
            <w:tcBorders>
              <w:top w:val="single" w:sz="4" w:space="0" w:color="auto"/>
              <w:bottom w:val="single" w:sz="4" w:space="0" w:color="auto"/>
            </w:tcBorders>
            <w:shd w:val="clear" w:color="auto" w:fill="auto"/>
          </w:tcPr>
          <w:p w14:paraId="496C1737"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11</w:t>
            </w:r>
          </w:p>
        </w:tc>
      </w:tr>
      <w:tr w:rsidR="0052104F" w:rsidRPr="001A2293" w14:paraId="7DDA99A5" w14:textId="77777777" w:rsidTr="00FC2316">
        <w:trPr>
          <w:trHeight w:val="20"/>
        </w:trPr>
        <w:tc>
          <w:tcPr>
            <w:tcW w:w="1689" w:type="pct"/>
            <w:tcBorders>
              <w:top w:val="single" w:sz="4" w:space="0" w:color="auto"/>
              <w:bottom w:val="single" w:sz="12" w:space="0" w:color="auto"/>
            </w:tcBorders>
            <w:shd w:val="clear" w:color="auto" w:fill="auto"/>
            <w:vAlign w:val="bottom"/>
            <w:hideMark/>
          </w:tcPr>
          <w:p w14:paraId="305D8559"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Total</w:t>
            </w:r>
          </w:p>
        </w:tc>
        <w:tc>
          <w:tcPr>
            <w:tcW w:w="504" w:type="pct"/>
            <w:tcBorders>
              <w:top w:val="single" w:sz="4" w:space="0" w:color="auto"/>
              <w:bottom w:val="single" w:sz="12" w:space="0" w:color="auto"/>
            </w:tcBorders>
            <w:shd w:val="clear" w:color="auto" w:fill="auto"/>
          </w:tcPr>
          <w:p w14:paraId="0ED17B68"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60</w:t>
            </w:r>
          </w:p>
        </w:tc>
        <w:tc>
          <w:tcPr>
            <w:tcW w:w="582" w:type="pct"/>
            <w:tcBorders>
              <w:top w:val="single" w:sz="4" w:space="0" w:color="auto"/>
              <w:bottom w:val="single" w:sz="12" w:space="0" w:color="auto"/>
            </w:tcBorders>
            <w:shd w:val="clear" w:color="auto" w:fill="auto"/>
          </w:tcPr>
          <w:p w14:paraId="1577F09E"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w:t>
            </w:r>
          </w:p>
        </w:tc>
        <w:tc>
          <w:tcPr>
            <w:tcW w:w="583" w:type="pct"/>
            <w:tcBorders>
              <w:top w:val="single" w:sz="4" w:space="0" w:color="auto"/>
              <w:bottom w:val="single" w:sz="12" w:space="0" w:color="auto"/>
            </w:tcBorders>
            <w:shd w:val="clear" w:color="auto" w:fill="auto"/>
          </w:tcPr>
          <w:p w14:paraId="35569AD7"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w:t>
            </w:r>
          </w:p>
        </w:tc>
        <w:tc>
          <w:tcPr>
            <w:tcW w:w="583" w:type="pct"/>
            <w:tcBorders>
              <w:top w:val="single" w:sz="4" w:space="0" w:color="auto"/>
              <w:bottom w:val="single" w:sz="12" w:space="0" w:color="auto"/>
            </w:tcBorders>
            <w:shd w:val="clear" w:color="auto" w:fill="auto"/>
          </w:tcPr>
          <w:p w14:paraId="567F01D8"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4</w:t>
            </w:r>
          </w:p>
        </w:tc>
        <w:tc>
          <w:tcPr>
            <w:tcW w:w="584" w:type="pct"/>
            <w:tcBorders>
              <w:top w:val="single" w:sz="4" w:space="0" w:color="auto"/>
              <w:bottom w:val="single" w:sz="12" w:space="0" w:color="auto"/>
            </w:tcBorders>
            <w:shd w:val="clear" w:color="auto" w:fill="auto"/>
          </w:tcPr>
          <w:p w14:paraId="6176B035"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4</w:t>
            </w:r>
          </w:p>
        </w:tc>
        <w:tc>
          <w:tcPr>
            <w:tcW w:w="476" w:type="pct"/>
            <w:tcBorders>
              <w:top w:val="single" w:sz="4" w:space="0" w:color="auto"/>
              <w:bottom w:val="single" w:sz="12" w:space="0" w:color="auto"/>
            </w:tcBorders>
            <w:shd w:val="clear" w:color="auto" w:fill="auto"/>
          </w:tcPr>
          <w:p w14:paraId="2152BAF2"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64</w:t>
            </w:r>
          </w:p>
        </w:tc>
      </w:tr>
    </w:tbl>
    <w:p w14:paraId="464556F0"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2502B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E6E66D"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8.III.23</w:t>
      </w:r>
      <w:r w:rsidRPr="001A2293">
        <w:rPr>
          <w:lang w:val="en-GB"/>
        </w:rPr>
        <w:tab/>
        <w:t>Additional details on the distribution of the proposed resources for 2026 are reflected in tables 8.III.6 to 8.III.8 and figure 8.III.IV</w:t>
      </w:r>
    </w:p>
    <w:p w14:paraId="1822AE74"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8.III.24</w:t>
      </w:r>
      <w:r w:rsidRPr="001A2293">
        <w:rPr>
          <w:lang w:val="en-GB"/>
        </w:rPr>
        <w:tab/>
        <w:t>As shown in tables 8.III.6 (1) and 8.III.7 (1), the overall resources proposed for 2026 amount to $20,883,100, reflecting a net increase of $448,800 (or 2.2 per cent) compared with the approved budget for 2025. Resource changes result from other changes. The proposed level of resources provides for the full, efficient and effective implementation of mandates.</w:t>
      </w:r>
    </w:p>
    <w:p w14:paraId="058B5D3A"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843FAE"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8.III.6</w:t>
      </w:r>
    </w:p>
    <w:p w14:paraId="428BC63C"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Overall: evolution of financial resources by source of funding and component </w:t>
      </w:r>
    </w:p>
    <w:p w14:paraId="0740C557"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w:t>
      </w:r>
    </w:p>
    <w:p w14:paraId="5ADF5067"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1C694B" w14:textId="77777777" w:rsidR="0052104F" w:rsidRPr="001A2293" w:rsidRDefault="0052104F" w:rsidP="0052104F">
      <w:pPr>
        <w:pStyle w:val="H4"/>
        <w:ind w:right="1260"/>
        <w:rPr>
          <w:lang w:val="en-GB"/>
        </w:rPr>
      </w:pPr>
      <w:r w:rsidRPr="001A2293">
        <w:rPr>
          <w:lang w:val="en-GB"/>
        </w:rPr>
        <w:tab/>
      </w:r>
      <w:r w:rsidRPr="001A2293">
        <w:rPr>
          <w:i w:val="0"/>
          <w:iCs/>
          <w:lang w:val="en-GB"/>
        </w:rPr>
        <w:t>(1)</w:t>
      </w:r>
      <w:r w:rsidRPr="001A2293">
        <w:rPr>
          <w:lang w:val="en-GB"/>
        </w:rPr>
        <w:tab/>
        <w:t xml:space="preserve">Regular budget </w:t>
      </w:r>
    </w:p>
    <w:p w14:paraId="11002EFA"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16E04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2432"/>
        <w:gridCol w:w="948"/>
        <w:gridCol w:w="948"/>
        <w:gridCol w:w="938"/>
        <w:gridCol w:w="1040"/>
        <w:gridCol w:w="835"/>
        <w:gridCol w:w="938"/>
        <w:gridCol w:w="940"/>
        <w:gridCol w:w="831"/>
      </w:tblGrid>
      <w:tr w:rsidR="0052104F" w:rsidRPr="001A2293" w14:paraId="12C8AFAC" w14:textId="77777777" w:rsidTr="00FC2316">
        <w:trPr>
          <w:trHeight w:val="20"/>
          <w:tblHeader/>
        </w:trPr>
        <w:tc>
          <w:tcPr>
            <w:tcW w:w="1235" w:type="pct"/>
            <w:vMerge w:val="restart"/>
            <w:tcBorders>
              <w:top w:val="single" w:sz="4" w:space="0" w:color="auto"/>
              <w:bottom w:val="single" w:sz="12" w:space="0" w:color="auto"/>
            </w:tcBorders>
            <w:shd w:val="clear" w:color="auto" w:fill="auto"/>
            <w:vAlign w:val="bottom"/>
          </w:tcPr>
          <w:p w14:paraId="3BA79548" w14:textId="77777777" w:rsidR="0052104F" w:rsidRPr="001A2293" w:rsidRDefault="0052104F" w:rsidP="00FC2316">
            <w:pPr>
              <w:spacing w:before="81" w:after="81" w:line="160" w:lineRule="exact"/>
              <w:ind w:right="40"/>
              <w:rPr>
                <w:rFonts w:eastAsia="Times New Roman"/>
                <w:i/>
                <w:iCs/>
                <w:kern w:val="0"/>
                <w:sz w:val="14"/>
                <w:szCs w:val="17"/>
                <w:lang w:val="en-GB"/>
              </w:rPr>
            </w:pPr>
            <w:r w:rsidRPr="001A2293">
              <w:rPr>
                <w:rFonts w:eastAsia="Times New Roman"/>
                <w:i/>
                <w:iCs/>
                <w:kern w:val="0"/>
                <w:sz w:val="14"/>
                <w:szCs w:val="17"/>
                <w:lang w:val="en-GB"/>
              </w:rPr>
              <w:t>Component</w:t>
            </w:r>
          </w:p>
        </w:tc>
        <w:tc>
          <w:tcPr>
            <w:tcW w:w="481" w:type="pct"/>
            <w:vMerge w:val="restart"/>
            <w:tcBorders>
              <w:top w:val="single" w:sz="4" w:space="0" w:color="auto"/>
              <w:bottom w:val="single" w:sz="12" w:space="0" w:color="auto"/>
            </w:tcBorders>
            <w:shd w:val="clear" w:color="auto" w:fill="auto"/>
            <w:vAlign w:val="bottom"/>
          </w:tcPr>
          <w:p w14:paraId="2716C48C" w14:textId="77777777" w:rsidR="0052104F" w:rsidRPr="001A2293" w:rsidRDefault="0052104F" w:rsidP="00FC2316">
            <w:pPr>
              <w:spacing w:before="81" w:after="81" w:line="160" w:lineRule="exact"/>
              <w:ind w:left="87" w:right="40"/>
              <w:jc w:val="right"/>
              <w:rPr>
                <w:rFonts w:eastAsia="Times New Roman"/>
                <w:i/>
                <w:iCs/>
                <w:kern w:val="0"/>
                <w:sz w:val="14"/>
                <w:szCs w:val="17"/>
                <w:lang w:val="en-GB"/>
              </w:rPr>
            </w:pPr>
            <w:r w:rsidRPr="001A2293">
              <w:rPr>
                <w:rFonts w:eastAsia="Times New Roman"/>
                <w:i/>
                <w:iCs/>
                <w:kern w:val="0"/>
                <w:sz w:val="14"/>
                <w:szCs w:val="17"/>
                <w:lang w:val="en-GB"/>
              </w:rPr>
              <w:t>2024 expenditure</w:t>
            </w:r>
          </w:p>
        </w:tc>
        <w:tc>
          <w:tcPr>
            <w:tcW w:w="481" w:type="pct"/>
            <w:vMerge w:val="restart"/>
            <w:tcBorders>
              <w:top w:val="single" w:sz="4" w:space="0" w:color="auto"/>
              <w:bottom w:val="single" w:sz="12" w:space="0" w:color="auto"/>
            </w:tcBorders>
            <w:shd w:val="clear" w:color="auto" w:fill="auto"/>
            <w:vAlign w:val="bottom"/>
          </w:tcPr>
          <w:p w14:paraId="2F7EFD16" w14:textId="77777777" w:rsidR="0052104F" w:rsidRPr="001A2293" w:rsidRDefault="0052104F" w:rsidP="00FC2316">
            <w:pPr>
              <w:spacing w:before="81" w:after="81" w:line="160" w:lineRule="exact"/>
              <w:ind w:left="3" w:right="40"/>
              <w:jc w:val="right"/>
              <w:rPr>
                <w:rFonts w:eastAsia="Times New Roman"/>
                <w:i/>
                <w:iCs/>
                <w:kern w:val="0"/>
                <w:sz w:val="14"/>
                <w:szCs w:val="17"/>
                <w:lang w:val="en-GB"/>
              </w:rPr>
            </w:pPr>
            <w:r w:rsidRPr="001A2293">
              <w:rPr>
                <w:rFonts w:eastAsia="Times New Roman"/>
                <w:i/>
                <w:iCs/>
                <w:kern w:val="0"/>
                <w:sz w:val="14"/>
                <w:szCs w:val="17"/>
                <w:lang w:val="en-GB"/>
              </w:rPr>
              <w:t xml:space="preserve">2025 </w:t>
            </w:r>
            <w:r w:rsidRPr="001A2293">
              <w:rPr>
                <w:rFonts w:eastAsia="Times New Roman"/>
                <w:i/>
                <w:iCs/>
                <w:kern w:val="0"/>
                <w:sz w:val="14"/>
                <w:szCs w:val="17"/>
                <w:lang w:val="en-GB"/>
              </w:rPr>
              <w:br/>
              <w:t>approved</w:t>
            </w:r>
          </w:p>
        </w:tc>
        <w:tc>
          <w:tcPr>
            <w:tcW w:w="2381" w:type="pct"/>
            <w:gridSpan w:val="5"/>
            <w:tcBorders>
              <w:top w:val="single" w:sz="4" w:space="0" w:color="auto"/>
              <w:bottom w:val="single" w:sz="4" w:space="0" w:color="auto"/>
            </w:tcBorders>
            <w:shd w:val="clear" w:color="auto" w:fill="auto"/>
            <w:vAlign w:val="bottom"/>
          </w:tcPr>
          <w:p w14:paraId="35C000BF" w14:textId="77777777" w:rsidR="0052104F" w:rsidRPr="001A2293" w:rsidRDefault="0052104F" w:rsidP="00FC2316">
            <w:pPr>
              <w:spacing w:before="81" w:after="81" w:line="160" w:lineRule="exact"/>
              <w:jc w:val="center"/>
              <w:rPr>
                <w:rFonts w:eastAsia="Times New Roman"/>
                <w:i/>
                <w:iCs/>
                <w:kern w:val="0"/>
                <w:sz w:val="14"/>
                <w:szCs w:val="17"/>
                <w:lang w:val="en-GB"/>
              </w:rPr>
            </w:pPr>
            <w:r w:rsidRPr="001A2293">
              <w:rPr>
                <w:rFonts w:eastAsia="Times New Roman"/>
                <w:i/>
                <w:iCs/>
                <w:kern w:val="0"/>
                <w:sz w:val="14"/>
                <w:szCs w:val="17"/>
                <w:lang w:val="en-GB"/>
              </w:rPr>
              <w:t>Changes</w:t>
            </w:r>
          </w:p>
        </w:tc>
        <w:tc>
          <w:tcPr>
            <w:tcW w:w="422" w:type="pct"/>
            <w:vMerge w:val="restart"/>
            <w:tcBorders>
              <w:top w:val="single" w:sz="4" w:space="0" w:color="auto"/>
              <w:bottom w:val="single" w:sz="12" w:space="0" w:color="auto"/>
            </w:tcBorders>
            <w:shd w:val="clear" w:color="auto" w:fill="auto"/>
            <w:vAlign w:val="bottom"/>
          </w:tcPr>
          <w:p w14:paraId="21E96B5E"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2026 estimate </w:t>
            </w:r>
          </w:p>
        </w:tc>
      </w:tr>
      <w:tr w:rsidR="0052104F" w:rsidRPr="001A2293" w14:paraId="70275350" w14:textId="77777777" w:rsidTr="00FC2316">
        <w:trPr>
          <w:trHeight w:val="20"/>
          <w:tblHeader/>
        </w:trPr>
        <w:tc>
          <w:tcPr>
            <w:tcW w:w="1235" w:type="pct"/>
            <w:vMerge/>
            <w:tcBorders>
              <w:bottom w:val="single" w:sz="12" w:space="0" w:color="auto"/>
            </w:tcBorders>
            <w:vAlign w:val="bottom"/>
            <w:hideMark/>
          </w:tcPr>
          <w:p w14:paraId="380807A4" w14:textId="77777777" w:rsidR="0052104F" w:rsidRPr="001A2293" w:rsidRDefault="0052104F" w:rsidP="00FC2316">
            <w:pPr>
              <w:spacing w:before="81" w:after="81" w:line="160" w:lineRule="exact"/>
              <w:ind w:right="40"/>
              <w:rPr>
                <w:rFonts w:eastAsia="Times New Roman"/>
                <w:i/>
                <w:iCs/>
                <w:kern w:val="0"/>
                <w:sz w:val="14"/>
                <w:szCs w:val="17"/>
                <w:lang w:val="en-GB"/>
              </w:rPr>
            </w:pPr>
          </w:p>
        </w:tc>
        <w:tc>
          <w:tcPr>
            <w:tcW w:w="481" w:type="pct"/>
            <w:vMerge/>
            <w:tcBorders>
              <w:bottom w:val="single" w:sz="12" w:space="0" w:color="auto"/>
            </w:tcBorders>
            <w:vAlign w:val="bottom"/>
            <w:hideMark/>
          </w:tcPr>
          <w:p w14:paraId="2719F439" w14:textId="77777777" w:rsidR="0052104F" w:rsidRPr="001A2293" w:rsidRDefault="0052104F" w:rsidP="00FC2316">
            <w:pPr>
              <w:spacing w:before="81" w:after="81" w:line="160" w:lineRule="exact"/>
              <w:ind w:left="87" w:right="40"/>
              <w:jc w:val="right"/>
              <w:rPr>
                <w:rFonts w:eastAsia="Times New Roman"/>
                <w:i/>
                <w:iCs/>
                <w:kern w:val="0"/>
                <w:sz w:val="14"/>
                <w:szCs w:val="17"/>
                <w:lang w:val="en-GB"/>
              </w:rPr>
            </w:pPr>
          </w:p>
        </w:tc>
        <w:tc>
          <w:tcPr>
            <w:tcW w:w="481" w:type="pct"/>
            <w:vMerge/>
            <w:tcBorders>
              <w:bottom w:val="single" w:sz="12" w:space="0" w:color="auto"/>
            </w:tcBorders>
            <w:vAlign w:val="bottom"/>
            <w:hideMark/>
          </w:tcPr>
          <w:p w14:paraId="29BAF9C9" w14:textId="77777777" w:rsidR="0052104F" w:rsidRPr="001A2293" w:rsidRDefault="0052104F" w:rsidP="00FC2316">
            <w:pPr>
              <w:spacing w:before="81" w:after="81" w:line="160" w:lineRule="exact"/>
              <w:ind w:left="3" w:right="40"/>
              <w:jc w:val="right"/>
              <w:rPr>
                <w:rFonts w:eastAsia="Times New Roman"/>
                <w:i/>
                <w:iCs/>
                <w:kern w:val="0"/>
                <w:sz w:val="14"/>
                <w:szCs w:val="17"/>
                <w:lang w:val="en-GB"/>
              </w:rPr>
            </w:pPr>
          </w:p>
        </w:tc>
        <w:tc>
          <w:tcPr>
            <w:tcW w:w="476" w:type="pct"/>
            <w:tcBorders>
              <w:top w:val="single" w:sz="4" w:space="0" w:color="auto"/>
              <w:bottom w:val="single" w:sz="12" w:space="0" w:color="auto"/>
            </w:tcBorders>
            <w:shd w:val="clear" w:color="auto" w:fill="auto"/>
            <w:vAlign w:val="bottom"/>
            <w:hideMark/>
          </w:tcPr>
          <w:p w14:paraId="050D6E03"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Technical adjustments</w:t>
            </w:r>
          </w:p>
        </w:tc>
        <w:tc>
          <w:tcPr>
            <w:tcW w:w="528" w:type="pct"/>
            <w:tcBorders>
              <w:top w:val="single" w:sz="4" w:space="0" w:color="auto"/>
              <w:bottom w:val="single" w:sz="12" w:space="0" w:color="auto"/>
            </w:tcBorders>
            <w:shd w:val="clear" w:color="auto" w:fill="auto"/>
            <w:vAlign w:val="bottom"/>
            <w:hideMark/>
          </w:tcPr>
          <w:p w14:paraId="6F422255" w14:textId="77777777" w:rsidR="0052104F" w:rsidRPr="001A2293" w:rsidRDefault="0052104F" w:rsidP="00FC2316">
            <w:pPr>
              <w:spacing w:before="81" w:after="81" w:line="160" w:lineRule="exact"/>
              <w:ind w:right="40"/>
              <w:jc w:val="right"/>
              <w:rPr>
                <w:rFonts w:eastAsia="Times New Roman"/>
                <w:i/>
                <w:iCs/>
                <w:kern w:val="0"/>
                <w:sz w:val="14"/>
                <w:szCs w:val="17"/>
                <w:lang w:val="en-GB"/>
              </w:rPr>
            </w:pPr>
            <w:r w:rsidRPr="001A2293">
              <w:rPr>
                <w:rFonts w:eastAsia="Times New Roman"/>
                <w:i/>
                <w:iCs/>
                <w:kern w:val="0"/>
                <w:sz w:val="14"/>
                <w:szCs w:val="17"/>
                <w:lang w:val="en-GB"/>
              </w:rPr>
              <w:t xml:space="preserve">New/expanded mandates </w:t>
            </w:r>
          </w:p>
        </w:tc>
        <w:tc>
          <w:tcPr>
            <w:tcW w:w="424" w:type="pct"/>
            <w:tcBorders>
              <w:top w:val="single" w:sz="4" w:space="0" w:color="auto"/>
              <w:bottom w:val="single" w:sz="12" w:space="0" w:color="auto"/>
            </w:tcBorders>
            <w:shd w:val="clear" w:color="auto" w:fill="auto"/>
            <w:vAlign w:val="bottom"/>
            <w:hideMark/>
          </w:tcPr>
          <w:p w14:paraId="572C0E63"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Other </w:t>
            </w:r>
          </w:p>
        </w:tc>
        <w:tc>
          <w:tcPr>
            <w:tcW w:w="476" w:type="pct"/>
            <w:tcBorders>
              <w:top w:val="single" w:sz="4" w:space="0" w:color="auto"/>
              <w:bottom w:val="single" w:sz="12" w:space="0" w:color="auto"/>
            </w:tcBorders>
            <w:shd w:val="clear" w:color="auto" w:fill="auto"/>
            <w:vAlign w:val="bottom"/>
            <w:hideMark/>
          </w:tcPr>
          <w:p w14:paraId="5030E160"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Total </w:t>
            </w:r>
          </w:p>
        </w:tc>
        <w:tc>
          <w:tcPr>
            <w:tcW w:w="477" w:type="pct"/>
            <w:tcBorders>
              <w:top w:val="single" w:sz="4" w:space="0" w:color="auto"/>
              <w:bottom w:val="single" w:sz="12" w:space="0" w:color="auto"/>
            </w:tcBorders>
            <w:shd w:val="clear" w:color="auto" w:fill="auto"/>
            <w:vAlign w:val="bottom"/>
            <w:hideMark/>
          </w:tcPr>
          <w:p w14:paraId="7E4311EA"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Percentage</w:t>
            </w:r>
          </w:p>
        </w:tc>
        <w:tc>
          <w:tcPr>
            <w:tcW w:w="422" w:type="pct"/>
            <w:vMerge/>
            <w:tcBorders>
              <w:bottom w:val="single" w:sz="12" w:space="0" w:color="auto"/>
            </w:tcBorders>
            <w:vAlign w:val="bottom"/>
            <w:hideMark/>
          </w:tcPr>
          <w:p w14:paraId="6E132961"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p>
        </w:tc>
      </w:tr>
      <w:tr w:rsidR="0052104F" w:rsidRPr="001A2293" w14:paraId="3ABFF324" w14:textId="77777777" w:rsidTr="00FC2316">
        <w:trPr>
          <w:trHeight w:hRule="exact" w:val="115"/>
          <w:tblHeader/>
        </w:trPr>
        <w:tc>
          <w:tcPr>
            <w:tcW w:w="1235" w:type="pct"/>
            <w:tcBorders>
              <w:top w:val="single" w:sz="12" w:space="0" w:color="auto"/>
            </w:tcBorders>
            <w:shd w:val="clear" w:color="auto" w:fill="auto"/>
            <w:vAlign w:val="bottom"/>
          </w:tcPr>
          <w:p w14:paraId="2FB4259D" w14:textId="77777777" w:rsidR="0052104F" w:rsidRPr="001A2293" w:rsidRDefault="0052104F" w:rsidP="00FC2316">
            <w:pPr>
              <w:spacing w:before="40" w:after="40" w:line="210" w:lineRule="exact"/>
              <w:ind w:right="40"/>
              <w:rPr>
                <w:rFonts w:eastAsia="Times New Roman"/>
                <w:kern w:val="0"/>
                <w:sz w:val="17"/>
                <w:szCs w:val="17"/>
                <w:lang w:val="en-GB"/>
              </w:rPr>
            </w:pPr>
          </w:p>
        </w:tc>
        <w:tc>
          <w:tcPr>
            <w:tcW w:w="481" w:type="pct"/>
            <w:tcBorders>
              <w:top w:val="single" w:sz="12" w:space="0" w:color="auto"/>
            </w:tcBorders>
            <w:shd w:val="clear" w:color="auto" w:fill="auto"/>
            <w:vAlign w:val="bottom"/>
          </w:tcPr>
          <w:p w14:paraId="2D13D420"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481" w:type="pct"/>
            <w:tcBorders>
              <w:top w:val="single" w:sz="12" w:space="0" w:color="auto"/>
            </w:tcBorders>
            <w:shd w:val="clear" w:color="auto" w:fill="auto"/>
            <w:vAlign w:val="bottom"/>
          </w:tcPr>
          <w:p w14:paraId="6CBD8C2A"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476" w:type="pct"/>
            <w:tcBorders>
              <w:top w:val="single" w:sz="12" w:space="0" w:color="auto"/>
            </w:tcBorders>
            <w:shd w:val="clear" w:color="auto" w:fill="auto"/>
            <w:vAlign w:val="bottom"/>
          </w:tcPr>
          <w:p w14:paraId="3EB71E78"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528" w:type="pct"/>
            <w:tcBorders>
              <w:top w:val="single" w:sz="12" w:space="0" w:color="auto"/>
            </w:tcBorders>
            <w:shd w:val="clear" w:color="auto" w:fill="auto"/>
            <w:vAlign w:val="bottom"/>
          </w:tcPr>
          <w:p w14:paraId="1218BB23"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424" w:type="pct"/>
            <w:tcBorders>
              <w:top w:val="single" w:sz="12" w:space="0" w:color="auto"/>
            </w:tcBorders>
            <w:shd w:val="clear" w:color="auto" w:fill="auto"/>
            <w:vAlign w:val="bottom"/>
          </w:tcPr>
          <w:p w14:paraId="59CFE383"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476" w:type="pct"/>
            <w:tcBorders>
              <w:top w:val="single" w:sz="12" w:space="0" w:color="auto"/>
            </w:tcBorders>
            <w:shd w:val="clear" w:color="auto" w:fill="auto"/>
            <w:vAlign w:val="bottom"/>
          </w:tcPr>
          <w:p w14:paraId="17580277"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477" w:type="pct"/>
            <w:tcBorders>
              <w:top w:val="single" w:sz="12" w:space="0" w:color="auto"/>
            </w:tcBorders>
            <w:shd w:val="clear" w:color="auto" w:fill="auto"/>
            <w:vAlign w:val="bottom"/>
          </w:tcPr>
          <w:p w14:paraId="26635BF5"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422" w:type="pct"/>
            <w:tcBorders>
              <w:top w:val="single" w:sz="12" w:space="0" w:color="auto"/>
            </w:tcBorders>
            <w:shd w:val="clear" w:color="auto" w:fill="auto"/>
            <w:vAlign w:val="bottom"/>
          </w:tcPr>
          <w:p w14:paraId="4CCB9FD8"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r>
      <w:tr w:rsidR="0052104F" w:rsidRPr="001A2293" w14:paraId="38511927" w14:textId="77777777" w:rsidTr="00FC2316">
        <w:trPr>
          <w:trHeight w:val="20"/>
        </w:trPr>
        <w:tc>
          <w:tcPr>
            <w:tcW w:w="1235" w:type="pct"/>
            <w:tcBorders>
              <w:bottom w:val="single" w:sz="4" w:space="0" w:color="auto"/>
            </w:tcBorders>
            <w:shd w:val="clear" w:color="auto" w:fill="auto"/>
            <w:vAlign w:val="center"/>
          </w:tcPr>
          <w:p w14:paraId="70DF8577" w14:textId="77777777" w:rsidR="0052104F" w:rsidRPr="001A2293" w:rsidRDefault="0052104F" w:rsidP="00FC2316">
            <w:pPr>
              <w:tabs>
                <w:tab w:val="left" w:pos="288"/>
                <w:tab w:val="left" w:pos="576"/>
                <w:tab w:val="left" w:pos="864"/>
                <w:tab w:val="left" w:pos="1152"/>
              </w:tabs>
              <w:spacing w:before="40" w:after="81" w:line="210" w:lineRule="exact"/>
              <w:ind w:left="288" w:right="40" w:hanging="288"/>
              <w:rPr>
                <w:rFonts w:eastAsia="Times New Roman"/>
                <w:kern w:val="0"/>
                <w:sz w:val="17"/>
                <w:szCs w:val="17"/>
                <w:lang w:val="en-GB"/>
              </w:rPr>
            </w:pPr>
            <w:r w:rsidRPr="001A2293">
              <w:rPr>
                <w:rFonts w:eastAsia="Times New Roman"/>
                <w:kern w:val="0"/>
                <w:sz w:val="17"/>
                <w:szCs w:val="17"/>
                <w:lang w:val="en-GB"/>
              </w:rPr>
              <w:t>Programme of work</w:t>
            </w:r>
          </w:p>
        </w:tc>
        <w:tc>
          <w:tcPr>
            <w:tcW w:w="481" w:type="pct"/>
            <w:tcBorders>
              <w:bottom w:val="single" w:sz="4" w:space="0" w:color="auto"/>
            </w:tcBorders>
            <w:shd w:val="clear" w:color="auto" w:fill="auto"/>
          </w:tcPr>
          <w:p w14:paraId="4A101AD2" w14:textId="77777777" w:rsidR="0052104F" w:rsidRPr="001A2293" w:rsidRDefault="0052104F" w:rsidP="00FC2316">
            <w:pPr>
              <w:tabs>
                <w:tab w:val="left" w:pos="288"/>
                <w:tab w:val="left" w:pos="576"/>
                <w:tab w:val="left" w:pos="864"/>
                <w:tab w:val="left" w:pos="1152"/>
              </w:tabs>
              <w:spacing w:before="40" w:after="81" w:line="210" w:lineRule="exact"/>
              <w:ind w:leftChars="-25" w:left="1" w:right="40" w:hangingChars="30" w:hanging="53"/>
              <w:jc w:val="right"/>
              <w:rPr>
                <w:rFonts w:eastAsia="Times New Roman"/>
                <w:kern w:val="0"/>
                <w:sz w:val="17"/>
                <w:szCs w:val="17"/>
                <w:lang w:val="en-GB"/>
              </w:rPr>
            </w:pPr>
            <w:r w:rsidRPr="001A2293">
              <w:rPr>
                <w:sz w:val="17"/>
                <w:szCs w:val="17"/>
                <w:lang w:val="en-GB"/>
              </w:rPr>
              <w:t>15 129.8</w:t>
            </w:r>
          </w:p>
        </w:tc>
        <w:tc>
          <w:tcPr>
            <w:tcW w:w="481" w:type="pct"/>
            <w:tcBorders>
              <w:bottom w:val="single" w:sz="4" w:space="0" w:color="auto"/>
            </w:tcBorders>
            <w:shd w:val="clear" w:color="auto" w:fill="auto"/>
          </w:tcPr>
          <w:p w14:paraId="66E1B60A"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20 434.3</w:t>
            </w:r>
          </w:p>
        </w:tc>
        <w:tc>
          <w:tcPr>
            <w:tcW w:w="476" w:type="pct"/>
            <w:tcBorders>
              <w:bottom w:val="single" w:sz="4" w:space="0" w:color="auto"/>
            </w:tcBorders>
            <w:shd w:val="clear" w:color="auto" w:fill="auto"/>
          </w:tcPr>
          <w:p w14:paraId="7C118FF8"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w:t>
            </w:r>
          </w:p>
        </w:tc>
        <w:tc>
          <w:tcPr>
            <w:tcW w:w="528" w:type="pct"/>
            <w:tcBorders>
              <w:bottom w:val="single" w:sz="4" w:space="0" w:color="auto"/>
            </w:tcBorders>
            <w:shd w:val="clear" w:color="auto" w:fill="auto"/>
          </w:tcPr>
          <w:p w14:paraId="48CD2457"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w:t>
            </w:r>
          </w:p>
        </w:tc>
        <w:tc>
          <w:tcPr>
            <w:tcW w:w="424" w:type="pct"/>
            <w:tcBorders>
              <w:bottom w:val="single" w:sz="4" w:space="0" w:color="auto"/>
            </w:tcBorders>
            <w:shd w:val="clear" w:color="auto" w:fill="auto"/>
          </w:tcPr>
          <w:p w14:paraId="00F7F234"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448.8</w:t>
            </w:r>
          </w:p>
        </w:tc>
        <w:tc>
          <w:tcPr>
            <w:tcW w:w="476" w:type="pct"/>
            <w:tcBorders>
              <w:bottom w:val="single" w:sz="4" w:space="0" w:color="auto"/>
            </w:tcBorders>
            <w:shd w:val="clear" w:color="auto" w:fill="auto"/>
          </w:tcPr>
          <w:p w14:paraId="43136B24"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448.8 </w:t>
            </w:r>
          </w:p>
        </w:tc>
        <w:tc>
          <w:tcPr>
            <w:tcW w:w="477" w:type="pct"/>
            <w:tcBorders>
              <w:bottom w:val="single" w:sz="4" w:space="0" w:color="auto"/>
            </w:tcBorders>
            <w:shd w:val="clear" w:color="auto" w:fill="auto"/>
          </w:tcPr>
          <w:p w14:paraId="5B020B09"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2.2 </w:t>
            </w:r>
          </w:p>
        </w:tc>
        <w:tc>
          <w:tcPr>
            <w:tcW w:w="422" w:type="pct"/>
            <w:tcBorders>
              <w:bottom w:val="single" w:sz="4" w:space="0" w:color="auto"/>
            </w:tcBorders>
            <w:shd w:val="clear" w:color="auto" w:fill="auto"/>
          </w:tcPr>
          <w:p w14:paraId="786E3E18"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20 883.1</w:t>
            </w:r>
          </w:p>
        </w:tc>
      </w:tr>
      <w:tr w:rsidR="0052104F" w:rsidRPr="001A2293" w14:paraId="7EBD9143" w14:textId="77777777" w:rsidTr="00FC2316">
        <w:trPr>
          <w:trHeight w:val="20"/>
        </w:trPr>
        <w:tc>
          <w:tcPr>
            <w:tcW w:w="1235" w:type="pct"/>
            <w:tcBorders>
              <w:top w:val="single" w:sz="4" w:space="0" w:color="auto"/>
              <w:bottom w:val="single" w:sz="12" w:space="0" w:color="auto"/>
            </w:tcBorders>
            <w:shd w:val="clear" w:color="auto" w:fill="auto"/>
            <w:vAlign w:val="bottom"/>
            <w:hideMark/>
          </w:tcPr>
          <w:p w14:paraId="1A3EBF84"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Subtotal, 1</w:t>
            </w:r>
          </w:p>
        </w:tc>
        <w:tc>
          <w:tcPr>
            <w:tcW w:w="481" w:type="pct"/>
            <w:tcBorders>
              <w:top w:val="single" w:sz="4" w:space="0" w:color="auto"/>
              <w:bottom w:val="single" w:sz="12" w:space="0" w:color="auto"/>
            </w:tcBorders>
            <w:shd w:val="clear" w:color="auto" w:fill="auto"/>
          </w:tcPr>
          <w:p w14:paraId="7445F654"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15 129.8</w:t>
            </w:r>
          </w:p>
        </w:tc>
        <w:tc>
          <w:tcPr>
            <w:tcW w:w="481" w:type="pct"/>
            <w:tcBorders>
              <w:top w:val="single" w:sz="4" w:space="0" w:color="auto"/>
              <w:bottom w:val="single" w:sz="12" w:space="0" w:color="auto"/>
            </w:tcBorders>
            <w:shd w:val="clear" w:color="auto" w:fill="auto"/>
          </w:tcPr>
          <w:p w14:paraId="3B07EA61"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20 434.3</w:t>
            </w:r>
          </w:p>
        </w:tc>
        <w:tc>
          <w:tcPr>
            <w:tcW w:w="476" w:type="pct"/>
            <w:tcBorders>
              <w:top w:val="single" w:sz="4" w:space="0" w:color="auto"/>
              <w:bottom w:val="single" w:sz="12" w:space="0" w:color="auto"/>
            </w:tcBorders>
            <w:shd w:val="clear" w:color="auto" w:fill="auto"/>
          </w:tcPr>
          <w:p w14:paraId="39B75A70"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w:t>
            </w:r>
          </w:p>
        </w:tc>
        <w:tc>
          <w:tcPr>
            <w:tcW w:w="528" w:type="pct"/>
            <w:tcBorders>
              <w:top w:val="single" w:sz="4" w:space="0" w:color="auto"/>
              <w:bottom w:val="single" w:sz="12" w:space="0" w:color="auto"/>
            </w:tcBorders>
            <w:shd w:val="clear" w:color="auto" w:fill="auto"/>
          </w:tcPr>
          <w:p w14:paraId="4A15544D"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 xml:space="preserve">– </w:t>
            </w:r>
          </w:p>
        </w:tc>
        <w:tc>
          <w:tcPr>
            <w:tcW w:w="424" w:type="pct"/>
            <w:tcBorders>
              <w:top w:val="single" w:sz="4" w:space="0" w:color="auto"/>
              <w:bottom w:val="single" w:sz="12" w:space="0" w:color="auto"/>
            </w:tcBorders>
            <w:shd w:val="clear" w:color="auto" w:fill="auto"/>
          </w:tcPr>
          <w:p w14:paraId="2F4FF11B"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448.8</w:t>
            </w:r>
          </w:p>
        </w:tc>
        <w:tc>
          <w:tcPr>
            <w:tcW w:w="476" w:type="pct"/>
            <w:tcBorders>
              <w:top w:val="single" w:sz="4" w:space="0" w:color="auto"/>
              <w:bottom w:val="single" w:sz="12" w:space="0" w:color="auto"/>
            </w:tcBorders>
            <w:shd w:val="clear" w:color="auto" w:fill="auto"/>
          </w:tcPr>
          <w:p w14:paraId="28E15833"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 xml:space="preserve">448.8 </w:t>
            </w:r>
          </w:p>
        </w:tc>
        <w:tc>
          <w:tcPr>
            <w:tcW w:w="477" w:type="pct"/>
            <w:tcBorders>
              <w:top w:val="single" w:sz="4" w:space="0" w:color="auto"/>
              <w:bottom w:val="single" w:sz="12" w:space="0" w:color="auto"/>
            </w:tcBorders>
            <w:shd w:val="clear" w:color="auto" w:fill="auto"/>
          </w:tcPr>
          <w:p w14:paraId="680169A0"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 xml:space="preserve">2.2 </w:t>
            </w:r>
          </w:p>
        </w:tc>
        <w:tc>
          <w:tcPr>
            <w:tcW w:w="422" w:type="pct"/>
            <w:tcBorders>
              <w:top w:val="single" w:sz="4" w:space="0" w:color="auto"/>
              <w:bottom w:val="single" w:sz="12" w:space="0" w:color="auto"/>
            </w:tcBorders>
            <w:shd w:val="clear" w:color="auto" w:fill="auto"/>
          </w:tcPr>
          <w:p w14:paraId="193E1BCF"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20 883.1</w:t>
            </w:r>
          </w:p>
        </w:tc>
      </w:tr>
    </w:tbl>
    <w:p w14:paraId="497AB8F7"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16BEDD"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A4E3AC" w14:textId="77777777" w:rsidR="0052104F" w:rsidRPr="001A2293" w:rsidRDefault="0052104F" w:rsidP="0052104F">
      <w:pPr>
        <w:pStyle w:val="H4"/>
        <w:ind w:right="1260"/>
        <w:rPr>
          <w:lang w:val="en-GB"/>
        </w:rPr>
      </w:pPr>
      <w:r w:rsidRPr="001A2293">
        <w:rPr>
          <w:lang w:val="en-GB"/>
        </w:rPr>
        <w:lastRenderedPageBreak/>
        <w:tab/>
      </w:r>
      <w:r w:rsidRPr="001A2293">
        <w:rPr>
          <w:i w:val="0"/>
          <w:iCs/>
          <w:lang w:val="en-GB"/>
        </w:rPr>
        <w:t>(2)</w:t>
      </w:r>
      <w:r w:rsidRPr="001A2293">
        <w:rPr>
          <w:lang w:val="en-GB"/>
        </w:rPr>
        <w:tab/>
        <w:t xml:space="preserve">Extrabudgetary </w:t>
      </w:r>
    </w:p>
    <w:p w14:paraId="0BBF30F4" w14:textId="77777777" w:rsidR="0052104F" w:rsidRPr="001A2293" w:rsidRDefault="0052104F" w:rsidP="0052104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C5B0AC" w14:textId="77777777" w:rsidR="0052104F" w:rsidRPr="001A2293" w:rsidRDefault="0052104F" w:rsidP="0052104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790" w:type="dxa"/>
        <w:tblLayout w:type="fixed"/>
        <w:tblCellMar>
          <w:left w:w="0" w:type="dxa"/>
          <w:right w:w="0" w:type="dxa"/>
        </w:tblCellMar>
        <w:tblLook w:val="04A0" w:firstRow="1" w:lastRow="0" w:firstColumn="1" w:lastColumn="0" w:noHBand="0" w:noVBand="1"/>
      </w:tblPr>
      <w:tblGrid>
        <w:gridCol w:w="2430"/>
        <w:gridCol w:w="990"/>
        <w:gridCol w:w="900"/>
        <w:gridCol w:w="2790"/>
        <w:gridCol w:w="900"/>
        <w:gridCol w:w="990"/>
        <w:gridCol w:w="790"/>
      </w:tblGrid>
      <w:tr w:rsidR="0052104F" w:rsidRPr="001A2293" w14:paraId="3CF9309D" w14:textId="77777777" w:rsidTr="00FC2316">
        <w:trPr>
          <w:trHeight w:val="107"/>
          <w:tblHeader/>
        </w:trPr>
        <w:tc>
          <w:tcPr>
            <w:tcW w:w="2430" w:type="dxa"/>
            <w:tcBorders>
              <w:top w:val="single" w:sz="4" w:space="0" w:color="auto"/>
              <w:bottom w:val="single" w:sz="12" w:space="0" w:color="auto"/>
            </w:tcBorders>
            <w:shd w:val="clear" w:color="auto" w:fill="auto"/>
            <w:noWrap/>
            <w:vAlign w:val="bottom"/>
            <w:hideMark/>
          </w:tcPr>
          <w:p w14:paraId="7B177A84" w14:textId="77777777" w:rsidR="0052104F" w:rsidRPr="001A2293" w:rsidRDefault="0052104F" w:rsidP="00FC2316">
            <w:pPr>
              <w:keepNext/>
              <w:spacing w:before="81" w:after="81" w:line="160" w:lineRule="exact"/>
              <w:ind w:right="40"/>
              <w:rPr>
                <w:rFonts w:eastAsia="Times New Roman"/>
                <w:i/>
                <w:iCs/>
                <w:kern w:val="0"/>
                <w:sz w:val="14"/>
                <w:szCs w:val="17"/>
                <w:lang w:val="en-GB"/>
              </w:rPr>
            </w:pPr>
            <w:r w:rsidRPr="001A2293">
              <w:rPr>
                <w:rFonts w:eastAsia="Times New Roman"/>
                <w:i/>
                <w:iCs/>
                <w:kern w:val="0"/>
                <w:sz w:val="14"/>
                <w:szCs w:val="17"/>
                <w:lang w:val="en-GB"/>
              </w:rPr>
              <w:t>Component</w:t>
            </w:r>
          </w:p>
        </w:tc>
        <w:tc>
          <w:tcPr>
            <w:tcW w:w="990" w:type="dxa"/>
            <w:tcBorders>
              <w:top w:val="single" w:sz="4" w:space="0" w:color="auto"/>
              <w:bottom w:val="single" w:sz="12" w:space="0" w:color="auto"/>
            </w:tcBorders>
            <w:shd w:val="clear" w:color="auto" w:fill="auto"/>
            <w:vAlign w:val="bottom"/>
            <w:hideMark/>
          </w:tcPr>
          <w:p w14:paraId="4EC41775" w14:textId="77777777" w:rsidR="0052104F" w:rsidRPr="001A2293" w:rsidRDefault="0052104F" w:rsidP="00FC2316">
            <w:pPr>
              <w:keepNext/>
              <w:spacing w:before="81" w:after="81" w:line="160" w:lineRule="exact"/>
              <w:ind w:right="43"/>
              <w:jc w:val="right"/>
              <w:rPr>
                <w:rFonts w:eastAsia="Times New Roman"/>
                <w:i/>
                <w:iCs/>
                <w:kern w:val="0"/>
                <w:sz w:val="14"/>
                <w:szCs w:val="17"/>
                <w:lang w:val="en-GB"/>
              </w:rPr>
            </w:pPr>
            <w:r w:rsidRPr="001A2293">
              <w:rPr>
                <w:rFonts w:eastAsia="Times New Roman"/>
                <w:i/>
                <w:iCs/>
                <w:kern w:val="0"/>
                <w:sz w:val="14"/>
                <w:szCs w:val="17"/>
                <w:lang w:val="en-GB"/>
              </w:rPr>
              <w:t>2024 expenditure</w:t>
            </w:r>
          </w:p>
        </w:tc>
        <w:tc>
          <w:tcPr>
            <w:tcW w:w="900" w:type="dxa"/>
            <w:tcBorders>
              <w:top w:val="single" w:sz="4" w:space="0" w:color="auto"/>
              <w:bottom w:val="single" w:sz="12" w:space="0" w:color="auto"/>
            </w:tcBorders>
            <w:shd w:val="clear" w:color="auto" w:fill="auto"/>
            <w:vAlign w:val="bottom"/>
            <w:hideMark/>
          </w:tcPr>
          <w:p w14:paraId="53C4C6EF" w14:textId="77777777" w:rsidR="0052104F" w:rsidRPr="001A2293" w:rsidRDefault="0052104F" w:rsidP="00FC2316">
            <w:pPr>
              <w:keepNext/>
              <w:spacing w:before="81" w:after="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2025 estimate</w:t>
            </w:r>
          </w:p>
        </w:tc>
        <w:tc>
          <w:tcPr>
            <w:tcW w:w="2790" w:type="dxa"/>
            <w:tcBorders>
              <w:top w:val="single" w:sz="4" w:space="0" w:color="auto"/>
              <w:bottom w:val="single" w:sz="12" w:space="0" w:color="auto"/>
            </w:tcBorders>
            <w:shd w:val="clear" w:color="auto" w:fill="auto"/>
            <w:vAlign w:val="bottom"/>
          </w:tcPr>
          <w:p w14:paraId="3F109A16" w14:textId="77777777" w:rsidR="0052104F" w:rsidRPr="001A2293" w:rsidRDefault="0052104F" w:rsidP="00FC2316">
            <w:pPr>
              <w:keepNext/>
              <w:spacing w:before="81" w:after="81" w:line="160" w:lineRule="exact"/>
              <w:ind w:left="144" w:right="43"/>
              <w:jc w:val="right"/>
              <w:rPr>
                <w:rFonts w:eastAsia="Times New Roman"/>
                <w:i/>
                <w:iCs/>
                <w:kern w:val="0"/>
                <w:sz w:val="14"/>
                <w:szCs w:val="17"/>
                <w:lang w:val="en-GB"/>
              </w:rPr>
            </w:pPr>
          </w:p>
        </w:tc>
        <w:tc>
          <w:tcPr>
            <w:tcW w:w="900" w:type="dxa"/>
            <w:tcBorders>
              <w:top w:val="single" w:sz="4" w:space="0" w:color="auto"/>
              <w:bottom w:val="single" w:sz="12" w:space="0" w:color="auto"/>
            </w:tcBorders>
            <w:shd w:val="clear" w:color="auto" w:fill="auto"/>
            <w:vAlign w:val="bottom"/>
            <w:hideMark/>
          </w:tcPr>
          <w:p w14:paraId="7AF420F8" w14:textId="77777777" w:rsidR="0052104F" w:rsidRPr="001A2293" w:rsidRDefault="0052104F" w:rsidP="00FC2316">
            <w:pPr>
              <w:keepNext/>
              <w:spacing w:before="81" w:after="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Change</w:t>
            </w:r>
          </w:p>
        </w:tc>
        <w:tc>
          <w:tcPr>
            <w:tcW w:w="990" w:type="dxa"/>
            <w:tcBorders>
              <w:top w:val="single" w:sz="4" w:space="0" w:color="auto"/>
              <w:bottom w:val="single" w:sz="12" w:space="0" w:color="auto"/>
            </w:tcBorders>
            <w:shd w:val="clear" w:color="auto" w:fill="auto"/>
            <w:vAlign w:val="bottom"/>
            <w:hideMark/>
          </w:tcPr>
          <w:p w14:paraId="02A1C847" w14:textId="77777777" w:rsidR="0052104F" w:rsidRPr="001A2293" w:rsidRDefault="0052104F" w:rsidP="00FC2316">
            <w:pPr>
              <w:keepNext/>
              <w:spacing w:before="81" w:after="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Percentage</w:t>
            </w:r>
          </w:p>
        </w:tc>
        <w:tc>
          <w:tcPr>
            <w:tcW w:w="790" w:type="dxa"/>
            <w:tcBorders>
              <w:top w:val="single" w:sz="4" w:space="0" w:color="auto"/>
              <w:bottom w:val="single" w:sz="12" w:space="0" w:color="auto"/>
            </w:tcBorders>
            <w:shd w:val="clear" w:color="auto" w:fill="auto"/>
            <w:vAlign w:val="bottom"/>
            <w:hideMark/>
          </w:tcPr>
          <w:p w14:paraId="138CFAC7" w14:textId="77777777" w:rsidR="0052104F" w:rsidRPr="001A2293" w:rsidRDefault="0052104F" w:rsidP="00FC2316">
            <w:pPr>
              <w:keepNext/>
              <w:spacing w:before="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2026</w:t>
            </w:r>
          </w:p>
          <w:p w14:paraId="227D5381" w14:textId="77777777" w:rsidR="0052104F" w:rsidRPr="001A2293" w:rsidRDefault="0052104F" w:rsidP="00FC2316">
            <w:pPr>
              <w:keepNext/>
              <w:spacing w:after="81" w:line="160" w:lineRule="exact"/>
              <w:ind w:left="144" w:right="43"/>
              <w:jc w:val="right"/>
              <w:rPr>
                <w:rFonts w:eastAsia="Times New Roman"/>
                <w:i/>
                <w:iCs/>
                <w:kern w:val="0"/>
                <w:sz w:val="14"/>
                <w:szCs w:val="17"/>
                <w:lang w:val="en-GB"/>
              </w:rPr>
            </w:pPr>
            <w:r w:rsidRPr="001A2293">
              <w:rPr>
                <w:rFonts w:eastAsia="Times New Roman"/>
                <w:i/>
                <w:iCs/>
                <w:kern w:val="0"/>
                <w:sz w:val="14"/>
                <w:szCs w:val="17"/>
                <w:lang w:val="en-GB"/>
              </w:rPr>
              <w:t>estimate</w:t>
            </w:r>
          </w:p>
        </w:tc>
      </w:tr>
      <w:tr w:rsidR="0052104F" w:rsidRPr="001A2293" w14:paraId="231D34B4" w14:textId="77777777" w:rsidTr="00FC2316">
        <w:trPr>
          <w:trHeight w:hRule="exact" w:val="115"/>
          <w:tblHeader/>
        </w:trPr>
        <w:tc>
          <w:tcPr>
            <w:tcW w:w="2430" w:type="dxa"/>
            <w:tcBorders>
              <w:top w:val="single" w:sz="12" w:space="0" w:color="auto"/>
            </w:tcBorders>
            <w:shd w:val="clear" w:color="auto" w:fill="auto"/>
            <w:vAlign w:val="bottom"/>
          </w:tcPr>
          <w:p w14:paraId="3ECACC14" w14:textId="77777777" w:rsidR="0052104F" w:rsidRPr="001A2293" w:rsidRDefault="0052104F" w:rsidP="00FC2316">
            <w:pPr>
              <w:keepNext/>
              <w:spacing w:before="40" w:after="40" w:line="210" w:lineRule="exact"/>
              <w:ind w:right="40"/>
              <w:rPr>
                <w:rFonts w:eastAsia="Times New Roman"/>
                <w:kern w:val="0"/>
                <w:sz w:val="17"/>
                <w:szCs w:val="17"/>
                <w:lang w:val="en-GB"/>
              </w:rPr>
            </w:pPr>
          </w:p>
        </w:tc>
        <w:tc>
          <w:tcPr>
            <w:tcW w:w="990" w:type="dxa"/>
            <w:tcBorders>
              <w:top w:val="single" w:sz="12" w:space="0" w:color="auto"/>
            </w:tcBorders>
            <w:shd w:val="clear" w:color="auto" w:fill="auto"/>
            <w:vAlign w:val="bottom"/>
          </w:tcPr>
          <w:p w14:paraId="0503FB54" w14:textId="77777777" w:rsidR="0052104F" w:rsidRPr="001A2293" w:rsidRDefault="0052104F" w:rsidP="00FC2316">
            <w:pPr>
              <w:keepNext/>
              <w:spacing w:before="40" w:after="40" w:line="210" w:lineRule="exact"/>
              <w:ind w:left="144" w:right="40"/>
              <w:jc w:val="right"/>
              <w:rPr>
                <w:rFonts w:eastAsia="Times New Roman"/>
                <w:kern w:val="0"/>
                <w:sz w:val="17"/>
                <w:szCs w:val="17"/>
                <w:highlight w:val="yellow"/>
                <w:lang w:val="en-GB"/>
              </w:rPr>
            </w:pPr>
          </w:p>
        </w:tc>
        <w:tc>
          <w:tcPr>
            <w:tcW w:w="900" w:type="dxa"/>
            <w:tcBorders>
              <w:top w:val="single" w:sz="12" w:space="0" w:color="auto"/>
            </w:tcBorders>
            <w:shd w:val="clear" w:color="auto" w:fill="auto"/>
            <w:vAlign w:val="bottom"/>
          </w:tcPr>
          <w:p w14:paraId="04CD73C0" w14:textId="77777777" w:rsidR="0052104F" w:rsidRPr="001A2293" w:rsidRDefault="0052104F" w:rsidP="00FC2316">
            <w:pPr>
              <w:keepNext/>
              <w:spacing w:before="40" w:after="40" w:line="210" w:lineRule="exact"/>
              <w:ind w:left="144" w:right="40"/>
              <w:jc w:val="right"/>
              <w:rPr>
                <w:rFonts w:eastAsia="Times New Roman"/>
                <w:kern w:val="0"/>
                <w:sz w:val="17"/>
                <w:szCs w:val="17"/>
                <w:lang w:val="en-GB"/>
              </w:rPr>
            </w:pPr>
          </w:p>
        </w:tc>
        <w:tc>
          <w:tcPr>
            <w:tcW w:w="2790" w:type="dxa"/>
            <w:tcBorders>
              <w:top w:val="single" w:sz="12" w:space="0" w:color="auto"/>
            </w:tcBorders>
            <w:shd w:val="clear" w:color="auto" w:fill="auto"/>
            <w:vAlign w:val="bottom"/>
          </w:tcPr>
          <w:p w14:paraId="58DE42FF" w14:textId="77777777" w:rsidR="0052104F" w:rsidRPr="001A2293" w:rsidRDefault="0052104F" w:rsidP="00FC2316">
            <w:pPr>
              <w:keepNext/>
              <w:spacing w:before="40" w:after="40" w:line="210" w:lineRule="exact"/>
              <w:ind w:left="144" w:right="40"/>
              <w:jc w:val="right"/>
              <w:rPr>
                <w:rFonts w:eastAsia="Times New Roman"/>
                <w:kern w:val="0"/>
                <w:sz w:val="17"/>
                <w:szCs w:val="17"/>
                <w:lang w:val="en-GB"/>
              </w:rPr>
            </w:pPr>
          </w:p>
        </w:tc>
        <w:tc>
          <w:tcPr>
            <w:tcW w:w="900" w:type="dxa"/>
            <w:tcBorders>
              <w:top w:val="single" w:sz="12" w:space="0" w:color="auto"/>
            </w:tcBorders>
            <w:shd w:val="clear" w:color="auto" w:fill="auto"/>
            <w:vAlign w:val="bottom"/>
          </w:tcPr>
          <w:p w14:paraId="61BD1DF5" w14:textId="77777777" w:rsidR="0052104F" w:rsidRPr="001A2293" w:rsidRDefault="0052104F" w:rsidP="00FC2316">
            <w:pPr>
              <w:keepNext/>
              <w:spacing w:before="40" w:after="40" w:line="210" w:lineRule="exact"/>
              <w:ind w:left="144" w:right="40"/>
              <w:jc w:val="right"/>
              <w:rPr>
                <w:rFonts w:eastAsia="Times New Roman"/>
                <w:kern w:val="0"/>
                <w:sz w:val="17"/>
                <w:szCs w:val="17"/>
                <w:lang w:val="en-GB"/>
              </w:rPr>
            </w:pPr>
          </w:p>
        </w:tc>
        <w:tc>
          <w:tcPr>
            <w:tcW w:w="990" w:type="dxa"/>
            <w:tcBorders>
              <w:top w:val="single" w:sz="12" w:space="0" w:color="auto"/>
            </w:tcBorders>
            <w:shd w:val="clear" w:color="auto" w:fill="auto"/>
            <w:vAlign w:val="bottom"/>
          </w:tcPr>
          <w:p w14:paraId="2F331A5E" w14:textId="77777777" w:rsidR="0052104F" w:rsidRPr="001A2293" w:rsidRDefault="0052104F" w:rsidP="00FC2316">
            <w:pPr>
              <w:keepNext/>
              <w:spacing w:before="40" w:after="40" w:line="210" w:lineRule="exact"/>
              <w:ind w:left="144" w:right="40"/>
              <w:jc w:val="right"/>
              <w:rPr>
                <w:rFonts w:eastAsia="Times New Roman"/>
                <w:kern w:val="0"/>
                <w:sz w:val="17"/>
                <w:szCs w:val="17"/>
                <w:lang w:val="en-GB"/>
              </w:rPr>
            </w:pPr>
          </w:p>
        </w:tc>
        <w:tc>
          <w:tcPr>
            <w:tcW w:w="790" w:type="dxa"/>
            <w:tcBorders>
              <w:top w:val="single" w:sz="12" w:space="0" w:color="auto"/>
            </w:tcBorders>
            <w:shd w:val="clear" w:color="auto" w:fill="auto"/>
            <w:vAlign w:val="bottom"/>
          </w:tcPr>
          <w:p w14:paraId="5687643C" w14:textId="77777777" w:rsidR="0052104F" w:rsidRPr="001A2293" w:rsidRDefault="0052104F" w:rsidP="00FC2316">
            <w:pPr>
              <w:keepNext/>
              <w:spacing w:before="40" w:after="40" w:line="210" w:lineRule="exact"/>
              <w:ind w:left="144" w:right="40"/>
              <w:jc w:val="right"/>
              <w:rPr>
                <w:rFonts w:eastAsia="Times New Roman"/>
                <w:kern w:val="0"/>
                <w:sz w:val="17"/>
                <w:szCs w:val="17"/>
                <w:lang w:val="en-GB"/>
              </w:rPr>
            </w:pPr>
          </w:p>
        </w:tc>
      </w:tr>
      <w:tr w:rsidR="0052104F" w:rsidRPr="001A2293" w14:paraId="0CC85B7A" w14:textId="77777777" w:rsidTr="00FC2316">
        <w:trPr>
          <w:trHeight w:val="285"/>
        </w:trPr>
        <w:tc>
          <w:tcPr>
            <w:tcW w:w="2430" w:type="dxa"/>
            <w:tcBorders>
              <w:bottom w:val="single" w:sz="4" w:space="0" w:color="auto"/>
            </w:tcBorders>
            <w:shd w:val="clear" w:color="auto" w:fill="auto"/>
            <w:vAlign w:val="bottom"/>
            <w:hideMark/>
          </w:tcPr>
          <w:p w14:paraId="327BAE3D" w14:textId="77777777" w:rsidR="0052104F" w:rsidRPr="001A2293" w:rsidRDefault="0052104F" w:rsidP="00FC2316">
            <w:pPr>
              <w:keepNext/>
              <w:tabs>
                <w:tab w:val="left" w:pos="288"/>
                <w:tab w:val="left" w:pos="576"/>
                <w:tab w:val="left" w:pos="864"/>
                <w:tab w:val="left" w:pos="1152"/>
              </w:tabs>
              <w:spacing w:before="40" w:after="81" w:line="210" w:lineRule="exact"/>
              <w:ind w:right="40"/>
              <w:rPr>
                <w:rFonts w:eastAsia="Times New Roman"/>
                <w:kern w:val="0"/>
                <w:sz w:val="17"/>
                <w:szCs w:val="17"/>
                <w:lang w:val="en-GB"/>
              </w:rPr>
            </w:pPr>
            <w:r w:rsidRPr="001A2293">
              <w:rPr>
                <w:rFonts w:eastAsia="Times New Roman"/>
                <w:kern w:val="0"/>
                <w:sz w:val="17"/>
                <w:szCs w:val="17"/>
                <w:lang w:val="en-GB"/>
              </w:rPr>
              <w:t xml:space="preserve">Programme of work </w:t>
            </w:r>
          </w:p>
        </w:tc>
        <w:tc>
          <w:tcPr>
            <w:tcW w:w="990" w:type="dxa"/>
            <w:tcBorders>
              <w:bottom w:val="single" w:sz="4" w:space="0" w:color="auto"/>
            </w:tcBorders>
            <w:shd w:val="clear" w:color="auto" w:fill="auto"/>
          </w:tcPr>
          <w:p w14:paraId="4DD833A0" w14:textId="77777777" w:rsidR="0052104F" w:rsidRPr="001A2293" w:rsidRDefault="0052104F" w:rsidP="00FC2316">
            <w:pPr>
              <w:keepNext/>
              <w:tabs>
                <w:tab w:val="left" w:pos="288"/>
                <w:tab w:val="left" w:pos="576"/>
                <w:tab w:val="left" w:pos="864"/>
                <w:tab w:val="left" w:pos="1152"/>
              </w:tabs>
              <w:spacing w:before="40" w:after="81" w:line="210" w:lineRule="exact"/>
              <w:ind w:left="84" w:right="40"/>
              <w:jc w:val="right"/>
              <w:rPr>
                <w:rFonts w:eastAsia="Times New Roman"/>
                <w:kern w:val="0"/>
                <w:sz w:val="17"/>
                <w:szCs w:val="17"/>
                <w:lang w:val="en-GB"/>
              </w:rPr>
            </w:pPr>
            <w:r w:rsidRPr="001A2293">
              <w:rPr>
                <w:sz w:val="17"/>
                <w:szCs w:val="17"/>
                <w:lang w:val="en-GB"/>
              </w:rPr>
              <w:t>6 582.27</w:t>
            </w:r>
          </w:p>
        </w:tc>
        <w:tc>
          <w:tcPr>
            <w:tcW w:w="900" w:type="dxa"/>
            <w:tcBorders>
              <w:bottom w:val="single" w:sz="4" w:space="0" w:color="auto"/>
            </w:tcBorders>
            <w:shd w:val="clear" w:color="auto" w:fill="auto"/>
          </w:tcPr>
          <w:p w14:paraId="7A415651" w14:textId="77777777" w:rsidR="0052104F" w:rsidRPr="001A2293" w:rsidRDefault="0052104F" w:rsidP="00FC2316">
            <w:pPr>
              <w:keepNext/>
              <w:tabs>
                <w:tab w:val="left" w:pos="288"/>
                <w:tab w:val="left" w:pos="576"/>
                <w:tab w:val="left" w:pos="864"/>
                <w:tab w:val="left" w:pos="1152"/>
              </w:tabs>
              <w:spacing w:before="40" w:after="81" w:line="210" w:lineRule="exact"/>
              <w:ind w:left="84" w:right="40"/>
              <w:jc w:val="right"/>
              <w:rPr>
                <w:rFonts w:eastAsia="Times New Roman"/>
                <w:kern w:val="0"/>
                <w:sz w:val="17"/>
                <w:szCs w:val="17"/>
                <w:lang w:val="en-GB"/>
              </w:rPr>
            </w:pPr>
            <w:r w:rsidRPr="001A2293">
              <w:rPr>
                <w:sz w:val="17"/>
                <w:szCs w:val="17"/>
                <w:lang w:val="en-GB"/>
              </w:rPr>
              <w:t>5 167.1</w:t>
            </w:r>
          </w:p>
        </w:tc>
        <w:tc>
          <w:tcPr>
            <w:tcW w:w="2790" w:type="dxa"/>
            <w:tcBorders>
              <w:bottom w:val="single" w:sz="4" w:space="0" w:color="auto"/>
            </w:tcBorders>
            <w:shd w:val="clear" w:color="auto" w:fill="auto"/>
          </w:tcPr>
          <w:p w14:paraId="37994F6C" w14:textId="77777777" w:rsidR="0052104F" w:rsidRPr="001A2293" w:rsidRDefault="0052104F" w:rsidP="00FC2316">
            <w:pPr>
              <w:keepNext/>
              <w:tabs>
                <w:tab w:val="left" w:pos="288"/>
                <w:tab w:val="left" w:pos="576"/>
                <w:tab w:val="left" w:pos="864"/>
                <w:tab w:val="left" w:pos="1152"/>
              </w:tabs>
              <w:spacing w:before="40" w:after="81" w:line="210" w:lineRule="exact"/>
              <w:ind w:left="144" w:right="40"/>
              <w:jc w:val="right"/>
              <w:rPr>
                <w:rFonts w:eastAsia="Times New Roman"/>
                <w:kern w:val="0"/>
                <w:sz w:val="17"/>
                <w:szCs w:val="17"/>
                <w:highlight w:val="yellow"/>
                <w:lang w:val="en-GB"/>
              </w:rPr>
            </w:pPr>
          </w:p>
        </w:tc>
        <w:tc>
          <w:tcPr>
            <w:tcW w:w="900" w:type="dxa"/>
            <w:tcBorders>
              <w:bottom w:val="single" w:sz="4" w:space="0" w:color="auto"/>
            </w:tcBorders>
            <w:shd w:val="clear" w:color="auto" w:fill="auto"/>
          </w:tcPr>
          <w:p w14:paraId="0F88AE97" w14:textId="77777777" w:rsidR="0052104F" w:rsidRPr="001A2293" w:rsidRDefault="0052104F" w:rsidP="00FC2316">
            <w:pPr>
              <w:keepNext/>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 xml:space="preserve">–  </w:t>
            </w:r>
          </w:p>
        </w:tc>
        <w:tc>
          <w:tcPr>
            <w:tcW w:w="990" w:type="dxa"/>
            <w:tcBorders>
              <w:bottom w:val="single" w:sz="4" w:space="0" w:color="auto"/>
            </w:tcBorders>
            <w:shd w:val="clear" w:color="auto" w:fill="auto"/>
          </w:tcPr>
          <w:p w14:paraId="099E8DDB" w14:textId="77777777" w:rsidR="0052104F" w:rsidRPr="001A2293" w:rsidRDefault="0052104F" w:rsidP="00FC2316">
            <w:pPr>
              <w:keepNext/>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sz w:val="17"/>
                <w:szCs w:val="17"/>
                <w:lang w:val="en-GB"/>
              </w:rPr>
              <w:t>–</w:t>
            </w:r>
          </w:p>
        </w:tc>
        <w:tc>
          <w:tcPr>
            <w:tcW w:w="790" w:type="dxa"/>
            <w:tcBorders>
              <w:bottom w:val="single" w:sz="4" w:space="0" w:color="auto"/>
            </w:tcBorders>
            <w:shd w:val="clear" w:color="auto" w:fill="auto"/>
          </w:tcPr>
          <w:p w14:paraId="22B4CA79" w14:textId="77777777" w:rsidR="0052104F" w:rsidRPr="001A2293" w:rsidRDefault="0052104F" w:rsidP="00FC2316">
            <w:pPr>
              <w:keepNext/>
              <w:tabs>
                <w:tab w:val="left" w:pos="288"/>
                <w:tab w:val="left" w:pos="576"/>
                <w:tab w:val="left" w:pos="864"/>
                <w:tab w:val="left" w:pos="1152"/>
              </w:tabs>
              <w:spacing w:before="40" w:after="81" w:line="210" w:lineRule="exact"/>
              <w:ind w:left="144" w:right="40"/>
              <w:jc w:val="right"/>
              <w:rPr>
                <w:rFonts w:eastAsia="Times New Roman"/>
                <w:kern w:val="0"/>
                <w:sz w:val="17"/>
                <w:szCs w:val="17"/>
                <w:highlight w:val="yellow"/>
                <w:lang w:val="en-GB"/>
              </w:rPr>
            </w:pPr>
            <w:r w:rsidRPr="001A2293">
              <w:rPr>
                <w:sz w:val="17"/>
                <w:szCs w:val="17"/>
                <w:lang w:val="en-GB"/>
              </w:rPr>
              <w:t>5 167.1</w:t>
            </w:r>
          </w:p>
        </w:tc>
      </w:tr>
      <w:tr w:rsidR="0052104F" w:rsidRPr="001A2293" w14:paraId="74AA93CC" w14:textId="77777777" w:rsidTr="00FC2316">
        <w:trPr>
          <w:trHeight w:val="170"/>
        </w:trPr>
        <w:tc>
          <w:tcPr>
            <w:tcW w:w="2430" w:type="dxa"/>
            <w:tcBorders>
              <w:top w:val="single" w:sz="4" w:space="0" w:color="auto"/>
              <w:bottom w:val="single" w:sz="4" w:space="0" w:color="auto"/>
            </w:tcBorders>
            <w:shd w:val="clear" w:color="auto" w:fill="auto"/>
            <w:vAlign w:val="bottom"/>
            <w:hideMark/>
          </w:tcPr>
          <w:p w14:paraId="7D6A10C9" w14:textId="77777777" w:rsidR="0052104F" w:rsidRPr="001A2293" w:rsidRDefault="0052104F" w:rsidP="00FC2316">
            <w:pPr>
              <w:keepNext/>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Subtotal, 2</w:t>
            </w:r>
          </w:p>
        </w:tc>
        <w:tc>
          <w:tcPr>
            <w:tcW w:w="990" w:type="dxa"/>
            <w:tcBorders>
              <w:top w:val="single" w:sz="4" w:space="0" w:color="auto"/>
              <w:bottom w:val="single" w:sz="4" w:space="0" w:color="auto"/>
            </w:tcBorders>
            <w:shd w:val="clear" w:color="auto" w:fill="auto"/>
          </w:tcPr>
          <w:p w14:paraId="6912FB6F" w14:textId="77777777" w:rsidR="0052104F" w:rsidRPr="001A2293" w:rsidRDefault="0052104F" w:rsidP="00FC2316">
            <w:pPr>
              <w:keepNext/>
              <w:tabs>
                <w:tab w:val="left" w:pos="288"/>
                <w:tab w:val="left" w:pos="576"/>
                <w:tab w:val="left" w:pos="864"/>
                <w:tab w:val="left" w:pos="1152"/>
              </w:tabs>
              <w:spacing w:before="81" w:after="81" w:line="210" w:lineRule="exact"/>
              <w:ind w:left="84" w:right="40"/>
              <w:jc w:val="right"/>
              <w:rPr>
                <w:rFonts w:eastAsia="Times New Roman"/>
                <w:b/>
                <w:bCs/>
                <w:kern w:val="0"/>
                <w:sz w:val="17"/>
                <w:szCs w:val="17"/>
                <w:lang w:val="en-GB"/>
              </w:rPr>
            </w:pPr>
            <w:r w:rsidRPr="001A2293">
              <w:rPr>
                <w:b/>
                <w:bCs/>
                <w:sz w:val="17"/>
                <w:szCs w:val="17"/>
                <w:lang w:val="en-GB"/>
              </w:rPr>
              <w:t>6 582.7</w:t>
            </w:r>
          </w:p>
        </w:tc>
        <w:tc>
          <w:tcPr>
            <w:tcW w:w="900" w:type="dxa"/>
            <w:tcBorders>
              <w:top w:val="single" w:sz="4" w:space="0" w:color="auto"/>
              <w:bottom w:val="single" w:sz="4" w:space="0" w:color="auto"/>
            </w:tcBorders>
            <w:shd w:val="clear" w:color="auto" w:fill="auto"/>
          </w:tcPr>
          <w:p w14:paraId="1844BA74" w14:textId="77777777" w:rsidR="0052104F" w:rsidRPr="001A2293" w:rsidRDefault="0052104F" w:rsidP="00FC2316">
            <w:pPr>
              <w:keepNext/>
              <w:tabs>
                <w:tab w:val="left" w:pos="288"/>
                <w:tab w:val="left" w:pos="576"/>
                <w:tab w:val="left" w:pos="864"/>
                <w:tab w:val="left" w:pos="1152"/>
              </w:tabs>
              <w:spacing w:before="81" w:after="81" w:line="210" w:lineRule="exact"/>
              <w:ind w:left="84" w:right="40"/>
              <w:jc w:val="right"/>
              <w:rPr>
                <w:rFonts w:eastAsia="Times New Roman"/>
                <w:b/>
                <w:bCs/>
                <w:kern w:val="0"/>
                <w:sz w:val="17"/>
                <w:szCs w:val="17"/>
                <w:lang w:val="en-GB"/>
              </w:rPr>
            </w:pPr>
            <w:r w:rsidRPr="001A2293">
              <w:rPr>
                <w:b/>
                <w:bCs/>
                <w:sz w:val="17"/>
                <w:szCs w:val="17"/>
                <w:lang w:val="en-GB"/>
              </w:rPr>
              <w:t>5 167.1</w:t>
            </w:r>
          </w:p>
        </w:tc>
        <w:tc>
          <w:tcPr>
            <w:tcW w:w="2790" w:type="dxa"/>
            <w:tcBorders>
              <w:top w:val="single" w:sz="4" w:space="0" w:color="auto"/>
              <w:bottom w:val="single" w:sz="4" w:space="0" w:color="auto"/>
            </w:tcBorders>
            <w:shd w:val="clear" w:color="auto" w:fill="auto"/>
          </w:tcPr>
          <w:p w14:paraId="1FB1A18D" w14:textId="77777777" w:rsidR="0052104F" w:rsidRPr="001A2293" w:rsidRDefault="0052104F" w:rsidP="00FC2316">
            <w:pPr>
              <w:keepNext/>
              <w:tabs>
                <w:tab w:val="left" w:pos="288"/>
                <w:tab w:val="left" w:pos="576"/>
                <w:tab w:val="left" w:pos="864"/>
                <w:tab w:val="left" w:pos="1152"/>
              </w:tabs>
              <w:spacing w:before="81" w:after="81" w:line="210" w:lineRule="exact"/>
              <w:ind w:left="144" w:right="40"/>
              <w:jc w:val="right"/>
              <w:rPr>
                <w:rFonts w:eastAsia="Times New Roman"/>
                <w:b/>
                <w:bCs/>
                <w:kern w:val="0"/>
                <w:sz w:val="17"/>
                <w:szCs w:val="17"/>
                <w:highlight w:val="yellow"/>
                <w:lang w:val="en-GB"/>
              </w:rPr>
            </w:pPr>
          </w:p>
        </w:tc>
        <w:tc>
          <w:tcPr>
            <w:tcW w:w="900" w:type="dxa"/>
            <w:tcBorders>
              <w:top w:val="single" w:sz="4" w:space="0" w:color="auto"/>
              <w:bottom w:val="single" w:sz="4" w:space="0" w:color="auto"/>
            </w:tcBorders>
            <w:shd w:val="clear" w:color="auto" w:fill="auto"/>
          </w:tcPr>
          <w:p w14:paraId="7C8F548B" w14:textId="77777777" w:rsidR="0052104F" w:rsidRPr="001A2293" w:rsidRDefault="0052104F" w:rsidP="00FC2316">
            <w:pPr>
              <w:keepNext/>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 xml:space="preserve">– </w:t>
            </w:r>
          </w:p>
        </w:tc>
        <w:tc>
          <w:tcPr>
            <w:tcW w:w="990" w:type="dxa"/>
            <w:tcBorders>
              <w:top w:val="single" w:sz="4" w:space="0" w:color="auto"/>
              <w:bottom w:val="single" w:sz="4" w:space="0" w:color="auto"/>
            </w:tcBorders>
            <w:shd w:val="clear" w:color="auto" w:fill="auto"/>
          </w:tcPr>
          <w:p w14:paraId="21AB4CC9" w14:textId="77777777" w:rsidR="0052104F" w:rsidRPr="001A2293" w:rsidRDefault="0052104F" w:rsidP="00FC2316">
            <w:pPr>
              <w:keepNext/>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 xml:space="preserve">–  </w:t>
            </w:r>
          </w:p>
        </w:tc>
        <w:tc>
          <w:tcPr>
            <w:tcW w:w="790" w:type="dxa"/>
            <w:tcBorders>
              <w:top w:val="single" w:sz="4" w:space="0" w:color="auto"/>
              <w:bottom w:val="single" w:sz="4" w:space="0" w:color="auto"/>
            </w:tcBorders>
            <w:shd w:val="clear" w:color="auto" w:fill="auto"/>
          </w:tcPr>
          <w:p w14:paraId="43AD9143" w14:textId="77777777" w:rsidR="0052104F" w:rsidRPr="001A2293" w:rsidRDefault="0052104F" w:rsidP="00FC2316">
            <w:pPr>
              <w:keepNext/>
              <w:tabs>
                <w:tab w:val="left" w:pos="288"/>
                <w:tab w:val="left" w:pos="576"/>
                <w:tab w:val="left" w:pos="864"/>
                <w:tab w:val="left" w:pos="1152"/>
              </w:tabs>
              <w:spacing w:before="81" w:after="81" w:line="210" w:lineRule="exact"/>
              <w:ind w:left="144" w:right="40"/>
              <w:jc w:val="right"/>
              <w:rPr>
                <w:rFonts w:eastAsia="Times New Roman"/>
                <w:b/>
                <w:bCs/>
                <w:kern w:val="0"/>
                <w:sz w:val="17"/>
                <w:szCs w:val="17"/>
                <w:highlight w:val="yellow"/>
                <w:lang w:val="en-GB"/>
              </w:rPr>
            </w:pPr>
            <w:r w:rsidRPr="001A2293">
              <w:rPr>
                <w:b/>
                <w:bCs/>
                <w:sz w:val="17"/>
                <w:szCs w:val="17"/>
                <w:lang w:val="en-GB"/>
              </w:rPr>
              <w:t>5 167.1</w:t>
            </w:r>
          </w:p>
        </w:tc>
      </w:tr>
      <w:tr w:rsidR="0052104F" w:rsidRPr="001A2293" w14:paraId="12950D6F" w14:textId="77777777" w:rsidTr="00FC2316">
        <w:trPr>
          <w:trHeight w:val="170"/>
        </w:trPr>
        <w:tc>
          <w:tcPr>
            <w:tcW w:w="2430" w:type="dxa"/>
            <w:tcBorders>
              <w:top w:val="single" w:sz="4" w:space="0" w:color="auto"/>
              <w:bottom w:val="single" w:sz="12" w:space="0" w:color="auto"/>
            </w:tcBorders>
            <w:shd w:val="clear" w:color="auto" w:fill="auto"/>
            <w:vAlign w:val="bottom"/>
            <w:hideMark/>
          </w:tcPr>
          <w:p w14:paraId="4EF4FEDB"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Total (1+2)</w:t>
            </w:r>
          </w:p>
        </w:tc>
        <w:tc>
          <w:tcPr>
            <w:tcW w:w="990" w:type="dxa"/>
            <w:tcBorders>
              <w:top w:val="single" w:sz="4" w:space="0" w:color="auto"/>
              <w:bottom w:val="single" w:sz="12" w:space="0" w:color="auto"/>
            </w:tcBorders>
            <w:shd w:val="clear" w:color="auto" w:fill="auto"/>
          </w:tcPr>
          <w:p w14:paraId="27E1FA3E" w14:textId="77777777" w:rsidR="0052104F" w:rsidRPr="001A2293" w:rsidRDefault="0052104F" w:rsidP="00FC2316">
            <w:pPr>
              <w:tabs>
                <w:tab w:val="left" w:pos="288"/>
                <w:tab w:val="left" w:pos="576"/>
                <w:tab w:val="left" w:pos="864"/>
                <w:tab w:val="left" w:pos="1152"/>
              </w:tabs>
              <w:spacing w:before="81" w:after="81" w:line="210" w:lineRule="exact"/>
              <w:ind w:left="84" w:right="40"/>
              <w:jc w:val="right"/>
              <w:rPr>
                <w:rFonts w:eastAsia="Times New Roman"/>
                <w:b/>
                <w:kern w:val="0"/>
                <w:sz w:val="17"/>
                <w:szCs w:val="17"/>
                <w:lang w:val="en-GB"/>
              </w:rPr>
            </w:pPr>
            <w:r w:rsidRPr="001A2293">
              <w:rPr>
                <w:b/>
                <w:sz w:val="17"/>
                <w:szCs w:val="17"/>
                <w:lang w:val="en-GB"/>
              </w:rPr>
              <w:t>21 712.5</w:t>
            </w:r>
          </w:p>
        </w:tc>
        <w:tc>
          <w:tcPr>
            <w:tcW w:w="900" w:type="dxa"/>
            <w:tcBorders>
              <w:top w:val="single" w:sz="4" w:space="0" w:color="auto"/>
              <w:bottom w:val="single" w:sz="12" w:space="0" w:color="auto"/>
            </w:tcBorders>
            <w:shd w:val="clear" w:color="auto" w:fill="auto"/>
          </w:tcPr>
          <w:p w14:paraId="2349D878" w14:textId="77777777" w:rsidR="0052104F" w:rsidRPr="001A2293" w:rsidRDefault="0052104F" w:rsidP="00FC2316">
            <w:pPr>
              <w:tabs>
                <w:tab w:val="left" w:pos="288"/>
                <w:tab w:val="left" w:pos="576"/>
                <w:tab w:val="left" w:pos="864"/>
                <w:tab w:val="left" w:pos="1152"/>
              </w:tabs>
              <w:spacing w:before="81" w:after="81" w:line="210" w:lineRule="exact"/>
              <w:ind w:left="84" w:right="40"/>
              <w:jc w:val="right"/>
              <w:rPr>
                <w:rFonts w:eastAsia="Times New Roman"/>
                <w:b/>
                <w:bCs/>
                <w:kern w:val="0"/>
                <w:sz w:val="17"/>
                <w:szCs w:val="17"/>
                <w:lang w:val="en-GB"/>
              </w:rPr>
            </w:pPr>
            <w:r w:rsidRPr="001A2293">
              <w:rPr>
                <w:b/>
                <w:sz w:val="17"/>
                <w:szCs w:val="17"/>
                <w:lang w:val="en-GB"/>
              </w:rPr>
              <w:t>25 601.4</w:t>
            </w:r>
          </w:p>
        </w:tc>
        <w:tc>
          <w:tcPr>
            <w:tcW w:w="2790" w:type="dxa"/>
            <w:tcBorders>
              <w:top w:val="single" w:sz="4" w:space="0" w:color="auto"/>
              <w:bottom w:val="single" w:sz="12" w:space="0" w:color="auto"/>
            </w:tcBorders>
            <w:shd w:val="clear" w:color="auto" w:fill="auto"/>
          </w:tcPr>
          <w:p w14:paraId="6302330E"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p>
        </w:tc>
        <w:tc>
          <w:tcPr>
            <w:tcW w:w="900" w:type="dxa"/>
            <w:tcBorders>
              <w:top w:val="single" w:sz="4" w:space="0" w:color="auto"/>
              <w:bottom w:val="single" w:sz="12" w:space="0" w:color="auto"/>
            </w:tcBorders>
            <w:shd w:val="clear" w:color="auto" w:fill="auto"/>
          </w:tcPr>
          <w:p w14:paraId="666D9A84"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448.8</w:t>
            </w:r>
          </w:p>
        </w:tc>
        <w:tc>
          <w:tcPr>
            <w:tcW w:w="990" w:type="dxa"/>
            <w:tcBorders>
              <w:top w:val="single" w:sz="4" w:space="0" w:color="auto"/>
              <w:bottom w:val="single" w:sz="12" w:space="0" w:color="auto"/>
            </w:tcBorders>
            <w:shd w:val="clear" w:color="auto" w:fill="auto"/>
          </w:tcPr>
          <w:p w14:paraId="15CDB284"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b/>
                <w:bCs/>
                <w:sz w:val="17"/>
                <w:szCs w:val="17"/>
                <w:lang w:val="en-GB"/>
              </w:rPr>
              <w:t>1.8</w:t>
            </w:r>
          </w:p>
        </w:tc>
        <w:tc>
          <w:tcPr>
            <w:tcW w:w="790" w:type="dxa"/>
            <w:tcBorders>
              <w:top w:val="single" w:sz="4" w:space="0" w:color="auto"/>
              <w:bottom w:val="single" w:sz="12" w:space="0" w:color="auto"/>
            </w:tcBorders>
            <w:shd w:val="clear" w:color="auto" w:fill="auto"/>
          </w:tcPr>
          <w:p w14:paraId="0F462F66" w14:textId="77777777" w:rsidR="0052104F" w:rsidRPr="001A2293" w:rsidRDefault="0052104F" w:rsidP="00FC2316">
            <w:pPr>
              <w:tabs>
                <w:tab w:val="left" w:pos="288"/>
                <w:tab w:val="left" w:pos="576"/>
                <w:tab w:val="left" w:pos="864"/>
                <w:tab w:val="left" w:pos="1152"/>
              </w:tabs>
              <w:spacing w:before="81" w:after="81" w:line="210" w:lineRule="exact"/>
              <w:ind w:left="90" w:right="40"/>
              <w:jc w:val="right"/>
              <w:rPr>
                <w:rFonts w:eastAsia="Times New Roman"/>
                <w:b/>
                <w:bCs/>
                <w:kern w:val="0"/>
                <w:sz w:val="17"/>
                <w:szCs w:val="17"/>
                <w:lang w:val="en-GB"/>
              </w:rPr>
            </w:pPr>
            <w:r w:rsidRPr="001A2293">
              <w:rPr>
                <w:b/>
                <w:bCs/>
                <w:sz w:val="17"/>
                <w:szCs w:val="17"/>
                <w:lang w:val="en-GB"/>
              </w:rPr>
              <w:t>26 050.2</w:t>
            </w:r>
          </w:p>
        </w:tc>
      </w:tr>
    </w:tbl>
    <w:p w14:paraId="7B3129B2"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1991B8"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F803A7"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8.III.7</w:t>
      </w:r>
    </w:p>
    <w:p w14:paraId="00B10646"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Overall: proposed posts for 2026 by source of funding and component</w:t>
      </w:r>
    </w:p>
    <w:p w14:paraId="224A4E6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w:t>
      </w:r>
    </w:p>
    <w:p w14:paraId="17AF5869"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DF6496" w14:textId="77777777" w:rsidR="0052104F" w:rsidRPr="001A2293" w:rsidRDefault="0052104F" w:rsidP="0052104F">
      <w:pPr>
        <w:pStyle w:val="H4"/>
        <w:ind w:right="1260"/>
        <w:rPr>
          <w:lang w:val="en-GB"/>
        </w:rPr>
      </w:pPr>
      <w:r w:rsidRPr="001A2293">
        <w:rPr>
          <w:lang w:val="en-GB"/>
        </w:rPr>
        <w:tab/>
      </w:r>
      <w:r w:rsidRPr="001A2293">
        <w:rPr>
          <w:i w:val="0"/>
          <w:iCs/>
          <w:lang w:val="en-GB"/>
        </w:rPr>
        <w:t>(1)</w:t>
      </w:r>
      <w:r w:rsidRPr="001A2293">
        <w:rPr>
          <w:lang w:val="en-GB"/>
        </w:rPr>
        <w:tab/>
        <w:t>Regular budget</w:t>
      </w:r>
    </w:p>
    <w:p w14:paraId="6122A5AB"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3A8B1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4A0" w:firstRow="1" w:lastRow="0" w:firstColumn="1" w:lastColumn="0" w:noHBand="0" w:noVBand="1"/>
      </w:tblPr>
      <w:tblGrid>
        <w:gridCol w:w="2437"/>
        <w:gridCol w:w="1258"/>
        <w:gridCol w:w="1240"/>
        <w:gridCol w:w="1240"/>
        <w:gridCol w:w="1240"/>
        <w:gridCol w:w="1240"/>
        <w:gridCol w:w="1156"/>
      </w:tblGrid>
      <w:tr w:rsidR="0052104F" w:rsidRPr="001A2293" w14:paraId="4B8FC19C" w14:textId="77777777" w:rsidTr="00FC2316">
        <w:trPr>
          <w:trHeight w:val="20"/>
          <w:tblHeader/>
        </w:trPr>
        <w:tc>
          <w:tcPr>
            <w:tcW w:w="1242" w:type="pct"/>
            <w:vMerge w:val="restart"/>
            <w:tcBorders>
              <w:top w:val="single" w:sz="4" w:space="0" w:color="auto"/>
              <w:bottom w:val="single" w:sz="12" w:space="0" w:color="auto"/>
            </w:tcBorders>
            <w:shd w:val="clear" w:color="auto" w:fill="auto"/>
            <w:vAlign w:val="bottom"/>
          </w:tcPr>
          <w:p w14:paraId="25F7598F" w14:textId="77777777" w:rsidR="0052104F" w:rsidRPr="001A2293" w:rsidRDefault="0052104F" w:rsidP="00FC2316">
            <w:pPr>
              <w:spacing w:before="81" w:after="81" w:line="160" w:lineRule="exact"/>
              <w:ind w:right="40"/>
              <w:rPr>
                <w:rFonts w:eastAsia="Times New Roman"/>
                <w:i/>
                <w:iCs/>
                <w:kern w:val="0"/>
                <w:sz w:val="14"/>
                <w:szCs w:val="17"/>
                <w:lang w:val="en-GB"/>
              </w:rPr>
            </w:pPr>
            <w:r w:rsidRPr="001A2293">
              <w:rPr>
                <w:rFonts w:eastAsia="Times New Roman"/>
                <w:i/>
                <w:iCs/>
                <w:kern w:val="0"/>
                <w:sz w:val="14"/>
                <w:szCs w:val="17"/>
                <w:lang w:val="en-GB"/>
              </w:rPr>
              <w:t>Component</w:t>
            </w:r>
          </w:p>
        </w:tc>
        <w:tc>
          <w:tcPr>
            <w:tcW w:w="641" w:type="pct"/>
            <w:vMerge w:val="restart"/>
            <w:tcBorders>
              <w:top w:val="single" w:sz="4" w:space="0" w:color="auto"/>
              <w:bottom w:val="single" w:sz="12" w:space="0" w:color="auto"/>
            </w:tcBorders>
            <w:shd w:val="clear" w:color="auto" w:fill="auto"/>
            <w:vAlign w:val="bottom"/>
          </w:tcPr>
          <w:p w14:paraId="1D33991F"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2025 approved</w:t>
            </w:r>
          </w:p>
        </w:tc>
        <w:tc>
          <w:tcPr>
            <w:tcW w:w="2527" w:type="pct"/>
            <w:gridSpan w:val="4"/>
            <w:tcBorders>
              <w:top w:val="single" w:sz="4" w:space="0" w:color="auto"/>
              <w:bottom w:val="single" w:sz="4" w:space="0" w:color="auto"/>
            </w:tcBorders>
            <w:shd w:val="clear" w:color="auto" w:fill="auto"/>
            <w:vAlign w:val="bottom"/>
          </w:tcPr>
          <w:p w14:paraId="5F85E964" w14:textId="77777777" w:rsidR="0052104F" w:rsidRPr="001A2293" w:rsidRDefault="0052104F" w:rsidP="00FC2316">
            <w:pPr>
              <w:spacing w:before="81" w:after="81" w:line="160" w:lineRule="exact"/>
              <w:jc w:val="center"/>
              <w:rPr>
                <w:rFonts w:eastAsia="Times New Roman"/>
                <w:i/>
                <w:iCs/>
                <w:kern w:val="0"/>
                <w:sz w:val="14"/>
                <w:szCs w:val="17"/>
                <w:lang w:val="en-GB"/>
              </w:rPr>
            </w:pPr>
            <w:r w:rsidRPr="001A2293">
              <w:rPr>
                <w:rFonts w:eastAsia="Times New Roman"/>
                <w:i/>
                <w:iCs/>
                <w:kern w:val="0"/>
                <w:sz w:val="14"/>
                <w:szCs w:val="17"/>
                <w:lang w:val="en-GB"/>
              </w:rPr>
              <w:t>Changes</w:t>
            </w:r>
          </w:p>
        </w:tc>
        <w:tc>
          <w:tcPr>
            <w:tcW w:w="590" w:type="pct"/>
            <w:vMerge w:val="restart"/>
            <w:tcBorders>
              <w:top w:val="single" w:sz="4" w:space="0" w:color="auto"/>
              <w:bottom w:val="single" w:sz="12" w:space="0" w:color="auto"/>
            </w:tcBorders>
            <w:shd w:val="clear" w:color="auto" w:fill="auto"/>
            <w:vAlign w:val="bottom"/>
          </w:tcPr>
          <w:p w14:paraId="2F5784D6"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2026 proposed</w:t>
            </w:r>
          </w:p>
        </w:tc>
      </w:tr>
      <w:tr w:rsidR="0052104F" w:rsidRPr="001A2293" w14:paraId="0CD20A01" w14:textId="77777777" w:rsidTr="00FC2316">
        <w:trPr>
          <w:trHeight w:val="20"/>
          <w:tblHeader/>
        </w:trPr>
        <w:tc>
          <w:tcPr>
            <w:tcW w:w="1242" w:type="pct"/>
            <w:vMerge/>
            <w:tcBorders>
              <w:bottom w:val="single" w:sz="12" w:space="0" w:color="auto"/>
            </w:tcBorders>
            <w:vAlign w:val="bottom"/>
            <w:hideMark/>
          </w:tcPr>
          <w:p w14:paraId="65035C87" w14:textId="77777777" w:rsidR="0052104F" w:rsidRPr="001A2293" w:rsidRDefault="0052104F" w:rsidP="00FC2316">
            <w:pPr>
              <w:spacing w:before="81" w:after="81" w:line="160" w:lineRule="exact"/>
              <w:ind w:right="40"/>
              <w:rPr>
                <w:rFonts w:eastAsia="Times New Roman"/>
                <w:i/>
                <w:iCs/>
                <w:kern w:val="0"/>
                <w:sz w:val="14"/>
                <w:szCs w:val="17"/>
                <w:lang w:val="en-GB"/>
              </w:rPr>
            </w:pPr>
          </w:p>
        </w:tc>
        <w:tc>
          <w:tcPr>
            <w:tcW w:w="641" w:type="pct"/>
            <w:vMerge/>
            <w:tcBorders>
              <w:bottom w:val="single" w:sz="12" w:space="0" w:color="auto"/>
            </w:tcBorders>
            <w:vAlign w:val="bottom"/>
            <w:hideMark/>
          </w:tcPr>
          <w:p w14:paraId="4D01A599"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p>
        </w:tc>
        <w:tc>
          <w:tcPr>
            <w:tcW w:w="632" w:type="pct"/>
            <w:tcBorders>
              <w:top w:val="single" w:sz="4" w:space="0" w:color="auto"/>
              <w:bottom w:val="single" w:sz="12" w:space="0" w:color="auto"/>
            </w:tcBorders>
            <w:shd w:val="clear" w:color="auto" w:fill="auto"/>
            <w:vAlign w:val="bottom"/>
            <w:hideMark/>
          </w:tcPr>
          <w:p w14:paraId="533AB067"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Technical adjustments</w:t>
            </w:r>
          </w:p>
        </w:tc>
        <w:tc>
          <w:tcPr>
            <w:tcW w:w="632" w:type="pct"/>
            <w:tcBorders>
              <w:top w:val="single" w:sz="4" w:space="0" w:color="auto"/>
              <w:bottom w:val="single" w:sz="12" w:space="0" w:color="auto"/>
            </w:tcBorders>
            <w:shd w:val="clear" w:color="auto" w:fill="auto"/>
            <w:vAlign w:val="bottom"/>
            <w:hideMark/>
          </w:tcPr>
          <w:p w14:paraId="0D8E46BF" w14:textId="77777777" w:rsidR="0052104F" w:rsidRPr="001A2293" w:rsidRDefault="0052104F" w:rsidP="00FC2316">
            <w:pPr>
              <w:spacing w:before="81" w:after="81" w:line="160" w:lineRule="exact"/>
              <w:ind w:right="40"/>
              <w:jc w:val="right"/>
              <w:rPr>
                <w:rFonts w:eastAsia="Times New Roman"/>
                <w:i/>
                <w:iCs/>
                <w:kern w:val="0"/>
                <w:sz w:val="14"/>
                <w:szCs w:val="17"/>
                <w:lang w:val="en-GB"/>
              </w:rPr>
            </w:pPr>
            <w:r w:rsidRPr="001A2293">
              <w:rPr>
                <w:rFonts w:eastAsia="Times New Roman"/>
                <w:i/>
                <w:iCs/>
                <w:kern w:val="0"/>
                <w:sz w:val="14"/>
                <w:szCs w:val="17"/>
                <w:lang w:val="en-GB"/>
              </w:rPr>
              <w:t xml:space="preserve">New/expanded mandates </w:t>
            </w:r>
          </w:p>
        </w:tc>
        <w:tc>
          <w:tcPr>
            <w:tcW w:w="632" w:type="pct"/>
            <w:tcBorders>
              <w:top w:val="single" w:sz="4" w:space="0" w:color="auto"/>
              <w:bottom w:val="single" w:sz="12" w:space="0" w:color="auto"/>
            </w:tcBorders>
            <w:shd w:val="clear" w:color="auto" w:fill="auto"/>
            <w:vAlign w:val="bottom"/>
            <w:hideMark/>
          </w:tcPr>
          <w:p w14:paraId="263CD35F"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Other </w:t>
            </w:r>
          </w:p>
        </w:tc>
        <w:tc>
          <w:tcPr>
            <w:tcW w:w="632" w:type="pct"/>
            <w:tcBorders>
              <w:top w:val="single" w:sz="4" w:space="0" w:color="auto"/>
              <w:bottom w:val="single" w:sz="12" w:space="0" w:color="auto"/>
            </w:tcBorders>
            <w:shd w:val="clear" w:color="auto" w:fill="auto"/>
            <w:vAlign w:val="bottom"/>
            <w:hideMark/>
          </w:tcPr>
          <w:p w14:paraId="0685B004"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 xml:space="preserve">Total </w:t>
            </w:r>
          </w:p>
        </w:tc>
        <w:tc>
          <w:tcPr>
            <w:tcW w:w="590" w:type="pct"/>
            <w:vMerge/>
            <w:tcBorders>
              <w:bottom w:val="single" w:sz="12" w:space="0" w:color="auto"/>
            </w:tcBorders>
            <w:vAlign w:val="bottom"/>
            <w:hideMark/>
          </w:tcPr>
          <w:p w14:paraId="51BE4E63"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p>
        </w:tc>
      </w:tr>
      <w:tr w:rsidR="0052104F" w:rsidRPr="001A2293" w14:paraId="4D0079CE" w14:textId="77777777" w:rsidTr="00FC2316">
        <w:trPr>
          <w:trHeight w:hRule="exact" w:val="115"/>
          <w:tblHeader/>
        </w:trPr>
        <w:tc>
          <w:tcPr>
            <w:tcW w:w="1242" w:type="pct"/>
            <w:tcBorders>
              <w:top w:val="single" w:sz="12" w:space="0" w:color="auto"/>
            </w:tcBorders>
            <w:shd w:val="clear" w:color="auto" w:fill="auto"/>
            <w:vAlign w:val="bottom"/>
          </w:tcPr>
          <w:p w14:paraId="70D67A43" w14:textId="77777777" w:rsidR="0052104F" w:rsidRPr="001A2293" w:rsidRDefault="0052104F" w:rsidP="00FC2316">
            <w:pPr>
              <w:spacing w:before="40" w:after="40" w:line="210" w:lineRule="exact"/>
              <w:ind w:right="40"/>
              <w:rPr>
                <w:rFonts w:eastAsia="Times New Roman"/>
                <w:kern w:val="0"/>
                <w:sz w:val="17"/>
                <w:szCs w:val="17"/>
                <w:lang w:val="en-GB"/>
              </w:rPr>
            </w:pPr>
          </w:p>
        </w:tc>
        <w:tc>
          <w:tcPr>
            <w:tcW w:w="641" w:type="pct"/>
            <w:tcBorders>
              <w:top w:val="single" w:sz="12" w:space="0" w:color="auto"/>
            </w:tcBorders>
            <w:shd w:val="clear" w:color="auto" w:fill="auto"/>
            <w:vAlign w:val="bottom"/>
          </w:tcPr>
          <w:p w14:paraId="6F1D5B7E"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632" w:type="pct"/>
            <w:tcBorders>
              <w:top w:val="single" w:sz="12" w:space="0" w:color="auto"/>
            </w:tcBorders>
            <w:shd w:val="clear" w:color="auto" w:fill="auto"/>
            <w:vAlign w:val="bottom"/>
          </w:tcPr>
          <w:p w14:paraId="544BD40D"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632" w:type="pct"/>
            <w:tcBorders>
              <w:top w:val="single" w:sz="12" w:space="0" w:color="auto"/>
            </w:tcBorders>
            <w:shd w:val="clear" w:color="auto" w:fill="auto"/>
            <w:vAlign w:val="bottom"/>
          </w:tcPr>
          <w:p w14:paraId="7C12EA7C"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632" w:type="pct"/>
            <w:tcBorders>
              <w:top w:val="single" w:sz="12" w:space="0" w:color="auto"/>
            </w:tcBorders>
            <w:shd w:val="clear" w:color="auto" w:fill="auto"/>
            <w:vAlign w:val="bottom"/>
          </w:tcPr>
          <w:p w14:paraId="7CBA893C"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632" w:type="pct"/>
            <w:tcBorders>
              <w:top w:val="single" w:sz="12" w:space="0" w:color="auto"/>
            </w:tcBorders>
            <w:shd w:val="clear" w:color="auto" w:fill="auto"/>
            <w:vAlign w:val="bottom"/>
          </w:tcPr>
          <w:p w14:paraId="1B2FBC1C"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590" w:type="pct"/>
            <w:tcBorders>
              <w:top w:val="single" w:sz="12" w:space="0" w:color="auto"/>
            </w:tcBorders>
            <w:shd w:val="clear" w:color="auto" w:fill="auto"/>
            <w:vAlign w:val="bottom"/>
          </w:tcPr>
          <w:p w14:paraId="115034A6"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r>
      <w:tr w:rsidR="0052104F" w:rsidRPr="001A2293" w14:paraId="1D017FA4" w14:textId="77777777" w:rsidTr="00FC2316">
        <w:trPr>
          <w:trHeight w:val="20"/>
        </w:trPr>
        <w:tc>
          <w:tcPr>
            <w:tcW w:w="1242" w:type="pct"/>
            <w:tcBorders>
              <w:bottom w:val="single" w:sz="4" w:space="0" w:color="auto"/>
            </w:tcBorders>
            <w:shd w:val="clear" w:color="auto" w:fill="auto"/>
            <w:vAlign w:val="center"/>
          </w:tcPr>
          <w:p w14:paraId="264DA1D7" w14:textId="77777777" w:rsidR="0052104F" w:rsidRPr="001A2293" w:rsidRDefault="0052104F" w:rsidP="00FC2316">
            <w:pPr>
              <w:tabs>
                <w:tab w:val="left" w:pos="288"/>
                <w:tab w:val="left" w:pos="576"/>
                <w:tab w:val="left" w:pos="864"/>
                <w:tab w:val="left" w:pos="1152"/>
              </w:tabs>
              <w:spacing w:before="40" w:after="81" w:line="210" w:lineRule="exact"/>
              <w:ind w:left="288" w:right="40" w:hanging="288"/>
              <w:rPr>
                <w:rFonts w:eastAsia="Times New Roman"/>
                <w:kern w:val="0"/>
                <w:sz w:val="17"/>
                <w:szCs w:val="17"/>
                <w:lang w:val="en-GB"/>
              </w:rPr>
            </w:pPr>
            <w:r w:rsidRPr="001A2293">
              <w:rPr>
                <w:rFonts w:eastAsia="Times New Roman"/>
                <w:kern w:val="0"/>
                <w:sz w:val="17"/>
                <w:szCs w:val="17"/>
                <w:lang w:val="en-GB"/>
              </w:rPr>
              <w:t>Programme of work</w:t>
            </w:r>
          </w:p>
        </w:tc>
        <w:tc>
          <w:tcPr>
            <w:tcW w:w="641" w:type="pct"/>
            <w:tcBorders>
              <w:bottom w:val="single" w:sz="4" w:space="0" w:color="auto"/>
            </w:tcBorders>
            <w:shd w:val="clear" w:color="auto" w:fill="auto"/>
            <w:vAlign w:val="center"/>
          </w:tcPr>
          <w:p w14:paraId="0B466BF5"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60</w:t>
            </w:r>
          </w:p>
        </w:tc>
        <w:tc>
          <w:tcPr>
            <w:tcW w:w="632" w:type="pct"/>
            <w:tcBorders>
              <w:bottom w:val="single" w:sz="4" w:space="0" w:color="auto"/>
            </w:tcBorders>
            <w:shd w:val="clear" w:color="auto" w:fill="auto"/>
            <w:vAlign w:val="center"/>
          </w:tcPr>
          <w:p w14:paraId="27A847FC"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w:t>
            </w:r>
          </w:p>
        </w:tc>
        <w:tc>
          <w:tcPr>
            <w:tcW w:w="632" w:type="pct"/>
            <w:tcBorders>
              <w:bottom w:val="single" w:sz="4" w:space="0" w:color="auto"/>
            </w:tcBorders>
            <w:shd w:val="clear" w:color="auto" w:fill="auto"/>
            <w:vAlign w:val="center"/>
          </w:tcPr>
          <w:p w14:paraId="7DDE47F0"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w:t>
            </w:r>
          </w:p>
        </w:tc>
        <w:tc>
          <w:tcPr>
            <w:tcW w:w="632" w:type="pct"/>
            <w:tcBorders>
              <w:bottom w:val="single" w:sz="4" w:space="0" w:color="auto"/>
            </w:tcBorders>
            <w:shd w:val="clear" w:color="auto" w:fill="auto"/>
            <w:vAlign w:val="center"/>
          </w:tcPr>
          <w:p w14:paraId="537AC7A2"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4</w:t>
            </w:r>
          </w:p>
        </w:tc>
        <w:tc>
          <w:tcPr>
            <w:tcW w:w="632" w:type="pct"/>
            <w:tcBorders>
              <w:bottom w:val="single" w:sz="4" w:space="0" w:color="auto"/>
            </w:tcBorders>
            <w:shd w:val="clear" w:color="auto" w:fill="auto"/>
            <w:vAlign w:val="center"/>
          </w:tcPr>
          <w:p w14:paraId="28497F06"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4</w:t>
            </w:r>
          </w:p>
        </w:tc>
        <w:tc>
          <w:tcPr>
            <w:tcW w:w="590" w:type="pct"/>
            <w:tcBorders>
              <w:bottom w:val="single" w:sz="4" w:space="0" w:color="auto"/>
            </w:tcBorders>
            <w:shd w:val="clear" w:color="auto" w:fill="auto"/>
            <w:vAlign w:val="center"/>
          </w:tcPr>
          <w:p w14:paraId="269AD59C"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lang w:val="en-GB"/>
              </w:rPr>
            </w:pPr>
            <w:r w:rsidRPr="001A2293">
              <w:rPr>
                <w:rFonts w:eastAsia="Times New Roman"/>
                <w:kern w:val="0"/>
                <w:sz w:val="17"/>
                <w:lang w:val="en-GB"/>
              </w:rPr>
              <w:t>64</w:t>
            </w:r>
          </w:p>
        </w:tc>
      </w:tr>
      <w:tr w:rsidR="0052104F" w:rsidRPr="001A2293" w14:paraId="0DD12D06" w14:textId="77777777" w:rsidTr="00FC2316">
        <w:trPr>
          <w:trHeight w:val="20"/>
        </w:trPr>
        <w:tc>
          <w:tcPr>
            <w:tcW w:w="1242" w:type="pct"/>
            <w:tcBorders>
              <w:top w:val="single" w:sz="4" w:space="0" w:color="auto"/>
              <w:bottom w:val="single" w:sz="12" w:space="0" w:color="auto"/>
            </w:tcBorders>
            <w:shd w:val="clear" w:color="auto" w:fill="auto"/>
            <w:vAlign w:val="bottom"/>
            <w:hideMark/>
          </w:tcPr>
          <w:p w14:paraId="5D8A725F"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Subtotal, 1</w:t>
            </w:r>
          </w:p>
        </w:tc>
        <w:tc>
          <w:tcPr>
            <w:tcW w:w="641" w:type="pct"/>
            <w:tcBorders>
              <w:top w:val="single" w:sz="4" w:space="0" w:color="auto"/>
              <w:bottom w:val="single" w:sz="12" w:space="0" w:color="auto"/>
            </w:tcBorders>
            <w:shd w:val="clear" w:color="auto" w:fill="auto"/>
            <w:vAlign w:val="center"/>
          </w:tcPr>
          <w:p w14:paraId="23527E68"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60</w:t>
            </w:r>
          </w:p>
        </w:tc>
        <w:tc>
          <w:tcPr>
            <w:tcW w:w="632" w:type="pct"/>
            <w:tcBorders>
              <w:top w:val="single" w:sz="4" w:space="0" w:color="auto"/>
              <w:bottom w:val="single" w:sz="12" w:space="0" w:color="auto"/>
            </w:tcBorders>
            <w:shd w:val="clear" w:color="auto" w:fill="auto"/>
            <w:vAlign w:val="center"/>
          </w:tcPr>
          <w:p w14:paraId="2EC811BB"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w:t>
            </w:r>
          </w:p>
        </w:tc>
        <w:tc>
          <w:tcPr>
            <w:tcW w:w="632" w:type="pct"/>
            <w:tcBorders>
              <w:top w:val="single" w:sz="4" w:space="0" w:color="auto"/>
              <w:bottom w:val="single" w:sz="12" w:space="0" w:color="auto"/>
            </w:tcBorders>
            <w:shd w:val="clear" w:color="auto" w:fill="auto"/>
            <w:vAlign w:val="center"/>
          </w:tcPr>
          <w:p w14:paraId="4C5D0461"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w:t>
            </w:r>
          </w:p>
        </w:tc>
        <w:tc>
          <w:tcPr>
            <w:tcW w:w="632" w:type="pct"/>
            <w:tcBorders>
              <w:top w:val="single" w:sz="4" w:space="0" w:color="auto"/>
              <w:bottom w:val="single" w:sz="12" w:space="0" w:color="auto"/>
            </w:tcBorders>
            <w:shd w:val="clear" w:color="auto" w:fill="auto"/>
            <w:vAlign w:val="center"/>
          </w:tcPr>
          <w:p w14:paraId="277DE816"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4</w:t>
            </w:r>
          </w:p>
        </w:tc>
        <w:tc>
          <w:tcPr>
            <w:tcW w:w="632" w:type="pct"/>
            <w:tcBorders>
              <w:top w:val="single" w:sz="4" w:space="0" w:color="auto"/>
              <w:bottom w:val="single" w:sz="12" w:space="0" w:color="auto"/>
            </w:tcBorders>
            <w:shd w:val="clear" w:color="auto" w:fill="auto"/>
            <w:vAlign w:val="center"/>
          </w:tcPr>
          <w:p w14:paraId="243D6E95"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4</w:t>
            </w:r>
          </w:p>
        </w:tc>
        <w:tc>
          <w:tcPr>
            <w:tcW w:w="590" w:type="pct"/>
            <w:tcBorders>
              <w:top w:val="single" w:sz="4" w:space="0" w:color="auto"/>
              <w:bottom w:val="single" w:sz="12" w:space="0" w:color="auto"/>
            </w:tcBorders>
            <w:shd w:val="clear" w:color="auto" w:fill="auto"/>
            <w:vAlign w:val="center"/>
          </w:tcPr>
          <w:p w14:paraId="63C814C1"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64</w:t>
            </w:r>
          </w:p>
        </w:tc>
      </w:tr>
    </w:tbl>
    <w:p w14:paraId="2CB8EACA"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141648"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A7AC43" w14:textId="77777777" w:rsidR="0052104F" w:rsidRPr="001A2293" w:rsidRDefault="0052104F" w:rsidP="0052104F">
      <w:pPr>
        <w:pStyle w:val="H4"/>
        <w:ind w:right="1260"/>
        <w:rPr>
          <w:lang w:val="en-GB"/>
        </w:rPr>
      </w:pPr>
      <w:r w:rsidRPr="001A2293">
        <w:rPr>
          <w:lang w:val="en-GB"/>
        </w:rPr>
        <w:tab/>
      </w:r>
      <w:r w:rsidRPr="001A2293">
        <w:rPr>
          <w:i w:val="0"/>
          <w:iCs/>
          <w:lang w:val="en-GB"/>
        </w:rPr>
        <w:t>(2)</w:t>
      </w:r>
      <w:r w:rsidRPr="001A2293">
        <w:rPr>
          <w:lang w:val="en-GB"/>
        </w:rPr>
        <w:tab/>
        <w:t xml:space="preserve">Extrabudgetary </w:t>
      </w:r>
    </w:p>
    <w:p w14:paraId="39885397"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FBAC1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2430"/>
        <w:gridCol w:w="1260"/>
        <w:gridCol w:w="3690"/>
        <w:gridCol w:w="1260"/>
        <w:gridCol w:w="1210"/>
      </w:tblGrid>
      <w:tr w:rsidR="0052104F" w:rsidRPr="001A2293" w14:paraId="5A84C819" w14:textId="77777777" w:rsidTr="00FC2316">
        <w:trPr>
          <w:trHeight w:val="125"/>
          <w:tblHeader/>
        </w:trPr>
        <w:tc>
          <w:tcPr>
            <w:tcW w:w="2430" w:type="dxa"/>
            <w:tcBorders>
              <w:top w:val="single" w:sz="4" w:space="0" w:color="auto"/>
              <w:bottom w:val="single" w:sz="12" w:space="0" w:color="auto"/>
            </w:tcBorders>
            <w:shd w:val="clear" w:color="auto" w:fill="auto"/>
            <w:vAlign w:val="bottom"/>
            <w:hideMark/>
          </w:tcPr>
          <w:p w14:paraId="7B06895B" w14:textId="77777777" w:rsidR="0052104F" w:rsidRPr="001A2293" w:rsidRDefault="0052104F" w:rsidP="00FC2316">
            <w:pPr>
              <w:spacing w:before="81" w:after="81" w:line="160" w:lineRule="exact"/>
              <w:ind w:right="40"/>
              <w:rPr>
                <w:rFonts w:eastAsia="Times New Roman"/>
                <w:i/>
                <w:iCs/>
                <w:kern w:val="0"/>
                <w:sz w:val="14"/>
                <w:szCs w:val="17"/>
                <w:lang w:val="en-GB"/>
              </w:rPr>
            </w:pPr>
            <w:r w:rsidRPr="001A2293">
              <w:rPr>
                <w:rFonts w:eastAsia="Times New Roman"/>
                <w:i/>
                <w:iCs/>
                <w:kern w:val="0"/>
                <w:sz w:val="14"/>
                <w:szCs w:val="17"/>
                <w:lang w:val="en-GB"/>
              </w:rPr>
              <w:t>Component</w:t>
            </w:r>
          </w:p>
        </w:tc>
        <w:tc>
          <w:tcPr>
            <w:tcW w:w="1260" w:type="dxa"/>
            <w:tcBorders>
              <w:top w:val="single" w:sz="4" w:space="0" w:color="auto"/>
              <w:bottom w:val="single" w:sz="12" w:space="0" w:color="auto"/>
            </w:tcBorders>
            <w:shd w:val="clear" w:color="auto" w:fill="auto"/>
            <w:vAlign w:val="bottom"/>
            <w:hideMark/>
          </w:tcPr>
          <w:p w14:paraId="44D06A6F"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2025 estimate</w:t>
            </w:r>
          </w:p>
        </w:tc>
        <w:tc>
          <w:tcPr>
            <w:tcW w:w="3690" w:type="dxa"/>
            <w:tcBorders>
              <w:top w:val="single" w:sz="4" w:space="0" w:color="auto"/>
              <w:bottom w:val="single" w:sz="12" w:space="0" w:color="auto"/>
            </w:tcBorders>
            <w:shd w:val="clear" w:color="auto" w:fill="auto"/>
            <w:vAlign w:val="bottom"/>
          </w:tcPr>
          <w:p w14:paraId="0A900044"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p>
        </w:tc>
        <w:tc>
          <w:tcPr>
            <w:tcW w:w="1260" w:type="dxa"/>
            <w:tcBorders>
              <w:top w:val="single" w:sz="4" w:space="0" w:color="auto"/>
              <w:bottom w:val="single" w:sz="12" w:space="0" w:color="auto"/>
            </w:tcBorders>
            <w:shd w:val="clear" w:color="auto" w:fill="auto"/>
            <w:vAlign w:val="bottom"/>
          </w:tcPr>
          <w:p w14:paraId="5166DF4F"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Change</w:t>
            </w:r>
          </w:p>
        </w:tc>
        <w:tc>
          <w:tcPr>
            <w:tcW w:w="1210" w:type="dxa"/>
            <w:tcBorders>
              <w:top w:val="single" w:sz="4" w:space="0" w:color="auto"/>
              <w:bottom w:val="single" w:sz="12" w:space="0" w:color="auto"/>
            </w:tcBorders>
            <w:shd w:val="clear" w:color="auto" w:fill="auto"/>
            <w:vAlign w:val="bottom"/>
            <w:hideMark/>
          </w:tcPr>
          <w:p w14:paraId="7291B2C9" w14:textId="77777777" w:rsidR="0052104F" w:rsidRPr="001A2293" w:rsidRDefault="0052104F" w:rsidP="00FC2316">
            <w:pPr>
              <w:spacing w:before="81" w:after="81" w:line="160" w:lineRule="exact"/>
              <w:ind w:left="144" w:right="40"/>
              <w:jc w:val="right"/>
              <w:rPr>
                <w:rFonts w:eastAsia="Times New Roman"/>
                <w:i/>
                <w:iCs/>
                <w:kern w:val="0"/>
                <w:sz w:val="14"/>
                <w:szCs w:val="17"/>
                <w:lang w:val="en-GB"/>
              </w:rPr>
            </w:pPr>
            <w:r w:rsidRPr="001A2293">
              <w:rPr>
                <w:rFonts w:eastAsia="Times New Roman"/>
                <w:i/>
                <w:iCs/>
                <w:kern w:val="0"/>
                <w:sz w:val="14"/>
                <w:szCs w:val="17"/>
                <w:lang w:val="en-GB"/>
              </w:rPr>
              <w:t>2026 estimate</w:t>
            </w:r>
          </w:p>
        </w:tc>
      </w:tr>
      <w:tr w:rsidR="0052104F" w:rsidRPr="001A2293" w14:paraId="26AEBC7F" w14:textId="77777777" w:rsidTr="00FC2316">
        <w:trPr>
          <w:trHeight w:hRule="exact" w:val="115"/>
          <w:tblHeader/>
        </w:trPr>
        <w:tc>
          <w:tcPr>
            <w:tcW w:w="2430" w:type="dxa"/>
            <w:tcBorders>
              <w:top w:val="single" w:sz="12" w:space="0" w:color="auto"/>
            </w:tcBorders>
            <w:shd w:val="clear" w:color="auto" w:fill="auto"/>
            <w:vAlign w:val="bottom"/>
          </w:tcPr>
          <w:p w14:paraId="32FD4352" w14:textId="77777777" w:rsidR="0052104F" w:rsidRPr="001A2293" w:rsidRDefault="0052104F" w:rsidP="00FC2316">
            <w:pPr>
              <w:spacing w:before="40" w:after="40" w:line="210" w:lineRule="exact"/>
              <w:ind w:right="40"/>
              <w:rPr>
                <w:rFonts w:eastAsia="Times New Roman"/>
                <w:kern w:val="0"/>
                <w:sz w:val="17"/>
                <w:szCs w:val="17"/>
                <w:lang w:val="en-GB"/>
              </w:rPr>
            </w:pPr>
          </w:p>
        </w:tc>
        <w:tc>
          <w:tcPr>
            <w:tcW w:w="1260" w:type="dxa"/>
            <w:tcBorders>
              <w:top w:val="single" w:sz="12" w:space="0" w:color="auto"/>
            </w:tcBorders>
            <w:shd w:val="clear" w:color="auto" w:fill="auto"/>
            <w:vAlign w:val="bottom"/>
          </w:tcPr>
          <w:p w14:paraId="390C6B45"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3690" w:type="dxa"/>
            <w:tcBorders>
              <w:top w:val="single" w:sz="12" w:space="0" w:color="auto"/>
            </w:tcBorders>
            <w:shd w:val="clear" w:color="auto" w:fill="auto"/>
            <w:vAlign w:val="bottom"/>
          </w:tcPr>
          <w:p w14:paraId="2C7BFEAC"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1260" w:type="dxa"/>
            <w:tcBorders>
              <w:top w:val="single" w:sz="12" w:space="0" w:color="auto"/>
            </w:tcBorders>
            <w:shd w:val="clear" w:color="auto" w:fill="auto"/>
            <w:vAlign w:val="bottom"/>
          </w:tcPr>
          <w:p w14:paraId="2BE5E6B3"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c>
          <w:tcPr>
            <w:tcW w:w="1210" w:type="dxa"/>
            <w:tcBorders>
              <w:top w:val="single" w:sz="12" w:space="0" w:color="auto"/>
            </w:tcBorders>
            <w:shd w:val="clear" w:color="auto" w:fill="auto"/>
            <w:vAlign w:val="bottom"/>
          </w:tcPr>
          <w:p w14:paraId="2DD02F2E" w14:textId="77777777" w:rsidR="0052104F" w:rsidRPr="001A2293" w:rsidRDefault="0052104F" w:rsidP="00FC2316">
            <w:pPr>
              <w:spacing w:before="40" w:after="40" w:line="210" w:lineRule="exact"/>
              <w:ind w:left="144" w:right="40"/>
              <w:jc w:val="right"/>
              <w:rPr>
                <w:rFonts w:eastAsia="Times New Roman"/>
                <w:kern w:val="0"/>
                <w:sz w:val="17"/>
                <w:szCs w:val="17"/>
                <w:lang w:val="en-GB"/>
              </w:rPr>
            </w:pPr>
          </w:p>
        </w:tc>
      </w:tr>
      <w:tr w:rsidR="0052104F" w:rsidRPr="001A2293" w14:paraId="1DA223B1" w14:textId="77777777" w:rsidTr="00FC2316">
        <w:trPr>
          <w:trHeight w:val="227"/>
        </w:trPr>
        <w:tc>
          <w:tcPr>
            <w:tcW w:w="2430" w:type="dxa"/>
            <w:tcBorders>
              <w:bottom w:val="single" w:sz="4" w:space="0" w:color="auto"/>
            </w:tcBorders>
            <w:shd w:val="clear" w:color="auto" w:fill="auto"/>
            <w:vAlign w:val="bottom"/>
            <w:hideMark/>
          </w:tcPr>
          <w:p w14:paraId="1882243D" w14:textId="77777777" w:rsidR="0052104F" w:rsidRPr="001A2293" w:rsidRDefault="0052104F" w:rsidP="00FC2316">
            <w:pPr>
              <w:tabs>
                <w:tab w:val="left" w:pos="288"/>
                <w:tab w:val="left" w:pos="576"/>
                <w:tab w:val="left" w:pos="864"/>
                <w:tab w:val="left" w:pos="1152"/>
              </w:tabs>
              <w:spacing w:before="40" w:after="81" w:line="210" w:lineRule="exact"/>
              <w:ind w:right="40"/>
              <w:rPr>
                <w:rFonts w:eastAsia="Times New Roman"/>
                <w:kern w:val="0"/>
                <w:sz w:val="17"/>
                <w:szCs w:val="17"/>
                <w:lang w:val="en-GB"/>
              </w:rPr>
            </w:pPr>
            <w:r w:rsidRPr="001A2293">
              <w:rPr>
                <w:rFonts w:eastAsia="Times New Roman"/>
                <w:kern w:val="0"/>
                <w:sz w:val="17"/>
                <w:szCs w:val="17"/>
                <w:lang w:val="en-GB"/>
              </w:rPr>
              <w:t xml:space="preserve">Programme of work </w:t>
            </w:r>
          </w:p>
        </w:tc>
        <w:tc>
          <w:tcPr>
            <w:tcW w:w="1260" w:type="dxa"/>
            <w:tcBorders>
              <w:bottom w:val="single" w:sz="4" w:space="0" w:color="auto"/>
            </w:tcBorders>
            <w:shd w:val="clear" w:color="auto" w:fill="auto"/>
            <w:vAlign w:val="bottom"/>
          </w:tcPr>
          <w:p w14:paraId="53B4F24E"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20</w:t>
            </w:r>
          </w:p>
        </w:tc>
        <w:tc>
          <w:tcPr>
            <w:tcW w:w="3690" w:type="dxa"/>
            <w:tcBorders>
              <w:bottom w:val="single" w:sz="4" w:space="0" w:color="auto"/>
            </w:tcBorders>
            <w:shd w:val="clear" w:color="auto" w:fill="auto"/>
            <w:vAlign w:val="bottom"/>
          </w:tcPr>
          <w:p w14:paraId="5FC07260"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p>
        </w:tc>
        <w:tc>
          <w:tcPr>
            <w:tcW w:w="1260" w:type="dxa"/>
            <w:tcBorders>
              <w:bottom w:val="single" w:sz="4" w:space="0" w:color="auto"/>
            </w:tcBorders>
            <w:shd w:val="clear" w:color="auto" w:fill="auto"/>
            <w:vAlign w:val="bottom"/>
          </w:tcPr>
          <w:p w14:paraId="74F0B71F"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w:t>
            </w:r>
          </w:p>
        </w:tc>
        <w:tc>
          <w:tcPr>
            <w:tcW w:w="1210" w:type="dxa"/>
            <w:tcBorders>
              <w:bottom w:val="single" w:sz="4" w:space="0" w:color="auto"/>
            </w:tcBorders>
            <w:shd w:val="clear" w:color="auto" w:fill="auto"/>
            <w:vAlign w:val="bottom"/>
          </w:tcPr>
          <w:p w14:paraId="51AE0FD4" w14:textId="77777777" w:rsidR="0052104F" w:rsidRPr="001A2293" w:rsidRDefault="0052104F" w:rsidP="00FC231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rPr>
            </w:pPr>
            <w:r w:rsidRPr="001A2293">
              <w:rPr>
                <w:rFonts w:eastAsia="Times New Roman"/>
                <w:kern w:val="0"/>
                <w:sz w:val="17"/>
                <w:szCs w:val="17"/>
                <w:lang w:val="en-GB"/>
              </w:rPr>
              <w:t>20</w:t>
            </w:r>
          </w:p>
        </w:tc>
      </w:tr>
      <w:tr w:rsidR="0052104F" w:rsidRPr="001A2293" w14:paraId="7A86AB98" w14:textId="77777777" w:rsidTr="00FC2316">
        <w:trPr>
          <w:trHeight w:val="227"/>
        </w:trPr>
        <w:tc>
          <w:tcPr>
            <w:tcW w:w="2430" w:type="dxa"/>
            <w:tcBorders>
              <w:top w:val="single" w:sz="4" w:space="0" w:color="auto"/>
              <w:bottom w:val="single" w:sz="4" w:space="0" w:color="auto"/>
            </w:tcBorders>
            <w:shd w:val="clear" w:color="auto" w:fill="auto"/>
            <w:vAlign w:val="bottom"/>
          </w:tcPr>
          <w:p w14:paraId="703FF173"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Subtotal, 2</w:t>
            </w:r>
          </w:p>
        </w:tc>
        <w:tc>
          <w:tcPr>
            <w:tcW w:w="1260" w:type="dxa"/>
            <w:tcBorders>
              <w:top w:val="single" w:sz="4" w:space="0" w:color="auto"/>
              <w:bottom w:val="single" w:sz="4" w:space="0" w:color="auto"/>
            </w:tcBorders>
            <w:shd w:val="clear" w:color="auto" w:fill="auto"/>
            <w:vAlign w:val="bottom"/>
          </w:tcPr>
          <w:p w14:paraId="601EB2CD"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20</w:t>
            </w:r>
          </w:p>
        </w:tc>
        <w:tc>
          <w:tcPr>
            <w:tcW w:w="3690" w:type="dxa"/>
            <w:tcBorders>
              <w:top w:val="single" w:sz="4" w:space="0" w:color="auto"/>
              <w:bottom w:val="single" w:sz="4" w:space="0" w:color="auto"/>
            </w:tcBorders>
            <w:shd w:val="clear" w:color="auto" w:fill="auto"/>
            <w:vAlign w:val="bottom"/>
          </w:tcPr>
          <w:p w14:paraId="14BE3D37"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p>
        </w:tc>
        <w:tc>
          <w:tcPr>
            <w:tcW w:w="1260" w:type="dxa"/>
            <w:tcBorders>
              <w:top w:val="single" w:sz="4" w:space="0" w:color="auto"/>
              <w:bottom w:val="single" w:sz="4" w:space="0" w:color="auto"/>
            </w:tcBorders>
            <w:shd w:val="clear" w:color="auto" w:fill="auto"/>
            <w:vAlign w:val="bottom"/>
          </w:tcPr>
          <w:p w14:paraId="613F192E"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w:t>
            </w:r>
          </w:p>
        </w:tc>
        <w:tc>
          <w:tcPr>
            <w:tcW w:w="1210" w:type="dxa"/>
            <w:tcBorders>
              <w:top w:val="single" w:sz="4" w:space="0" w:color="auto"/>
              <w:bottom w:val="single" w:sz="4" w:space="0" w:color="auto"/>
            </w:tcBorders>
            <w:shd w:val="clear" w:color="auto" w:fill="auto"/>
            <w:vAlign w:val="bottom"/>
          </w:tcPr>
          <w:p w14:paraId="4CB5EE60"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20</w:t>
            </w:r>
          </w:p>
        </w:tc>
      </w:tr>
      <w:tr w:rsidR="0052104F" w:rsidRPr="001A2293" w14:paraId="77BC8897" w14:textId="77777777" w:rsidTr="00FC2316">
        <w:trPr>
          <w:trHeight w:val="227"/>
        </w:trPr>
        <w:tc>
          <w:tcPr>
            <w:tcW w:w="2430" w:type="dxa"/>
            <w:tcBorders>
              <w:top w:val="single" w:sz="4" w:space="0" w:color="auto"/>
              <w:bottom w:val="single" w:sz="12" w:space="0" w:color="auto"/>
            </w:tcBorders>
            <w:shd w:val="clear" w:color="auto" w:fill="auto"/>
            <w:vAlign w:val="bottom"/>
          </w:tcPr>
          <w:p w14:paraId="1B71D471"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1A2293">
              <w:rPr>
                <w:rFonts w:eastAsia="Times New Roman"/>
                <w:b/>
                <w:bCs/>
                <w:kern w:val="0"/>
                <w:sz w:val="17"/>
                <w:szCs w:val="17"/>
                <w:lang w:val="en-GB"/>
              </w:rPr>
              <w:tab/>
              <w:t>Total (1+2)</w:t>
            </w:r>
          </w:p>
        </w:tc>
        <w:tc>
          <w:tcPr>
            <w:tcW w:w="1260" w:type="dxa"/>
            <w:tcBorders>
              <w:top w:val="single" w:sz="4" w:space="0" w:color="auto"/>
              <w:bottom w:val="single" w:sz="12" w:space="0" w:color="auto"/>
            </w:tcBorders>
            <w:shd w:val="clear" w:color="auto" w:fill="auto"/>
            <w:vAlign w:val="bottom"/>
          </w:tcPr>
          <w:p w14:paraId="78EFAE04"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80</w:t>
            </w:r>
          </w:p>
        </w:tc>
        <w:tc>
          <w:tcPr>
            <w:tcW w:w="3690" w:type="dxa"/>
            <w:tcBorders>
              <w:top w:val="single" w:sz="4" w:space="0" w:color="auto"/>
              <w:bottom w:val="single" w:sz="12" w:space="0" w:color="auto"/>
            </w:tcBorders>
            <w:shd w:val="clear" w:color="auto" w:fill="auto"/>
            <w:vAlign w:val="bottom"/>
          </w:tcPr>
          <w:p w14:paraId="1DF3CDC9"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p>
        </w:tc>
        <w:tc>
          <w:tcPr>
            <w:tcW w:w="1260" w:type="dxa"/>
            <w:tcBorders>
              <w:top w:val="single" w:sz="4" w:space="0" w:color="auto"/>
              <w:bottom w:val="single" w:sz="12" w:space="0" w:color="auto"/>
            </w:tcBorders>
            <w:shd w:val="clear" w:color="auto" w:fill="auto"/>
            <w:vAlign w:val="bottom"/>
          </w:tcPr>
          <w:p w14:paraId="2D2A5516"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4</w:t>
            </w:r>
          </w:p>
        </w:tc>
        <w:tc>
          <w:tcPr>
            <w:tcW w:w="1210" w:type="dxa"/>
            <w:tcBorders>
              <w:top w:val="single" w:sz="4" w:space="0" w:color="auto"/>
              <w:bottom w:val="single" w:sz="12" w:space="0" w:color="auto"/>
            </w:tcBorders>
            <w:shd w:val="clear" w:color="auto" w:fill="auto"/>
            <w:vAlign w:val="bottom"/>
          </w:tcPr>
          <w:p w14:paraId="4C0F0841" w14:textId="77777777" w:rsidR="0052104F" w:rsidRPr="001A2293" w:rsidRDefault="0052104F"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1A2293">
              <w:rPr>
                <w:rFonts w:eastAsia="Times New Roman"/>
                <w:b/>
                <w:bCs/>
                <w:kern w:val="0"/>
                <w:sz w:val="17"/>
                <w:szCs w:val="17"/>
                <w:lang w:val="en-GB"/>
              </w:rPr>
              <w:t>84</w:t>
            </w:r>
          </w:p>
        </w:tc>
      </w:tr>
    </w:tbl>
    <w:p w14:paraId="16D1070A"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07B99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68919A"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8.III.8</w:t>
      </w:r>
    </w:p>
    <w:p w14:paraId="69A6AB91"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Overall: evolution of financial and post resources </w:t>
      </w:r>
    </w:p>
    <w:p w14:paraId="3A10C5C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30810112"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12E0D6"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36"/>
        <w:gridCol w:w="936"/>
        <w:gridCol w:w="936"/>
        <w:gridCol w:w="936"/>
        <w:gridCol w:w="901"/>
      </w:tblGrid>
      <w:tr w:rsidR="0052104F" w:rsidRPr="001A2293" w14:paraId="2774F0FC" w14:textId="77777777" w:rsidTr="00FC2316">
        <w:trPr>
          <w:tblHeader/>
        </w:trPr>
        <w:tc>
          <w:tcPr>
            <w:tcW w:w="1177" w:type="pct"/>
            <w:vMerge w:val="restart"/>
            <w:tcBorders>
              <w:top w:val="single" w:sz="4" w:space="0" w:color="auto"/>
              <w:bottom w:val="single" w:sz="12" w:space="0" w:color="auto"/>
            </w:tcBorders>
            <w:shd w:val="clear" w:color="auto" w:fill="auto"/>
            <w:vAlign w:val="bottom"/>
          </w:tcPr>
          <w:p w14:paraId="4F484EA7" w14:textId="77777777" w:rsidR="0052104F" w:rsidRPr="001A2293" w:rsidRDefault="0052104F" w:rsidP="00FC2316">
            <w:pPr>
              <w:keepNext/>
              <w:keepLines/>
              <w:tabs>
                <w:tab w:val="left" w:pos="288"/>
                <w:tab w:val="left" w:pos="576"/>
                <w:tab w:val="left" w:pos="864"/>
                <w:tab w:val="left" w:pos="1152"/>
              </w:tabs>
              <w:spacing w:before="81" w:after="81" w:line="160" w:lineRule="exact"/>
              <w:ind w:right="40"/>
              <w:rPr>
                <w:i/>
                <w:sz w:val="14"/>
                <w:lang w:val="en-GB"/>
              </w:rPr>
            </w:pPr>
          </w:p>
        </w:tc>
        <w:tc>
          <w:tcPr>
            <w:tcW w:w="489" w:type="pct"/>
            <w:vMerge w:val="restart"/>
            <w:tcBorders>
              <w:top w:val="single" w:sz="4" w:space="0" w:color="auto"/>
              <w:bottom w:val="single" w:sz="12" w:space="0" w:color="auto"/>
            </w:tcBorders>
            <w:shd w:val="clear" w:color="auto" w:fill="auto"/>
            <w:vAlign w:val="bottom"/>
          </w:tcPr>
          <w:p w14:paraId="23FE3F80"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2024 expenditure</w:t>
            </w:r>
          </w:p>
        </w:tc>
        <w:tc>
          <w:tcPr>
            <w:tcW w:w="490" w:type="pct"/>
            <w:vMerge w:val="restart"/>
            <w:tcBorders>
              <w:top w:val="single" w:sz="4" w:space="0" w:color="auto"/>
              <w:bottom w:val="single" w:sz="12" w:space="0" w:color="auto"/>
            </w:tcBorders>
            <w:shd w:val="clear" w:color="auto" w:fill="auto"/>
            <w:vAlign w:val="bottom"/>
          </w:tcPr>
          <w:p w14:paraId="6BD6DB60"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2025 approved</w:t>
            </w:r>
          </w:p>
        </w:tc>
        <w:tc>
          <w:tcPr>
            <w:tcW w:w="2385" w:type="pct"/>
            <w:gridSpan w:val="5"/>
            <w:tcBorders>
              <w:top w:val="single" w:sz="4" w:space="0" w:color="auto"/>
              <w:bottom w:val="single" w:sz="4" w:space="0" w:color="auto"/>
            </w:tcBorders>
            <w:shd w:val="clear" w:color="auto" w:fill="auto"/>
            <w:vAlign w:val="bottom"/>
          </w:tcPr>
          <w:p w14:paraId="2CAAF5D3" w14:textId="77777777" w:rsidR="0052104F" w:rsidRPr="001A2293" w:rsidRDefault="0052104F" w:rsidP="00FC2316">
            <w:pPr>
              <w:keepNext/>
              <w:keepLines/>
              <w:spacing w:before="81" w:after="81" w:line="160" w:lineRule="exact"/>
              <w:jc w:val="center"/>
              <w:rPr>
                <w:rFonts w:eastAsia="Times New Roman"/>
                <w:i/>
                <w:sz w:val="14"/>
                <w:szCs w:val="24"/>
                <w:lang w:val="en-GB"/>
              </w:rPr>
            </w:pPr>
            <w:r w:rsidRPr="001A2293">
              <w:rPr>
                <w:rFonts w:eastAsia="Times New Roman"/>
                <w:i/>
                <w:sz w:val="14"/>
                <w:szCs w:val="24"/>
                <w:lang w:val="en-GB"/>
              </w:rPr>
              <w:t>Changes</w:t>
            </w:r>
          </w:p>
        </w:tc>
        <w:tc>
          <w:tcPr>
            <w:tcW w:w="459" w:type="pct"/>
            <w:vMerge w:val="restart"/>
            <w:tcBorders>
              <w:top w:val="single" w:sz="4" w:space="0" w:color="auto"/>
              <w:bottom w:val="single" w:sz="12" w:space="0" w:color="auto"/>
            </w:tcBorders>
            <w:shd w:val="clear" w:color="auto" w:fill="auto"/>
            <w:vAlign w:val="bottom"/>
          </w:tcPr>
          <w:p w14:paraId="35A5748C"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2026 </w:t>
            </w:r>
            <w:r w:rsidRPr="001A2293">
              <w:rPr>
                <w:rFonts w:eastAsia="Times New Roman"/>
                <w:i/>
                <w:sz w:val="14"/>
                <w:szCs w:val="24"/>
                <w:lang w:val="en-GB"/>
              </w:rPr>
              <w:br/>
              <w:t>estimate</w:t>
            </w:r>
          </w:p>
        </w:tc>
      </w:tr>
      <w:tr w:rsidR="0052104F" w:rsidRPr="001A2293" w14:paraId="73EF487D" w14:textId="77777777" w:rsidTr="00FC2316">
        <w:trPr>
          <w:tblHeader/>
        </w:trPr>
        <w:tc>
          <w:tcPr>
            <w:tcW w:w="1177" w:type="pct"/>
            <w:vMerge/>
            <w:tcBorders>
              <w:bottom w:val="single" w:sz="12" w:space="0" w:color="auto"/>
            </w:tcBorders>
            <w:shd w:val="clear" w:color="auto" w:fill="auto"/>
            <w:vAlign w:val="bottom"/>
          </w:tcPr>
          <w:p w14:paraId="4C4DAA05" w14:textId="77777777" w:rsidR="0052104F" w:rsidRPr="001A2293" w:rsidRDefault="0052104F" w:rsidP="00FC2316">
            <w:pPr>
              <w:keepNext/>
              <w:keepLines/>
              <w:tabs>
                <w:tab w:val="left" w:pos="288"/>
                <w:tab w:val="left" w:pos="576"/>
                <w:tab w:val="left" w:pos="864"/>
                <w:tab w:val="left" w:pos="1152"/>
              </w:tabs>
              <w:spacing w:before="81" w:after="81" w:line="160" w:lineRule="exact"/>
              <w:ind w:right="40"/>
              <w:rPr>
                <w:i/>
                <w:sz w:val="14"/>
                <w:lang w:val="en-GB"/>
              </w:rPr>
            </w:pPr>
          </w:p>
        </w:tc>
        <w:tc>
          <w:tcPr>
            <w:tcW w:w="489" w:type="pct"/>
            <w:vMerge/>
            <w:tcBorders>
              <w:bottom w:val="single" w:sz="12" w:space="0" w:color="auto"/>
            </w:tcBorders>
            <w:shd w:val="clear" w:color="auto" w:fill="auto"/>
            <w:vAlign w:val="bottom"/>
          </w:tcPr>
          <w:p w14:paraId="5A805DAD"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p>
        </w:tc>
        <w:tc>
          <w:tcPr>
            <w:tcW w:w="490" w:type="pct"/>
            <w:vMerge/>
            <w:tcBorders>
              <w:bottom w:val="single" w:sz="12" w:space="0" w:color="auto"/>
            </w:tcBorders>
            <w:shd w:val="clear" w:color="auto" w:fill="auto"/>
            <w:vAlign w:val="bottom"/>
          </w:tcPr>
          <w:p w14:paraId="0996AA37"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p>
        </w:tc>
        <w:tc>
          <w:tcPr>
            <w:tcW w:w="477" w:type="pct"/>
            <w:tcBorders>
              <w:top w:val="single" w:sz="4" w:space="0" w:color="auto"/>
              <w:bottom w:val="single" w:sz="12" w:space="0" w:color="auto"/>
            </w:tcBorders>
            <w:shd w:val="clear" w:color="auto" w:fill="auto"/>
            <w:vAlign w:val="bottom"/>
          </w:tcPr>
          <w:p w14:paraId="740CB6D3"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Technical adjustments</w:t>
            </w:r>
          </w:p>
        </w:tc>
        <w:tc>
          <w:tcPr>
            <w:tcW w:w="477" w:type="pct"/>
            <w:tcBorders>
              <w:top w:val="single" w:sz="4" w:space="0" w:color="auto"/>
              <w:bottom w:val="single" w:sz="12" w:space="0" w:color="auto"/>
            </w:tcBorders>
            <w:shd w:val="clear" w:color="auto" w:fill="auto"/>
            <w:vAlign w:val="bottom"/>
          </w:tcPr>
          <w:p w14:paraId="26CEBB5C"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New/ expanded mandates</w:t>
            </w:r>
          </w:p>
        </w:tc>
        <w:tc>
          <w:tcPr>
            <w:tcW w:w="477" w:type="pct"/>
            <w:tcBorders>
              <w:top w:val="single" w:sz="4" w:space="0" w:color="auto"/>
              <w:bottom w:val="single" w:sz="12" w:space="0" w:color="auto"/>
            </w:tcBorders>
            <w:shd w:val="clear" w:color="auto" w:fill="auto"/>
            <w:vAlign w:val="bottom"/>
          </w:tcPr>
          <w:p w14:paraId="63F671E4"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Other </w:t>
            </w:r>
          </w:p>
        </w:tc>
        <w:tc>
          <w:tcPr>
            <w:tcW w:w="477" w:type="pct"/>
            <w:tcBorders>
              <w:top w:val="single" w:sz="4" w:space="0" w:color="auto"/>
              <w:bottom w:val="single" w:sz="12" w:space="0" w:color="auto"/>
            </w:tcBorders>
            <w:shd w:val="clear" w:color="auto" w:fill="auto"/>
            <w:vAlign w:val="bottom"/>
          </w:tcPr>
          <w:p w14:paraId="007C1DE2"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Total</w:t>
            </w:r>
          </w:p>
        </w:tc>
        <w:tc>
          <w:tcPr>
            <w:tcW w:w="477" w:type="pct"/>
            <w:tcBorders>
              <w:top w:val="single" w:sz="4" w:space="0" w:color="auto"/>
              <w:bottom w:val="single" w:sz="12" w:space="0" w:color="auto"/>
            </w:tcBorders>
            <w:shd w:val="clear" w:color="auto" w:fill="auto"/>
            <w:vAlign w:val="bottom"/>
          </w:tcPr>
          <w:p w14:paraId="349329B7"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r w:rsidRPr="001A2293">
              <w:rPr>
                <w:rFonts w:eastAsia="Times New Roman"/>
                <w:i/>
                <w:sz w:val="14"/>
                <w:szCs w:val="24"/>
                <w:lang w:val="en-GB"/>
              </w:rPr>
              <w:t xml:space="preserve">Percentage </w:t>
            </w:r>
          </w:p>
        </w:tc>
        <w:tc>
          <w:tcPr>
            <w:tcW w:w="459" w:type="pct"/>
            <w:vMerge/>
            <w:tcBorders>
              <w:bottom w:val="single" w:sz="12" w:space="0" w:color="auto"/>
            </w:tcBorders>
            <w:shd w:val="clear" w:color="auto" w:fill="auto"/>
            <w:vAlign w:val="bottom"/>
          </w:tcPr>
          <w:p w14:paraId="0CB41751" w14:textId="77777777" w:rsidR="0052104F" w:rsidRPr="001A2293" w:rsidRDefault="0052104F" w:rsidP="00FC2316">
            <w:pPr>
              <w:keepNext/>
              <w:keepLines/>
              <w:spacing w:before="81" w:after="81" w:line="160" w:lineRule="exact"/>
              <w:ind w:left="14" w:right="43"/>
              <w:jc w:val="right"/>
              <w:rPr>
                <w:rFonts w:eastAsia="Times New Roman"/>
                <w:i/>
                <w:sz w:val="14"/>
                <w:szCs w:val="24"/>
                <w:lang w:val="en-GB"/>
              </w:rPr>
            </w:pPr>
          </w:p>
        </w:tc>
      </w:tr>
      <w:tr w:rsidR="0052104F" w:rsidRPr="001A2293" w14:paraId="72B91E1C" w14:textId="77777777" w:rsidTr="00FC2316">
        <w:trPr>
          <w:trHeight w:hRule="exact" w:val="115"/>
          <w:tblHeader/>
        </w:trPr>
        <w:tc>
          <w:tcPr>
            <w:tcW w:w="1177" w:type="pct"/>
            <w:tcBorders>
              <w:top w:val="single" w:sz="12" w:space="0" w:color="auto"/>
            </w:tcBorders>
            <w:shd w:val="clear" w:color="auto" w:fill="auto"/>
            <w:vAlign w:val="bottom"/>
          </w:tcPr>
          <w:p w14:paraId="3DBCE599" w14:textId="77777777" w:rsidR="0052104F" w:rsidRPr="001A2293" w:rsidRDefault="0052104F" w:rsidP="00FC2316">
            <w:pPr>
              <w:keepNext/>
              <w:keepLines/>
              <w:tabs>
                <w:tab w:val="left" w:pos="288"/>
                <w:tab w:val="left" w:pos="576"/>
                <w:tab w:val="left" w:pos="864"/>
                <w:tab w:val="left" w:pos="1152"/>
              </w:tabs>
              <w:spacing w:before="40" w:after="40" w:line="210" w:lineRule="exact"/>
              <w:ind w:right="40"/>
              <w:rPr>
                <w:b/>
                <w:sz w:val="17"/>
                <w:lang w:val="en-GB"/>
              </w:rPr>
            </w:pPr>
          </w:p>
        </w:tc>
        <w:tc>
          <w:tcPr>
            <w:tcW w:w="489" w:type="pct"/>
            <w:tcBorders>
              <w:top w:val="single" w:sz="12" w:space="0" w:color="auto"/>
            </w:tcBorders>
          </w:tcPr>
          <w:p w14:paraId="12C0FC52" w14:textId="77777777" w:rsidR="0052104F" w:rsidRPr="001A2293" w:rsidRDefault="0052104F"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0" w:type="pct"/>
            <w:tcBorders>
              <w:top w:val="single" w:sz="12" w:space="0" w:color="auto"/>
            </w:tcBorders>
            <w:shd w:val="clear" w:color="auto" w:fill="auto"/>
            <w:vAlign w:val="bottom"/>
          </w:tcPr>
          <w:p w14:paraId="109C922F" w14:textId="77777777" w:rsidR="0052104F" w:rsidRPr="001A2293" w:rsidRDefault="0052104F"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7" w:type="pct"/>
            <w:tcBorders>
              <w:top w:val="single" w:sz="12" w:space="0" w:color="auto"/>
            </w:tcBorders>
            <w:shd w:val="clear" w:color="auto" w:fill="auto"/>
            <w:vAlign w:val="bottom"/>
          </w:tcPr>
          <w:p w14:paraId="61A0D7FC" w14:textId="77777777" w:rsidR="0052104F" w:rsidRPr="001A2293" w:rsidRDefault="0052104F"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7" w:type="pct"/>
            <w:tcBorders>
              <w:top w:val="single" w:sz="12" w:space="0" w:color="auto"/>
            </w:tcBorders>
            <w:shd w:val="clear" w:color="auto" w:fill="auto"/>
            <w:vAlign w:val="bottom"/>
          </w:tcPr>
          <w:p w14:paraId="728AC040" w14:textId="77777777" w:rsidR="0052104F" w:rsidRPr="001A2293" w:rsidRDefault="0052104F"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7" w:type="pct"/>
            <w:tcBorders>
              <w:top w:val="single" w:sz="12" w:space="0" w:color="auto"/>
            </w:tcBorders>
            <w:shd w:val="clear" w:color="auto" w:fill="auto"/>
            <w:vAlign w:val="bottom"/>
          </w:tcPr>
          <w:p w14:paraId="4FFE520F" w14:textId="77777777" w:rsidR="0052104F" w:rsidRPr="001A2293" w:rsidRDefault="0052104F"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7" w:type="pct"/>
            <w:tcBorders>
              <w:top w:val="single" w:sz="12" w:space="0" w:color="auto"/>
            </w:tcBorders>
            <w:shd w:val="clear" w:color="auto" w:fill="auto"/>
            <w:vAlign w:val="bottom"/>
          </w:tcPr>
          <w:p w14:paraId="6A9ED832" w14:textId="77777777" w:rsidR="0052104F" w:rsidRPr="001A2293" w:rsidRDefault="0052104F"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7" w:type="pct"/>
            <w:tcBorders>
              <w:top w:val="single" w:sz="12" w:space="0" w:color="auto"/>
            </w:tcBorders>
            <w:shd w:val="clear" w:color="auto" w:fill="auto"/>
            <w:vAlign w:val="bottom"/>
          </w:tcPr>
          <w:p w14:paraId="6AD8F2B1" w14:textId="77777777" w:rsidR="0052104F" w:rsidRPr="001A2293" w:rsidRDefault="0052104F"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9" w:type="pct"/>
            <w:tcBorders>
              <w:top w:val="single" w:sz="12" w:space="0" w:color="auto"/>
            </w:tcBorders>
            <w:shd w:val="clear" w:color="auto" w:fill="auto"/>
            <w:vAlign w:val="bottom"/>
          </w:tcPr>
          <w:p w14:paraId="1FE36C29" w14:textId="77777777" w:rsidR="0052104F" w:rsidRPr="001A2293" w:rsidRDefault="0052104F"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52104F" w:rsidRPr="001A2293" w14:paraId="1AD27441" w14:textId="77777777" w:rsidTr="00FC2316">
        <w:tc>
          <w:tcPr>
            <w:tcW w:w="5000" w:type="pct"/>
            <w:gridSpan w:val="9"/>
          </w:tcPr>
          <w:p w14:paraId="42C5015F" w14:textId="77777777" w:rsidR="0052104F" w:rsidRPr="001A2293" w:rsidRDefault="0052104F" w:rsidP="00FC2316">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1A2293">
              <w:rPr>
                <w:b/>
                <w:sz w:val="17"/>
                <w:lang w:val="en-GB"/>
              </w:rPr>
              <w:t>Financial resources by main category of expenditure</w:t>
            </w:r>
          </w:p>
        </w:tc>
      </w:tr>
      <w:tr w:rsidR="0052104F" w:rsidRPr="001A2293" w14:paraId="4A4B34D4" w14:textId="77777777" w:rsidTr="00FC2316">
        <w:trPr>
          <w:trHeight w:val="170"/>
        </w:trPr>
        <w:tc>
          <w:tcPr>
            <w:tcW w:w="1177" w:type="pct"/>
            <w:shd w:val="clear" w:color="auto" w:fill="auto"/>
            <w:vAlign w:val="center"/>
          </w:tcPr>
          <w:p w14:paraId="16C293D1"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sz w:val="17"/>
                <w:szCs w:val="24"/>
                <w:lang w:val="en-GB"/>
              </w:rPr>
            </w:pPr>
            <w:r w:rsidRPr="001A2293">
              <w:rPr>
                <w:rFonts w:eastAsia="Times New Roman"/>
                <w:sz w:val="17"/>
                <w:szCs w:val="24"/>
                <w:lang w:val="en-GB"/>
              </w:rPr>
              <w:t>Posts</w:t>
            </w:r>
          </w:p>
        </w:tc>
        <w:tc>
          <w:tcPr>
            <w:tcW w:w="489" w:type="pct"/>
          </w:tcPr>
          <w:p w14:paraId="41AD873A"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10 638.2 </w:t>
            </w:r>
          </w:p>
        </w:tc>
        <w:tc>
          <w:tcPr>
            <w:tcW w:w="490" w:type="pct"/>
            <w:shd w:val="clear" w:color="auto" w:fill="auto"/>
          </w:tcPr>
          <w:p w14:paraId="39298ECB"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12 283.4</w:t>
            </w:r>
          </w:p>
        </w:tc>
        <w:tc>
          <w:tcPr>
            <w:tcW w:w="477" w:type="pct"/>
            <w:shd w:val="clear" w:color="auto" w:fill="auto"/>
          </w:tcPr>
          <w:p w14:paraId="0A57C99B"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  </w:t>
            </w:r>
          </w:p>
        </w:tc>
        <w:tc>
          <w:tcPr>
            <w:tcW w:w="477" w:type="pct"/>
            <w:shd w:val="clear" w:color="auto" w:fill="auto"/>
          </w:tcPr>
          <w:p w14:paraId="64DDFA33"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  </w:t>
            </w:r>
          </w:p>
        </w:tc>
        <w:tc>
          <w:tcPr>
            <w:tcW w:w="477" w:type="pct"/>
            <w:shd w:val="clear" w:color="auto" w:fill="auto"/>
          </w:tcPr>
          <w:p w14:paraId="32D46DE4"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468.6 </w:t>
            </w:r>
          </w:p>
        </w:tc>
        <w:tc>
          <w:tcPr>
            <w:tcW w:w="477" w:type="pct"/>
            <w:shd w:val="clear" w:color="auto" w:fill="auto"/>
          </w:tcPr>
          <w:p w14:paraId="1A8884DE"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468.6 </w:t>
            </w:r>
          </w:p>
        </w:tc>
        <w:tc>
          <w:tcPr>
            <w:tcW w:w="477" w:type="pct"/>
            <w:shd w:val="clear" w:color="auto" w:fill="auto"/>
          </w:tcPr>
          <w:p w14:paraId="025E059B"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3.8 </w:t>
            </w:r>
          </w:p>
        </w:tc>
        <w:tc>
          <w:tcPr>
            <w:tcW w:w="459" w:type="pct"/>
            <w:shd w:val="clear" w:color="auto" w:fill="auto"/>
          </w:tcPr>
          <w:p w14:paraId="6C09AD53"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12 752.0 </w:t>
            </w:r>
          </w:p>
        </w:tc>
      </w:tr>
      <w:tr w:rsidR="0052104F" w:rsidRPr="001A2293" w14:paraId="72CEB46D" w14:textId="77777777" w:rsidTr="00FC2316">
        <w:trPr>
          <w:trHeight w:val="170"/>
        </w:trPr>
        <w:tc>
          <w:tcPr>
            <w:tcW w:w="1177" w:type="pct"/>
            <w:tcBorders>
              <w:bottom w:val="single" w:sz="4" w:space="0" w:color="auto"/>
            </w:tcBorders>
            <w:shd w:val="clear" w:color="auto" w:fill="auto"/>
            <w:vAlign w:val="center"/>
          </w:tcPr>
          <w:p w14:paraId="4236742B" w14:textId="77777777" w:rsidR="0052104F" w:rsidRPr="001A2293" w:rsidRDefault="0052104F" w:rsidP="00FC2316">
            <w:pPr>
              <w:tabs>
                <w:tab w:val="left" w:pos="288"/>
                <w:tab w:val="left" w:pos="576"/>
                <w:tab w:val="left" w:pos="864"/>
                <w:tab w:val="left" w:pos="1152"/>
              </w:tabs>
              <w:spacing w:before="40" w:after="81" w:line="210" w:lineRule="exact"/>
              <w:ind w:right="40"/>
              <w:rPr>
                <w:rFonts w:eastAsia="Times New Roman"/>
                <w:sz w:val="17"/>
                <w:szCs w:val="24"/>
                <w:lang w:val="en-GB"/>
              </w:rPr>
            </w:pPr>
            <w:r w:rsidRPr="001A2293">
              <w:rPr>
                <w:rFonts w:eastAsia="Times New Roman"/>
                <w:sz w:val="17"/>
                <w:szCs w:val="24"/>
                <w:lang w:val="en-GB"/>
              </w:rPr>
              <w:t>Non-post</w:t>
            </w:r>
          </w:p>
        </w:tc>
        <w:tc>
          <w:tcPr>
            <w:tcW w:w="489" w:type="pct"/>
            <w:tcBorders>
              <w:bottom w:val="single" w:sz="4" w:space="0" w:color="auto"/>
            </w:tcBorders>
          </w:tcPr>
          <w:p w14:paraId="3E137694"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4 491.6 </w:t>
            </w:r>
          </w:p>
        </w:tc>
        <w:tc>
          <w:tcPr>
            <w:tcW w:w="490" w:type="pct"/>
            <w:tcBorders>
              <w:bottom w:val="single" w:sz="4" w:space="0" w:color="auto"/>
            </w:tcBorders>
            <w:shd w:val="clear" w:color="auto" w:fill="auto"/>
          </w:tcPr>
          <w:p w14:paraId="0BB8E742"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8 150.9 </w:t>
            </w:r>
          </w:p>
        </w:tc>
        <w:tc>
          <w:tcPr>
            <w:tcW w:w="477" w:type="pct"/>
            <w:tcBorders>
              <w:bottom w:val="single" w:sz="4" w:space="0" w:color="auto"/>
            </w:tcBorders>
            <w:shd w:val="clear" w:color="auto" w:fill="auto"/>
          </w:tcPr>
          <w:p w14:paraId="4F8C7A22"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  </w:t>
            </w:r>
          </w:p>
        </w:tc>
        <w:tc>
          <w:tcPr>
            <w:tcW w:w="477" w:type="pct"/>
            <w:tcBorders>
              <w:bottom w:val="single" w:sz="4" w:space="0" w:color="auto"/>
            </w:tcBorders>
            <w:shd w:val="clear" w:color="auto" w:fill="auto"/>
          </w:tcPr>
          <w:p w14:paraId="5B365C2B"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  </w:t>
            </w:r>
          </w:p>
        </w:tc>
        <w:tc>
          <w:tcPr>
            <w:tcW w:w="477" w:type="pct"/>
            <w:tcBorders>
              <w:bottom w:val="single" w:sz="4" w:space="0" w:color="auto"/>
            </w:tcBorders>
            <w:shd w:val="clear" w:color="auto" w:fill="auto"/>
          </w:tcPr>
          <w:p w14:paraId="4F7AB416"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(19.8)</w:t>
            </w:r>
          </w:p>
        </w:tc>
        <w:tc>
          <w:tcPr>
            <w:tcW w:w="477" w:type="pct"/>
            <w:tcBorders>
              <w:bottom w:val="single" w:sz="4" w:space="0" w:color="auto"/>
            </w:tcBorders>
            <w:shd w:val="clear" w:color="auto" w:fill="auto"/>
          </w:tcPr>
          <w:p w14:paraId="315BA15C"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(19.8)</w:t>
            </w:r>
          </w:p>
        </w:tc>
        <w:tc>
          <w:tcPr>
            <w:tcW w:w="477" w:type="pct"/>
            <w:tcBorders>
              <w:bottom w:val="single" w:sz="4" w:space="0" w:color="auto"/>
            </w:tcBorders>
            <w:shd w:val="clear" w:color="auto" w:fill="auto"/>
          </w:tcPr>
          <w:p w14:paraId="234A1972"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(0.2)</w:t>
            </w:r>
          </w:p>
        </w:tc>
        <w:tc>
          <w:tcPr>
            <w:tcW w:w="459" w:type="pct"/>
            <w:tcBorders>
              <w:bottom w:val="single" w:sz="4" w:space="0" w:color="auto"/>
            </w:tcBorders>
            <w:shd w:val="clear" w:color="auto" w:fill="auto"/>
          </w:tcPr>
          <w:p w14:paraId="6CBEE7C7"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8 131.1 </w:t>
            </w:r>
          </w:p>
        </w:tc>
      </w:tr>
      <w:tr w:rsidR="0052104F" w:rsidRPr="001A2293" w14:paraId="0FDEF49F" w14:textId="77777777" w:rsidTr="00FC2316">
        <w:trPr>
          <w:trHeight w:val="170"/>
        </w:trPr>
        <w:tc>
          <w:tcPr>
            <w:tcW w:w="1177" w:type="pct"/>
            <w:tcBorders>
              <w:top w:val="single" w:sz="4" w:space="0" w:color="auto"/>
              <w:bottom w:val="single" w:sz="4" w:space="0" w:color="auto"/>
            </w:tcBorders>
            <w:shd w:val="clear" w:color="auto" w:fill="auto"/>
            <w:vAlign w:val="center"/>
          </w:tcPr>
          <w:p w14:paraId="7EECB29A"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sz w:val="17"/>
                <w:szCs w:val="24"/>
                <w:lang w:val="en-GB"/>
              </w:rPr>
            </w:pPr>
            <w:r w:rsidRPr="001A2293">
              <w:rPr>
                <w:rFonts w:eastAsia="Times New Roman"/>
                <w:b/>
                <w:sz w:val="17"/>
                <w:szCs w:val="24"/>
                <w:lang w:val="en-GB"/>
              </w:rPr>
              <w:tab/>
              <w:t>Total</w:t>
            </w:r>
          </w:p>
        </w:tc>
        <w:tc>
          <w:tcPr>
            <w:tcW w:w="489" w:type="pct"/>
            <w:tcBorders>
              <w:top w:val="single" w:sz="4" w:space="0" w:color="auto"/>
              <w:bottom w:val="single" w:sz="4" w:space="0" w:color="auto"/>
            </w:tcBorders>
            <w:shd w:val="clear" w:color="auto" w:fill="auto"/>
          </w:tcPr>
          <w:p w14:paraId="598CCBA2"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sz w:val="17"/>
                <w:szCs w:val="17"/>
                <w:lang w:val="en-GB"/>
              </w:rPr>
            </w:pPr>
            <w:r w:rsidRPr="001A2293">
              <w:rPr>
                <w:b/>
                <w:sz w:val="17"/>
                <w:szCs w:val="17"/>
                <w:lang w:val="en-GB"/>
              </w:rPr>
              <w:t xml:space="preserve"> 15 129.8 </w:t>
            </w:r>
          </w:p>
        </w:tc>
        <w:tc>
          <w:tcPr>
            <w:tcW w:w="490" w:type="pct"/>
            <w:tcBorders>
              <w:top w:val="single" w:sz="4" w:space="0" w:color="auto"/>
              <w:bottom w:val="single" w:sz="4" w:space="0" w:color="auto"/>
            </w:tcBorders>
            <w:shd w:val="clear" w:color="auto" w:fill="auto"/>
          </w:tcPr>
          <w:p w14:paraId="096CF247"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20 434.3 </w:t>
            </w:r>
          </w:p>
        </w:tc>
        <w:tc>
          <w:tcPr>
            <w:tcW w:w="477" w:type="pct"/>
            <w:tcBorders>
              <w:top w:val="single" w:sz="4" w:space="0" w:color="auto"/>
              <w:bottom w:val="single" w:sz="4" w:space="0" w:color="auto"/>
            </w:tcBorders>
            <w:shd w:val="clear" w:color="auto" w:fill="auto"/>
          </w:tcPr>
          <w:p w14:paraId="33973AE7"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  </w:t>
            </w:r>
          </w:p>
        </w:tc>
        <w:tc>
          <w:tcPr>
            <w:tcW w:w="477" w:type="pct"/>
            <w:tcBorders>
              <w:top w:val="single" w:sz="4" w:space="0" w:color="auto"/>
              <w:bottom w:val="single" w:sz="4" w:space="0" w:color="auto"/>
            </w:tcBorders>
            <w:shd w:val="clear" w:color="auto" w:fill="auto"/>
          </w:tcPr>
          <w:p w14:paraId="4BBB70BB"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  </w:t>
            </w:r>
          </w:p>
        </w:tc>
        <w:tc>
          <w:tcPr>
            <w:tcW w:w="477" w:type="pct"/>
            <w:tcBorders>
              <w:top w:val="single" w:sz="4" w:space="0" w:color="auto"/>
              <w:bottom w:val="single" w:sz="4" w:space="0" w:color="auto"/>
            </w:tcBorders>
            <w:shd w:val="clear" w:color="auto" w:fill="auto"/>
          </w:tcPr>
          <w:p w14:paraId="70E09457"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448.8</w:t>
            </w:r>
          </w:p>
        </w:tc>
        <w:tc>
          <w:tcPr>
            <w:tcW w:w="477" w:type="pct"/>
            <w:tcBorders>
              <w:top w:val="single" w:sz="4" w:space="0" w:color="auto"/>
              <w:bottom w:val="single" w:sz="4" w:space="0" w:color="auto"/>
            </w:tcBorders>
            <w:shd w:val="clear" w:color="auto" w:fill="auto"/>
          </w:tcPr>
          <w:p w14:paraId="72A7C8B6"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448.8 </w:t>
            </w:r>
          </w:p>
        </w:tc>
        <w:tc>
          <w:tcPr>
            <w:tcW w:w="477" w:type="pct"/>
            <w:tcBorders>
              <w:top w:val="single" w:sz="4" w:space="0" w:color="auto"/>
              <w:bottom w:val="single" w:sz="4" w:space="0" w:color="auto"/>
            </w:tcBorders>
            <w:shd w:val="clear" w:color="auto" w:fill="auto"/>
          </w:tcPr>
          <w:p w14:paraId="29CBD8BE"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2.2 </w:t>
            </w:r>
          </w:p>
        </w:tc>
        <w:tc>
          <w:tcPr>
            <w:tcW w:w="459" w:type="pct"/>
            <w:tcBorders>
              <w:top w:val="single" w:sz="4" w:space="0" w:color="auto"/>
              <w:bottom w:val="single" w:sz="4" w:space="0" w:color="auto"/>
            </w:tcBorders>
            <w:shd w:val="clear" w:color="auto" w:fill="auto"/>
          </w:tcPr>
          <w:p w14:paraId="0C46B6C9"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20 883.1</w:t>
            </w:r>
          </w:p>
        </w:tc>
      </w:tr>
      <w:tr w:rsidR="0052104F" w:rsidRPr="001A2293" w14:paraId="7E4EE392" w14:textId="77777777" w:rsidTr="00FC2316">
        <w:trPr>
          <w:trHeight w:val="170"/>
        </w:trPr>
        <w:tc>
          <w:tcPr>
            <w:tcW w:w="5000" w:type="pct"/>
            <w:gridSpan w:val="9"/>
            <w:tcBorders>
              <w:top w:val="single" w:sz="4" w:space="0" w:color="auto"/>
            </w:tcBorders>
            <w:shd w:val="clear" w:color="auto" w:fill="auto"/>
            <w:vAlign w:val="center"/>
          </w:tcPr>
          <w:p w14:paraId="775B22B1" w14:textId="77777777" w:rsidR="0052104F" w:rsidRPr="001A2293" w:rsidRDefault="0052104F" w:rsidP="00FC2316">
            <w:pPr>
              <w:tabs>
                <w:tab w:val="left" w:pos="288"/>
                <w:tab w:val="left" w:pos="576"/>
                <w:tab w:val="left" w:pos="864"/>
                <w:tab w:val="left" w:pos="1152"/>
              </w:tabs>
              <w:spacing w:before="81" w:after="40" w:line="210" w:lineRule="exact"/>
              <w:ind w:right="40"/>
              <w:rPr>
                <w:rFonts w:eastAsia="Times New Roman"/>
                <w:sz w:val="17"/>
                <w:szCs w:val="24"/>
                <w:lang w:val="en-GB"/>
              </w:rPr>
            </w:pPr>
            <w:r w:rsidRPr="001A2293">
              <w:rPr>
                <w:b/>
                <w:sz w:val="17"/>
                <w:lang w:val="en-GB"/>
              </w:rPr>
              <w:t>Post resources by category</w:t>
            </w:r>
          </w:p>
        </w:tc>
      </w:tr>
      <w:tr w:rsidR="0052104F" w:rsidRPr="001A2293" w14:paraId="636F7A1A" w14:textId="77777777" w:rsidTr="00FC2316">
        <w:trPr>
          <w:trHeight w:val="170"/>
        </w:trPr>
        <w:tc>
          <w:tcPr>
            <w:tcW w:w="1177" w:type="pct"/>
            <w:shd w:val="clear" w:color="auto" w:fill="auto"/>
            <w:vAlign w:val="center"/>
          </w:tcPr>
          <w:p w14:paraId="337D613C" w14:textId="77777777" w:rsidR="0052104F" w:rsidRPr="001A2293" w:rsidRDefault="0052104F" w:rsidP="00FC2316">
            <w:pPr>
              <w:tabs>
                <w:tab w:val="left" w:pos="288"/>
                <w:tab w:val="left" w:pos="576"/>
                <w:tab w:val="left" w:pos="864"/>
                <w:tab w:val="left" w:pos="1152"/>
              </w:tabs>
              <w:spacing w:before="40" w:after="40" w:line="210" w:lineRule="exact"/>
              <w:ind w:right="40"/>
              <w:rPr>
                <w:rFonts w:eastAsia="Times New Roman"/>
                <w:sz w:val="17"/>
                <w:szCs w:val="24"/>
                <w:lang w:val="en-GB"/>
              </w:rPr>
            </w:pPr>
            <w:r w:rsidRPr="001A2293">
              <w:rPr>
                <w:rFonts w:eastAsia="Times New Roman"/>
                <w:sz w:val="17"/>
                <w:szCs w:val="24"/>
                <w:lang w:val="en-GB"/>
              </w:rPr>
              <w:t>Professional and higher</w:t>
            </w:r>
          </w:p>
        </w:tc>
        <w:tc>
          <w:tcPr>
            <w:tcW w:w="489" w:type="pct"/>
          </w:tcPr>
          <w:p w14:paraId="6C0804C0"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p>
        </w:tc>
        <w:tc>
          <w:tcPr>
            <w:tcW w:w="490" w:type="pct"/>
            <w:shd w:val="clear" w:color="auto" w:fill="auto"/>
          </w:tcPr>
          <w:p w14:paraId="0AAB1E4F"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50 </w:t>
            </w:r>
          </w:p>
        </w:tc>
        <w:tc>
          <w:tcPr>
            <w:tcW w:w="477" w:type="pct"/>
            <w:shd w:val="clear" w:color="auto" w:fill="auto"/>
          </w:tcPr>
          <w:p w14:paraId="61B6672F"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  </w:t>
            </w:r>
          </w:p>
        </w:tc>
        <w:tc>
          <w:tcPr>
            <w:tcW w:w="477" w:type="pct"/>
            <w:shd w:val="clear" w:color="auto" w:fill="auto"/>
          </w:tcPr>
          <w:p w14:paraId="2DA14F8A"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  </w:t>
            </w:r>
          </w:p>
        </w:tc>
        <w:tc>
          <w:tcPr>
            <w:tcW w:w="477" w:type="pct"/>
            <w:shd w:val="clear" w:color="auto" w:fill="auto"/>
          </w:tcPr>
          <w:p w14:paraId="20753654"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  </w:t>
            </w:r>
          </w:p>
        </w:tc>
        <w:tc>
          <w:tcPr>
            <w:tcW w:w="477" w:type="pct"/>
            <w:shd w:val="clear" w:color="auto" w:fill="auto"/>
          </w:tcPr>
          <w:p w14:paraId="4BB1FC26"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3 </w:t>
            </w:r>
          </w:p>
        </w:tc>
        <w:tc>
          <w:tcPr>
            <w:tcW w:w="477" w:type="pct"/>
            <w:shd w:val="clear" w:color="auto" w:fill="auto"/>
          </w:tcPr>
          <w:p w14:paraId="06230A29"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6.0 </w:t>
            </w:r>
          </w:p>
        </w:tc>
        <w:tc>
          <w:tcPr>
            <w:tcW w:w="459" w:type="pct"/>
            <w:shd w:val="clear" w:color="auto" w:fill="auto"/>
          </w:tcPr>
          <w:p w14:paraId="09497DE5" w14:textId="77777777" w:rsidR="0052104F" w:rsidRPr="001A2293" w:rsidRDefault="0052104F" w:rsidP="00FC2316">
            <w:pPr>
              <w:tabs>
                <w:tab w:val="left" w:pos="288"/>
                <w:tab w:val="left" w:pos="576"/>
                <w:tab w:val="left" w:pos="864"/>
                <w:tab w:val="left" w:pos="1152"/>
              </w:tabs>
              <w:spacing w:before="40" w:after="40" w:line="210" w:lineRule="exact"/>
              <w:ind w:right="40"/>
              <w:jc w:val="right"/>
              <w:rPr>
                <w:rFonts w:eastAsia="Times New Roman"/>
                <w:sz w:val="17"/>
                <w:szCs w:val="17"/>
                <w:lang w:val="en-GB"/>
              </w:rPr>
            </w:pPr>
            <w:r w:rsidRPr="001A2293">
              <w:rPr>
                <w:sz w:val="17"/>
                <w:szCs w:val="17"/>
                <w:lang w:val="en-GB"/>
              </w:rPr>
              <w:t xml:space="preserve"> 53 </w:t>
            </w:r>
          </w:p>
        </w:tc>
      </w:tr>
      <w:tr w:rsidR="0052104F" w:rsidRPr="001A2293" w14:paraId="130EE623" w14:textId="77777777" w:rsidTr="00FC2316">
        <w:trPr>
          <w:trHeight w:val="170"/>
        </w:trPr>
        <w:tc>
          <w:tcPr>
            <w:tcW w:w="1177" w:type="pct"/>
            <w:tcBorders>
              <w:bottom w:val="single" w:sz="4" w:space="0" w:color="auto"/>
            </w:tcBorders>
            <w:shd w:val="clear" w:color="auto" w:fill="auto"/>
            <w:vAlign w:val="center"/>
          </w:tcPr>
          <w:p w14:paraId="46AC3553" w14:textId="77777777" w:rsidR="0052104F" w:rsidRPr="001A2293" w:rsidRDefault="0052104F" w:rsidP="00FC2316">
            <w:pPr>
              <w:tabs>
                <w:tab w:val="left" w:pos="288"/>
                <w:tab w:val="left" w:pos="576"/>
                <w:tab w:val="left" w:pos="864"/>
                <w:tab w:val="left" w:pos="1152"/>
              </w:tabs>
              <w:spacing w:before="40" w:after="81" w:line="210" w:lineRule="exact"/>
              <w:ind w:right="40"/>
              <w:rPr>
                <w:rFonts w:eastAsia="Times New Roman"/>
                <w:sz w:val="17"/>
                <w:szCs w:val="24"/>
                <w:lang w:val="en-GB"/>
              </w:rPr>
            </w:pPr>
            <w:r w:rsidRPr="001A2293">
              <w:rPr>
                <w:rFonts w:eastAsia="Times New Roman"/>
                <w:sz w:val="17"/>
                <w:szCs w:val="24"/>
                <w:lang w:val="en-GB"/>
              </w:rPr>
              <w:t>General Service and related</w:t>
            </w:r>
          </w:p>
        </w:tc>
        <w:tc>
          <w:tcPr>
            <w:tcW w:w="489" w:type="pct"/>
            <w:tcBorders>
              <w:bottom w:val="single" w:sz="4" w:space="0" w:color="auto"/>
            </w:tcBorders>
          </w:tcPr>
          <w:p w14:paraId="578690FC"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p>
        </w:tc>
        <w:tc>
          <w:tcPr>
            <w:tcW w:w="490" w:type="pct"/>
            <w:tcBorders>
              <w:bottom w:val="single" w:sz="4" w:space="0" w:color="auto"/>
            </w:tcBorders>
            <w:shd w:val="clear" w:color="auto" w:fill="auto"/>
          </w:tcPr>
          <w:p w14:paraId="6074F999"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10 </w:t>
            </w:r>
          </w:p>
        </w:tc>
        <w:tc>
          <w:tcPr>
            <w:tcW w:w="477" w:type="pct"/>
            <w:tcBorders>
              <w:bottom w:val="single" w:sz="4" w:space="0" w:color="auto"/>
            </w:tcBorders>
            <w:shd w:val="clear" w:color="auto" w:fill="auto"/>
          </w:tcPr>
          <w:p w14:paraId="02984B90"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  </w:t>
            </w:r>
          </w:p>
        </w:tc>
        <w:tc>
          <w:tcPr>
            <w:tcW w:w="477" w:type="pct"/>
            <w:tcBorders>
              <w:bottom w:val="single" w:sz="4" w:space="0" w:color="auto"/>
            </w:tcBorders>
            <w:shd w:val="clear" w:color="auto" w:fill="auto"/>
          </w:tcPr>
          <w:p w14:paraId="279772C9"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  </w:t>
            </w:r>
          </w:p>
        </w:tc>
        <w:tc>
          <w:tcPr>
            <w:tcW w:w="477" w:type="pct"/>
            <w:tcBorders>
              <w:bottom w:val="single" w:sz="4" w:space="0" w:color="auto"/>
            </w:tcBorders>
            <w:shd w:val="clear" w:color="auto" w:fill="auto"/>
          </w:tcPr>
          <w:p w14:paraId="781B4795"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  </w:t>
            </w:r>
          </w:p>
        </w:tc>
        <w:tc>
          <w:tcPr>
            <w:tcW w:w="477" w:type="pct"/>
            <w:tcBorders>
              <w:bottom w:val="single" w:sz="4" w:space="0" w:color="auto"/>
            </w:tcBorders>
            <w:shd w:val="clear" w:color="auto" w:fill="auto"/>
          </w:tcPr>
          <w:p w14:paraId="499629AC"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1 </w:t>
            </w:r>
          </w:p>
        </w:tc>
        <w:tc>
          <w:tcPr>
            <w:tcW w:w="477" w:type="pct"/>
            <w:tcBorders>
              <w:bottom w:val="single" w:sz="4" w:space="0" w:color="auto"/>
            </w:tcBorders>
            <w:shd w:val="clear" w:color="auto" w:fill="auto"/>
          </w:tcPr>
          <w:p w14:paraId="20C97FC8"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10.0 </w:t>
            </w:r>
          </w:p>
        </w:tc>
        <w:tc>
          <w:tcPr>
            <w:tcW w:w="459" w:type="pct"/>
            <w:tcBorders>
              <w:bottom w:val="single" w:sz="4" w:space="0" w:color="auto"/>
            </w:tcBorders>
            <w:shd w:val="clear" w:color="auto" w:fill="auto"/>
          </w:tcPr>
          <w:p w14:paraId="6D37DC64" w14:textId="77777777" w:rsidR="0052104F" w:rsidRPr="001A2293" w:rsidRDefault="0052104F" w:rsidP="00FC2316">
            <w:pPr>
              <w:tabs>
                <w:tab w:val="left" w:pos="288"/>
                <w:tab w:val="left" w:pos="576"/>
                <w:tab w:val="left" w:pos="864"/>
                <w:tab w:val="left" w:pos="1152"/>
              </w:tabs>
              <w:spacing w:before="40" w:after="81" w:line="210" w:lineRule="exact"/>
              <w:ind w:right="40"/>
              <w:jc w:val="right"/>
              <w:rPr>
                <w:rFonts w:eastAsia="Times New Roman"/>
                <w:sz w:val="17"/>
                <w:szCs w:val="17"/>
                <w:lang w:val="en-GB"/>
              </w:rPr>
            </w:pPr>
            <w:r w:rsidRPr="001A2293">
              <w:rPr>
                <w:sz w:val="17"/>
                <w:szCs w:val="17"/>
                <w:lang w:val="en-GB"/>
              </w:rPr>
              <w:t xml:space="preserve"> 11 </w:t>
            </w:r>
          </w:p>
        </w:tc>
      </w:tr>
      <w:tr w:rsidR="0052104F" w:rsidRPr="001A2293" w14:paraId="1FBC42C7" w14:textId="77777777" w:rsidTr="00FC2316">
        <w:trPr>
          <w:trHeight w:val="170"/>
        </w:trPr>
        <w:tc>
          <w:tcPr>
            <w:tcW w:w="1177" w:type="pct"/>
            <w:tcBorders>
              <w:top w:val="single" w:sz="4" w:space="0" w:color="auto"/>
              <w:bottom w:val="single" w:sz="12" w:space="0" w:color="auto"/>
            </w:tcBorders>
            <w:shd w:val="clear" w:color="auto" w:fill="auto"/>
            <w:vAlign w:val="center"/>
          </w:tcPr>
          <w:p w14:paraId="3D9F7F4B" w14:textId="77777777" w:rsidR="0052104F" w:rsidRPr="001A2293" w:rsidRDefault="0052104F" w:rsidP="00FC2316">
            <w:pPr>
              <w:tabs>
                <w:tab w:val="left" w:pos="288"/>
                <w:tab w:val="left" w:pos="576"/>
                <w:tab w:val="left" w:pos="864"/>
                <w:tab w:val="left" w:pos="1152"/>
              </w:tabs>
              <w:spacing w:before="81" w:after="81" w:line="210" w:lineRule="exact"/>
              <w:ind w:right="40"/>
              <w:rPr>
                <w:rFonts w:eastAsia="Times New Roman"/>
                <w:b/>
                <w:sz w:val="17"/>
                <w:szCs w:val="24"/>
                <w:lang w:val="en-GB"/>
              </w:rPr>
            </w:pPr>
            <w:r w:rsidRPr="001A2293">
              <w:rPr>
                <w:rFonts w:eastAsia="Times New Roman"/>
                <w:b/>
                <w:sz w:val="17"/>
                <w:szCs w:val="24"/>
                <w:lang w:val="en-GB"/>
              </w:rPr>
              <w:tab/>
              <w:t>Total</w:t>
            </w:r>
          </w:p>
        </w:tc>
        <w:tc>
          <w:tcPr>
            <w:tcW w:w="489" w:type="pct"/>
            <w:tcBorders>
              <w:top w:val="single" w:sz="4" w:space="0" w:color="auto"/>
              <w:bottom w:val="single" w:sz="12" w:space="0" w:color="auto"/>
            </w:tcBorders>
            <w:shd w:val="clear" w:color="auto" w:fill="auto"/>
          </w:tcPr>
          <w:p w14:paraId="2AE32B07"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p>
        </w:tc>
        <w:tc>
          <w:tcPr>
            <w:tcW w:w="490" w:type="pct"/>
            <w:tcBorders>
              <w:top w:val="single" w:sz="4" w:space="0" w:color="auto"/>
              <w:bottom w:val="single" w:sz="12" w:space="0" w:color="auto"/>
            </w:tcBorders>
            <w:shd w:val="clear" w:color="auto" w:fill="auto"/>
          </w:tcPr>
          <w:p w14:paraId="67F669A8"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60 </w:t>
            </w:r>
          </w:p>
        </w:tc>
        <w:tc>
          <w:tcPr>
            <w:tcW w:w="477" w:type="pct"/>
            <w:tcBorders>
              <w:top w:val="single" w:sz="4" w:space="0" w:color="auto"/>
              <w:bottom w:val="single" w:sz="12" w:space="0" w:color="auto"/>
            </w:tcBorders>
            <w:shd w:val="clear" w:color="auto" w:fill="auto"/>
          </w:tcPr>
          <w:p w14:paraId="7340421F"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  </w:t>
            </w:r>
          </w:p>
        </w:tc>
        <w:tc>
          <w:tcPr>
            <w:tcW w:w="477" w:type="pct"/>
            <w:tcBorders>
              <w:top w:val="single" w:sz="4" w:space="0" w:color="auto"/>
              <w:bottom w:val="single" w:sz="12" w:space="0" w:color="auto"/>
            </w:tcBorders>
            <w:shd w:val="clear" w:color="auto" w:fill="auto"/>
          </w:tcPr>
          <w:p w14:paraId="03359547"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  </w:t>
            </w:r>
          </w:p>
        </w:tc>
        <w:tc>
          <w:tcPr>
            <w:tcW w:w="477" w:type="pct"/>
            <w:tcBorders>
              <w:top w:val="single" w:sz="4" w:space="0" w:color="auto"/>
              <w:bottom w:val="single" w:sz="12" w:space="0" w:color="auto"/>
            </w:tcBorders>
            <w:shd w:val="clear" w:color="auto" w:fill="auto"/>
          </w:tcPr>
          <w:p w14:paraId="39AC7B91"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  </w:t>
            </w:r>
          </w:p>
        </w:tc>
        <w:tc>
          <w:tcPr>
            <w:tcW w:w="477" w:type="pct"/>
            <w:tcBorders>
              <w:top w:val="single" w:sz="4" w:space="0" w:color="auto"/>
              <w:bottom w:val="single" w:sz="12" w:space="0" w:color="auto"/>
            </w:tcBorders>
            <w:shd w:val="clear" w:color="auto" w:fill="auto"/>
          </w:tcPr>
          <w:p w14:paraId="290D3B0D"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4 </w:t>
            </w:r>
          </w:p>
        </w:tc>
        <w:tc>
          <w:tcPr>
            <w:tcW w:w="477" w:type="pct"/>
            <w:tcBorders>
              <w:top w:val="single" w:sz="4" w:space="0" w:color="auto"/>
              <w:bottom w:val="single" w:sz="12" w:space="0" w:color="auto"/>
            </w:tcBorders>
            <w:shd w:val="clear" w:color="auto" w:fill="auto"/>
          </w:tcPr>
          <w:p w14:paraId="7B9F363D"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6.7 </w:t>
            </w:r>
          </w:p>
        </w:tc>
        <w:tc>
          <w:tcPr>
            <w:tcW w:w="459" w:type="pct"/>
            <w:tcBorders>
              <w:top w:val="single" w:sz="4" w:space="0" w:color="auto"/>
              <w:bottom w:val="single" w:sz="12" w:space="0" w:color="auto"/>
            </w:tcBorders>
            <w:shd w:val="clear" w:color="auto" w:fill="auto"/>
          </w:tcPr>
          <w:p w14:paraId="25F0BE2B" w14:textId="77777777" w:rsidR="0052104F" w:rsidRPr="001A2293" w:rsidRDefault="0052104F" w:rsidP="00FC2316">
            <w:pPr>
              <w:tabs>
                <w:tab w:val="left" w:pos="288"/>
                <w:tab w:val="left" w:pos="576"/>
                <w:tab w:val="left" w:pos="864"/>
                <w:tab w:val="left" w:pos="1152"/>
              </w:tabs>
              <w:spacing w:before="81" w:after="81" w:line="210" w:lineRule="exact"/>
              <w:ind w:right="40"/>
              <w:jc w:val="right"/>
              <w:rPr>
                <w:rFonts w:eastAsia="Times New Roman"/>
                <w:b/>
                <w:bCs/>
                <w:sz w:val="17"/>
                <w:szCs w:val="17"/>
                <w:lang w:val="en-GB"/>
              </w:rPr>
            </w:pPr>
            <w:r w:rsidRPr="001A2293">
              <w:rPr>
                <w:b/>
                <w:bCs/>
                <w:sz w:val="17"/>
                <w:szCs w:val="17"/>
                <w:lang w:val="en-GB"/>
              </w:rPr>
              <w:t xml:space="preserve"> 64 </w:t>
            </w:r>
          </w:p>
        </w:tc>
      </w:tr>
    </w:tbl>
    <w:p w14:paraId="145A86E4"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F58DF3"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539B2A"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lastRenderedPageBreak/>
        <w:t>Figure 8.III.IV</w:t>
      </w:r>
    </w:p>
    <w:p w14:paraId="347465B6"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Distribution of proposed resources for 2026 </w:t>
      </w:r>
    </w:p>
    <w:p w14:paraId="706ECD95"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(Number of posts/thousands of United States dollars)</w:t>
      </w:r>
    </w:p>
    <w:p w14:paraId="65D1BE7E"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lang w:val="en-GB"/>
        </w:rPr>
        <w:drawing>
          <wp:anchor distT="0" distB="0" distL="114300" distR="114300" simplePos="0" relativeHeight="251702272" behindDoc="0" locked="0" layoutInCell="1" allowOverlap="1" wp14:anchorId="20A526D6" wp14:editId="7ACF9F21">
            <wp:simplePos x="0" y="0"/>
            <wp:positionH relativeFrom="column">
              <wp:posOffset>0</wp:posOffset>
            </wp:positionH>
            <wp:positionV relativeFrom="paragraph">
              <wp:posOffset>160655</wp:posOffset>
            </wp:positionV>
            <wp:extent cx="6248400" cy="2438400"/>
            <wp:effectExtent l="0" t="0" r="0" b="0"/>
            <wp:wrapTopAndBottom/>
            <wp:docPr id="1095175335" name="Picture 1" descr="A pie chart with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75335" name="Picture 1" descr="A pie chart with numbers and a graph&#10;&#10;AI-generated content may be incorrect."/>
                    <pic:cNvPicPr/>
                  </pic:nvPicPr>
                  <pic:blipFill>
                    <a:blip r:embed="rId221">
                      <a:extLst>
                        <a:ext uri="{28A0092B-C50C-407E-A947-70E740481C1C}">
                          <a14:useLocalDpi xmlns:a14="http://schemas.microsoft.com/office/drawing/2010/main" val="0"/>
                        </a:ext>
                      </a:extLst>
                    </a:blip>
                    <a:stretch>
                      <a:fillRect/>
                    </a:stretch>
                  </pic:blipFill>
                  <pic:spPr>
                    <a:xfrm>
                      <a:off x="0" y="0"/>
                      <a:ext cx="6248400" cy="2438400"/>
                    </a:xfrm>
                    <a:prstGeom prst="rect">
                      <a:avLst/>
                    </a:prstGeom>
                  </pic:spPr>
                </pic:pic>
              </a:graphicData>
            </a:graphic>
            <wp14:sizeRelH relativeFrom="page">
              <wp14:pctWidth>0</wp14:pctWidth>
            </wp14:sizeRelH>
            <wp14:sizeRelV relativeFrom="page">
              <wp14:pctHeight>0</wp14:pctHeight>
            </wp14:sizeRelV>
          </wp:anchor>
        </w:drawing>
      </w:r>
    </w:p>
    <w:p w14:paraId="3A85E13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1E7F22"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000801"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3FE13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B09097" w14:textId="77777777" w:rsidR="0052104F" w:rsidRPr="001A2293" w:rsidRDefault="0052104F" w:rsidP="0052104F">
      <w:pPr>
        <w:pStyle w:val="H1"/>
        <w:ind w:right="1260"/>
        <w:rPr>
          <w:lang w:val="en-GB"/>
        </w:rPr>
      </w:pPr>
      <w:r w:rsidRPr="001A2293">
        <w:rPr>
          <w:lang w:val="en-GB"/>
        </w:rPr>
        <w:tab/>
      </w:r>
      <w:r w:rsidRPr="001A2293">
        <w:rPr>
          <w:lang w:val="en-GB"/>
        </w:rPr>
        <w:tab/>
        <w:t xml:space="preserve">Explanation of variances by factor </w:t>
      </w:r>
    </w:p>
    <w:p w14:paraId="13A7C9E0"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F841C3"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FF8FD6"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Other changes </w:t>
      </w:r>
    </w:p>
    <w:p w14:paraId="133DCED9"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3526F6"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8.III.25</w:t>
      </w:r>
      <w:r w:rsidRPr="001A2293">
        <w:rPr>
          <w:lang w:val="en-GB"/>
        </w:rPr>
        <w:tab/>
        <w:t xml:space="preserve">As shown in table 8.III.6 (1) and 8.III.7 (1), resource changes reflect a net increase of $448,800, as follows: </w:t>
      </w:r>
    </w:p>
    <w:p w14:paraId="232473D3"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(a)</w:t>
      </w:r>
      <w:r w:rsidRPr="001A2293">
        <w:rPr>
          <w:lang w:val="en-GB"/>
        </w:rPr>
        <w:tab/>
        <w:t>An increase of $468,600 under posts to cover the proposed establishment of four new posts: Witness Protection Officer (P-4); Political Affairs Officer (P-4); Information Analyst (P-3); and Logistics Assistant (General Service (Other level)). In addition, cost-neutral changes are proposed, including the upward reclassification of one Security Coordination Officer (P-3) in the Operational Support Section to P-4 and redeployed to the Office of the Head of the Mechanism; the downward reclassification of one Reviser (P-4) to Field Interpreter (P-3) in the Section; and the reassignment of one Legal Officer (P-3) from the Office of Head of the Mechanism as a Data Scientist to be placed in the Information Systems Management Section (see annex II);</w:t>
      </w:r>
    </w:p>
    <w:p w14:paraId="487C31EE"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2293">
        <w:rPr>
          <w:lang w:val="en-GB"/>
        </w:rPr>
        <w:tab/>
      </w:r>
      <w:r w:rsidRPr="001A2293">
        <w:rPr>
          <w:lang w:val="en-GB"/>
        </w:rPr>
        <w:tab/>
        <w:t>(b)</w:t>
      </w:r>
      <w:r w:rsidRPr="001A2293">
        <w:rPr>
          <w:lang w:val="en-GB"/>
        </w:rPr>
        <w:tab/>
        <w:t xml:space="preserve">An overall net decrease of $19,800 under non-post resources due mainly to realized efficiencies and a change in the implementation of a number of activities, which has resulted in the proposed redistribution of resources, as follows: </w:t>
      </w:r>
    </w:p>
    <w:p w14:paraId="5F944DDA"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1A2293">
        <w:rPr>
          <w:lang w:val="en-GB"/>
        </w:rPr>
        <w:tab/>
      </w:r>
      <w:r w:rsidRPr="001A2293">
        <w:rPr>
          <w:lang w:val="en-GB"/>
        </w:rPr>
        <w:tab/>
      </w:r>
      <w:r w:rsidRPr="001A2293">
        <w:rPr>
          <w:lang w:val="en-GB"/>
        </w:rPr>
        <w:tab/>
        <w:t>(i)</w:t>
      </w:r>
      <w:r w:rsidRPr="001A2293">
        <w:rPr>
          <w:lang w:val="en-GB"/>
        </w:rPr>
        <w:tab/>
        <w:t>The proposed decrease of $434,800, under contractual services ($339,900), furniture and equipment ($66,200) and grants and contributions ($28,700), is due mainly to the replacement of investigative software and satellite imagery services with more cost-effective solutions; a shift towards more online training of investigators in lieu of in</w:t>
      </w:r>
      <w:r w:rsidRPr="001A2293">
        <w:rPr>
          <w:lang w:val="en-GB"/>
        </w:rPr>
        <w:noBreakHyphen/>
        <w:t>person attendance; and the reduced planned travel of witnesses to Geneva because resources will be used instead to cover additional investigative and non-investigative missions to the Syrian Arab Republic;</w:t>
      </w:r>
    </w:p>
    <w:p w14:paraId="577B8E98"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1A2293">
        <w:rPr>
          <w:lang w:val="en-GB"/>
        </w:rPr>
        <w:tab/>
      </w:r>
      <w:r w:rsidRPr="001A2293">
        <w:rPr>
          <w:lang w:val="en-GB"/>
        </w:rPr>
        <w:tab/>
      </w:r>
      <w:r w:rsidRPr="001A2293">
        <w:rPr>
          <w:lang w:val="en-GB"/>
        </w:rPr>
        <w:tab/>
        <w:t>(ii)</w:t>
      </w:r>
      <w:r w:rsidRPr="001A2293">
        <w:rPr>
          <w:lang w:val="en-GB"/>
        </w:rPr>
        <w:tab/>
        <w:t xml:space="preserve">The proposed increase of $415,000, under consultants ($163,900), travel of staff ($89,900), general operating expenses ($143,700) and supplies and materials ($17,500), reflects mainly increased requirements for expertise on various thematic areas, including Syrian law, and planned travel to support additional investigative and non-investigative missions to the Syrian Arab Republic; an increase in rental and maintenance requirements, including the planned installation of a cooling system in Villa La Fenêtre, </w:t>
      </w:r>
      <w:r w:rsidRPr="001A2293">
        <w:rPr>
          <w:lang w:val="en-GB"/>
        </w:rPr>
        <w:lastRenderedPageBreak/>
        <w:t xml:space="preserve">which houses the Mechanism; and non-post resources associated with the establishment of the new posts. </w:t>
      </w:r>
    </w:p>
    <w:p w14:paraId="3A1A345C"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5790C8"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Extrabudgetary resources </w:t>
      </w:r>
    </w:p>
    <w:p w14:paraId="2C59F697"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55BF99"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8.III.26</w:t>
      </w:r>
      <w:r w:rsidRPr="001A2293">
        <w:rPr>
          <w:lang w:val="en-GB"/>
        </w:rPr>
        <w:tab/>
        <w:t>As reflected in tables 8.III.6 (2) and 8.III.7 (2), extrabudgetary resources amount to $5,167,100. The resources would complement regular budget resources and would be used mainly to provide for 20 posts (1 P-5, 6 P-4, 7 P-3, 5 P-2 and 1 General Service (Other level)) to perform mainly the functions of legal support, external relations and outreach, investigation, information management and analyses, witness support, interpretation and security management expertise. Non-post resources will be used to fund witness protection and other activities in support of the Mechanism’s mandate.</w:t>
      </w:r>
    </w:p>
    <w:p w14:paraId="7EA401A8"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8.III.27</w:t>
      </w:r>
      <w:r w:rsidRPr="001A2293">
        <w:rPr>
          <w:lang w:val="en-GB"/>
        </w:rPr>
        <w:tab/>
        <w:t>The extrabudgetary resources for the Mechanism are subject to the oversight of the Mechanism, which has delegated authority from the Secretary-General.</w:t>
      </w:r>
    </w:p>
    <w:p w14:paraId="74E08942"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FE934C"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r>
      <w:r w:rsidRPr="001A2293">
        <w:rPr>
          <w:lang w:val="en-GB"/>
        </w:rPr>
        <w:tab/>
        <w:t xml:space="preserve">Other information </w:t>
      </w:r>
    </w:p>
    <w:p w14:paraId="1565C139"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B26FC9" w14:textId="3F01C506"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8.III.28</w:t>
      </w:r>
      <w:r w:rsidRPr="001A2293">
        <w:rPr>
          <w:lang w:val="en-GB"/>
        </w:rPr>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222" w:history="1">
        <w:r w:rsidRPr="001A2293">
          <w:rPr>
            <w:rStyle w:val="Hyperlink"/>
            <w:lang w:val="en-GB"/>
          </w:rPr>
          <w:t>72/219</w:t>
        </w:r>
      </w:hyperlink>
      <w:r w:rsidRPr="001A2293">
        <w:rPr>
          <w:lang w:val="en-GB"/>
        </w:rPr>
        <w:t xml:space="preserve">, the Mechanism is integrating environmental management practices into its operations. The Mechanism will seek to minimize its environmental footprint by participating in energy conservation efforts led by the United Nations Office at Geneva and, where applicable, by the Secretariat, utilizing shared technological services. </w:t>
      </w:r>
    </w:p>
    <w:p w14:paraId="0777682F"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2293">
        <w:rPr>
          <w:lang w:val="en-GB"/>
        </w:rPr>
        <w:tab/>
        <w:t>8.III.29</w:t>
      </w:r>
      <w:r w:rsidRPr="001A2293">
        <w:rPr>
          <w:lang w:val="en-GB"/>
        </w:rPr>
        <w:tab/>
        <w:t>Information on the timely submission of documentation and advance booking for air travel is reflected in table 8.III.9. The nature of the Mechanism’s work means that staff members are often required to travel at short notice, given that they need to be reactive to the schedules of the Mechanism’s sources. The Mechanism continues to enhance centralized monitoring and disseminate a guidance document on official travel containing clear procedures with regard to the travel approval process.</w:t>
      </w:r>
    </w:p>
    <w:p w14:paraId="0AE497C9"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9FC325"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2293">
        <w:rPr>
          <w:b w:val="0"/>
          <w:bCs/>
          <w:lang w:val="en-GB"/>
        </w:rPr>
        <w:t>Table 8.III.9</w:t>
      </w:r>
    </w:p>
    <w:p w14:paraId="520E6D6F" w14:textId="77777777" w:rsidR="0052104F" w:rsidRPr="001A2293" w:rsidRDefault="0052104F" w:rsidP="005210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 xml:space="preserve">Compliance rate </w:t>
      </w:r>
    </w:p>
    <w:p w14:paraId="0E891312"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(Percentage)</w:t>
      </w:r>
    </w:p>
    <w:p w14:paraId="3BAD418D"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B897EA"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16"/>
        <w:gridCol w:w="827"/>
        <w:gridCol w:w="827"/>
        <w:gridCol w:w="827"/>
        <w:gridCol w:w="827"/>
        <w:gridCol w:w="828"/>
      </w:tblGrid>
      <w:tr w:rsidR="0052104F" w:rsidRPr="001A2293" w14:paraId="5805D433" w14:textId="77777777" w:rsidTr="00FC2316">
        <w:trPr>
          <w:tblHeader/>
        </w:trPr>
        <w:tc>
          <w:tcPr>
            <w:tcW w:w="5716" w:type="dxa"/>
            <w:tcBorders>
              <w:top w:val="single" w:sz="4" w:space="0" w:color="auto"/>
              <w:bottom w:val="single" w:sz="12" w:space="0" w:color="auto"/>
            </w:tcBorders>
            <w:shd w:val="clear" w:color="auto" w:fill="auto"/>
            <w:vAlign w:val="bottom"/>
          </w:tcPr>
          <w:p w14:paraId="44A8AFBE" w14:textId="77777777" w:rsidR="0052104F" w:rsidRPr="001A2293" w:rsidRDefault="0052104F" w:rsidP="00FC2316">
            <w:pPr>
              <w:spacing w:before="81" w:after="81" w:line="160" w:lineRule="exact"/>
              <w:ind w:right="40"/>
              <w:rPr>
                <w:i/>
                <w:sz w:val="14"/>
                <w:lang w:val="en-GB"/>
              </w:rPr>
            </w:pPr>
          </w:p>
        </w:tc>
        <w:tc>
          <w:tcPr>
            <w:tcW w:w="827" w:type="dxa"/>
            <w:tcBorders>
              <w:top w:val="single" w:sz="4" w:space="0" w:color="auto"/>
              <w:bottom w:val="single" w:sz="12" w:space="0" w:color="auto"/>
            </w:tcBorders>
            <w:shd w:val="clear" w:color="auto" w:fill="auto"/>
            <w:vAlign w:val="bottom"/>
          </w:tcPr>
          <w:p w14:paraId="166AEDA9" w14:textId="77777777" w:rsidR="0052104F" w:rsidRPr="001A2293" w:rsidRDefault="0052104F" w:rsidP="00FC2316">
            <w:pPr>
              <w:spacing w:before="81" w:after="81" w:line="160" w:lineRule="exact"/>
              <w:ind w:left="144" w:right="40"/>
              <w:jc w:val="right"/>
              <w:rPr>
                <w:i/>
                <w:sz w:val="14"/>
                <w:lang w:val="en-GB"/>
              </w:rPr>
            </w:pPr>
            <w:r w:rsidRPr="001A2293">
              <w:rPr>
                <w:i/>
                <w:sz w:val="14"/>
                <w:lang w:val="en-GB"/>
              </w:rPr>
              <w:t>2022 actual</w:t>
            </w:r>
          </w:p>
        </w:tc>
        <w:tc>
          <w:tcPr>
            <w:tcW w:w="827" w:type="dxa"/>
            <w:tcBorders>
              <w:top w:val="single" w:sz="4" w:space="0" w:color="auto"/>
              <w:bottom w:val="single" w:sz="12" w:space="0" w:color="auto"/>
            </w:tcBorders>
            <w:shd w:val="clear" w:color="auto" w:fill="auto"/>
            <w:vAlign w:val="bottom"/>
          </w:tcPr>
          <w:p w14:paraId="1F2C1EF9" w14:textId="77777777" w:rsidR="0052104F" w:rsidRPr="001A2293" w:rsidRDefault="0052104F" w:rsidP="00FC2316">
            <w:pPr>
              <w:spacing w:before="81" w:after="81" w:line="160" w:lineRule="exact"/>
              <w:ind w:left="144" w:right="40"/>
              <w:jc w:val="right"/>
              <w:rPr>
                <w:i/>
                <w:sz w:val="14"/>
                <w:lang w:val="en-GB"/>
              </w:rPr>
            </w:pPr>
            <w:r w:rsidRPr="001A2293">
              <w:rPr>
                <w:i/>
                <w:sz w:val="14"/>
                <w:lang w:val="en-GB"/>
              </w:rPr>
              <w:t xml:space="preserve">2023 actual </w:t>
            </w:r>
          </w:p>
        </w:tc>
        <w:tc>
          <w:tcPr>
            <w:tcW w:w="827" w:type="dxa"/>
            <w:tcBorders>
              <w:top w:val="single" w:sz="4" w:space="0" w:color="auto"/>
              <w:bottom w:val="single" w:sz="12" w:space="0" w:color="auto"/>
            </w:tcBorders>
            <w:shd w:val="clear" w:color="auto" w:fill="auto"/>
            <w:vAlign w:val="bottom"/>
          </w:tcPr>
          <w:p w14:paraId="7AAD013B" w14:textId="77777777" w:rsidR="0052104F" w:rsidRPr="001A2293" w:rsidRDefault="0052104F" w:rsidP="00FC2316">
            <w:pPr>
              <w:spacing w:before="81" w:after="81" w:line="160" w:lineRule="exact"/>
              <w:ind w:left="144" w:right="40"/>
              <w:jc w:val="right"/>
              <w:rPr>
                <w:i/>
                <w:sz w:val="14"/>
                <w:lang w:val="en-GB"/>
              </w:rPr>
            </w:pPr>
            <w:r w:rsidRPr="001A2293">
              <w:rPr>
                <w:i/>
                <w:sz w:val="14"/>
                <w:lang w:val="en-GB"/>
              </w:rPr>
              <w:t xml:space="preserve">2024 actual </w:t>
            </w:r>
          </w:p>
        </w:tc>
        <w:tc>
          <w:tcPr>
            <w:tcW w:w="827" w:type="dxa"/>
            <w:tcBorders>
              <w:top w:val="single" w:sz="4" w:space="0" w:color="auto"/>
              <w:bottom w:val="single" w:sz="12" w:space="0" w:color="auto"/>
            </w:tcBorders>
            <w:shd w:val="clear" w:color="auto" w:fill="auto"/>
            <w:vAlign w:val="bottom"/>
          </w:tcPr>
          <w:p w14:paraId="5A153F46" w14:textId="77777777" w:rsidR="0052104F" w:rsidRPr="001A2293" w:rsidRDefault="0052104F" w:rsidP="00FC2316">
            <w:pPr>
              <w:spacing w:before="81" w:after="81" w:line="160" w:lineRule="exact"/>
              <w:ind w:left="144" w:right="40"/>
              <w:jc w:val="right"/>
              <w:rPr>
                <w:i/>
                <w:sz w:val="14"/>
                <w:lang w:val="en-GB"/>
              </w:rPr>
            </w:pPr>
            <w:r w:rsidRPr="001A2293">
              <w:rPr>
                <w:i/>
                <w:sz w:val="14"/>
                <w:lang w:val="en-GB"/>
              </w:rPr>
              <w:t>2025 planned</w:t>
            </w:r>
          </w:p>
        </w:tc>
        <w:tc>
          <w:tcPr>
            <w:tcW w:w="828" w:type="dxa"/>
            <w:tcBorders>
              <w:top w:val="single" w:sz="4" w:space="0" w:color="auto"/>
              <w:bottom w:val="single" w:sz="12" w:space="0" w:color="auto"/>
            </w:tcBorders>
            <w:shd w:val="clear" w:color="auto" w:fill="auto"/>
            <w:vAlign w:val="bottom"/>
          </w:tcPr>
          <w:p w14:paraId="7C295098" w14:textId="77777777" w:rsidR="0052104F" w:rsidRPr="001A2293" w:rsidRDefault="0052104F" w:rsidP="00FC2316">
            <w:pPr>
              <w:spacing w:before="81" w:after="81" w:line="160" w:lineRule="exact"/>
              <w:ind w:left="144" w:right="40"/>
              <w:jc w:val="right"/>
              <w:rPr>
                <w:i/>
                <w:sz w:val="14"/>
                <w:lang w:val="en-GB"/>
              </w:rPr>
            </w:pPr>
            <w:r w:rsidRPr="001A2293">
              <w:rPr>
                <w:i/>
                <w:sz w:val="14"/>
                <w:lang w:val="en-GB"/>
              </w:rPr>
              <w:t>2026 planned</w:t>
            </w:r>
          </w:p>
        </w:tc>
      </w:tr>
      <w:tr w:rsidR="0052104F" w:rsidRPr="001A2293" w14:paraId="5387B02E" w14:textId="77777777" w:rsidTr="00FC2316">
        <w:trPr>
          <w:trHeight w:hRule="exact" w:val="115"/>
          <w:tblHeader/>
        </w:trPr>
        <w:tc>
          <w:tcPr>
            <w:tcW w:w="5716" w:type="dxa"/>
            <w:tcBorders>
              <w:top w:val="single" w:sz="12" w:space="0" w:color="auto"/>
            </w:tcBorders>
            <w:shd w:val="clear" w:color="auto" w:fill="auto"/>
            <w:vAlign w:val="bottom"/>
          </w:tcPr>
          <w:p w14:paraId="72AA8177" w14:textId="77777777" w:rsidR="0052104F" w:rsidRPr="001A2293" w:rsidRDefault="0052104F" w:rsidP="00FC2316">
            <w:pPr>
              <w:spacing w:before="40" w:after="40" w:line="210" w:lineRule="exact"/>
              <w:ind w:right="40"/>
              <w:rPr>
                <w:sz w:val="17"/>
                <w:lang w:val="en-GB"/>
              </w:rPr>
            </w:pPr>
          </w:p>
        </w:tc>
        <w:tc>
          <w:tcPr>
            <w:tcW w:w="827" w:type="dxa"/>
            <w:tcBorders>
              <w:top w:val="single" w:sz="12" w:space="0" w:color="auto"/>
            </w:tcBorders>
            <w:shd w:val="clear" w:color="auto" w:fill="auto"/>
            <w:vAlign w:val="bottom"/>
          </w:tcPr>
          <w:p w14:paraId="1235A360" w14:textId="77777777" w:rsidR="0052104F" w:rsidRPr="001A2293" w:rsidRDefault="0052104F" w:rsidP="00FC2316">
            <w:pPr>
              <w:spacing w:before="40" w:after="40" w:line="210" w:lineRule="exact"/>
              <w:ind w:left="144" w:right="40"/>
              <w:jc w:val="right"/>
              <w:rPr>
                <w:sz w:val="17"/>
                <w:lang w:val="en-GB"/>
              </w:rPr>
            </w:pPr>
          </w:p>
        </w:tc>
        <w:tc>
          <w:tcPr>
            <w:tcW w:w="827" w:type="dxa"/>
            <w:tcBorders>
              <w:top w:val="single" w:sz="12" w:space="0" w:color="auto"/>
            </w:tcBorders>
            <w:shd w:val="clear" w:color="auto" w:fill="auto"/>
            <w:vAlign w:val="bottom"/>
          </w:tcPr>
          <w:p w14:paraId="2EC95824" w14:textId="77777777" w:rsidR="0052104F" w:rsidRPr="001A2293" w:rsidRDefault="0052104F" w:rsidP="00FC2316">
            <w:pPr>
              <w:spacing w:before="40" w:after="40" w:line="210" w:lineRule="exact"/>
              <w:ind w:left="144" w:right="40"/>
              <w:jc w:val="right"/>
              <w:rPr>
                <w:sz w:val="17"/>
                <w:lang w:val="en-GB"/>
              </w:rPr>
            </w:pPr>
          </w:p>
        </w:tc>
        <w:tc>
          <w:tcPr>
            <w:tcW w:w="827" w:type="dxa"/>
            <w:tcBorders>
              <w:top w:val="single" w:sz="12" w:space="0" w:color="auto"/>
            </w:tcBorders>
            <w:shd w:val="clear" w:color="auto" w:fill="auto"/>
            <w:vAlign w:val="bottom"/>
          </w:tcPr>
          <w:p w14:paraId="7D4734BE" w14:textId="77777777" w:rsidR="0052104F" w:rsidRPr="001A2293" w:rsidRDefault="0052104F" w:rsidP="00FC2316">
            <w:pPr>
              <w:spacing w:before="40" w:after="40" w:line="210" w:lineRule="exact"/>
              <w:ind w:left="144" w:right="40"/>
              <w:jc w:val="right"/>
              <w:rPr>
                <w:sz w:val="17"/>
                <w:lang w:val="en-GB"/>
              </w:rPr>
            </w:pPr>
          </w:p>
        </w:tc>
        <w:tc>
          <w:tcPr>
            <w:tcW w:w="827" w:type="dxa"/>
            <w:tcBorders>
              <w:top w:val="single" w:sz="12" w:space="0" w:color="auto"/>
            </w:tcBorders>
            <w:shd w:val="clear" w:color="auto" w:fill="auto"/>
            <w:vAlign w:val="bottom"/>
          </w:tcPr>
          <w:p w14:paraId="2FBF4ACB" w14:textId="77777777" w:rsidR="0052104F" w:rsidRPr="001A2293" w:rsidRDefault="0052104F" w:rsidP="00FC2316">
            <w:pPr>
              <w:spacing w:before="40" w:after="40" w:line="210" w:lineRule="exact"/>
              <w:ind w:left="144" w:right="40"/>
              <w:jc w:val="right"/>
              <w:rPr>
                <w:sz w:val="17"/>
                <w:lang w:val="en-GB"/>
              </w:rPr>
            </w:pPr>
          </w:p>
        </w:tc>
        <w:tc>
          <w:tcPr>
            <w:tcW w:w="828" w:type="dxa"/>
            <w:tcBorders>
              <w:top w:val="single" w:sz="12" w:space="0" w:color="auto"/>
            </w:tcBorders>
            <w:shd w:val="clear" w:color="auto" w:fill="auto"/>
            <w:vAlign w:val="bottom"/>
          </w:tcPr>
          <w:p w14:paraId="58A52BA1" w14:textId="77777777" w:rsidR="0052104F" w:rsidRPr="001A2293" w:rsidRDefault="0052104F" w:rsidP="00FC2316">
            <w:pPr>
              <w:spacing w:before="40" w:after="40" w:line="210" w:lineRule="exact"/>
              <w:ind w:left="144" w:right="40"/>
              <w:jc w:val="right"/>
              <w:rPr>
                <w:sz w:val="17"/>
                <w:lang w:val="en-GB"/>
              </w:rPr>
            </w:pPr>
          </w:p>
        </w:tc>
      </w:tr>
      <w:tr w:rsidR="0052104F" w:rsidRPr="001A2293" w14:paraId="1B5A030C" w14:textId="77777777" w:rsidTr="00FC2316">
        <w:tc>
          <w:tcPr>
            <w:tcW w:w="5716" w:type="dxa"/>
            <w:shd w:val="clear" w:color="auto" w:fill="auto"/>
            <w:vAlign w:val="bottom"/>
          </w:tcPr>
          <w:p w14:paraId="177EB5BF" w14:textId="77777777" w:rsidR="0052104F" w:rsidRPr="001A2293" w:rsidRDefault="0052104F"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Timely submission of documentation</w:t>
            </w:r>
          </w:p>
        </w:tc>
        <w:tc>
          <w:tcPr>
            <w:tcW w:w="827" w:type="dxa"/>
            <w:shd w:val="clear" w:color="auto" w:fill="auto"/>
            <w:vAlign w:val="bottom"/>
          </w:tcPr>
          <w:p w14:paraId="730F1C7A"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7" w:type="dxa"/>
            <w:shd w:val="clear" w:color="auto" w:fill="auto"/>
            <w:vAlign w:val="bottom"/>
          </w:tcPr>
          <w:p w14:paraId="25C46816"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7" w:type="dxa"/>
            <w:shd w:val="clear" w:color="auto" w:fill="auto"/>
            <w:vAlign w:val="bottom"/>
          </w:tcPr>
          <w:p w14:paraId="7AD9DFE4"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7" w:type="dxa"/>
            <w:shd w:val="clear" w:color="auto" w:fill="auto"/>
            <w:vAlign w:val="bottom"/>
          </w:tcPr>
          <w:p w14:paraId="136F2E1C"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8" w:type="dxa"/>
            <w:shd w:val="clear" w:color="auto" w:fill="auto"/>
            <w:vAlign w:val="bottom"/>
          </w:tcPr>
          <w:p w14:paraId="2B489A73"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r>
      <w:tr w:rsidR="0052104F" w:rsidRPr="001A2293" w14:paraId="1AF05B0F" w14:textId="77777777" w:rsidTr="00FC2316">
        <w:tc>
          <w:tcPr>
            <w:tcW w:w="5716" w:type="dxa"/>
            <w:tcBorders>
              <w:bottom w:val="single" w:sz="12" w:space="0" w:color="auto"/>
            </w:tcBorders>
            <w:shd w:val="clear" w:color="auto" w:fill="auto"/>
            <w:vAlign w:val="bottom"/>
          </w:tcPr>
          <w:p w14:paraId="6733B1F5" w14:textId="77777777" w:rsidR="0052104F" w:rsidRPr="001A2293" w:rsidRDefault="0052104F"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Air tickets purchased at least two weeks before the commencement of travel</w:t>
            </w:r>
          </w:p>
        </w:tc>
        <w:tc>
          <w:tcPr>
            <w:tcW w:w="827" w:type="dxa"/>
            <w:tcBorders>
              <w:bottom w:val="single" w:sz="12" w:space="0" w:color="auto"/>
            </w:tcBorders>
            <w:shd w:val="clear" w:color="auto" w:fill="auto"/>
            <w:vAlign w:val="bottom"/>
          </w:tcPr>
          <w:p w14:paraId="453EF299"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37</w:t>
            </w:r>
          </w:p>
        </w:tc>
        <w:tc>
          <w:tcPr>
            <w:tcW w:w="827" w:type="dxa"/>
            <w:tcBorders>
              <w:bottom w:val="single" w:sz="12" w:space="0" w:color="auto"/>
            </w:tcBorders>
            <w:shd w:val="clear" w:color="auto" w:fill="auto"/>
            <w:vAlign w:val="bottom"/>
          </w:tcPr>
          <w:p w14:paraId="1AEDB552"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70</w:t>
            </w:r>
          </w:p>
        </w:tc>
        <w:tc>
          <w:tcPr>
            <w:tcW w:w="827" w:type="dxa"/>
            <w:tcBorders>
              <w:bottom w:val="single" w:sz="12" w:space="0" w:color="auto"/>
            </w:tcBorders>
            <w:shd w:val="clear" w:color="auto" w:fill="auto"/>
            <w:vAlign w:val="bottom"/>
          </w:tcPr>
          <w:p w14:paraId="2C51C72F"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78</w:t>
            </w:r>
          </w:p>
        </w:tc>
        <w:tc>
          <w:tcPr>
            <w:tcW w:w="827" w:type="dxa"/>
            <w:tcBorders>
              <w:bottom w:val="single" w:sz="12" w:space="0" w:color="auto"/>
            </w:tcBorders>
            <w:shd w:val="clear" w:color="auto" w:fill="auto"/>
            <w:vAlign w:val="bottom"/>
          </w:tcPr>
          <w:p w14:paraId="585318FC"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c>
          <w:tcPr>
            <w:tcW w:w="828" w:type="dxa"/>
            <w:tcBorders>
              <w:bottom w:val="single" w:sz="12" w:space="0" w:color="auto"/>
            </w:tcBorders>
            <w:shd w:val="clear" w:color="auto" w:fill="auto"/>
            <w:vAlign w:val="bottom"/>
          </w:tcPr>
          <w:p w14:paraId="06F25D42" w14:textId="77777777" w:rsidR="0052104F" w:rsidRPr="001A2293" w:rsidRDefault="0052104F"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100</w:t>
            </w:r>
          </w:p>
        </w:tc>
      </w:tr>
    </w:tbl>
    <w:p w14:paraId="11E21D21" w14:textId="77777777" w:rsidR="0052104F" w:rsidRPr="001A2293" w:rsidRDefault="0052104F" w:rsidP="00521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7D485C83" w14:textId="77777777" w:rsidR="004F228C" w:rsidRPr="001A2293" w:rsidRDefault="004F228C"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4F228C" w:rsidRPr="001A2293" w:rsidSect="00784AEA">
          <w:endnotePr>
            <w:numFmt w:val="decimal"/>
          </w:endnotePr>
          <w:type w:val="continuous"/>
          <w:pgSz w:w="12240" w:h="15840"/>
          <w:pgMar w:top="1440" w:right="1195" w:bottom="1152" w:left="1195" w:header="432" w:footer="504" w:gutter="0"/>
          <w:cols w:space="720"/>
          <w:noEndnote/>
          <w:docGrid w:linePitch="360"/>
        </w:sectPr>
      </w:pPr>
    </w:p>
    <w:p w14:paraId="52D87135" w14:textId="77777777" w:rsidR="004F228C" w:rsidRPr="001A2293" w:rsidRDefault="004F228C" w:rsidP="004F228C">
      <w:pPr>
        <w:pStyle w:val="HCh"/>
        <w:ind w:left="1267" w:right="1260" w:hanging="1267"/>
        <w:rPr>
          <w:lang w:val="en-GB"/>
        </w:rPr>
      </w:pPr>
      <w:r w:rsidRPr="001A2293">
        <w:rPr>
          <w:lang w:val="en-GB"/>
        </w:rPr>
        <w:lastRenderedPageBreak/>
        <w:t>Annex I</w:t>
      </w:r>
    </w:p>
    <w:p w14:paraId="547BE3EE"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E40DF5" w14:textId="77777777" w:rsidR="004F228C" w:rsidRPr="001A2293" w:rsidRDefault="004F228C" w:rsidP="004F228C">
      <w:pPr>
        <w:pStyle w:val="HCh"/>
        <w:ind w:left="1267" w:right="1260" w:hanging="1267"/>
        <w:rPr>
          <w:lang w:val="en-GB"/>
        </w:rPr>
      </w:pPr>
      <w:r w:rsidRPr="001A2293">
        <w:rPr>
          <w:lang w:val="en-GB"/>
        </w:rPr>
        <w:tab/>
      </w:r>
      <w:r w:rsidRPr="001A2293">
        <w:rPr>
          <w:lang w:val="en-GB"/>
        </w:rPr>
        <w:tab/>
        <w:t>Organizational structure and post distribution for 2026</w:t>
      </w:r>
    </w:p>
    <w:p w14:paraId="5AF84A71"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4CB41C"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A64E98" w14:textId="77777777" w:rsidR="004F228C" w:rsidRPr="001A2293" w:rsidRDefault="004F228C" w:rsidP="004F228C">
      <w:pPr>
        <w:pStyle w:val="H1"/>
        <w:ind w:right="1260"/>
        <w:rPr>
          <w:lang w:val="en-GB"/>
        </w:rPr>
      </w:pPr>
      <w:r w:rsidRPr="001A2293">
        <w:rPr>
          <w:lang w:val="en-GB"/>
        </w:rPr>
        <w:tab/>
        <w:t>A.</w:t>
      </w:r>
      <w:r w:rsidRPr="001A2293">
        <w:rPr>
          <w:lang w:val="en-GB"/>
        </w:rPr>
        <w:tab/>
        <w:t xml:space="preserve">Office of Legal Affairs </w:t>
      </w:r>
    </w:p>
    <w:p w14:paraId="2E21EE72"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C551FF"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rFonts w:eastAsia="Calibri"/>
          <w:noProof/>
          <w:w w:val="100"/>
          <w:highlight w:val="cyan"/>
          <w:lang w:val="en-GB"/>
        </w:rPr>
        <mc:AlternateContent>
          <mc:Choice Requires="wpc">
            <w:drawing>
              <wp:anchor distT="0" distB="0" distL="114300" distR="114300" simplePos="0" relativeHeight="251704320" behindDoc="0" locked="0" layoutInCell="1" allowOverlap="1" wp14:anchorId="33964E92" wp14:editId="28510916">
                <wp:simplePos x="0" y="0"/>
                <wp:positionH relativeFrom="margin">
                  <wp:posOffset>174625</wp:posOffset>
                </wp:positionH>
                <wp:positionV relativeFrom="paragraph">
                  <wp:posOffset>67148</wp:posOffset>
                </wp:positionV>
                <wp:extent cx="7625080" cy="5431790"/>
                <wp:effectExtent l="0" t="0" r="0" b="0"/>
                <wp:wrapNone/>
                <wp:docPr id="376293887" name="Canvas 37629388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80586546" name="Straight Connector 280586546"/>
                        <wps:cNvCnPr/>
                        <wps:spPr>
                          <a:xfrm>
                            <a:off x="3927316" y="2183094"/>
                            <a:ext cx="0" cy="142254"/>
                          </a:xfrm>
                          <a:prstGeom prst="line">
                            <a:avLst/>
                          </a:prstGeom>
                          <a:noFill/>
                          <a:ln w="19050" cap="flat" cmpd="sng" algn="ctr">
                            <a:solidFill>
                              <a:sysClr val="windowText" lastClr="000000">
                                <a:shade val="95000"/>
                                <a:satMod val="105000"/>
                              </a:sysClr>
                            </a:solidFill>
                            <a:prstDash val="solid"/>
                          </a:ln>
                          <a:effectLst/>
                        </wps:spPr>
                        <wps:bodyPr/>
                      </wps:wsp>
                      <wps:wsp>
                        <wps:cNvPr id="1879178531" name="Straight Connector 1879178531"/>
                        <wps:cNvCnPr/>
                        <wps:spPr>
                          <a:xfrm flipV="1">
                            <a:off x="3927316" y="2029870"/>
                            <a:ext cx="0" cy="172660"/>
                          </a:xfrm>
                          <a:prstGeom prst="line">
                            <a:avLst/>
                          </a:prstGeom>
                          <a:noFill/>
                          <a:ln w="19050" cap="flat" cmpd="sng" algn="ctr">
                            <a:solidFill>
                              <a:sysClr val="windowText" lastClr="000000"/>
                            </a:solidFill>
                            <a:prstDash val="solid"/>
                          </a:ln>
                          <a:effectLst/>
                        </wps:spPr>
                        <wps:bodyPr/>
                      </wps:wsp>
                      <wps:wsp>
                        <wps:cNvPr id="1518185728" name="Text Box 29"/>
                        <wps:cNvSpPr txBox="1"/>
                        <wps:spPr>
                          <a:xfrm>
                            <a:off x="4659740" y="2332350"/>
                            <a:ext cx="1137754" cy="2118999"/>
                          </a:xfrm>
                          <a:prstGeom prst="rect">
                            <a:avLst/>
                          </a:prstGeom>
                          <a:solidFill>
                            <a:sysClr val="window" lastClr="FFFFFF"/>
                          </a:solidFill>
                          <a:ln w="19050">
                            <a:solidFill>
                              <a:sysClr val="windowText" lastClr="000000"/>
                            </a:solidFill>
                          </a:ln>
                        </wps:spPr>
                        <wps:txbx>
                          <w:txbxContent>
                            <w:p w14:paraId="1FF2D50A" w14:textId="77777777" w:rsidR="004F228C" w:rsidRPr="00A263E1" w:rsidRDefault="004F228C" w:rsidP="004F228C">
                              <w:pPr>
                                <w:pStyle w:val="NormalWeb1"/>
                                <w:spacing w:line="200" w:lineRule="exact"/>
                                <w:jc w:val="center"/>
                              </w:pPr>
                              <w:r w:rsidRPr="00A263E1">
                                <w:rPr>
                                  <w:rFonts w:eastAsia="Courier New"/>
                                  <w:b/>
                                  <w:bCs/>
                                  <w:sz w:val="16"/>
                                  <w:szCs w:val="16"/>
                                </w:rPr>
                                <w:t xml:space="preserve">International Trade Law Division (Vienna) </w:t>
                              </w:r>
                              <w:r w:rsidRPr="00A263E1">
                                <w:rPr>
                                  <w:rFonts w:eastAsia="Courier New"/>
                                  <w:sz w:val="16"/>
                                  <w:szCs w:val="16"/>
                                </w:rPr>
                                <w:t>(subprogramme 5)</w:t>
                              </w:r>
                            </w:p>
                            <w:p w14:paraId="41E3ABC9" w14:textId="77777777" w:rsidR="004F228C" w:rsidRPr="00A263E1" w:rsidRDefault="004F228C" w:rsidP="004F228C">
                              <w:pPr>
                                <w:pStyle w:val="NormalWeb1"/>
                                <w:spacing w:line="200" w:lineRule="exact"/>
                                <w:jc w:val="center"/>
                                <w:rPr>
                                  <w:sz w:val="16"/>
                                  <w:szCs w:val="16"/>
                                </w:rPr>
                              </w:pPr>
                            </w:p>
                            <w:tbl>
                              <w:tblPr>
                                <w:tblStyle w:val="TableGrid1"/>
                                <w:tblW w:w="16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0"/>
                                <w:gridCol w:w="792"/>
                              </w:tblGrid>
                              <w:tr w:rsidR="004F228C" w:rsidRPr="00D95089" w14:paraId="609C0038" w14:textId="77777777" w:rsidTr="00DB039E">
                                <w:trPr>
                                  <w:jc w:val="center"/>
                                </w:trPr>
                                <w:tc>
                                  <w:tcPr>
                                    <w:tcW w:w="900" w:type="dxa"/>
                                  </w:tcPr>
                                  <w:p w14:paraId="56421EFA" w14:textId="77777777" w:rsidR="004F228C" w:rsidRPr="00A263E1" w:rsidRDefault="004F228C">
                                    <w:pPr>
                                      <w:spacing w:line="200" w:lineRule="exact"/>
                                      <w:rPr>
                                        <w:sz w:val="16"/>
                                        <w:szCs w:val="16"/>
                                      </w:rPr>
                                    </w:pPr>
                                    <w:r w:rsidRPr="00A263E1">
                                      <w:rPr>
                                        <w:b/>
                                        <w:bCs/>
                                        <w:sz w:val="16"/>
                                        <w:szCs w:val="16"/>
                                      </w:rPr>
                                      <w:t xml:space="preserve">RB: </w:t>
                                    </w:r>
                                  </w:p>
                                </w:tc>
                                <w:tc>
                                  <w:tcPr>
                                    <w:tcW w:w="792" w:type="dxa"/>
                                  </w:tcPr>
                                  <w:p w14:paraId="41AB384F" w14:textId="77777777" w:rsidR="004F228C" w:rsidRPr="00A263E1" w:rsidRDefault="004F228C">
                                    <w:pPr>
                                      <w:spacing w:line="200" w:lineRule="exact"/>
                                      <w:rPr>
                                        <w:sz w:val="16"/>
                                        <w:szCs w:val="16"/>
                                      </w:rPr>
                                    </w:pPr>
                                    <w:r w:rsidRPr="00A263E1">
                                      <w:rPr>
                                        <w:b/>
                                        <w:bCs/>
                                        <w:sz w:val="16"/>
                                        <w:szCs w:val="16"/>
                                      </w:rPr>
                                      <w:t>XB:</w:t>
                                    </w:r>
                                  </w:p>
                                </w:tc>
                              </w:tr>
                              <w:tr w:rsidR="004F228C" w:rsidRPr="00D95089" w14:paraId="338C6FCA" w14:textId="77777777" w:rsidTr="00DB039E">
                                <w:trPr>
                                  <w:jc w:val="center"/>
                                </w:trPr>
                                <w:tc>
                                  <w:tcPr>
                                    <w:tcW w:w="900" w:type="dxa"/>
                                  </w:tcPr>
                                  <w:p w14:paraId="5BC15629" w14:textId="77777777" w:rsidR="004F228C" w:rsidRPr="00A263E1" w:rsidRDefault="004F228C">
                                    <w:pPr>
                                      <w:spacing w:line="200" w:lineRule="exact"/>
                                      <w:rPr>
                                        <w:sz w:val="16"/>
                                        <w:szCs w:val="16"/>
                                      </w:rPr>
                                    </w:pPr>
                                    <w:r w:rsidRPr="00A263E1">
                                      <w:rPr>
                                        <w:sz w:val="16"/>
                                        <w:szCs w:val="16"/>
                                      </w:rPr>
                                      <w:t>1 D-2</w:t>
                                    </w:r>
                                    <w:r w:rsidRPr="00A263E1">
                                      <w:rPr>
                                        <w:b/>
                                        <w:sz w:val="16"/>
                                        <w:szCs w:val="16"/>
                                        <w:vertAlign w:val="superscript"/>
                                      </w:rPr>
                                      <w:t xml:space="preserve"> </w:t>
                                    </w:r>
                                  </w:p>
                                </w:tc>
                                <w:tc>
                                  <w:tcPr>
                                    <w:tcW w:w="792" w:type="dxa"/>
                                  </w:tcPr>
                                  <w:p w14:paraId="2313395D" w14:textId="77777777" w:rsidR="004F228C" w:rsidRPr="00A263E1" w:rsidRDefault="004F228C">
                                    <w:pPr>
                                      <w:spacing w:line="200" w:lineRule="exact"/>
                                      <w:rPr>
                                        <w:sz w:val="16"/>
                                        <w:szCs w:val="16"/>
                                      </w:rPr>
                                    </w:pPr>
                                    <w:r>
                                      <w:rPr>
                                        <w:sz w:val="16"/>
                                        <w:szCs w:val="16"/>
                                      </w:rPr>
                                      <w:t>1</w:t>
                                    </w:r>
                                    <w:r w:rsidRPr="00A263E1">
                                      <w:rPr>
                                        <w:sz w:val="16"/>
                                        <w:szCs w:val="16"/>
                                      </w:rPr>
                                      <w:t xml:space="preserve"> P-4</w:t>
                                    </w:r>
                                  </w:p>
                                </w:tc>
                              </w:tr>
                              <w:tr w:rsidR="004F228C" w:rsidRPr="00D95089" w14:paraId="7512EFBA" w14:textId="77777777" w:rsidTr="00DB039E">
                                <w:trPr>
                                  <w:jc w:val="center"/>
                                </w:trPr>
                                <w:tc>
                                  <w:tcPr>
                                    <w:tcW w:w="900" w:type="dxa"/>
                                  </w:tcPr>
                                  <w:p w14:paraId="2DA96B68" w14:textId="77777777" w:rsidR="004F228C" w:rsidRDefault="004F228C">
                                    <w:pPr>
                                      <w:spacing w:line="200" w:lineRule="exact"/>
                                      <w:rPr>
                                        <w:sz w:val="16"/>
                                        <w:szCs w:val="16"/>
                                      </w:rPr>
                                    </w:pPr>
                                    <w:r w:rsidRPr="00A263E1">
                                      <w:rPr>
                                        <w:sz w:val="16"/>
                                        <w:szCs w:val="16"/>
                                      </w:rPr>
                                      <w:t>1 D-1</w:t>
                                    </w:r>
                                  </w:p>
                                  <w:p w14:paraId="578A3225" w14:textId="77777777" w:rsidR="004F228C" w:rsidRPr="00A263E1" w:rsidRDefault="004F228C">
                                    <w:pPr>
                                      <w:spacing w:line="200" w:lineRule="exact"/>
                                      <w:rPr>
                                        <w:sz w:val="16"/>
                                        <w:szCs w:val="16"/>
                                      </w:rPr>
                                    </w:pPr>
                                    <w:r>
                                      <w:rPr>
                                        <w:sz w:val="16"/>
                                        <w:szCs w:val="16"/>
                                      </w:rPr>
                                      <w:t>3 P-5</w:t>
                                    </w:r>
                                  </w:p>
                                </w:tc>
                                <w:tc>
                                  <w:tcPr>
                                    <w:tcW w:w="792" w:type="dxa"/>
                                  </w:tcPr>
                                  <w:p w14:paraId="6BB2AC93" w14:textId="77777777" w:rsidR="004F228C" w:rsidRDefault="004F228C">
                                    <w:pPr>
                                      <w:spacing w:line="200" w:lineRule="exact"/>
                                      <w:rPr>
                                        <w:sz w:val="16"/>
                                        <w:szCs w:val="16"/>
                                      </w:rPr>
                                    </w:pPr>
                                    <w:r w:rsidRPr="00B14C38">
                                      <w:rPr>
                                        <w:sz w:val="16"/>
                                        <w:szCs w:val="16"/>
                                      </w:rPr>
                                      <w:t>1 P-3</w:t>
                                    </w:r>
                                  </w:p>
                                  <w:p w14:paraId="40937C43" w14:textId="77777777" w:rsidR="004F228C" w:rsidRPr="00F32E58" w:rsidRDefault="004F228C">
                                    <w:pPr>
                                      <w:spacing w:line="200" w:lineRule="exact"/>
                                      <w:rPr>
                                        <w:sz w:val="16"/>
                                        <w:szCs w:val="16"/>
                                        <w:highlight w:val="yellow"/>
                                      </w:rPr>
                                    </w:pPr>
                                    <w:r>
                                      <w:rPr>
                                        <w:sz w:val="16"/>
                                        <w:szCs w:val="16"/>
                                      </w:rPr>
                                      <w:t>2 LL</w:t>
                                    </w:r>
                                  </w:p>
                                </w:tc>
                              </w:tr>
                              <w:tr w:rsidR="004F228C" w:rsidRPr="00D95089" w14:paraId="754FFB5B" w14:textId="77777777" w:rsidTr="00DB039E">
                                <w:trPr>
                                  <w:jc w:val="center"/>
                                </w:trPr>
                                <w:tc>
                                  <w:tcPr>
                                    <w:tcW w:w="900" w:type="dxa"/>
                                  </w:tcPr>
                                  <w:p w14:paraId="7283A728" w14:textId="77777777" w:rsidR="004F228C" w:rsidRPr="00A263E1" w:rsidRDefault="004F228C">
                                    <w:pPr>
                                      <w:spacing w:line="200" w:lineRule="exact"/>
                                      <w:rPr>
                                        <w:sz w:val="16"/>
                                        <w:szCs w:val="16"/>
                                      </w:rPr>
                                    </w:pPr>
                                    <w:r>
                                      <w:rPr>
                                        <w:sz w:val="16"/>
                                        <w:szCs w:val="16"/>
                                      </w:rPr>
                                      <w:t>5</w:t>
                                    </w:r>
                                    <w:r w:rsidRPr="00A263E1">
                                      <w:rPr>
                                        <w:sz w:val="16"/>
                                        <w:szCs w:val="16"/>
                                      </w:rPr>
                                      <w:t xml:space="preserve"> P-4</w:t>
                                    </w:r>
                                  </w:p>
                                </w:tc>
                                <w:tc>
                                  <w:tcPr>
                                    <w:tcW w:w="792" w:type="dxa"/>
                                  </w:tcPr>
                                  <w:p w14:paraId="3FB09BA6" w14:textId="77777777" w:rsidR="004F228C" w:rsidRPr="00A263E1" w:rsidRDefault="004F228C">
                                    <w:pPr>
                                      <w:spacing w:line="200" w:lineRule="exact"/>
                                      <w:rPr>
                                        <w:sz w:val="16"/>
                                        <w:szCs w:val="16"/>
                                      </w:rPr>
                                    </w:pPr>
                                  </w:p>
                                </w:tc>
                              </w:tr>
                              <w:tr w:rsidR="004F228C" w:rsidRPr="00D95089" w14:paraId="0E8D6BC2" w14:textId="77777777" w:rsidTr="006A0EA5">
                                <w:trPr>
                                  <w:jc w:val="center"/>
                                </w:trPr>
                                <w:tc>
                                  <w:tcPr>
                                    <w:tcW w:w="900" w:type="dxa"/>
                                    <w:shd w:val="clear" w:color="auto" w:fill="auto"/>
                                  </w:tcPr>
                                  <w:p w14:paraId="186AB9E9" w14:textId="77777777" w:rsidR="004F228C" w:rsidRPr="00A263E1" w:rsidRDefault="004F228C">
                                    <w:pPr>
                                      <w:spacing w:line="200" w:lineRule="exact"/>
                                      <w:rPr>
                                        <w:sz w:val="16"/>
                                        <w:szCs w:val="16"/>
                                      </w:rPr>
                                    </w:pPr>
                                    <w:r>
                                      <w:rPr>
                                        <w:sz w:val="16"/>
                                        <w:szCs w:val="16"/>
                                      </w:rPr>
                                      <w:t>3 P-3</w:t>
                                    </w:r>
                                  </w:p>
                                </w:tc>
                                <w:tc>
                                  <w:tcPr>
                                    <w:tcW w:w="792" w:type="dxa"/>
                                    <w:shd w:val="clear" w:color="auto" w:fill="auto"/>
                                  </w:tcPr>
                                  <w:p w14:paraId="516AF031" w14:textId="77777777" w:rsidR="004F228C" w:rsidRPr="00A263E1" w:rsidRDefault="004F228C">
                                    <w:pPr>
                                      <w:spacing w:line="200" w:lineRule="exact"/>
                                      <w:rPr>
                                        <w:sz w:val="16"/>
                                        <w:szCs w:val="16"/>
                                        <w:highlight w:val="yellow"/>
                                      </w:rPr>
                                    </w:pPr>
                                  </w:p>
                                </w:tc>
                              </w:tr>
                              <w:tr w:rsidR="004F228C" w:rsidRPr="00D95089" w14:paraId="495B9467" w14:textId="77777777" w:rsidTr="006A0EA5">
                                <w:trPr>
                                  <w:jc w:val="center"/>
                                </w:trPr>
                                <w:tc>
                                  <w:tcPr>
                                    <w:tcW w:w="900" w:type="dxa"/>
                                    <w:shd w:val="clear" w:color="auto" w:fill="auto"/>
                                  </w:tcPr>
                                  <w:p w14:paraId="626BB0CA" w14:textId="77777777" w:rsidR="004F228C" w:rsidRPr="006A0EA5" w:rsidRDefault="004F228C" w:rsidP="00C478C9">
                                    <w:pPr>
                                      <w:pStyle w:val="NormalWeb1"/>
                                      <w:spacing w:line="200" w:lineRule="exact"/>
                                      <w:rPr>
                                        <w:sz w:val="16"/>
                                        <w:szCs w:val="16"/>
                                      </w:rPr>
                                    </w:pPr>
                                    <w:r>
                                      <w:rPr>
                                        <w:sz w:val="16"/>
                                        <w:szCs w:val="16"/>
                                      </w:rPr>
                                      <w:t>1</w:t>
                                    </w:r>
                                    <w:r w:rsidRPr="006A0EA5">
                                      <w:rPr>
                                        <w:sz w:val="16"/>
                                        <w:szCs w:val="16"/>
                                      </w:rPr>
                                      <w:t xml:space="preserve"> P-2/1</w:t>
                                    </w:r>
                                  </w:p>
                                  <w:p w14:paraId="586A21E1" w14:textId="77777777" w:rsidR="004F228C" w:rsidRPr="00AB05C9" w:rsidRDefault="004F228C" w:rsidP="00AB05C9">
                                    <w:pPr>
                                      <w:pStyle w:val="NormalWeb1"/>
                                      <w:spacing w:line="200" w:lineRule="exact"/>
                                    </w:pPr>
                                    <w:r>
                                      <w:rPr>
                                        <w:sz w:val="16"/>
                                        <w:szCs w:val="16"/>
                                      </w:rPr>
                                      <w:t>5</w:t>
                                    </w:r>
                                    <w:r w:rsidRPr="006A0EA5">
                                      <w:rPr>
                                        <w:sz w:val="16"/>
                                        <w:szCs w:val="16"/>
                                      </w:rPr>
                                      <w:t xml:space="preserve"> GS (OL)</w:t>
                                    </w:r>
                                  </w:p>
                                </w:tc>
                                <w:tc>
                                  <w:tcPr>
                                    <w:tcW w:w="792" w:type="dxa"/>
                                    <w:shd w:val="clear" w:color="auto" w:fill="auto"/>
                                  </w:tcPr>
                                  <w:p w14:paraId="7AA28F2C" w14:textId="77777777" w:rsidR="004F228C" w:rsidRPr="006A0EA5" w:rsidRDefault="004F228C">
                                    <w:pPr>
                                      <w:pStyle w:val="NormalWeb1"/>
                                      <w:spacing w:line="200" w:lineRule="exact"/>
                                      <w:rPr>
                                        <w:sz w:val="16"/>
                                        <w:szCs w:val="16"/>
                                      </w:rPr>
                                    </w:pPr>
                                  </w:p>
                                </w:tc>
                              </w:tr>
                              <w:tr w:rsidR="004F228C" w:rsidRPr="00D95089" w14:paraId="347BD043" w14:textId="77777777" w:rsidTr="00DB039E">
                                <w:trPr>
                                  <w:trHeight w:val="70"/>
                                  <w:jc w:val="center"/>
                                </w:trPr>
                                <w:tc>
                                  <w:tcPr>
                                    <w:tcW w:w="900" w:type="dxa"/>
                                  </w:tcPr>
                                  <w:p w14:paraId="5959125A" w14:textId="77777777" w:rsidR="004F228C" w:rsidRPr="00A263E1" w:rsidRDefault="004F228C">
                                    <w:pPr>
                                      <w:pStyle w:val="NormalWeb1"/>
                                      <w:spacing w:line="200" w:lineRule="exact"/>
                                      <w:rPr>
                                        <w:sz w:val="16"/>
                                        <w:szCs w:val="16"/>
                                      </w:rPr>
                                    </w:pPr>
                                    <w:r>
                                      <w:rPr>
                                        <w:b/>
                                        <w:bCs/>
                                        <w:sz w:val="16"/>
                                        <w:szCs w:val="16"/>
                                      </w:rPr>
                                      <w:t>19</w:t>
                                    </w:r>
                                  </w:p>
                                </w:tc>
                                <w:tc>
                                  <w:tcPr>
                                    <w:tcW w:w="792" w:type="dxa"/>
                                  </w:tcPr>
                                  <w:p w14:paraId="4921E5DB" w14:textId="77777777" w:rsidR="004F228C" w:rsidRPr="00A263E1" w:rsidRDefault="004F228C">
                                    <w:pPr>
                                      <w:pStyle w:val="NormalWeb1"/>
                                      <w:spacing w:line="200" w:lineRule="exact"/>
                                      <w:rPr>
                                        <w:sz w:val="16"/>
                                        <w:szCs w:val="16"/>
                                      </w:rPr>
                                    </w:pPr>
                                    <w:r>
                                      <w:rPr>
                                        <w:b/>
                                        <w:bCs/>
                                        <w:sz w:val="16"/>
                                        <w:szCs w:val="16"/>
                                      </w:rPr>
                                      <w:t>4</w:t>
                                    </w:r>
                                  </w:p>
                                </w:tc>
                              </w:tr>
                              <w:tr w:rsidR="004F228C" w:rsidRPr="00D95089" w14:paraId="7A8F78BE" w14:textId="77777777" w:rsidTr="00DB039E">
                                <w:trPr>
                                  <w:jc w:val="center"/>
                                </w:trPr>
                                <w:tc>
                                  <w:tcPr>
                                    <w:tcW w:w="900" w:type="dxa"/>
                                  </w:tcPr>
                                  <w:p w14:paraId="0CF15BAE" w14:textId="77777777" w:rsidR="004F228C" w:rsidRPr="00A263E1" w:rsidRDefault="004F228C" w:rsidP="00AB05C9">
                                    <w:pPr>
                                      <w:pStyle w:val="NormalWeb1"/>
                                      <w:spacing w:before="40" w:line="200" w:lineRule="exact"/>
                                      <w:rPr>
                                        <w:sz w:val="16"/>
                                        <w:szCs w:val="16"/>
                                      </w:rPr>
                                    </w:pPr>
                                    <w:r w:rsidRPr="00A263E1">
                                      <w:rPr>
                                        <w:b/>
                                        <w:bCs/>
                                        <w:sz w:val="16"/>
                                        <w:szCs w:val="16"/>
                                      </w:rPr>
                                      <w:t>Total: 2</w:t>
                                    </w:r>
                                    <w:r>
                                      <w:rPr>
                                        <w:b/>
                                        <w:bCs/>
                                        <w:sz w:val="16"/>
                                        <w:szCs w:val="16"/>
                                      </w:rPr>
                                      <w:t>3</w:t>
                                    </w:r>
                                  </w:p>
                                </w:tc>
                                <w:tc>
                                  <w:tcPr>
                                    <w:tcW w:w="792" w:type="dxa"/>
                                  </w:tcPr>
                                  <w:p w14:paraId="2256E4AD" w14:textId="77777777" w:rsidR="004F228C" w:rsidRPr="00A263E1" w:rsidRDefault="004F228C">
                                    <w:pPr>
                                      <w:pStyle w:val="NormalWeb1"/>
                                      <w:spacing w:line="200" w:lineRule="exact"/>
                                      <w:rPr>
                                        <w:sz w:val="16"/>
                                        <w:szCs w:val="16"/>
                                      </w:rPr>
                                    </w:pPr>
                                  </w:p>
                                </w:tc>
                              </w:tr>
                            </w:tbl>
                            <w:p w14:paraId="6D17FE31" w14:textId="77777777" w:rsidR="004F228C" w:rsidRPr="00245687" w:rsidRDefault="004F228C" w:rsidP="004F228C">
                              <w:pPr>
                                <w:pStyle w:val="NormalWeb1"/>
                                <w:spacing w:line="120" w:lineRule="exact"/>
                                <w:jc w:val="center"/>
                                <w:rPr>
                                  <w:sz w:val="10"/>
                                </w:rPr>
                              </w:pPr>
                            </w:p>
                            <w:p w14:paraId="4C7F90AA" w14:textId="77777777" w:rsidR="004F228C" w:rsidRPr="00245687" w:rsidRDefault="004F228C" w:rsidP="004F228C">
                              <w:pPr>
                                <w:pStyle w:val="NormalWeb"/>
                              </w:pPr>
                            </w:p>
                          </w:txbxContent>
                        </wps:txbx>
                        <wps:bodyPr rot="0" spcFirstLastPara="0" vert="horz" wrap="square" lIns="45720" tIns="45720" rIns="45720" bIns="45720" numCol="1" spcCol="0" rtlCol="0" fromWordArt="0" anchor="t" anchorCtr="0" forceAA="0" compatLnSpc="1">
                          <a:prstTxWarp prst="textNoShape">
                            <a:avLst/>
                          </a:prstTxWarp>
                          <a:noAutofit/>
                        </wps:bodyPr>
                      </wps:wsp>
                      <wps:wsp>
                        <wps:cNvPr id="954807930" name="Text Box 29"/>
                        <wps:cNvSpPr txBox="1"/>
                        <wps:spPr>
                          <a:xfrm>
                            <a:off x="653048" y="2295321"/>
                            <a:ext cx="1526390" cy="1915801"/>
                          </a:xfrm>
                          <a:prstGeom prst="rect">
                            <a:avLst/>
                          </a:prstGeom>
                          <a:solidFill>
                            <a:sysClr val="window" lastClr="FFFFFF"/>
                          </a:solidFill>
                          <a:ln w="19050">
                            <a:solidFill>
                              <a:sysClr val="windowText" lastClr="000000"/>
                            </a:solidFill>
                          </a:ln>
                        </wps:spPr>
                        <wps:txbx>
                          <w:txbxContent>
                            <w:p w14:paraId="587A97FE" w14:textId="77777777" w:rsidR="004F228C" w:rsidRPr="00A263E1" w:rsidRDefault="004F228C" w:rsidP="004F228C">
                              <w:pPr>
                                <w:pStyle w:val="NormalWeb1"/>
                                <w:spacing w:line="200" w:lineRule="exact"/>
                                <w:jc w:val="center"/>
                                <w:rPr>
                                  <w:sz w:val="16"/>
                                  <w:szCs w:val="16"/>
                                </w:rPr>
                              </w:pPr>
                              <w:r w:rsidRPr="00A263E1">
                                <w:rPr>
                                  <w:rFonts w:eastAsia="Courier New"/>
                                  <w:b/>
                                  <w:bCs/>
                                  <w:sz w:val="16"/>
                                  <w:szCs w:val="16"/>
                                </w:rPr>
                                <w:t xml:space="preserve">General Legal Division </w:t>
                              </w:r>
                              <w:r w:rsidRPr="00A263E1">
                                <w:rPr>
                                  <w:rFonts w:eastAsia="Courier New"/>
                                  <w:sz w:val="16"/>
                                  <w:szCs w:val="16"/>
                                </w:rPr>
                                <w:t>(subprogramme 2)</w:t>
                              </w:r>
                            </w:p>
                            <w:p w14:paraId="7225BF6A" w14:textId="77777777" w:rsidR="004F228C" w:rsidRPr="00A263E1" w:rsidRDefault="004F228C" w:rsidP="004F228C">
                              <w:pPr>
                                <w:pStyle w:val="NormalWeb1"/>
                                <w:spacing w:line="200" w:lineRule="exact"/>
                                <w:rPr>
                                  <w:sz w:val="16"/>
                                  <w:szCs w:val="16"/>
                                </w:rPr>
                              </w:pPr>
                              <w:r w:rsidRPr="00A263E1">
                                <w:rPr>
                                  <w:rFonts w:eastAsia="Courier New"/>
                                  <w:sz w:val="16"/>
                                  <w:szCs w:val="16"/>
                                </w:rPr>
                                <w:t> </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63"/>
                                <w:gridCol w:w="764"/>
                                <w:gridCol w:w="764"/>
                              </w:tblGrid>
                              <w:tr w:rsidR="004F228C" w:rsidRPr="00D95089" w14:paraId="5265CA1C" w14:textId="77777777">
                                <w:trPr>
                                  <w:jc w:val="center"/>
                                </w:trPr>
                                <w:tc>
                                  <w:tcPr>
                                    <w:tcW w:w="763" w:type="dxa"/>
                                  </w:tcPr>
                                  <w:p w14:paraId="2D2D450A" w14:textId="77777777" w:rsidR="004F228C" w:rsidRPr="00A263E1" w:rsidRDefault="004F228C" w:rsidP="003C0EE0">
                                    <w:pPr>
                                      <w:spacing w:line="200" w:lineRule="exact"/>
                                      <w:ind w:left="43"/>
                                      <w:rPr>
                                        <w:sz w:val="16"/>
                                        <w:szCs w:val="16"/>
                                      </w:rPr>
                                    </w:pPr>
                                    <w:r w:rsidRPr="00A263E1">
                                      <w:rPr>
                                        <w:b/>
                                        <w:bCs/>
                                        <w:sz w:val="16"/>
                                        <w:szCs w:val="16"/>
                                      </w:rPr>
                                      <w:t>RB:</w:t>
                                    </w:r>
                                  </w:p>
                                </w:tc>
                                <w:tc>
                                  <w:tcPr>
                                    <w:tcW w:w="764" w:type="dxa"/>
                                  </w:tcPr>
                                  <w:p w14:paraId="3CBE4A1A" w14:textId="77777777" w:rsidR="004F228C" w:rsidRPr="00A263E1" w:rsidRDefault="004F228C">
                                    <w:pPr>
                                      <w:spacing w:line="200" w:lineRule="exact"/>
                                      <w:rPr>
                                        <w:sz w:val="16"/>
                                        <w:szCs w:val="16"/>
                                      </w:rPr>
                                    </w:pPr>
                                    <w:r w:rsidRPr="00A263E1">
                                      <w:rPr>
                                        <w:b/>
                                        <w:bCs/>
                                        <w:sz w:val="16"/>
                                        <w:szCs w:val="16"/>
                                      </w:rPr>
                                      <w:t>OA:</w:t>
                                    </w:r>
                                  </w:p>
                                </w:tc>
                                <w:tc>
                                  <w:tcPr>
                                    <w:tcW w:w="764" w:type="dxa"/>
                                  </w:tcPr>
                                  <w:p w14:paraId="6B2DAD7F" w14:textId="77777777" w:rsidR="004F228C" w:rsidRPr="00A263E1" w:rsidRDefault="004F228C">
                                    <w:pPr>
                                      <w:spacing w:line="200" w:lineRule="exact"/>
                                      <w:rPr>
                                        <w:sz w:val="16"/>
                                        <w:szCs w:val="16"/>
                                      </w:rPr>
                                    </w:pPr>
                                    <w:r w:rsidRPr="00A263E1">
                                      <w:rPr>
                                        <w:b/>
                                        <w:bCs/>
                                        <w:sz w:val="16"/>
                                        <w:szCs w:val="16"/>
                                      </w:rPr>
                                      <w:t>XB:</w:t>
                                    </w:r>
                                  </w:p>
                                </w:tc>
                              </w:tr>
                              <w:tr w:rsidR="004F228C" w:rsidRPr="00D95089" w14:paraId="5E12CB8A" w14:textId="77777777">
                                <w:trPr>
                                  <w:jc w:val="center"/>
                                </w:trPr>
                                <w:tc>
                                  <w:tcPr>
                                    <w:tcW w:w="763" w:type="dxa"/>
                                  </w:tcPr>
                                  <w:p w14:paraId="26078072" w14:textId="77777777" w:rsidR="004F228C" w:rsidRPr="00A263E1" w:rsidRDefault="004F228C" w:rsidP="003C0EE0">
                                    <w:pPr>
                                      <w:spacing w:line="200" w:lineRule="exact"/>
                                      <w:ind w:left="43"/>
                                      <w:rPr>
                                        <w:sz w:val="16"/>
                                        <w:szCs w:val="16"/>
                                      </w:rPr>
                                    </w:pPr>
                                    <w:r w:rsidRPr="00A263E1">
                                      <w:rPr>
                                        <w:sz w:val="16"/>
                                        <w:szCs w:val="16"/>
                                      </w:rPr>
                                      <w:t>1 D-2</w:t>
                                    </w:r>
                                  </w:p>
                                </w:tc>
                                <w:tc>
                                  <w:tcPr>
                                    <w:tcW w:w="764" w:type="dxa"/>
                                  </w:tcPr>
                                  <w:p w14:paraId="08D75AF4" w14:textId="77777777" w:rsidR="004F228C" w:rsidRPr="00A263E1" w:rsidRDefault="004F228C">
                                    <w:pPr>
                                      <w:spacing w:line="200" w:lineRule="exact"/>
                                      <w:rPr>
                                        <w:sz w:val="16"/>
                                        <w:szCs w:val="16"/>
                                      </w:rPr>
                                    </w:pPr>
                                    <w:r w:rsidRPr="00A263E1">
                                      <w:rPr>
                                        <w:sz w:val="16"/>
                                        <w:szCs w:val="16"/>
                                      </w:rPr>
                                      <w:t>4 P-5</w:t>
                                    </w:r>
                                  </w:p>
                                </w:tc>
                                <w:tc>
                                  <w:tcPr>
                                    <w:tcW w:w="764" w:type="dxa"/>
                                  </w:tcPr>
                                  <w:p w14:paraId="48C8E555" w14:textId="77777777" w:rsidR="004F228C" w:rsidRPr="00A263E1" w:rsidRDefault="004F228C">
                                    <w:pPr>
                                      <w:spacing w:line="200" w:lineRule="exact"/>
                                      <w:rPr>
                                        <w:sz w:val="16"/>
                                        <w:szCs w:val="16"/>
                                      </w:rPr>
                                    </w:pPr>
                                    <w:r w:rsidRPr="00A263E1">
                                      <w:rPr>
                                        <w:sz w:val="16"/>
                                        <w:szCs w:val="16"/>
                                      </w:rPr>
                                      <w:t>1 D-1</w:t>
                                    </w:r>
                                  </w:p>
                                </w:tc>
                              </w:tr>
                              <w:tr w:rsidR="004F228C" w:rsidRPr="00D95089" w14:paraId="610F4BBC" w14:textId="77777777">
                                <w:trPr>
                                  <w:jc w:val="center"/>
                                </w:trPr>
                                <w:tc>
                                  <w:tcPr>
                                    <w:tcW w:w="763" w:type="dxa"/>
                                  </w:tcPr>
                                  <w:p w14:paraId="121748EC" w14:textId="77777777" w:rsidR="004F228C" w:rsidRPr="00A263E1" w:rsidRDefault="004F228C" w:rsidP="003C0EE0">
                                    <w:pPr>
                                      <w:spacing w:line="200" w:lineRule="exact"/>
                                      <w:ind w:left="43"/>
                                      <w:rPr>
                                        <w:sz w:val="16"/>
                                        <w:szCs w:val="16"/>
                                      </w:rPr>
                                    </w:pPr>
                                    <w:r w:rsidRPr="00A263E1">
                                      <w:rPr>
                                        <w:sz w:val="16"/>
                                        <w:szCs w:val="16"/>
                                      </w:rPr>
                                      <w:t>1 D-1</w:t>
                                    </w:r>
                                  </w:p>
                                </w:tc>
                                <w:tc>
                                  <w:tcPr>
                                    <w:tcW w:w="764" w:type="dxa"/>
                                  </w:tcPr>
                                  <w:p w14:paraId="22554CC5" w14:textId="77777777" w:rsidR="004F228C" w:rsidRPr="00A263E1" w:rsidRDefault="004F228C">
                                    <w:pPr>
                                      <w:spacing w:line="200" w:lineRule="exact"/>
                                      <w:rPr>
                                        <w:sz w:val="16"/>
                                        <w:szCs w:val="16"/>
                                      </w:rPr>
                                    </w:pPr>
                                    <w:r w:rsidRPr="00A263E1">
                                      <w:rPr>
                                        <w:sz w:val="16"/>
                                        <w:szCs w:val="16"/>
                                      </w:rPr>
                                      <w:t>6 P-4</w:t>
                                    </w:r>
                                  </w:p>
                                </w:tc>
                                <w:tc>
                                  <w:tcPr>
                                    <w:tcW w:w="764" w:type="dxa"/>
                                  </w:tcPr>
                                  <w:p w14:paraId="3D6EDC89" w14:textId="77777777" w:rsidR="004F228C" w:rsidRPr="00A263E1" w:rsidRDefault="004F228C">
                                    <w:pPr>
                                      <w:spacing w:line="200" w:lineRule="exact"/>
                                      <w:rPr>
                                        <w:sz w:val="16"/>
                                        <w:szCs w:val="16"/>
                                      </w:rPr>
                                    </w:pPr>
                                    <w:r w:rsidRPr="00A263E1">
                                      <w:rPr>
                                        <w:sz w:val="16"/>
                                        <w:szCs w:val="16"/>
                                      </w:rPr>
                                      <w:t>1 P-5</w:t>
                                    </w:r>
                                  </w:p>
                                </w:tc>
                              </w:tr>
                              <w:tr w:rsidR="004F228C" w:rsidRPr="00D95089" w14:paraId="01D766D6" w14:textId="77777777">
                                <w:trPr>
                                  <w:jc w:val="center"/>
                                </w:trPr>
                                <w:tc>
                                  <w:tcPr>
                                    <w:tcW w:w="763" w:type="dxa"/>
                                  </w:tcPr>
                                  <w:p w14:paraId="22D94E94" w14:textId="77777777" w:rsidR="004F228C" w:rsidRPr="00A263E1" w:rsidRDefault="004F228C" w:rsidP="003C0EE0">
                                    <w:pPr>
                                      <w:spacing w:line="200" w:lineRule="exact"/>
                                      <w:ind w:left="43"/>
                                      <w:rPr>
                                        <w:sz w:val="16"/>
                                        <w:szCs w:val="16"/>
                                      </w:rPr>
                                    </w:pPr>
                                    <w:r w:rsidRPr="00A263E1">
                                      <w:rPr>
                                        <w:sz w:val="16"/>
                                        <w:szCs w:val="16"/>
                                      </w:rPr>
                                      <w:t>4 P-5</w:t>
                                    </w:r>
                                  </w:p>
                                </w:tc>
                                <w:tc>
                                  <w:tcPr>
                                    <w:tcW w:w="764" w:type="dxa"/>
                                  </w:tcPr>
                                  <w:p w14:paraId="05A85118" w14:textId="77777777" w:rsidR="004F228C" w:rsidRPr="00A263E1" w:rsidRDefault="004F228C">
                                    <w:pPr>
                                      <w:spacing w:line="200" w:lineRule="exact"/>
                                      <w:rPr>
                                        <w:sz w:val="16"/>
                                        <w:szCs w:val="16"/>
                                      </w:rPr>
                                    </w:pPr>
                                    <w:r w:rsidRPr="00A263E1">
                                      <w:rPr>
                                        <w:sz w:val="16"/>
                                        <w:szCs w:val="16"/>
                                      </w:rPr>
                                      <w:t>2 P-3</w:t>
                                    </w:r>
                                  </w:p>
                                </w:tc>
                                <w:tc>
                                  <w:tcPr>
                                    <w:tcW w:w="764" w:type="dxa"/>
                                  </w:tcPr>
                                  <w:p w14:paraId="253BCA94" w14:textId="77777777" w:rsidR="004F228C" w:rsidRPr="00A263E1" w:rsidRDefault="004F228C">
                                    <w:pPr>
                                      <w:spacing w:line="200" w:lineRule="exact"/>
                                      <w:rPr>
                                        <w:sz w:val="16"/>
                                        <w:szCs w:val="16"/>
                                      </w:rPr>
                                    </w:pPr>
                                    <w:r w:rsidRPr="00A263E1">
                                      <w:rPr>
                                        <w:sz w:val="16"/>
                                        <w:szCs w:val="16"/>
                                      </w:rPr>
                                      <w:t>5 P-4</w:t>
                                    </w:r>
                                  </w:p>
                                </w:tc>
                              </w:tr>
                              <w:tr w:rsidR="004F228C" w:rsidRPr="00D95089" w14:paraId="63C23AE2" w14:textId="77777777">
                                <w:trPr>
                                  <w:jc w:val="center"/>
                                </w:trPr>
                                <w:tc>
                                  <w:tcPr>
                                    <w:tcW w:w="763" w:type="dxa"/>
                                  </w:tcPr>
                                  <w:p w14:paraId="3F90D5C4" w14:textId="77777777" w:rsidR="004F228C" w:rsidRPr="00A263E1" w:rsidRDefault="004F228C" w:rsidP="003C0EE0">
                                    <w:pPr>
                                      <w:spacing w:line="200" w:lineRule="exact"/>
                                      <w:ind w:left="43"/>
                                      <w:rPr>
                                        <w:sz w:val="16"/>
                                        <w:szCs w:val="16"/>
                                      </w:rPr>
                                    </w:pPr>
                                    <w:r w:rsidRPr="00A263E1">
                                      <w:rPr>
                                        <w:sz w:val="16"/>
                                        <w:szCs w:val="16"/>
                                      </w:rPr>
                                      <w:t>5 P-4</w:t>
                                    </w:r>
                                  </w:p>
                                </w:tc>
                                <w:tc>
                                  <w:tcPr>
                                    <w:tcW w:w="764" w:type="dxa"/>
                                  </w:tcPr>
                                  <w:p w14:paraId="3265989F" w14:textId="77777777" w:rsidR="004F228C" w:rsidRPr="00A263E1" w:rsidRDefault="004F228C">
                                    <w:pPr>
                                      <w:spacing w:line="200" w:lineRule="exact"/>
                                      <w:rPr>
                                        <w:sz w:val="16"/>
                                        <w:szCs w:val="16"/>
                                      </w:rPr>
                                    </w:pPr>
                                    <w:r w:rsidRPr="00A263E1">
                                      <w:rPr>
                                        <w:sz w:val="16"/>
                                        <w:szCs w:val="16"/>
                                      </w:rPr>
                                      <w:t>1 GS (OL)</w:t>
                                    </w:r>
                                  </w:p>
                                </w:tc>
                                <w:tc>
                                  <w:tcPr>
                                    <w:tcW w:w="764" w:type="dxa"/>
                                  </w:tcPr>
                                  <w:p w14:paraId="7E9CE320" w14:textId="77777777" w:rsidR="004F228C" w:rsidRPr="00A263E1" w:rsidRDefault="004F228C">
                                    <w:pPr>
                                      <w:spacing w:line="200" w:lineRule="exact"/>
                                      <w:rPr>
                                        <w:sz w:val="16"/>
                                        <w:szCs w:val="16"/>
                                      </w:rPr>
                                    </w:pPr>
                                    <w:r w:rsidRPr="00A263E1">
                                      <w:rPr>
                                        <w:sz w:val="16"/>
                                        <w:szCs w:val="16"/>
                                      </w:rPr>
                                      <w:t>2 P-3</w:t>
                                    </w:r>
                                  </w:p>
                                </w:tc>
                              </w:tr>
                              <w:tr w:rsidR="004F228C" w:rsidRPr="00D95089" w14:paraId="24034CF1" w14:textId="77777777">
                                <w:trPr>
                                  <w:jc w:val="center"/>
                                </w:trPr>
                                <w:tc>
                                  <w:tcPr>
                                    <w:tcW w:w="763" w:type="dxa"/>
                                  </w:tcPr>
                                  <w:p w14:paraId="2D59DE79" w14:textId="77777777" w:rsidR="004F228C" w:rsidRPr="00B630D9" w:rsidRDefault="004F228C" w:rsidP="003C0EE0">
                                    <w:pPr>
                                      <w:pStyle w:val="NormalWeb1"/>
                                      <w:spacing w:line="200" w:lineRule="exact"/>
                                      <w:ind w:left="43"/>
                                      <w:rPr>
                                        <w:sz w:val="16"/>
                                        <w:szCs w:val="16"/>
                                      </w:rPr>
                                    </w:pPr>
                                    <w:r>
                                      <w:rPr>
                                        <w:sz w:val="16"/>
                                        <w:szCs w:val="16"/>
                                      </w:rPr>
                                      <w:t xml:space="preserve">4 </w:t>
                                    </w:r>
                                    <w:r w:rsidRPr="00A263E1">
                                      <w:rPr>
                                        <w:sz w:val="16"/>
                                        <w:szCs w:val="16"/>
                                      </w:rPr>
                                      <w:t>P-3</w:t>
                                    </w:r>
                                  </w:p>
                                </w:tc>
                                <w:tc>
                                  <w:tcPr>
                                    <w:tcW w:w="764" w:type="dxa"/>
                                  </w:tcPr>
                                  <w:p w14:paraId="6BB890C9" w14:textId="77777777" w:rsidR="004F228C" w:rsidRPr="00A263E1" w:rsidRDefault="004F228C">
                                    <w:pPr>
                                      <w:pStyle w:val="NormalWeb1"/>
                                      <w:spacing w:line="200" w:lineRule="exact"/>
                                      <w:rPr>
                                        <w:sz w:val="16"/>
                                        <w:szCs w:val="16"/>
                                      </w:rPr>
                                    </w:pPr>
                                  </w:p>
                                </w:tc>
                                <w:tc>
                                  <w:tcPr>
                                    <w:tcW w:w="764" w:type="dxa"/>
                                  </w:tcPr>
                                  <w:p w14:paraId="22975E24" w14:textId="77777777" w:rsidR="004F228C" w:rsidRPr="00A263E1" w:rsidRDefault="004F228C">
                                    <w:pPr>
                                      <w:pStyle w:val="NormalWeb1"/>
                                      <w:spacing w:line="200" w:lineRule="exact"/>
                                      <w:rPr>
                                        <w:sz w:val="16"/>
                                        <w:szCs w:val="16"/>
                                      </w:rPr>
                                    </w:pPr>
                                    <w:r w:rsidRPr="00A263E1">
                                      <w:rPr>
                                        <w:sz w:val="16"/>
                                        <w:szCs w:val="16"/>
                                      </w:rPr>
                                      <w:t>1 P-2/1</w:t>
                                    </w:r>
                                  </w:p>
                                </w:tc>
                              </w:tr>
                              <w:tr w:rsidR="004F228C" w:rsidRPr="00D95089" w14:paraId="3687097A" w14:textId="77777777">
                                <w:trPr>
                                  <w:jc w:val="center"/>
                                </w:trPr>
                                <w:tc>
                                  <w:tcPr>
                                    <w:tcW w:w="763" w:type="dxa"/>
                                  </w:tcPr>
                                  <w:p w14:paraId="2DAB866E" w14:textId="77777777" w:rsidR="004F228C" w:rsidRPr="00A263E1" w:rsidRDefault="004F228C" w:rsidP="003C0EE0">
                                    <w:pPr>
                                      <w:pStyle w:val="NormalWeb1"/>
                                      <w:spacing w:line="200" w:lineRule="exact"/>
                                      <w:ind w:left="43"/>
                                      <w:rPr>
                                        <w:sz w:val="16"/>
                                        <w:szCs w:val="16"/>
                                      </w:rPr>
                                    </w:pPr>
                                    <w:r w:rsidRPr="00A263E1">
                                      <w:rPr>
                                        <w:sz w:val="16"/>
                                        <w:szCs w:val="16"/>
                                      </w:rPr>
                                      <w:t>1 P-2/1</w:t>
                                    </w:r>
                                  </w:p>
                                </w:tc>
                                <w:tc>
                                  <w:tcPr>
                                    <w:tcW w:w="764" w:type="dxa"/>
                                  </w:tcPr>
                                  <w:p w14:paraId="2850EB60" w14:textId="77777777" w:rsidR="004F228C" w:rsidRPr="00A263E1" w:rsidRDefault="004F228C">
                                    <w:pPr>
                                      <w:pStyle w:val="NormalWeb1"/>
                                      <w:spacing w:line="200" w:lineRule="exact"/>
                                      <w:rPr>
                                        <w:sz w:val="16"/>
                                        <w:szCs w:val="16"/>
                                      </w:rPr>
                                    </w:pPr>
                                  </w:p>
                                </w:tc>
                                <w:tc>
                                  <w:tcPr>
                                    <w:tcW w:w="764" w:type="dxa"/>
                                  </w:tcPr>
                                  <w:p w14:paraId="43628B4E" w14:textId="77777777" w:rsidR="004F228C" w:rsidRPr="00A263E1" w:rsidRDefault="004F228C">
                                    <w:pPr>
                                      <w:pStyle w:val="NormalWeb1"/>
                                      <w:spacing w:line="200" w:lineRule="exact"/>
                                      <w:rPr>
                                        <w:sz w:val="16"/>
                                        <w:szCs w:val="16"/>
                                      </w:rPr>
                                    </w:pPr>
                                    <w:r w:rsidRPr="00A263E1">
                                      <w:rPr>
                                        <w:sz w:val="16"/>
                                        <w:szCs w:val="16"/>
                                      </w:rPr>
                                      <w:t>3 GS (OL)</w:t>
                                    </w:r>
                                  </w:p>
                                </w:tc>
                              </w:tr>
                              <w:tr w:rsidR="004F228C" w:rsidRPr="00D95089" w14:paraId="07EA24C9" w14:textId="77777777" w:rsidTr="00245687">
                                <w:trPr>
                                  <w:trHeight w:val="340"/>
                                  <w:jc w:val="center"/>
                                </w:trPr>
                                <w:tc>
                                  <w:tcPr>
                                    <w:tcW w:w="763" w:type="dxa"/>
                                    <w:vAlign w:val="center"/>
                                  </w:tcPr>
                                  <w:p w14:paraId="75835480" w14:textId="77777777" w:rsidR="004F228C" w:rsidRPr="00A263E1" w:rsidRDefault="004F228C" w:rsidP="00245687">
                                    <w:pPr>
                                      <w:pStyle w:val="NormalWeb1"/>
                                      <w:spacing w:line="200" w:lineRule="exact"/>
                                      <w:ind w:left="43"/>
                                      <w:rPr>
                                        <w:sz w:val="16"/>
                                        <w:szCs w:val="16"/>
                                      </w:rPr>
                                    </w:pPr>
                                    <w:r w:rsidRPr="00A263E1">
                                      <w:rPr>
                                        <w:sz w:val="16"/>
                                        <w:szCs w:val="16"/>
                                      </w:rPr>
                                      <w:t>5 GS (OL)</w:t>
                                    </w:r>
                                  </w:p>
                                </w:tc>
                                <w:tc>
                                  <w:tcPr>
                                    <w:tcW w:w="764" w:type="dxa"/>
                                    <w:vAlign w:val="center"/>
                                  </w:tcPr>
                                  <w:p w14:paraId="4A4DA1C5" w14:textId="77777777" w:rsidR="004F228C" w:rsidRPr="00A263E1" w:rsidRDefault="004F228C" w:rsidP="00245687">
                                    <w:pPr>
                                      <w:pStyle w:val="NormalWeb1"/>
                                      <w:spacing w:line="200" w:lineRule="exact"/>
                                      <w:rPr>
                                        <w:sz w:val="16"/>
                                        <w:szCs w:val="16"/>
                                      </w:rPr>
                                    </w:pPr>
                                  </w:p>
                                </w:tc>
                                <w:tc>
                                  <w:tcPr>
                                    <w:tcW w:w="764" w:type="dxa"/>
                                    <w:vAlign w:val="center"/>
                                  </w:tcPr>
                                  <w:p w14:paraId="1F43D25E" w14:textId="77777777" w:rsidR="004F228C" w:rsidRPr="00A263E1" w:rsidRDefault="004F228C" w:rsidP="00245687">
                                    <w:pPr>
                                      <w:pStyle w:val="NormalWeb1"/>
                                      <w:spacing w:line="200" w:lineRule="exact"/>
                                      <w:rPr>
                                        <w:sz w:val="16"/>
                                        <w:szCs w:val="16"/>
                                      </w:rPr>
                                    </w:pPr>
                                  </w:p>
                                </w:tc>
                              </w:tr>
                              <w:tr w:rsidR="004F228C" w:rsidRPr="00D95089" w14:paraId="76345BD2" w14:textId="77777777">
                                <w:trPr>
                                  <w:jc w:val="center"/>
                                </w:trPr>
                                <w:tc>
                                  <w:tcPr>
                                    <w:tcW w:w="763" w:type="dxa"/>
                                  </w:tcPr>
                                  <w:p w14:paraId="3C91F52F" w14:textId="77777777" w:rsidR="004F228C" w:rsidRPr="00A263E1" w:rsidRDefault="004F228C" w:rsidP="003C0EE0">
                                    <w:pPr>
                                      <w:pStyle w:val="NormalWeb1"/>
                                      <w:spacing w:line="200" w:lineRule="exact"/>
                                      <w:ind w:left="43"/>
                                      <w:rPr>
                                        <w:sz w:val="16"/>
                                        <w:szCs w:val="16"/>
                                      </w:rPr>
                                    </w:pPr>
                                    <w:r w:rsidRPr="0085303A">
                                      <w:rPr>
                                        <w:b/>
                                        <w:bCs/>
                                        <w:sz w:val="16"/>
                                        <w:szCs w:val="16"/>
                                      </w:rPr>
                                      <w:t>21</w:t>
                                    </w:r>
                                  </w:p>
                                </w:tc>
                                <w:tc>
                                  <w:tcPr>
                                    <w:tcW w:w="764" w:type="dxa"/>
                                  </w:tcPr>
                                  <w:p w14:paraId="4677CE76" w14:textId="77777777" w:rsidR="004F228C" w:rsidRPr="00A263E1" w:rsidRDefault="004F228C">
                                    <w:pPr>
                                      <w:pStyle w:val="NormalWeb1"/>
                                      <w:spacing w:line="200" w:lineRule="exact"/>
                                      <w:rPr>
                                        <w:sz w:val="16"/>
                                        <w:szCs w:val="16"/>
                                      </w:rPr>
                                    </w:pPr>
                                    <w:r w:rsidRPr="00A263E1">
                                      <w:rPr>
                                        <w:b/>
                                        <w:bCs/>
                                        <w:sz w:val="16"/>
                                        <w:szCs w:val="16"/>
                                      </w:rPr>
                                      <w:t>13</w:t>
                                    </w:r>
                                  </w:p>
                                </w:tc>
                                <w:tc>
                                  <w:tcPr>
                                    <w:tcW w:w="764" w:type="dxa"/>
                                  </w:tcPr>
                                  <w:p w14:paraId="7D385C28" w14:textId="77777777" w:rsidR="004F228C" w:rsidRPr="00A263E1" w:rsidRDefault="004F228C">
                                    <w:pPr>
                                      <w:pStyle w:val="NormalWeb1"/>
                                      <w:spacing w:line="200" w:lineRule="exact"/>
                                      <w:rPr>
                                        <w:sz w:val="16"/>
                                        <w:szCs w:val="16"/>
                                      </w:rPr>
                                    </w:pPr>
                                    <w:r w:rsidRPr="00A263E1">
                                      <w:rPr>
                                        <w:b/>
                                        <w:bCs/>
                                        <w:sz w:val="16"/>
                                        <w:szCs w:val="16"/>
                                      </w:rPr>
                                      <w:t>13</w:t>
                                    </w:r>
                                  </w:p>
                                </w:tc>
                              </w:tr>
                              <w:tr w:rsidR="004F228C" w:rsidRPr="00D95089" w14:paraId="54D015CB" w14:textId="77777777">
                                <w:trPr>
                                  <w:jc w:val="center"/>
                                </w:trPr>
                                <w:tc>
                                  <w:tcPr>
                                    <w:tcW w:w="763" w:type="dxa"/>
                                  </w:tcPr>
                                  <w:p w14:paraId="51B379B4" w14:textId="77777777" w:rsidR="004F228C" w:rsidRPr="00A263E1" w:rsidRDefault="004F228C" w:rsidP="003C0EE0">
                                    <w:pPr>
                                      <w:pStyle w:val="NormalWeb1"/>
                                      <w:spacing w:before="40" w:line="200" w:lineRule="exact"/>
                                      <w:ind w:left="43"/>
                                      <w:rPr>
                                        <w:sz w:val="16"/>
                                        <w:szCs w:val="16"/>
                                      </w:rPr>
                                    </w:pPr>
                                    <w:r w:rsidRPr="00A263E1">
                                      <w:rPr>
                                        <w:b/>
                                        <w:bCs/>
                                        <w:sz w:val="16"/>
                                        <w:szCs w:val="16"/>
                                      </w:rPr>
                                      <w:t>Total: 4</w:t>
                                    </w:r>
                                    <w:r>
                                      <w:rPr>
                                        <w:b/>
                                        <w:bCs/>
                                        <w:sz w:val="16"/>
                                        <w:szCs w:val="16"/>
                                      </w:rPr>
                                      <w:t>7</w:t>
                                    </w:r>
                                  </w:p>
                                </w:tc>
                                <w:tc>
                                  <w:tcPr>
                                    <w:tcW w:w="764" w:type="dxa"/>
                                  </w:tcPr>
                                  <w:p w14:paraId="6D50D650" w14:textId="77777777" w:rsidR="004F228C" w:rsidRPr="00A263E1" w:rsidRDefault="004F228C" w:rsidP="003C0EE0">
                                    <w:pPr>
                                      <w:pStyle w:val="NormalWeb1"/>
                                      <w:spacing w:before="40" w:line="200" w:lineRule="exact"/>
                                      <w:rPr>
                                        <w:sz w:val="16"/>
                                        <w:szCs w:val="16"/>
                                      </w:rPr>
                                    </w:pPr>
                                  </w:p>
                                </w:tc>
                                <w:tc>
                                  <w:tcPr>
                                    <w:tcW w:w="764" w:type="dxa"/>
                                  </w:tcPr>
                                  <w:p w14:paraId="513AB8CB" w14:textId="77777777" w:rsidR="004F228C" w:rsidRPr="00A263E1" w:rsidRDefault="004F228C" w:rsidP="003C0EE0">
                                    <w:pPr>
                                      <w:pStyle w:val="NormalWeb1"/>
                                      <w:spacing w:before="40" w:line="200" w:lineRule="exact"/>
                                      <w:rPr>
                                        <w:sz w:val="16"/>
                                        <w:szCs w:val="16"/>
                                      </w:rPr>
                                    </w:pPr>
                                  </w:p>
                                </w:tc>
                              </w:tr>
                            </w:tbl>
                            <w:p w14:paraId="4DE0E29D" w14:textId="77777777" w:rsidR="004F228C" w:rsidRPr="00245687" w:rsidRDefault="004F228C" w:rsidP="004F228C">
                              <w:pPr>
                                <w:pStyle w:val="NormalWeb1"/>
                                <w:spacing w:line="120" w:lineRule="exact"/>
                                <w:rPr>
                                  <w:sz w:val="10"/>
                                  <w:szCs w:val="16"/>
                                </w:rPr>
                              </w:pPr>
                            </w:p>
                          </w:txbxContent>
                        </wps:txbx>
                        <wps:bodyPr rot="0" spcFirstLastPara="0" vert="horz" wrap="square" lIns="0" tIns="45720" rIns="0" bIns="45720" numCol="1" spcCol="0" rtlCol="0" fromWordArt="0" anchor="t" anchorCtr="0" forceAA="0" compatLnSpc="1">
                          <a:prstTxWarp prst="textNoShape">
                            <a:avLst/>
                          </a:prstTxWarp>
                          <a:noAutofit/>
                        </wps:bodyPr>
                      </wps:wsp>
                      <wps:wsp>
                        <wps:cNvPr id="144770049" name="Text Box 29"/>
                        <wps:cNvSpPr txBox="1"/>
                        <wps:spPr>
                          <a:xfrm>
                            <a:off x="1247776" y="111389"/>
                            <a:ext cx="1511447" cy="1943749"/>
                          </a:xfrm>
                          <a:prstGeom prst="rect">
                            <a:avLst/>
                          </a:prstGeom>
                          <a:solidFill>
                            <a:sysClr val="window" lastClr="FFFFFF"/>
                          </a:solidFill>
                          <a:ln w="19050">
                            <a:solidFill>
                              <a:sysClr val="windowText" lastClr="000000"/>
                            </a:solidFill>
                          </a:ln>
                        </wps:spPr>
                        <wps:txbx>
                          <w:txbxContent>
                            <w:p w14:paraId="28FC6A72" w14:textId="77777777" w:rsidR="004F228C" w:rsidRPr="00A263E1" w:rsidRDefault="004F228C" w:rsidP="004F228C">
                              <w:pPr>
                                <w:pStyle w:val="NormalWeb1"/>
                                <w:spacing w:line="200" w:lineRule="exact"/>
                                <w:jc w:val="center"/>
                                <w:rPr>
                                  <w:sz w:val="16"/>
                                  <w:szCs w:val="16"/>
                                </w:rPr>
                              </w:pPr>
                              <w:r w:rsidRPr="00A263E1">
                                <w:rPr>
                                  <w:rFonts w:eastAsia="Courier New"/>
                                  <w:b/>
                                  <w:bCs/>
                                  <w:sz w:val="16"/>
                                  <w:szCs w:val="16"/>
                                </w:rPr>
                                <w:t xml:space="preserve">Office of the Legal Counsel </w:t>
                              </w:r>
                              <w:r w:rsidRPr="00A263E1">
                                <w:rPr>
                                  <w:rFonts w:eastAsia="Courier New"/>
                                  <w:sz w:val="16"/>
                                  <w:szCs w:val="16"/>
                                </w:rPr>
                                <w:t>(subprogramme 1)</w:t>
                              </w:r>
                            </w:p>
                            <w:p w14:paraId="768C51C8" w14:textId="77777777" w:rsidR="004F228C" w:rsidRPr="00A263E1" w:rsidRDefault="004F228C" w:rsidP="004F228C">
                              <w:pPr>
                                <w:pStyle w:val="NormalWeb1"/>
                                <w:spacing w:line="200" w:lineRule="exact"/>
                                <w:rPr>
                                  <w:rFonts w:eastAsia="Courier New"/>
                                  <w:sz w:val="16"/>
                                  <w:szCs w:val="16"/>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
                                <w:gridCol w:w="792"/>
                                <w:gridCol w:w="792"/>
                              </w:tblGrid>
                              <w:tr w:rsidR="004F228C" w:rsidRPr="004E7C22" w14:paraId="47D976F4" w14:textId="77777777">
                                <w:trPr>
                                  <w:jc w:val="center"/>
                                </w:trPr>
                                <w:tc>
                                  <w:tcPr>
                                    <w:tcW w:w="720" w:type="dxa"/>
                                  </w:tcPr>
                                  <w:p w14:paraId="002A529B" w14:textId="77777777" w:rsidR="004F228C" w:rsidRPr="00A263E1" w:rsidRDefault="004F228C">
                                    <w:pPr>
                                      <w:spacing w:line="200" w:lineRule="exact"/>
                                      <w:rPr>
                                        <w:sz w:val="16"/>
                                        <w:szCs w:val="16"/>
                                      </w:rPr>
                                    </w:pPr>
                                    <w:r w:rsidRPr="00A263E1">
                                      <w:rPr>
                                        <w:b/>
                                        <w:bCs/>
                                        <w:sz w:val="16"/>
                                        <w:szCs w:val="16"/>
                                      </w:rPr>
                                      <w:t>RB:</w:t>
                                    </w:r>
                                  </w:p>
                                </w:tc>
                                <w:tc>
                                  <w:tcPr>
                                    <w:tcW w:w="792" w:type="dxa"/>
                                  </w:tcPr>
                                  <w:p w14:paraId="72AFBBFA" w14:textId="77777777" w:rsidR="004F228C" w:rsidRPr="00A263E1" w:rsidRDefault="004F228C">
                                    <w:pPr>
                                      <w:spacing w:line="200" w:lineRule="exact"/>
                                      <w:rPr>
                                        <w:sz w:val="16"/>
                                        <w:szCs w:val="16"/>
                                      </w:rPr>
                                    </w:pPr>
                                    <w:r w:rsidRPr="00A263E1">
                                      <w:rPr>
                                        <w:b/>
                                        <w:bCs/>
                                        <w:sz w:val="16"/>
                                        <w:szCs w:val="16"/>
                                      </w:rPr>
                                      <w:t>OA:</w:t>
                                    </w:r>
                                  </w:p>
                                </w:tc>
                                <w:tc>
                                  <w:tcPr>
                                    <w:tcW w:w="792" w:type="dxa"/>
                                  </w:tcPr>
                                  <w:p w14:paraId="5ACB6473" w14:textId="77777777" w:rsidR="004F228C" w:rsidRPr="00A263E1" w:rsidRDefault="004F228C">
                                    <w:pPr>
                                      <w:spacing w:line="200" w:lineRule="exact"/>
                                      <w:rPr>
                                        <w:sz w:val="16"/>
                                        <w:szCs w:val="16"/>
                                      </w:rPr>
                                    </w:pPr>
                                    <w:r w:rsidRPr="00A263E1">
                                      <w:rPr>
                                        <w:b/>
                                        <w:bCs/>
                                        <w:sz w:val="16"/>
                                        <w:szCs w:val="16"/>
                                      </w:rPr>
                                      <w:t>XB:</w:t>
                                    </w:r>
                                  </w:p>
                                </w:tc>
                              </w:tr>
                              <w:tr w:rsidR="004F228C" w:rsidRPr="004E7C22" w14:paraId="30EABA3E" w14:textId="77777777">
                                <w:trPr>
                                  <w:jc w:val="center"/>
                                </w:trPr>
                                <w:tc>
                                  <w:tcPr>
                                    <w:tcW w:w="720" w:type="dxa"/>
                                  </w:tcPr>
                                  <w:p w14:paraId="7CB54D0C" w14:textId="77777777" w:rsidR="004F228C" w:rsidRPr="00A263E1" w:rsidRDefault="004F228C">
                                    <w:pPr>
                                      <w:spacing w:line="200" w:lineRule="exact"/>
                                      <w:rPr>
                                        <w:sz w:val="16"/>
                                        <w:szCs w:val="16"/>
                                      </w:rPr>
                                    </w:pPr>
                                    <w:r w:rsidRPr="00A263E1">
                                      <w:rPr>
                                        <w:sz w:val="16"/>
                                        <w:szCs w:val="16"/>
                                      </w:rPr>
                                      <w:t>1 ASG</w:t>
                                    </w:r>
                                    <w:r w:rsidRPr="00A263E1">
                                      <w:rPr>
                                        <w:b/>
                                        <w:sz w:val="16"/>
                                        <w:szCs w:val="16"/>
                                        <w:vertAlign w:val="superscript"/>
                                      </w:rPr>
                                      <w:t xml:space="preserve"> </w:t>
                                    </w:r>
                                  </w:p>
                                </w:tc>
                                <w:tc>
                                  <w:tcPr>
                                    <w:tcW w:w="792" w:type="dxa"/>
                                  </w:tcPr>
                                  <w:p w14:paraId="5259C077" w14:textId="77777777" w:rsidR="004F228C" w:rsidRPr="00A263E1" w:rsidRDefault="004F228C">
                                    <w:pPr>
                                      <w:spacing w:line="200" w:lineRule="exact"/>
                                      <w:rPr>
                                        <w:sz w:val="16"/>
                                        <w:szCs w:val="16"/>
                                      </w:rPr>
                                    </w:pPr>
                                    <w:r w:rsidRPr="00A263E1">
                                      <w:rPr>
                                        <w:sz w:val="16"/>
                                        <w:szCs w:val="16"/>
                                      </w:rPr>
                                      <w:t>1 P-5</w:t>
                                    </w:r>
                                  </w:p>
                                </w:tc>
                                <w:tc>
                                  <w:tcPr>
                                    <w:tcW w:w="792" w:type="dxa"/>
                                  </w:tcPr>
                                  <w:p w14:paraId="58397FDA" w14:textId="77777777" w:rsidR="004F228C" w:rsidRPr="00A263E1" w:rsidRDefault="004F228C">
                                    <w:pPr>
                                      <w:spacing w:line="200" w:lineRule="exact"/>
                                      <w:rPr>
                                        <w:sz w:val="16"/>
                                        <w:szCs w:val="16"/>
                                      </w:rPr>
                                    </w:pPr>
                                    <w:r w:rsidRPr="00A263E1">
                                      <w:rPr>
                                        <w:sz w:val="16"/>
                                        <w:szCs w:val="16"/>
                                      </w:rPr>
                                      <w:t>1 D-1</w:t>
                                    </w:r>
                                  </w:p>
                                </w:tc>
                              </w:tr>
                              <w:tr w:rsidR="004F228C" w:rsidRPr="004E7C22" w14:paraId="21CF8BB7" w14:textId="77777777">
                                <w:trPr>
                                  <w:jc w:val="center"/>
                                </w:trPr>
                                <w:tc>
                                  <w:tcPr>
                                    <w:tcW w:w="720" w:type="dxa"/>
                                  </w:tcPr>
                                  <w:p w14:paraId="37F7B384" w14:textId="77777777" w:rsidR="004F228C" w:rsidRPr="00A263E1" w:rsidRDefault="004F228C">
                                    <w:pPr>
                                      <w:spacing w:line="200" w:lineRule="exact"/>
                                      <w:rPr>
                                        <w:sz w:val="16"/>
                                        <w:szCs w:val="16"/>
                                      </w:rPr>
                                    </w:pPr>
                                    <w:r w:rsidRPr="00A263E1">
                                      <w:rPr>
                                        <w:sz w:val="16"/>
                                        <w:szCs w:val="16"/>
                                      </w:rPr>
                                      <w:t>1 D-1</w:t>
                                    </w:r>
                                  </w:p>
                                </w:tc>
                                <w:tc>
                                  <w:tcPr>
                                    <w:tcW w:w="792" w:type="dxa"/>
                                  </w:tcPr>
                                  <w:p w14:paraId="34AEA45F" w14:textId="77777777" w:rsidR="004F228C" w:rsidRPr="00A263E1" w:rsidRDefault="004F228C">
                                    <w:pPr>
                                      <w:spacing w:line="200" w:lineRule="exact"/>
                                      <w:rPr>
                                        <w:sz w:val="16"/>
                                        <w:szCs w:val="16"/>
                                      </w:rPr>
                                    </w:pPr>
                                    <w:r w:rsidRPr="00A263E1">
                                      <w:rPr>
                                        <w:sz w:val="16"/>
                                        <w:szCs w:val="16"/>
                                      </w:rPr>
                                      <w:t>3 P-4</w:t>
                                    </w:r>
                                  </w:p>
                                </w:tc>
                                <w:tc>
                                  <w:tcPr>
                                    <w:tcW w:w="792" w:type="dxa"/>
                                  </w:tcPr>
                                  <w:p w14:paraId="2AE4AD0D" w14:textId="77777777" w:rsidR="004F228C" w:rsidRPr="00A263E1" w:rsidRDefault="004F228C">
                                    <w:pPr>
                                      <w:spacing w:line="200" w:lineRule="exact"/>
                                      <w:rPr>
                                        <w:sz w:val="16"/>
                                        <w:szCs w:val="16"/>
                                      </w:rPr>
                                    </w:pPr>
                                    <w:r w:rsidRPr="00A263E1">
                                      <w:rPr>
                                        <w:sz w:val="16"/>
                                        <w:szCs w:val="16"/>
                                      </w:rPr>
                                      <w:t>4 P-3</w:t>
                                    </w:r>
                                  </w:p>
                                </w:tc>
                              </w:tr>
                              <w:tr w:rsidR="004F228C" w:rsidRPr="004E7C22" w14:paraId="51B52AF5" w14:textId="77777777">
                                <w:trPr>
                                  <w:jc w:val="center"/>
                                </w:trPr>
                                <w:tc>
                                  <w:tcPr>
                                    <w:tcW w:w="720" w:type="dxa"/>
                                  </w:tcPr>
                                  <w:p w14:paraId="322FA39A" w14:textId="77777777" w:rsidR="004F228C" w:rsidRPr="00A263E1" w:rsidRDefault="004F228C">
                                    <w:pPr>
                                      <w:spacing w:line="200" w:lineRule="exact"/>
                                      <w:rPr>
                                        <w:sz w:val="16"/>
                                        <w:szCs w:val="16"/>
                                      </w:rPr>
                                    </w:pPr>
                                    <w:r w:rsidRPr="00A263E1">
                                      <w:rPr>
                                        <w:sz w:val="16"/>
                                        <w:szCs w:val="16"/>
                                      </w:rPr>
                                      <w:t>2 P-5</w:t>
                                    </w:r>
                                  </w:p>
                                </w:tc>
                                <w:tc>
                                  <w:tcPr>
                                    <w:tcW w:w="792" w:type="dxa"/>
                                  </w:tcPr>
                                  <w:p w14:paraId="68A426A8" w14:textId="77777777" w:rsidR="004F228C" w:rsidRPr="00A263E1" w:rsidRDefault="004F228C">
                                    <w:pPr>
                                      <w:spacing w:line="200" w:lineRule="exact"/>
                                      <w:rPr>
                                        <w:sz w:val="16"/>
                                        <w:szCs w:val="16"/>
                                      </w:rPr>
                                    </w:pPr>
                                    <w:r w:rsidRPr="00A263E1">
                                      <w:rPr>
                                        <w:sz w:val="16"/>
                                        <w:szCs w:val="16"/>
                                      </w:rPr>
                                      <w:t>1 P-2/1</w:t>
                                    </w:r>
                                  </w:p>
                                </w:tc>
                                <w:tc>
                                  <w:tcPr>
                                    <w:tcW w:w="792" w:type="dxa"/>
                                  </w:tcPr>
                                  <w:p w14:paraId="7C6BE174" w14:textId="77777777" w:rsidR="004F228C" w:rsidRPr="00A263E1" w:rsidRDefault="004F228C">
                                    <w:pPr>
                                      <w:spacing w:line="200" w:lineRule="exact"/>
                                      <w:rPr>
                                        <w:sz w:val="16"/>
                                        <w:szCs w:val="16"/>
                                      </w:rPr>
                                    </w:pPr>
                                    <w:r w:rsidRPr="00A263E1">
                                      <w:rPr>
                                        <w:sz w:val="16"/>
                                        <w:szCs w:val="16"/>
                                      </w:rPr>
                                      <w:t>1 P-2/1</w:t>
                                    </w:r>
                                  </w:p>
                                </w:tc>
                              </w:tr>
                              <w:tr w:rsidR="004F228C" w:rsidRPr="004E7C22" w14:paraId="15CA5425" w14:textId="77777777">
                                <w:trPr>
                                  <w:jc w:val="center"/>
                                </w:trPr>
                                <w:tc>
                                  <w:tcPr>
                                    <w:tcW w:w="720" w:type="dxa"/>
                                  </w:tcPr>
                                  <w:p w14:paraId="2E3DD0BF" w14:textId="77777777" w:rsidR="004F228C" w:rsidRPr="00A263E1" w:rsidRDefault="004F228C">
                                    <w:pPr>
                                      <w:spacing w:line="200" w:lineRule="exact"/>
                                      <w:rPr>
                                        <w:sz w:val="16"/>
                                        <w:szCs w:val="16"/>
                                      </w:rPr>
                                    </w:pPr>
                                    <w:r w:rsidRPr="00A263E1">
                                      <w:rPr>
                                        <w:sz w:val="16"/>
                                        <w:szCs w:val="16"/>
                                      </w:rPr>
                                      <w:t>1 P-4</w:t>
                                    </w:r>
                                  </w:p>
                                </w:tc>
                                <w:tc>
                                  <w:tcPr>
                                    <w:tcW w:w="792" w:type="dxa"/>
                                  </w:tcPr>
                                  <w:p w14:paraId="147DFDC4" w14:textId="77777777" w:rsidR="004F228C" w:rsidRPr="00A263E1" w:rsidRDefault="004F228C">
                                    <w:pPr>
                                      <w:spacing w:line="200" w:lineRule="exact"/>
                                      <w:rPr>
                                        <w:sz w:val="16"/>
                                        <w:szCs w:val="16"/>
                                      </w:rPr>
                                    </w:pPr>
                                    <w:r w:rsidRPr="00A263E1">
                                      <w:rPr>
                                        <w:sz w:val="16"/>
                                        <w:szCs w:val="16"/>
                                      </w:rPr>
                                      <w:t>1 GS (OL)</w:t>
                                    </w:r>
                                  </w:p>
                                </w:tc>
                                <w:tc>
                                  <w:tcPr>
                                    <w:tcW w:w="792" w:type="dxa"/>
                                  </w:tcPr>
                                  <w:p w14:paraId="407CFB88" w14:textId="77777777" w:rsidR="004F228C" w:rsidRPr="00A263E1" w:rsidRDefault="004F228C">
                                    <w:pPr>
                                      <w:spacing w:line="200" w:lineRule="exact"/>
                                      <w:rPr>
                                        <w:strike/>
                                        <w:sz w:val="16"/>
                                        <w:szCs w:val="16"/>
                                      </w:rPr>
                                    </w:pPr>
                                  </w:p>
                                </w:tc>
                              </w:tr>
                              <w:tr w:rsidR="004F228C" w:rsidRPr="004E7C22" w14:paraId="075C3748" w14:textId="77777777">
                                <w:trPr>
                                  <w:jc w:val="center"/>
                                </w:trPr>
                                <w:tc>
                                  <w:tcPr>
                                    <w:tcW w:w="720" w:type="dxa"/>
                                  </w:tcPr>
                                  <w:p w14:paraId="0E0ACAB7" w14:textId="77777777" w:rsidR="004F228C" w:rsidRPr="00A263E1" w:rsidRDefault="004F228C">
                                    <w:pPr>
                                      <w:pStyle w:val="NormalWeb1"/>
                                      <w:spacing w:line="200" w:lineRule="exact"/>
                                      <w:rPr>
                                        <w:sz w:val="16"/>
                                        <w:szCs w:val="16"/>
                                      </w:rPr>
                                    </w:pPr>
                                    <w:r w:rsidRPr="00A263E1">
                                      <w:rPr>
                                        <w:sz w:val="16"/>
                                        <w:szCs w:val="16"/>
                                      </w:rPr>
                                      <w:t>1 P-3</w:t>
                                    </w:r>
                                  </w:p>
                                </w:tc>
                                <w:tc>
                                  <w:tcPr>
                                    <w:tcW w:w="792" w:type="dxa"/>
                                  </w:tcPr>
                                  <w:p w14:paraId="4F0F7598" w14:textId="77777777" w:rsidR="004F228C" w:rsidRPr="00A263E1" w:rsidRDefault="004F228C">
                                    <w:pPr>
                                      <w:pStyle w:val="NormalWeb1"/>
                                      <w:spacing w:line="200" w:lineRule="exact"/>
                                      <w:rPr>
                                        <w:sz w:val="16"/>
                                        <w:szCs w:val="16"/>
                                      </w:rPr>
                                    </w:pPr>
                                  </w:p>
                                </w:tc>
                                <w:tc>
                                  <w:tcPr>
                                    <w:tcW w:w="792" w:type="dxa"/>
                                  </w:tcPr>
                                  <w:p w14:paraId="1F1F1B04" w14:textId="77777777" w:rsidR="004F228C" w:rsidRPr="00A263E1" w:rsidRDefault="004F228C">
                                    <w:pPr>
                                      <w:pStyle w:val="NormalWeb1"/>
                                      <w:spacing w:line="200" w:lineRule="exact"/>
                                      <w:rPr>
                                        <w:sz w:val="16"/>
                                        <w:szCs w:val="16"/>
                                      </w:rPr>
                                    </w:pPr>
                                  </w:p>
                                </w:tc>
                              </w:tr>
                              <w:tr w:rsidR="004F228C" w:rsidRPr="004E7C22" w14:paraId="69DCAF6D" w14:textId="77777777">
                                <w:trPr>
                                  <w:jc w:val="center"/>
                                </w:trPr>
                                <w:tc>
                                  <w:tcPr>
                                    <w:tcW w:w="720" w:type="dxa"/>
                                  </w:tcPr>
                                  <w:p w14:paraId="77C17BED" w14:textId="77777777" w:rsidR="004F228C" w:rsidRPr="00A263E1" w:rsidRDefault="004F228C">
                                    <w:pPr>
                                      <w:pStyle w:val="NormalWeb1"/>
                                      <w:spacing w:line="200" w:lineRule="exact"/>
                                      <w:rPr>
                                        <w:sz w:val="16"/>
                                        <w:szCs w:val="16"/>
                                      </w:rPr>
                                    </w:pPr>
                                    <w:r w:rsidRPr="00A263E1">
                                      <w:rPr>
                                        <w:sz w:val="16"/>
                                        <w:szCs w:val="16"/>
                                      </w:rPr>
                                      <w:t>1 P-2/1</w:t>
                                    </w:r>
                                  </w:p>
                                </w:tc>
                                <w:tc>
                                  <w:tcPr>
                                    <w:tcW w:w="792" w:type="dxa"/>
                                  </w:tcPr>
                                  <w:p w14:paraId="54BC2AD5" w14:textId="77777777" w:rsidR="004F228C" w:rsidRPr="00A263E1" w:rsidRDefault="004F228C">
                                    <w:pPr>
                                      <w:pStyle w:val="NormalWeb1"/>
                                      <w:spacing w:line="200" w:lineRule="exact"/>
                                      <w:rPr>
                                        <w:sz w:val="16"/>
                                        <w:szCs w:val="16"/>
                                      </w:rPr>
                                    </w:pPr>
                                  </w:p>
                                </w:tc>
                                <w:tc>
                                  <w:tcPr>
                                    <w:tcW w:w="792" w:type="dxa"/>
                                  </w:tcPr>
                                  <w:p w14:paraId="51C41168" w14:textId="77777777" w:rsidR="004F228C" w:rsidRPr="00A263E1" w:rsidRDefault="004F228C">
                                    <w:pPr>
                                      <w:pStyle w:val="NormalWeb1"/>
                                      <w:spacing w:line="200" w:lineRule="exact"/>
                                      <w:rPr>
                                        <w:sz w:val="16"/>
                                        <w:szCs w:val="16"/>
                                      </w:rPr>
                                    </w:pPr>
                                  </w:p>
                                </w:tc>
                              </w:tr>
                              <w:tr w:rsidR="004F228C" w:rsidRPr="004E7C22" w14:paraId="1B874F20" w14:textId="77777777">
                                <w:trPr>
                                  <w:jc w:val="center"/>
                                </w:trPr>
                                <w:tc>
                                  <w:tcPr>
                                    <w:tcW w:w="720" w:type="dxa"/>
                                  </w:tcPr>
                                  <w:p w14:paraId="5242D0F9" w14:textId="77777777" w:rsidR="004F228C" w:rsidRPr="00A263E1" w:rsidRDefault="004F228C">
                                    <w:pPr>
                                      <w:pStyle w:val="NormalWeb1"/>
                                      <w:spacing w:line="200" w:lineRule="exact"/>
                                      <w:rPr>
                                        <w:sz w:val="16"/>
                                        <w:szCs w:val="16"/>
                                      </w:rPr>
                                    </w:pPr>
                                    <w:r w:rsidRPr="00A263E1">
                                      <w:rPr>
                                        <w:sz w:val="16"/>
                                        <w:szCs w:val="16"/>
                                      </w:rPr>
                                      <w:t>1 GS (PL)</w:t>
                                    </w:r>
                                  </w:p>
                                </w:tc>
                                <w:tc>
                                  <w:tcPr>
                                    <w:tcW w:w="792" w:type="dxa"/>
                                  </w:tcPr>
                                  <w:p w14:paraId="6857BB45" w14:textId="77777777" w:rsidR="004F228C" w:rsidRPr="00A263E1" w:rsidRDefault="004F228C">
                                    <w:pPr>
                                      <w:pStyle w:val="NormalWeb1"/>
                                      <w:spacing w:line="200" w:lineRule="exact"/>
                                      <w:rPr>
                                        <w:sz w:val="16"/>
                                        <w:szCs w:val="16"/>
                                      </w:rPr>
                                    </w:pPr>
                                  </w:p>
                                </w:tc>
                                <w:tc>
                                  <w:tcPr>
                                    <w:tcW w:w="792" w:type="dxa"/>
                                  </w:tcPr>
                                  <w:p w14:paraId="08B8259B" w14:textId="77777777" w:rsidR="004F228C" w:rsidRPr="00A263E1" w:rsidRDefault="004F228C">
                                    <w:pPr>
                                      <w:pStyle w:val="NormalWeb1"/>
                                      <w:spacing w:line="200" w:lineRule="exact"/>
                                      <w:rPr>
                                        <w:sz w:val="16"/>
                                        <w:szCs w:val="16"/>
                                      </w:rPr>
                                    </w:pPr>
                                  </w:p>
                                </w:tc>
                              </w:tr>
                              <w:tr w:rsidR="004F228C" w:rsidRPr="004E7C22" w14:paraId="3D4BBBAD" w14:textId="77777777">
                                <w:trPr>
                                  <w:jc w:val="center"/>
                                </w:trPr>
                                <w:tc>
                                  <w:tcPr>
                                    <w:tcW w:w="720" w:type="dxa"/>
                                  </w:tcPr>
                                  <w:p w14:paraId="30F351B9" w14:textId="77777777" w:rsidR="004F228C" w:rsidRPr="00A263E1" w:rsidRDefault="004F228C">
                                    <w:pPr>
                                      <w:pStyle w:val="NormalWeb1"/>
                                      <w:spacing w:line="200" w:lineRule="exact"/>
                                      <w:rPr>
                                        <w:sz w:val="16"/>
                                        <w:szCs w:val="16"/>
                                      </w:rPr>
                                    </w:pPr>
                                    <w:r w:rsidRPr="00A263E1">
                                      <w:rPr>
                                        <w:sz w:val="16"/>
                                        <w:szCs w:val="16"/>
                                      </w:rPr>
                                      <w:t>3 GS (OL)</w:t>
                                    </w:r>
                                  </w:p>
                                </w:tc>
                                <w:tc>
                                  <w:tcPr>
                                    <w:tcW w:w="792" w:type="dxa"/>
                                  </w:tcPr>
                                  <w:p w14:paraId="0192EA8C" w14:textId="77777777" w:rsidR="004F228C" w:rsidRPr="00A263E1" w:rsidRDefault="004F228C">
                                    <w:pPr>
                                      <w:pStyle w:val="NormalWeb1"/>
                                      <w:spacing w:line="200" w:lineRule="exact"/>
                                      <w:rPr>
                                        <w:sz w:val="16"/>
                                        <w:szCs w:val="16"/>
                                      </w:rPr>
                                    </w:pPr>
                                  </w:p>
                                </w:tc>
                                <w:tc>
                                  <w:tcPr>
                                    <w:tcW w:w="792" w:type="dxa"/>
                                  </w:tcPr>
                                  <w:p w14:paraId="7C3CA325" w14:textId="77777777" w:rsidR="004F228C" w:rsidRPr="00A263E1" w:rsidRDefault="004F228C">
                                    <w:pPr>
                                      <w:pStyle w:val="NormalWeb1"/>
                                      <w:spacing w:line="200" w:lineRule="exact"/>
                                      <w:rPr>
                                        <w:sz w:val="16"/>
                                        <w:szCs w:val="16"/>
                                      </w:rPr>
                                    </w:pPr>
                                  </w:p>
                                </w:tc>
                              </w:tr>
                              <w:tr w:rsidR="004F228C" w:rsidRPr="004E7C22" w14:paraId="59189C50" w14:textId="77777777">
                                <w:trPr>
                                  <w:jc w:val="center"/>
                                </w:trPr>
                                <w:tc>
                                  <w:tcPr>
                                    <w:tcW w:w="720" w:type="dxa"/>
                                  </w:tcPr>
                                  <w:p w14:paraId="1D6BBD2F" w14:textId="77777777" w:rsidR="004F228C" w:rsidRPr="00A263E1" w:rsidRDefault="004F228C">
                                    <w:pPr>
                                      <w:pStyle w:val="NormalWeb1"/>
                                      <w:spacing w:line="200" w:lineRule="exact"/>
                                      <w:rPr>
                                        <w:sz w:val="16"/>
                                        <w:szCs w:val="16"/>
                                      </w:rPr>
                                    </w:pPr>
                                    <w:r w:rsidRPr="00A263E1">
                                      <w:rPr>
                                        <w:b/>
                                        <w:bCs/>
                                        <w:sz w:val="16"/>
                                        <w:szCs w:val="16"/>
                                      </w:rPr>
                                      <w:t>11</w:t>
                                    </w:r>
                                  </w:p>
                                </w:tc>
                                <w:tc>
                                  <w:tcPr>
                                    <w:tcW w:w="792" w:type="dxa"/>
                                  </w:tcPr>
                                  <w:p w14:paraId="494565AD" w14:textId="77777777" w:rsidR="004F228C" w:rsidRPr="00A263E1" w:rsidRDefault="004F228C">
                                    <w:pPr>
                                      <w:pStyle w:val="NormalWeb1"/>
                                      <w:spacing w:line="200" w:lineRule="exact"/>
                                      <w:rPr>
                                        <w:sz w:val="16"/>
                                        <w:szCs w:val="16"/>
                                      </w:rPr>
                                    </w:pPr>
                                    <w:r w:rsidRPr="00A263E1">
                                      <w:rPr>
                                        <w:b/>
                                        <w:bCs/>
                                        <w:sz w:val="16"/>
                                        <w:szCs w:val="16"/>
                                      </w:rPr>
                                      <w:t>6</w:t>
                                    </w:r>
                                  </w:p>
                                </w:tc>
                                <w:tc>
                                  <w:tcPr>
                                    <w:tcW w:w="792" w:type="dxa"/>
                                  </w:tcPr>
                                  <w:p w14:paraId="065A8122" w14:textId="77777777" w:rsidR="004F228C" w:rsidRPr="00A263E1" w:rsidRDefault="004F228C">
                                    <w:pPr>
                                      <w:pStyle w:val="NormalWeb1"/>
                                      <w:spacing w:line="200" w:lineRule="exact"/>
                                      <w:rPr>
                                        <w:sz w:val="16"/>
                                        <w:szCs w:val="16"/>
                                      </w:rPr>
                                    </w:pPr>
                                    <w:r w:rsidRPr="00A263E1">
                                      <w:rPr>
                                        <w:b/>
                                        <w:bCs/>
                                        <w:sz w:val="16"/>
                                        <w:szCs w:val="16"/>
                                      </w:rPr>
                                      <w:t>6</w:t>
                                    </w:r>
                                  </w:p>
                                </w:tc>
                              </w:tr>
                              <w:tr w:rsidR="004F228C" w:rsidRPr="004E7C22" w14:paraId="5AF6F127" w14:textId="77777777">
                                <w:trPr>
                                  <w:jc w:val="center"/>
                                </w:trPr>
                                <w:tc>
                                  <w:tcPr>
                                    <w:tcW w:w="720" w:type="dxa"/>
                                  </w:tcPr>
                                  <w:p w14:paraId="2031944A" w14:textId="77777777" w:rsidR="004F228C" w:rsidRPr="00A263E1" w:rsidRDefault="004F228C" w:rsidP="00A47816">
                                    <w:pPr>
                                      <w:pStyle w:val="NormalWeb1"/>
                                      <w:spacing w:before="40" w:line="200" w:lineRule="exact"/>
                                      <w:rPr>
                                        <w:sz w:val="16"/>
                                        <w:szCs w:val="16"/>
                                      </w:rPr>
                                    </w:pPr>
                                    <w:r w:rsidRPr="00A263E1">
                                      <w:rPr>
                                        <w:b/>
                                        <w:bCs/>
                                        <w:sz w:val="16"/>
                                        <w:szCs w:val="16"/>
                                      </w:rPr>
                                      <w:t>Total: 23</w:t>
                                    </w:r>
                                  </w:p>
                                </w:tc>
                                <w:tc>
                                  <w:tcPr>
                                    <w:tcW w:w="792" w:type="dxa"/>
                                  </w:tcPr>
                                  <w:p w14:paraId="29128B97" w14:textId="77777777" w:rsidR="004F228C" w:rsidRPr="00A263E1" w:rsidRDefault="004F228C" w:rsidP="00A47816">
                                    <w:pPr>
                                      <w:pStyle w:val="NormalWeb1"/>
                                      <w:spacing w:before="40" w:line="200" w:lineRule="exact"/>
                                      <w:rPr>
                                        <w:sz w:val="16"/>
                                        <w:szCs w:val="16"/>
                                      </w:rPr>
                                    </w:pPr>
                                  </w:p>
                                </w:tc>
                                <w:tc>
                                  <w:tcPr>
                                    <w:tcW w:w="792" w:type="dxa"/>
                                  </w:tcPr>
                                  <w:p w14:paraId="4781D5E1" w14:textId="77777777" w:rsidR="004F228C" w:rsidRPr="00A263E1" w:rsidRDefault="004F228C" w:rsidP="00A47816">
                                    <w:pPr>
                                      <w:pStyle w:val="NormalWeb1"/>
                                      <w:spacing w:before="40" w:line="200" w:lineRule="exact"/>
                                      <w:rPr>
                                        <w:sz w:val="16"/>
                                        <w:szCs w:val="16"/>
                                      </w:rPr>
                                    </w:pPr>
                                  </w:p>
                                </w:tc>
                              </w:tr>
                            </w:tbl>
                            <w:p w14:paraId="4E8E4BE5" w14:textId="77777777" w:rsidR="004F228C" w:rsidRDefault="004F228C" w:rsidP="004F228C">
                              <w:pPr>
                                <w:pStyle w:val="NormalWeb1"/>
                                <w:spacing w:line="120" w:lineRule="exact"/>
                                <w:rPr>
                                  <w:sz w:val="16"/>
                                  <w:szCs w:val="16"/>
                                </w:rPr>
                              </w:pPr>
                            </w:p>
                            <w:p w14:paraId="44026B28" w14:textId="77777777" w:rsidR="004F228C" w:rsidRPr="00711DFC" w:rsidRDefault="004F228C" w:rsidP="004F228C">
                              <w:pPr>
                                <w:pStyle w:val="NormalWeb1"/>
                                <w:spacing w:line="120" w:lineRule="exact"/>
                                <w:rPr>
                                  <w:sz w:val="16"/>
                                  <w:szCs w:val="16"/>
                                </w:rPr>
                              </w:pPr>
                            </w:p>
                          </w:txbxContent>
                        </wps:txbx>
                        <wps:bodyPr rot="0" spcFirstLastPara="0" vert="horz" wrap="square" lIns="0" tIns="45720" rIns="0" bIns="45720" numCol="1" spcCol="0" rtlCol="0" fromWordArt="0" anchor="t" anchorCtr="0" forceAA="0" compatLnSpc="1">
                          <a:prstTxWarp prst="textNoShape">
                            <a:avLst/>
                          </a:prstTxWarp>
                          <a:noAutofit/>
                        </wps:bodyPr>
                      </wps:wsp>
                      <wps:wsp>
                        <wps:cNvPr id="1530785573" name="Text Box 29"/>
                        <wps:cNvSpPr txBox="1"/>
                        <wps:spPr>
                          <a:xfrm>
                            <a:off x="2293901" y="2324712"/>
                            <a:ext cx="952309" cy="2307681"/>
                          </a:xfrm>
                          <a:prstGeom prst="rect">
                            <a:avLst/>
                          </a:prstGeom>
                          <a:solidFill>
                            <a:sysClr val="window" lastClr="FFFFFF"/>
                          </a:solidFill>
                          <a:ln w="19050">
                            <a:solidFill>
                              <a:sysClr val="windowText" lastClr="000000"/>
                            </a:solidFill>
                          </a:ln>
                        </wps:spPr>
                        <wps:txbx>
                          <w:txbxContent>
                            <w:p w14:paraId="3E19E984" w14:textId="77777777" w:rsidR="004F228C" w:rsidRPr="00700F4B" w:rsidRDefault="004F228C" w:rsidP="004F228C">
                              <w:pPr>
                                <w:pStyle w:val="NormalWeb1"/>
                                <w:spacing w:line="200" w:lineRule="exact"/>
                                <w:jc w:val="center"/>
                                <w:rPr>
                                  <w:rFonts w:eastAsia="Courier New"/>
                                  <w:b/>
                                  <w:bCs/>
                                  <w:sz w:val="16"/>
                                  <w:szCs w:val="16"/>
                                  <w:lang w:val="fr-FR"/>
                                </w:rPr>
                              </w:pPr>
                              <w:r w:rsidRPr="00700F4B">
                                <w:rPr>
                                  <w:rFonts w:eastAsia="Courier New"/>
                                  <w:b/>
                                  <w:bCs/>
                                  <w:sz w:val="16"/>
                                  <w:szCs w:val="16"/>
                                  <w:lang w:val="fr-FR"/>
                                </w:rPr>
                                <w:t xml:space="preserve">Codification Division </w:t>
                              </w:r>
                            </w:p>
                            <w:p w14:paraId="032040CD" w14:textId="77777777" w:rsidR="004F228C" w:rsidRPr="00700F4B" w:rsidRDefault="004F228C" w:rsidP="004F228C">
                              <w:pPr>
                                <w:pStyle w:val="NormalWeb1"/>
                                <w:spacing w:line="200" w:lineRule="exact"/>
                                <w:jc w:val="center"/>
                                <w:rPr>
                                  <w:sz w:val="16"/>
                                  <w:szCs w:val="16"/>
                                  <w:lang w:val="fr-FR"/>
                                </w:rPr>
                              </w:pPr>
                              <w:r w:rsidRPr="00700F4B">
                                <w:rPr>
                                  <w:rFonts w:eastAsia="Courier New"/>
                                  <w:sz w:val="16"/>
                                  <w:szCs w:val="16"/>
                                  <w:lang w:val="fr-FR"/>
                                </w:rPr>
                                <w:t>(subprogramme 3)</w:t>
                              </w:r>
                            </w:p>
                            <w:p w14:paraId="0762B5C5" w14:textId="77777777" w:rsidR="004F228C" w:rsidRPr="00700F4B" w:rsidRDefault="004F228C" w:rsidP="004F228C">
                              <w:pPr>
                                <w:pStyle w:val="NormalWeb1"/>
                                <w:spacing w:line="200" w:lineRule="exact"/>
                                <w:jc w:val="center"/>
                                <w:rPr>
                                  <w:sz w:val="16"/>
                                  <w:szCs w:val="16"/>
                                  <w:lang w:val="fr-FR"/>
                                </w:rPr>
                              </w:pPr>
                            </w:p>
                            <w:p w14:paraId="70E3EA02" w14:textId="77777777" w:rsidR="004F228C" w:rsidRPr="00700F4B" w:rsidRDefault="004F228C" w:rsidP="004F228C">
                              <w:pPr>
                                <w:pStyle w:val="NormalWeb1"/>
                                <w:spacing w:line="200" w:lineRule="exact"/>
                                <w:jc w:val="center"/>
                                <w:rPr>
                                  <w:sz w:val="16"/>
                                  <w:szCs w:val="16"/>
                                  <w:lang w:val="fr-FR"/>
                                </w:rPr>
                              </w:pPr>
                              <w:r w:rsidRPr="00700F4B">
                                <w:rPr>
                                  <w:rFonts w:eastAsia="Courier New"/>
                                  <w:b/>
                                  <w:bCs/>
                                  <w:sz w:val="16"/>
                                  <w:szCs w:val="16"/>
                                  <w:lang w:val="fr-FR"/>
                                </w:rPr>
                                <w:t>RB:</w:t>
                              </w:r>
                            </w:p>
                            <w:p w14:paraId="72953C56" w14:textId="77777777" w:rsidR="004F228C" w:rsidRPr="00700F4B" w:rsidRDefault="004F228C" w:rsidP="004F228C">
                              <w:pPr>
                                <w:pStyle w:val="NormalWeb1"/>
                                <w:spacing w:line="200" w:lineRule="exact"/>
                                <w:jc w:val="center"/>
                                <w:rPr>
                                  <w:rFonts w:eastAsia="Segoe UI"/>
                                  <w:sz w:val="16"/>
                                  <w:szCs w:val="16"/>
                                  <w:lang w:val="fr-FR"/>
                                </w:rPr>
                              </w:pPr>
                              <w:r w:rsidRPr="00700F4B">
                                <w:rPr>
                                  <w:rFonts w:eastAsia="Segoe UI"/>
                                  <w:sz w:val="16"/>
                                  <w:szCs w:val="16"/>
                                  <w:lang w:val="fr-FR"/>
                                </w:rPr>
                                <w:t>1 D-2</w:t>
                              </w:r>
                            </w:p>
                            <w:p w14:paraId="62389644" w14:textId="77777777" w:rsidR="004F228C" w:rsidRPr="00976C2B" w:rsidRDefault="004F228C" w:rsidP="004F228C">
                              <w:pPr>
                                <w:pStyle w:val="NormalWeb1"/>
                                <w:spacing w:line="200" w:lineRule="exact"/>
                                <w:jc w:val="center"/>
                                <w:rPr>
                                  <w:rFonts w:eastAsia="Segoe UI"/>
                                  <w:sz w:val="16"/>
                                  <w:szCs w:val="16"/>
                                </w:rPr>
                              </w:pPr>
                              <w:r w:rsidRPr="00976C2B">
                                <w:rPr>
                                  <w:rFonts w:eastAsia="Segoe UI"/>
                                  <w:sz w:val="16"/>
                                  <w:szCs w:val="16"/>
                                </w:rPr>
                                <w:t>1 D-1</w:t>
                              </w:r>
                            </w:p>
                            <w:p w14:paraId="2FE9A59E" w14:textId="77777777" w:rsidR="004F228C" w:rsidRPr="00976C2B" w:rsidRDefault="004F228C" w:rsidP="004F228C">
                              <w:pPr>
                                <w:pStyle w:val="NormalWeb1"/>
                                <w:spacing w:line="200" w:lineRule="exact"/>
                                <w:jc w:val="center"/>
                                <w:rPr>
                                  <w:rFonts w:eastAsia="Segoe UI"/>
                                  <w:sz w:val="16"/>
                                  <w:szCs w:val="16"/>
                                </w:rPr>
                              </w:pPr>
                              <w:r w:rsidRPr="00976C2B">
                                <w:rPr>
                                  <w:rFonts w:eastAsia="Segoe UI"/>
                                  <w:sz w:val="16"/>
                                  <w:szCs w:val="16"/>
                                </w:rPr>
                                <w:t>2 P-5</w:t>
                              </w:r>
                            </w:p>
                            <w:p w14:paraId="31835BFE" w14:textId="77777777" w:rsidR="004F228C" w:rsidRPr="00976C2B" w:rsidRDefault="004F228C" w:rsidP="004F228C">
                              <w:pPr>
                                <w:pStyle w:val="NormalWeb1"/>
                                <w:spacing w:line="200" w:lineRule="exact"/>
                                <w:jc w:val="center"/>
                                <w:rPr>
                                  <w:rFonts w:eastAsia="Segoe UI"/>
                                  <w:sz w:val="16"/>
                                  <w:szCs w:val="16"/>
                                </w:rPr>
                              </w:pPr>
                              <w:r w:rsidRPr="00976C2B">
                                <w:rPr>
                                  <w:rFonts w:eastAsia="Segoe UI"/>
                                  <w:sz w:val="16"/>
                                  <w:szCs w:val="16"/>
                                </w:rPr>
                                <w:t>3 P-4</w:t>
                              </w:r>
                            </w:p>
                            <w:p w14:paraId="176CDE97" w14:textId="77777777" w:rsidR="004F228C" w:rsidRDefault="004F228C" w:rsidP="004F228C">
                              <w:pPr>
                                <w:pStyle w:val="NormalWeb1"/>
                                <w:spacing w:line="200" w:lineRule="exact"/>
                                <w:jc w:val="center"/>
                                <w:rPr>
                                  <w:rFonts w:eastAsia="Segoe UI"/>
                                  <w:sz w:val="16"/>
                                  <w:szCs w:val="16"/>
                                </w:rPr>
                              </w:pPr>
                              <w:r w:rsidRPr="00976C2B">
                                <w:rPr>
                                  <w:rFonts w:eastAsia="Segoe UI"/>
                                  <w:sz w:val="16"/>
                                  <w:szCs w:val="16"/>
                                </w:rPr>
                                <w:t>3 P-3</w:t>
                              </w:r>
                            </w:p>
                            <w:p w14:paraId="46A40CFD" w14:textId="77777777" w:rsidR="004F228C" w:rsidRPr="00173007" w:rsidRDefault="004F228C" w:rsidP="004F228C">
                              <w:pPr>
                                <w:pStyle w:val="NormalWeb"/>
                                <w:rPr>
                                  <w:sz w:val="16"/>
                                  <w:szCs w:val="16"/>
                                </w:rPr>
                              </w:pPr>
                              <w:r>
                                <w:tab/>
                              </w:r>
                              <w:r w:rsidRPr="00173007">
                                <w:rPr>
                                  <w:sz w:val="16"/>
                                  <w:szCs w:val="16"/>
                                </w:rPr>
                                <w:t>1 P-</w:t>
                              </w:r>
                              <w:r w:rsidRPr="009922D1">
                                <w:rPr>
                                  <w:i/>
                                  <w:iCs/>
                                  <w:sz w:val="16"/>
                                  <w:szCs w:val="16"/>
                                </w:rPr>
                                <w:t>3</w:t>
                              </w:r>
                              <w:r>
                                <w:rPr>
                                  <w:i/>
                                  <w:iCs/>
                                  <w:sz w:val="16"/>
                                  <w:szCs w:val="16"/>
                                  <w:vertAlign w:val="superscript"/>
                                </w:rPr>
                                <w:t>a</w:t>
                              </w:r>
                            </w:p>
                            <w:p w14:paraId="1E93205A" w14:textId="77777777" w:rsidR="004F228C" w:rsidRPr="00976C2B" w:rsidRDefault="004F228C" w:rsidP="004F228C">
                              <w:pPr>
                                <w:pStyle w:val="NormalWeb1"/>
                                <w:spacing w:line="200" w:lineRule="exact"/>
                                <w:jc w:val="center"/>
                                <w:rPr>
                                  <w:rFonts w:eastAsia="Segoe UI"/>
                                  <w:sz w:val="16"/>
                                  <w:szCs w:val="16"/>
                                </w:rPr>
                              </w:pPr>
                              <w:r w:rsidRPr="00173007">
                                <w:rPr>
                                  <w:rFonts w:eastAsia="Segoe UI"/>
                                  <w:sz w:val="16"/>
                                  <w:szCs w:val="16"/>
                                </w:rPr>
                                <w:t>3</w:t>
                              </w:r>
                              <w:r w:rsidRPr="00976C2B">
                                <w:rPr>
                                  <w:rFonts w:eastAsia="Segoe UI"/>
                                  <w:sz w:val="16"/>
                                  <w:szCs w:val="16"/>
                                </w:rPr>
                                <w:t xml:space="preserve"> P-2/1</w:t>
                              </w:r>
                            </w:p>
                            <w:p w14:paraId="0D4CD964" w14:textId="77777777" w:rsidR="004F228C" w:rsidRPr="00976C2B" w:rsidRDefault="004F228C" w:rsidP="004F228C">
                              <w:pPr>
                                <w:pStyle w:val="NormalWeb1"/>
                                <w:spacing w:line="200" w:lineRule="exact"/>
                                <w:jc w:val="center"/>
                                <w:rPr>
                                  <w:rFonts w:eastAsia="Segoe UI"/>
                                  <w:sz w:val="16"/>
                                  <w:szCs w:val="16"/>
                                </w:rPr>
                              </w:pPr>
                              <w:r w:rsidRPr="00976C2B">
                                <w:rPr>
                                  <w:rFonts w:eastAsia="Segoe UI"/>
                                  <w:sz w:val="16"/>
                                  <w:szCs w:val="16"/>
                                </w:rPr>
                                <w:t>1 GS (PL)</w:t>
                              </w:r>
                            </w:p>
                            <w:p w14:paraId="583C89BF" w14:textId="77777777" w:rsidR="004F228C" w:rsidRDefault="004F228C" w:rsidP="004F228C">
                              <w:pPr>
                                <w:pStyle w:val="NormalWeb1"/>
                                <w:spacing w:line="200" w:lineRule="exact"/>
                                <w:jc w:val="center"/>
                                <w:rPr>
                                  <w:rFonts w:eastAsia="Segoe UI"/>
                                  <w:sz w:val="16"/>
                                  <w:szCs w:val="16"/>
                                </w:rPr>
                              </w:pPr>
                              <w:r w:rsidRPr="00976C2B">
                                <w:rPr>
                                  <w:rFonts w:eastAsia="Segoe UI"/>
                                  <w:sz w:val="16"/>
                                  <w:szCs w:val="16"/>
                                </w:rPr>
                                <w:t>6 GS (OL)</w:t>
                              </w:r>
                            </w:p>
                            <w:p w14:paraId="257D5BF9" w14:textId="77777777" w:rsidR="004F228C" w:rsidRPr="00462D62" w:rsidRDefault="004F228C" w:rsidP="004F228C">
                              <w:pPr>
                                <w:pStyle w:val="NormalWeb"/>
                                <w:ind w:firstLine="360"/>
                                <w:rPr>
                                  <w:sz w:val="16"/>
                                  <w:szCs w:val="16"/>
                                </w:rPr>
                              </w:pPr>
                              <w:r w:rsidRPr="00173007">
                                <w:rPr>
                                  <w:sz w:val="16"/>
                                  <w:szCs w:val="16"/>
                                </w:rPr>
                                <w:t>1 GS-</w:t>
                              </w:r>
                              <w:r w:rsidRPr="00634FA6">
                                <w:rPr>
                                  <w:sz w:val="16"/>
                                  <w:szCs w:val="16"/>
                                </w:rPr>
                                <w:t>OL</w:t>
                              </w:r>
                              <w:r>
                                <w:rPr>
                                  <w:i/>
                                  <w:iCs/>
                                  <w:sz w:val="16"/>
                                  <w:szCs w:val="16"/>
                                  <w:vertAlign w:val="superscript"/>
                                </w:rPr>
                                <w:t>a</w:t>
                              </w:r>
                            </w:p>
                            <w:p w14:paraId="553E3566" w14:textId="77777777" w:rsidR="004F228C" w:rsidRPr="00976C2B" w:rsidRDefault="004F228C" w:rsidP="004F228C">
                              <w:pPr>
                                <w:pStyle w:val="NormalWeb1"/>
                                <w:spacing w:before="80" w:line="200" w:lineRule="exact"/>
                                <w:jc w:val="center"/>
                                <w:rPr>
                                  <w:b/>
                                  <w:bCs/>
                                  <w:sz w:val="16"/>
                                  <w:szCs w:val="16"/>
                                </w:rPr>
                              </w:pPr>
                              <w:r w:rsidRPr="00976C2B">
                                <w:rPr>
                                  <w:rFonts w:eastAsia="Segoe UI"/>
                                  <w:b/>
                                  <w:bCs/>
                                  <w:sz w:val="16"/>
                                  <w:szCs w:val="16"/>
                                </w:rPr>
                                <w:t>Total:</w:t>
                              </w:r>
                              <w:r w:rsidRPr="00173007">
                                <w:rPr>
                                  <w:rFonts w:eastAsia="Segoe UI"/>
                                  <w:b/>
                                  <w:bCs/>
                                  <w:sz w:val="16"/>
                                  <w:szCs w:val="16"/>
                                </w:rPr>
                                <w:t xml:space="preserve"> 22</w:t>
                              </w:r>
                            </w:p>
                          </w:txbxContent>
                        </wps:txbx>
                        <wps:bodyPr rot="0" spcFirstLastPara="0" vert="horz" wrap="square" lIns="45720" tIns="45720" rIns="45720" bIns="45720" numCol="1" spcCol="0" rtlCol="0" fromWordArt="0" anchor="t" anchorCtr="0" forceAA="0" compatLnSpc="1">
                          <a:prstTxWarp prst="textNoShape">
                            <a:avLst/>
                          </a:prstTxWarp>
                          <a:noAutofit/>
                        </wps:bodyPr>
                      </wps:wsp>
                      <wps:wsp>
                        <wps:cNvPr id="1177451154" name="Text Box 29"/>
                        <wps:cNvSpPr txBox="1"/>
                        <wps:spPr>
                          <a:xfrm>
                            <a:off x="5905731" y="2333674"/>
                            <a:ext cx="1099143" cy="1743026"/>
                          </a:xfrm>
                          <a:prstGeom prst="rect">
                            <a:avLst/>
                          </a:prstGeom>
                          <a:solidFill>
                            <a:sysClr val="window" lastClr="FFFFFF"/>
                          </a:solidFill>
                          <a:ln w="19050">
                            <a:solidFill>
                              <a:sysClr val="windowText" lastClr="000000"/>
                            </a:solidFill>
                          </a:ln>
                        </wps:spPr>
                        <wps:txbx>
                          <w:txbxContent>
                            <w:p w14:paraId="0963233C" w14:textId="77777777" w:rsidR="004F228C" w:rsidRPr="00A263E1" w:rsidRDefault="004F228C" w:rsidP="004F228C">
                              <w:pPr>
                                <w:pStyle w:val="NormalWeb1"/>
                                <w:spacing w:line="200" w:lineRule="exact"/>
                                <w:jc w:val="center"/>
                                <w:rPr>
                                  <w:rFonts w:eastAsia="Courier New"/>
                                  <w:b/>
                                  <w:bCs/>
                                  <w:sz w:val="16"/>
                                  <w:szCs w:val="16"/>
                                </w:rPr>
                              </w:pPr>
                              <w:r w:rsidRPr="00A263E1">
                                <w:rPr>
                                  <w:rFonts w:eastAsia="Courier New"/>
                                  <w:b/>
                                  <w:bCs/>
                                  <w:sz w:val="16"/>
                                  <w:szCs w:val="16"/>
                                </w:rPr>
                                <w:t xml:space="preserve">Treaty Section </w:t>
                              </w:r>
                            </w:p>
                            <w:p w14:paraId="3B4B6F8B" w14:textId="77777777" w:rsidR="004F228C" w:rsidRPr="00A263E1" w:rsidRDefault="004F228C" w:rsidP="004F228C">
                              <w:pPr>
                                <w:pStyle w:val="NormalWeb1"/>
                                <w:spacing w:line="200" w:lineRule="exact"/>
                                <w:jc w:val="center"/>
                                <w:rPr>
                                  <w:rFonts w:eastAsia="Courier New"/>
                                  <w:sz w:val="16"/>
                                  <w:szCs w:val="16"/>
                                </w:rPr>
                              </w:pPr>
                              <w:r w:rsidRPr="00A263E1">
                                <w:rPr>
                                  <w:rFonts w:eastAsia="Courier New"/>
                                  <w:sz w:val="16"/>
                                  <w:szCs w:val="16"/>
                                </w:rPr>
                                <w:t>(subprogramme 6)</w:t>
                              </w:r>
                            </w:p>
                            <w:p w14:paraId="5802EA8E" w14:textId="77777777" w:rsidR="004F228C" w:rsidRPr="00A263E1" w:rsidRDefault="004F228C" w:rsidP="004F228C">
                              <w:pPr>
                                <w:pStyle w:val="NormalWeb1"/>
                                <w:spacing w:line="200" w:lineRule="exact"/>
                                <w:jc w:val="center"/>
                                <w:rPr>
                                  <w:sz w:val="16"/>
                                  <w:szCs w:val="16"/>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92"/>
                                <w:gridCol w:w="792"/>
                              </w:tblGrid>
                              <w:tr w:rsidR="004F228C" w:rsidRPr="00D95089" w14:paraId="1E8A34A5" w14:textId="77777777">
                                <w:trPr>
                                  <w:jc w:val="center"/>
                                </w:trPr>
                                <w:tc>
                                  <w:tcPr>
                                    <w:tcW w:w="792" w:type="dxa"/>
                                  </w:tcPr>
                                  <w:p w14:paraId="02ED393C" w14:textId="77777777" w:rsidR="004F228C" w:rsidRPr="00A263E1" w:rsidRDefault="004F228C">
                                    <w:pPr>
                                      <w:spacing w:line="200" w:lineRule="exact"/>
                                      <w:rPr>
                                        <w:sz w:val="16"/>
                                        <w:szCs w:val="16"/>
                                      </w:rPr>
                                    </w:pPr>
                                    <w:r w:rsidRPr="00A263E1">
                                      <w:rPr>
                                        <w:b/>
                                        <w:bCs/>
                                        <w:sz w:val="16"/>
                                        <w:szCs w:val="16"/>
                                      </w:rPr>
                                      <w:t>RB:</w:t>
                                    </w:r>
                                  </w:p>
                                </w:tc>
                                <w:tc>
                                  <w:tcPr>
                                    <w:tcW w:w="792" w:type="dxa"/>
                                  </w:tcPr>
                                  <w:p w14:paraId="61B958A2" w14:textId="77777777" w:rsidR="004F228C" w:rsidRPr="00A263E1" w:rsidRDefault="004F228C">
                                    <w:pPr>
                                      <w:spacing w:line="200" w:lineRule="exact"/>
                                      <w:rPr>
                                        <w:sz w:val="16"/>
                                        <w:szCs w:val="16"/>
                                      </w:rPr>
                                    </w:pPr>
                                    <w:r w:rsidRPr="00A263E1">
                                      <w:rPr>
                                        <w:b/>
                                        <w:bCs/>
                                        <w:sz w:val="16"/>
                                        <w:szCs w:val="16"/>
                                      </w:rPr>
                                      <w:t>XB:</w:t>
                                    </w:r>
                                  </w:p>
                                </w:tc>
                              </w:tr>
                              <w:tr w:rsidR="004F228C" w:rsidRPr="00634C24" w14:paraId="04AED720" w14:textId="77777777">
                                <w:trPr>
                                  <w:jc w:val="center"/>
                                </w:trPr>
                                <w:tc>
                                  <w:tcPr>
                                    <w:tcW w:w="792" w:type="dxa"/>
                                    <w:tcBorders>
                                      <w:top w:val="nil"/>
                                      <w:left w:val="nil"/>
                                      <w:bottom w:val="nil"/>
                                      <w:right w:val="nil"/>
                                    </w:tcBorders>
                                    <w:shd w:val="clear" w:color="auto" w:fill="auto"/>
                                    <w:vAlign w:val="bottom"/>
                                  </w:tcPr>
                                  <w:p w14:paraId="371256BD" w14:textId="77777777" w:rsidR="004F228C" w:rsidRPr="00A263E1" w:rsidRDefault="004F228C">
                                    <w:pPr>
                                      <w:spacing w:line="200" w:lineRule="exact"/>
                                      <w:rPr>
                                        <w:sz w:val="16"/>
                                        <w:szCs w:val="16"/>
                                      </w:rPr>
                                    </w:pPr>
                                    <w:r w:rsidRPr="00A263E1">
                                      <w:rPr>
                                        <w:rFonts w:eastAsia="Segoe UI"/>
                                        <w:sz w:val="16"/>
                                        <w:szCs w:val="16"/>
                                      </w:rPr>
                                      <w:t>1 P-5</w:t>
                                    </w:r>
                                  </w:p>
                                </w:tc>
                                <w:tc>
                                  <w:tcPr>
                                    <w:tcW w:w="792" w:type="dxa"/>
                                  </w:tcPr>
                                  <w:p w14:paraId="55965E5C" w14:textId="77777777" w:rsidR="004F228C" w:rsidRPr="00A263E1" w:rsidRDefault="004F228C">
                                    <w:pPr>
                                      <w:spacing w:line="200" w:lineRule="exact"/>
                                      <w:rPr>
                                        <w:sz w:val="16"/>
                                        <w:szCs w:val="16"/>
                                      </w:rPr>
                                    </w:pPr>
                                    <w:r w:rsidRPr="00A263E1">
                                      <w:rPr>
                                        <w:sz w:val="16"/>
                                        <w:szCs w:val="16"/>
                                      </w:rPr>
                                      <w:t>1 P-3</w:t>
                                    </w:r>
                                  </w:p>
                                </w:tc>
                              </w:tr>
                              <w:tr w:rsidR="004F228C" w:rsidRPr="00634C24" w14:paraId="6332776B" w14:textId="77777777">
                                <w:trPr>
                                  <w:jc w:val="center"/>
                                </w:trPr>
                                <w:tc>
                                  <w:tcPr>
                                    <w:tcW w:w="792" w:type="dxa"/>
                                    <w:tcBorders>
                                      <w:top w:val="nil"/>
                                      <w:left w:val="nil"/>
                                      <w:bottom w:val="nil"/>
                                      <w:right w:val="nil"/>
                                    </w:tcBorders>
                                    <w:shd w:val="clear" w:color="auto" w:fill="auto"/>
                                    <w:vAlign w:val="bottom"/>
                                  </w:tcPr>
                                  <w:p w14:paraId="427FA916" w14:textId="77777777" w:rsidR="004F228C" w:rsidRPr="00A263E1" w:rsidRDefault="004F228C">
                                    <w:pPr>
                                      <w:spacing w:line="200" w:lineRule="exact"/>
                                      <w:rPr>
                                        <w:sz w:val="16"/>
                                        <w:szCs w:val="16"/>
                                      </w:rPr>
                                    </w:pPr>
                                    <w:r w:rsidRPr="00A263E1">
                                      <w:rPr>
                                        <w:rFonts w:eastAsia="Segoe UI"/>
                                        <w:sz w:val="16"/>
                                        <w:szCs w:val="16"/>
                                      </w:rPr>
                                      <w:t>2 P-4</w:t>
                                    </w:r>
                                  </w:p>
                                </w:tc>
                                <w:tc>
                                  <w:tcPr>
                                    <w:tcW w:w="792" w:type="dxa"/>
                                  </w:tcPr>
                                  <w:p w14:paraId="36868F41" w14:textId="77777777" w:rsidR="004F228C" w:rsidRPr="00A263E1" w:rsidRDefault="004F228C">
                                    <w:pPr>
                                      <w:spacing w:line="200" w:lineRule="exact"/>
                                      <w:rPr>
                                        <w:sz w:val="16"/>
                                        <w:szCs w:val="16"/>
                                      </w:rPr>
                                    </w:pPr>
                                  </w:p>
                                </w:tc>
                              </w:tr>
                              <w:tr w:rsidR="004F228C" w:rsidRPr="00634C24" w14:paraId="0A38FC5E" w14:textId="77777777">
                                <w:trPr>
                                  <w:jc w:val="center"/>
                                </w:trPr>
                                <w:tc>
                                  <w:tcPr>
                                    <w:tcW w:w="792" w:type="dxa"/>
                                    <w:tcBorders>
                                      <w:top w:val="nil"/>
                                      <w:left w:val="nil"/>
                                      <w:bottom w:val="nil"/>
                                      <w:right w:val="nil"/>
                                    </w:tcBorders>
                                    <w:shd w:val="clear" w:color="auto" w:fill="auto"/>
                                    <w:vAlign w:val="bottom"/>
                                  </w:tcPr>
                                  <w:p w14:paraId="221C36AA" w14:textId="77777777" w:rsidR="004F228C" w:rsidRPr="009A7903" w:rsidRDefault="004F228C" w:rsidP="00DB039E">
                                    <w:pPr>
                                      <w:spacing w:line="200" w:lineRule="exact"/>
                                      <w:rPr>
                                        <w:rFonts w:eastAsia="Segoe UI"/>
                                        <w:sz w:val="16"/>
                                        <w:szCs w:val="16"/>
                                      </w:rPr>
                                    </w:pPr>
                                    <w:r w:rsidRPr="00A263E1">
                                      <w:rPr>
                                        <w:rFonts w:eastAsia="Segoe UI"/>
                                        <w:sz w:val="16"/>
                                        <w:szCs w:val="16"/>
                                      </w:rPr>
                                      <w:t>6 P-3</w:t>
                                    </w:r>
                                  </w:p>
                                </w:tc>
                                <w:tc>
                                  <w:tcPr>
                                    <w:tcW w:w="792" w:type="dxa"/>
                                  </w:tcPr>
                                  <w:p w14:paraId="2F69D5BA" w14:textId="77777777" w:rsidR="004F228C" w:rsidRPr="00A263E1" w:rsidRDefault="004F228C">
                                    <w:pPr>
                                      <w:spacing w:line="200" w:lineRule="exact"/>
                                      <w:rPr>
                                        <w:sz w:val="16"/>
                                        <w:szCs w:val="16"/>
                                      </w:rPr>
                                    </w:pPr>
                                  </w:p>
                                </w:tc>
                              </w:tr>
                              <w:tr w:rsidR="004F228C" w:rsidRPr="00634C24" w14:paraId="2BEE2658" w14:textId="77777777">
                                <w:trPr>
                                  <w:jc w:val="center"/>
                                </w:trPr>
                                <w:tc>
                                  <w:tcPr>
                                    <w:tcW w:w="792" w:type="dxa"/>
                                    <w:tcBorders>
                                      <w:top w:val="nil"/>
                                      <w:left w:val="nil"/>
                                      <w:bottom w:val="nil"/>
                                      <w:right w:val="nil"/>
                                    </w:tcBorders>
                                    <w:shd w:val="clear" w:color="auto" w:fill="auto"/>
                                    <w:vAlign w:val="bottom"/>
                                  </w:tcPr>
                                  <w:p w14:paraId="473653AD" w14:textId="77777777" w:rsidR="004F228C" w:rsidRPr="00A263E1" w:rsidRDefault="004F228C">
                                    <w:pPr>
                                      <w:spacing w:line="200" w:lineRule="exact"/>
                                      <w:rPr>
                                        <w:sz w:val="16"/>
                                        <w:szCs w:val="16"/>
                                      </w:rPr>
                                    </w:pPr>
                                    <w:r w:rsidRPr="00A263E1">
                                      <w:rPr>
                                        <w:rFonts w:eastAsia="Segoe UI"/>
                                        <w:sz w:val="16"/>
                                        <w:szCs w:val="16"/>
                                      </w:rPr>
                                      <w:t>3 P-2/1</w:t>
                                    </w:r>
                                  </w:p>
                                </w:tc>
                                <w:tc>
                                  <w:tcPr>
                                    <w:tcW w:w="792" w:type="dxa"/>
                                  </w:tcPr>
                                  <w:p w14:paraId="0A34F02A" w14:textId="77777777" w:rsidR="004F228C" w:rsidRPr="00A263E1" w:rsidRDefault="004F228C">
                                    <w:pPr>
                                      <w:spacing w:line="200" w:lineRule="exact"/>
                                      <w:rPr>
                                        <w:sz w:val="16"/>
                                        <w:szCs w:val="16"/>
                                      </w:rPr>
                                    </w:pPr>
                                  </w:p>
                                </w:tc>
                              </w:tr>
                              <w:tr w:rsidR="004F228C" w:rsidRPr="00634C24" w14:paraId="29E7EE90" w14:textId="77777777">
                                <w:trPr>
                                  <w:jc w:val="center"/>
                                </w:trPr>
                                <w:tc>
                                  <w:tcPr>
                                    <w:tcW w:w="792" w:type="dxa"/>
                                    <w:tcBorders>
                                      <w:top w:val="nil"/>
                                      <w:left w:val="nil"/>
                                      <w:bottom w:val="nil"/>
                                      <w:right w:val="nil"/>
                                    </w:tcBorders>
                                    <w:shd w:val="clear" w:color="auto" w:fill="auto"/>
                                    <w:vAlign w:val="bottom"/>
                                  </w:tcPr>
                                  <w:p w14:paraId="6A41C273" w14:textId="77777777" w:rsidR="004F228C" w:rsidRPr="00A263E1" w:rsidRDefault="004F228C">
                                    <w:pPr>
                                      <w:pStyle w:val="NormalWeb1"/>
                                      <w:spacing w:line="200" w:lineRule="exact"/>
                                      <w:rPr>
                                        <w:sz w:val="16"/>
                                        <w:szCs w:val="16"/>
                                      </w:rPr>
                                    </w:pPr>
                                    <w:r w:rsidRPr="00A263E1">
                                      <w:rPr>
                                        <w:rFonts w:eastAsia="Segoe UI"/>
                                        <w:sz w:val="16"/>
                                        <w:szCs w:val="16"/>
                                      </w:rPr>
                                      <w:t>7 GS (PL)</w:t>
                                    </w:r>
                                  </w:p>
                                </w:tc>
                                <w:tc>
                                  <w:tcPr>
                                    <w:tcW w:w="792" w:type="dxa"/>
                                  </w:tcPr>
                                  <w:p w14:paraId="77CDB6BA" w14:textId="77777777" w:rsidR="004F228C" w:rsidRPr="00A263E1" w:rsidRDefault="004F228C">
                                    <w:pPr>
                                      <w:pStyle w:val="NormalWeb1"/>
                                      <w:spacing w:line="200" w:lineRule="exact"/>
                                      <w:rPr>
                                        <w:sz w:val="16"/>
                                        <w:szCs w:val="16"/>
                                      </w:rPr>
                                    </w:pPr>
                                  </w:p>
                                </w:tc>
                              </w:tr>
                              <w:tr w:rsidR="004F228C" w:rsidRPr="00634C24" w14:paraId="3AA6474E" w14:textId="77777777">
                                <w:trPr>
                                  <w:jc w:val="center"/>
                                </w:trPr>
                                <w:tc>
                                  <w:tcPr>
                                    <w:tcW w:w="792" w:type="dxa"/>
                                    <w:tcBorders>
                                      <w:top w:val="nil"/>
                                      <w:left w:val="nil"/>
                                      <w:bottom w:val="nil"/>
                                      <w:right w:val="nil"/>
                                    </w:tcBorders>
                                    <w:shd w:val="clear" w:color="auto" w:fill="auto"/>
                                    <w:vAlign w:val="bottom"/>
                                  </w:tcPr>
                                  <w:p w14:paraId="41B7E0DB" w14:textId="77777777" w:rsidR="004F228C" w:rsidRPr="00A263E1" w:rsidRDefault="004F228C">
                                    <w:pPr>
                                      <w:pStyle w:val="NormalWeb1"/>
                                      <w:spacing w:line="200" w:lineRule="exact"/>
                                      <w:rPr>
                                        <w:sz w:val="16"/>
                                        <w:szCs w:val="16"/>
                                      </w:rPr>
                                    </w:pPr>
                                    <w:r w:rsidRPr="00A263E1">
                                      <w:rPr>
                                        <w:rFonts w:eastAsia="Segoe UI"/>
                                        <w:sz w:val="16"/>
                                        <w:szCs w:val="16"/>
                                      </w:rPr>
                                      <w:t>6 GS (OL)</w:t>
                                    </w:r>
                                  </w:p>
                                </w:tc>
                                <w:tc>
                                  <w:tcPr>
                                    <w:tcW w:w="792" w:type="dxa"/>
                                  </w:tcPr>
                                  <w:p w14:paraId="463A0388" w14:textId="77777777" w:rsidR="004F228C" w:rsidRPr="00A263E1" w:rsidRDefault="004F228C">
                                    <w:pPr>
                                      <w:pStyle w:val="NormalWeb1"/>
                                      <w:spacing w:line="200" w:lineRule="exact"/>
                                      <w:rPr>
                                        <w:sz w:val="16"/>
                                        <w:szCs w:val="16"/>
                                      </w:rPr>
                                    </w:pPr>
                                  </w:p>
                                </w:tc>
                              </w:tr>
                              <w:tr w:rsidR="004F228C" w:rsidRPr="00634C24" w14:paraId="4815513A" w14:textId="77777777">
                                <w:trPr>
                                  <w:jc w:val="center"/>
                                </w:trPr>
                                <w:tc>
                                  <w:tcPr>
                                    <w:tcW w:w="792" w:type="dxa"/>
                                    <w:tcBorders>
                                      <w:top w:val="nil"/>
                                      <w:left w:val="nil"/>
                                      <w:bottom w:val="nil"/>
                                      <w:right w:val="nil"/>
                                    </w:tcBorders>
                                    <w:shd w:val="clear" w:color="auto" w:fill="auto"/>
                                    <w:vAlign w:val="bottom"/>
                                  </w:tcPr>
                                  <w:p w14:paraId="180A5F71" w14:textId="77777777" w:rsidR="004F228C" w:rsidRPr="00A263E1" w:rsidRDefault="004F228C">
                                    <w:pPr>
                                      <w:pStyle w:val="NormalWeb1"/>
                                      <w:spacing w:line="200" w:lineRule="exact"/>
                                      <w:rPr>
                                        <w:sz w:val="16"/>
                                        <w:szCs w:val="16"/>
                                      </w:rPr>
                                    </w:pPr>
                                    <w:r w:rsidRPr="00A263E1">
                                      <w:rPr>
                                        <w:b/>
                                        <w:bCs/>
                                        <w:sz w:val="16"/>
                                        <w:szCs w:val="16"/>
                                      </w:rPr>
                                      <w:t>2</w:t>
                                    </w:r>
                                    <w:r>
                                      <w:rPr>
                                        <w:b/>
                                        <w:bCs/>
                                        <w:sz w:val="16"/>
                                        <w:szCs w:val="16"/>
                                      </w:rPr>
                                      <w:t>5</w:t>
                                    </w:r>
                                  </w:p>
                                </w:tc>
                                <w:tc>
                                  <w:tcPr>
                                    <w:tcW w:w="792" w:type="dxa"/>
                                  </w:tcPr>
                                  <w:p w14:paraId="60FC3F4D" w14:textId="77777777" w:rsidR="004F228C" w:rsidRPr="00A263E1" w:rsidRDefault="004F228C">
                                    <w:pPr>
                                      <w:pStyle w:val="NormalWeb1"/>
                                      <w:spacing w:line="200" w:lineRule="exact"/>
                                      <w:rPr>
                                        <w:sz w:val="16"/>
                                        <w:szCs w:val="16"/>
                                      </w:rPr>
                                    </w:pPr>
                                    <w:r w:rsidRPr="00A263E1">
                                      <w:rPr>
                                        <w:b/>
                                        <w:bCs/>
                                        <w:sz w:val="16"/>
                                        <w:szCs w:val="16"/>
                                      </w:rPr>
                                      <w:t>1</w:t>
                                    </w:r>
                                  </w:p>
                                </w:tc>
                              </w:tr>
                              <w:tr w:rsidR="004F228C" w:rsidRPr="00634C24" w14:paraId="45C9A9D9" w14:textId="77777777">
                                <w:trPr>
                                  <w:jc w:val="center"/>
                                </w:trPr>
                                <w:tc>
                                  <w:tcPr>
                                    <w:tcW w:w="792" w:type="dxa"/>
                                    <w:tcBorders>
                                      <w:top w:val="nil"/>
                                      <w:left w:val="nil"/>
                                      <w:bottom w:val="nil"/>
                                      <w:right w:val="nil"/>
                                    </w:tcBorders>
                                    <w:shd w:val="clear" w:color="auto" w:fill="auto"/>
                                    <w:vAlign w:val="bottom"/>
                                  </w:tcPr>
                                  <w:p w14:paraId="74D9F941" w14:textId="77777777" w:rsidR="004F228C" w:rsidRPr="00A263E1" w:rsidRDefault="004F228C" w:rsidP="003C0EE0">
                                    <w:pPr>
                                      <w:pStyle w:val="NormalWeb1"/>
                                      <w:spacing w:before="40" w:line="200" w:lineRule="exact"/>
                                      <w:rPr>
                                        <w:sz w:val="16"/>
                                        <w:szCs w:val="16"/>
                                      </w:rPr>
                                    </w:pPr>
                                    <w:r w:rsidRPr="00A263E1">
                                      <w:rPr>
                                        <w:b/>
                                        <w:bCs/>
                                        <w:sz w:val="16"/>
                                        <w:szCs w:val="16"/>
                                      </w:rPr>
                                      <w:t>Total: 2</w:t>
                                    </w:r>
                                    <w:r>
                                      <w:rPr>
                                        <w:b/>
                                        <w:bCs/>
                                        <w:sz w:val="16"/>
                                        <w:szCs w:val="16"/>
                                      </w:rPr>
                                      <w:t>6</w:t>
                                    </w:r>
                                  </w:p>
                                </w:tc>
                                <w:tc>
                                  <w:tcPr>
                                    <w:tcW w:w="792" w:type="dxa"/>
                                  </w:tcPr>
                                  <w:p w14:paraId="693C34FC" w14:textId="77777777" w:rsidR="004F228C" w:rsidRPr="00A263E1" w:rsidRDefault="004F228C" w:rsidP="003C0EE0">
                                    <w:pPr>
                                      <w:pStyle w:val="NormalWeb1"/>
                                      <w:spacing w:before="40" w:line="200" w:lineRule="exact"/>
                                      <w:rPr>
                                        <w:sz w:val="16"/>
                                        <w:szCs w:val="16"/>
                                      </w:rPr>
                                    </w:pPr>
                                  </w:p>
                                </w:tc>
                              </w:tr>
                            </w:tbl>
                            <w:p w14:paraId="6485BECC" w14:textId="77777777" w:rsidR="004F228C" w:rsidRPr="00245687" w:rsidRDefault="004F228C" w:rsidP="004F228C">
                              <w:pPr>
                                <w:pStyle w:val="NormalWeb1"/>
                                <w:spacing w:line="120" w:lineRule="exact"/>
                                <w:jc w:val="center"/>
                                <w:rPr>
                                  <w:sz w:val="10"/>
                                  <w:szCs w:val="16"/>
                                </w:rPr>
                              </w:pPr>
                            </w:p>
                          </w:txbxContent>
                        </wps:txbx>
                        <wps:bodyPr rot="0" spcFirstLastPara="0" vert="horz" wrap="square" lIns="45720" tIns="45720" rIns="45720" bIns="45720" numCol="1" spcCol="0" rtlCol="0" fromWordArt="0" anchor="t" anchorCtr="0" forceAA="0" compatLnSpc="1">
                          <a:prstTxWarp prst="textNoShape">
                            <a:avLst/>
                          </a:prstTxWarp>
                          <a:noAutofit/>
                        </wps:bodyPr>
                      </wps:wsp>
                      <wps:wsp>
                        <wps:cNvPr id="937685451" name="Text Box 29"/>
                        <wps:cNvSpPr txBox="1"/>
                        <wps:spPr>
                          <a:xfrm>
                            <a:off x="3344600" y="2324712"/>
                            <a:ext cx="1208302" cy="2324399"/>
                          </a:xfrm>
                          <a:prstGeom prst="rect">
                            <a:avLst/>
                          </a:prstGeom>
                          <a:solidFill>
                            <a:sysClr val="window" lastClr="FFFFFF"/>
                          </a:solidFill>
                          <a:ln w="19050">
                            <a:solidFill>
                              <a:sysClr val="windowText" lastClr="000000"/>
                            </a:solidFill>
                          </a:ln>
                        </wps:spPr>
                        <wps:txbx>
                          <w:txbxContent>
                            <w:p w14:paraId="5DC44807" w14:textId="77777777" w:rsidR="004F228C" w:rsidRPr="00A263E1" w:rsidRDefault="004F228C" w:rsidP="004F228C">
                              <w:pPr>
                                <w:pStyle w:val="NormalWeb1"/>
                                <w:spacing w:line="200" w:lineRule="exact"/>
                                <w:jc w:val="center"/>
                                <w:rPr>
                                  <w:rFonts w:eastAsia="Courier New"/>
                                  <w:b/>
                                  <w:bCs/>
                                  <w:sz w:val="16"/>
                                  <w:szCs w:val="16"/>
                                </w:rPr>
                              </w:pPr>
                              <w:r w:rsidRPr="00A263E1">
                                <w:rPr>
                                  <w:rFonts w:eastAsia="Courier New"/>
                                  <w:b/>
                                  <w:bCs/>
                                  <w:sz w:val="16"/>
                                  <w:szCs w:val="16"/>
                                </w:rPr>
                                <w:t xml:space="preserve">Division for Ocean Affairs and the Law of the Sea </w:t>
                              </w:r>
                            </w:p>
                            <w:p w14:paraId="4E0C10C7" w14:textId="77777777" w:rsidR="004F228C" w:rsidRPr="00A263E1" w:rsidRDefault="004F228C" w:rsidP="004F228C">
                              <w:pPr>
                                <w:pStyle w:val="NormalWeb1"/>
                                <w:spacing w:line="200" w:lineRule="exact"/>
                                <w:jc w:val="center"/>
                                <w:rPr>
                                  <w:sz w:val="16"/>
                                  <w:szCs w:val="16"/>
                                </w:rPr>
                              </w:pPr>
                              <w:r w:rsidRPr="00A263E1">
                                <w:rPr>
                                  <w:rFonts w:eastAsia="Courier New"/>
                                  <w:sz w:val="16"/>
                                  <w:szCs w:val="16"/>
                                </w:rPr>
                                <w:t>(subprogramme 4)</w:t>
                              </w:r>
                            </w:p>
                            <w:p w14:paraId="3FEC9323" w14:textId="77777777" w:rsidR="004F228C" w:rsidRPr="00A263E1" w:rsidRDefault="004F228C" w:rsidP="004F228C">
                              <w:pPr>
                                <w:pStyle w:val="NormalWeb1"/>
                                <w:spacing w:line="200" w:lineRule="exact"/>
                                <w:jc w:val="center"/>
                                <w:rPr>
                                  <w:sz w:val="16"/>
                                  <w:szCs w:val="16"/>
                                </w:rPr>
                              </w:pPr>
                            </w:p>
                            <w:tbl>
                              <w:tblPr>
                                <w:tblStyle w:val="TableGrid1"/>
                                <w:tblW w:w="17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0"/>
                                <w:gridCol w:w="846"/>
                              </w:tblGrid>
                              <w:tr w:rsidR="004F228C" w:rsidRPr="00D95089" w14:paraId="33506684" w14:textId="77777777" w:rsidTr="00DB039E">
                                <w:trPr>
                                  <w:jc w:val="center"/>
                                </w:trPr>
                                <w:tc>
                                  <w:tcPr>
                                    <w:tcW w:w="900" w:type="dxa"/>
                                  </w:tcPr>
                                  <w:p w14:paraId="71D56E51" w14:textId="77777777" w:rsidR="004F228C" w:rsidRPr="00A263E1" w:rsidRDefault="004F228C">
                                    <w:pPr>
                                      <w:spacing w:line="200" w:lineRule="exact"/>
                                      <w:rPr>
                                        <w:sz w:val="16"/>
                                        <w:szCs w:val="16"/>
                                      </w:rPr>
                                    </w:pPr>
                                    <w:r w:rsidRPr="00A263E1">
                                      <w:rPr>
                                        <w:b/>
                                        <w:bCs/>
                                        <w:sz w:val="16"/>
                                        <w:szCs w:val="16"/>
                                      </w:rPr>
                                      <w:t>RB:</w:t>
                                    </w:r>
                                  </w:p>
                                </w:tc>
                                <w:tc>
                                  <w:tcPr>
                                    <w:tcW w:w="846" w:type="dxa"/>
                                  </w:tcPr>
                                  <w:p w14:paraId="23F61A01" w14:textId="77777777" w:rsidR="004F228C" w:rsidRPr="00A263E1" w:rsidRDefault="004F228C">
                                    <w:pPr>
                                      <w:spacing w:line="200" w:lineRule="exact"/>
                                      <w:rPr>
                                        <w:sz w:val="16"/>
                                        <w:szCs w:val="16"/>
                                      </w:rPr>
                                    </w:pPr>
                                    <w:r w:rsidRPr="00A263E1">
                                      <w:rPr>
                                        <w:b/>
                                        <w:bCs/>
                                        <w:sz w:val="16"/>
                                        <w:szCs w:val="16"/>
                                      </w:rPr>
                                      <w:t>XB:</w:t>
                                    </w:r>
                                  </w:p>
                                </w:tc>
                              </w:tr>
                              <w:tr w:rsidR="004F228C" w:rsidRPr="00D95089" w14:paraId="3E5336FC" w14:textId="77777777" w:rsidTr="00DB039E">
                                <w:trPr>
                                  <w:jc w:val="center"/>
                                </w:trPr>
                                <w:tc>
                                  <w:tcPr>
                                    <w:tcW w:w="900" w:type="dxa"/>
                                  </w:tcPr>
                                  <w:p w14:paraId="2E799ABD" w14:textId="77777777" w:rsidR="004F228C" w:rsidRPr="00A263E1" w:rsidRDefault="004F228C">
                                    <w:pPr>
                                      <w:spacing w:line="200" w:lineRule="exact"/>
                                      <w:rPr>
                                        <w:sz w:val="16"/>
                                        <w:szCs w:val="16"/>
                                      </w:rPr>
                                    </w:pPr>
                                    <w:r w:rsidRPr="00A263E1">
                                      <w:rPr>
                                        <w:sz w:val="16"/>
                                        <w:szCs w:val="16"/>
                                      </w:rPr>
                                      <w:t>1 D-2</w:t>
                                    </w:r>
                                    <w:r w:rsidRPr="00A263E1">
                                      <w:rPr>
                                        <w:b/>
                                        <w:sz w:val="16"/>
                                        <w:szCs w:val="16"/>
                                        <w:vertAlign w:val="superscript"/>
                                      </w:rPr>
                                      <w:t xml:space="preserve"> </w:t>
                                    </w:r>
                                  </w:p>
                                </w:tc>
                                <w:tc>
                                  <w:tcPr>
                                    <w:tcW w:w="846" w:type="dxa"/>
                                  </w:tcPr>
                                  <w:p w14:paraId="0A3214C3" w14:textId="77777777" w:rsidR="004F228C" w:rsidRPr="00A263E1" w:rsidRDefault="004F228C">
                                    <w:pPr>
                                      <w:spacing w:line="200" w:lineRule="exact"/>
                                      <w:rPr>
                                        <w:sz w:val="16"/>
                                        <w:szCs w:val="16"/>
                                      </w:rPr>
                                    </w:pPr>
                                    <w:r w:rsidRPr="00A263E1">
                                      <w:rPr>
                                        <w:sz w:val="16"/>
                                        <w:szCs w:val="16"/>
                                      </w:rPr>
                                      <w:t>1 P-5</w:t>
                                    </w:r>
                                  </w:p>
                                </w:tc>
                              </w:tr>
                              <w:tr w:rsidR="004F228C" w:rsidRPr="00D95089" w14:paraId="4FD7573A" w14:textId="77777777" w:rsidTr="00DB039E">
                                <w:trPr>
                                  <w:jc w:val="center"/>
                                </w:trPr>
                                <w:tc>
                                  <w:tcPr>
                                    <w:tcW w:w="900" w:type="dxa"/>
                                  </w:tcPr>
                                  <w:p w14:paraId="19713997" w14:textId="77777777" w:rsidR="004F228C" w:rsidRPr="00A263E1" w:rsidRDefault="004F228C">
                                    <w:pPr>
                                      <w:spacing w:line="200" w:lineRule="exact"/>
                                      <w:rPr>
                                        <w:sz w:val="16"/>
                                        <w:szCs w:val="16"/>
                                      </w:rPr>
                                    </w:pPr>
                                    <w:r w:rsidRPr="00A263E1">
                                      <w:rPr>
                                        <w:sz w:val="16"/>
                                        <w:szCs w:val="16"/>
                                      </w:rPr>
                                      <w:t>2 D-1</w:t>
                                    </w:r>
                                  </w:p>
                                </w:tc>
                                <w:tc>
                                  <w:tcPr>
                                    <w:tcW w:w="846" w:type="dxa"/>
                                  </w:tcPr>
                                  <w:p w14:paraId="27BB19BE" w14:textId="77777777" w:rsidR="004F228C" w:rsidRPr="00A263E1" w:rsidRDefault="004F228C">
                                    <w:pPr>
                                      <w:spacing w:line="200" w:lineRule="exact"/>
                                      <w:rPr>
                                        <w:sz w:val="16"/>
                                        <w:szCs w:val="16"/>
                                      </w:rPr>
                                    </w:pPr>
                                    <w:r w:rsidRPr="00A263E1">
                                      <w:rPr>
                                        <w:sz w:val="16"/>
                                        <w:szCs w:val="16"/>
                                      </w:rPr>
                                      <w:t>1 P-</w:t>
                                    </w:r>
                                    <w:r>
                                      <w:rPr>
                                        <w:sz w:val="16"/>
                                        <w:szCs w:val="16"/>
                                      </w:rPr>
                                      <w:t>3</w:t>
                                    </w:r>
                                    <w:r w:rsidRPr="00A263E1">
                                      <w:rPr>
                                        <w:sz w:val="16"/>
                                        <w:szCs w:val="16"/>
                                      </w:rPr>
                                      <w:t xml:space="preserve"> </w:t>
                                    </w:r>
                                  </w:p>
                                </w:tc>
                              </w:tr>
                              <w:tr w:rsidR="004F228C" w:rsidRPr="00D95089" w14:paraId="49805DE7" w14:textId="77777777" w:rsidTr="00DB039E">
                                <w:trPr>
                                  <w:jc w:val="center"/>
                                </w:trPr>
                                <w:tc>
                                  <w:tcPr>
                                    <w:tcW w:w="900" w:type="dxa"/>
                                  </w:tcPr>
                                  <w:p w14:paraId="133A37AC" w14:textId="77777777" w:rsidR="004F228C" w:rsidRPr="00A263E1" w:rsidRDefault="004F228C">
                                    <w:pPr>
                                      <w:spacing w:line="200" w:lineRule="exact"/>
                                      <w:rPr>
                                        <w:sz w:val="16"/>
                                        <w:szCs w:val="16"/>
                                      </w:rPr>
                                    </w:pPr>
                                    <w:r w:rsidRPr="00A263E1">
                                      <w:rPr>
                                        <w:sz w:val="16"/>
                                        <w:szCs w:val="16"/>
                                      </w:rPr>
                                      <w:t>5 P-5</w:t>
                                    </w:r>
                                  </w:p>
                                </w:tc>
                                <w:tc>
                                  <w:tcPr>
                                    <w:tcW w:w="846" w:type="dxa"/>
                                  </w:tcPr>
                                  <w:p w14:paraId="3B766EAB" w14:textId="77777777" w:rsidR="004F228C" w:rsidRPr="00A263E1" w:rsidRDefault="004F228C">
                                    <w:pPr>
                                      <w:spacing w:line="200" w:lineRule="exact"/>
                                      <w:rPr>
                                        <w:sz w:val="16"/>
                                        <w:szCs w:val="16"/>
                                      </w:rPr>
                                    </w:pPr>
                                    <w:r w:rsidRPr="00A263E1">
                                      <w:rPr>
                                        <w:sz w:val="16"/>
                                        <w:szCs w:val="16"/>
                                      </w:rPr>
                                      <w:t>2 GS (OL)</w:t>
                                    </w:r>
                                  </w:p>
                                </w:tc>
                              </w:tr>
                              <w:tr w:rsidR="004F228C" w:rsidRPr="00D95089" w14:paraId="52121A8A" w14:textId="77777777" w:rsidTr="00DB039E">
                                <w:trPr>
                                  <w:jc w:val="center"/>
                                </w:trPr>
                                <w:tc>
                                  <w:tcPr>
                                    <w:tcW w:w="900" w:type="dxa"/>
                                  </w:tcPr>
                                  <w:p w14:paraId="5C9F4135" w14:textId="77777777" w:rsidR="004F228C" w:rsidRPr="00A263E1" w:rsidRDefault="004F228C">
                                    <w:pPr>
                                      <w:spacing w:line="200" w:lineRule="exact"/>
                                      <w:rPr>
                                        <w:sz w:val="16"/>
                                        <w:szCs w:val="16"/>
                                      </w:rPr>
                                    </w:pPr>
                                    <w:r>
                                      <w:rPr>
                                        <w:sz w:val="16"/>
                                        <w:szCs w:val="16"/>
                                      </w:rPr>
                                      <w:t>7</w:t>
                                    </w:r>
                                    <w:r w:rsidRPr="0048302E">
                                      <w:rPr>
                                        <w:sz w:val="16"/>
                                        <w:szCs w:val="16"/>
                                      </w:rPr>
                                      <w:t xml:space="preserve"> P-4</w:t>
                                    </w:r>
                                  </w:p>
                                </w:tc>
                                <w:tc>
                                  <w:tcPr>
                                    <w:tcW w:w="846" w:type="dxa"/>
                                  </w:tcPr>
                                  <w:p w14:paraId="6495635F" w14:textId="77777777" w:rsidR="004F228C" w:rsidRPr="00A263E1" w:rsidRDefault="004F228C">
                                    <w:pPr>
                                      <w:spacing w:line="200" w:lineRule="exact"/>
                                      <w:rPr>
                                        <w:sz w:val="16"/>
                                        <w:szCs w:val="16"/>
                                      </w:rPr>
                                    </w:pPr>
                                  </w:p>
                                </w:tc>
                              </w:tr>
                              <w:tr w:rsidR="004F228C" w:rsidRPr="00D95089" w14:paraId="20759139" w14:textId="77777777" w:rsidTr="00DB039E">
                                <w:trPr>
                                  <w:jc w:val="center"/>
                                </w:trPr>
                                <w:tc>
                                  <w:tcPr>
                                    <w:tcW w:w="900" w:type="dxa"/>
                                  </w:tcPr>
                                  <w:p w14:paraId="1B90F09C" w14:textId="77777777" w:rsidR="004F228C" w:rsidRPr="000441E6" w:rsidRDefault="004F228C">
                                    <w:pPr>
                                      <w:pStyle w:val="NormalWeb1"/>
                                      <w:spacing w:line="200" w:lineRule="exact"/>
                                      <w:rPr>
                                        <w:sz w:val="16"/>
                                        <w:szCs w:val="16"/>
                                      </w:rPr>
                                    </w:pPr>
                                    <w:r>
                                      <w:rPr>
                                        <w:sz w:val="16"/>
                                        <w:szCs w:val="16"/>
                                      </w:rPr>
                                      <w:t>8</w:t>
                                    </w:r>
                                    <w:r w:rsidRPr="000441E6">
                                      <w:rPr>
                                        <w:sz w:val="16"/>
                                        <w:szCs w:val="16"/>
                                      </w:rPr>
                                      <w:t xml:space="preserve"> P-3</w:t>
                                    </w:r>
                                  </w:p>
                                  <w:p w14:paraId="226B474C" w14:textId="77777777" w:rsidR="004F228C" w:rsidRDefault="004F228C" w:rsidP="00AB05C9">
                                    <w:pPr>
                                      <w:pStyle w:val="NormalWeb1"/>
                                      <w:spacing w:line="200" w:lineRule="exact"/>
                                      <w:rPr>
                                        <w:sz w:val="16"/>
                                        <w:szCs w:val="16"/>
                                      </w:rPr>
                                    </w:pPr>
                                    <w:r>
                                      <w:rPr>
                                        <w:sz w:val="16"/>
                                        <w:szCs w:val="16"/>
                                      </w:rPr>
                                      <w:t>4</w:t>
                                    </w:r>
                                    <w:r w:rsidRPr="00A263E1">
                                      <w:rPr>
                                        <w:sz w:val="16"/>
                                        <w:szCs w:val="16"/>
                                      </w:rPr>
                                      <w:t xml:space="preserve"> P-2/1</w:t>
                                    </w:r>
                                  </w:p>
                                  <w:p w14:paraId="089AF20C" w14:textId="77777777" w:rsidR="004F228C" w:rsidRDefault="004F228C" w:rsidP="00AB05C9">
                                    <w:pPr>
                                      <w:pStyle w:val="NormalWeb1"/>
                                      <w:spacing w:line="200" w:lineRule="exact"/>
                                      <w:rPr>
                                        <w:sz w:val="16"/>
                                        <w:szCs w:val="16"/>
                                      </w:rPr>
                                    </w:pPr>
                                    <w:r w:rsidRPr="00A263E1">
                                      <w:rPr>
                                        <w:sz w:val="16"/>
                                        <w:szCs w:val="16"/>
                                      </w:rPr>
                                      <w:t>2 GS (PL)</w:t>
                                    </w:r>
                                  </w:p>
                                  <w:p w14:paraId="3B447C1E" w14:textId="77777777" w:rsidR="004F228C" w:rsidRPr="00AB05C9" w:rsidRDefault="004F228C" w:rsidP="00AB05C9">
                                    <w:pPr>
                                      <w:pStyle w:val="NormalWeb"/>
                                      <w:rPr>
                                        <w:sz w:val="16"/>
                                        <w:szCs w:val="16"/>
                                      </w:rPr>
                                    </w:pPr>
                                    <w:r w:rsidRPr="00AB05C9">
                                      <w:rPr>
                                        <w:sz w:val="16"/>
                                        <w:szCs w:val="16"/>
                                      </w:rPr>
                                      <w:t>9 GS (OL)</w:t>
                                    </w:r>
                                  </w:p>
                                </w:tc>
                                <w:tc>
                                  <w:tcPr>
                                    <w:tcW w:w="846" w:type="dxa"/>
                                  </w:tcPr>
                                  <w:p w14:paraId="4D5A68DC" w14:textId="77777777" w:rsidR="004F228C" w:rsidRPr="00A263E1" w:rsidRDefault="004F228C">
                                    <w:pPr>
                                      <w:pStyle w:val="NormalWeb1"/>
                                      <w:spacing w:line="200" w:lineRule="exact"/>
                                      <w:rPr>
                                        <w:sz w:val="16"/>
                                        <w:szCs w:val="16"/>
                                      </w:rPr>
                                    </w:pPr>
                                  </w:p>
                                </w:tc>
                              </w:tr>
                              <w:tr w:rsidR="004F228C" w:rsidRPr="00D95089" w14:paraId="4056DD4B" w14:textId="77777777" w:rsidTr="00DB039E">
                                <w:trPr>
                                  <w:jc w:val="center"/>
                                </w:trPr>
                                <w:tc>
                                  <w:tcPr>
                                    <w:tcW w:w="900" w:type="dxa"/>
                                  </w:tcPr>
                                  <w:p w14:paraId="5950EE41" w14:textId="77777777" w:rsidR="004F228C" w:rsidRPr="00A263E1" w:rsidRDefault="004F228C">
                                    <w:pPr>
                                      <w:pStyle w:val="NormalWeb1"/>
                                      <w:spacing w:line="200" w:lineRule="exact"/>
                                      <w:rPr>
                                        <w:sz w:val="16"/>
                                        <w:szCs w:val="16"/>
                                      </w:rPr>
                                    </w:pPr>
                                    <w:r>
                                      <w:rPr>
                                        <w:b/>
                                        <w:bCs/>
                                        <w:sz w:val="16"/>
                                        <w:szCs w:val="16"/>
                                      </w:rPr>
                                      <w:t>38</w:t>
                                    </w:r>
                                  </w:p>
                                </w:tc>
                                <w:tc>
                                  <w:tcPr>
                                    <w:tcW w:w="846" w:type="dxa"/>
                                  </w:tcPr>
                                  <w:p w14:paraId="10D11672" w14:textId="77777777" w:rsidR="004F228C" w:rsidRPr="00A263E1" w:rsidRDefault="004F228C">
                                    <w:pPr>
                                      <w:pStyle w:val="NormalWeb1"/>
                                      <w:spacing w:line="200" w:lineRule="exact"/>
                                      <w:rPr>
                                        <w:sz w:val="16"/>
                                        <w:szCs w:val="16"/>
                                      </w:rPr>
                                    </w:pPr>
                                    <w:r w:rsidRPr="00A263E1">
                                      <w:rPr>
                                        <w:b/>
                                        <w:bCs/>
                                        <w:sz w:val="16"/>
                                        <w:szCs w:val="16"/>
                                      </w:rPr>
                                      <w:t>4</w:t>
                                    </w:r>
                                  </w:p>
                                </w:tc>
                              </w:tr>
                              <w:tr w:rsidR="004F228C" w:rsidRPr="00D95089" w14:paraId="5B4EEAAE" w14:textId="77777777" w:rsidTr="00DB039E">
                                <w:trPr>
                                  <w:trHeight w:val="332"/>
                                  <w:jc w:val="center"/>
                                </w:trPr>
                                <w:tc>
                                  <w:tcPr>
                                    <w:tcW w:w="900" w:type="dxa"/>
                                  </w:tcPr>
                                  <w:p w14:paraId="5F7463D4" w14:textId="77777777" w:rsidR="004F228C" w:rsidRPr="00A263E1" w:rsidRDefault="004F228C" w:rsidP="00AB05C9">
                                    <w:pPr>
                                      <w:pStyle w:val="NormalWeb1"/>
                                      <w:spacing w:before="40" w:line="200" w:lineRule="exact"/>
                                      <w:rPr>
                                        <w:sz w:val="16"/>
                                        <w:szCs w:val="16"/>
                                      </w:rPr>
                                    </w:pPr>
                                    <w:r w:rsidRPr="00A263E1">
                                      <w:rPr>
                                        <w:b/>
                                        <w:bCs/>
                                        <w:sz w:val="16"/>
                                        <w:szCs w:val="16"/>
                                      </w:rPr>
                                      <w:t>Total: 4</w:t>
                                    </w:r>
                                    <w:r>
                                      <w:rPr>
                                        <w:b/>
                                        <w:bCs/>
                                        <w:sz w:val="16"/>
                                        <w:szCs w:val="16"/>
                                      </w:rPr>
                                      <w:t>2</w:t>
                                    </w:r>
                                  </w:p>
                                </w:tc>
                                <w:tc>
                                  <w:tcPr>
                                    <w:tcW w:w="846" w:type="dxa"/>
                                  </w:tcPr>
                                  <w:p w14:paraId="0F26B733" w14:textId="77777777" w:rsidR="004F228C" w:rsidRPr="00A263E1" w:rsidRDefault="004F228C">
                                    <w:pPr>
                                      <w:pStyle w:val="NormalWeb1"/>
                                      <w:spacing w:line="200" w:lineRule="exact"/>
                                      <w:rPr>
                                        <w:sz w:val="16"/>
                                        <w:szCs w:val="16"/>
                                      </w:rPr>
                                    </w:pPr>
                                  </w:p>
                                </w:tc>
                              </w:tr>
                            </w:tbl>
                            <w:p w14:paraId="7D8DF62A" w14:textId="77777777" w:rsidR="004F228C" w:rsidRPr="00711DFC" w:rsidRDefault="004F228C" w:rsidP="004F228C">
                              <w:pPr>
                                <w:pStyle w:val="NormalWeb1"/>
                                <w:spacing w:line="120" w:lineRule="exact"/>
                                <w:rPr>
                                  <w:sz w:val="10"/>
                                </w:rPr>
                              </w:pPr>
                            </w:p>
                          </w:txbxContent>
                        </wps:txbx>
                        <wps:bodyPr rot="0" spcFirstLastPara="0" vert="horz" wrap="square" lIns="45720" tIns="45720" rIns="45720" bIns="45720" numCol="1" spcCol="0" rtlCol="0" fromWordArt="0" anchor="t" anchorCtr="0" forceAA="0" compatLnSpc="1">
                          <a:prstTxWarp prst="textNoShape">
                            <a:avLst/>
                          </a:prstTxWarp>
                          <a:noAutofit/>
                        </wps:bodyPr>
                      </wps:wsp>
                      <wps:wsp>
                        <wps:cNvPr id="2054455269" name="Text Box 29"/>
                        <wps:cNvSpPr txBox="1"/>
                        <wps:spPr>
                          <a:xfrm>
                            <a:off x="5352870" y="419501"/>
                            <a:ext cx="1124585" cy="1350547"/>
                          </a:xfrm>
                          <a:prstGeom prst="rect">
                            <a:avLst/>
                          </a:prstGeom>
                          <a:solidFill>
                            <a:sysClr val="window" lastClr="FFFFFF"/>
                          </a:solidFill>
                          <a:ln w="19050">
                            <a:solidFill>
                              <a:sysClr val="windowText" lastClr="000000"/>
                            </a:solidFill>
                          </a:ln>
                        </wps:spPr>
                        <wps:txbx>
                          <w:txbxContent>
                            <w:p w14:paraId="3B9622C5" w14:textId="77777777" w:rsidR="004F228C" w:rsidRPr="00A263E1" w:rsidRDefault="004F228C" w:rsidP="004F228C">
                              <w:pPr>
                                <w:pStyle w:val="NormalWeb1"/>
                                <w:spacing w:line="200" w:lineRule="exact"/>
                                <w:jc w:val="center"/>
                                <w:rPr>
                                  <w:rFonts w:eastAsia="Courier New"/>
                                  <w:b/>
                                  <w:bCs/>
                                  <w:sz w:val="16"/>
                                  <w:szCs w:val="16"/>
                                </w:rPr>
                              </w:pPr>
                              <w:r w:rsidRPr="00A263E1">
                                <w:rPr>
                                  <w:rFonts w:eastAsia="Courier New"/>
                                  <w:b/>
                                  <w:bCs/>
                                  <w:sz w:val="16"/>
                                  <w:szCs w:val="16"/>
                                </w:rPr>
                                <w:t>Executive Office</w:t>
                              </w:r>
                            </w:p>
                            <w:p w14:paraId="09C0B1FE" w14:textId="77777777" w:rsidR="004F228C" w:rsidRPr="00A263E1" w:rsidRDefault="004F228C" w:rsidP="004F228C">
                              <w:pPr>
                                <w:pStyle w:val="NormalWeb1"/>
                                <w:spacing w:line="200" w:lineRule="exact"/>
                                <w:jc w:val="center"/>
                                <w:rPr>
                                  <w:sz w:val="16"/>
                                  <w:szCs w:val="16"/>
                                </w:rPr>
                              </w:pPr>
                              <w:r w:rsidRPr="00A263E1">
                                <w:rPr>
                                  <w:rFonts w:eastAsia="Courier New"/>
                                  <w:sz w:val="16"/>
                                  <w:szCs w:val="16"/>
                                </w:rPr>
                                <w:t>(programme support)</w:t>
                              </w:r>
                            </w:p>
                            <w:p w14:paraId="40790942" w14:textId="77777777" w:rsidR="004F228C" w:rsidRPr="00A263E1" w:rsidRDefault="004F228C" w:rsidP="004F228C">
                              <w:pPr>
                                <w:pStyle w:val="NormalWeb1"/>
                                <w:spacing w:line="200" w:lineRule="exact"/>
                                <w:jc w:val="center"/>
                                <w:rPr>
                                  <w:sz w:val="16"/>
                                  <w:szCs w:val="16"/>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92"/>
                                <w:gridCol w:w="792"/>
                              </w:tblGrid>
                              <w:tr w:rsidR="004F228C" w:rsidRPr="00D95089" w14:paraId="32113B26" w14:textId="77777777">
                                <w:trPr>
                                  <w:jc w:val="center"/>
                                </w:trPr>
                                <w:tc>
                                  <w:tcPr>
                                    <w:tcW w:w="792" w:type="dxa"/>
                                  </w:tcPr>
                                  <w:p w14:paraId="7E64F45A" w14:textId="77777777" w:rsidR="004F228C" w:rsidRPr="00A263E1" w:rsidRDefault="004F228C">
                                    <w:pPr>
                                      <w:spacing w:line="200" w:lineRule="exact"/>
                                      <w:rPr>
                                        <w:sz w:val="16"/>
                                        <w:szCs w:val="16"/>
                                      </w:rPr>
                                    </w:pPr>
                                    <w:r w:rsidRPr="00A263E1">
                                      <w:rPr>
                                        <w:b/>
                                        <w:bCs/>
                                        <w:sz w:val="16"/>
                                        <w:szCs w:val="16"/>
                                      </w:rPr>
                                      <w:t>RB:</w:t>
                                    </w:r>
                                  </w:p>
                                </w:tc>
                                <w:tc>
                                  <w:tcPr>
                                    <w:tcW w:w="792" w:type="dxa"/>
                                  </w:tcPr>
                                  <w:p w14:paraId="01FF1690" w14:textId="77777777" w:rsidR="004F228C" w:rsidRPr="00A263E1" w:rsidRDefault="004F228C">
                                    <w:pPr>
                                      <w:spacing w:line="200" w:lineRule="exact"/>
                                      <w:rPr>
                                        <w:sz w:val="16"/>
                                        <w:szCs w:val="16"/>
                                      </w:rPr>
                                    </w:pPr>
                                    <w:r w:rsidRPr="00A263E1">
                                      <w:rPr>
                                        <w:b/>
                                        <w:bCs/>
                                        <w:sz w:val="16"/>
                                        <w:szCs w:val="16"/>
                                      </w:rPr>
                                      <w:t>XB:</w:t>
                                    </w:r>
                                  </w:p>
                                </w:tc>
                              </w:tr>
                              <w:tr w:rsidR="004F228C" w:rsidRPr="00D95089" w14:paraId="7BA5640C" w14:textId="77777777">
                                <w:trPr>
                                  <w:jc w:val="center"/>
                                </w:trPr>
                                <w:tc>
                                  <w:tcPr>
                                    <w:tcW w:w="792" w:type="dxa"/>
                                  </w:tcPr>
                                  <w:p w14:paraId="5A16FA6C" w14:textId="77777777" w:rsidR="004F228C" w:rsidRPr="00A263E1" w:rsidRDefault="004F228C">
                                    <w:pPr>
                                      <w:pStyle w:val="NormalWeb1"/>
                                      <w:spacing w:line="200" w:lineRule="exact"/>
                                      <w:rPr>
                                        <w:sz w:val="16"/>
                                        <w:szCs w:val="16"/>
                                      </w:rPr>
                                    </w:pPr>
                                    <w:r w:rsidRPr="00A263E1">
                                      <w:rPr>
                                        <w:sz w:val="16"/>
                                        <w:szCs w:val="16"/>
                                      </w:rPr>
                                      <w:t>1 P-5</w:t>
                                    </w:r>
                                  </w:p>
                                </w:tc>
                                <w:tc>
                                  <w:tcPr>
                                    <w:tcW w:w="792" w:type="dxa"/>
                                  </w:tcPr>
                                  <w:p w14:paraId="3E91D501" w14:textId="77777777" w:rsidR="004F228C" w:rsidRPr="00A263E1" w:rsidRDefault="004F228C">
                                    <w:pPr>
                                      <w:pStyle w:val="NormalWeb1"/>
                                      <w:spacing w:line="200" w:lineRule="exact"/>
                                      <w:rPr>
                                        <w:sz w:val="16"/>
                                        <w:szCs w:val="16"/>
                                      </w:rPr>
                                    </w:pPr>
                                    <w:r w:rsidRPr="00A263E1">
                                      <w:rPr>
                                        <w:sz w:val="16"/>
                                        <w:szCs w:val="16"/>
                                      </w:rPr>
                                      <w:t>2 GS (OL)</w:t>
                                    </w:r>
                                  </w:p>
                                </w:tc>
                              </w:tr>
                              <w:tr w:rsidR="004F228C" w:rsidRPr="00D95089" w14:paraId="7F88A951" w14:textId="77777777">
                                <w:trPr>
                                  <w:jc w:val="center"/>
                                </w:trPr>
                                <w:tc>
                                  <w:tcPr>
                                    <w:tcW w:w="792" w:type="dxa"/>
                                  </w:tcPr>
                                  <w:p w14:paraId="12FC14A7" w14:textId="77777777" w:rsidR="004F228C" w:rsidRPr="00A263E1" w:rsidRDefault="004F228C">
                                    <w:pPr>
                                      <w:pStyle w:val="NormalWeb1"/>
                                      <w:spacing w:line="200" w:lineRule="exact"/>
                                      <w:rPr>
                                        <w:sz w:val="16"/>
                                        <w:szCs w:val="16"/>
                                      </w:rPr>
                                    </w:pPr>
                                    <w:r w:rsidRPr="00A263E1">
                                      <w:rPr>
                                        <w:sz w:val="16"/>
                                        <w:szCs w:val="16"/>
                                      </w:rPr>
                                      <w:t>1 P-4</w:t>
                                    </w:r>
                                  </w:p>
                                </w:tc>
                                <w:tc>
                                  <w:tcPr>
                                    <w:tcW w:w="792" w:type="dxa"/>
                                  </w:tcPr>
                                  <w:p w14:paraId="6BB0FA8B" w14:textId="77777777" w:rsidR="004F228C" w:rsidRPr="00A263E1" w:rsidRDefault="004F228C">
                                    <w:pPr>
                                      <w:pStyle w:val="NormalWeb1"/>
                                      <w:spacing w:line="200" w:lineRule="exact"/>
                                      <w:rPr>
                                        <w:sz w:val="16"/>
                                        <w:szCs w:val="16"/>
                                      </w:rPr>
                                    </w:pPr>
                                  </w:p>
                                </w:tc>
                              </w:tr>
                              <w:tr w:rsidR="004F228C" w:rsidRPr="00D95089" w14:paraId="2F9BFFD9" w14:textId="77777777">
                                <w:trPr>
                                  <w:jc w:val="center"/>
                                </w:trPr>
                                <w:tc>
                                  <w:tcPr>
                                    <w:tcW w:w="792" w:type="dxa"/>
                                  </w:tcPr>
                                  <w:p w14:paraId="38D48E53" w14:textId="77777777" w:rsidR="004F228C" w:rsidRPr="00A263E1" w:rsidRDefault="004F228C">
                                    <w:pPr>
                                      <w:pStyle w:val="NormalWeb1"/>
                                      <w:spacing w:line="200" w:lineRule="exact"/>
                                      <w:rPr>
                                        <w:sz w:val="16"/>
                                        <w:szCs w:val="16"/>
                                      </w:rPr>
                                    </w:pPr>
                                    <w:r w:rsidRPr="00A263E1">
                                      <w:rPr>
                                        <w:sz w:val="16"/>
                                        <w:szCs w:val="16"/>
                                      </w:rPr>
                                      <w:t>3 GS (OL)</w:t>
                                    </w:r>
                                  </w:p>
                                </w:tc>
                                <w:tc>
                                  <w:tcPr>
                                    <w:tcW w:w="792" w:type="dxa"/>
                                  </w:tcPr>
                                  <w:p w14:paraId="4D64D068" w14:textId="77777777" w:rsidR="004F228C" w:rsidRPr="00A263E1" w:rsidRDefault="004F228C">
                                    <w:pPr>
                                      <w:pStyle w:val="NormalWeb1"/>
                                      <w:spacing w:line="200" w:lineRule="exact"/>
                                      <w:rPr>
                                        <w:sz w:val="16"/>
                                        <w:szCs w:val="16"/>
                                      </w:rPr>
                                    </w:pPr>
                                  </w:p>
                                </w:tc>
                              </w:tr>
                              <w:tr w:rsidR="004F228C" w:rsidRPr="00D95089" w14:paraId="51DF6250" w14:textId="77777777">
                                <w:trPr>
                                  <w:jc w:val="center"/>
                                </w:trPr>
                                <w:tc>
                                  <w:tcPr>
                                    <w:tcW w:w="792" w:type="dxa"/>
                                  </w:tcPr>
                                  <w:p w14:paraId="0EB2E80D" w14:textId="77777777" w:rsidR="004F228C" w:rsidRPr="00A263E1" w:rsidRDefault="004F228C">
                                    <w:pPr>
                                      <w:pStyle w:val="NormalWeb1"/>
                                      <w:spacing w:line="200" w:lineRule="exact"/>
                                      <w:rPr>
                                        <w:sz w:val="16"/>
                                        <w:szCs w:val="16"/>
                                      </w:rPr>
                                    </w:pPr>
                                    <w:r w:rsidRPr="00A263E1">
                                      <w:rPr>
                                        <w:b/>
                                        <w:bCs/>
                                        <w:sz w:val="16"/>
                                        <w:szCs w:val="16"/>
                                      </w:rPr>
                                      <w:t>5</w:t>
                                    </w:r>
                                  </w:p>
                                </w:tc>
                                <w:tc>
                                  <w:tcPr>
                                    <w:tcW w:w="792" w:type="dxa"/>
                                  </w:tcPr>
                                  <w:p w14:paraId="007CE164" w14:textId="77777777" w:rsidR="004F228C" w:rsidRPr="00A263E1" w:rsidRDefault="004F228C">
                                    <w:pPr>
                                      <w:pStyle w:val="NormalWeb1"/>
                                      <w:spacing w:line="200" w:lineRule="exact"/>
                                      <w:rPr>
                                        <w:sz w:val="16"/>
                                        <w:szCs w:val="16"/>
                                      </w:rPr>
                                    </w:pPr>
                                    <w:r w:rsidRPr="00A263E1">
                                      <w:rPr>
                                        <w:b/>
                                        <w:bCs/>
                                        <w:sz w:val="16"/>
                                        <w:szCs w:val="16"/>
                                      </w:rPr>
                                      <w:t>2</w:t>
                                    </w:r>
                                  </w:p>
                                </w:tc>
                              </w:tr>
                              <w:tr w:rsidR="004F228C" w:rsidRPr="00D95089" w14:paraId="06513B75" w14:textId="77777777">
                                <w:trPr>
                                  <w:jc w:val="center"/>
                                </w:trPr>
                                <w:tc>
                                  <w:tcPr>
                                    <w:tcW w:w="792" w:type="dxa"/>
                                  </w:tcPr>
                                  <w:p w14:paraId="01CB7E9E" w14:textId="77777777" w:rsidR="004F228C" w:rsidRPr="00A263E1" w:rsidRDefault="004F228C" w:rsidP="00A47816">
                                    <w:pPr>
                                      <w:pStyle w:val="NormalWeb1"/>
                                      <w:spacing w:before="40" w:line="200" w:lineRule="exact"/>
                                      <w:rPr>
                                        <w:sz w:val="16"/>
                                        <w:szCs w:val="16"/>
                                      </w:rPr>
                                    </w:pPr>
                                    <w:r w:rsidRPr="00A263E1">
                                      <w:rPr>
                                        <w:b/>
                                        <w:bCs/>
                                        <w:sz w:val="16"/>
                                        <w:szCs w:val="16"/>
                                      </w:rPr>
                                      <w:t>Total: 7</w:t>
                                    </w:r>
                                  </w:p>
                                </w:tc>
                                <w:tc>
                                  <w:tcPr>
                                    <w:tcW w:w="792" w:type="dxa"/>
                                  </w:tcPr>
                                  <w:p w14:paraId="76C53362" w14:textId="77777777" w:rsidR="004F228C" w:rsidRPr="00A263E1" w:rsidRDefault="004F228C" w:rsidP="00A47816">
                                    <w:pPr>
                                      <w:pStyle w:val="NormalWeb1"/>
                                      <w:spacing w:before="40" w:line="200" w:lineRule="exact"/>
                                      <w:rPr>
                                        <w:sz w:val="16"/>
                                        <w:szCs w:val="16"/>
                                      </w:rPr>
                                    </w:pPr>
                                  </w:p>
                                </w:tc>
                              </w:tr>
                            </w:tbl>
                            <w:p w14:paraId="75629D7D" w14:textId="77777777" w:rsidR="004F228C" w:rsidRPr="00711DFC" w:rsidRDefault="004F228C" w:rsidP="004F228C">
                              <w:pPr>
                                <w:pStyle w:val="NormalWeb1"/>
                                <w:spacing w:line="120" w:lineRule="exact"/>
                                <w:jc w:val="center"/>
                              </w:pPr>
                            </w:p>
                          </w:txbxContent>
                        </wps:txbx>
                        <wps:bodyPr rot="0" spcFirstLastPara="0" vert="horz" wrap="square" lIns="0" tIns="45720" rIns="0" bIns="45720" numCol="1" spcCol="0" rtlCol="0" fromWordArt="0" anchor="t" anchorCtr="0" forceAA="0" compatLnSpc="1">
                          <a:prstTxWarp prst="textNoShape">
                            <a:avLst/>
                          </a:prstTxWarp>
                          <a:noAutofit/>
                        </wps:bodyPr>
                      </wps:wsp>
                      <wps:wsp>
                        <wps:cNvPr id="249972630" name="Straight Connector 249972630"/>
                        <wps:cNvCnPr/>
                        <wps:spPr>
                          <a:xfrm>
                            <a:off x="4679933" y="950884"/>
                            <a:ext cx="672937" cy="113"/>
                          </a:xfrm>
                          <a:prstGeom prst="line">
                            <a:avLst/>
                          </a:prstGeom>
                          <a:noFill/>
                          <a:ln w="19050" cap="flat" cmpd="sng" algn="ctr">
                            <a:solidFill>
                              <a:sysClr val="windowText" lastClr="000000"/>
                            </a:solidFill>
                            <a:prstDash val="solid"/>
                          </a:ln>
                          <a:effectLst/>
                        </wps:spPr>
                        <wps:bodyPr/>
                      </wps:wsp>
                      <wps:wsp>
                        <wps:cNvPr id="79212200" name="Straight Connector 79212200"/>
                        <wps:cNvCnPr/>
                        <wps:spPr>
                          <a:xfrm flipH="1">
                            <a:off x="2754461" y="947005"/>
                            <a:ext cx="420238" cy="0"/>
                          </a:xfrm>
                          <a:prstGeom prst="line">
                            <a:avLst/>
                          </a:prstGeom>
                          <a:noFill/>
                          <a:ln w="19050" cap="flat" cmpd="sng" algn="ctr">
                            <a:solidFill>
                              <a:sysClr val="windowText" lastClr="000000"/>
                            </a:solidFill>
                            <a:prstDash val="solid"/>
                          </a:ln>
                          <a:effectLst/>
                        </wps:spPr>
                        <wps:bodyPr/>
                      </wps:wsp>
                      <wps:wsp>
                        <wps:cNvPr id="427582583" name="Straight Connector 427582583"/>
                        <wps:cNvCnPr/>
                        <wps:spPr>
                          <a:xfrm flipV="1">
                            <a:off x="1550722" y="2166481"/>
                            <a:ext cx="4903779" cy="0"/>
                          </a:xfrm>
                          <a:prstGeom prst="line">
                            <a:avLst/>
                          </a:prstGeom>
                          <a:noFill/>
                          <a:ln w="19050" cap="flat" cmpd="sng" algn="ctr">
                            <a:solidFill>
                              <a:sysClr val="windowText" lastClr="000000"/>
                            </a:solidFill>
                            <a:prstDash val="solid"/>
                          </a:ln>
                          <a:effectLst/>
                        </wps:spPr>
                        <wps:bodyPr/>
                      </wps:wsp>
                      <wps:wsp>
                        <wps:cNvPr id="718416633" name="Straight Connector 718416633"/>
                        <wps:cNvCnPr/>
                        <wps:spPr>
                          <a:xfrm flipH="1">
                            <a:off x="3926904" y="2029870"/>
                            <a:ext cx="80" cy="43178"/>
                          </a:xfrm>
                          <a:prstGeom prst="line">
                            <a:avLst/>
                          </a:prstGeom>
                          <a:noFill/>
                          <a:ln w="9525" cap="flat" cmpd="sng" algn="ctr">
                            <a:solidFill>
                              <a:sysClr val="windowText" lastClr="000000"/>
                            </a:solidFill>
                            <a:prstDash val="solid"/>
                          </a:ln>
                          <a:effectLst/>
                        </wps:spPr>
                        <wps:bodyPr/>
                      </wps:wsp>
                      <wps:wsp>
                        <wps:cNvPr id="1551002634" name="Straight Connector 1551002634"/>
                        <wps:cNvCnPr/>
                        <wps:spPr>
                          <a:xfrm>
                            <a:off x="1553738" y="2174468"/>
                            <a:ext cx="0" cy="159205"/>
                          </a:xfrm>
                          <a:prstGeom prst="line">
                            <a:avLst/>
                          </a:prstGeom>
                          <a:noFill/>
                          <a:ln w="19050" cap="flat" cmpd="sng" algn="ctr">
                            <a:solidFill>
                              <a:sysClr val="windowText" lastClr="000000"/>
                            </a:solidFill>
                            <a:prstDash val="solid"/>
                          </a:ln>
                          <a:effectLst/>
                        </wps:spPr>
                        <wps:bodyPr/>
                      </wps:wsp>
                      <wps:wsp>
                        <wps:cNvPr id="373877861" name="Straight Connector 373877861"/>
                        <wps:cNvCnPr/>
                        <wps:spPr>
                          <a:xfrm flipV="1">
                            <a:off x="2769249" y="2166481"/>
                            <a:ext cx="0" cy="167192"/>
                          </a:xfrm>
                          <a:prstGeom prst="line">
                            <a:avLst/>
                          </a:prstGeom>
                          <a:noFill/>
                          <a:ln w="19050" cap="flat" cmpd="sng" algn="ctr">
                            <a:solidFill>
                              <a:sysClr val="windowText" lastClr="000000"/>
                            </a:solidFill>
                            <a:prstDash val="solid"/>
                          </a:ln>
                          <a:effectLst/>
                        </wps:spPr>
                        <wps:bodyPr/>
                      </wps:wsp>
                      <wps:wsp>
                        <wps:cNvPr id="1639740497" name="Straight Connector 1639740497"/>
                        <wps:cNvCnPr/>
                        <wps:spPr>
                          <a:xfrm flipV="1">
                            <a:off x="5217481" y="2174468"/>
                            <a:ext cx="0" cy="150478"/>
                          </a:xfrm>
                          <a:prstGeom prst="line">
                            <a:avLst/>
                          </a:prstGeom>
                          <a:noFill/>
                          <a:ln w="19050" cap="flat" cmpd="sng" algn="ctr">
                            <a:solidFill>
                              <a:sysClr val="windowText" lastClr="000000"/>
                            </a:solidFill>
                            <a:prstDash val="solid"/>
                          </a:ln>
                          <a:effectLst/>
                        </wps:spPr>
                        <wps:bodyPr/>
                      </wps:wsp>
                      <wps:wsp>
                        <wps:cNvPr id="2105261121" name="Straight Connector 2105261121"/>
                        <wps:cNvCnPr/>
                        <wps:spPr>
                          <a:xfrm flipV="1">
                            <a:off x="6458145" y="2157854"/>
                            <a:ext cx="92" cy="175718"/>
                          </a:xfrm>
                          <a:prstGeom prst="line">
                            <a:avLst/>
                          </a:prstGeom>
                          <a:noFill/>
                          <a:ln w="19050" cap="flat" cmpd="sng" algn="ctr">
                            <a:solidFill>
                              <a:sysClr val="windowText" lastClr="000000"/>
                            </a:solidFill>
                            <a:prstDash val="solid"/>
                          </a:ln>
                          <a:effectLst/>
                        </wps:spPr>
                        <wps:bodyPr/>
                      </wps:wsp>
                      <wps:wsp>
                        <wps:cNvPr id="38704950" name="Straight Connector 38704950"/>
                        <wps:cNvCnPr/>
                        <wps:spPr>
                          <a:xfrm>
                            <a:off x="1290753" y="1691542"/>
                            <a:ext cx="1395437" cy="0"/>
                          </a:xfrm>
                          <a:prstGeom prst="line">
                            <a:avLst/>
                          </a:prstGeom>
                          <a:noFill/>
                          <a:ln w="9525" cap="flat" cmpd="sng" algn="ctr">
                            <a:solidFill>
                              <a:sysClr val="windowText" lastClr="000000">
                                <a:shade val="95000"/>
                                <a:satMod val="105000"/>
                              </a:sysClr>
                            </a:solidFill>
                            <a:prstDash val="solid"/>
                          </a:ln>
                          <a:effectLst/>
                        </wps:spPr>
                        <wps:bodyPr/>
                      </wps:wsp>
                      <wps:wsp>
                        <wps:cNvPr id="206110461" name="Straight Connector 206110461"/>
                        <wps:cNvCnPr/>
                        <wps:spPr>
                          <a:xfrm>
                            <a:off x="5420242" y="1360398"/>
                            <a:ext cx="980236" cy="0"/>
                          </a:xfrm>
                          <a:prstGeom prst="line">
                            <a:avLst/>
                          </a:prstGeom>
                          <a:noFill/>
                          <a:ln w="9525" cap="flat" cmpd="sng" algn="ctr">
                            <a:solidFill>
                              <a:sysClr val="windowText" lastClr="000000">
                                <a:shade val="95000"/>
                                <a:satMod val="105000"/>
                              </a:sysClr>
                            </a:solidFill>
                            <a:prstDash val="solid"/>
                          </a:ln>
                          <a:effectLst/>
                        </wps:spPr>
                        <wps:bodyPr/>
                      </wps:wsp>
                      <wps:wsp>
                        <wps:cNvPr id="1412686887" name="Straight Connector 1412686887"/>
                        <wps:cNvCnPr/>
                        <wps:spPr>
                          <a:xfrm>
                            <a:off x="4679933" y="4040590"/>
                            <a:ext cx="961178" cy="0"/>
                          </a:xfrm>
                          <a:prstGeom prst="line">
                            <a:avLst/>
                          </a:prstGeom>
                          <a:noFill/>
                          <a:ln w="9525" cap="flat" cmpd="sng" algn="ctr">
                            <a:solidFill>
                              <a:sysClr val="windowText" lastClr="000000">
                                <a:shade val="95000"/>
                                <a:satMod val="105000"/>
                              </a:sysClr>
                            </a:solidFill>
                            <a:prstDash val="solid"/>
                          </a:ln>
                          <a:effectLst/>
                        </wps:spPr>
                        <wps:bodyPr/>
                      </wps:wsp>
                      <wps:wsp>
                        <wps:cNvPr id="1961185520" name="Straight Connector 1961185520"/>
                        <wps:cNvCnPr/>
                        <wps:spPr>
                          <a:xfrm>
                            <a:off x="2393579" y="4367583"/>
                            <a:ext cx="781120" cy="0"/>
                          </a:xfrm>
                          <a:prstGeom prst="line">
                            <a:avLst/>
                          </a:prstGeom>
                          <a:noFill/>
                          <a:ln w="9525" cap="flat" cmpd="sng" algn="ctr">
                            <a:solidFill>
                              <a:sysClr val="windowText" lastClr="000000">
                                <a:shade val="95000"/>
                                <a:satMod val="105000"/>
                              </a:sysClr>
                            </a:solidFill>
                            <a:prstDash val="solid"/>
                          </a:ln>
                          <a:effectLst/>
                        </wps:spPr>
                        <wps:bodyPr/>
                      </wps:wsp>
                      <wps:wsp>
                        <wps:cNvPr id="1383453952" name="Straight Connector 1383453952"/>
                        <wps:cNvCnPr/>
                        <wps:spPr>
                          <a:xfrm>
                            <a:off x="3396343" y="4189626"/>
                            <a:ext cx="1035506" cy="0"/>
                          </a:xfrm>
                          <a:prstGeom prst="line">
                            <a:avLst/>
                          </a:prstGeom>
                          <a:noFill/>
                          <a:ln w="9525" cap="flat" cmpd="sng" algn="ctr">
                            <a:solidFill>
                              <a:sysClr val="windowText" lastClr="000000">
                                <a:shade val="95000"/>
                                <a:satMod val="105000"/>
                              </a:sysClr>
                            </a:solidFill>
                            <a:prstDash val="solid"/>
                          </a:ln>
                          <a:effectLst/>
                        </wps:spPr>
                        <wps:bodyPr/>
                      </wps:wsp>
                      <wps:wsp>
                        <wps:cNvPr id="831812974" name="Text Box 831812974"/>
                        <wps:cNvSpPr txBox="1"/>
                        <wps:spPr>
                          <a:xfrm>
                            <a:off x="3174699" y="7343"/>
                            <a:ext cx="1505234" cy="2047805"/>
                          </a:xfrm>
                          <a:prstGeom prst="rect">
                            <a:avLst/>
                          </a:prstGeom>
                          <a:solidFill>
                            <a:sysClr val="window" lastClr="FFFFFF"/>
                          </a:solidFill>
                          <a:ln w="19050">
                            <a:solidFill>
                              <a:sysClr val="windowText" lastClr="000000"/>
                            </a:solidFill>
                          </a:ln>
                        </wps:spPr>
                        <wps:txbx>
                          <w:txbxContent>
                            <w:p w14:paraId="474AA6C7" w14:textId="77777777" w:rsidR="004F228C" w:rsidRPr="00A263E1" w:rsidRDefault="004F228C" w:rsidP="004F228C">
                              <w:pPr>
                                <w:spacing w:line="200" w:lineRule="exact"/>
                                <w:jc w:val="center"/>
                                <w:rPr>
                                  <w:b/>
                                  <w:bCs/>
                                  <w:sz w:val="16"/>
                                  <w:szCs w:val="16"/>
                                </w:rPr>
                              </w:pPr>
                              <w:r w:rsidRPr="00A263E1">
                                <w:rPr>
                                  <w:b/>
                                  <w:bCs/>
                                  <w:sz w:val="16"/>
                                  <w:szCs w:val="16"/>
                                </w:rPr>
                                <w:t>Office of the Under</w:t>
                              </w:r>
                              <w:r w:rsidRPr="00A263E1">
                                <w:rPr>
                                  <w:b/>
                                  <w:bCs/>
                                  <w:sz w:val="16"/>
                                  <w:szCs w:val="16"/>
                                </w:rPr>
                                <w:noBreakHyphen/>
                                <w:t xml:space="preserve">Secretary-General, the Legal Counsel </w:t>
                              </w:r>
                              <w:r w:rsidRPr="00A263E1">
                                <w:rPr>
                                  <w:sz w:val="16"/>
                                  <w:szCs w:val="16"/>
                                </w:rPr>
                                <w:t>(executive direction and management)</w:t>
                              </w:r>
                            </w:p>
                            <w:tbl>
                              <w:tblPr>
                                <w:tblStyle w:val="TableGrid1"/>
                                <w:tblW w:w="3534" w:type="pct"/>
                                <w:tblInd w:w="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69"/>
                                <w:gridCol w:w="581"/>
                              </w:tblGrid>
                              <w:tr w:rsidR="004F228C" w:rsidRPr="00D95089" w14:paraId="0F9028A0" w14:textId="77777777">
                                <w:tc>
                                  <w:tcPr>
                                    <w:tcW w:w="2998" w:type="pct"/>
                                  </w:tcPr>
                                  <w:p w14:paraId="15ED05C0" w14:textId="77777777" w:rsidR="004F228C" w:rsidRPr="00A263E1" w:rsidRDefault="004F228C">
                                    <w:pPr>
                                      <w:spacing w:line="200" w:lineRule="exact"/>
                                      <w:rPr>
                                        <w:sz w:val="16"/>
                                        <w:szCs w:val="16"/>
                                      </w:rPr>
                                    </w:pPr>
                                    <w:r w:rsidRPr="00A263E1">
                                      <w:rPr>
                                        <w:b/>
                                        <w:bCs/>
                                        <w:sz w:val="16"/>
                                        <w:szCs w:val="16"/>
                                      </w:rPr>
                                      <w:t>RB:</w:t>
                                    </w:r>
                                  </w:p>
                                </w:tc>
                                <w:tc>
                                  <w:tcPr>
                                    <w:tcW w:w="2002" w:type="pct"/>
                                  </w:tcPr>
                                  <w:p w14:paraId="410247FA" w14:textId="77777777" w:rsidR="004F228C" w:rsidRPr="00A263E1" w:rsidRDefault="004F228C">
                                    <w:pPr>
                                      <w:spacing w:line="200" w:lineRule="exact"/>
                                      <w:rPr>
                                        <w:sz w:val="16"/>
                                        <w:szCs w:val="16"/>
                                      </w:rPr>
                                    </w:pPr>
                                    <w:r w:rsidRPr="00A263E1">
                                      <w:rPr>
                                        <w:b/>
                                        <w:bCs/>
                                        <w:sz w:val="16"/>
                                        <w:szCs w:val="16"/>
                                      </w:rPr>
                                      <w:t>XB:</w:t>
                                    </w:r>
                                  </w:p>
                                </w:tc>
                              </w:tr>
                              <w:tr w:rsidR="004F228C" w:rsidRPr="00D95089" w14:paraId="3D0EE347" w14:textId="77777777">
                                <w:tc>
                                  <w:tcPr>
                                    <w:tcW w:w="2998" w:type="pct"/>
                                  </w:tcPr>
                                  <w:p w14:paraId="28733DB2" w14:textId="77777777" w:rsidR="004F228C" w:rsidRPr="00A263E1" w:rsidRDefault="004F228C">
                                    <w:pPr>
                                      <w:spacing w:line="200" w:lineRule="exact"/>
                                      <w:rPr>
                                        <w:sz w:val="16"/>
                                        <w:szCs w:val="16"/>
                                      </w:rPr>
                                    </w:pPr>
                                    <w:r w:rsidRPr="00A263E1">
                                      <w:rPr>
                                        <w:sz w:val="16"/>
                                        <w:szCs w:val="16"/>
                                      </w:rPr>
                                      <w:t>1 USG</w:t>
                                    </w:r>
                                  </w:p>
                                  <w:p w14:paraId="681298A6" w14:textId="77777777" w:rsidR="004F228C" w:rsidRPr="00A263E1" w:rsidRDefault="004F228C">
                                    <w:pPr>
                                      <w:spacing w:line="200" w:lineRule="exact"/>
                                      <w:rPr>
                                        <w:sz w:val="16"/>
                                        <w:szCs w:val="16"/>
                                      </w:rPr>
                                    </w:pPr>
                                    <w:r w:rsidRPr="00A263E1">
                                      <w:rPr>
                                        <w:sz w:val="16"/>
                                        <w:szCs w:val="16"/>
                                      </w:rPr>
                                      <w:t>1 D-1</w:t>
                                    </w:r>
                                  </w:p>
                                </w:tc>
                                <w:tc>
                                  <w:tcPr>
                                    <w:tcW w:w="2002" w:type="pct"/>
                                  </w:tcPr>
                                  <w:p w14:paraId="2C7700FB" w14:textId="77777777" w:rsidR="004F228C" w:rsidRPr="00A263E1" w:rsidRDefault="004F228C">
                                    <w:pPr>
                                      <w:spacing w:line="200" w:lineRule="exact"/>
                                      <w:rPr>
                                        <w:sz w:val="16"/>
                                        <w:szCs w:val="16"/>
                                      </w:rPr>
                                    </w:pPr>
                                    <w:r w:rsidRPr="00A263E1">
                                      <w:rPr>
                                        <w:sz w:val="16"/>
                                        <w:szCs w:val="16"/>
                                      </w:rPr>
                                      <w:t>1 P-4</w:t>
                                    </w:r>
                                  </w:p>
                                  <w:p w14:paraId="6C6D6D81" w14:textId="77777777" w:rsidR="004F228C" w:rsidRPr="00A263E1" w:rsidRDefault="004F228C">
                                    <w:pPr>
                                      <w:spacing w:line="200" w:lineRule="exact"/>
                                      <w:rPr>
                                        <w:sz w:val="16"/>
                                        <w:szCs w:val="16"/>
                                      </w:rPr>
                                    </w:pPr>
                                    <w:r w:rsidRPr="00A263E1">
                                      <w:rPr>
                                        <w:sz w:val="16"/>
                                        <w:szCs w:val="16"/>
                                      </w:rPr>
                                      <w:t>1 P-3</w:t>
                                    </w:r>
                                  </w:p>
                                </w:tc>
                              </w:tr>
                              <w:tr w:rsidR="004F228C" w:rsidRPr="00D95089" w14:paraId="48D176C6" w14:textId="77777777">
                                <w:tc>
                                  <w:tcPr>
                                    <w:tcW w:w="2998" w:type="pct"/>
                                  </w:tcPr>
                                  <w:p w14:paraId="7F31E68B" w14:textId="77777777" w:rsidR="004F228C" w:rsidRPr="00A263E1" w:rsidRDefault="004F228C">
                                    <w:pPr>
                                      <w:spacing w:line="200" w:lineRule="exact"/>
                                      <w:rPr>
                                        <w:sz w:val="16"/>
                                        <w:szCs w:val="16"/>
                                      </w:rPr>
                                    </w:pPr>
                                    <w:r w:rsidRPr="00A263E1">
                                      <w:rPr>
                                        <w:sz w:val="16"/>
                                        <w:szCs w:val="16"/>
                                      </w:rPr>
                                      <w:t>1 P-5</w:t>
                                    </w:r>
                                  </w:p>
                                </w:tc>
                                <w:tc>
                                  <w:tcPr>
                                    <w:tcW w:w="2002" w:type="pct"/>
                                  </w:tcPr>
                                  <w:p w14:paraId="386654D6" w14:textId="77777777" w:rsidR="004F228C" w:rsidRPr="00A263E1" w:rsidRDefault="004F228C">
                                    <w:pPr>
                                      <w:spacing w:line="200" w:lineRule="exact"/>
                                      <w:rPr>
                                        <w:sz w:val="16"/>
                                        <w:szCs w:val="16"/>
                                      </w:rPr>
                                    </w:pPr>
                                  </w:p>
                                </w:tc>
                              </w:tr>
                              <w:tr w:rsidR="004F228C" w:rsidRPr="00D95089" w14:paraId="08A61DC5" w14:textId="77777777">
                                <w:tc>
                                  <w:tcPr>
                                    <w:tcW w:w="2998" w:type="pct"/>
                                  </w:tcPr>
                                  <w:p w14:paraId="26C66C63" w14:textId="77777777" w:rsidR="004F228C" w:rsidRPr="00A263E1" w:rsidRDefault="004F228C">
                                    <w:pPr>
                                      <w:spacing w:line="200" w:lineRule="exact"/>
                                      <w:rPr>
                                        <w:sz w:val="16"/>
                                        <w:szCs w:val="16"/>
                                      </w:rPr>
                                    </w:pPr>
                                    <w:r w:rsidRPr="00A263E1">
                                      <w:rPr>
                                        <w:sz w:val="16"/>
                                        <w:szCs w:val="16"/>
                                      </w:rPr>
                                      <w:t>1 P-3</w:t>
                                    </w:r>
                                  </w:p>
                                  <w:p w14:paraId="2538DF5E" w14:textId="77777777" w:rsidR="004F228C" w:rsidRPr="00A263E1" w:rsidRDefault="004F228C">
                                    <w:pPr>
                                      <w:spacing w:line="200" w:lineRule="exact"/>
                                      <w:rPr>
                                        <w:sz w:val="16"/>
                                        <w:szCs w:val="16"/>
                                      </w:rPr>
                                    </w:pPr>
                                    <w:r w:rsidRPr="00A263E1">
                                      <w:rPr>
                                        <w:sz w:val="16"/>
                                        <w:szCs w:val="16"/>
                                      </w:rPr>
                                      <w:t>1 P-2/1</w:t>
                                    </w:r>
                                  </w:p>
                                </w:tc>
                                <w:tc>
                                  <w:tcPr>
                                    <w:tcW w:w="2002" w:type="pct"/>
                                  </w:tcPr>
                                  <w:p w14:paraId="11DDE4FB" w14:textId="77777777" w:rsidR="004F228C" w:rsidRPr="00A263E1" w:rsidRDefault="004F228C">
                                    <w:pPr>
                                      <w:spacing w:line="200" w:lineRule="exact"/>
                                      <w:rPr>
                                        <w:sz w:val="16"/>
                                        <w:szCs w:val="16"/>
                                      </w:rPr>
                                    </w:pPr>
                                  </w:p>
                                </w:tc>
                              </w:tr>
                              <w:tr w:rsidR="004F228C" w:rsidRPr="00D95089" w14:paraId="41EE283F" w14:textId="77777777">
                                <w:tc>
                                  <w:tcPr>
                                    <w:tcW w:w="2998" w:type="pct"/>
                                  </w:tcPr>
                                  <w:p w14:paraId="67D0C4F6" w14:textId="77777777" w:rsidR="004F228C" w:rsidRPr="00A263E1" w:rsidRDefault="004F228C">
                                    <w:pPr>
                                      <w:spacing w:line="200" w:lineRule="exact"/>
                                      <w:rPr>
                                        <w:sz w:val="16"/>
                                        <w:szCs w:val="16"/>
                                      </w:rPr>
                                    </w:pPr>
                                    <w:r w:rsidRPr="00A263E1">
                                      <w:rPr>
                                        <w:sz w:val="16"/>
                                        <w:szCs w:val="16"/>
                                      </w:rPr>
                                      <w:t>1 GS (PL)</w:t>
                                    </w:r>
                                  </w:p>
                                </w:tc>
                                <w:tc>
                                  <w:tcPr>
                                    <w:tcW w:w="2002" w:type="pct"/>
                                  </w:tcPr>
                                  <w:p w14:paraId="4F210CA0" w14:textId="77777777" w:rsidR="004F228C" w:rsidRPr="00A263E1" w:rsidRDefault="004F228C">
                                    <w:pPr>
                                      <w:spacing w:line="200" w:lineRule="exact"/>
                                      <w:rPr>
                                        <w:sz w:val="16"/>
                                        <w:szCs w:val="16"/>
                                      </w:rPr>
                                    </w:pPr>
                                  </w:p>
                                </w:tc>
                              </w:tr>
                              <w:tr w:rsidR="004F228C" w:rsidRPr="00D95089" w14:paraId="7E2DDE89" w14:textId="77777777">
                                <w:tc>
                                  <w:tcPr>
                                    <w:tcW w:w="2998" w:type="pct"/>
                                  </w:tcPr>
                                  <w:p w14:paraId="688AD5B9" w14:textId="77777777" w:rsidR="004F228C" w:rsidRPr="00A263E1" w:rsidRDefault="004F228C">
                                    <w:pPr>
                                      <w:spacing w:line="200" w:lineRule="exact"/>
                                      <w:rPr>
                                        <w:sz w:val="16"/>
                                        <w:szCs w:val="16"/>
                                      </w:rPr>
                                    </w:pPr>
                                    <w:r w:rsidRPr="00A263E1">
                                      <w:rPr>
                                        <w:sz w:val="16"/>
                                        <w:szCs w:val="16"/>
                                      </w:rPr>
                                      <w:t>3 GS (OL)</w:t>
                                    </w:r>
                                  </w:p>
                                </w:tc>
                                <w:tc>
                                  <w:tcPr>
                                    <w:tcW w:w="2002" w:type="pct"/>
                                  </w:tcPr>
                                  <w:p w14:paraId="3135F612" w14:textId="77777777" w:rsidR="004F228C" w:rsidRPr="00A263E1" w:rsidRDefault="004F228C">
                                    <w:pPr>
                                      <w:spacing w:line="200" w:lineRule="exact"/>
                                      <w:rPr>
                                        <w:sz w:val="16"/>
                                        <w:szCs w:val="16"/>
                                      </w:rPr>
                                    </w:pPr>
                                  </w:p>
                                </w:tc>
                              </w:tr>
                              <w:tr w:rsidR="004F228C" w:rsidRPr="00D95089" w14:paraId="5D081775" w14:textId="77777777">
                                <w:tc>
                                  <w:tcPr>
                                    <w:tcW w:w="2998" w:type="pct"/>
                                  </w:tcPr>
                                  <w:p w14:paraId="40BF3158" w14:textId="77777777" w:rsidR="004F228C" w:rsidRPr="00A263E1" w:rsidRDefault="004F228C" w:rsidP="00A47816">
                                    <w:pPr>
                                      <w:spacing w:before="20" w:line="200" w:lineRule="exact"/>
                                      <w:rPr>
                                        <w:sz w:val="16"/>
                                        <w:szCs w:val="16"/>
                                      </w:rPr>
                                    </w:pPr>
                                    <w:r w:rsidRPr="00A263E1">
                                      <w:rPr>
                                        <w:b/>
                                        <w:bCs/>
                                        <w:sz w:val="16"/>
                                        <w:szCs w:val="16"/>
                                      </w:rPr>
                                      <w:t>9</w:t>
                                    </w:r>
                                  </w:p>
                                </w:tc>
                                <w:tc>
                                  <w:tcPr>
                                    <w:tcW w:w="2002" w:type="pct"/>
                                  </w:tcPr>
                                  <w:p w14:paraId="01D4D550" w14:textId="77777777" w:rsidR="004F228C" w:rsidRPr="00A263E1" w:rsidRDefault="004F228C" w:rsidP="00A47816">
                                    <w:pPr>
                                      <w:spacing w:before="20" w:line="200" w:lineRule="exact"/>
                                      <w:rPr>
                                        <w:sz w:val="16"/>
                                        <w:szCs w:val="16"/>
                                      </w:rPr>
                                    </w:pPr>
                                    <w:r w:rsidRPr="00A263E1">
                                      <w:rPr>
                                        <w:b/>
                                        <w:bCs/>
                                        <w:sz w:val="16"/>
                                        <w:szCs w:val="16"/>
                                      </w:rPr>
                                      <w:t>2</w:t>
                                    </w:r>
                                  </w:p>
                                </w:tc>
                              </w:tr>
                              <w:tr w:rsidR="004F228C" w:rsidRPr="00D95089" w14:paraId="69C69B9C" w14:textId="77777777">
                                <w:tc>
                                  <w:tcPr>
                                    <w:tcW w:w="2998" w:type="pct"/>
                                  </w:tcPr>
                                  <w:p w14:paraId="1A78C298" w14:textId="77777777" w:rsidR="004F228C" w:rsidRPr="00A263E1" w:rsidRDefault="004F228C" w:rsidP="00A47816">
                                    <w:pPr>
                                      <w:spacing w:before="40" w:line="200" w:lineRule="exact"/>
                                      <w:rPr>
                                        <w:sz w:val="16"/>
                                        <w:szCs w:val="16"/>
                                      </w:rPr>
                                    </w:pPr>
                                    <w:r w:rsidRPr="00A263E1">
                                      <w:rPr>
                                        <w:b/>
                                        <w:bCs/>
                                        <w:sz w:val="16"/>
                                        <w:szCs w:val="16"/>
                                      </w:rPr>
                                      <w:t>Total: 11</w:t>
                                    </w:r>
                                  </w:p>
                                </w:tc>
                                <w:tc>
                                  <w:tcPr>
                                    <w:tcW w:w="2002" w:type="pct"/>
                                  </w:tcPr>
                                  <w:p w14:paraId="25CDF898" w14:textId="77777777" w:rsidR="004F228C" w:rsidRPr="00A263E1" w:rsidRDefault="004F228C" w:rsidP="00A47816">
                                    <w:pPr>
                                      <w:spacing w:before="40" w:line="200" w:lineRule="exact"/>
                                      <w:rPr>
                                        <w:sz w:val="16"/>
                                        <w:szCs w:val="16"/>
                                      </w:rPr>
                                    </w:pPr>
                                  </w:p>
                                </w:tc>
                              </w:tr>
                            </w:tbl>
                            <w:p w14:paraId="034C98F3" w14:textId="77777777" w:rsidR="004F228C" w:rsidRPr="00711DFC" w:rsidRDefault="004F228C" w:rsidP="004F228C">
                              <w:pPr>
                                <w:spacing w:line="200" w:lineRule="exact"/>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3878261" name="Straight Connector 1203878261"/>
                        <wps:cNvCnPr/>
                        <wps:spPr>
                          <a:xfrm>
                            <a:off x="3459107" y="1722026"/>
                            <a:ext cx="899770" cy="0"/>
                          </a:xfrm>
                          <a:prstGeom prst="line">
                            <a:avLst/>
                          </a:prstGeom>
                          <a:noFill/>
                          <a:ln w="9525" cap="flat" cmpd="sng" algn="ctr">
                            <a:solidFill>
                              <a:sysClr val="windowText" lastClr="000000">
                                <a:shade val="95000"/>
                                <a:satMod val="105000"/>
                              </a:sysClr>
                            </a:solidFill>
                            <a:prstDash val="solid"/>
                          </a:ln>
                          <a:effectLst/>
                        </wps:spPr>
                        <wps:bodyPr/>
                      </wps:wsp>
                      <wps:wsp>
                        <wps:cNvPr id="630291763" name="Straight Connector 630291763"/>
                        <wps:cNvCnPr/>
                        <wps:spPr>
                          <a:xfrm>
                            <a:off x="695367" y="3827531"/>
                            <a:ext cx="1401288" cy="0"/>
                          </a:xfrm>
                          <a:prstGeom prst="line">
                            <a:avLst/>
                          </a:prstGeom>
                          <a:noFill/>
                          <a:ln w="9525" cap="flat" cmpd="sng" algn="ctr">
                            <a:solidFill>
                              <a:sysClr val="windowText" lastClr="000000">
                                <a:shade val="95000"/>
                                <a:satMod val="105000"/>
                              </a:sysClr>
                            </a:solidFill>
                            <a:prstDash val="solid"/>
                          </a:ln>
                          <a:effectLst/>
                        </wps:spPr>
                        <wps:bodyPr/>
                      </wps:wsp>
                      <wps:wsp>
                        <wps:cNvPr id="661742581" name="Straight Connector 661742581"/>
                        <wps:cNvCnPr/>
                        <wps:spPr>
                          <a:xfrm>
                            <a:off x="5981832" y="3658494"/>
                            <a:ext cx="962348" cy="0"/>
                          </a:xfrm>
                          <a:prstGeom prst="line">
                            <a:avLst/>
                          </a:prstGeom>
                          <a:noFill/>
                          <a:ln w="9525" cap="flat" cmpd="sng" algn="ctr">
                            <a:solidFill>
                              <a:sysClr val="windowText" lastClr="000000">
                                <a:shade val="95000"/>
                                <a:satMod val="105000"/>
                              </a:sysClr>
                            </a:solidFill>
                            <a:prstDash val="solid"/>
                          </a:ln>
                          <a:effectLst/>
                        </wps:spPr>
                        <wps:bodyPr/>
                      </wps:wsp>
                    </wpc:wpc>
                  </a:graphicData>
                </a:graphic>
                <wp14:sizeRelH relativeFrom="page">
                  <wp14:pctWidth>0</wp14:pctWidth>
                </wp14:sizeRelH>
                <wp14:sizeRelV relativeFrom="page">
                  <wp14:pctHeight>0</wp14:pctHeight>
                </wp14:sizeRelV>
              </wp:anchor>
            </w:drawing>
          </mc:Choice>
          <mc:Fallback>
            <w:pict>
              <v:group w14:anchorId="33964E92" id="Canvas 376293887" o:spid="_x0000_s1026" editas="canvas" style="position:absolute;left:0;text-align:left;margin-left:13.75pt;margin-top:5.3pt;width:600.4pt;height:427.7pt;z-index:251704320;mso-position-horizontal-relative:margin" coordsize="76250,54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6250;height:54317;visibility:visible;mso-wrap-style:square">
                  <v:fill o:detectmouseclick="t"/>
                  <v:path o:connecttype="none"/>
                </v:shape>
                <v:line id="Straight Connector 280586546" o:spid="_x0000_s1028" style="position:absolute;visibility:visible;mso-wrap-style:square" from="39273,21830" to="39273,23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" strokeweight="1.5pt"/>
                <v:line id="Straight Connector 1879178531" o:spid="_x0000_s1029" style="position:absolute;flip:y;visibility:visible;mso-wrap-style:square" from="39273,20298" to="39273,2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" strokecolor="windowText" strokeweight="1.5pt"/>
                <v:shapetype id="_x0000_t202" coordsize="21600,21600" o:spt="202" path="m,l,21600r21600,l21600,xe">
                  <v:stroke joinstyle="miter"/>
                  <v:path gradientshapeok="t" o:connecttype="rect"/>
                </v:shapetype>
                <v:shape id="Text Box 29" o:spid="_x0000_s1030" type="#_x0000_t202" style="position:absolute;left:46597;top:23323;width:11377;height:2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" fillcolor="window" strokecolor="windowText" strokeweight="1.5pt">
                  <v:textbox inset="3.6pt,,3.6pt">
                    <w:txbxContent>
                      <w:p w14:paraId="1FF2D50A" w14:textId="77777777" w:rsidR="004F228C" w:rsidRPr="00A263E1" w:rsidRDefault="004F228C" w:rsidP="004F228C">
                        <w:pPr>
                          <w:pStyle w:val="NormalWeb1"/>
                          <w:spacing w:line="200" w:lineRule="exact"/>
                          <w:jc w:val="center"/>
                        </w:pPr>
                        <w:r w:rsidRPr="00A263E1">
                          <w:rPr>
                            <w:rFonts w:eastAsia="Courier New"/>
                            <w:b/>
                            <w:bCs/>
                            <w:sz w:val="16"/>
                            <w:szCs w:val="16"/>
                          </w:rPr>
                          <w:t xml:space="preserve">International Trade Law Division (Vienna) </w:t>
                        </w:r>
                        <w:r w:rsidRPr="00A263E1">
                          <w:rPr>
                            <w:rFonts w:eastAsia="Courier New"/>
                            <w:sz w:val="16"/>
                            <w:szCs w:val="16"/>
                          </w:rPr>
                          <w:t>(subprogramme 5)</w:t>
                        </w:r>
                      </w:p>
                      <w:p w14:paraId="41E3ABC9" w14:textId="77777777" w:rsidR="004F228C" w:rsidRPr="00A263E1" w:rsidRDefault="004F228C" w:rsidP="004F228C">
                        <w:pPr>
                          <w:pStyle w:val="NormalWeb1"/>
                          <w:spacing w:line="200" w:lineRule="exact"/>
                          <w:jc w:val="center"/>
                          <w:rPr>
                            <w:sz w:val="16"/>
                            <w:szCs w:val="16"/>
                          </w:rPr>
                        </w:pPr>
                      </w:p>
                      <w:tbl>
                        <w:tblPr>
                          <w:tblStyle w:val="TableGrid1"/>
                          <w:tblW w:w="16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0"/>
                          <w:gridCol w:w="792"/>
                        </w:tblGrid>
                        <w:tr w:rsidR="004F228C" w:rsidRPr="00D95089" w14:paraId="609C0038" w14:textId="77777777" w:rsidTr="00DB039E">
                          <w:trPr>
                            <w:jc w:val="center"/>
                          </w:trPr>
                          <w:tc>
                            <w:tcPr>
                              <w:tcW w:w="900" w:type="dxa"/>
                            </w:tcPr>
                            <w:p w14:paraId="56421EFA" w14:textId="77777777" w:rsidR="004F228C" w:rsidRPr="00A263E1" w:rsidRDefault="004F228C">
                              <w:pPr>
                                <w:spacing w:line="200" w:lineRule="exact"/>
                                <w:rPr>
                                  <w:sz w:val="16"/>
                                  <w:szCs w:val="16"/>
                                </w:rPr>
                              </w:pPr>
                              <w:r w:rsidRPr="00A263E1">
                                <w:rPr>
                                  <w:b/>
                                  <w:bCs/>
                                  <w:sz w:val="16"/>
                                  <w:szCs w:val="16"/>
                                </w:rPr>
                                <w:t xml:space="preserve">RB: </w:t>
                              </w:r>
                            </w:p>
                          </w:tc>
                          <w:tc>
                            <w:tcPr>
                              <w:tcW w:w="792" w:type="dxa"/>
                            </w:tcPr>
                            <w:p w14:paraId="41AB384F" w14:textId="77777777" w:rsidR="004F228C" w:rsidRPr="00A263E1" w:rsidRDefault="004F228C">
                              <w:pPr>
                                <w:spacing w:line="200" w:lineRule="exact"/>
                                <w:rPr>
                                  <w:sz w:val="16"/>
                                  <w:szCs w:val="16"/>
                                </w:rPr>
                              </w:pPr>
                              <w:r w:rsidRPr="00A263E1">
                                <w:rPr>
                                  <w:b/>
                                  <w:bCs/>
                                  <w:sz w:val="16"/>
                                  <w:szCs w:val="16"/>
                                </w:rPr>
                                <w:t>XB:</w:t>
                              </w:r>
                            </w:p>
                          </w:tc>
                        </w:tr>
                        <w:tr w:rsidR="004F228C" w:rsidRPr="00D95089" w14:paraId="338C6FCA" w14:textId="77777777" w:rsidTr="00DB039E">
                          <w:trPr>
                            <w:jc w:val="center"/>
                          </w:trPr>
                          <w:tc>
                            <w:tcPr>
                              <w:tcW w:w="900" w:type="dxa"/>
                            </w:tcPr>
                            <w:p w14:paraId="5BC15629" w14:textId="77777777" w:rsidR="004F228C" w:rsidRPr="00A263E1" w:rsidRDefault="004F228C">
                              <w:pPr>
                                <w:spacing w:line="200" w:lineRule="exact"/>
                                <w:rPr>
                                  <w:sz w:val="16"/>
                                  <w:szCs w:val="16"/>
                                </w:rPr>
                              </w:pPr>
                              <w:r w:rsidRPr="00A263E1">
                                <w:rPr>
                                  <w:sz w:val="16"/>
                                  <w:szCs w:val="16"/>
                                </w:rPr>
                                <w:t>1 D-2</w:t>
                              </w:r>
                              <w:r w:rsidRPr="00A263E1">
                                <w:rPr>
                                  <w:b/>
                                  <w:sz w:val="16"/>
                                  <w:szCs w:val="16"/>
                                  <w:vertAlign w:val="superscript"/>
                                </w:rPr>
                                <w:t xml:space="preserve"> </w:t>
                              </w:r>
                            </w:p>
                          </w:tc>
                          <w:tc>
                            <w:tcPr>
                              <w:tcW w:w="792" w:type="dxa"/>
                            </w:tcPr>
                            <w:p w14:paraId="2313395D" w14:textId="77777777" w:rsidR="004F228C" w:rsidRPr="00A263E1" w:rsidRDefault="004F228C">
                              <w:pPr>
                                <w:spacing w:line="200" w:lineRule="exact"/>
                                <w:rPr>
                                  <w:sz w:val="16"/>
                                  <w:szCs w:val="16"/>
                                </w:rPr>
                              </w:pPr>
                              <w:r>
                                <w:rPr>
                                  <w:sz w:val="16"/>
                                  <w:szCs w:val="16"/>
                                </w:rPr>
                                <w:t>1</w:t>
                              </w:r>
                              <w:r w:rsidRPr="00A263E1">
                                <w:rPr>
                                  <w:sz w:val="16"/>
                                  <w:szCs w:val="16"/>
                                </w:rPr>
                                <w:t xml:space="preserve"> P-4</w:t>
                              </w:r>
                            </w:p>
                          </w:tc>
                        </w:tr>
                        <w:tr w:rsidR="004F228C" w:rsidRPr="00D95089" w14:paraId="7512EFBA" w14:textId="77777777" w:rsidTr="00DB039E">
                          <w:trPr>
                            <w:jc w:val="center"/>
                          </w:trPr>
                          <w:tc>
                            <w:tcPr>
                              <w:tcW w:w="900" w:type="dxa"/>
                            </w:tcPr>
                            <w:p w14:paraId="2DA96B68" w14:textId="77777777" w:rsidR="004F228C" w:rsidRDefault="004F228C">
                              <w:pPr>
                                <w:spacing w:line="200" w:lineRule="exact"/>
                                <w:rPr>
                                  <w:sz w:val="16"/>
                                  <w:szCs w:val="16"/>
                                </w:rPr>
                              </w:pPr>
                              <w:r w:rsidRPr="00A263E1">
                                <w:rPr>
                                  <w:sz w:val="16"/>
                                  <w:szCs w:val="16"/>
                                </w:rPr>
                                <w:t>1 D-1</w:t>
                              </w:r>
                            </w:p>
                            <w:p w14:paraId="578A3225" w14:textId="77777777" w:rsidR="004F228C" w:rsidRPr="00A263E1" w:rsidRDefault="004F228C">
                              <w:pPr>
                                <w:spacing w:line="200" w:lineRule="exact"/>
                                <w:rPr>
                                  <w:sz w:val="16"/>
                                  <w:szCs w:val="16"/>
                                </w:rPr>
                              </w:pPr>
                              <w:r>
                                <w:rPr>
                                  <w:sz w:val="16"/>
                                  <w:szCs w:val="16"/>
                                </w:rPr>
                                <w:t>3 P-5</w:t>
                              </w:r>
                            </w:p>
                          </w:tc>
                          <w:tc>
                            <w:tcPr>
                              <w:tcW w:w="792" w:type="dxa"/>
                            </w:tcPr>
                            <w:p w14:paraId="6BB2AC93" w14:textId="77777777" w:rsidR="004F228C" w:rsidRDefault="004F228C">
                              <w:pPr>
                                <w:spacing w:line="200" w:lineRule="exact"/>
                                <w:rPr>
                                  <w:sz w:val="16"/>
                                  <w:szCs w:val="16"/>
                                </w:rPr>
                              </w:pPr>
                              <w:r w:rsidRPr="00B14C38">
                                <w:rPr>
                                  <w:sz w:val="16"/>
                                  <w:szCs w:val="16"/>
                                </w:rPr>
                                <w:t>1 P-3</w:t>
                              </w:r>
                            </w:p>
                            <w:p w14:paraId="40937C43" w14:textId="77777777" w:rsidR="004F228C" w:rsidRPr="00F32E58" w:rsidRDefault="004F228C">
                              <w:pPr>
                                <w:spacing w:line="200" w:lineRule="exact"/>
                                <w:rPr>
                                  <w:sz w:val="16"/>
                                  <w:szCs w:val="16"/>
                                  <w:highlight w:val="yellow"/>
                                </w:rPr>
                              </w:pPr>
                              <w:r>
                                <w:rPr>
                                  <w:sz w:val="16"/>
                                  <w:szCs w:val="16"/>
                                </w:rPr>
                                <w:t>2 LL</w:t>
                              </w:r>
                            </w:p>
                          </w:tc>
                        </w:tr>
                        <w:tr w:rsidR="004F228C" w:rsidRPr="00D95089" w14:paraId="754FFB5B" w14:textId="77777777" w:rsidTr="00DB039E">
                          <w:trPr>
                            <w:jc w:val="center"/>
                          </w:trPr>
                          <w:tc>
                            <w:tcPr>
                              <w:tcW w:w="900" w:type="dxa"/>
                            </w:tcPr>
                            <w:p w14:paraId="7283A728" w14:textId="77777777" w:rsidR="004F228C" w:rsidRPr="00A263E1" w:rsidRDefault="004F228C">
                              <w:pPr>
                                <w:spacing w:line="200" w:lineRule="exact"/>
                                <w:rPr>
                                  <w:sz w:val="16"/>
                                  <w:szCs w:val="16"/>
                                </w:rPr>
                              </w:pPr>
                              <w:r>
                                <w:rPr>
                                  <w:sz w:val="16"/>
                                  <w:szCs w:val="16"/>
                                </w:rPr>
                                <w:t>5</w:t>
                              </w:r>
                              <w:r w:rsidRPr="00A263E1">
                                <w:rPr>
                                  <w:sz w:val="16"/>
                                  <w:szCs w:val="16"/>
                                </w:rPr>
                                <w:t xml:space="preserve"> P-4</w:t>
                              </w:r>
                            </w:p>
                          </w:tc>
                          <w:tc>
                            <w:tcPr>
                              <w:tcW w:w="792" w:type="dxa"/>
                            </w:tcPr>
                            <w:p w14:paraId="3FB09BA6" w14:textId="77777777" w:rsidR="004F228C" w:rsidRPr="00A263E1" w:rsidRDefault="004F228C">
                              <w:pPr>
                                <w:spacing w:line="200" w:lineRule="exact"/>
                                <w:rPr>
                                  <w:sz w:val="16"/>
                                  <w:szCs w:val="16"/>
                                </w:rPr>
                              </w:pPr>
                            </w:p>
                          </w:tc>
                        </w:tr>
                        <w:tr w:rsidR="004F228C" w:rsidRPr="00D95089" w14:paraId="0E8D6BC2" w14:textId="77777777" w:rsidTr="006A0EA5">
                          <w:trPr>
                            <w:jc w:val="center"/>
                          </w:trPr>
                          <w:tc>
                            <w:tcPr>
                              <w:tcW w:w="900" w:type="dxa"/>
                              <w:shd w:val="clear" w:color="auto" w:fill="auto"/>
                            </w:tcPr>
                            <w:p w14:paraId="186AB9E9" w14:textId="77777777" w:rsidR="004F228C" w:rsidRPr="00A263E1" w:rsidRDefault="004F228C">
                              <w:pPr>
                                <w:spacing w:line="200" w:lineRule="exact"/>
                                <w:rPr>
                                  <w:sz w:val="16"/>
                                  <w:szCs w:val="16"/>
                                </w:rPr>
                              </w:pPr>
                              <w:r>
                                <w:rPr>
                                  <w:sz w:val="16"/>
                                  <w:szCs w:val="16"/>
                                </w:rPr>
                                <w:t>3 P-3</w:t>
                              </w:r>
                            </w:p>
                          </w:tc>
                          <w:tc>
                            <w:tcPr>
                              <w:tcW w:w="792" w:type="dxa"/>
                              <w:shd w:val="clear" w:color="auto" w:fill="auto"/>
                            </w:tcPr>
                            <w:p w14:paraId="516AF031" w14:textId="77777777" w:rsidR="004F228C" w:rsidRPr="00A263E1" w:rsidRDefault="004F228C">
                              <w:pPr>
                                <w:spacing w:line="200" w:lineRule="exact"/>
                                <w:rPr>
                                  <w:sz w:val="16"/>
                                  <w:szCs w:val="16"/>
                                  <w:highlight w:val="yellow"/>
                                </w:rPr>
                              </w:pPr>
                            </w:p>
                          </w:tc>
                        </w:tr>
                        <w:tr w:rsidR="004F228C" w:rsidRPr="00D95089" w14:paraId="495B9467" w14:textId="77777777" w:rsidTr="006A0EA5">
                          <w:trPr>
                            <w:jc w:val="center"/>
                          </w:trPr>
                          <w:tc>
                            <w:tcPr>
                              <w:tcW w:w="900" w:type="dxa"/>
                              <w:shd w:val="clear" w:color="auto" w:fill="auto"/>
                            </w:tcPr>
                            <w:p w14:paraId="626BB0CA" w14:textId="77777777" w:rsidR="004F228C" w:rsidRPr="006A0EA5" w:rsidRDefault="004F228C" w:rsidP="00C478C9">
                              <w:pPr>
                                <w:pStyle w:val="NormalWeb1"/>
                                <w:spacing w:line="200" w:lineRule="exact"/>
                                <w:rPr>
                                  <w:sz w:val="16"/>
                                  <w:szCs w:val="16"/>
                                </w:rPr>
                              </w:pPr>
                              <w:r>
                                <w:rPr>
                                  <w:sz w:val="16"/>
                                  <w:szCs w:val="16"/>
                                </w:rPr>
                                <w:t>1</w:t>
                              </w:r>
                              <w:r w:rsidRPr="006A0EA5">
                                <w:rPr>
                                  <w:sz w:val="16"/>
                                  <w:szCs w:val="16"/>
                                </w:rPr>
                                <w:t xml:space="preserve"> P-2/1</w:t>
                              </w:r>
                            </w:p>
                            <w:p w14:paraId="586A21E1" w14:textId="77777777" w:rsidR="004F228C" w:rsidRPr="00AB05C9" w:rsidRDefault="004F228C" w:rsidP="00AB05C9">
                              <w:pPr>
                                <w:pStyle w:val="NormalWeb1"/>
                                <w:spacing w:line="200" w:lineRule="exact"/>
                              </w:pPr>
                              <w:r>
                                <w:rPr>
                                  <w:sz w:val="16"/>
                                  <w:szCs w:val="16"/>
                                </w:rPr>
                                <w:t>5</w:t>
                              </w:r>
                              <w:r w:rsidRPr="006A0EA5">
                                <w:rPr>
                                  <w:sz w:val="16"/>
                                  <w:szCs w:val="16"/>
                                </w:rPr>
                                <w:t xml:space="preserve"> GS (OL)</w:t>
                              </w:r>
                            </w:p>
                          </w:tc>
                          <w:tc>
                            <w:tcPr>
                              <w:tcW w:w="792" w:type="dxa"/>
                              <w:shd w:val="clear" w:color="auto" w:fill="auto"/>
                            </w:tcPr>
                            <w:p w14:paraId="7AA28F2C" w14:textId="77777777" w:rsidR="004F228C" w:rsidRPr="006A0EA5" w:rsidRDefault="004F228C">
                              <w:pPr>
                                <w:pStyle w:val="NormalWeb1"/>
                                <w:spacing w:line="200" w:lineRule="exact"/>
                                <w:rPr>
                                  <w:sz w:val="16"/>
                                  <w:szCs w:val="16"/>
                                </w:rPr>
                              </w:pPr>
                            </w:p>
                          </w:tc>
                        </w:tr>
                        <w:tr w:rsidR="004F228C" w:rsidRPr="00D95089" w14:paraId="347BD043" w14:textId="77777777" w:rsidTr="00DB039E">
                          <w:trPr>
                            <w:trHeight w:val="70"/>
                            <w:jc w:val="center"/>
                          </w:trPr>
                          <w:tc>
                            <w:tcPr>
                              <w:tcW w:w="900" w:type="dxa"/>
                            </w:tcPr>
                            <w:p w14:paraId="5959125A" w14:textId="77777777" w:rsidR="004F228C" w:rsidRPr="00A263E1" w:rsidRDefault="004F228C">
                              <w:pPr>
                                <w:pStyle w:val="NormalWeb1"/>
                                <w:spacing w:line="200" w:lineRule="exact"/>
                                <w:rPr>
                                  <w:sz w:val="16"/>
                                  <w:szCs w:val="16"/>
                                </w:rPr>
                              </w:pPr>
                              <w:r>
                                <w:rPr>
                                  <w:b/>
                                  <w:bCs/>
                                  <w:sz w:val="16"/>
                                  <w:szCs w:val="16"/>
                                </w:rPr>
                                <w:t>19</w:t>
                              </w:r>
                            </w:p>
                          </w:tc>
                          <w:tc>
                            <w:tcPr>
                              <w:tcW w:w="792" w:type="dxa"/>
                            </w:tcPr>
                            <w:p w14:paraId="4921E5DB" w14:textId="77777777" w:rsidR="004F228C" w:rsidRPr="00A263E1" w:rsidRDefault="004F228C">
                              <w:pPr>
                                <w:pStyle w:val="NormalWeb1"/>
                                <w:spacing w:line="200" w:lineRule="exact"/>
                                <w:rPr>
                                  <w:sz w:val="16"/>
                                  <w:szCs w:val="16"/>
                                </w:rPr>
                              </w:pPr>
                              <w:r>
                                <w:rPr>
                                  <w:b/>
                                  <w:bCs/>
                                  <w:sz w:val="16"/>
                                  <w:szCs w:val="16"/>
                                </w:rPr>
                                <w:t>4</w:t>
                              </w:r>
                            </w:p>
                          </w:tc>
                        </w:tr>
                        <w:tr w:rsidR="004F228C" w:rsidRPr="00D95089" w14:paraId="7A8F78BE" w14:textId="77777777" w:rsidTr="00DB039E">
                          <w:trPr>
                            <w:jc w:val="center"/>
                          </w:trPr>
                          <w:tc>
                            <w:tcPr>
                              <w:tcW w:w="900" w:type="dxa"/>
                            </w:tcPr>
                            <w:p w14:paraId="0CF15BAE" w14:textId="77777777" w:rsidR="004F228C" w:rsidRPr="00A263E1" w:rsidRDefault="004F228C" w:rsidP="00AB05C9">
                              <w:pPr>
                                <w:pStyle w:val="NormalWeb1"/>
                                <w:spacing w:before="40" w:line="200" w:lineRule="exact"/>
                                <w:rPr>
                                  <w:sz w:val="16"/>
                                  <w:szCs w:val="16"/>
                                </w:rPr>
                              </w:pPr>
                              <w:r w:rsidRPr="00A263E1">
                                <w:rPr>
                                  <w:b/>
                                  <w:bCs/>
                                  <w:sz w:val="16"/>
                                  <w:szCs w:val="16"/>
                                </w:rPr>
                                <w:t>Total: 2</w:t>
                              </w:r>
                              <w:r>
                                <w:rPr>
                                  <w:b/>
                                  <w:bCs/>
                                  <w:sz w:val="16"/>
                                  <w:szCs w:val="16"/>
                                </w:rPr>
                                <w:t>3</w:t>
                              </w:r>
                            </w:p>
                          </w:tc>
                          <w:tc>
                            <w:tcPr>
                              <w:tcW w:w="792" w:type="dxa"/>
                            </w:tcPr>
                            <w:p w14:paraId="2256E4AD" w14:textId="77777777" w:rsidR="004F228C" w:rsidRPr="00A263E1" w:rsidRDefault="004F228C">
                              <w:pPr>
                                <w:pStyle w:val="NormalWeb1"/>
                                <w:spacing w:line="200" w:lineRule="exact"/>
                                <w:rPr>
                                  <w:sz w:val="16"/>
                                  <w:szCs w:val="16"/>
                                </w:rPr>
                              </w:pPr>
                            </w:p>
                          </w:tc>
                        </w:tr>
                      </w:tbl>
                      <w:p w14:paraId="6D17FE31" w14:textId="77777777" w:rsidR="004F228C" w:rsidRPr="00245687" w:rsidRDefault="004F228C" w:rsidP="004F228C">
                        <w:pPr>
                          <w:pStyle w:val="NormalWeb1"/>
                          <w:spacing w:line="120" w:lineRule="exact"/>
                          <w:jc w:val="center"/>
                          <w:rPr>
                            <w:sz w:val="10"/>
                          </w:rPr>
                        </w:pPr>
                      </w:p>
                      <w:p w14:paraId="4C7F90AA" w14:textId="77777777" w:rsidR="004F228C" w:rsidRPr="00245687" w:rsidRDefault="004F228C" w:rsidP="004F228C">
                        <w:pPr>
                          <w:pStyle w:val="NormalWeb"/>
                        </w:pPr>
                      </w:p>
                    </w:txbxContent>
                  </v:textbox>
                </v:shape>
                <v:shape id="Text Box 29" o:spid="_x0000_s1031" type="#_x0000_t202" style="position:absolute;left:6530;top:22953;width:15264;height:19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" fillcolor="window" strokecolor="windowText" strokeweight="1.5pt">
                  <v:textbox inset="0,,0">
                    <w:txbxContent>
                      <w:p w14:paraId="587A97FE" w14:textId="77777777" w:rsidR="004F228C" w:rsidRPr="00A263E1" w:rsidRDefault="004F228C" w:rsidP="004F228C">
                        <w:pPr>
                          <w:pStyle w:val="NormalWeb1"/>
                          <w:spacing w:line="200" w:lineRule="exact"/>
                          <w:jc w:val="center"/>
                          <w:rPr>
                            <w:sz w:val="16"/>
                            <w:szCs w:val="16"/>
                          </w:rPr>
                        </w:pPr>
                        <w:r w:rsidRPr="00A263E1">
                          <w:rPr>
                            <w:rFonts w:eastAsia="Courier New"/>
                            <w:b/>
                            <w:bCs/>
                            <w:sz w:val="16"/>
                            <w:szCs w:val="16"/>
                          </w:rPr>
                          <w:t xml:space="preserve">General Legal Division </w:t>
                        </w:r>
                        <w:r w:rsidRPr="00A263E1">
                          <w:rPr>
                            <w:rFonts w:eastAsia="Courier New"/>
                            <w:sz w:val="16"/>
                            <w:szCs w:val="16"/>
                          </w:rPr>
                          <w:t>(subprogramme 2)</w:t>
                        </w:r>
                      </w:p>
                      <w:p w14:paraId="7225BF6A" w14:textId="77777777" w:rsidR="004F228C" w:rsidRPr="00A263E1" w:rsidRDefault="004F228C" w:rsidP="004F228C">
                        <w:pPr>
                          <w:pStyle w:val="NormalWeb1"/>
                          <w:spacing w:line="200" w:lineRule="exact"/>
                          <w:rPr>
                            <w:sz w:val="16"/>
                            <w:szCs w:val="16"/>
                          </w:rPr>
                        </w:pPr>
                        <w:r w:rsidRPr="00A263E1">
                          <w:rPr>
                            <w:rFonts w:eastAsia="Courier New"/>
                            <w:sz w:val="16"/>
                            <w:szCs w:val="16"/>
                          </w:rPr>
                          <w:t> </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63"/>
                          <w:gridCol w:w="764"/>
                          <w:gridCol w:w="764"/>
                        </w:tblGrid>
                        <w:tr w:rsidR="004F228C" w:rsidRPr="00D95089" w14:paraId="5265CA1C" w14:textId="77777777">
                          <w:trPr>
                            <w:jc w:val="center"/>
                          </w:trPr>
                          <w:tc>
                            <w:tcPr>
                              <w:tcW w:w="763" w:type="dxa"/>
                            </w:tcPr>
                            <w:p w14:paraId="2D2D450A" w14:textId="77777777" w:rsidR="004F228C" w:rsidRPr="00A263E1" w:rsidRDefault="004F228C" w:rsidP="003C0EE0">
                              <w:pPr>
                                <w:spacing w:line="200" w:lineRule="exact"/>
                                <w:ind w:left="43"/>
                                <w:rPr>
                                  <w:sz w:val="16"/>
                                  <w:szCs w:val="16"/>
                                </w:rPr>
                              </w:pPr>
                              <w:r w:rsidRPr="00A263E1">
                                <w:rPr>
                                  <w:b/>
                                  <w:bCs/>
                                  <w:sz w:val="16"/>
                                  <w:szCs w:val="16"/>
                                </w:rPr>
                                <w:t>RB:</w:t>
                              </w:r>
                            </w:p>
                          </w:tc>
                          <w:tc>
                            <w:tcPr>
                              <w:tcW w:w="764" w:type="dxa"/>
                            </w:tcPr>
                            <w:p w14:paraId="3CBE4A1A" w14:textId="77777777" w:rsidR="004F228C" w:rsidRPr="00A263E1" w:rsidRDefault="004F228C">
                              <w:pPr>
                                <w:spacing w:line="200" w:lineRule="exact"/>
                                <w:rPr>
                                  <w:sz w:val="16"/>
                                  <w:szCs w:val="16"/>
                                </w:rPr>
                              </w:pPr>
                              <w:r w:rsidRPr="00A263E1">
                                <w:rPr>
                                  <w:b/>
                                  <w:bCs/>
                                  <w:sz w:val="16"/>
                                  <w:szCs w:val="16"/>
                                </w:rPr>
                                <w:t>OA:</w:t>
                              </w:r>
                            </w:p>
                          </w:tc>
                          <w:tc>
                            <w:tcPr>
                              <w:tcW w:w="764" w:type="dxa"/>
                            </w:tcPr>
                            <w:p w14:paraId="6B2DAD7F" w14:textId="77777777" w:rsidR="004F228C" w:rsidRPr="00A263E1" w:rsidRDefault="004F228C">
                              <w:pPr>
                                <w:spacing w:line="200" w:lineRule="exact"/>
                                <w:rPr>
                                  <w:sz w:val="16"/>
                                  <w:szCs w:val="16"/>
                                </w:rPr>
                              </w:pPr>
                              <w:r w:rsidRPr="00A263E1">
                                <w:rPr>
                                  <w:b/>
                                  <w:bCs/>
                                  <w:sz w:val="16"/>
                                  <w:szCs w:val="16"/>
                                </w:rPr>
                                <w:t>XB:</w:t>
                              </w:r>
                            </w:p>
                          </w:tc>
                        </w:tr>
                        <w:tr w:rsidR="004F228C" w:rsidRPr="00D95089" w14:paraId="5E12CB8A" w14:textId="77777777">
                          <w:trPr>
                            <w:jc w:val="center"/>
                          </w:trPr>
                          <w:tc>
                            <w:tcPr>
                              <w:tcW w:w="763" w:type="dxa"/>
                            </w:tcPr>
                            <w:p w14:paraId="26078072" w14:textId="77777777" w:rsidR="004F228C" w:rsidRPr="00A263E1" w:rsidRDefault="004F228C" w:rsidP="003C0EE0">
                              <w:pPr>
                                <w:spacing w:line="200" w:lineRule="exact"/>
                                <w:ind w:left="43"/>
                                <w:rPr>
                                  <w:sz w:val="16"/>
                                  <w:szCs w:val="16"/>
                                </w:rPr>
                              </w:pPr>
                              <w:r w:rsidRPr="00A263E1">
                                <w:rPr>
                                  <w:sz w:val="16"/>
                                  <w:szCs w:val="16"/>
                                </w:rPr>
                                <w:t>1 D-2</w:t>
                              </w:r>
                            </w:p>
                          </w:tc>
                          <w:tc>
                            <w:tcPr>
                              <w:tcW w:w="764" w:type="dxa"/>
                            </w:tcPr>
                            <w:p w14:paraId="08D75AF4" w14:textId="77777777" w:rsidR="004F228C" w:rsidRPr="00A263E1" w:rsidRDefault="004F228C">
                              <w:pPr>
                                <w:spacing w:line="200" w:lineRule="exact"/>
                                <w:rPr>
                                  <w:sz w:val="16"/>
                                  <w:szCs w:val="16"/>
                                </w:rPr>
                              </w:pPr>
                              <w:r w:rsidRPr="00A263E1">
                                <w:rPr>
                                  <w:sz w:val="16"/>
                                  <w:szCs w:val="16"/>
                                </w:rPr>
                                <w:t>4 P-5</w:t>
                              </w:r>
                            </w:p>
                          </w:tc>
                          <w:tc>
                            <w:tcPr>
                              <w:tcW w:w="764" w:type="dxa"/>
                            </w:tcPr>
                            <w:p w14:paraId="48C8E555" w14:textId="77777777" w:rsidR="004F228C" w:rsidRPr="00A263E1" w:rsidRDefault="004F228C">
                              <w:pPr>
                                <w:spacing w:line="200" w:lineRule="exact"/>
                                <w:rPr>
                                  <w:sz w:val="16"/>
                                  <w:szCs w:val="16"/>
                                </w:rPr>
                              </w:pPr>
                              <w:r w:rsidRPr="00A263E1">
                                <w:rPr>
                                  <w:sz w:val="16"/>
                                  <w:szCs w:val="16"/>
                                </w:rPr>
                                <w:t>1 D-1</w:t>
                              </w:r>
                            </w:p>
                          </w:tc>
                        </w:tr>
                        <w:tr w:rsidR="004F228C" w:rsidRPr="00D95089" w14:paraId="610F4BBC" w14:textId="77777777">
                          <w:trPr>
                            <w:jc w:val="center"/>
                          </w:trPr>
                          <w:tc>
                            <w:tcPr>
                              <w:tcW w:w="763" w:type="dxa"/>
                            </w:tcPr>
                            <w:p w14:paraId="121748EC" w14:textId="77777777" w:rsidR="004F228C" w:rsidRPr="00A263E1" w:rsidRDefault="004F228C" w:rsidP="003C0EE0">
                              <w:pPr>
                                <w:spacing w:line="200" w:lineRule="exact"/>
                                <w:ind w:left="43"/>
                                <w:rPr>
                                  <w:sz w:val="16"/>
                                  <w:szCs w:val="16"/>
                                </w:rPr>
                              </w:pPr>
                              <w:r w:rsidRPr="00A263E1">
                                <w:rPr>
                                  <w:sz w:val="16"/>
                                  <w:szCs w:val="16"/>
                                </w:rPr>
                                <w:t>1 D-1</w:t>
                              </w:r>
                            </w:p>
                          </w:tc>
                          <w:tc>
                            <w:tcPr>
                              <w:tcW w:w="764" w:type="dxa"/>
                            </w:tcPr>
                            <w:p w14:paraId="22554CC5" w14:textId="77777777" w:rsidR="004F228C" w:rsidRPr="00A263E1" w:rsidRDefault="004F228C">
                              <w:pPr>
                                <w:spacing w:line="200" w:lineRule="exact"/>
                                <w:rPr>
                                  <w:sz w:val="16"/>
                                  <w:szCs w:val="16"/>
                                </w:rPr>
                              </w:pPr>
                              <w:r w:rsidRPr="00A263E1">
                                <w:rPr>
                                  <w:sz w:val="16"/>
                                  <w:szCs w:val="16"/>
                                </w:rPr>
                                <w:t>6 P-4</w:t>
                              </w:r>
                            </w:p>
                          </w:tc>
                          <w:tc>
                            <w:tcPr>
                              <w:tcW w:w="764" w:type="dxa"/>
                            </w:tcPr>
                            <w:p w14:paraId="3D6EDC89" w14:textId="77777777" w:rsidR="004F228C" w:rsidRPr="00A263E1" w:rsidRDefault="004F228C">
                              <w:pPr>
                                <w:spacing w:line="200" w:lineRule="exact"/>
                                <w:rPr>
                                  <w:sz w:val="16"/>
                                  <w:szCs w:val="16"/>
                                </w:rPr>
                              </w:pPr>
                              <w:r w:rsidRPr="00A263E1">
                                <w:rPr>
                                  <w:sz w:val="16"/>
                                  <w:szCs w:val="16"/>
                                </w:rPr>
                                <w:t>1 P-5</w:t>
                              </w:r>
                            </w:p>
                          </w:tc>
                        </w:tr>
                        <w:tr w:rsidR="004F228C" w:rsidRPr="00D95089" w14:paraId="01D766D6" w14:textId="77777777">
                          <w:trPr>
                            <w:jc w:val="center"/>
                          </w:trPr>
                          <w:tc>
                            <w:tcPr>
                              <w:tcW w:w="763" w:type="dxa"/>
                            </w:tcPr>
                            <w:p w14:paraId="22D94E94" w14:textId="77777777" w:rsidR="004F228C" w:rsidRPr="00A263E1" w:rsidRDefault="004F228C" w:rsidP="003C0EE0">
                              <w:pPr>
                                <w:spacing w:line="200" w:lineRule="exact"/>
                                <w:ind w:left="43"/>
                                <w:rPr>
                                  <w:sz w:val="16"/>
                                  <w:szCs w:val="16"/>
                                </w:rPr>
                              </w:pPr>
                              <w:r w:rsidRPr="00A263E1">
                                <w:rPr>
                                  <w:sz w:val="16"/>
                                  <w:szCs w:val="16"/>
                                </w:rPr>
                                <w:t>4 P-5</w:t>
                              </w:r>
                            </w:p>
                          </w:tc>
                          <w:tc>
                            <w:tcPr>
                              <w:tcW w:w="764" w:type="dxa"/>
                            </w:tcPr>
                            <w:p w14:paraId="05A85118" w14:textId="77777777" w:rsidR="004F228C" w:rsidRPr="00A263E1" w:rsidRDefault="004F228C">
                              <w:pPr>
                                <w:spacing w:line="200" w:lineRule="exact"/>
                                <w:rPr>
                                  <w:sz w:val="16"/>
                                  <w:szCs w:val="16"/>
                                </w:rPr>
                              </w:pPr>
                              <w:r w:rsidRPr="00A263E1">
                                <w:rPr>
                                  <w:sz w:val="16"/>
                                  <w:szCs w:val="16"/>
                                </w:rPr>
                                <w:t>2 P-3</w:t>
                              </w:r>
                            </w:p>
                          </w:tc>
                          <w:tc>
                            <w:tcPr>
                              <w:tcW w:w="764" w:type="dxa"/>
                            </w:tcPr>
                            <w:p w14:paraId="253BCA94" w14:textId="77777777" w:rsidR="004F228C" w:rsidRPr="00A263E1" w:rsidRDefault="004F228C">
                              <w:pPr>
                                <w:spacing w:line="200" w:lineRule="exact"/>
                                <w:rPr>
                                  <w:sz w:val="16"/>
                                  <w:szCs w:val="16"/>
                                </w:rPr>
                              </w:pPr>
                              <w:r w:rsidRPr="00A263E1">
                                <w:rPr>
                                  <w:sz w:val="16"/>
                                  <w:szCs w:val="16"/>
                                </w:rPr>
                                <w:t>5 P-4</w:t>
                              </w:r>
                            </w:p>
                          </w:tc>
                        </w:tr>
                        <w:tr w:rsidR="004F228C" w:rsidRPr="00D95089" w14:paraId="63C23AE2" w14:textId="77777777">
                          <w:trPr>
                            <w:jc w:val="center"/>
                          </w:trPr>
                          <w:tc>
                            <w:tcPr>
                              <w:tcW w:w="763" w:type="dxa"/>
                            </w:tcPr>
                            <w:p w14:paraId="3F90D5C4" w14:textId="77777777" w:rsidR="004F228C" w:rsidRPr="00A263E1" w:rsidRDefault="004F228C" w:rsidP="003C0EE0">
                              <w:pPr>
                                <w:spacing w:line="200" w:lineRule="exact"/>
                                <w:ind w:left="43"/>
                                <w:rPr>
                                  <w:sz w:val="16"/>
                                  <w:szCs w:val="16"/>
                                </w:rPr>
                              </w:pPr>
                              <w:r w:rsidRPr="00A263E1">
                                <w:rPr>
                                  <w:sz w:val="16"/>
                                  <w:szCs w:val="16"/>
                                </w:rPr>
                                <w:t>5 P-4</w:t>
                              </w:r>
                            </w:p>
                          </w:tc>
                          <w:tc>
                            <w:tcPr>
                              <w:tcW w:w="764" w:type="dxa"/>
                            </w:tcPr>
                            <w:p w14:paraId="3265989F" w14:textId="77777777" w:rsidR="004F228C" w:rsidRPr="00A263E1" w:rsidRDefault="004F228C">
                              <w:pPr>
                                <w:spacing w:line="200" w:lineRule="exact"/>
                                <w:rPr>
                                  <w:sz w:val="16"/>
                                  <w:szCs w:val="16"/>
                                </w:rPr>
                              </w:pPr>
                              <w:r w:rsidRPr="00A263E1">
                                <w:rPr>
                                  <w:sz w:val="16"/>
                                  <w:szCs w:val="16"/>
                                </w:rPr>
                                <w:t>1 GS (OL)</w:t>
                              </w:r>
                            </w:p>
                          </w:tc>
                          <w:tc>
                            <w:tcPr>
                              <w:tcW w:w="764" w:type="dxa"/>
                            </w:tcPr>
                            <w:p w14:paraId="7E9CE320" w14:textId="77777777" w:rsidR="004F228C" w:rsidRPr="00A263E1" w:rsidRDefault="004F228C">
                              <w:pPr>
                                <w:spacing w:line="200" w:lineRule="exact"/>
                                <w:rPr>
                                  <w:sz w:val="16"/>
                                  <w:szCs w:val="16"/>
                                </w:rPr>
                              </w:pPr>
                              <w:r w:rsidRPr="00A263E1">
                                <w:rPr>
                                  <w:sz w:val="16"/>
                                  <w:szCs w:val="16"/>
                                </w:rPr>
                                <w:t>2 P-3</w:t>
                              </w:r>
                            </w:p>
                          </w:tc>
                        </w:tr>
                        <w:tr w:rsidR="004F228C" w:rsidRPr="00D95089" w14:paraId="24034CF1" w14:textId="77777777">
                          <w:trPr>
                            <w:jc w:val="center"/>
                          </w:trPr>
                          <w:tc>
                            <w:tcPr>
                              <w:tcW w:w="763" w:type="dxa"/>
                            </w:tcPr>
                            <w:p w14:paraId="2D59DE79" w14:textId="77777777" w:rsidR="004F228C" w:rsidRPr="00B630D9" w:rsidRDefault="004F228C" w:rsidP="003C0EE0">
                              <w:pPr>
                                <w:pStyle w:val="NormalWeb1"/>
                                <w:spacing w:line="200" w:lineRule="exact"/>
                                <w:ind w:left="43"/>
                                <w:rPr>
                                  <w:sz w:val="16"/>
                                  <w:szCs w:val="16"/>
                                </w:rPr>
                              </w:pPr>
                              <w:r>
                                <w:rPr>
                                  <w:sz w:val="16"/>
                                  <w:szCs w:val="16"/>
                                </w:rPr>
                                <w:t xml:space="preserve">4 </w:t>
                              </w:r>
                              <w:r w:rsidRPr="00A263E1">
                                <w:rPr>
                                  <w:sz w:val="16"/>
                                  <w:szCs w:val="16"/>
                                </w:rPr>
                                <w:t>P-3</w:t>
                              </w:r>
                            </w:p>
                          </w:tc>
                          <w:tc>
                            <w:tcPr>
                              <w:tcW w:w="764" w:type="dxa"/>
                            </w:tcPr>
                            <w:p w14:paraId="6BB890C9" w14:textId="77777777" w:rsidR="004F228C" w:rsidRPr="00A263E1" w:rsidRDefault="004F228C">
                              <w:pPr>
                                <w:pStyle w:val="NormalWeb1"/>
                                <w:spacing w:line="200" w:lineRule="exact"/>
                                <w:rPr>
                                  <w:sz w:val="16"/>
                                  <w:szCs w:val="16"/>
                                </w:rPr>
                              </w:pPr>
                            </w:p>
                          </w:tc>
                          <w:tc>
                            <w:tcPr>
                              <w:tcW w:w="764" w:type="dxa"/>
                            </w:tcPr>
                            <w:p w14:paraId="22975E24" w14:textId="77777777" w:rsidR="004F228C" w:rsidRPr="00A263E1" w:rsidRDefault="004F228C">
                              <w:pPr>
                                <w:pStyle w:val="NormalWeb1"/>
                                <w:spacing w:line="200" w:lineRule="exact"/>
                                <w:rPr>
                                  <w:sz w:val="16"/>
                                  <w:szCs w:val="16"/>
                                </w:rPr>
                              </w:pPr>
                              <w:r w:rsidRPr="00A263E1">
                                <w:rPr>
                                  <w:sz w:val="16"/>
                                  <w:szCs w:val="16"/>
                                </w:rPr>
                                <w:t>1 P-2/1</w:t>
                              </w:r>
                            </w:p>
                          </w:tc>
                        </w:tr>
                        <w:tr w:rsidR="004F228C" w:rsidRPr="00D95089" w14:paraId="3687097A" w14:textId="77777777">
                          <w:trPr>
                            <w:jc w:val="center"/>
                          </w:trPr>
                          <w:tc>
                            <w:tcPr>
                              <w:tcW w:w="763" w:type="dxa"/>
                            </w:tcPr>
                            <w:p w14:paraId="2DAB866E" w14:textId="77777777" w:rsidR="004F228C" w:rsidRPr="00A263E1" w:rsidRDefault="004F228C" w:rsidP="003C0EE0">
                              <w:pPr>
                                <w:pStyle w:val="NormalWeb1"/>
                                <w:spacing w:line="200" w:lineRule="exact"/>
                                <w:ind w:left="43"/>
                                <w:rPr>
                                  <w:sz w:val="16"/>
                                  <w:szCs w:val="16"/>
                                </w:rPr>
                              </w:pPr>
                              <w:r w:rsidRPr="00A263E1">
                                <w:rPr>
                                  <w:sz w:val="16"/>
                                  <w:szCs w:val="16"/>
                                </w:rPr>
                                <w:t>1 P-2/1</w:t>
                              </w:r>
                            </w:p>
                          </w:tc>
                          <w:tc>
                            <w:tcPr>
                              <w:tcW w:w="764" w:type="dxa"/>
                            </w:tcPr>
                            <w:p w14:paraId="2850EB60" w14:textId="77777777" w:rsidR="004F228C" w:rsidRPr="00A263E1" w:rsidRDefault="004F228C">
                              <w:pPr>
                                <w:pStyle w:val="NormalWeb1"/>
                                <w:spacing w:line="200" w:lineRule="exact"/>
                                <w:rPr>
                                  <w:sz w:val="16"/>
                                  <w:szCs w:val="16"/>
                                </w:rPr>
                              </w:pPr>
                            </w:p>
                          </w:tc>
                          <w:tc>
                            <w:tcPr>
                              <w:tcW w:w="764" w:type="dxa"/>
                            </w:tcPr>
                            <w:p w14:paraId="43628B4E" w14:textId="77777777" w:rsidR="004F228C" w:rsidRPr="00A263E1" w:rsidRDefault="004F228C">
                              <w:pPr>
                                <w:pStyle w:val="NormalWeb1"/>
                                <w:spacing w:line="200" w:lineRule="exact"/>
                                <w:rPr>
                                  <w:sz w:val="16"/>
                                  <w:szCs w:val="16"/>
                                </w:rPr>
                              </w:pPr>
                              <w:r w:rsidRPr="00A263E1">
                                <w:rPr>
                                  <w:sz w:val="16"/>
                                  <w:szCs w:val="16"/>
                                </w:rPr>
                                <w:t>3 GS (OL)</w:t>
                              </w:r>
                            </w:p>
                          </w:tc>
                        </w:tr>
                        <w:tr w:rsidR="004F228C" w:rsidRPr="00D95089" w14:paraId="07EA24C9" w14:textId="77777777" w:rsidTr="00245687">
                          <w:trPr>
                            <w:trHeight w:val="340"/>
                            <w:jc w:val="center"/>
                          </w:trPr>
                          <w:tc>
                            <w:tcPr>
                              <w:tcW w:w="763" w:type="dxa"/>
                              <w:vAlign w:val="center"/>
                            </w:tcPr>
                            <w:p w14:paraId="75835480" w14:textId="77777777" w:rsidR="004F228C" w:rsidRPr="00A263E1" w:rsidRDefault="004F228C" w:rsidP="00245687">
                              <w:pPr>
                                <w:pStyle w:val="NormalWeb1"/>
                                <w:spacing w:line="200" w:lineRule="exact"/>
                                <w:ind w:left="43"/>
                                <w:rPr>
                                  <w:sz w:val="16"/>
                                  <w:szCs w:val="16"/>
                                </w:rPr>
                              </w:pPr>
                              <w:r w:rsidRPr="00A263E1">
                                <w:rPr>
                                  <w:sz w:val="16"/>
                                  <w:szCs w:val="16"/>
                                </w:rPr>
                                <w:t>5 GS (OL)</w:t>
                              </w:r>
                            </w:p>
                          </w:tc>
                          <w:tc>
                            <w:tcPr>
                              <w:tcW w:w="764" w:type="dxa"/>
                              <w:vAlign w:val="center"/>
                            </w:tcPr>
                            <w:p w14:paraId="4A4DA1C5" w14:textId="77777777" w:rsidR="004F228C" w:rsidRPr="00A263E1" w:rsidRDefault="004F228C" w:rsidP="00245687">
                              <w:pPr>
                                <w:pStyle w:val="NormalWeb1"/>
                                <w:spacing w:line="200" w:lineRule="exact"/>
                                <w:rPr>
                                  <w:sz w:val="16"/>
                                  <w:szCs w:val="16"/>
                                </w:rPr>
                              </w:pPr>
                            </w:p>
                          </w:tc>
                          <w:tc>
                            <w:tcPr>
                              <w:tcW w:w="764" w:type="dxa"/>
                              <w:vAlign w:val="center"/>
                            </w:tcPr>
                            <w:p w14:paraId="1F43D25E" w14:textId="77777777" w:rsidR="004F228C" w:rsidRPr="00A263E1" w:rsidRDefault="004F228C" w:rsidP="00245687">
                              <w:pPr>
                                <w:pStyle w:val="NormalWeb1"/>
                                <w:spacing w:line="200" w:lineRule="exact"/>
                                <w:rPr>
                                  <w:sz w:val="16"/>
                                  <w:szCs w:val="16"/>
                                </w:rPr>
                              </w:pPr>
                            </w:p>
                          </w:tc>
                        </w:tr>
                        <w:tr w:rsidR="004F228C" w:rsidRPr="00D95089" w14:paraId="76345BD2" w14:textId="77777777">
                          <w:trPr>
                            <w:jc w:val="center"/>
                          </w:trPr>
                          <w:tc>
                            <w:tcPr>
                              <w:tcW w:w="763" w:type="dxa"/>
                            </w:tcPr>
                            <w:p w14:paraId="3C91F52F" w14:textId="77777777" w:rsidR="004F228C" w:rsidRPr="00A263E1" w:rsidRDefault="004F228C" w:rsidP="003C0EE0">
                              <w:pPr>
                                <w:pStyle w:val="NormalWeb1"/>
                                <w:spacing w:line="200" w:lineRule="exact"/>
                                <w:ind w:left="43"/>
                                <w:rPr>
                                  <w:sz w:val="16"/>
                                  <w:szCs w:val="16"/>
                                </w:rPr>
                              </w:pPr>
                              <w:r w:rsidRPr="0085303A">
                                <w:rPr>
                                  <w:b/>
                                  <w:bCs/>
                                  <w:sz w:val="16"/>
                                  <w:szCs w:val="16"/>
                                </w:rPr>
                                <w:t>21</w:t>
                              </w:r>
                            </w:p>
                          </w:tc>
                          <w:tc>
                            <w:tcPr>
                              <w:tcW w:w="764" w:type="dxa"/>
                            </w:tcPr>
                            <w:p w14:paraId="4677CE76" w14:textId="77777777" w:rsidR="004F228C" w:rsidRPr="00A263E1" w:rsidRDefault="004F228C">
                              <w:pPr>
                                <w:pStyle w:val="NormalWeb1"/>
                                <w:spacing w:line="200" w:lineRule="exact"/>
                                <w:rPr>
                                  <w:sz w:val="16"/>
                                  <w:szCs w:val="16"/>
                                </w:rPr>
                              </w:pPr>
                              <w:r w:rsidRPr="00A263E1">
                                <w:rPr>
                                  <w:b/>
                                  <w:bCs/>
                                  <w:sz w:val="16"/>
                                  <w:szCs w:val="16"/>
                                </w:rPr>
                                <w:t>13</w:t>
                              </w:r>
                            </w:p>
                          </w:tc>
                          <w:tc>
                            <w:tcPr>
                              <w:tcW w:w="764" w:type="dxa"/>
                            </w:tcPr>
                            <w:p w14:paraId="7D385C28" w14:textId="77777777" w:rsidR="004F228C" w:rsidRPr="00A263E1" w:rsidRDefault="004F228C">
                              <w:pPr>
                                <w:pStyle w:val="NormalWeb1"/>
                                <w:spacing w:line="200" w:lineRule="exact"/>
                                <w:rPr>
                                  <w:sz w:val="16"/>
                                  <w:szCs w:val="16"/>
                                </w:rPr>
                              </w:pPr>
                              <w:r w:rsidRPr="00A263E1">
                                <w:rPr>
                                  <w:b/>
                                  <w:bCs/>
                                  <w:sz w:val="16"/>
                                  <w:szCs w:val="16"/>
                                </w:rPr>
                                <w:t>13</w:t>
                              </w:r>
                            </w:p>
                          </w:tc>
                        </w:tr>
                        <w:tr w:rsidR="004F228C" w:rsidRPr="00D95089" w14:paraId="54D015CB" w14:textId="77777777">
                          <w:trPr>
                            <w:jc w:val="center"/>
                          </w:trPr>
                          <w:tc>
                            <w:tcPr>
                              <w:tcW w:w="763" w:type="dxa"/>
                            </w:tcPr>
                            <w:p w14:paraId="51B379B4" w14:textId="77777777" w:rsidR="004F228C" w:rsidRPr="00A263E1" w:rsidRDefault="004F228C" w:rsidP="003C0EE0">
                              <w:pPr>
                                <w:pStyle w:val="NormalWeb1"/>
                                <w:spacing w:before="40" w:line="200" w:lineRule="exact"/>
                                <w:ind w:left="43"/>
                                <w:rPr>
                                  <w:sz w:val="16"/>
                                  <w:szCs w:val="16"/>
                                </w:rPr>
                              </w:pPr>
                              <w:r w:rsidRPr="00A263E1">
                                <w:rPr>
                                  <w:b/>
                                  <w:bCs/>
                                  <w:sz w:val="16"/>
                                  <w:szCs w:val="16"/>
                                </w:rPr>
                                <w:t>Total: 4</w:t>
                              </w:r>
                              <w:r>
                                <w:rPr>
                                  <w:b/>
                                  <w:bCs/>
                                  <w:sz w:val="16"/>
                                  <w:szCs w:val="16"/>
                                </w:rPr>
                                <w:t>7</w:t>
                              </w:r>
                            </w:p>
                          </w:tc>
                          <w:tc>
                            <w:tcPr>
                              <w:tcW w:w="764" w:type="dxa"/>
                            </w:tcPr>
                            <w:p w14:paraId="6D50D650" w14:textId="77777777" w:rsidR="004F228C" w:rsidRPr="00A263E1" w:rsidRDefault="004F228C" w:rsidP="003C0EE0">
                              <w:pPr>
                                <w:pStyle w:val="NormalWeb1"/>
                                <w:spacing w:before="40" w:line="200" w:lineRule="exact"/>
                                <w:rPr>
                                  <w:sz w:val="16"/>
                                  <w:szCs w:val="16"/>
                                </w:rPr>
                              </w:pPr>
                            </w:p>
                          </w:tc>
                          <w:tc>
                            <w:tcPr>
                              <w:tcW w:w="764" w:type="dxa"/>
                            </w:tcPr>
                            <w:p w14:paraId="513AB8CB" w14:textId="77777777" w:rsidR="004F228C" w:rsidRPr="00A263E1" w:rsidRDefault="004F228C" w:rsidP="003C0EE0">
                              <w:pPr>
                                <w:pStyle w:val="NormalWeb1"/>
                                <w:spacing w:before="40" w:line="200" w:lineRule="exact"/>
                                <w:rPr>
                                  <w:sz w:val="16"/>
                                  <w:szCs w:val="16"/>
                                </w:rPr>
                              </w:pPr>
                            </w:p>
                          </w:tc>
                        </w:tr>
                      </w:tbl>
                      <w:p w14:paraId="4DE0E29D" w14:textId="77777777" w:rsidR="004F228C" w:rsidRPr="00245687" w:rsidRDefault="004F228C" w:rsidP="004F228C">
                        <w:pPr>
                          <w:pStyle w:val="NormalWeb1"/>
                          <w:spacing w:line="120" w:lineRule="exact"/>
                          <w:rPr>
                            <w:sz w:val="10"/>
                            <w:szCs w:val="16"/>
                          </w:rPr>
                        </w:pPr>
                      </w:p>
                    </w:txbxContent>
                  </v:textbox>
                </v:shape>
                <v:shape id="Text Box 29" o:spid="_x0000_s1032" type="#_x0000_t202" style="position:absolute;left:12477;top:1113;width:15115;height:19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" fillcolor="window" strokecolor="windowText" strokeweight="1.5pt">
                  <v:textbox inset="0,,0">
                    <w:txbxContent>
                      <w:p w14:paraId="28FC6A72" w14:textId="77777777" w:rsidR="004F228C" w:rsidRPr="00A263E1" w:rsidRDefault="004F228C" w:rsidP="004F228C">
                        <w:pPr>
                          <w:pStyle w:val="NormalWeb1"/>
                          <w:spacing w:line="200" w:lineRule="exact"/>
                          <w:jc w:val="center"/>
                          <w:rPr>
                            <w:sz w:val="16"/>
                            <w:szCs w:val="16"/>
                          </w:rPr>
                        </w:pPr>
                        <w:r w:rsidRPr="00A263E1">
                          <w:rPr>
                            <w:rFonts w:eastAsia="Courier New"/>
                            <w:b/>
                            <w:bCs/>
                            <w:sz w:val="16"/>
                            <w:szCs w:val="16"/>
                          </w:rPr>
                          <w:t xml:space="preserve">Office of the Legal Counsel </w:t>
                        </w:r>
                        <w:r w:rsidRPr="00A263E1">
                          <w:rPr>
                            <w:rFonts w:eastAsia="Courier New"/>
                            <w:sz w:val="16"/>
                            <w:szCs w:val="16"/>
                          </w:rPr>
                          <w:t>(subprogramme 1)</w:t>
                        </w:r>
                      </w:p>
                      <w:p w14:paraId="768C51C8" w14:textId="77777777" w:rsidR="004F228C" w:rsidRPr="00A263E1" w:rsidRDefault="004F228C" w:rsidP="004F228C">
                        <w:pPr>
                          <w:pStyle w:val="NormalWeb1"/>
                          <w:spacing w:line="200" w:lineRule="exact"/>
                          <w:rPr>
                            <w:rFonts w:eastAsia="Courier New"/>
                            <w:sz w:val="16"/>
                            <w:szCs w:val="16"/>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
                          <w:gridCol w:w="792"/>
                          <w:gridCol w:w="792"/>
                        </w:tblGrid>
                        <w:tr w:rsidR="004F228C" w:rsidRPr="004E7C22" w14:paraId="47D976F4" w14:textId="77777777">
                          <w:trPr>
                            <w:jc w:val="center"/>
                          </w:trPr>
                          <w:tc>
                            <w:tcPr>
                              <w:tcW w:w="720" w:type="dxa"/>
                            </w:tcPr>
                            <w:p w14:paraId="002A529B" w14:textId="77777777" w:rsidR="004F228C" w:rsidRPr="00A263E1" w:rsidRDefault="004F228C">
                              <w:pPr>
                                <w:spacing w:line="200" w:lineRule="exact"/>
                                <w:rPr>
                                  <w:sz w:val="16"/>
                                  <w:szCs w:val="16"/>
                                </w:rPr>
                              </w:pPr>
                              <w:r w:rsidRPr="00A263E1">
                                <w:rPr>
                                  <w:b/>
                                  <w:bCs/>
                                  <w:sz w:val="16"/>
                                  <w:szCs w:val="16"/>
                                </w:rPr>
                                <w:t>RB:</w:t>
                              </w:r>
                            </w:p>
                          </w:tc>
                          <w:tc>
                            <w:tcPr>
                              <w:tcW w:w="792" w:type="dxa"/>
                            </w:tcPr>
                            <w:p w14:paraId="72AFBBFA" w14:textId="77777777" w:rsidR="004F228C" w:rsidRPr="00A263E1" w:rsidRDefault="004F228C">
                              <w:pPr>
                                <w:spacing w:line="200" w:lineRule="exact"/>
                                <w:rPr>
                                  <w:sz w:val="16"/>
                                  <w:szCs w:val="16"/>
                                </w:rPr>
                              </w:pPr>
                              <w:r w:rsidRPr="00A263E1">
                                <w:rPr>
                                  <w:b/>
                                  <w:bCs/>
                                  <w:sz w:val="16"/>
                                  <w:szCs w:val="16"/>
                                </w:rPr>
                                <w:t>OA:</w:t>
                              </w:r>
                            </w:p>
                          </w:tc>
                          <w:tc>
                            <w:tcPr>
                              <w:tcW w:w="792" w:type="dxa"/>
                            </w:tcPr>
                            <w:p w14:paraId="5ACB6473" w14:textId="77777777" w:rsidR="004F228C" w:rsidRPr="00A263E1" w:rsidRDefault="004F228C">
                              <w:pPr>
                                <w:spacing w:line="200" w:lineRule="exact"/>
                                <w:rPr>
                                  <w:sz w:val="16"/>
                                  <w:szCs w:val="16"/>
                                </w:rPr>
                              </w:pPr>
                              <w:r w:rsidRPr="00A263E1">
                                <w:rPr>
                                  <w:b/>
                                  <w:bCs/>
                                  <w:sz w:val="16"/>
                                  <w:szCs w:val="16"/>
                                </w:rPr>
                                <w:t>XB:</w:t>
                              </w:r>
                            </w:p>
                          </w:tc>
                        </w:tr>
                        <w:tr w:rsidR="004F228C" w:rsidRPr="004E7C22" w14:paraId="30EABA3E" w14:textId="77777777">
                          <w:trPr>
                            <w:jc w:val="center"/>
                          </w:trPr>
                          <w:tc>
                            <w:tcPr>
                              <w:tcW w:w="720" w:type="dxa"/>
                            </w:tcPr>
                            <w:p w14:paraId="7CB54D0C" w14:textId="77777777" w:rsidR="004F228C" w:rsidRPr="00A263E1" w:rsidRDefault="004F228C">
                              <w:pPr>
                                <w:spacing w:line="200" w:lineRule="exact"/>
                                <w:rPr>
                                  <w:sz w:val="16"/>
                                  <w:szCs w:val="16"/>
                                </w:rPr>
                              </w:pPr>
                              <w:r w:rsidRPr="00A263E1">
                                <w:rPr>
                                  <w:sz w:val="16"/>
                                  <w:szCs w:val="16"/>
                                </w:rPr>
                                <w:t>1 ASG</w:t>
                              </w:r>
                              <w:r w:rsidRPr="00A263E1">
                                <w:rPr>
                                  <w:b/>
                                  <w:sz w:val="16"/>
                                  <w:szCs w:val="16"/>
                                  <w:vertAlign w:val="superscript"/>
                                </w:rPr>
                                <w:t xml:space="preserve"> </w:t>
                              </w:r>
                            </w:p>
                          </w:tc>
                          <w:tc>
                            <w:tcPr>
                              <w:tcW w:w="792" w:type="dxa"/>
                            </w:tcPr>
                            <w:p w14:paraId="5259C077" w14:textId="77777777" w:rsidR="004F228C" w:rsidRPr="00A263E1" w:rsidRDefault="004F228C">
                              <w:pPr>
                                <w:spacing w:line="200" w:lineRule="exact"/>
                                <w:rPr>
                                  <w:sz w:val="16"/>
                                  <w:szCs w:val="16"/>
                                </w:rPr>
                              </w:pPr>
                              <w:r w:rsidRPr="00A263E1">
                                <w:rPr>
                                  <w:sz w:val="16"/>
                                  <w:szCs w:val="16"/>
                                </w:rPr>
                                <w:t>1 P-5</w:t>
                              </w:r>
                            </w:p>
                          </w:tc>
                          <w:tc>
                            <w:tcPr>
                              <w:tcW w:w="792" w:type="dxa"/>
                            </w:tcPr>
                            <w:p w14:paraId="58397FDA" w14:textId="77777777" w:rsidR="004F228C" w:rsidRPr="00A263E1" w:rsidRDefault="004F228C">
                              <w:pPr>
                                <w:spacing w:line="200" w:lineRule="exact"/>
                                <w:rPr>
                                  <w:sz w:val="16"/>
                                  <w:szCs w:val="16"/>
                                </w:rPr>
                              </w:pPr>
                              <w:r w:rsidRPr="00A263E1">
                                <w:rPr>
                                  <w:sz w:val="16"/>
                                  <w:szCs w:val="16"/>
                                </w:rPr>
                                <w:t>1 D-1</w:t>
                              </w:r>
                            </w:p>
                          </w:tc>
                        </w:tr>
                        <w:tr w:rsidR="004F228C" w:rsidRPr="004E7C22" w14:paraId="21CF8BB7" w14:textId="77777777">
                          <w:trPr>
                            <w:jc w:val="center"/>
                          </w:trPr>
                          <w:tc>
                            <w:tcPr>
                              <w:tcW w:w="720" w:type="dxa"/>
                            </w:tcPr>
                            <w:p w14:paraId="37F7B384" w14:textId="77777777" w:rsidR="004F228C" w:rsidRPr="00A263E1" w:rsidRDefault="004F228C">
                              <w:pPr>
                                <w:spacing w:line="200" w:lineRule="exact"/>
                                <w:rPr>
                                  <w:sz w:val="16"/>
                                  <w:szCs w:val="16"/>
                                </w:rPr>
                              </w:pPr>
                              <w:r w:rsidRPr="00A263E1">
                                <w:rPr>
                                  <w:sz w:val="16"/>
                                  <w:szCs w:val="16"/>
                                </w:rPr>
                                <w:t>1 D-1</w:t>
                              </w:r>
                            </w:p>
                          </w:tc>
                          <w:tc>
                            <w:tcPr>
                              <w:tcW w:w="792" w:type="dxa"/>
                            </w:tcPr>
                            <w:p w14:paraId="34AEA45F" w14:textId="77777777" w:rsidR="004F228C" w:rsidRPr="00A263E1" w:rsidRDefault="004F228C">
                              <w:pPr>
                                <w:spacing w:line="200" w:lineRule="exact"/>
                                <w:rPr>
                                  <w:sz w:val="16"/>
                                  <w:szCs w:val="16"/>
                                </w:rPr>
                              </w:pPr>
                              <w:r w:rsidRPr="00A263E1">
                                <w:rPr>
                                  <w:sz w:val="16"/>
                                  <w:szCs w:val="16"/>
                                </w:rPr>
                                <w:t>3 P-4</w:t>
                              </w:r>
                            </w:p>
                          </w:tc>
                          <w:tc>
                            <w:tcPr>
                              <w:tcW w:w="792" w:type="dxa"/>
                            </w:tcPr>
                            <w:p w14:paraId="2AE4AD0D" w14:textId="77777777" w:rsidR="004F228C" w:rsidRPr="00A263E1" w:rsidRDefault="004F228C">
                              <w:pPr>
                                <w:spacing w:line="200" w:lineRule="exact"/>
                                <w:rPr>
                                  <w:sz w:val="16"/>
                                  <w:szCs w:val="16"/>
                                </w:rPr>
                              </w:pPr>
                              <w:r w:rsidRPr="00A263E1">
                                <w:rPr>
                                  <w:sz w:val="16"/>
                                  <w:szCs w:val="16"/>
                                </w:rPr>
                                <w:t>4 P-3</w:t>
                              </w:r>
                            </w:p>
                          </w:tc>
                        </w:tr>
                        <w:tr w:rsidR="004F228C" w:rsidRPr="004E7C22" w14:paraId="51B52AF5" w14:textId="77777777">
                          <w:trPr>
                            <w:jc w:val="center"/>
                          </w:trPr>
                          <w:tc>
                            <w:tcPr>
                              <w:tcW w:w="720" w:type="dxa"/>
                            </w:tcPr>
                            <w:p w14:paraId="322FA39A" w14:textId="77777777" w:rsidR="004F228C" w:rsidRPr="00A263E1" w:rsidRDefault="004F228C">
                              <w:pPr>
                                <w:spacing w:line="200" w:lineRule="exact"/>
                                <w:rPr>
                                  <w:sz w:val="16"/>
                                  <w:szCs w:val="16"/>
                                </w:rPr>
                              </w:pPr>
                              <w:r w:rsidRPr="00A263E1">
                                <w:rPr>
                                  <w:sz w:val="16"/>
                                  <w:szCs w:val="16"/>
                                </w:rPr>
                                <w:t>2 P-5</w:t>
                              </w:r>
                            </w:p>
                          </w:tc>
                          <w:tc>
                            <w:tcPr>
                              <w:tcW w:w="792" w:type="dxa"/>
                            </w:tcPr>
                            <w:p w14:paraId="68A426A8" w14:textId="77777777" w:rsidR="004F228C" w:rsidRPr="00A263E1" w:rsidRDefault="004F228C">
                              <w:pPr>
                                <w:spacing w:line="200" w:lineRule="exact"/>
                                <w:rPr>
                                  <w:sz w:val="16"/>
                                  <w:szCs w:val="16"/>
                                </w:rPr>
                              </w:pPr>
                              <w:r w:rsidRPr="00A263E1">
                                <w:rPr>
                                  <w:sz w:val="16"/>
                                  <w:szCs w:val="16"/>
                                </w:rPr>
                                <w:t>1 P-2/1</w:t>
                              </w:r>
                            </w:p>
                          </w:tc>
                          <w:tc>
                            <w:tcPr>
                              <w:tcW w:w="792" w:type="dxa"/>
                            </w:tcPr>
                            <w:p w14:paraId="7C6BE174" w14:textId="77777777" w:rsidR="004F228C" w:rsidRPr="00A263E1" w:rsidRDefault="004F228C">
                              <w:pPr>
                                <w:spacing w:line="200" w:lineRule="exact"/>
                                <w:rPr>
                                  <w:sz w:val="16"/>
                                  <w:szCs w:val="16"/>
                                </w:rPr>
                              </w:pPr>
                              <w:r w:rsidRPr="00A263E1">
                                <w:rPr>
                                  <w:sz w:val="16"/>
                                  <w:szCs w:val="16"/>
                                </w:rPr>
                                <w:t>1 P-2/1</w:t>
                              </w:r>
                            </w:p>
                          </w:tc>
                        </w:tr>
                        <w:tr w:rsidR="004F228C" w:rsidRPr="004E7C22" w14:paraId="15CA5425" w14:textId="77777777">
                          <w:trPr>
                            <w:jc w:val="center"/>
                          </w:trPr>
                          <w:tc>
                            <w:tcPr>
                              <w:tcW w:w="720" w:type="dxa"/>
                            </w:tcPr>
                            <w:p w14:paraId="2E3DD0BF" w14:textId="77777777" w:rsidR="004F228C" w:rsidRPr="00A263E1" w:rsidRDefault="004F228C">
                              <w:pPr>
                                <w:spacing w:line="200" w:lineRule="exact"/>
                                <w:rPr>
                                  <w:sz w:val="16"/>
                                  <w:szCs w:val="16"/>
                                </w:rPr>
                              </w:pPr>
                              <w:r w:rsidRPr="00A263E1">
                                <w:rPr>
                                  <w:sz w:val="16"/>
                                  <w:szCs w:val="16"/>
                                </w:rPr>
                                <w:t>1 P-4</w:t>
                              </w:r>
                            </w:p>
                          </w:tc>
                          <w:tc>
                            <w:tcPr>
                              <w:tcW w:w="792" w:type="dxa"/>
                            </w:tcPr>
                            <w:p w14:paraId="147DFDC4" w14:textId="77777777" w:rsidR="004F228C" w:rsidRPr="00A263E1" w:rsidRDefault="004F228C">
                              <w:pPr>
                                <w:spacing w:line="200" w:lineRule="exact"/>
                                <w:rPr>
                                  <w:sz w:val="16"/>
                                  <w:szCs w:val="16"/>
                                </w:rPr>
                              </w:pPr>
                              <w:r w:rsidRPr="00A263E1">
                                <w:rPr>
                                  <w:sz w:val="16"/>
                                  <w:szCs w:val="16"/>
                                </w:rPr>
                                <w:t>1 GS (OL)</w:t>
                              </w:r>
                            </w:p>
                          </w:tc>
                          <w:tc>
                            <w:tcPr>
                              <w:tcW w:w="792" w:type="dxa"/>
                            </w:tcPr>
                            <w:p w14:paraId="407CFB88" w14:textId="77777777" w:rsidR="004F228C" w:rsidRPr="00A263E1" w:rsidRDefault="004F228C">
                              <w:pPr>
                                <w:spacing w:line="200" w:lineRule="exact"/>
                                <w:rPr>
                                  <w:strike/>
                                  <w:sz w:val="16"/>
                                  <w:szCs w:val="16"/>
                                </w:rPr>
                              </w:pPr>
                            </w:p>
                          </w:tc>
                        </w:tr>
                        <w:tr w:rsidR="004F228C" w:rsidRPr="004E7C22" w14:paraId="075C3748" w14:textId="77777777">
                          <w:trPr>
                            <w:jc w:val="center"/>
                          </w:trPr>
                          <w:tc>
                            <w:tcPr>
                              <w:tcW w:w="720" w:type="dxa"/>
                            </w:tcPr>
                            <w:p w14:paraId="0E0ACAB7" w14:textId="77777777" w:rsidR="004F228C" w:rsidRPr="00A263E1" w:rsidRDefault="004F228C">
                              <w:pPr>
                                <w:pStyle w:val="NormalWeb1"/>
                                <w:spacing w:line="200" w:lineRule="exact"/>
                                <w:rPr>
                                  <w:sz w:val="16"/>
                                  <w:szCs w:val="16"/>
                                </w:rPr>
                              </w:pPr>
                              <w:r w:rsidRPr="00A263E1">
                                <w:rPr>
                                  <w:sz w:val="16"/>
                                  <w:szCs w:val="16"/>
                                </w:rPr>
                                <w:t>1 P-3</w:t>
                              </w:r>
                            </w:p>
                          </w:tc>
                          <w:tc>
                            <w:tcPr>
                              <w:tcW w:w="792" w:type="dxa"/>
                            </w:tcPr>
                            <w:p w14:paraId="4F0F7598" w14:textId="77777777" w:rsidR="004F228C" w:rsidRPr="00A263E1" w:rsidRDefault="004F228C">
                              <w:pPr>
                                <w:pStyle w:val="NormalWeb1"/>
                                <w:spacing w:line="200" w:lineRule="exact"/>
                                <w:rPr>
                                  <w:sz w:val="16"/>
                                  <w:szCs w:val="16"/>
                                </w:rPr>
                              </w:pPr>
                            </w:p>
                          </w:tc>
                          <w:tc>
                            <w:tcPr>
                              <w:tcW w:w="792" w:type="dxa"/>
                            </w:tcPr>
                            <w:p w14:paraId="1F1F1B04" w14:textId="77777777" w:rsidR="004F228C" w:rsidRPr="00A263E1" w:rsidRDefault="004F228C">
                              <w:pPr>
                                <w:pStyle w:val="NormalWeb1"/>
                                <w:spacing w:line="200" w:lineRule="exact"/>
                                <w:rPr>
                                  <w:sz w:val="16"/>
                                  <w:szCs w:val="16"/>
                                </w:rPr>
                              </w:pPr>
                            </w:p>
                          </w:tc>
                        </w:tr>
                        <w:tr w:rsidR="004F228C" w:rsidRPr="004E7C22" w14:paraId="69DCAF6D" w14:textId="77777777">
                          <w:trPr>
                            <w:jc w:val="center"/>
                          </w:trPr>
                          <w:tc>
                            <w:tcPr>
                              <w:tcW w:w="720" w:type="dxa"/>
                            </w:tcPr>
                            <w:p w14:paraId="77C17BED" w14:textId="77777777" w:rsidR="004F228C" w:rsidRPr="00A263E1" w:rsidRDefault="004F228C">
                              <w:pPr>
                                <w:pStyle w:val="NormalWeb1"/>
                                <w:spacing w:line="200" w:lineRule="exact"/>
                                <w:rPr>
                                  <w:sz w:val="16"/>
                                  <w:szCs w:val="16"/>
                                </w:rPr>
                              </w:pPr>
                              <w:r w:rsidRPr="00A263E1">
                                <w:rPr>
                                  <w:sz w:val="16"/>
                                  <w:szCs w:val="16"/>
                                </w:rPr>
                                <w:t>1 P-2/1</w:t>
                              </w:r>
                            </w:p>
                          </w:tc>
                          <w:tc>
                            <w:tcPr>
                              <w:tcW w:w="792" w:type="dxa"/>
                            </w:tcPr>
                            <w:p w14:paraId="54BC2AD5" w14:textId="77777777" w:rsidR="004F228C" w:rsidRPr="00A263E1" w:rsidRDefault="004F228C">
                              <w:pPr>
                                <w:pStyle w:val="NormalWeb1"/>
                                <w:spacing w:line="200" w:lineRule="exact"/>
                                <w:rPr>
                                  <w:sz w:val="16"/>
                                  <w:szCs w:val="16"/>
                                </w:rPr>
                              </w:pPr>
                            </w:p>
                          </w:tc>
                          <w:tc>
                            <w:tcPr>
                              <w:tcW w:w="792" w:type="dxa"/>
                            </w:tcPr>
                            <w:p w14:paraId="51C41168" w14:textId="77777777" w:rsidR="004F228C" w:rsidRPr="00A263E1" w:rsidRDefault="004F228C">
                              <w:pPr>
                                <w:pStyle w:val="NormalWeb1"/>
                                <w:spacing w:line="200" w:lineRule="exact"/>
                                <w:rPr>
                                  <w:sz w:val="16"/>
                                  <w:szCs w:val="16"/>
                                </w:rPr>
                              </w:pPr>
                            </w:p>
                          </w:tc>
                        </w:tr>
                        <w:tr w:rsidR="004F228C" w:rsidRPr="004E7C22" w14:paraId="1B874F20" w14:textId="77777777">
                          <w:trPr>
                            <w:jc w:val="center"/>
                          </w:trPr>
                          <w:tc>
                            <w:tcPr>
                              <w:tcW w:w="720" w:type="dxa"/>
                            </w:tcPr>
                            <w:p w14:paraId="5242D0F9" w14:textId="77777777" w:rsidR="004F228C" w:rsidRPr="00A263E1" w:rsidRDefault="004F228C">
                              <w:pPr>
                                <w:pStyle w:val="NormalWeb1"/>
                                <w:spacing w:line="200" w:lineRule="exact"/>
                                <w:rPr>
                                  <w:sz w:val="16"/>
                                  <w:szCs w:val="16"/>
                                </w:rPr>
                              </w:pPr>
                              <w:r w:rsidRPr="00A263E1">
                                <w:rPr>
                                  <w:sz w:val="16"/>
                                  <w:szCs w:val="16"/>
                                </w:rPr>
                                <w:t>1 GS (PL)</w:t>
                              </w:r>
                            </w:p>
                          </w:tc>
                          <w:tc>
                            <w:tcPr>
                              <w:tcW w:w="792" w:type="dxa"/>
                            </w:tcPr>
                            <w:p w14:paraId="6857BB45" w14:textId="77777777" w:rsidR="004F228C" w:rsidRPr="00A263E1" w:rsidRDefault="004F228C">
                              <w:pPr>
                                <w:pStyle w:val="NormalWeb1"/>
                                <w:spacing w:line="200" w:lineRule="exact"/>
                                <w:rPr>
                                  <w:sz w:val="16"/>
                                  <w:szCs w:val="16"/>
                                </w:rPr>
                              </w:pPr>
                            </w:p>
                          </w:tc>
                          <w:tc>
                            <w:tcPr>
                              <w:tcW w:w="792" w:type="dxa"/>
                            </w:tcPr>
                            <w:p w14:paraId="08B8259B" w14:textId="77777777" w:rsidR="004F228C" w:rsidRPr="00A263E1" w:rsidRDefault="004F228C">
                              <w:pPr>
                                <w:pStyle w:val="NormalWeb1"/>
                                <w:spacing w:line="200" w:lineRule="exact"/>
                                <w:rPr>
                                  <w:sz w:val="16"/>
                                  <w:szCs w:val="16"/>
                                </w:rPr>
                              </w:pPr>
                            </w:p>
                          </w:tc>
                        </w:tr>
                        <w:tr w:rsidR="004F228C" w:rsidRPr="004E7C22" w14:paraId="3D4BBBAD" w14:textId="77777777">
                          <w:trPr>
                            <w:jc w:val="center"/>
                          </w:trPr>
                          <w:tc>
                            <w:tcPr>
                              <w:tcW w:w="720" w:type="dxa"/>
                            </w:tcPr>
                            <w:p w14:paraId="30F351B9" w14:textId="77777777" w:rsidR="004F228C" w:rsidRPr="00A263E1" w:rsidRDefault="004F228C">
                              <w:pPr>
                                <w:pStyle w:val="NormalWeb1"/>
                                <w:spacing w:line="200" w:lineRule="exact"/>
                                <w:rPr>
                                  <w:sz w:val="16"/>
                                  <w:szCs w:val="16"/>
                                </w:rPr>
                              </w:pPr>
                              <w:r w:rsidRPr="00A263E1">
                                <w:rPr>
                                  <w:sz w:val="16"/>
                                  <w:szCs w:val="16"/>
                                </w:rPr>
                                <w:t>3 GS (OL)</w:t>
                              </w:r>
                            </w:p>
                          </w:tc>
                          <w:tc>
                            <w:tcPr>
                              <w:tcW w:w="792" w:type="dxa"/>
                            </w:tcPr>
                            <w:p w14:paraId="0192EA8C" w14:textId="77777777" w:rsidR="004F228C" w:rsidRPr="00A263E1" w:rsidRDefault="004F228C">
                              <w:pPr>
                                <w:pStyle w:val="NormalWeb1"/>
                                <w:spacing w:line="200" w:lineRule="exact"/>
                                <w:rPr>
                                  <w:sz w:val="16"/>
                                  <w:szCs w:val="16"/>
                                </w:rPr>
                              </w:pPr>
                            </w:p>
                          </w:tc>
                          <w:tc>
                            <w:tcPr>
                              <w:tcW w:w="792" w:type="dxa"/>
                            </w:tcPr>
                            <w:p w14:paraId="7C3CA325" w14:textId="77777777" w:rsidR="004F228C" w:rsidRPr="00A263E1" w:rsidRDefault="004F228C">
                              <w:pPr>
                                <w:pStyle w:val="NormalWeb1"/>
                                <w:spacing w:line="200" w:lineRule="exact"/>
                                <w:rPr>
                                  <w:sz w:val="16"/>
                                  <w:szCs w:val="16"/>
                                </w:rPr>
                              </w:pPr>
                            </w:p>
                          </w:tc>
                        </w:tr>
                        <w:tr w:rsidR="004F228C" w:rsidRPr="004E7C22" w14:paraId="59189C50" w14:textId="77777777">
                          <w:trPr>
                            <w:jc w:val="center"/>
                          </w:trPr>
                          <w:tc>
                            <w:tcPr>
                              <w:tcW w:w="720" w:type="dxa"/>
                            </w:tcPr>
                            <w:p w14:paraId="1D6BBD2F" w14:textId="77777777" w:rsidR="004F228C" w:rsidRPr="00A263E1" w:rsidRDefault="004F228C">
                              <w:pPr>
                                <w:pStyle w:val="NormalWeb1"/>
                                <w:spacing w:line="200" w:lineRule="exact"/>
                                <w:rPr>
                                  <w:sz w:val="16"/>
                                  <w:szCs w:val="16"/>
                                </w:rPr>
                              </w:pPr>
                              <w:r w:rsidRPr="00A263E1">
                                <w:rPr>
                                  <w:b/>
                                  <w:bCs/>
                                  <w:sz w:val="16"/>
                                  <w:szCs w:val="16"/>
                                </w:rPr>
                                <w:t>11</w:t>
                              </w:r>
                            </w:p>
                          </w:tc>
                          <w:tc>
                            <w:tcPr>
                              <w:tcW w:w="792" w:type="dxa"/>
                            </w:tcPr>
                            <w:p w14:paraId="494565AD" w14:textId="77777777" w:rsidR="004F228C" w:rsidRPr="00A263E1" w:rsidRDefault="004F228C">
                              <w:pPr>
                                <w:pStyle w:val="NormalWeb1"/>
                                <w:spacing w:line="200" w:lineRule="exact"/>
                                <w:rPr>
                                  <w:sz w:val="16"/>
                                  <w:szCs w:val="16"/>
                                </w:rPr>
                              </w:pPr>
                              <w:r w:rsidRPr="00A263E1">
                                <w:rPr>
                                  <w:b/>
                                  <w:bCs/>
                                  <w:sz w:val="16"/>
                                  <w:szCs w:val="16"/>
                                </w:rPr>
                                <w:t>6</w:t>
                              </w:r>
                            </w:p>
                          </w:tc>
                          <w:tc>
                            <w:tcPr>
                              <w:tcW w:w="792" w:type="dxa"/>
                            </w:tcPr>
                            <w:p w14:paraId="065A8122" w14:textId="77777777" w:rsidR="004F228C" w:rsidRPr="00A263E1" w:rsidRDefault="004F228C">
                              <w:pPr>
                                <w:pStyle w:val="NormalWeb1"/>
                                <w:spacing w:line="200" w:lineRule="exact"/>
                                <w:rPr>
                                  <w:sz w:val="16"/>
                                  <w:szCs w:val="16"/>
                                </w:rPr>
                              </w:pPr>
                              <w:r w:rsidRPr="00A263E1">
                                <w:rPr>
                                  <w:b/>
                                  <w:bCs/>
                                  <w:sz w:val="16"/>
                                  <w:szCs w:val="16"/>
                                </w:rPr>
                                <w:t>6</w:t>
                              </w:r>
                            </w:p>
                          </w:tc>
                        </w:tr>
                        <w:tr w:rsidR="004F228C" w:rsidRPr="004E7C22" w14:paraId="5AF6F127" w14:textId="77777777">
                          <w:trPr>
                            <w:jc w:val="center"/>
                          </w:trPr>
                          <w:tc>
                            <w:tcPr>
                              <w:tcW w:w="720" w:type="dxa"/>
                            </w:tcPr>
                            <w:p w14:paraId="2031944A" w14:textId="77777777" w:rsidR="004F228C" w:rsidRPr="00A263E1" w:rsidRDefault="004F228C" w:rsidP="00A47816">
                              <w:pPr>
                                <w:pStyle w:val="NormalWeb1"/>
                                <w:spacing w:before="40" w:line="200" w:lineRule="exact"/>
                                <w:rPr>
                                  <w:sz w:val="16"/>
                                  <w:szCs w:val="16"/>
                                </w:rPr>
                              </w:pPr>
                              <w:r w:rsidRPr="00A263E1">
                                <w:rPr>
                                  <w:b/>
                                  <w:bCs/>
                                  <w:sz w:val="16"/>
                                  <w:szCs w:val="16"/>
                                </w:rPr>
                                <w:t>Total: 23</w:t>
                              </w:r>
                            </w:p>
                          </w:tc>
                          <w:tc>
                            <w:tcPr>
                              <w:tcW w:w="792" w:type="dxa"/>
                            </w:tcPr>
                            <w:p w14:paraId="29128B97" w14:textId="77777777" w:rsidR="004F228C" w:rsidRPr="00A263E1" w:rsidRDefault="004F228C" w:rsidP="00A47816">
                              <w:pPr>
                                <w:pStyle w:val="NormalWeb1"/>
                                <w:spacing w:before="40" w:line="200" w:lineRule="exact"/>
                                <w:rPr>
                                  <w:sz w:val="16"/>
                                  <w:szCs w:val="16"/>
                                </w:rPr>
                              </w:pPr>
                            </w:p>
                          </w:tc>
                          <w:tc>
                            <w:tcPr>
                              <w:tcW w:w="792" w:type="dxa"/>
                            </w:tcPr>
                            <w:p w14:paraId="4781D5E1" w14:textId="77777777" w:rsidR="004F228C" w:rsidRPr="00A263E1" w:rsidRDefault="004F228C" w:rsidP="00A47816">
                              <w:pPr>
                                <w:pStyle w:val="NormalWeb1"/>
                                <w:spacing w:before="40" w:line="200" w:lineRule="exact"/>
                                <w:rPr>
                                  <w:sz w:val="16"/>
                                  <w:szCs w:val="16"/>
                                </w:rPr>
                              </w:pPr>
                            </w:p>
                          </w:tc>
                        </w:tr>
                      </w:tbl>
                      <w:p w14:paraId="4E8E4BE5" w14:textId="77777777" w:rsidR="004F228C" w:rsidRDefault="004F228C" w:rsidP="004F228C">
                        <w:pPr>
                          <w:pStyle w:val="NormalWeb1"/>
                          <w:spacing w:line="120" w:lineRule="exact"/>
                          <w:rPr>
                            <w:sz w:val="16"/>
                            <w:szCs w:val="16"/>
                          </w:rPr>
                        </w:pPr>
                      </w:p>
                      <w:p w14:paraId="44026B28" w14:textId="77777777" w:rsidR="004F228C" w:rsidRPr="00711DFC" w:rsidRDefault="004F228C" w:rsidP="004F228C">
                        <w:pPr>
                          <w:pStyle w:val="NormalWeb1"/>
                          <w:spacing w:line="120" w:lineRule="exact"/>
                          <w:rPr>
                            <w:sz w:val="16"/>
                            <w:szCs w:val="16"/>
                          </w:rPr>
                        </w:pPr>
                      </w:p>
                    </w:txbxContent>
                  </v:textbox>
                </v:shape>
                <v:shape id="Text Box 29" o:spid="_x0000_s1033" type="#_x0000_t202" style="position:absolute;left:22939;top:23247;width:9523;height:23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" fillcolor="window" strokecolor="windowText" strokeweight="1.5pt">
                  <v:textbox inset="3.6pt,,3.6pt">
                    <w:txbxContent>
                      <w:p w14:paraId="3E19E984" w14:textId="77777777" w:rsidR="004F228C" w:rsidRPr="00700F4B" w:rsidRDefault="004F228C" w:rsidP="004F228C">
                        <w:pPr>
                          <w:pStyle w:val="NormalWeb1"/>
                          <w:spacing w:line="200" w:lineRule="exact"/>
                          <w:jc w:val="center"/>
                          <w:rPr>
                            <w:rFonts w:eastAsia="Courier New"/>
                            <w:b/>
                            <w:bCs/>
                            <w:sz w:val="16"/>
                            <w:szCs w:val="16"/>
                            <w:lang w:val="fr-FR"/>
                          </w:rPr>
                        </w:pPr>
                        <w:r w:rsidRPr="00700F4B">
                          <w:rPr>
                            <w:rFonts w:eastAsia="Courier New"/>
                            <w:b/>
                            <w:bCs/>
                            <w:sz w:val="16"/>
                            <w:szCs w:val="16"/>
                            <w:lang w:val="fr-FR"/>
                          </w:rPr>
                          <w:t xml:space="preserve">Codification Division </w:t>
                        </w:r>
                      </w:p>
                      <w:p w14:paraId="032040CD" w14:textId="77777777" w:rsidR="004F228C" w:rsidRPr="00700F4B" w:rsidRDefault="004F228C" w:rsidP="004F228C">
                        <w:pPr>
                          <w:pStyle w:val="NormalWeb1"/>
                          <w:spacing w:line="200" w:lineRule="exact"/>
                          <w:jc w:val="center"/>
                          <w:rPr>
                            <w:sz w:val="16"/>
                            <w:szCs w:val="16"/>
                            <w:lang w:val="fr-FR"/>
                          </w:rPr>
                        </w:pPr>
                        <w:r w:rsidRPr="00700F4B">
                          <w:rPr>
                            <w:rFonts w:eastAsia="Courier New"/>
                            <w:sz w:val="16"/>
                            <w:szCs w:val="16"/>
                            <w:lang w:val="fr-FR"/>
                          </w:rPr>
                          <w:t>(subprogramme 3)</w:t>
                        </w:r>
                      </w:p>
                      <w:p w14:paraId="0762B5C5" w14:textId="77777777" w:rsidR="004F228C" w:rsidRPr="00700F4B" w:rsidRDefault="004F228C" w:rsidP="004F228C">
                        <w:pPr>
                          <w:pStyle w:val="NormalWeb1"/>
                          <w:spacing w:line="200" w:lineRule="exact"/>
                          <w:jc w:val="center"/>
                          <w:rPr>
                            <w:sz w:val="16"/>
                            <w:szCs w:val="16"/>
                            <w:lang w:val="fr-FR"/>
                          </w:rPr>
                        </w:pPr>
                      </w:p>
                      <w:p w14:paraId="70E3EA02" w14:textId="77777777" w:rsidR="004F228C" w:rsidRPr="00700F4B" w:rsidRDefault="004F228C" w:rsidP="004F228C">
                        <w:pPr>
                          <w:pStyle w:val="NormalWeb1"/>
                          <w:spacing w:line="200" w:lineRule="exact"/>
                          <w:jc w:val="center"/>
                          <w:rPr>
                            <w:sz w:val="16"/>
                            <w:szCs w:val="16"/>
                            <w:lang w:val="fr-FR"/>
                          </w:rPr>
                        </w:pPr>
                        <w:r w:rsidRPr="00700F4B">
                          <w:rPr>
                            <w:rFonts w:eastAsia="Courier New"/>
                            <w:b/>
                            <w:bCs/>
                            <w:sz w:val="16"/>
                            <w:szCs w:val="16"/>
                            <w:lang w:val="fr-FR"/>
                          </w:rPr>
                          <w:t>RB:</w:t>
                        </w:r>
                      </w:p>
                      <w:p w14:paraId="72953C56" w14:textId="77777777" w:rsidR="004F228C" w:rsidRPr="00700F4B" w:rsidRDefault="004F228C" w:rsidP="004F228C">
                        <w:pPr>
                          <w:pStyle w:val="NormalWeb1"/>
                          <w:spacing w:line="200" w:lineRule="exact"/>
                          <w:jc w:val="center"/>
                          <w:rPr>
                            <w:rFonts w:eastAsia="Segoe UI"/>
                            <w:sz w:val="16"/>
                            <w:szCs w:val="16"/>
                            <w:lang w:val="fr-FR"/>
                          </w:rPr>
                        </w:pPr>
                        <w:r w:rsidRPr="00700F4B">
                          <w:rPr>
                            <w:rFonts w:eastAsia="Segoe UI"/>
                            <w:sz w:val="16"/>
                            <w:szCs w:val="16"/>
                            <w:lang w:val="fr-FR"/>
                          </w:rPr>
                          <w:t>1 D-2</w:t>
                        </w:r>
                      </w:p>
                      <w:p w14:paraId="62389644" w14:textId="77777777" w:rsidR="004F228C" w:rsidRPr="00976C2B" w:rsidRDefault="004F228C" w:rsidP="004F228C">
                        <w:pPr>
                          <w:pStyle w:val="NormalWeb1"/>
                          <w:spacing w:line="200" w:lineRule="exact"/>
                          <w:jc w:val="center"/>
                          <w:rPr>
                            <w:rFonts w:eastAsia="Segoe UI"/>
                            <w:sz w:val="16"/>
                            <w:szCs w:val="16"/>
                          </w:rPr>
                        </w:pPr>
                        <w:r w:rsidRPr="00976C2B">
                          <w:rPr>
                            <w:rFonts w:eastAsia="Segoe UI"/>
                            <w:sz w:val="16"/>
                            <w:szCs w:val="16"/>
                          </w:rPr>
                          <w:t>1 D-1</w:t>
                        </w:r>
                      </w:p>
                      <w:p w14:paraId="2FE9A59E" w14:textId="77777777" w:rsidR="004F228C" w:rsidRPr="00976C2B" w:rsidRDefault="004F228C" w:rsidP="004F228C">
                        <w:pPr>
                          <w:pStyle w:val="NormalWeb1"/>
                          <w:spacing w:line="200" w:lineRule="exact"/>
                          <w:jc w:val="center"/>
                          <w:rPr>
                            <w:rFonts w:eastAsia="Segoe UI"/>
                            <w:sz w:val="16"/>
                            <w:szCs w:val="16"/>
                          </w:rPr>
                        </w:pPr>
                        <w:r w:rsidRPr="00976C2B">
                          <w:rPr>
                            <w:rFonts w:eastAsia="Segoe UI"/>
                            <w:sz w:val="16"/>
                            <w:szCs w:val="16"/>
                          </w:rPr>
                          <w:t>2 P-5</w:t>
                        </w:r>
                      </w:p>
                      <w:p w14:paraId="31835BFE" w14:textId="77777777" w:rsidR="004F228C" w:rsidRPr="00976C2B" w:rsidRDefault="004F228C" w:rsidP="004F228C">
                        <w:pPr>
                          <w:pStyle w:val="NormalWeb1"/>
                          <w:spacing w:line="200" w:lineRule="exact"/>
                          <w:jc w:val="center"/>
                          <w:rPr>
                            <w:rFonts w:eastAsia="Segoe UI"/>
                            <w:sz w:val="16"/>
                            <w:szCs w:val="16"/>
                          </w:rPr>
                        </w:pPr>
                        <w:r w:rsidRPr="00976C2B">
                          <w:rPr>
                            <w:rFonts w:eastAsia="Segoe UI"/>
                            <w:sz w:val="16"/>
                            <w:szCs w:val="16"/>
                          </w:rPr>
                          <w:t>3 P-4</w:t>
                        </w:r>
                      </w:p>
                      <w:p w14:paraId="176CDE97" w14:textId="77777777" w:rsidR="004F228C" w:rsidRDefault="004F228C" w:rsidP="004F228C">
                        <w:pPr>
                          <w:pStyle w:val="NormalWeb1"/>
                          <w:spacing w:line="200" w:lineRule="exact"/>
                          <w:jc w:val="center"/>
                          <w:rPr>
                            <w:rFonts w:eastAsia="Segoe UI"/>
                            <w:sz w:val="16"/>
                            <w:szCs w:val="16"/>
                          </w:rPr>
                        </w:pPr>
                        <w:r w:rsidRPr="00976C2B">
                          <w:rPr>
                            <w:rFonts w:eastAsia="Segoe UI"/>
                            <w:sz w:val="16"/>
                            <w:szCs w:val="16"/>
                          </w:rPr>
                          <w:t>3 P-3</w:t>
                        </w:r>
                      </w:p>
                      <w:p w14:paraId="46A40CFD" w14:textId="77777777" w:rsidR="004F228C" w:rsidRPr="00173007" w:rsidRDefault="004F228C" w:rsidP="004F228C">
                        <w:pPr>
                          <w:pStyle w:val="NormalWeb"/>
                          <w:rPr>
                            <w:sz w:val="16"/>
                            <w:szCs w:val="16"/>
                          </w:rPr>
                        </w:pPr>
                        <w:r>
                          <w:tab/>
                        </w:r>
                        <w:r w:rsidRPr="00173007">
                          <w:rPr>
                            <w:sz w:val="16"/>
                            <w:szCs w:val="16"/>
                          </w:rPr>
                          <w:t>1 P-</w:t>
                        </w:r>
                        <w:r w:rsidRPr="009922D1">
                          <w:rPr>
                            <w:i/>
                            <w:iCs/>
                            <w:sz w:val="16"/>
                            <w:szCs w:val="16"/>
                          </w:rPr>
                          <w:t>3</w:t>
                        </w:r>
                        <w:r>
                          <w:rPr>
                            <w:i/>
                            <w:iCs/>
                            <w:sz w:val="16"/>
                            <w:szCs w:val="16"/>
                            <w:vertAlign w:val="superscript"/>
                          </w:rPr>
                          <w:t>a</w:t>
                        </w:r>
                      </w:p>
                      <w:p w14:paraId="1E93205A" w14:textId="77777777" w:rsidR="004F228C" w:rsidRPr="00976C2B" w:rsidRDefault="004F228C" w:rsidP="004F228C">
                        <w:pPr>
                          <w:pStyle w:val="NormalWeb1"/>
                          <w:spacing w:line="200" w:lineRule="exact"/>
                          <w:jc w:val="center"/>
                          <w:rPr>
                            <w:rFonts w:eastAsia="Segoe UI"/>
                            <w:sz w:val="16"/>
                            <w:szCs w:val="16"/>
                          </w:rPr>
                        </w:pPr>
                        <w:r w:rsidRPr="00173007">
                          <w:rPr>
                            <w:rFonts w:eastAsia="Segoe UI"/>
                            <w:sz w:val="16"/>
                            <w:szCs w:val="16"/>
                          </w:rPr>
                          <w:t>3</w:t>
                        </w:r>
                        <w:r w:rsidRPr="00976C2B">
                          <w:rPr>
                            <w:rFonts w:eastAsia="Segoe UI"/>
                            <w:sz w:val="16"/>
                            <w:szCs w:val="16"/>
                          </w:rPr>
                          <w:t xml:space="preserve"> P-2/1</w:t>
                        </w:r>
                      </w:p>
                      <w:p w14:paraId="0D4CD964" w14:textId="77777777" w:rsidR="004F228C" w:rsidRPr="00976C2B" w:rsidRDefault="004F228C" w:rsidP="004F228C">
                        <w:pPr>
                          <w:pStyle w:val="NormalWeb1"/>
                          <w:spacing w:line="200" w:lineRule="exact"/>
                          <w:jc w:val="center"/>
                          <w:rPr>
                            <w:rFonts w:eastAsia="Segoe UI"/>
                            <w:sz w:val="16"/>
                            <w:szCs w:val="16"/>
                          </w:rPr>
                        </w:pPr>
                        <w:r w:rsidRPr="00976C2B">
                          <w:rPr>
                            <w:rFonts w:eastAsia="Segoe UI"/>
                            <w:sz w:val="16"/>
                            <w:szCs w:val="16"/>
                          </w:rPr>
                          <w:t>1 GS (PL)</w:t>
                        </w:r>
                      </w:p>
                      <w:p w14:paraId="583C89BF" w14:textId="77777777" w:rsidR="004F228C" w:rsidRDefault="004F228C" w:rsidP="004F228C">
                        <w:pPr>
                          <w:pStyle w:val="NormalWeb1"/>
                          <w:spacing w:line="200" w:lineRule="exact"/>
                          <w:jc w:val="center"/>
                          <w:rPr>
                            <w:rFonts w:eastAsia="Segoe UI"/>
                            <w:sz w:val="16"/>
                            <w:szCs w:val="16"/>
                          </w:rPr>
                        </w:pPr>
                        <w:r w:rsidRPr="00976C2B">
                          <w:rPr>
                            <w:rFonts w:eastAsia="Segoe UI"/>
                            <w:sz w:val="16"/>
                            <w:szCs w:val="16"/>
                          </w:rPr>
                          <w:t>6 GS (OL)</w:t>
                        </w:r>
                      </w:p>
                      <w:p w14:paraId="257D5BF9" w14:textId="77777777" w:rsidR="004F228C" w:rsidRPr="00462D62" w:rsidRDefault="004F228C" w:rsidP="004F228C">
                        <w:pPr>
                          <w:pStyle w:val="NormalWeb"/>
                          <w:ind w:firstLine="360"/>
                          <w:rPr>
                            <w:sz w:val="16"/>
                            <w:szCs w:val="16"/>
                          </w:rPr>
                        </w:pPr>
                        <w:r w:rsidRPr="00173007">
                          <w:rPr>
                            <w:sz w:val="16"/>
                            <w:szCs w:val="16"/>
                          </w:rPr>
                          <w:t>1 GS-</w:t>
                        </w:r>
                        <w:r w:rsidRPr="00634FA6">
                          <w:rPr>
                            <w:sz w:val="16"/>
                            <w:szCs w:val="16"/>
                          </w:rPr>
                          <w:t>OL</w:t>
                        </w:r>
                        <w:r>
                          <w:rPr>
                            <w:i/>
                            <w:iCs/>
                            <w:sz w:val="16"/>
                            <w:szCs w:val="16"/>
                            <w:vertAlign w:val="superscript"/>
                          </w:rPr>
                          <w:t>a</w:t>
                        </w:r>
                      </w:p>
                      <w:p w14:paraId="553E3566" w14:textId="77777777" w:rsidR="004F228C" w:rsidRPr="00976C2B" w:rsidRDefault="004F228C" w:rsidP="004F228C">
                        <w:pPr>
                          <w:pStyle w:val="NormalWeb1"/>
                          <w:spacing w:before="80" w:line="200" w:lineRule="exact"/>
                          <w:jc w:val="center"/>
                          <w:rPr>
                            <w:b/>
                            <w:bCs/>
                            <w:sz w:val="16"/>
                            <w:szCs w:val="16"/>
                          </w:rPr>
                        </w:pPr>
                        <w:r w:rsidRPr="00976C2B">
                          <w:rPr>
                            <w:rFonts w:eastAsia="Segoe UI"/>
                            <w:b/>
                            <w:bCs/>
                            <w:sz w:val="16"/>
                            <w:szCs w:val="16"/>
                          </w:rPr>
                          <w:t>Total:</w:t>
                        </w:r>
                        <w:r w:rsidRPr="00173007">
                          <w:rPr>
                            <w:rFonts w:eastAsia="Segoe UI"/>
                            <w:b/>
                            <w:bCs/>
                            <w:sz w:val="16"/>
                            <w:szCs w:val="16"/>
                          </w:rPr>
                          <w:t xml:space="preserve"> 22</w:t>
                        </w:r>
                      </w:p>
                    </w:txbxContent>
                  </v:textbox>
                </v:shape>
                <v:shape id="Text Box 29" o:spid="_x0000_s1034" type="#_x0000_t202" style="position:absolute;left:59057;top:23336;width:10991;height:17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" fillcolor="window" strokecolor="windowText" strokeweight="1.5pt">
                  <v:textbox inset="3.6pt,,3.6pt">
                    <w:txbxContent>
                      <w:p w14:paraId="0963233C" w14:textId="77777777" w:rsidR="004F228C" w:rsidRPr="00A263E1" w:rsidRDefault="004F228C" w:rsidP="004F228C">
                        <w:pPr>
                          <w:pStyle w:val="NormalWeb1"/>
                          <w:spacing w:line="200" w:lineRule="exact"/>
                          <w:jc w:val="center"/>
                          <w:rPr>
                            <w:rFonts w:eastAsia="Courier New"/>
                            <w:b/>
                            <w:bCs/>
                            <w:sz w:val="16"/>
                            <w:szCs w:val="16"/>
                          </w:rPr>
                        </w:pPr>
                        <w:r w:rsidRPr="00A263E1">
                          <w:rPr>
                            <w:rFonts w:eastAsia="Courier New"/>
                            <w:b/>
                            <w:bCs/>
                            <w:sz w:val="16"/>
                            <w:szCs w:val="16"/>
                          </w:rPr>
                          <w:t xml:space="preserve">Treaty Section </w:t>
                        </w:r>
                      </w:p>
                      <w:p w14:paraId="3B4B6F8B" w14:textId="77777777" w:rsidR="004F228C" w:rsidRPr="00A263E1" w:rsidRDefault="004F228C" w:rsidP="004F228C">
                        <w:pPr>
                          <w:pStyle w:val="NormalWeb1"/>
                          <w:spacing w:line="200" w:lineRule="exact"/>
                          <w:jc w:val="center"/>
                          <w:rPr>
                            <w:rFonts w:eastAsia="Courier New"/>
                            <w:sz w:val="16"/>
                            <w:szCs w:val="16"/>
                          </w:rPr>
                        </w:pPr>
                        <w:r w:rsidRPr="00A263E1">
                          <w:rPr>
                            <w:rFonts w:eastAsia="Courier New"/>
                            <w:sz w:val="16"/>
                            <w:szCs w:val="16"/>
                          </w:rPr>
                          <w:t>(subprogramme 6)</w:t>
                        </w:r>
                      </w:p>
                      <w:p w14:paraId="5802EA8E" w14:textId="77777777" w:rsidR="004F228C" w:rsidRPr="00A263E1" w:rsidRDefault="004F228C" w:rsidP="004F228C">
                        <w:pPr>
                          <w:pStyle w:val="NormalWeb1"/>
                          <w:spacing w:line="200" w:lineRule="exact"/>
                          <w:jc w:val="center"/>
                          <w:rPr>
                            <w:sz w:val="16"/>
                            <w:szCs w:val="16"/>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92"/>
                          <w:gridCol w:w="792"/>
                        </w:tblGrid>
                        <w:tr w:rsidR="004F228C" w:rsidRPr="00D95089" w14:paraId="1E8A34A5" w14:textId="77777777">
                          <w:trPr>
                            <w:jc w:val="center"/>
                          </w:trPr>
                          <w:tc>
                            <w:tcPr>
                              <w:tcW w:w="792" w:type="dxa"/>
                            </w:tcPr>
                            <w:p w14:paraId="02ED393C" w14:textId="77777777" w:rsidR="004F228C" w:rsidRPr="00A263E1" w:rsidRDefault="004F228C">
                              <w:pPr>
                                <w:spacing w:line="200" w:lineRule="exact"/>
                                <w:rPr>
                                  <w:sz w:val="16"/>
                                  <w:szCs w:val="16"/>
                                </w:rPr>
                              </w:pPr>
                              <w:r w:rsidRPr="00A263E1">
                                <w:rPr>
                                  <w:b/>
                                  <w:bCs/>
                                  <w:sz w:val="16"/>
                                  <w:szCs w:val="16"/>
                                </w:rPr>
                                <w:t>RB:</w:t>
                              </w:r>
                            </w:p>
                          </w:tc>
                          <w:tc>
                            <w:tcPr>
                              <w:tcW w:w="792" w:type="dxa"/>
                            </w:tcPr>
                            <w:p w14:paraId="61B958A2" w14:textId="77777777" w:rsidR="004F228C" w:rsidRPr="00A263E1" w:rsidRDefault="004F228C">
                              <w:pPr>
                                <w:spacing w:line="200" w:lineRule="exact"/>
                                <w:rPr>
                                  <w:sz w:val="16"/>
                                  <w:szCs w:val="16"/>
                                </w:rPr>
                              </w:pPr>
                              <w:r w:rsidRPr="00A263E1">
                                <w:rPr>
                                  <w:b/>
                                  <w:bCs/>
                                  <w:sz w:val="16"/>
                                  <w:szCs w:val="16"/>
                                </w:rPr>
                                <w:t>XB:</w:t>
                              </w:r>
                            </w:p>
                          </w:tc>
                        </w:tr>
                        <w:tr w:rsidR="004F228C" w:rsidRPr="00634C24" w14:paraId="04AED720" w14:textId="77777777">
                          <w:trPr>
                            <w:jc w:val="center"/>
                          </w:trPr>
                          <w:tc>
                            <w:tcPr>
                              <w:tcW w:w="792" w:type="dxa"/>
                              <w:tcBorders>
                                <w:top w:val="nil"/>
                                <w:left w:val="nil"/>
                                <w:bottom w:val="nil"/>
                                <w:right w:val="nil"/>
                              </w:tcBorders>
                              <w:shd w:val="clear" w:color="auto" w:fill="auto"/>
                              <w:vAlign w:val="bottom"/>
                            </w:tcPr>
                            <w:p w14:paraId="371256BD" w14:textId="77777777" w:rsidR="004F228C" w:rsidRPr="00A263E1" w:rsidRDefault="004F228C">
                              <w:pPr>
                                <w:spacing w:line="200" w:lineRule="exact"/>
                                <w:rPr>
                                  <w:sz w:val="16"/>
                                  <w:szCs w:val="16"/>
                                </w:rPr>
                              </w:pPr>
                              <w:r w:rsidRPr="00A263E1">
                                <w:rPr>
                                  <w:rFonts w:eastAsia="Segoe UI"/>
                                  <w:sz w:val="16"/>
                                  <w:szCs w:val="16"/>
                                </w:rPr>
                                <w:t>1 P-5</w:t>
                              </w:r>
                            </w:p>
                          </w:tc>
                          <w:tc>
                            <w:tcPr>
                              <w:tcW w:w="792" w:type="dxa"/>
                            </w:tcPr>
                            <w:p w14:paraId="55965E5C" w14:textId="77777777" w:rsidR="004F228C" w:rsidRPr="00A263E1" w:rsidRDefault="004F228C">
                              <w:pPr>
                                <w:spacing w:line="200" w:lineRule="exact"/>
                                <w:rPr>
                                  <w:sz w:val="16"/>
                                  <w:szCs w:val="16"/>
                                </w:rPr>
                              </w:pPr>
                              <w:r w:rsidRPr="00A263E1">
                                <w:rPr>
                                  <w:sz w:val="16"/>
                                  <w:szCs w:val="16"/>
                                </w:rPr>
                                <w:t>1 P-3</w:t>
                              </w:r>
                            </w:p>
                          </w:tc>
                        </w:tr>
                        <w:tr w:rsidR="004F228C" w:rsidRPr="00634C24" w14:paraId="6332776B" w14:textId="77777777">
                          <w:trPr>
                            <w:jc w:val="center"/>
                          </w:trPr>
                          <w:tc>
                            <w:tcPr>
                              <w:tcW w:w="792" w:type="dxa"/>
                              <w:tcBorders>
                                <w:top w:val="nil"/>
                                <w:left w:val="nil"/>
                                <w:bottom w:val="nil"/>
                                <w:right w:val="nil"/>
                              </w:tcBorders>
                              <w:shd w:val="clear" w:color="auto" w:fill="auto"/>
                              <w:vAlign w:val="bottom"/>
                            </w:tcPr>
                            <w:p w14:paraId="427FA916" w14:textId="77777777" w:rsidR="004F228C" w:rsidRPr="00A263E1" w:rsidRDefault="004F228C">
                              <w:pPr>
                                <w:spacing w:line="200" w:lineRule="exact"/>
                                <w:rPr>
                                  <w:sz w:val="16"/>
                                  <w:szCs w:val="16"/>
                                </w:rPr>
                              </w:pPr>
                              <w:r w:rsidRPr="00A263E1">
                                <w:rPr>
                                  <w:rFonts w:eastAsia="Segoe UI"/>
                                  <w:sz w:val="16"/>
                                  <w:szCs w:val="16"/>
                                </w:rPr>
                                <w:t>2 P-4</w:t>
                              </w:r>
                            </w:p>
                          </w:tc>
                          <w:tc>
                            <w:tcPr>
                              <w:tcW w:w="792" w:type="dxa"/>
                            </w:tcPr>
                            <w:p w14:paraId="36868F41" w14:textId="77777777" w:rsidR="004F228C" w:rsidRPr="00A263E1" w:rsidRDefault="004F228C">
                              <w:pPr>
                                <w:spacing w:line="200" w:lineRule="exact"/>
                                <w:rPr>
                                  <w:sz w:val="16"/>
                                  <w:szCs w:val="16"/>
                                </w:rPr>
                              </w:pPr>
                            </w:p>
                          </w:tc>
                        </w:tr>
                        <w:tr w:rsidR="004F228C" w:rsidRPr="00634C24" w14:paraId="0A38FC5E" w14:textId="77777777">
                          <w:trPr>
                            <w:jc w:val="center"/>
                          </w:trPr>
                          <w:tc>
                            <w:tcPr>
                              <w:tcW w:w="792" w:type="dxa"/>
                              <w:tcBorders>
                                <w:top w:val="nil"/>
                                <w:left w:val="nil"/>
                                <w:bottom w:val="nil"/>
                                <w:right w:val="nil"/>
                              </w:tcBorders>
                              <w:shd w:val="clear" w:color="auto" w:fill="auto"/>
                              <w:vAlign w:val="bottom"/>
                            </w:tcPr>
                            <w:p w14:paraId="221C36AA" w14:textId="77777777" w:rsidR="004F228C" w:rsidRPr="009A7903" w:rsidRDefault="004F228C" w:rsidP="00DB039E">
                              <w:pPr>
                                <w:spacing w:line="200" w:lineRule="exact"/>
                                <w:rPr>
                                  <w:rFonts w:eastAsia="Segoe UI"/>
                                  <w:sz w:val="16"/>
                                  <w:szCs w:val="16"/>
                                </w:rPr>
                              </w:pPr>
                              <w:r w:rsidRPr="00A263E1">
                                <w:rPr>
                                  <w:rFonts w:eastAsia="Segoe UI"/>
                                  <w:sz w:val="16"/>
                                  <w:szCs w:val="16"/>
                                </w:rPr>
                                <w:t>6 P-3</w:t>
                              </w:r>
                            </w:p>
                          </w:tc>
                          <w:tc>
                            <w:tcPr>
                              <w:tcW w:w="792" w:type="dxa"/>
                            </w:tcPr>
                            <w:p w14:paraId="2F69D5BA" w14:textId="77777777" w:rsidR="004F228C" w:rsidRPr="00A263E1" w:rsidRDefault="004F228C">
                              <w:pPr>
                                <w:spacing w:line="200" w:lineRule="exact"/>
                                <w:rPr>
                                  <w:sz w:val="16"/>
                                  <w:szCs w:val="16"/>
                                </w:rPr>
                              </w:pPr>
                            </w:p>
                          </w:tc>
                        </w:tr>
                        <w:tr w:rsidR="004F228C" w:rsidRPr="00634C24" w14:paraId="2BEE2658" w14:textId="77777777">
                          <w:trPr>
                            <w:jc w:val="center"/>
                          </w:trPr>
                          <w:tc>
                            <w:tcPr>
                              <w:tcW w:w="792" w:type="dxa"/>
                              <w:tcBorders>
                                <w:top w:val="nil"/>
                                <w:left w:val="nil"/>
                                <w:bottom w:val="nil"/>
                                <w:right w:val="nil"/>
                              </w:tcBorders>
                              <w:shd w:val="clear" w:color="auto" w:fill="auto"/>
                              <w:vAlign w:val="bottom"/>
                            </w:tcPr>
                            <w:p w14:paraId="473653AD" w14:textId="77777777" w:rsidR="004F228C" w:rsidRPr="00A263E1" w:rsidRDefault="004F228C">
                              <w:pPr>
                                <w:spacing w:line="200" w:lineRule="exact"/>
                                <w:rPr>
                                  <w:sz w:val="16"/>
                                  <w:szCs w:val="16"/>
                                </w:rPr>
                              </w:pPr>
                              <w:r w:rsidRPr="00A263E1">
                                <w:rPr>
                                  <w:rFonts w:eastAsia="Segoe UI"/>
                                  <w:sz w:val="16"/>
                                  <w:szCs w:val="16"/>
                                </w:rPr>
                                <w:t>3 P-2/1</w:t>
                              </w:r>
                            </w:p>
                          </w:tc>
                          <w:tc>
                            <w:tcPr>
                              <w:tcW w:w="792" w:type="dxa"/>
                            </w:tcPr>
                            <w:p w14:paraId="0A34F02A" w14:textId="77777777" w:rsidR="004F228C" w:rsidRPr="00A263E1" w:rsidRDefault="004F228C">
                              <w:pPr>
                                <w:spacing w:line="200" w:lineRule="exact"/>
                                <w:rPr>
                                  <w:sz w:val="16"/>
                                  <w:szCs w:val="16"/>
                                </w:rPr>
                              </w:pPr>
                            </w:p>
                          </w:tc>
                        </w:tr>
                        <w:tr w:rsidR="004F228C" w:rsidRPr="00634C24" w14:paraId="29E7EE90" w14:textId="77777777">
                          <w:trPr>
                            <w:jc w:val="center"/>
                          </w:trPr>
                          <w:tc>
                            <w:tcPr>
                              <w:tcW w:w="792" w:type="dxa"/>
                              <w:tcBorders>
                                <w:top w:val="nil"/>
                                <w:left w:val="nil"/>
                                <w:bottom w:val="nil"/>
                                <w:right w:val="nil"/>
                              </w:tcBorders>
                              <w:shd w:val="clear" w:color="auto" w:fill="auto"/>
                              <w:vAlign w:val="bottom"/>
                            </w:tcPr>
                            <w:p w14:paraId="6A41C273" w14:textId="77777777" w:rsidR="004F228C" w:rsidRPr="00A263E1" w:rsidRDefault="004F228C">
                              <w:pPr>
                                <w:pStyle w:val="NormalWeb1"/>
                                <w:spacing w:line="200" w:lineRule="exact"/>
                                <w:rPr>
                                  <w:sz w:val="16"/>
                                  <w:szCs w:val="16"/>
                                </w:rPr>
                              </w:pPr>
                              <w:r w:rsidRPr="00A263E1">
                                <w:rPr>
                                  <w:rFonts w:eastAsia="Segoe UI"/>
                                  <w:sz w:val="16"/>
                                  <w:szCs w:val="16"/>
                                </w:rPr>
                                <w:t>7 GS (PL)</w:t>
                              </w:r>
                            </w:p>
                          </w:tc>
                          <w:tc>
                            <w:tcPr>
                              <w:tcW w:w="792" w:type="dxa"/>
                            </w:tcPr>
                            <w:p w14:paraId="77CDB6BA" w14:textId="77777777" w:rsidR="004F228C" w:rsidRPr="00A263E1" w:rsidRDefault="004F228C">
                              <w:pPr>
                                <w:pStyle w:val="NormalWeb1"/>
                                <w:spacing w:line="200" w:lineRule="exact"/>
                                <w:rPr>
                                  <w:sz w:val="16"/>
                                  <w:szCs w:val="16"/>
                                </w:rPr>
                              </w:pPr>
                            </w:p>
                          </w:tc>
                        </w:tr>
                        <w:tr w:rsidR="004F228C" w:rsidRPr="00634C24" w14:paraId="3AA6474E" w14:textId="77777777">
                          <w:trPr>
                            <w:jc w:val="center"/>
                          </w:trPr>
                          <w:tc>
                            <w:tcPr>
                              <w:tcW w:w="792" w:type="dxa"/>
                              <w:tcBorders>
                                <w:top w:val="nil"/>
                                <w:left w:val="nil"/>
                                <w:bottom w:val="nil"/>
                                <w:right w:val="nil"/>
                              </w:tcBorders>
                              <w:shd w:val="clear" w:color="auto" w:fill="auto"/>
                              <w:vAlign w:val="bottom"/>
                            </w:tcPr>
                            <w:p w14:paraId="41B7E0DB" w14:textId="77777777" w:rsidR="004F228C" w:rsidRPr="00A263E1" w:rsidRDefault="004F228C">
                              <w:pPr>
                                <w:pStyle w:val="NormalWeb1"/>
                                <w:spacing w:line="200" w:lineRule="exact"/>
                                <w:rPr>
                                  <w:sz w:val="16"/>
                                  <w:szCs w:val="16"/>
                                </w:rPr>
                              </w:pPr>
                              <w:r w:rsidRPr="00A263E1">
                                <w:rPr>
                                  <w:rFonts w:eastAsia="Segoe UI"/>
                                  <w:sz w:val="16"/>
                                  <w:szCs w:val="16"/>
                                </w:rPr>
                                <w:t>6 GS (OL)</w:t>
                              </w:r>
                            </w:p>
                          </w:tc>
                          <w:tc>
                            <w:tcPr>
                              <w:tcW w:w="792" w:type="dxa"/>
                            </w:tcPr>
                            <w:p w14:paraId="463A0388" w14:textId="77777777" w:rsidR="004F228C" w:rsidRPr="00A263E1" w:rsidRDefault="004F228C">
                              <w:pPr>
                                <w:pStyle w:val="NormalWeb1"/>
                                <w:spacing w:line="200" w:lineRule="exact"/>
                                <w:rPr>
                                  <w:sz w:val="16"/>
                                  <w:szCs w:val="16"/>
                                </w:rPr>
                              </w:pPr>
                            </w:p>
                          </w:tc>
                        </w:tr>
                        <w:tr w:rsidR="004F228C" w:rsidRPr="00634C24" w14:paraId="4815513A" w14:textId="77777777">
                          <w:trPr>
                            <w:jc w:val="center"/>
                          </w:trPr>
                          <w:tc>
                            <w:tcPr>
                              <w:tcW w:w="792" w:type="dxa"/>
                              <w:tcBorders>
                                <w:top w:val="nil"/>
                                <w:left w:val="nil"/>
                                <w:bottom w:val="nil"/>
                                <w:right w:val="nil"/>
                              </w:tcBorders>
                              <w:shd w:val="clear" w:color="auto" w:fill="auto"/>
                              <w:vAlign w:val="bottom"/>
                            </w:tcPr>
                            <w:p w14:paraId="180A5F71" w14:textId="77777777" w:rsidR="004F228C" w:rsidRPr="00A263E1" w:rsidRDefault="004F228C">
                              <w:pPr>
                                <w:pStyle w:val="NormalWeb1"/>
                                <w:spacing w:line="200" w:lineRule="exact"/>
                                <w:rPr>
                                  <w:sz w:val="16"/>
                                  <w:szCs w:val="16"/>
                                </w:rPr>
                              </w:pPr>
                              <w:r w:rsidRPr="00A263E1">
                                <w:rPr>
                                  <w:b/>
                                  <w:bCs/>
                                  <w:sz w:val="16"/>
                                  <w:szCs w:val="16"/>
                                </w:rPr>
                                <w:t>2</w:t>
                              </w:r>
                              <w:r>
                                <w:rPr>
                                  <w:b/>
                                  <w:bCs/>
                                  <w:sz w:val="16"/>
                                  <w:szCs w:val="16"/>
                                </w:rPr>
                                <w:t>5</w:t>
                              </w:r>
                            </w:p>
                          </w:tc>
                          <w:tc>
                            <w:tcPr>
                              <w:tcW w:w="792" w:type="dxa"/>
                            </w:tcPr>
                            <w:p w14:paraId="60FC3F4D" w14:textId="77777777" w:rsidR="004F228C" w:rsidRPr="00A263E1" w:rsidRDefault="004F228C">
                              <w:pPr>
                                <w:pStyle w:val="NormalWeb1"/>
                                <w:spacing w:line="200" w:lineRule="exact"/>
                                <w:rPr>
                                  <w:sz w:val="16"/>
                                  <w:szCs w:val="16"/>
                                </w:rPr>
                              </w:pPr>
                              <w:r w:rsidRPr="00A263E1">
                                <w:rPr>
                                  <w:b/>
                                  <w:bCs/>
                                  <w:sz w:val="16"/>
                                  <w:szCs w:val="16"/>
                                </w:rPr>
                                <w:t>1</w:t>
                              </w:r>
                            </w:p>
                          </w:tc>
                        </w:tr>
                        <w:tr w:rsidR="004F228C" w:rsidRPr="00634C24" w14:paraId="45C9A9D9" w14:textId="77777777">
                          <w:trPr>
                            <w:jc w:val="center"/>
                          </w:trPr>
                          <w:tc>
                            <w:tcPr>
                              <w:tcW w:w="792" w:type="dxa"/>
                              <w:tcBorders>
                                <w:top w:val="nil"/>
                                <w:left w:val="nil"/>
                                <w:bottom w:val="nil"/>
                                <w:right w:val="nil"/>
                              </w:tcBorders>
                              <w:shd w:val="clear" w:color="auto" w:fill="auto"/>
                              <w:vAlign w:val="bottom"/>
                            </w:tcPr>
                            <w:p w14:paraId="74D9F941" w14:textId="77777777" w:rsidR="004F228C" w:rsidRPr="00A263E1" w:rsidRDefault="004F228C" w:rsidP="003C0EE0">
                              <w:pPr>
                                <w:pStyle w:val="NormalWeb1"/>
                                <w:spacing w:before="40" w:line="200" w:lineRule="exact"/>
                                <w:rPr>
                                  <w:sz w:val="16"/>
                                  <w:szCs w:val="16"/>
                                </w:rPr>
                              </w:pPr>
                              <w:r w:rsidRPr="00A263E1">
                                <w:rPr>
                                  <w:b/>
                                  <w:bCs/>
                                  <w:sz w:val="16"/>
                                  <w:szCs w:val="16"/>
                                </w:rPr>
                                <w:t>Total: 2</w:t>
                              </w:r>
                              <w:r>
                                <w:rPr>
                                  <w:b/>
                                  <w:bCs/>
                                  <w:sz w:val="16"/>
                                  <w:szCs w:val="16"/>
                                </w:rPr>
                                <w:t>6</w:t>
                              </w:r>
                            </w:p>
                          </w:tc>
                          <w:tc>
                            <w:tcPr>
                              <w:tcW w:w="792" w:type="dxa"/>
                            </w:tcPr>
                            <w:p w14:paraId="693C34FC" w14:textId="77777777" w:rsidR="004F228C" w:rsidRPr="00A263E1" w:rsidRDefault="004F228C" w:rsidP="003C0EE0">
                              <w:pPr>
                                <w:pStyle w:val="NormalWeb1"/>
                                <w:spacing w:before="40" w:line="200" w:lineRule="exact"/>
                                <w:rPr>
                                  <w:sz w:val="16"/>
                                  <w:szCs w:val="16"/>
                                </w:rPr>
                              </w:pPr>
                            </w:p>
                          </w:tc>
                        </w:tr>
                      </w:tbl>
                      <w:p w14:paraId="6485BECC" w14:textId="77777777" w:rsidR="004F228C" w:rsidRPr="00245687" w:rsidRDefault="004F228C" w:rsidP="004F228C">
                        <w:pPr>
                          <w:pStyle w:val="NormalWeb1"/>
                          <w:spacing w:line="120" w:lineRule="exact"/>
                          <w:jc w:val="center"/>
                          <w:rPr>
                            <w:sz w:val="10"/>
                            <w:szCs w:val="16"/>
                          </w:rPr>
                        </w:pPr>
                      </w:p>
                    </w:txbxContent>
                  </v:textbox>
                </v:shape>
                <v:shape id="Text Box 29" o:spid="_x0000_s1035" type="#_x0000_t202" style="position:absolute;left:33446;top:23247;width:12083;height:23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" fillcolor="window" strokecolor="windowText" strokeweight="1.5pt">
                  <v:textbox inset="3.6pt,,3.6pt">
                    <w:txbxContent>
                      <w:p w14:paraId="5DC44807" w14:textId="77777777" w:rsidR="004F228C" w:rsidRPr="00A263E1" w:rsidRDefault="004F228C" w:rsidP="004F228C">
                        <w:pPr>
                          <w:pStyle w:val="NormalWeb1"/>
                          <w:spacing w:line="200" w:lineRule="exact"/>
                          <w:jc w:val="center"/>
                          <w:rPr>
                            <w:rFonts w:eastAsia="Courier New"/>
                            <w:b/>
                            <w:bCs/>
                            <w:sz w:val="16"/>
                            <w:szCs w:val="16"/>
                          </w:rPr>
                        </w:pPr>
                        <w:r w:rsidRPr="00A263E1">
                          <w:rPr>
                            <w:rFonts w:eastAsia="Courier New"/>
                            <w:b/>
                            <w:bCs/>
                            <w:sz w:val="16"/>
                            <w:szCs w:val="16"/>
                          </w:rPr>
                          <w:t xml:space="preserve">Division for Ocean Affairs and the Law of the Sea </w:t>
                        </w:r>
                      </w:p>
                      <w:p w14:paraId="4E0C10C7" w14:textId="77777777" w:rsidR="004F228C" w:rsidRPr="00A263E1" w:rsidRDefault="004F228C" w:rsidP="004F228C">
                        <w:pPr>
                          <w:pStyle w:val="NormalWeb1"/>
                          <w:spacing w:line="200" w:lineRule="exact"/>
                          <w:jc w:val="center"/>
                          <w:rPr>
                            <w:sz w:val="16"/>
                            <w:szCs w:val="16"/>
                          </w:rPr>
                        </w:pPr>
                        <w:r w:rsidRPr="00A263E1">
                          <w:rPr>
                            <w:rFonts w:eastAsia="Courier New"/>
                            <w:sz w:val="16"/>
                            <w:szCs w:val="16"/>
                          </w:rPr>
                          <w:t>(subprogramme 4)</w:t>
                        </w:r>
                      </w:p>
                      <w:p w14:paraId="3FEC9323" w14:textId="77777777" w:rsidR="004F228C" w:rsidRPr="00A263E1" w:rsidRDefault="004F228C" w:rsidP="004F228C">
                        <w:pPr>
                          <w:pStyle w:val="NormalWeb1"/>
                          <w:spacing w:line="200" w:lineRule="exact"/>
                          <w:jc w:val="center"/>
                          <w:rPr>
                            <w:sz w:val="16"/>
                            <w:szCs w:val="16"/>
                          </w:rPr>
                        </w:pPr>
                      </w:p>
                      <w:tbl>
                        <w:tblPr>
                          <w:tblStyle w:val="TableGrid1"/>
                          <w:tblW w:w="17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0"/>
                          <w:gridCol w:w="846"/>
                        </w:tblGrid>
                        <w:tr w:rsidR="004F228C" w:rsidRPr="00D95089" w14:paraId="33506684" w14:textId="77777777" w:rsidTr="00DB039E">
                          <w:trPr>
                            <w:jc w:val="center"/>
                          </w:trPr>
                          <w:tc>
                            <w:tcPr>
                              <w:tcW w:w="900" w:type="dxa"/>
                            </w:tcPr>
                            <w:p w14:paraId="71D56E51" w14:textId="77777777" w:rsidR="004F228C" w:rsidRPr="00A263E1" w:rsidRDefault="004F228C">
                              <w:pPr>
                                <w:spacing w:line="200" w:lineRule="exact"/>
                                <w:rPr>
                                  <w:sz w:val="16"/>
                                  <w:szCs w:val="16"/>
                                </w:rPr>
                              </w:pPr>
                              <w:r w:rsidRPr="00A263E1">
                                <w:rPr>
                                  <w:b/>
                                  <w:bCs/>
                                  <w:sz w:val="16"/>
                                  <w:szCs w:val="16"/>
                                </w:rPr>
                                <w:t>RB:</w:t>
                              </w:r>
                            </w:p>
                          </w:tc>
                          <w:tc>
                            <w:tcPr>
                              <w:tcW w:w="846" w:type="dxa"/>
                            </w:tcPr>
                            <w:p w14:paraId="23F61A01" w14:textId="77777777" w:rsidR="004F228C" w:rsidRPr="00A263E1" w:rsidRDefault="004F228C">
                              <w:pPr>
                                <w:spacing w:line="200" w:lineRule="exact"/>
                                <w:rPr>
                                  <w:sz w:val="16"/>
                                  <w:szCs w:val="16"/>
                                </w:rPr>
                              </w:pPr>
                              <w:r w:rsidRPr="00A263E1">
                                <w:rPr>
                                  <w:b/>
                                  <w:bCs/>
                                  <w:sz w:val="16"/>
                                  <w:szCs w:val="16"/>
                                </w:rPr>
                                <w:t>XB:</w:t>
                              </w:r>
                            </w:p>
                          </w:tc>
                        </w:tr>
                        <w:tr w:rsidR="004F228C" w:rsidRPr="00D95089" w14:paraId="3E5336FC" w14:textId="77777777" w:rsidTr="00DB039E">
                          <w:trPr>
                            <w:jc w:val="center"/>
                          </w:trPr>
                          <w:tc>
                            <w:tcPr>
                              <w:tcW w:w="900" w:type="dxa"/>
                            </w:tcPr>
                            <w:p w14:paraId="2E799ABD" w14:textId="77777777" w:rsidR="004F228C" w:rsidRPr="00A263E1" w:rsidRDefault="004F228C">
                              <w:pPr>
                                <w:spacing w:line="200" w:lineRule="exact"/>
                                <w:rPr>
                                  <w:sz w:val="16"/>
                                  <w:szCs w:val="16"/>
                                </w:rPr>
                              </w:pPr>
                              <w:r w:rsidRPr="00A263E1">
                                <w:rPr>
                                  <w:sz w:val="16"/>
                                  <w:szCs w:val="16"/>
                                </w:rPr>
                                <w:t>1 D-2</w:t>
                              </w:r>
                              <w:r w:rsidRPr="00A263E1">
                                <w:rPr>
                                  <w:b/>
                                  <w:sz w:val="16"/>
                                  <w:szCs w:val="16"/>
                                  <w:vertAlign w:val="superscript"/>
                                </w:rPr>
                                <w:t xml:space="preserve"> </w:t>
                              </w:r>
                            </w:p>
                          </w:tc>
                          <w:tc>
                            <w:tcPr>
                              <w:tcW w:w="846" w:type="dxa"/>
                            </w:tcPr>
                            <w:p w14:paraId="0A3214C3" w14:textId="77777777" w:rsidR="004F228C" w:rsidRPr="00A263E1" w:rsidRDefault="004F228C">
                              <w:pPr>
                                <w:spacing w:line="200" w:lineRule="exact"/>
                                <w:rPr>
                                  <w:sz w:val="16"/>
                                  <w:szCs w:val="16"/>
                                </w:rPr>
                              </w:pPr>
                              <w:r w:rsidRPr="00A263E1">
                                <w:rPr>
                                  <w:sz w:val="16"/>
                                  <w:szCs w:val="16"/>
                                </w:rPr>
                                <w:t>1 P-5</w:t>
                              </w:r>
                            </w:p>
                          </w:tc>
                        </w:tr>
                        <w:tr w:rsidR="004F228C" w:rsidRPr="00D95089" w14:paraId="4FD7573A" w14:textId="77777777" w:rsidTr="00DB039E">
                          <w:trPr>
                            <w:jc w:val="center"/>
                          </w:trPr>
                          <w:tc>
                            <w:tcPr>
                              <w:tcW w:w="900" w:type="dxa"/>
                            </w:tcPr>
                            <w:p w14:paraId="19713997" w14:textId="77777777" w:rsidR="004F228C" w:rsidRPr="00A263E1" w:rsidRDefault="004F228C">
                              <w:pPr>
                                <w:spacing w:line="200" w:lineRule="exact"/>
                                <w:rPr>
                                  <w:sz w:val="16"/>
                                  <w:szCs w:val="16"/>
                                </w:rPr>
                              </w:pPr>
                              <w:r w:rsidRPr="00A263E1">
                                <w:rPr>
                                  <w:sz w:val="16"/>
                                  <w:szCs w:val="16"/>
                                </w:rPr>
                                <w:t>2 D-1</w:t>
                              </w:r>
                            </w:p>
                          </w:tc>
                          <w:tc>
                            <w:tcPr>
                              <w:tcW w:w="846" w:type="dxa"/>
                            </w:tcPr>
                            <w:p w14:paraId="27BB19BE" w14:textId="77777777" w:rsidR="004F228C" w:rsidRPr="00A263E1" w:rsidRDefault="004F228C">
                              <w:pPr>
                                <w:spacing w:line="200" w:lineRule="exact"/>
                                <w:rPr>
                                  <w:sz w:val="16"/>
                                  <w:szCs w:val="16"/>
                                </w:rPr>
                              </w:pPr>
                              <w:r w:rsidRPr="00A263E1">
                                <w:rPr>
                                  <w:sz w:val="16"/>
                                  <w:szCs w:val="16"/>
                                </w:rPr>
                                <w:t>1 P-</w:t>
                              </w:r>
                              <w:r>
                                <w:rPr>
                                  <w:sz w:val="16"/>
                                  <w:szCs w:val="16"/>
                                </w:rPr>
                                <w:t>3</w:t>
                              </w:r>
                              <w:r w:rsidRPr="00A263E1">
                                <w:rPr>
                                  <w:sz w:val="16"/>
                                  <w:szCs w:val="16"/>
                                </w:rPr>
                                <w:t xml:space="preserve"> </w:t>
                              </w:r>
                            </w:p>
                          </w:tc>
                        </w:tr>
                        <w:tr w:rsidR="004F228C" w:rsidRPr="00D95089" w14:paraId="49805DE7" w14:textId="77777777" w:rsidTr="00DB039E">
                          <w:trPr>
                            <w:jc w:val="center"/>
                          </w:trPr>
                          <w:tc>
                            <w:tcPr>
                              <w:tcW w:w="900" w:type="dxa"/>
                            </w:tcPr>
                            <w:p w14:paraId="133A37AC" w14:textId="77777777" w:rsidR="004F228C" w:rsidRPr="00A263E1" w:rsidRDefault="004F228C">
                              <w:pPr>
                                <w:spacing w:line="200" w:lineRule="exact"/>
                                <w:rPr>
                                  <w:sz w:val="16"/>
                                  <w:szCs w:val="16"/>
                                </w:rPr>
                              </w:pPr>
                              <w:r w:rsidRPr="00A263E1">
                                <w:rPr>
                                  <w:sz w:val="16"/>
                                  <w:szCs w:val="16"/>
                                </w:rPr>
                                <w:t>5 P-5</w:t>
                              </w:r>
                            </w:p>
                          </w:tc>
                          <w:tc>
                            <w:tcPr>
                              <w:tcW w:w="846" w:type="dxa"/>
                            </w:tcPr>
                            <w:p w14:paraId="3B766EAB" w14:textId="77777777" w:rsidR="004F228C" w:rsidRPr="00A263E1" w:rsidRDefault="004F228C">
                              <w:pPr>
                                <w:spacing w:line="200" w:lineRule="exact"/>
                                <w:rPr>
                                  <w:sz w:val="16"/>
                                  <w:szCs w:val="16"/>
                                </w:rPr>
                              </w:pPr>
                              <w:r w:rsidRPr="00A263E1">
                                <w:rPr>
                                  <w:sz w:val="16"/>
                                  <w:szCs w:val="16"/>
                                </w:rPr>
                                <w:t>2 GS (OL)</w:t>
                              </w:r>
                            </w:p>
                          </w:tc>
                        </w:tr>
                        <w:tr w:rsidR="004F228C" w:rsidRPr="00D95089" w14:paraId="52121A8A" w14:textId="77777777" w:rsidTr="00DB039E">
                          <w:trPr>
                            <w:jc w:val="center"/>
                          </w:trPr>
                          <w:tc>
                            <w:tcPr>
                              <w:tcW w:w="900" w:type="dxa"/>
                            </w:tcPr>
                            <w:p w14:paraId="5C9F4135" w14:textId="77777777" w:rsidR="004F228C" w:rsidRPr="00A263E1" w:rsidRDefault="004F228C">
                              <w:pPr>
                                <w:spacing w:line="200" w:lineRule="exact"/>
                                <w:rPr>
                                  <w:sz w:val="16"/>
                                  <w:szCs w:val="16"/>
                                </w:rPr>
                              </w:pPr>
                              <w:r>
                                <w:rPr>
                                  <w:sz w:val="16"/>
                                  <w:szCs w:val="16"/>
                                </w:rPr>
                                <w:t>7</w:t>
                              </w:r>
                              <w:r w:rsidRPr="0048302E">
                                <w:rPr>
                                  <w:sz w:val="16"/>
                                  <w:szCs w:val="16"/>
                                </w:rPr>
                                <w:t xml:space="preserve"> P-4</w:t>
                              </w:r>
                            </w:p>
                          </w:tc>
                          <w:tc>
                            <w:tcPr>
                              <w:tcW w:w="846" w:type="dxa"/>
                            </w:tcPr>
                            <w:p w14:paraId="6495635F" w14:textId="77777777" w:rsidR="004F228C" w:rsidRPr="00A263E1" w:rsidRDefault="004F228C">
                              <w:pPr>
                                <w:spacing w:line="200" w:lineRule="exact"/>
                                <w:rPr>
                                  <w:sz w:val="16"/>
                                  <w:szCs w:val="16"/>
                                </w:rPr>
                              </w:pPr>
                            </w:p>
                          </w:tc>
                        </w:tr>
                        <w:tr w:rsidR="004F228C" w:rsidRPr="00D95089" w14:paraId="20759139" w14:textId="77777777" w:rsidTr="00DB039E">
                          <w:trPr>
                            <w:jc w:val="center"/>
                          </w:trPr>
                          <w:tc>
                            <w:tcPr>
                              <w:tcW w:w="900" w:type="dxa"/>
                            </w:tcPr>
                            <w:p w14:paraId="1B90F09C" w14:textId="77777777" w:rsidR="004F228C" w:rsidRPr="000441E6" w:rsidRDefault="004F228C">
                              <w:pPr>
                                <w:pStyle w:val="NormalWeb1"/>
                                <w:spacing w:line="200" w:lineRule="exact"/>
                                <w:rPr>
                                  <w:sz w:val="16"/>
                                  <w:szCs w:val="16"/>
                                </w:rPr>
                              </w:pPr>
                              <w:r>
                                <w:rPr>
                                  <w:sz w:val="16"/>
                                  <w:szCs w:val="16"/>
                                </w:rPr>
                                <w:t>8</w:t>
                              </w:r>
                              <w:r w:rsidRPr="000441E6">
                                <w:rPr>
                                  <w:sz w:val="16"/>
                                  <w:szCs w:val="16"/>
                                </w:rPr>
                                <w:t xml:space="preserve"> P-3</w:t>
                              </w:r>
                            </w:p>
                            <w:p w14:paraId="226B474C" w14:textId="77777777" w:rsidR="004F228C" w:rsidRDefault="004F228C" w:rsidP="00AB05C9">
                              <w:pPr>
                                <w:pStyle w:val="NormalWeb1"/>
                                <w:spacing w:line="200" w:lineRule="exact"/>
                                <w:rPr>
                                  <w:sz w:val="16"/>
                                  <w:szCs w:val="16"/>
                                </w:rPr>
                              </w:pPr>
                              <w:r>
                                <w:rPr>
                                  <w:sz w:val="16"/>
                                  <w:szCs w:val="16"/>
                                </w:rPr>
                                <w:t>4</w:t>
                              </w:r>
                              <w:r w:rsidRPr="00A263E1">
                                <w:rPr>
                                  <w:sz w:val="16"/>
                                  <w:szCs w:val="16"/>
                                </w:rPr>
                                <w:t xml:space="preserve"> P-2/1</w:t>
                              </w:r>
                            </w:p>
                            <w:p w14:paraId="089AF20C" w14:textId="77777777" w:rsidR="004F228C" w:rsidRDefault="004F228C" w:rsidP="00AB05C9">
                              <w:pPr>
                                <w:pStyle w:val="NormalWeb1"/>
                                <w:spacing w:line="200" w:lineRule="exact"/>
                                <w:rPr>
                                  <w:sz w:val="16"/>
                                  <w:szCs w:val="16"/>
                                </w:rPr>
                              </w:pPr>
                              <w:r w:rsidRPr="00A263E1">
                                <w:rPr>
                                  <w:sz w:val="16"/>
                                  <w:szCs w:val="16"/>
                                </w:rPr>
                                <w:t>2 GS (PL)</w:t>
                              </w:r>
                            </w:p>
                            <w:p w14:paraId="3B447C1E" w14:textId="77777777" w:rsidR="004F228C" w:rsidRPr="00AB05C9" w:rsidRDefault="004F228C" w:rsidP="00AB05C9">
                              <w:pPr>
                                <w:pStyle w:val="NormalWeb"/>
                                <w:rPr>
                                  <w:sz w:val="16"/>
                                  <w:szCs w:val="16"/>
                                </w:rPr>
                              </w:pPr>
                              <w:r w:rsidRPr="00AB05C9">
                                <w:rPr>
                                  <w:sz w:val="16"/>
                                  <w:szCs w:val="16"/>
                                </w:rPr>
                                <w:t>9 GS (OL)</w:t>
                              </w:r>
                            </w:p>
                          </w:tc>
                          <w:tc>
                            <w:tcPr>
                              <w:tcW w:w="846" w:type="dxa"/>
                            </w:tcPr>
                            <w:p w14:paraId="4D5A68DC" w14:textId="77777777" w:rsidR="004F228C" w:rsidRPr="00A263E1" w:rsidRDefault="004F228C">
                              <w:pPr>
                                <w:pStyle w:val="NormalWeb1"/>
                                <w:spacing w:line="200" w:lineRule="exact"/>
                                <w:rPr>
                                  <w:sz w:val="16"/>
                                  <w:szCs w:val="16"/>
                                </w:rPr>
                              </w:pPr>
                            </w:p>
                          </w:tc>
                        </w:tr>
                        <w:tr w:rsidR="004F228C" w:rsidRPr="00D95089" w14:paraId="4056DD4B" w14:textId="77777777" w:rsidTr="00DB039E">
                          <w:trPr>
                            <w:jc w:val="center"/>
                          </w:trPr>
                          <w:tc>
                            <w:tcPr>
                              <w:tcW w:w="900" w:type="dxa"/>
                            </w:tcPr>
                            <w:p w14:paraId="5950EE41" w14:textId="77777777" w:rsidR="004F228C" w:rsidRPr="00A263E1" w:rsidRDefault="004F228C">
                              <w:pPr>
                                <w:pStyle w:val="NormalWeb1"/>
                                <w:spacing w:line="200" w:lineRule="exact"/>
                                <w:rPr>
                                  <w:sz w:val="16"/>
                                  <w:szCs w:val="16"/>
                                </w:rPr>
                              </w:pPr>
                              <w:r>
                                <w:rPr>
                                  <w:b/>
                                  <w:bCs/>
                                  <w:sz w:val="16"/>
                                  <w:szCs w:val="16"/>
                                </w:rPr>
                                <w:t>38</w:t>
                              </w:r>
                            </w:p>
                          </w:tc>
                          <w:tc>
                            <w:tcPr>
                              <w:tcW w:w="846" w:type="dxa"/>
                            </w:tcPr>
                            <w:p w14:paraId="10D11672" w14:textId="77777777" w:rsidR="004F228C" w:rsidRPr="00A263E1" w:rsidRDefault="004F228C">
                              <w:pPr>
                                <w:pStyle w:val="NormalWeb1"/>
                                <w:spacing w:line="200" w:lineRule="exact"/>
                                <w:rPr>
                                  <w:sz w:val="16"/>
                                  <w:szCs w:val="16"/>
                                </w:rPr>
                              </w:pPr>
                              <w:r w:rsidRPr="00A263E1">
                                <w:rPr>
                                  <w:b/>
                                  <w:bCs/>
                                  <w:sz w:val="16"/>
                                  <w:szCs w:val="16"/>
                                </w:rPr>
                                <w:t>4</w:t>
                              </w:r>
                            </w:p>
                          </w:tc>
                        </w:tr>
                        <w:tr w:rsidR="004F228C" w:rsidRPr="00D95089" w14:paraId="5B4EEAAE" w14:textId="77777777" w:rsidTr="00DB039E">
                          <w:trPr>
                            <w:trHeight w:val="332"/>
                            <w:jc w:val="center"/>
                          </w:trPr>
                          <w:tc>
                            <w:tcPr>
                              <w:tcW w:w="900" w:type="dxa"/>
                            </w:tcPr>
                            <w:p w14:paraId="5F7463D4" w14:textId="77777777" w:rsidR="004F228C" w:rsidRPr="00A263E1" w:rsidRDefault="004F228C" w:rsidP="00AB05C9">
                              <w:pPr>
                                <w:pStyle w:val="NormalWeb1"/>
                                <w:spacing w:before="40" w:line="200" w:lineRule="exact"/>
                                <w:rPr>
                                  <w:sz w:val="16"/>
                                  <w:szCs w:val="16"/>
                                </w:rPr>
                              </w:pPr>
                              <w:r w:rsidRPr="00A263E1">
                                <w:rPr>
                                  <w:b/>
                                  <w:bCs/>
                                  <w:sz w:val="16"/>
                                  <w:szCs w:val="16"/>
                                </w:rPr>
                                <w:t>Total: 4</w:t>
                              </w:r>
                              <w:r>
                                <w:rPr>
                                  <w:b/>
                                  <w:bCs/>
                                  <w:sz w:val="16"/>
                                  <w:szCs w:val="16"/>
                                </w:rPr>
                                <w:t>2</w:t>
                              </w:r>
                            </w:p>
                          </w:tc>
                          <w:tc>
                            <w:tcPr>
                              <w:tcW w:w="846" w:type="dxa"/>
                            </w:tcPr>
                            <w:p w14:paraId="0F26B733" w14:textId="77777777" w:rsidR="004F228C" w:rsidRPr="00A263E1" w:rsidRDefault="004F228C">
                              <w:pPr>
                                <w:pStyle w:val="NormalWeb1"/>
                                <w:spacing w:line="200" w:lineRule="exact"/>
                                <w:rPr>
                                  <w:sz w:val="16"/>
                                  <w:szCs w:val="16"/>
                                </w:rPr>
                              </w:pPr>
                            </w:p>
                          </w:tc>
                        </w:tr>
                      </w:tbl>
                      <w:p w14:paraId="7D8DF62A" w14:textId="77777777" w:rsidR="004F228C" w:rsidRPr="00711DFC" w:rsidRDefault="004F228C" w:rsidP="004F228C">
                        <w:pPr>
                          <w:pStyle w:val="NormalWeb1"/>
                          <w:spacing w:line="120" w:lineRule="exact"/>
                          <w:rPr>
                            <w:sz w:val="10"/>
                          </w:rPr>
                        </w:pPr>
                      </w:p>
                    </w:txbxContent>
                  </v:textbox>
                </v:shape>
                <v:shape id="Text Box 29" o:spid="_x0000_s1036" type="#_x0000_t202" style="position:absolute;left:53528;top:4195;width:11246;height:1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" fillcolor="window" strokecolor="windowText" strokeweight="1.5pt">
                  <v:textbox inset="0,,0">
                    <w:txbxContent>
                      <w:p w14:paraId="3B9622C5" w14:textId="77777777" w:rsidR="004F228C" w:rsidRPr="00A263E1" w:rsidRDefault="004F228C" w:rsidP="004F228C">
                        <w:pPr>
                          <w:pStyle w:val="NormalWeb1"/>
                          <w:spacing w:line="200" w:lineRule="exact"/>
                          <w:jc w:val="center"/>
                          <w:rPr>
                            <w:rFonts w:eastAsia="Courier New"/>
                            <w:b/>
                            <w:bCs/>
                            <w:sz w:val="16"/>
                            <w:szCs w:val="16"/>
                          </w:rPr>
                        </w:pPr>
                        <w:r w:rsidRPr="00A263E1">
                          <w:rPr>
                            <w:rFonts w:eastAsia="Courier New"/>
                            <w:b/>
                            <w:bCs/>
                            <w:sz w:val="16"/>
                            <w:szCs w:val="16"/>
                          </w:rPr>
                          <w:t>Executive Office</w:t>
                        </w:r>
                      </w:p>
                      <w:p w14:paraId="09C0B1FE" w14:textId="77777777" w:rsidR="004F228C" w:rsidRPr="00A263E1" w:rsidRDefault="004F228C" w:rsidP="004F228C">
                        <w:pPr>
                          <w:pStyle w:val="NormalWeb1"/>
                          <w:spacing w:line="200" w:lineRule="exact"/>
                          <w:jc w:val="center"/>
                          <w:rPr>
                            <w:sz w:val="16"/>
                            <w:szCs w:val="16"/>
                          </w:rPr>
                        </w:pPr>
                        <w:r w:rsidRPr="00A263E1">
                          <w:rPr>
                            <w:rFonts w:eastAsia="Courier New"/>
                            <w:sz w:val="16"/>
                            <w:szCs w:val="16"/>
                          </w:rPr>
                          <w:t>(programme support)</w:t>
                        </w:r>
                      </w:p>
                      <w:p w14:paraId="40790942" w14:textId="77777777" w:rsidR="004F228C" w:rsidRPr="00A263E1" w:rsidRDefault="004F228C" w:rsidP="004F228C">
                        <w:pPr>
                          <w:pStyle w:val="NormalWeb1"/>
                          <w:spacing w:line="200" w:lineRule="exact"/>
                          <w:jc w:val="center"/>
                          <w:rPr>
                            <w:sz w:val="16"/>
                            <w:szCs w:val="16"/>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92"/>
                          <w:gridCol w:w="792"/>
                        </w:tblGrid>
                        <w:tr w:rsidR="004F228C" w:rsidRPr="00D95089" w14:paraId="32113B26" w14:textId="77777777">
                          <w:trPr>
                            <w:jc w:val="center"/>
                          </w:trPr>
                          <w:tc>
                            <w:tcPr>
                              <w:tcW w:w="792" w:type="dxa"/>
                            </w:tcPr>
                            <w:p w14:paraId="7E64F45A" w14:textId="77777777" w:rsidR="004F228C" w:rsidRPr="00A263E1" w:rsidRDefault="004F228C">
                              <w:pPr>
                                <w:spacing w:line="200" w:lineRule="exact"/>
                                <w:rPr>
                                  <w:sz w:val="16"/>
                                  <w:szCs w:val="16"/>
                                </w:rPr>
                              </w:pPr>
                              <w:r w:rsidRPr="00A263E1">
                                <w:rPr>
                                  <w:b/>
                                  <w:bCs/>
                                  <w:sz w:val="16"/>
                                  <w:szCs w:val="16"/>
                                </w:rPr>
                                <w:t>RB:</w:t>
                              </w:r>
                            </w:p>
                          </w:tc>
                          <w:tc>
                            <w:tcPr>
                              <w:tcW w:w="792" w:type="dxa"/>
                            </w:tcPr>
                            <w:p w14:paraId="01FF1690" w14:textId="77777777" w:rsidR="004F228C" w:rsidRPr="00A263E1" w:rsidRDefault="004F228C">
                              <w:pPr>
                                <w:spacing w:line="200" w:lineRule="exact"/>
                                <w:rPr>
                                  <w:sz w:val="16"/>
                                  <w:szCs w:val="16"/>
                                </w:rPr>
                              </w:pPr>
                              <w:r w:rsidRPr="00A263E1">
                                <w:rPr>
                                  <w:b/>
                                  <w:bCs/>
                                  <w:sz w:val="16"/>
                                  <w:szCs w:val="16"/>
                                </w:rPr>
                                <w:t>XB:</w:t>
                              </w:r>
                            </w:p>
                          </w:tc>
                        </w:tr>
                        <w:tr w:rsidR="004F228C" w:rsidRPr="00D95089" w14:paraId="7BA5640C" w14:textId="77777777">
                          <w:trPr>
                            <w:jc w:val="center"/>
                          </w:trPr>
                          <w:tc>
                            <w:tcPr>
                              <w:tcW w:w="792" w:type="dxa"/>
                            </w:tcPr>
                            <w:p w14:paraId="5A16FA6C" w14:textId="77777777" w:rsidR="004F228C" w:rsidRPr="00A263E1" w:rsidRDefault="004F228C">
                              <w:pPr>
                                <w:pStyle w:val="NormalWeb1"/>
                                <w:spacing w:line="200" w:lineRule="exact"/>
                                <w:rPr>
                                  <w:sz w:val="16"/>
                                  <w:szCs w:val="16"/>
                                </w:rPr>
                              </w:pPr>
                              <w:r w:rsidRPr="00A263E1">
                                <w:rPr>
                                  <w:sz w:val="16"/>
                                  <w:szCs w:val="16"/>
                                </w:rPr>
                                <w:t>1 P-5</w:t>
                              </w:r>
                            </w:p>
                          </w:tc>
                          <w:tc>
                            <w:tcPr>
                              <w:tcW w:w="792" w:type="dxa"/>
                            </w:tcPr>
                            <w:p w14:paraId="3E91D501" w14:textId="77777777" w:rsidR="004F228C" w:rsidRPr="00A263E1" w:rsidRDefault="004F228C">
                              <w:pPr>
                                <w:pStyle w:val="NormalWeb1"/>
                                <w:spacing w:line="200" w:lineRule="exact"/>
                                <w:rPr>
                                  <w:sz w:val="16"/>
                                  <w:szCs w:val="16"/>
                                </w:rPr>
                              </w:pPr>
                              <w:r w:rsidRPr="00A263E1">
                                <w:rPr>
                                  <w:sz w:val="16"/>
                                  <w:szCs w:val="16"/>
                                </w:rPr>
                                <w:t>2 GS (OL)</w:t>
                              </w:r>
                            </w:p>
                          </w:tc>
                        </w:tr>
                        <w:tr w:rsidR="004F228C" w:rsidRPr="00D95089" w14:paraId="7F88A951" w14:textId="77777777">
                          <w:trPr>
                            <w:jc w:val="center"/>
                          </w:trPr>
                          <w:tc>
                            <w:tcPr>
                              <w:tcW w:w="792" w:type="dxa"/>
                            </w:tcPr>
                            <w:p w14:paraId="12FC14A7" w14:textId="77777777" w:rsidR="004F228C" w:rsidRPr="00A263E1" w:rsidRDefault="004F228C">
                              <w:pPr>
                                <w:pStyle w:val="NormalWeb1"/>
                                <w:spacing w:line="200" w:lineRule="exact"/>
                                <w:rPr>
                                  <w:sz w:val="16"/>
                                  <w:szCs w:val="16"/>
                                </w:rPr>
                              </w:pPr>
                              <w:r w:rsidRPr="00A263E1">
                                <w:rPr>
                                  <w:sz w:val="16"/>
                                  <w:szCs w:val="16"/>
                                </w:rPr>
                                <w:t>1 P-4</w:t>
                              </w:r>
                            </w:p>
                          </w:tc>
                          <w:tc>
                            <w:tcPr>
                              <w:tcW w:w="792" w:type="dxa"/>
                            </w:tcPr>
                            <w:p w14:paraId="6BB0FA8B" w14:textId="77777777" w:rsidR="004F228C" w:rsidRPr="00A263E1" w:rsidRDefault="004F228C">
                              <w:pPr>
                                <w:pStyle w:val="NormalWeb1"/>
                                <w:spacing w:line="200" w:lineRule="exact"/>
                                <w:rPr>
                                  <w:sz w:val="16"/>
                                  <w:szCs w:val="16"/>
                                </w:rPr>
                              </w:pPr>
                            </w:p>
                          </w:tc>
                        </w:tr>
                        <w:tr w:rsidR="004F228C" w:rsidRPr="00D95089" w14:paraId="2F9BFFD9" w14:textId="77777777">
                          <w:trPr>
                            <w:jc w:val="center"/>
                          </w:trPr>
                          <w:tc>
                            <w:tcPr>
                              <w:tcW w:w="792" w:type="dxa"/>
                            </w:tcPr>
                            <w:p w14:paraId="38D48E53" w14:textId="77777777" w:rsidR="004F228C" w:rsidRPr="00A263E1" w:rsidRDefault="004F228C">
                              <w:pPr>
                                <w:pStyle w:val="NormalWeb1"/>
                                <w:spacing w:line="200" w:lineRule="exact"/>
                                <w:rPr>
                                  <w:sz w:val="16"/>
                                  <w:szCs w:val="16"/>
                                </w:rPr>
                              </w:pPr>
                              <w:r w:rsidRPr="00A263E1">
                                <w:rPr>
                                  <w:sz w:val="16"/>
                                  <w:szCs w:val="16"/>
                                </w:rPr>
                                <w:t>3 GS (OL)</w:t>
                              </w:r>
                            </w:p>
                          </w:tc>
                          <w:tc>
                            <w:tcPr>
                              <w:tcW w:w="792" w:type="dxa"/>
                            </w:tcPr>
                            <w:p w14:paraId="4D64D068" w14:textId="77777777" w:rsidR="004F228C" w:rsidRPr="00A263E1" w:rsidRDefault="004F228C">
                              <w:pPr>
                                <w:pStyle w:val="NormalWeb1"/>
                                <w:spacing w:line="200" w:lineRule="exact"/>
                                <w:rPr>
                                  <w:sz w:val="16"/>
                                  <w:szCs w:val="16"/>
                                </w:rPr>
                              </w:pPr>
                            </w:p>
                          </w:tc>
                        </w:tr>
                        <w:tr w:rsidR="004F228C" w:rsidRPr="00D95089" w14:paraId="51DF6250" w14:textId="77777777">
                          <w:trPr>
                            <w:jc w:val="center"/>
                          </w:trPr>
                          <w:tc>
                            <w:tcPr>
                              <w:tcW w:w="792" w:type="dxa"/>
                            </w:tcPr>
                            <w:p w14:paraId="0EB2E80D" w14:textId="77777777" w:rsidR="004F228C" w:rsidRPr="00A263E1" w:rsidRDefault="004F228C">
                              <w:pPr>
                                <w:pStyle w:val="NormalWeb1"/>
                                <w:spacing w:line="200" w:lineRule="exact"/>
                                <w:rPr>
                                  <w:sz w:val="16"/>
                                  <w:szCs w:val="16"/>
                                </w:rPr>
                              </w:pPr>
                              <w:r w:rsidRPr="00A263E1">
                                <w:rPr>
                                  <w:b/>
                                  <w:bCs/>
                                  <w:sz w:val="16"/>
                                  <w:szCs w:val="16"/>
                                </w:rPr>
                                <w:t>5</w:t>
                              </w:r>
                            </w:p>
                          </w:tc>
                          <w:tc>
                            <w:tcPr>
                              <w:tcW w:w="792" w:type="dxa"/>
                            </w:tcPr>
                            <w:p w14:paraId="007CE164" w14:textId="77777777" w:rsidR="004F228C" w:rsidRPr="00A263E1" w:rsidRDefault="004F228C">
                              <w:pPr>
                                <w:pStyle w:val="NormalWeb1"/>
                                <w:spacing w:line="200" w:lineRule="exact"/>
                                <w:rPr>
                                  <w:sz w:val="16"/>
                                  <w:szCs w:val="16"/>
                                </w:rPr>
                              </w:pPr>
                              <w:r w:rsidRPr="00A263E1">
                                <w:rPr>
                                  <w:b/>
                                  <w:bCs/>
                                  <w:sz w:val="16"/>
                                  <w:szCs w:val="16"/>
                                </w:rPr>
                                <w:t>2</w:t>
                              </w:r>
                            </w:p>
                          </w:tc>
                        </w:tr>
                        <w:tr w:rsidR="004F228C" w:rsidRPr="00D95089" w14:paraId="06513B75" w14:textId="77777777">
                          <w:trPr>
                            <w:jc w:val="center"/>
                          </w:trPr>
                          <w:tc>
                            <w:tcPr>
                              <w:tcW w:w="792" w:type="dxa"/>
                            </w:tcPr>
                            <w:p w14:paraId="01CB7E9E" w14:textId="77777777" w:rsidR="004F228C" w:rsidRPr="00A263E1" w:rsidRDefault="004F228C" w:rsidP="00A47816">
                              <w:pPr>
                                <w:pStyle w:val="NormalWeb1"/>
                                <w:spacing w:before="40" w:line="200" w:lineRule="exact"/>
                                <w:rPr>
                                  <w:sz w:val="16"/>
                                  <w:szCs w:val="16"/>
                                </w:rPr>
                              </w:pPr>
                              <w:r w:rsidRPr="00A263E1">
                                <w:rPr>
                                  <w:b/>
                                  <w:bCs/>
                                  <w:sz w:val="16"/>
                                  <w:szCs w:val="16"/>
                                </w:rPr>
                                <w:t>Total: 7</w:t>
                              </w:r>
                            </w:p>
                          </w:tc>
                          <w:tc>
                            <w:tcPr>
                              <w:tcW w:w="792" w:type="dxa"/>
                            </w:tcPr>
                            <w:p w14:paraId="76C53362" w14:textId="77777777" w:rsidR="004F228C" w:rsidRPr="00A263E1" w:rsidRDefault="004F228C" w:rsidP="00A47816">
                              <w:pPr>
                                <w:pStyle w:val="NormalWeb1"/>
                                <w:spacing w:before="40" w:line="200" w:lineRule="exact"/>
                                <w:rPr>
                                  <w:sz w:val="16"/>
                                  <w:szCs w:val="16"/>
                                </w:rPr>
                              </w:pPr>
                            </w:p>
                          </w:tc>
                        </w:tr>
                      </w:tbl>
                      <w:p w14:paraId="75629D7D" w14:textId="77777777" w:rsidR="004F228C" w:rsidRPr="00711DFC" w:rsidRDefault="004F228C" w:rsidP="004F228C">
                        <w:pPr>
                          <w:pStyle w:val="NormalWeb1"/>
                          <w:spacing w:line="120" w:lineRule="exact"/>
                          <w:jc w:val="center"/>
                        </w:pPr>
                      </w:p>
                    </w:txbxContent>
                  </v:textbox>
                </v:shape>
                <v:line id="Straight Connector 249972630" o:spid="_x0000_s1037" style="position:absolute;visibility:visible;mso-wrap-style:square" from="46799,9508" to="53528,9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" strokecolor="windowText" strokeweight="1.5pt"/>
                <v:line id="Straight Connector 79212200" o:spid="_x0000_s1038" style="position:absolute;flip:x;visibility:visible;mso-wrap-style:square" from="27544,9470" to="31746,9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" strokecolor="windowText" strokeweight="1.5pt"/>
                <v:line id="Straight Connector 427582583" o:spid="_x0000_s1039" style="position:absolute;flip:y;visibility:visible;mso-wrap-style:square" from="15507,21664" to="64545,21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" strokecolor="windowText" strokeweight="1.5pt"/>
                <v:line id="Straight Connector 718416633" o:spid="_x0000_s1040" style="position:absolute;flip:x;visibility:visible;mso-wrap-style:square" from="39269,20298" to="39269,20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" strokecolor="windowText"/>
                <v:line id="Straight Connector 1551002634" o:spid="_x0000_s1041" style="position:absolute;visibility:visible;mso-wrap-style:square" from="15537,21744" to="15537,23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" strokecolor="windowText" strokeweight="1.5pt"/>
                <v:line id="Straight Connector 373877861" o:spid="_x0000_s1042" style="position:absolute;flip:y;visibility:visible;mso-wrap-style:square" from="27692,21664" to="27692,23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" strokecolor="windowText" strokeweight="1.5pt"/>
                <v:line id="Straight Connector 1639740497" o:spid="_x0000_s1043" style="position:absolute;flip:y;visibility:visible;mso-wrap-style:square" from="52174,21744" to="52174,23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" strokecolor="windowText" strokeweight="1.5pt"/>
                <v:line id="Straight Connector 2105261121" o:spid="_x0000_s1044" style="position:absolute;flip:y;visibility:visible;mso-wrap-style:square" from="64581,21578" to="64582,23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" strokecolor="windowText" strokeweight="1.5pt"/>
                <v:line id="Straight Connector 38704950" o:spid="_x0000_s1045" style="position:absolute;visibility:visible;mso-wrap-style:square" from="12907,16915" to="26861,1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"/>
                <v:line id="Straight Connector 206110461" o:spid="_x0000_s1046" style="position:absolute;visibility:visible;mso-wrap-style:square" from="54202,13603" to="64004,1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"/>
                <v:line id="Straight Connector 1412686887" o:spid="_x0000_s1047" style="position:absolute;visibility:visible;mso-wrap-style:square" from="46799,40405" to="56411,40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"/>
                <v:line id="Straight Connector 1961185520" o:spid="_x0000_s1048" style="position:absolute;visibility:visible;mso-wrap-style:square" from="23935,43675" to="31746,4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"/>
                <v:line id="Straight Connector 1383453952" o:spid="_x0000_s1049" style="position:absolute;visibility:visible;mso-wrap-style:square" from="33963,41896" to="44318,41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"/>
                <v:shape id="Text Box 831812974" o:spid="_x0000_s1050" type="#_x0000_t202" style="position:absolute;left:31746;top:73;width:15053;height:20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" fillcolor="window" strokecolor="windowText" strokeweight="1.5pt">
                  <v:textbox>
                    <w:txbxContent>
                      <w:p w14:paraId="474AA6C7" w14:textId="77777777" w:rsidR="004F228C" w:rsidRPr="00A263E1" w:rsidRDefault="004F228C" w:rsidP="004F228C">
                        <w:pPr>
                          <w:spacing w:line="200" w:lineRule="exact"/>
                          <w:jc w:val="center"/>
                          <w:rPr>
                            <w:b/>
                            <w:bCs/>
                            <w:sz w:val="16"/>
                            <w:szCs w:val="16"/>
                          </w:rPr>
                        </w:pPr>
                        <w:r w:rsidRPr="00A263E1">
                          <w:rPr>
                            <w:b/>
                            <w:bCs/>
                            <w:sz w:val="16"/>
                            <w:szCs w:val="16"/>
                          </w:rPr>
                          <w:t>Office of the Under</w:t>
                        </w:r>
                        <w:r w:rsidRPr="00A263E1">
                          <w:rPr>
                            <w:b/>
                            <w:bCs/>
                            <w:sz w:val="16"/>
                            <w:szCs w:val="16"/>
                          </w:rPr>
                          <w:noBreakHyphen/>
                          <w:t xml:space="preserve">Secretary-General, the Legal Counsel </w:t>
                        </w:r>
                        <w:r w:rsidRPr="00A263E1">
                          <w:rPr>
                            <w:sz w:val="16"/>
                            <w:szCs w:val="16"/>
                          </w:rPr>
                          <w:t>(executive direction and management)</w:t>
                        </w:r>
                      </w:p>
                      <w:tbl>
                        <w:tblPr>
                          <w:tblStyle w:val="TableGrid1"/>
                          <w:tblW w:w="3534" w:type="pct"/>
                          <w:tblInd w:w="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69"/>
                          <w:gridCol w:w="581"/>
                        </w:tblGrid>
                        <w:tr w:rsidR="004F228C" w:rsidRPr="00D95089" w14:paraId="0F9028A0" w14:textId="77777777">
                          <w:tc>
                            <w:tcPr>
                              <w:tcW w:w="2998" w:type="pct"/>
                            </w:tcPr>
                            <w:p w14:paraId="15ED05C0" w14:textId="77777777" w:rsidR="004F228C" w:rsidRPr="00A263E1" w:rsidRDefault="004F228C">
                              <w:pPr>
                                <w:spacing w:line="200" w:lineRule="exact"/>
                                <w:rPr>
                                  <w:sz w:val="16"/>
                                  <w:szCs w:val="16"/>
                                </w:rPr>
                              </w:pPr>
                              <w:r w:rsidRPr="00A263E1">
                                <w:rPr>
                                  <w:b/>
                                  <w:bCs/>
                                  <w:sz w:val="16"/>
                                  <w:szCs w:val="16"/>
                                </w:rPr>
                                <w:t>RB:</w:t>
                              </w:r>
                            </w:p>
                          </w:tc>
                          <w:tc>
                            <w:tcPr>
                              <w:tcW w:w="2002" w:type="pct"/>
                            </w:tcPr>
                            <w:p w14:paraId="410247FA" w14:textId="77777777" w:rsidR="004F228C" w:rsidRPr="00A263E1" w:rsidRDefault="004F228C">
                              <w:pPr>
                                <w:spacing w:line="200" w:lineRule="exact"/>
                                <w:rPr>
                                  <w:sz w:val="16"/>
                                  <w:szCs w:val="16"/>
                                </w:rPr>
                              </w:pPr>
                              <w:r w:rsidRPr="00A263E1">
                                <w:rPr>
                                  <w:b/>
                                  <w:bCs/>
                                  <w:sz w:val="16"/>
                                  <w:szCs w:val="16"/>
                                </w:rPr>
                                <w:t>XB:</w:t>
                              </w:r>
                            </w:p>
                          </w:tc>
                        </w:tr>
                        <w:tr w:rsidR="004F228C" w:rsidRPr="00D95089" w14:paraId="3D0EE347" w14:textId="77777777">
                          <w:tc>
                            <w:tcPr>
                              <w:tcW w:w="2998" w:type="pct"/>
                            </w:tcPr>
                            <w:p w14:paraId="28733DB2" w14:textId="77777777" w:rsidR="004F228C" w:rsidRPr="00A263E1" w:rsidRDefault="004F228C">
                              <w:pPr>
                                <w:spacing w:line="200" w:lineRule="exact"/>
                                <w:rPr>
                                  <w:sz w:val="16"/>
                                  <w:szCs w:val="16"/>
                                </w:rPr>
                              </w:pPr>
                              <w:r w:rsidRPr="00A263E1">
                                <w:rPr>
                                  <w:sz w:val="16"/>
                                  <w:szCs w:val="16"/>
                                </w:rPr>
                                <w:t>1 USG</w:t>
                              </w:r>
                            </w:p>
                            <w:p w14:paraId="681298A6" w14:textId="77777777" w:rsidR="004F228C" w:rsidRPr="00A263E1" w:rsidRDefault="004F228C">
                              <w:pPr>
                                <w:spacing w:line="200" w:lineRule="exact"/>
                                <w:rPr>
                                  <w:sz w:val="16"/>
                                  <w:szCs w:val="16"/>
                                </w:rPr>
                              </w:pPr>
                              <w:r w:rsidRPr="00A263E1">
                                <w:rPr>
                                  <w:sz w:val="16"/>
                                  <w:szCs w:val="16"/>
                                </w:rPr>
                                <w:t>1 D-1</w:t>
                              </w:r>
                            </w:p>
                          </w:tc>
                          <w:tc>
                            <w:tcPr>
                              <w:tcW w:w="2002" w:type="pct"/>
                            </w:tcPr>
                            <w:p w14:paraId="2C7700FB" w14:textId="77777777" w:rsidR="004F228C" w:rsidRPr="00A263E1" w:rsidRDefault="004F228C">
                              <w:pPr>
                                <w:spacing w:line="200" w:lineRule="exact"/>
                                <w:rPr>
                                  <w:sz w:val="16"/>
                                  <w:szCs w:val="16"/>
                                </w:rPr>
                              </w:pPr>
                              <w:r w:rsidRPr="00A263E1">
                                <w:rPr>
                                  <w:sz w:val="16"/>
                                  <w:szCs w:val="16"/>
                                </w:rPr>
                                <w:t>1 P-4</w:t>
                              </w:r>
                            </w:p>
                            <w:p w14:paraId="6C6D6D81" w14:textId="77777777" w:rsidR="004F228C" w:rsidRPr="00A263E1" w:rsidRDefault="004F228C">
                              <w:pPr>
                                <w:spacing w:line="200" w:lineRule="exact"/>
                                <w:rPr>
                                  <w:sz w:val="16"/>
                                  <w:szCs w:val="16"/>
                                </w:rPr>
                              </w:pPr>
                              <w:r w:rsidRPr="00A263E1">
                                <w:rPr>
                                  <w:sz w:val="16"/>
                                  <w:szCs w:val="16"/>
                                </w:rPr>
                                <w:t>1 P-3</w:t>
                              </w:r>
                            </w:p>
                          </w:tc>
                        </w:tr>
                        <w:tr w:rsidR="004F228C" w:rsidRPr="00D95089" w14:paraId="48D176C6" w14:textId="77777777">
                          <w:tc>
                            <w:tcPr>
                              <w:tcW w:w="2998" w:type="pct"/>
                            </w:tcPr>
                            <w:p w14:paraId="7F31E68B" w14:textId="77777777" w:rsidR="004F228C" w:rsidRPr="00A263E1" w:rsidRDefault="004F228C">
                              <w:pPr>
                                <w:spacing w:line="200" w:lineRule="exact"/>
                                <w:rPr>
                                  <w:sz w:val="16"/>
                                  <w:szCs w:val="16"/>
                                </w:rPr>
                              </w:pPr>
                              <w:r w:rsidRPr="00A263E1">
                                <w:rPr>
                                  <w:sz w:val="16"/>
                                  <w:szCs w:val="16"/>
                                </w:rPr>
                                <w:t>1 P-5</w:t>
                              </w:r>
                            </w:p>
                          </w:tc>
                          <w:tc>
                            <w:tcPr>
                              <w:tcW w:w="2002" w:type="pct"/>
                            </w:tcPr>
                            <w:p w14:paraId="386654D6" w14:textId="77777777" w:rsidR="004F228C" w:rsidRPr="00A263E1" w:rsidRDefault="004F228C">
                              <w:pPr>
                                <w:spacing w:line="200" w:lineRule="exact"/>
                                <w:rPr>
                                  <w:sz w:val="16"/>
                                  <w:szCs w:val="16"/>
                                </w:rPr>
                              </w:pPr>
                            </w:p>
                          </w:tc>
                        </w:tr>
                        <w:tr w:rsidR="004F228C" w:rsidRPr="00D95089" w14:paraId="08A61DC5" w14:textId="77777777">
                          <w:tc>
                            <w:tcPr>
                              <w:tcW w:w="2998" w:type="pct"/>
                            </w:tcPr>
                            <w:p w14:paraId="26C66C63" w14:textId="77777777" w:rsidR="004F228C" w:rsidRPr="00A263E1" w:rsidRDefault="004F228C">
                              <w:pPr>
                                <w:spacing w:line="200" w:lineRule="exact"/>
                                <w:rPr>
                                  <w:sz w:val="16"/>
                                  <w:szCs w:val="16"/>
                                </w:rPr>
                              </w:pPr>
                              <w:r w:rsidRPr="00A263E1">
                                <w:rPr>
                                  <w:sz w:val="16"/>
                                  <w:szCs w:val="16"/>
                                </w:rPr>
                                <w:t>1 P-3</w:t>
                              </w:r>
                            </w:p>
                            <w:p w14:paraId="2538DF5E" w14:textId="77777777" w:rsidR="004F228C" w:rsidRPr="00A263E1" w:rsidRDefault="004F228C">
                              <w:pPr>
                                <w:spacing w:line="200" w:lineRule="exact"/>
                                <w:rPr>
                                  <w:sz w:val="16"/>
                                  <w:szCs w:val="16"/>
                                </w:rPr>
                              </w:pPr>
                              <w:r w:rsidRPr="00A263E1">
                                <w:rPr>
                                  <w:sz w:val="16"/>
                                  <w:szCs w:val="16"/>
                                </w:rPr>
                                <w:t>1 P-2/1</w:t>
                              </w:r>
                            </w:p>
                          </w:tc>
                          <w:tc>
                            <w:tcPr>
                              <w:tcW w:w="2002" w:type="pct"/>
                            </w:tcPr>
                            <w:p w14:paraId="11DDE4FB" w14:textId="77777777" w:rsidR="004F228C" w:rsidRPr="00A263E1" w:rsidRDefault="004F228C">
                              <w:pPr>
                                <w:spacing w:line="200" w:lineRule="exact"/>
                                <w:rPr>
                                  <w:sz w:val="16"/>
                                  <w:szCs w:val="16"/>
                                </w:rPr>
                              </w:pPr>
                            </w:p>
                          </w:tc>
                        </w:tr>
                        <w:tr w:rsidR="004F228C" w:rsidRPr="00D95089" w14:paraId="41EE283F" w14:textId="77777777">
                          <w:tc>
                            <w:tcPr>
                              <w:tcW w:w="2998" w:type="pct"/>
                            </w:tcPr>
                            <w:p w14:paraId="67D0C4F6" w14:textId="77777777" w:rsidR="004F228C" w:rsidRPr="00A263E1" w:rsidRDefault="004F228C">
                              <w:pPr>
                                <w:spacing w:line="200" w:lineRule="exact"/>
                                <w:rPr>
                                  <w:sz w:val="16"/>
                                  <w:szCs w:val="16"/>
                                </w:rPr>
                              </w:pPr>
                              <w:r w:rsidRPr="00A263E1">
                                <w:rPr>
                                  <w:sz w:val="16"/>
                                  <w:szCs w:val="16"/>
                                </w:rPr>
                                <w:t>1 GS (PL)</w:t>
                              </w:r>
                            </w:p>
                          </w:tc>
                          <w:tc>
                            <w:tcPr>
                              <w:tcW w:w="2002" w:type="pct"/>
                            </w:tcPr>
                            <w:p w14:paraId="4F210CA0" w14:textId="77777777" w:rsidR="004F228C" w:rsidRPr="00A263E1" w:rsidRDefault="004F228C">
                              <w:pPr>
                                <w:spacing w:line="200" w:lineRule="exact"/>
                                <w:rPr>
                                  <w:sz w:val="16"/>
                                  <w:szCs w:val="16"/>
                                </w:rPr>
                              </w:pPr>
                            </w:p>
                          </w:tc>
                        </w:tr>
                        <w:tr w:rsidR="004F228C" w:rsidRPr="00D95089" w14:paraId="7E2DDE89" w14:textId="77777777">
                          <w:tc>
                            <w:tcPr>
                              <w:tcW w:w="2998" w:type="pct"/>
                            </w:tcPr>
                            <w:p w14:paraId="688AD5B9" w14:textId="77777777" w:rsidR="004F228C" w:rsidRPr="00A263E1" w:rsidRDefault="004F228C">
                              <w:pPr>
                                <w:spacing w:line="200" w:lineRule="exact"/>
                                <w:rPr>
                                  <w:sz w:val="16"/>
                                  <w:szCs w:val="16"/>
                                </w:rPr>
                              </w:pPr>
                              <w:r w:rsidRPr="00A263E1">
                                <w:rPr>
                                  <w:sz w:val="16"/>
                                  <w:szCs w:val="16"/>
                                </w:rPr>
                                <w:t>3 GS (OL)</w:t>
                              </w:r>
                            </w:p>
                          </w:tc>
                          <w:tc>
                            <w:tcPr>
                              <w:tcW w:w="2002" w:type="pct"/>
                            </w:tcPr>
                            <w:p w14:paraId="3135F612" w14:textId="77777777" w:rsidR="004F228C" w:rsidRPr="00A263E1" w:rsidRDefault="004F228C">
                              <w:pPr>
                                <w:spacing w:line="200" w:lineRule="exact"/>
                                <w:rPr>
                                  <w:sz w:val="16"/>
                                  <w:szCs w:val="16"/>
                                </w:rPr>
                              </w:pPr>
                            </w:p>
                          </w:tc>
                        </w:tr>
                        <w:tr w:rsidR="004F228C" w:rsidRPr="00D95089" w14:paraId="5D081775" w14:textId="77777777">
                          <w:tc>
                            <w:tcPr>
                              <w:tcW w:w="2998" w:type="pct"/>
                            </w:tcPr>
                            <w:p w14:paraId="40BF3158" w14:textId="77777777" w:rsidR="004F228C" w:rsidRPr="00A263E1" w:rsidRDefault="004F228C" w:rsidP="00A47816">
                              <w:pPr>
                                <w:spacing w:before="20" w:line="200" w:lineRule="exact"/>
                                <w:rPr>
                                  <w:sz w:val="16"/>
                                  <w:szCs w:val="16"/>
                                </w:rPr>
                              </w:pPr>
                              <w:r w:rsidRPr="00A263E1">
                                <w:rPr>
                                  <w:b/>
                                  <w:bCs/>
                                  <w:sz w:val="16"/>
                                  <w:szCs w:val="16"/>
                                </w:rPr>
                                <w:t>9</w:t>
                              </w:r>
                            </w:p>
                          </w:tc>
                          <w:tc>
                            <w:tcPr>
                              <w:tcW w:w="2002" w:type="pct"/>
                            </w:tcPr>
                            <w:p w14:paraId="01D4D550" w14:textId="77777777" w:rsidR="004F228C" w:rsidRPr="00A263E1" w:rsidRDefault="004F228C" w:rsidP="00A47816">
                              <w:pPr>
                                <w:spacing w:before="20" w:line="200" w:lineRule="exact"/>
                                <w:rPr>
                                  <w:sz w:val="16"/>
                                  <w:szCs w:val="16"/>
                                </w:rPr>
                              </w:pPr>
                              <w:r w:rsidRPr="00A263E1">
                                <w:rPr>
                                  <w:b/>
                                  <w:bCs/>
                                  <w:sz w:val="16"/>
                                  <w:szCs w:val="16"/>
                                </w:rPr>
                                <w:t>2</w:t>
                              </w:r>
                            </w:p>
                          </w:tc>
                        </w:tr>
                        <w:tr w:rsidR="004F228C" w:rsidRPr="00D95089" w14:paraId="69C69B9C" w14:textId="77777777">
                          <w:tc>
                            <w:tcPr>
                              <w:tcW w:w="2998" w:type="pct"/>
                            </w:tcPr>
                            <w:p w14:paraId="1A78C298" w14:textId="77777777" w:rsidR="004F228C" w:rsidRPr="00A263E1" w:rsidRDefault="004F228C" w:rsidP="00A47816">
                              <w:pPr>
                                <w:spacing w:before="40" w:line="200" w:lineRule="exact"/>
                                <w:rPr>
                                  <w:sz w:val="16"/>
                                  <w:szCs w:val="16"/>
                                </w:rPr>
                              </w:pPr>
                              <w:r w:rsidRPr="00A263E1">
                                <w:rPr>
                                  <w:b/>
                                  <w:bCs/>
                                  <w:sz w:val="16"/>
                                  <w:szCs w:val="16"/>
                                </w:rPr>
                                <w:t>Total: 11</w:t>
                              </w:r>
                            </w:p>
                          </w:tc>
                          <w:tc>
                            <w:tcPr>
                              <w:tcW w:w="2002" w:type="pct"/>
                            </w:tcPr>
                            <w:p w14:paraId="25CDF898" w14:textId="77777777" w:rsidR="004F228C" w:rsidRPr="00A263E1" w:rsidRDefault="004F228C" w:rsidP="00A47816">
                              <w:pPr>
                                <w:spacing w:before="40" w:line="200" w:lineRule="exact"/>
                                <w:rPr>
                                  <w:sz w:val="16"/>
                                  <w:szCs w:val="16"/>
                                </w:rPr>
                              </w:pPr>
                            </w:p>
                          </w:tc>
                        </w:tr>
                      </w:tbl>
                      <w:p w14:paraId="034C98F3" w14:textId="77777777" w:rsidR="004F228C" w:rsidRPr="00711DFC" w:rsidRDefault="004F228C" w:rsidP="004F228C">
                        <w:pPr>
                          <w:spacing w:line="200" w:lineRule="exact"/>
                          <w:rPr>
                            <w:sz w:val="16"/>
                            <w:szCs w:val="16"/>
                          </w:rPr>
                        </w:pPr>
                      </w:p>
                    </w:txbxContent>
                  </v:textbox>
                </v:shape>
                <v:line id="Straight Connector 1203878261" o:spid="_x0000_s1051" style="position:absolute;visibility:visible;mso-wrap-style:square" from="34591,17220" to="43588,17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"/>
                <v:line id="Straight Connector 630291763" o:spid="_x0000_s1052" style="position:absolute;visibility:visible;mso-wrap-style:square" from="6953,38275" to="20966,38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"/>
                <v:line id="Straight Connector 661742581" o:spid="_x0000_s1053" style="position:absolute;visibility:visible;mso-wrap-style:square" from="59818,36584" to="69441,36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"/>
                <w10:wrap anchorx="margin"/>
              </v:group>
            </w:pict>
          </mc:Fallback>
        </mc:AlternateContent>
      </w:r>
    </w:p>
    <w:p w14:paraId="3AE78186"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5E60BC02"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401979C2"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2C60E9EF"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1CFB433A"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6E4ED3E5"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6123F180"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3AF49856"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5484F71A"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0C0894D0"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4041A669"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3199E27C"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77928ECD"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4C7D53EB"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7F094B8A"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22A3DFED"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03D24511"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34B058F8"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6C51F9FB"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1FF014DC"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585D0D5E"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04D6BA00" w14:textId="77777777" w:rsidR="004F228C" w:rsidRPr="001A2293" w:rsidRDefault="004F228C" w:rsidP="004F22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AA463A" w14:textId="77777777" w:rsidR="004F228C" w:rsidRPr="001A2293" w:rsidRDefault="004F228C" w:rsidP="004F228C">
      <w:pPr>
        <w:pStyle w:val="FootnoteText"/>
        <w:tabs>
          <w:tab w:val="clear" w:pos="418"/>
          <w:tab w:val="right" w:pos="1476"/>
          <w:tab w:val="left" w:pos="1548"/>
          <w:tab w:val="right" w:pos="1836"/>
          <w:tab w:val="left" w:pos="1908"/>
        </w:tabs>
        <w:ind w:left="1548" w:right="1267" w:hanging="288"/>
        <w:rPr>
          <w:lang w:val="en-GB"/>
        </w:rPr>
      </w:pPr>
      <w:r w:rsidRPr="001A2293">
        <w:rPr>
          <w:lang w:val="en-GB"/>
        </w:rPr>
        <w:tab/>
      </w:r>
      <w:r w:rsidRPr="001A2293">
        <w:rPr>
          <w:i/>
          <w:iCs/>
          <w:vertAlign w:val="superscript"/>
          <w:lang w:val="en-GB"/>
        </w:rPr>
        <w:t>a</w:t>
      </w:r>
      <w:r w:rsidRPr="001A2293">
        <w:rPr>
          <w:lang w:val="en-GB"/>
        </w:rPr>
        <w:tab/>
        <w:t>Conversion.</w:t>
      </w:r>
    </w:p>
    <w:p w14:paraId="021124C3" w14:textId="7CFE151B" w:rsidR="004F228C" w:rsidRPr="001A2293" w:rsidRDefault="004F228C">
      <w:pPr>
        <w:suppressAutoHyphens w:val="0"/>
        <w:spacing w:after="160" w:line="259" w:lineRule="auto"/>
        <w:rPr>
          <w:lang w:val="en-GB"/>
        </w:rPr>
      </w:pPr>
    </w:p>
    <w:p w14:paraId="208A18DB" w14:textId="77777777" w:rsidR="004F228C" w:rsidRPr="001A2293" w:rsidRDefault="004F228C"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4F228C" w:rsidRPr="001A2293" w:rsidSect="004F228C">
          <w:headerReference w:type="even" r:id="rId223"/>
          <w:headerReference w:type="default" r:id="rId224"/>
          <w:footerReference w:type="even" r:id="rId225"/>
          <w:footerReference w:type="default" r:id="rId226"/>
          <w:endnotePr>
            <w:numFmt w:val="decimal"/>
          </w:endnotePr>
          <w:pgSz w:w="15840" w:h="12240" w:orient="landscape"/>
          <w:pgMar w:top="1195" w:right="1440" w:bottom="1195" w:left="1152" w:header="576" w:footer="1037" w:gutter="0"/>
          <w:cols w:space="720"/>
          <w:noEndnote/>
          <w:docGrid w:linePitch="360"/>
        </w:sectPr>
      </w:pPr>
    </w:p>
    <w:p w14:paraId="2661A315" w14:textId="77777777" w:rsidR="00B84D5E" w:rsidRPr="001A2293" w:rsidRDefault="00B84D5E" w:rsidP="00B84D5E">
      <w:pPr>
        <w:pStyle w:val="H1"/>
        <w:ind w:right="1260"/>
        <w:rPr>
          <w:lang w:val="en-GB"/>
        </w:rPr>
      </w:pPr>
      <w:r w:rsidRPr="001A2293">
        <w:rPr>
          <w:lang w:val="en-GB"/>
        </w:rPr>
        <w:lastRenderedPageBreak/>
        <w:tab/>
        <w:t>B.</w:t>
      </w:r>
      <w:r w:rsidRPr="001A2293">
        <w:rPr>
          <w:lang w:val="en-GB"/>
        </w:rPr>
        <w:tab/>
        <w:t>Independent Investigative Mechanism for Myanmar</w:t>
      </w:r>
    </w:p>
    <w:p w14:paraId="0ABA2829" w14:textId="77777777" w:rsidR="00B84D5E" w:rsidRPr="001A2293" w:rsidRDefault="00B84D5E" w:rsidP="00B84D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A363F8" w14:textId="77777777" w:rsidR="00B84D5E" w:rsidRPr="001A2293" w:rsidRDefault="00B84D5E" w:rsidP="00B84D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sz w:val="10"/>
          <w:lang w:val="en-GB"/>
        </w:rPr>
        <mc:AlternateContent>
          <mc:Choice Requires="wpg">
            <w:drawing>
              <wp:anchor distT="0" distB="0" distL="114300" distR="114300" simplePos="0" relativeHeight="251706368" behindDoc="0" locked="0" layoutInCell="1" allowOverlap="1" wp14:anchorId="050776D8" wp14:editId="0A66E65B">
                <wp:simplePos x="0" y="0"/>
                <wp:positionH relativeFrom="margin">
                  <wp:posOffset>34925</wp:posOffset>
                </wp:positionH>
                <wp:positionV relativeFrom="paragraph">
                  <wp:posOffset>125095</wp:posOffset>
                </wp:positionV>
                <wp:extent cx="6154420" cy="5935980"/>
                <wp:effectExtent l="0" t="0" r="17780" b="26670"/>
                <wp:wrapTopAndBottom/>
                <wp:docPr id="34" name="Group 34"/>
                <wp:cNvGraphicFramePr/>
                <a:graphic xmlns:a="http://schemas.openxmlformats.org/drawingml/2006/main">
                  <a:graphicData uri="http://schemas.microsoft.com/office/word/2010/wordprocessingGroup">
                    <wpg:wgp>
                      <wpg:cNvGrpSpPr/>
                      <wpg:grpSpPr>
                        <a:xfrm>
                          <a:off x="0" y="0"/>
                          <a:ext cx="6154420" cy="5935980"/>
                          <a:chOff x="2229847" y="1415527"/>
                          <a:chExt cx="7680522" cy="4900440"/>
                        </a:xfrm>
                      </wpg:grpSpPr>
                      <wps:wsp>
                        <wps:cNvPr id="36" name="Straight Connector 36"/>
                        <wps:cNvCnPr/>
                        <wps:spPr>
                          <a:xfrm>
                            <a:off x="5746895" y="2982644"/>
                            <a:ext cx="0" cy="2540844"/>
                          </a:xfrm>
                          <a:prstGeom prst="line">
                            <a:avLst/>
                          </a:prstGeom>
                          <a:noFill/>
                          <a:ln w="19050" cap="flat" cmpd="sng" algn="ctr">
                            <a:solidFill>
                              <a:sysClr val="windowText" lastClr="000000"/>
                            </a:solidFill>
                            <a:prstDash val="solid"/>
                          </a:ln>
                          <a:effectLst/>
                        </wps:spPr>
                        <wps:bodyPr/>
                      </wps:wsp>
                      <wps:wsp>
                        <wps:cNvPr id="39" name="Straight Connector 39"/>
                        <wps:cNvCnPr/>
                        <wps:spPr>
                          <a:xfrm>
                            <a:off x="2730156" y="3811368"/>
                            <a:ext cx="6462702" cy="8370"/>
                          </a:xfrm>
                          <a:prstGeom prst="line">
                            <a:avLst/>
                          </a:prstGeom>
                          <a:noFill/>
                          <a:ln w="19050" cap="flat" cmpd="sng" algn="ctr">
                            <a:solidFill>
                              <a:sysClr val="windowText" lastClr="000000"/>
                            </a:solidFill>
                            <a:prstDash val="solid"/>
                          </a:ln>
                          <a:effectLst/>
                        </wps:spPr>
                        <wps:bodyPr/>
                      </wps:wsp>
                      <wps:wsp>
                        <wps:cNvPr id="40" name="Text Box 96"/>
                        <wps:cNvSpPr txBox="1">
                          <a:spLocks noChangeArrowheads="1"/>
                        </wps:cNvSpPr>
                        <wps:spPr bwMode="auto">
                          <a:xfrm>
                            <a:off x="4602195" y="1415527"/>
                            <a:ext cx="2563663" cy="1567117"/>
                          </a:xfrm>
                          <a:prstGeom prst="rect">
                            <a:avLst/>
                          </a:prstGeom>
                          <a:solidFill>
                            <a:srgbClr val="FFFFFF"/>
                          </a:solidFill>
                          <a:ln w="19050">
                            <a:solidFill>
                              <a:srgbClr val="000000"/>
                            </a:solidFill>
                            <a:miter lim="800000"/>
                            <a:headEnd/>
                            <a:tailEnd/>
                          </a:ln>
                        </wps:spPr>
                        <wps:txbx>
                          <w:txbxContent>
                            <w:p w14:paraId="6BF35D67" w14:textId="77777777" w:rsidR="00B84D5E" w:rsidRPr="002F3E7D" w:rsidRDefault="00B84D5E" w:rsidP="00B84D5E">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Office of the Head of the Mechanism</w:t>
                              </w:r>
                            </w:p>
                            <w:tbl>
                              <w:tblPr>
                                <w:tblStyle w:val="TableGrid"/>
                                <w:tblW w:w="398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66"/>
                                <w:gridCol w:w="1058"/>
                              </w:tblGrid>
                              <w:tr w:rsidR="00B84D5E" w:rsidRPr="00D95089" w14:paraId="071070E2" w14:textId="77777777">
                                <w:trPr>
                                  <w:trHeight w:val="5"/>
                                  <w:jc w:val="center"/>
                                </w:trPr>
                                <w:tc>
                                  <w:tcPr>
                                    <w:tcW w:w="2724" w:type="pct"/>
                                  </w:tcPr>
                                  <w:p w14:paraId="72533878"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6" w:type="pct"/>
                                  </w:tcPr>
                                  <w:p w14:paraId="7DAA3DC4"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B84D5E" w:rsidRPr="00D95089" w14:paraId="5F276D68" w14:textId="77777777">
                                <w:trPr>
                                  <w:trHeight w:val="8"/>
                                  <w:jc w:val="center"/>
                                </w:trPr>
                                <w:tc>
                                  <w:tcPr>
                                    <w:tcW w:w="2724" w:type="pct"/>
                                    <w:tcBorders>
                                      <w:bottom w:val="single" w:sz="8" w:space="0" w:color="auto"/>
                                    </w:tcBorders>
                                  </w:tcPr>
                                  <w:p w14:paraId="1CC73824" w14:textId="77777777" w:rsidR="00B84D5E" w:rsidRPr="002F3E7D" w:rsidRDefault="00B84D5E">
                                    <w:pPr>
                                      <w:spacing w:line="200" w:lineRule="exact"/>
                                      <w:rPr>
                                        <w:rFonts w:asciiTheme="majorBidi" w:hAnsiTheme="majorBidi" w:cstheme="majorBidi"/>
                                        <w:spacing w:val="0"/>
                                        <w:sz w:val="17"/>
                                        <w:szCs w:val="17"/>
                                      </w:rPr>
                                    </w:pPr>
                                    <w:r w:rsidRPr="002F3E7D">
                                      <w:rPr>
                                        <w:rFonts w:asciiTheme="majorBidi" w:hAnsiTheme="majorBidi" w:cstheme="majorBidi"/>
                                        <w:spacing w:val="0"/>
                                        <w:sz w:val="17"/>
                                        <w:szCs w:val="17"/>
                                      </w:rPr>
                                      <w:t xml:space="preserve">1 </w:t>
                                    </w:r>
                                    <w:r w:rsidRPr="002F3E7D">
                                      <w:rPr>
                                        <w:rFonts w:asciiTheme="majorBidi" w:hAnsiTheme="majorBidi" w:cstheme="majorBidi"/>
                                        <w:sz w:val="17"/>
                                        <w:szCs w:val="17"/>
                                      </w:rPr>
                                      <w:t>A</w:t>
                                    </w:r>
                                    <w:r w:rsidRPr="002F3E7D">
                                      <w:rPr>
                                        <w:rFonts w:asciiTheme="majorBidi" w:hAnsiTheme="majorBidi" w:cstheme="majorBidi"/>
                                        <w:spacing w:val="0"/>
                                        <w:sz w:val="17"/>
                                        <w:szCs w:val="17"/>
                                      </w:rPr>
                                      <w:t>SG</w:t>
                                    </w:r>
                                  </w:p>
                                  <w:p w14:paraId="21C16CBC" w14:textId="77777777" w:rsidR="00B84D5E" w:rsidRPr="002F3E7D" w:rsidRDefault="00B84D5E">
                                    <w:pPr>
                                      <w:spacing w:line="200" w:lineRule="exact"/>
                                      <w:rPr>
                                        <w:rFonts w:asciiTheme="majorBidi" w:hAnsiTheme="majorBidi" w:cstheme="majorBidi"/>
                                        <w:sz w:val="17"/>
                                        <w:szCs w:val="17"/>
                                      </w:rPr>
                                    </w:pPr>
                                    <w:r w:rsidRPr="002F3E7D">
                                      <w:rPr>
                                        <w:rFonts w:asciiTheme="majorBidi" w:hAnsiTheme="majorBidi" w:cstheme="majorBidi"/>
                                        <w:spacing w:val="0"/>
                                        <w:sz w:val="17"/>
                                        <w:szCs w:val="17"/>
                                      </w:rPr>
                                      <w:t>1 D-1</w:t>
                                    </w:r>
                                  </w:p>
                                  <w:p w14:paraId="14752FDB" w14:textId="77777777" w:rsidR="00B84D5E" w:rsidRDefault="00B84D5E">
                                    <w:pPr>
                                      <w:spacing w:line="200" w:lineRule="exact"/>
                                      <w:rPr>
                                        <w:rFonts w:asciiTheme="majorBidi" w:hAnsiTheme="majorBidi" w:cstheme="majorBidi"/>
                                        <w:sz w:val="17"/>
                                        <w:szCs w:val="17"/>
                                      </w:rPr>
                                    </w:pPr>
                                    <w:r>
                                      <w:rPr>
                                        <w:rFonts w:asciiTheme="majorBidi" w:hAnsiTheme="majorBidi" w:cstheme="majorBidi"/>
                                        <w:sz w:val="17"/>
                                        <w:szCs w:val="17"/>
                                      </w:rPr>
                                      <w:t>1 P-4</w:t>
                                    </w:r>
                                  </w:p>
                                  <w:p w14:paraId="6EB9A9F1" w14:textId="77777777" w:rsidR="00B84D5E" w:rsidRDefault="00B84D5E">
                                    <w:pPr>
                                      <w:spacing w:line="200" w:lineRule="exact"/>
                                      <w:rPr>
                                        <w:rFonts w:asciiTheme="majorBidi" w:hAnsiTheme="majorBidi" w:cstheme="majorBidi"/>
                                        <w:sz w:val="17"/>
                                        <w:szCs w:val="17"/>
                                      </w:rPr>
                                    </w:pPr>
                                    <w:r>
                                      <w:rPr>
                                        <w:rFonts w:asciiTheme="majorBidi" w:hAnsiTheme="majorBidi" w:cstheme="majorBidi"/>
                                        <w:sz w:val="17"/>
                                        <w:szCs w:val="17"/>
                                      </w:rPr>
                                      <w:t>4 P-3</w:t>
                                    </w:r>
                                  </w:p>
                                  <w:p w14:paraId="63B96408" w14:textId="77777777" w:rsidR="00B84D5E" w:rsidRPr="004A0ADB" w:rsidRDefault="00B84D5E">
                                    <w:pPr>
                                      <w:spacing w:line="200" w:lineRule="exact"/>
                                      <w:rPr>
                                        <w:rFonts w:asciiTheme="majorBidi" w:hAnsiTheme="majorBidi" w:cstheme="majorBidi"/>
                                        <w:sz w:val="17"/>
                                        <w:szCs w:val="17"/>
                                      </w:rPr>
                                    </w:pPr>
                                    <w:r>
                                      <w:rPr>
                                        <w:rFonts w:asciiTheme="majorBidi" w:hAnsiTheme="majorBidi" w:cstheme="majorBidi"/>
                                        <w:sz w:val="17"/>
                                        <w:szCs w:val="17"/>
                                      </w:rPr>
                                      <w:t>3</w:t>
                                    </w:r>
                                    <w:r w:rsidRPr="004A0ADB">
                                      <w:rPr>
                                        <w:rFonts w:asciiTheme="majorBidi" w:hAnsiTheme="majorBidi" w:cstheme="majorBidi"/>
                                        <w:sz w:val="17"/>
                                        <w:szCs w:val="17"/>
                                      </w:rPr>
                                      <w:t xml:space="preserve"> P-2/1</w:t>
                                    </w:r>
                                  </w:p>
                                  <w:p w14:paraId="5A3F6CE2" w14:textId="77777777" w:rsidR="00B84D5E" w:rsidRPr="004A0ADB" w:rsidRDefault="00B84D5E">
                                    <w:pPr>
                                      <w:spacing w:line="200" w:lineRule="exact"/>
                                      <w:rPr>
                                        <w:rFonts w:asciiTheme="majorBidi" w:hAnsiTheme="majorBidi" w:cstheme="majorBidi"/>
                                        <w:sz w:val="17"/>
                                        <w:szCs w:val="17"/>
                                      </w:rPr>
                                    </w:pPr>
                                    <w:r>
                                      <w:rPr>
                                        <w:rFonts w:asciiTheme="majorBidi" w:hAnsiTheme="majorBidi" w:cstheme="majorBidi"/>
                                        <w:sz w:val="17"/>
                                        <w:szCs w:val="17"/>
                                      </w:rPr>
                                      <w:t>1 P-2/1</w:t>
                                    </w:r>
                                    <w:r w:rsidRPr="003C0EE0">
                                      <w:rPr>
                                        <w:rFonts w:asciiTheme="majorBidi" w:hAnsiTheme="majorBidi" w:cstheme="majorBidi"/>
                                        <w:i/>
                                        <w:iCs/>
                                        <w:sz w:val="17"/>
                                        <w:szCs w:val="17"/>
                                        <w:vertAlign w:val="superscript"/>
                                      </w:rPr>
                                      <w:t>a</w:t>
                                    </w:r>
                                  </w:p>
                                  <w:p w14:paraId="4E40FC1B" w14:textId="77777777" w:rsidR="00B84D5E" w:rsidRPr="002F3E7D" w:rsidRDefault="00B84D5E">
                                    <w:pPr>
                                      <w:spacing w:line="200" w:lineRule="exact"/>
                                      <w:rPr>
                                        <w:rFonts w:asciiTheme="majorBidi" w:hAnsiTheme="majorBidi" w:cstheme="majorBidi"/>
                                        <w:spacing w:val="0"/>
                                        <w:sz w:val="16"/>
                                        <w:szCs w:val="16"/>
                                      </w:rPr>
                                    </w:pPr>
                                    <w:r w:rsidRPr="002F3E7D">
                                      <w:rPr>
                                        <w:rFonts w:asciiTheme="majorBidi" w:hAnsiTheme="majorBidi" w:cstheme="majorBidi"/>
                                        <w:sz w:val="17"/>
                                        <w:szCs w:val="17"/>
                                      </w:rPr>
                                      <w:t>2 GS (OL)</w:t>
                                    </w:r>
                                  </w:p>
                                </w:tc>
                                <w:tc>
                                  <w:tcPr>
                                    <w:tcW w:w="2276" w:type="pct"/>
                                    <w:tcBorders>
                                      <w:bottom w:val="single" w:sz="8" w:space="0" w:color="auto"/>
                                    </w:tcBorders>
                                  </w:tcPr>
                                  <w:p w14:paraId="2E148821" w14:textId="77777777" w:rsidR="00B84D5E" w:rsidRDefault="00B84D5E">
                                    <w:pPr>
                                      <w:spacing w:line="200" w:lineRule="exact"/>
                                      <w:rPr>
                                        <w:rFonts w:asciiTheme="majorBidi" w:hAnsiTheme="majorBidi" w:cstheme="majorBidi"/>
                                        <w:sz w:val="16"/>
                                        <w:szCs w:val="16"/>
                                      </w:rPr>
                                    </w:pPr>
                                    <w:r>
                                      <w:rPr>
                                        <w:rFonts w:asciiTheme="majorBidi" w:hAnsiTheme="majorBidi" w:cstheme="majorBidi"/>
                                        <w:sz w:val="16"/>
                                        <w:szCs w:val="16"/>
                                      </w:rPr>
                                      <w:t>1 P-3</w:t>
                                    </w:r>
                                  </w:p>
                                  <w:p w14:paraId="64B7182D" w14:textId="77777777" w:rsidR="00B84D5E" w:rsidRPr="002F3E7D" w:rsidRDefault="00B84D5E">
                                    <w:pPr>
                                      <w:spacing w:line="200" w:lineRule="exact"/>
                                      <w:rPr>
                                        <w:rFonts w:asciiTheme="majorBidi" w:hAnsiTheme="majorBidi" w:cstheme="majorBidi"/>
                                        <w:spacing w:val="0"/>
                                        <w:sz w:val="16"/>
                                        <w:szCs w:val="16"/>
                                      </w:rPr>
                                    </w:pPr>
                                  </w:p>
                                </w:tc>
                              </w:tr>
                              <w:tr w:rsidR="00B84D5E" w:rsidRPr="00D95089" w14:paraId="46697B9E" w14:textId="77777777">
                                <w:trPr>
                                  <w:trHeight w:val="5"/>
                                  <w:jc w:val="center"/>
                                </w:trPr>
                                <w:tc>
                                  <w:tcPr>
                                    <w:tcW w:w="2724" w:type="pct"/>
                                    <w:tcBorders>
                                      <w:top w:val="single" w:sz="8" w:space="0" w:color="auto"/>
                                    </w:tcBorders>
                                  </w:tcPr>
                                  <w:p w14:paraId="069D20AD"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13</w:t>
                                    </w:r>
                                  </w:p>
                                </w:tc>
                                <w:tc>
                                  <w:tcPr>
                                    <w:tcW w:w="2276" w:type="pct"/>
                                    <w:tcBorders>
                                      <w:top w:val="single" w:sz="8" w:space="0" w:color="auto"/>
                                    </w:tcBorders>
                                  </w:tcPr>
                                  <w:p w14:paraId="54FB43EB"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1</w:t>
                                    </w:r>
                                  </w:p>
                                </w:tc>
                              </w:tr>
                              <w:tr w:rsidR="00B84D5E" w:rsidRPr="00D95089" w14:paraId="525D992C" w14:textId="77777777">
                                <w:trPr>
                                  <w:trHeight w:val="5"/>
                                  <w:jc w:val="center"/>
                                </w:trPr>
                                <w:tc>
                                  <w:tcPr>
                                    <w:tcW w:w="2724" w:type="pct"/>
                                  </w:tcPr>
                                  <w:p w14:paraId="57B82FCB"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14</w:t>
                                    </w:r>
                                  </w:p>
                                </w:tc>
                                <w:tc>
                                  <w:tcPr>
                                    <w:tcW w:w="2276" w:type="pct"/>
                                  </w:tcPr>
                                  <w:p w14:paraId="500E5EF4" w14:textId="77777777" w:rsidR="00B84D5E" w:rsidRPr="002F3E7D" w:rsidRDefault="00B84D5E">
                                    <w:pPr>
                                      <w:spacing w:line="200" w:lineRule="exact"/>
                                      <w:rPr>
                                        <w:rFonts w:asciiTheme="majorBidi" w:hAnsiTheme="majorBidi" w:cstheme="majorBidi"/>
                                        <w:b/>
                                        <w:bCs/>
                                        <w:spacing w:val="0"/>
                                        <w:sz w:val="16"/>
                                        <w:szCs w:val="16"/>
                                      </w:rPr>
                                    </w:pPr>
                                  </w:p>
                                </w:tc>
                              </w:tr>
                            </w:tbl>
                            <w:p w14:paraId="6BCA015A" w14:textId="77777777" w:rsidR="00B84D5E" w:rsidRPr="00982E0C" w:rsidRDefault="00B84D5E" w:rsidP="00B84D5E">
                              <w:pPr>
                                <w:spacing w:after="120"/>
                                <w:jc w:val="center"/>
                                <w:rPr>
                                  <w:b/>
                                  <w:color w:val="000000" w:themeColor="text1"/>
                                  <w:sz w:val="17"/>
                                  <w:szCs w:val="17"/>
                                </w:rPr>
                              </w:pPr>
                            </w:p>
                          </w:txbxContent>
                        </wps:txbx>
                        <wps:bodyPr rot="0" vert="horz" wrap="square" lIns="91440" tIns="45720" rIns="91440" bIns="45720" anchor="t" anchorCtr="0" upright="1">
                          <a:noAutofit/>
                        </wps:bodyPr>
                      </wps:wsp>
                      <wps:wsp>
                        <wps:cNvPr id="42" name="Text Box 96"/>
                        <wps:cNvSpPr txBox="1">
                          <a:spLocks noChangeArrowheads="1"/>
                        </wps:cNvSpPr>
                        <wps:spPr bwMode="auto">
                          <a:xfrm>
                            <a:off x="2229847" y="2898940"/>
                            <a:ext cx="2196384" cy="1737853"/>
                          </a:xfrm>
                          <a:prstGeom prst="rect">
                            <a:avLst/>
                          </a:prstGeom>
                          <a:solidFill>
                            <a:srgbClr val="FFFFFF"/>
                          </a:solidFill>
                          <a:ln w="19050">
                            <a:solidFill>
                              <a:srgbClr val="000000"/>
                            </a:solidFill>
                            <a:miter lim="800000"/>
                            <a:headEnd/>
                            <a:tailEnd/>
                          </a:ln>
                        </wps:spPr>
                        <wps:txbx>
                          <w:txbxContent>
                            <w:p w14:paraId="62D67D99" w14:textId="77777777" w:rsidR="00B84D5E" w:rsidRPr="002F3E7D" w:rsidRDefault="00B84D5E" w:rsidP="00B84D5E">
                              <w:pPr>
                                <w:spacing w:after="120"/>
                                <w:jc w:val="center"/>
                                <w:rPr>
                                  <w:rFonts w:asciiTheme="majorBidi" w:hAnsiTheme="majorBidi" w:cstheme="majorBidi"/>
                                  <w:b/>
                                  <w:color w:val="000000" w:themeColor="text1"/>
                                  <w:sz w:val="17"/>
                                  <w:szCs w:val="17"/>
                                </w:rPr>
                              </w:pPr>
                              <w:r>
                                <w:rPr>
                                  <w:rFonts w:asciiTheme="majorBidi" w:hAnsiTheme="majorBidi" w:cstheme="majorBidi"/>
                                  <w:b/>
                                  <w:color w:val="000000" w:themeColor="text1"/>
                                  <w:sz w:val="17"/>
                                  <w:szCs w:val="17"/>
                                </w:rPr>
                                <w:t>Language Support Services Section</w:t>
                              </w:r>
                              <w:r w:rsidRPr="002F3E7D">
                                <w:rPr>
                                  <w:rFonts w:asciiTheme="majorBidi" w:hAnsiTheme="majorBidi" w:cstheme="majorBidi"/>
                                  <w:b/>
                                  <w:color w:val="000000" w:themeColor="text1"/>
                                  <w:sz w:val="17"/>
                                  <w:szCs w:val="17"/>
                                </w:rPr>
                                <w:t xml:space="preserve"> </w:t>
                              </w:r>
                            </w:p>
                            <w:p w14:paraId="599D36CA" w14:textId="77777777" w:rsidR="00B84D5E" w:rsidRPr="002F3E7D" w:rsidRDefault="00B84D5E" w:rsidP="00B84D5E">
                              <w:pPr>
                                <w:spacing w:after="120"/>
                                <w:jc w:val="center"/>
                                <w:rPr>
                                  <w:rFonts w:asciiTheme="majorBidi" w:hAnsiTheme="majorBidi" w:cstheme="majorBidi"/>
                                  <w:b/>
                                  <w:color w:val="000000" w:themeColor="text1"/>
                                  <w:sz w:val="17"/>
                                  <w:szCs w:val="17"/>
                                </w:rPr>
                              </w:pPr>
                            </w:p>
                            <w:tbl>
                              <w:tblPr>
                                <w:tblStyle w:val="TableGrid"/>
                                <w:tblW w:w="2835" w:type="pct"/>
                                <w:tblInd w:w="3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91"/>
                              </w:tblGrid>
                              <w:tr w:rsidR="00B84D5E" w:rsidRPr="00D95089" w14:paraId="18F47661" w14:textId="77777777">
                                <w:trPr>
                                  <w:trHeight w:val="4"/>
                                </w:trPr>
                                <w:tc>
                                  <w:tcPr>
                                    <w:tcW w:w="5000" w:type="pct"/>
                                  </w:tcPr>
                                  <w:p w14:paraId="7F4BC5E9"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r>
                                      <w:rPr>
                                        <w:rFonts w:asciiTheme="majorBidi" w:hAnsiTheme="majorBidi" w:cstheme="majorBidi"/>
                                        <w:b/>
                                        <w:bCs/>
                                        <w:spacing w:val="0"/>
                                        <w:sz w:val="16"/>
                                        <w:szCs w:val="16"/>
                                      </w:rPr>
                                      <w:t xml:space="preserve">             XB</w:t>
                                    </w:r>
                                  </w:p>
                                </w:tc>
                              </w:tr>
                              <w:tr w:rsidR="00B84D5E" w:rsidRPr="00D95089" w14:paraId="7F5A23F7" w14:textId="77777777">
                                <w:trPr>
                                  <w:trHeight w:val="7"/>
                                </w:trPr>
                                <w:tc>
                                  <w:tcPr>
                                    <w:tcW w:w="5000" w:type="pct"/>
                                    <w:tcBorders>
                                      <w:bottom w:val="single" w:sz="8" w:space="0" w:color="auto"/>
                                    </w:tcBorders>
                                  </w:tcPr>
                                  <w:p w14:paraId="756E2F17" w14:textId="77777777" w:rsidR="00B84D5E" w:rsidRPr="00984E7F" w:rsidRDefault="00B84D5E">
                                    <w:pPr>
                                      <w:spacing w:line="200" w:lineRule="exact"/>
                                      <w:rPr>
                                        <w:rFonts w:asciiTheme="majorBidi" w:hAnsiTheme="majorBidi" w:cstheme="majorBidi"/>
                                        <w:sz w:val="16"/>
                                        <w:szCs w:val="16"/>
                                        <w:vertAlign w:val="subscript"/>
                                      </w:rPr>
                                    </w:pPr>
                                    <w:r w:rsidRPr="002F3E7D">
                                      <w:rPr>
                                        <w:rFonts w:asciiTheme="majorBidi" w:hAnsiTheme="majorBidi" w:cstheme="majorBidi"/>
                                        <w:spacing w:val="0"/>
                                        <w:sz w:val="16"/>
                                        <w:szCs w:val="16"/>
                                      </w:rPr>
                                      <w:t>1 P-</w:t>
                                    </w:r>
                                    <w:r>
                                      <w:rPr>
                                        <w:rFonts w:asciiTheme="majorBidi" w:hAnsiTheme="majorBidi" w:cstheme="majorBidi"/>
                                        <w:sz w:val="16"/>
                                        <w:szCs w:val="16"/>
                                      </w:rPr>
                                      <w:t xml:space="preserve">3         </w:t>
                                    </w:r>
                                    <w:r>
                                      <w:rPr>
                                        <w:sz w:val="16"/>
                                        <w:szCs w:val="16"/>
                                      </w:rPr>
                                      <w:t>1 P-2/1</w:t>
                                    </w:r>
                                  </w:p>
                                  <w:p w14:paraId="1F118CFA" w14:textId="77777777" w:rsidR="00B84D5E" w:rsidRPr="002F3E7D" w:rsidRDefault="00B84D5E">
                                    <w:pPr>
                                      <w:spacing w:line="200" w:lineRule="exact"/>
                                      <w:rPr>
                                        <w:rFonts w:asciiTheme="majorBidi" w:hAnsiTheme="majorBidi" w:cstheme="majorBidi"/>
                                        <w:spacing w:val="0"/>
                                        <w:sz w:val="16"/>
                                        <w:szCs w:val="16"/>
                                      </w:rPr>
                                    </w:pPr>
                                    <w:r w:rsidRPr="002F3E7D">
                                      <w:rPr>
                                        <w:rFonts w:asciiTheme="majorBidi" w:hAnsiTheme="majorBidi" w:cstheme="majorBidi"/>
                                        <w:sz w:val="16"/>
                                        <w:szCs w:val="16"/>
                                      </w:rPr>
                                      <w:t>2</w:t>
                                    </w:r>
                                    <w:r w:rsidRPr="002F3E7D">
                                      <w:rPr>
                                        <w:rFonts w:asciiTheme="majorBidi" w:hAnsiTheme="majorBidi" w:cstheme="majorBidi"/>
                                        <w:spacing w:val="0"/>
                                        <w:sz w:val="16"/>
                                        <w:szCs w:val="16"/>
                                      </w:rPr>
                                      <w:t xml:space="preserve"> P-</w:t>
                                    </w:r>
                                    <w:r>
                                      <w:rPr>
                                        <w:rFonts w:asciiTheme="majorBidi" w:hAnsiTheme="majorBidi" w:cstheme="majorBidi"/>
                                        <w:spacing w:val="0"/>
                                        <w:sz w:val="16"/>
                                        <w:szCs w:val="16"/>
                                      </w:rPr>
                                      <w:t>2/1</w:t>
                                    </w:r>
                                  </w:p>
                                </w:tc>
                              </w:tr>
                              <w:tr w:rsidR="00B84D5E" w:rsidRPr="00D95089" w14:paraId="02908B20" w14:textId="77777777">
                                <w:trPr>
                                  <w:trHeight w:val="4"/>
                                </w:trPr>
                                <w:tc>
                                  <w:tcPr>
                                    <w:tcW w:w="5000" w:type="pct"/>
                                  </w:tcPr>
                                  <w:p w14:paraId="4022B012" w14:textId="77777777" w:rsidR="00B84D5E"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3                  1</w:t>
                                    </w:r>
                                  </w:p>
                                  <w:p w14:paraId="0DC96767"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pacing w:val="0"/>
                                        <w:sz w:val="16"/>
                                        <w:szCs w:val="16"/>
                                      </w:rPr>
                                      <w:t>4</w:t>
                                    </w:r>
                                    <w:r>
                                      <w:rPr>
                                        <w:rFonts w:asciiTheme="majorBidi" w:hAnsiTheme="majorBidi" w:cstheme="majorBidi"/>
                                        <w:b/>
                                        <w:bCs/>
                                        <w:sz w:val="16"/>
                                        <w:szCs w:val="16"/>
                                      </w:rPr>
                                      <w:t xml:space="preserve">  </w:t>
                                    </w:r>
                                  </w:p>
                                </w:tc>
                              </w:tr>
                            </w:tbl>
                            <w:p w14:paraId="7E3600A5" w14:textId="77777777" w:rsidR="00B84D5E" w:rsidRPr="002F3E7D" w:rsidRDefault="00B84D5E" w:rsidP="00B84D5E">
                              <w:pPr>
                                <w:rPr>
                                  <w:rFonts w:asciiTheme="majorBidi" w:hAnsiTheme="majorBidi" w:cstheme="majorBidi"/>
                                  <w:color w:val="000000" w:themeColor="text1"/>
                                  <w:sz w:val="17"/>
                                  <w:szCs w:val="17"/>
                                </w:rPr>
                              </w:pPr>
                            </w:p>
                          </w:txbxContent>
                        </wps:txbx>
                        <wps:bodyPr rot="0" vert="horz" wrap="square" lIns="91440" tIns="45720" rIns="91440" bIns="45720" anchor="t" anchorCtr="0" upright="1">
                          <a:noAutofit/>
                        </wps:bodyPr>
                      </wps:wsp>
                      <wps:wsp>
                        <wps:cNvPr id="43" name="Text Box 96"/>
                        <wps:cNvSpPr txBox="1">
                          <a:spLocks noChangeArrowheads="1"/>
                        </wps:cNvSpPr>
                        <wps:spPr bwMode="auto">
                          <a:xfrm>
                            <a:off x="6517157" y="4673925"/>
                            <a:ext cx="3393212" cy="1642042"/>
                          </a:xfrm>
                          <a:prstGeom prst="rect">
                            <a:avLst/>
                          </a:prstGeom>
                          <a:solidFill>
                            <a:srgbClr val="FFFFFF"/>
                          </a:solidFill>
                          <a:ln w="19050">
                            <a:solidFill>
                              <a:srgbClr val="000000"/>
                            </a:solidFill>
                            <a:miter lim="800000"/>
                            <a:headEnd/>
                            <a:tailEnd/>
                          </a:ln>
                        </wps:spPr>
                        <wps:txbx>
                          <w:txbxContent>
                            <w:p w14:paraId="079268A7" w14:textId="77777777" w:rsidR="00B84D5E" w:rsidRPr="002F3E7D" w:rsidRDefault="00B84D5E" w:rsidP="00B84D5E">
                              <w:pPr>
                                <w:spacing w:after="120"/>
                                <w:jc w:val="center"/>
                                <w:rPr>
                                  <w:rFonts w:asciiTheme="majorBidi" w:hAnsiTheme="majorBidi" w:cstheme="majorBidi"/>
                                  <w:b/>
                                  <w:color w:val="000000" w:themeColor="text1"/>
                                  <w:sz w:val="17"/>
                                  <w:szCs w:val="17"/>
                                </w:rPr>
                              </w:pPr>
                              <w:r>
                                <w:rPr>
                                  <w:rFonts w:asciiTheme="majorBidi" w:hAnsiTheme="majorBidi" w:cstheme="majorBidi"/>
                                  <w:b/>
                                  <w:color w:val="000000" w:themeColor="text1"/>
                                  <w:sz w:val="17"/>
                                  <w:szCs w:val="17"/>
                                </w:rPr>
                                <w:t>Collection, Analysis and Sharing Section</w:t>
                              </w:r>
                              <w:r w:rsidRPr="002F3E7D">
                                <w:rPr>
                                  <w:rFonts w:asciiTheme="majorBidi" w:hAnsiTheme="majorBidi" w:cstheme="majorBidi"/>
                                  <w:b/>
                                  <w:color w:val="000000" w:themeColor="text1"/>
                                  <w:sz w:val="17"/>
                                  <w:szCs w:val="17"/>
                                </w:rPr>
                                <w:t xml:space="preserve"> </w:t>
                              </w:r>
                            </w:p>
                            <w:p w14:paraId="16C5813F" w14:textId="77777777" w:rsidR="00B84D5E" w:rsidRPr="002F3E7D" w:rsidRDefault="00B84D5E" w:rsidP="00B84D5E">
                              <w:pPr>
                                <w:spacing w:after="120"/>
                                <w:jc w:val="center"/>
                                <w:rPr>
                                  <w:rFonts w:asciiTheme="majorBidi" w:hAnsiTheme="majorBidi" w:cstheme="majorBidi"/>
                                  <w:b/>
                                  <w:color w:val="000000" w:themeColor="text1"/>
                                  <w:sz w:val="17"/>
                                  <w:szCs w:val="17"/>
                                </w:rPr>
                              </w:pPr>
                            </w:p>
                            <w:tbl>
                              <w:tblPr>
                                <w:tblStyle w:val="TableGrid"/>
                                <w:tblW w:w="402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23"/>
                                <w:gridCol w:w="1769"/>
                              </w:tblGrid>
                              <w:tr w:rsidR="00B84D5E" w:rsidRPr="00490B1A" w14:paraId="6EA0EBE3" w14:textId="77777777">
                                <w:trPr>
                                  <w:trHeight w:val="6"/>
                                  <w:jc w:val="center"/>
                                </w:trPr>
                                <w:tc>
                                  <w:tcPr>
                                    <w:tcW w:w="2229" w:type="pct"/>
                                  </w:tcPr>
                                  <w:p w14:paraId="31FC18AB" w14:textId="77777777" w:rsidR="00B84D5E" w:rsidRPr="009922D1" w:rsidRDefault="00B84D5E">
                                    <w:pPr>
                                      <w:rPr>
                                        <w:b/>
                                        <w:bCs/>
                                        <w:sz w:val="16"/>
                                        <w:szCs w:val="16"/>
                                      </w:rPr>
                                    </w:pPr>
                                    <w:r w:rsidRPr="009922D1">
                                      <w:rPr>
                                        <w:b/>
                                        <w:bCs/>
                                        <w:sz w:val="16"/>
                                        <w:szCs w:val="16"/>
                                      </w:rPr>
                                      <w:t>RB:</w:t>
                                    </w:r>
                                  </w:p>
                                </w:tc>
                                <w:tc>
                                  <w:tcPr>
                                    <w:tcW w:w="2771" w:type="pct"/>
                                  </w:tcPr>
                                  <w:p w14:paraId="2F4B163D" w14:textId="77777777" w:rsidR="00B84D5E" w:rsidRPr="009922D1" w:rsidRDefault="00B84D5E">
                                    <w:pPr>
                                      <w:rPr>
                                        <w:b/>
                                        <w:bCs/>
                                        <w:sz w:val="16"/>
                                        <w:szCs w:val="16"/>
                                      </w:rPr>
                                    </w:pPr>
                                    <w:r w:rsidRPr="009922D1">
                                      <w:rPr>
                                        <w:b/>
                                        <w:bCs/>
                                        <w:sz w:val="16"/>
                                        <w:szCs w:val="16"/>
                                      </w:rPr>
                                      <w:t>XB:</w:t>
                                    </w:r>
                                  </w:p>
                                </w:tc>
                              </w:tr>
                              <w:tr w:rsidR="00B84D5E" w:rsidRPr="00490B1A" w14:paraId="51919CD3" w14:textId="77777777">
                                <w:trPr>
                                  <w:trHeight w:val="10"/>
                                  <w:jc w:val="center"/>
                                </w:trPr>
                                <w:tc>
                                  <w:tcPr>
                                    <w:tcW w:w="2229" w:type="pct"/>
                                    <w:tcBorders>
                                      <w:bottom w:val="single" w:sz="8" w:space="0" w:color="auto"/>
                                    </w:tcBorders>
                                  </w:tcPr>
                                  <w:p w14:paraId="2E86597A" w14:textId="77777777" w:rsidR="00B84D5E" w:rsidRPr="00F30AA4" w:rsidRDefault="00B84D5E">
                                    <w:pPr>
                                      <w:rPr>
                                        <w:sz w:val="16"/>
                                        <w:szCs w:val="16"/>
                                      </w:rPr>
                                    </w:pPr>
                                    <w:bookmarkStart w:id="14" w:name="_Hlk132974945"/>
                                    <w:r>
                                      <w:rPr>
                                        <w:sz w:val="16"/>
                                        <w:szCs w:val="16"/>
                                      </w:rPr>
                                      <w:t>2</w:t>
                                    </w:r>
                                    <w:r w:rsidRPr="00CB4E67">
                                      <w:rPr>
                                        <w:sz w:val="16"/>
                                        <w:szCs w:val="16"/>
                                      </w:rPr>
                                      <w:t xml:space="preserve"> P-5</w:t>
                                    </w:r>
                                  </w:p>
                                  <w:p w14:paraId="73237A74" w14:textId="77777777" w:rsidR="00B84D5E" w:rsidRPr="00490B1A" w:rsidRDefault="00B84D5E">
                                    <w:pPr>
                                      <w:rPr>
                                        <w:sz w:val="16"/>
                                        <w:szCs w:val="16"/>
                                      </w:rPr>
                                    </w:pPr>
                                    <w:r>
                                      <w:rPr>
                                        <w:sz w:val="16"/>
                                        <w:szCs w:val="16"/>
                                      </w:rPr>
                                      <w:t>6</w:t>
                                    </w:r>
                                    <w:r w:rsidRPr="00490B1A">
                                      <w:rPr>
                                        <w:sz w:val="16"/>
                                        <w:szCs w:val="16"/>
                                      </w:rPr>
                                      <w:t xml:space="preserve"> P-4</w:t>
                                    </w:r>
                                  </w:p>
                                  <w:p w14:paraId="331DABE1" w14:textId="77777777" w:rsidR="00B84D5E" w:rsidRPr="003C0EE0" w:rsidRDefault="00B84D5E">
                                    <w:pPr>
                                      <w:rPr>
                                        <w:color w:val="000000" w:themeColor="text1"/>
                                        <w:sz w:val="16"/>
                                        <w:szCs w:val="16"/>
                                      </w:rPr>
                                    </w:pPr>
                                    <w:r w:rsidRPr="003C0EE0">
                                      <w:rPr>
                                        <w:color w:val="000000" w:themeColor="text1"/>
                                        <w:sz w:val="16"/>
                                        <w:szCs w:val="16"/>
                                      </w:rPr>
                                      <w:t>9 P-3</w:t>
                                    </w:r>
                                  </w:p>
                                  <w:p w14:paraId="14579468" w14:textId="77777777" w:rsidR="00B84D5E" w:rsidRDefault="00B84D5E">
                                    <w:pPr>
                                      <w:rPr>
                                        <w:sz w:val="16"/>
                                        <w:szCs w:val="16"/>
                                      </w:rPr>
                                    </w:pPr>
                                    <w:r>
                                      <w:rPr>
                                        <w:sz w:val="16"/>
                                        <w:szCs w:val="16"/>
                                      </w:rPr>
                                      <w:t>7</w:t>
                                    </w:r>
                                    <w:r w:rsidRPr="00490B1A">
                                      <w:rPr>
                                        <w:sz w:val="16"/>
                                        <w:szCs w:val="16"/>
                                      </w:rPr>
                                      <w:t xml:space="preserve"> P-2/1</w:t>
                                    </w:r>
                                  </w:p>
                                  <w:p w14:paraId="7EE5200F" w14:textId="77777777" w:rsidR="00B84D5E" w:rsidRPr="00490B1A" w:rsidRDefault="00B84D5E" w:rsidP="003C0EE0">
                                    <w:pPr>
                                      <w:rPr>
                                        <w:sz w:val="16"/>
                                        <w:szCs w:val="16"/>
                                      </w:rPr>
                                    </w:pPr>
                                    <w:r>
                                      <w:rPr>
                                        <w:sz w:val="16"/>
                                        <w:szCs w:val="16"/>
                                      </w:rPr>
                                      <w:t>3</w:t>
                                    </w:r>
                                    <w:r w:rsidRPr="00490B1A">
                                      <w:rPr>
                                        <w:sz w:val="16"/>
                                        <w:szCs w:val="16"/>
                                      </w:rPr>
                                      <w:t xml:space="preserve"> GS (OL)</w:t>
                                    </w:r>
                                  </w:p>
                                </w:tc>
                                <w:tc>
                                  <w:tcPr>
                                    <w:tcW w:w="2771" w:type="pct"/>
                                    <w:tcBorders>
                                      <w:bottom w:val="single" w:sz="8" w:space="0" w:color="auto"/>
                                    </w:tcBorders>
                                  </w:tcPr>
                                  <w:p w14:paraId="370BEE30" w14:textId="77777777" w:rsidR="00B84D5E" w:rsidRDefault="00B84D5E">
                                    <w:pPr>
                                      <w:rPr>
                                        <w:sz w:val="16"/>
                                        <w:szCs w:val="16"/>
                                      </w:rPr>
                                    </w:pPr>
                                    <w:r>
                                      <w:rPr>
                                        <w:sz w:val="16"/>
                                        <w:szCs w:val="16"/>
                                      </w:rPr>
                                      <w:t>3</w:t>
                                    </w:r>
                                    <w:r w:rsidRPr="00490B1A">
                                      <w:rPr>
                                        <w:sz w:val="16"/>
                                        <w:szCs w:val="16"/>
                                      </w:rPr>
                                      <w:t xml:space="preserve"> P-4</w:t>
                                    </w:r>
                                  </w:p>
                                  <w:p w14:paraId="5FBD8253" w14:textId="77777777" w:rsidR="00B84D5E" w:rsidRPr="00490B1A" w:rsidRDefault="00B84D5E">
                                    <w:pPr>
                                      <w:rPr>
                                        <w:sz w:val="16"/>
                                        <w:szCs w:val="16"/>
                                      </w:rPr>
                                    </w:pPr>
                                    <w:r>
                                      <w:rPr>
                                        <w:sz w:val="16"/>
                                        <w:szCs w:val="16"/>
                                      </w:rPr>
                                      <w:t>2 P-3</w:t>
                                    </w:r>
                                  </w:p>
                                  <w:p w14:paraId="043D90A9" w14:textId="77777777" w:rsidR="00B84D5E" w:rsidRDefault="00B84D5E">
                                    <w:pPr>
                                      <w:rPr>
                                        <w:sz w:val="16"/>
                                        <w:szCs w:val="16"/>
                                      </w:rPr>
                                    </w:pPr>
                                    <w:r>
                                      <w:rPr>
                                        <w:sz w:val="16"/>
                                        <w:szCs w:val="16"/>
                                      </w:rPr>
                                      <w:t>4</w:t>
                                    </w:r>
                                    <w:r w:rsidRPr="00490B1A">
                                      <w:rPr>
                                        <w:sz w:val="16"/>
                                        <w:szCs w:val="16"/>
                                      </w:rPr>
                                      <w:t xml:space="preserve"> P-2/1</w:t>
                                    </w:r>
                                  </w:p>
                                  <w:p w14:paraId="48E34317" w14:textId="77777777" w:rsidR="00B84D5E" w:rsidRPr="00E361F1" w:rsidRDefault="00B84D5E">
                                    <w:pPr>
                                      <w:rPr>
                                        <w:sz w:val="16"/>
                                        <w:szCs w:val="16"/>
                                        <w:vertAlign w:val="superscript"/>
                                      </w:rPr>
                                    </w:pPr>
                                  </w:p>
                                </w:tc>
                              </w:tr>
                              <w:tr w:rsidR="00B84D5E" w:rsidRPr="00490B1A" w14:paraId="69108B65" w14:textId="77777777">
                                <w:trPr>
                                  <w:trHeight w:val="10"/>
                                  <w:jc w:val="center"/>
                                </w:trPr>
                                <w:tc>
                                  <w:tcPr>
                                    <w:tcW w:w="2229" w:type="pct"/>
                                    <w:tcBorders>
                                      <w:bottom w:val="single" w:sz="8" w:space="0" w:color="auto"/>
                                    </w:tcBorders>
                                  </w:tcPr>
                                  <w:p w14:paraId="5A3A31D4" w14:textId="77777777" w:rsidR="00B84D5E" w:rsidRPr="00490B1A" w:rsidRDefault="00B84D5E">
                                    <w:pPr>
                                      <w:rPr>
                                        <w:b/>
                                        <w:bCs/>
                                        <w:sz w:val="16"/>
                                        <w:szCs w:val="16"/>
                                      </w:rPr>
                                    </w:pPr>
                                    <w:r>
                                      <w:rPr>
                                        <w:b/>
                                        <w:bCs/>
                                        <w:sz w:val="16"/>
                                        <w:szCs w:val="16"/>
                                      </w:rPr>
                                      <w:t>27</w:t>
                                    </w:r>
                                  </w:p>
                                  <w:p w14:paraId="0596706E" w14:textId="77777777" w:rsidR="00B84D5E" w:rsidRPr="00490B1A" w:rsidRDefault="00B84D5E">
                                    <w:pPr>
                                      <w:rPr>
                                        <w:b/>
                                        <w:bCs/>
                                        <w:sz w:val="16"/>
                                        <w:szCs w:val="16"/>
                                      </w:rPr>
                                    </w:pPr>
                                    <w:r w:rsidRPr="00490B1A">
                                      <w:rPr>
                                        <w:b/>
                                        <w:bCs/>
                                        <w:sz w:val="16"/>
                                        <w:szCs w:val="16"/>
                                      </w:rPr>
                                      <w:t>Total: 3</w:t>
                                    </w:r>
                                    <w:r>
                                      <w:rPr>
                                        <w:b/>
                                        <w:bCs/>
                                        <w:sz w:val="16"/>
                                        <w:szCs w:val="16"/>
                                      </w:rPr>
                                      <w:t>6</w:t>
                                    </w:r>
                                  </w:p>
                                </w:tc>
                                <w:tc>
                                  <w:tcPr>
                                    <w:tcW w:w="2771" w:type="pct"/>
                                    <w:tcBorders>
                                      <w:bottom w:val="single" w:sz="8" w:space="0" w:color="auto"/>
                                    </w:tcBorders>
                                  </w:tcPr>
                                  <w:p w14:paraId="7763DA57" w14:textId="77777777" w:rsidR="00B84D5E" w:rsidRPr="00490B1A" w:rsidRDefault="00B84D5E">
                                    <w:pPr>
                                      <w:rPr>
                                        <w:b/>
                                        <w:bCs/>
                                        <w:sz w:val="16"/>
                                        <w:szCs w:val="16"/>
                                      </w:rPr>
                                    </w:pPr>
                                    <w:r>
                                      <w:rPr>
                                        <w:b/>
                                        <w:bCs/>
                                        <w:sz w:val="16"/>
                                        <w:szCs w:val="16"/>
                                      </w:rPr>
                                      <w:t>9</w:t>
                                    </w:r>
                                  </w:p>
                                  <w:p w14:paraId="4CBC2627" w14:textId="77777777" w:rsidR="00B84D5E" w:rsidRPr="00490B1A" w:rsidRDefault="00B84D5E">
                                    <w:pPr>
                                      <w:rPr>
                                        <w:b/>
                                        <w:bCs/>
                                        <w:sz w:val="16"/>
                                        <w:szCs w:val="16"/>
                                      </w:rPr>
                                    </w:pPr>
                                  </w:p>
                                </w:tc>
                              </w:tr>
                              <w:bookmarkEnd w:id="14"/>
                            </w:tbl>
                            <w:p w14:paraId="3AC08ABE" w14:textId="77777777" w:rsidR="00B84D5E" w:rsidRPr="00490B1A" w:rsidRDefault="00B84D5E" w:rsidP="00B84D5E"/>
                          </w:txbxContent>
                        </wps:txbx>
                        <wps:bodyPr rot="0" vert="horz" wrap="square" lIns="91440" tIns="45720" rIns="91440" bIns="45720" anchor="t" anchorCtr="0" upright="1">
                          <a:noAutofit/>
                        </wps:bodyPr>
                      </wps:wsp>
                      <wps:wsp>
                        <wps:cNvPr id="44" name="Text Box 96"/>
                        <wps:cNvSpPr txBox="1">
                          <a:spLocks noChangeArrowheads="1"/>
                        </wps:cNvSpPr>
                        <wps:spPr bwMode="auto">
                          <a:xfrm>
                            <a:off x="2229847" y="4788478"/>
                            <a:ext cx="2174639" cy="1527489"/>
                          </a:xfrm>
                          <a:prstGeom prst="rect">
                            <a:avLst/>
                          </a:prstGeom>
                          <a:solidFill>
                            <a:srgbClr val="FFFFFF"/>
                          </a:solidFill>
                          <a:ln w="19050">
                            <a:solidFill>
                              <a:srgbClr val="000000"/>
                            </a:solidFill>
                            <a:miter lim="800000"/>
                            <a:headEnd/>
                            <a:tailEnd/>
                          </a:ln>
                        </wps:spPr>
                        <wps:txbx>
                          <w:txbxContent>
                            <w:p w14:paraId="5676EA75" w14:textId="77777777" w:rsidR="00B84D5E" w:rsidRPr="002F3E7D" w:rsidRDefault="00B84D5E" w:rsidP="00B84D5E">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Information Systems Management Section </w:t>
                              </w:r>
                            </w:p>
                            <w:p w14:paraId="2B0D7E6B" w14:textId="77777777" w:rsidR="00B84D5E" w:rsidRPr="002F3E7D" w:rsidRDefault="00B84D5E" w:rsidP="00B84D5E">
                              <w:pPr>
                                <w:jc w:val="center"/>
                                <w:rPr>
                                  <w:rFonts w:asciiTheme="majorBidi" w:hAnsiTheme="majorBidi" w:cstheme="majorBidi"/>
                                  <w:b/>
                                  <w:color w:val="000000" w:themeColor="text1"/>
                                  <w:sz w:val="17"/>
                                  <w:szCs w:val="17"/>
                                </w:rPr>
                              </w:pPr>
                            </w:p>
                            <w:tbl>
                              <w:tblPr>
                                <w:tblStyle w:val="TableGrid"/>
                                <w:tblW w:w="4443"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42"/>
                                <w:gridCol w:w="1042"/>
                              </w:tblGrid>
                              <w:tr w:rsidR="00B84D5E" w:rsidRPr="00D95089" w14:paraId="7419F7E1" w14:textId="77777777">
                                <w:trPr>
                                  <w:trHeight w:val="5"/>
                                </w:trPr>
                                <w:tc>
                                  <w:tcPr>
                                    <w:tcW w:w="2720" w:type="pct"/>
                                  </w:tcPr>
                                  <w:p w14:paraId="3FB7A8A3"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80" w:type="pct"/>
                                  </w:tcPr>
                                  <w:p w14:paraId="03CD3FEC"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B84D5E" w:rsidRPr="00D95089" w14:paraId="6E108680" w14:textId="77777777">
                                <w:trPr>
                                  <w:trHeight w:val="7"/>
                                </w:trPr>
                                <w:tc>
                                  <w:tcPr>
                                    <w:tcW w:w="2720" w:type="pct"/>
                                    <w:tcBorders>
                                      <w:bottom w:val="single" w:sz="8" w:space="0" w:color="auto"/>
                                    </w:tcBorders>
                                  </w:tcPr>
                                  <w:p w14:paraId="234766F4" w14:textId="77777777" w:rsidR="00B84D5E" w:rsidRPr="002F3E7D" w:rsidRDefault="00B84D5E">
                                    <w:pPr>
                                      <w:spacing w:line="200" w:lineRule="exact"/>
                                      <w:rPr>
                                        <w:rFonts w:asciiTheme="majorBidi" w:hAnsiTheme="majorBidi" w:cstheme="majorBidi"/>
                                        <w:sz w:val="16"/>
                                        <w:szCs w:val="16"/>
                                      </w:rPr>
                                    </w:pPr>
                                    <w:r w:rsidRPr="002F3E7D">
                                      <w:rPr>
                                        <w:rFonts w:asciiTheme="majorBidi" w:hAnsiTheme="majorBidi" w:cstheme="majorBidi"/>
                                        <w:spacing w:val="0"/>
                                        <w:sz w:val="16"/>
                                        <w:szCs w:val="16"/>
                                      </w:rPr>
                                      <w:t>1 P-</w:t>
                                    </w:r>
                                    <w:r w:rsidRPr="002F3E7D">
                                      <w:rPr>
                                        <w:rFonts w:asciiTheme="majorBidi" w:hAnsiTheme="majorBidi" w:cstheme="majorBidi"/>
                                        <w:sz w:val="16"/>
                                        <w:szCs w:val="16"/>
                                      </w:rPr>
                                      <w:t>5</w:t>
                                    </w:r>
                                  </w:p>
                                  <w:p w14:paraId="05456DFE" w14:textId="77777777" w:rsidR="00B84D5E" w:rsidRPr="002F3E7D" w:rsidRDefault="00B84D5E">
                                    <w:pPr>
                                      <w:spacing w:line="200" w:lineRule="exact"/>
                                      <w:rPr>
                                        <w:rFonts w:asciiTheme="majorBidi" w:hAnsiTheme="majorBidi" w:cstheme="majorBidi"/>
                                        <w:sz w:val="16"/>
                                        <w:szCs w:val="16"/>
                                      </w:rPr>
                                    </w:pPr>
                                    <w:r>
                                      <w:rPr>
                                        <w:rFonts w:asciiTheme="majorBidi" w:hAnsiTheme="majorBidi" w:cstheme="majorBidi"/>
                                        <w:spacing w:val="0"/>
                                        <w:sz w:val="16"/>
                                        <w:szCs w:val="16"/>
                                      </w:rPr>
                                      <w:t>1</w:t>
                                    </w:r>
                                    <w:r w:rsidRPr="002F3E7D">
                                      <w:rPr>
                                        <w:rFonts w:asciiTheme="majorBidi" w:hAnsiTheme="majorBidi" w:cstheme="majorBidi"/>
                                        <w:spacing w:val="0"/>
                                        <w:sz w:val="16"/>
                                        <w:szCs w:val="16"/>
                                      </w:rPr>
                                      <w:t xml:space="preserve"> P-</w:t>
                                    </w:r>
                                    <w:r w:rsidRPr="002F3E7D">
                                      <w:rPr>
                                        <w:rFonts w:asciiTheme="majorBidi" w:hAnsiTheme="majorBidi" w:cstheme="majorBidi"/>
                                        <w:sz w:val="16"/>
                                        <w:szCs w:val="16"/>
                                      </w:rPr>
                                      <w:t>4</w:t>
                                    </w:r>
                                  </w:p>
                                  <w:p w14:paraId="53996A76" w14:textId="77777777" w:rsidR="00B84D5E" w:rsidRPr="002F3E7D" w:rsidRDefault="00B84D5E">
                                    <w:pPr>
                                      <w:spacing w:line="200" w:lineRule="exact"/>
                                      <w:rPr>
                                        <w:rFonts w:asciiTheme="majorBidi" w:hAnsiTheme="majorBidi" w:cstheme="majorBidi"/>
                                        <w:sz w:val="16"/>
                                        <w:szCs w:val="16"/>
                                      </w:rPr>
                                    </w:pPr>
                                    <w:r>
                                      <w:rPr>
                                        <w:rFonts w:asciiTheme="majorBidi" w:hAnsiTheme="majorBidi" w:cstheme="majorBidi"/>
                                        <w:sz w:val="16"/>
                                        <w:szCs w:val="16"/>
                                      </w:rPr>
                                      <w:t>4</w:t>
                                    </w:r>
                                    <w:r w:rsidRPr="002F3E7D">
                                      <w:rPr>
                                        <w:rFonts w:asciiTheme="majorBidi" w:hAnsiTheme="majorBidi" w:cstheme="majorBidi"/>
                                        <w:sz w:val="16"/>
                                        <w:szCs w:val="16"/>
                                      </w:rPr>
                                      <w:t xml:space="preserve"> P-3</w:t>
                                    </w:r>
                                  </w:p>
                                  <w:p w14:paraId="3F960BC1" w14:textId="77777777" w:rsidR="00B84D5E" w:rsidRPr="002F3E7D" w:rsidRDefault="00B84D5E">
                                    <w:pPr>
                                      <w:spacing w:line="200" w:lineRule="exact"/>
                                      <w:rPr>
                                        <w:rFonts w:asciiTheme="majorBidi" w:hAnsiTheme="majorBidi" w:cstheme="majorBidi"/>
                                        <w:spacing w:val="0"/>
                                        <w:sz w:val="16"/>
                                        <w:szCs w:val="16"/>
                                      </w:rPr>
                                    </w:pPr>
                                    <w:r w:rsidRPr="002F3E7D">
                                      <w:rPr>
                                        <w:rFonts w:asciiTheme="majorBidi" w:hAnsiTheme="majorBidi" w:cstheme="majorBidi"/>
                                        <w:sz w:val="16"/>
                                        <w:szCs w:val="16"/>
                                      </w:rPr>
                                      <w:t>2 P-2/1</w:t>
                                    </w:r>
                                  </w:p>
                                  <w:p w14:paraId="7A4DD19D" w14:textId="77777777" w:rsidR="00B84D5E" w:rsidRPr="002F3E7D" w:rsidRDefault="00B84D5E">
                                    <w:pPr>
                                      <w:spacing w:line="200" w:lineRule="exact"/>
                                      <w:rPr>
                                        <w:rFonts w:asciiTheme="majorBidi" w:hAnsiTheme="majorBidi" w:cstheme="majorBidi"/>
                                        <w:spacing w:val="0"/>
                                        <w:sz w:val="16"/>
                                        <w:szCs w:val="16"/>
                                      </w:rPr>
                                    </w:pPr>
                                    <w:r>
                                      <w:rPr>
                                        <w:rFonts w:asciiTheme="majorBidi" w:hAnsiTheme="majorBidi" w:cstheme="majorBidi"/>
                                        <w:sz w:val="16"/>
                                        <w:szCs w:val="16"/>
                                      </w:rPr>
                                      <w:t>1</w:t>
                                    </w:r>
                                    <w:r w:rsidRPr="002F3E7D">
                                      <w:rPr>
                                        <w:rFonts w:asciiTheme="majorBidi" w:hAnsiTheme="majorBidi" w:cstheme="majorBidi"/>
                                        <w:sz w:val="16"/>
                                        <w:szCs w:val="16"/>
                                      </w:rPr>
                                      <w:t xml:space="preserve"> GS (OL)</w:t>
                                    </w:r>
                                    <w:r>
                                      <w:rPr>
                                        <w:rFonts w:asciiTheme="majorBidi" w:hAnsiTheme="majorBidi" w:cstheme="majorBidi"/>
                                        <w:sz w:val="16"/>
                                        <w:szCs w:val="16"/>
                                      </w:rPr>
                                      <w:t xml:space="preserve"> </w:t>
                                    </w:r>
                                  </w:p>
                                </w:tc>
                                <w:tc>
                                  <w:tcPr>
                                    <w:tcW w:w="2280" w:type="pct"/>
                                    <w:tcBorders>
                                      <w:bottom w:val="single" w:sz="8" w:space="0" w:color="auto"/>
                                    </w:tcBorders>
                                  </w:tcPr>
                                  <w:p w14:paraId="166F6076" w14:textId="77777777" w:rsidR="00B84D5E" w:rsidRDefault="00B84D5E">
                                    <w:pPr>
                                      <w:spacing w:line="200" w:lineRule="exact"/>
                                      <w:rPr>
                                        <w:rFonts w:asciiTheme="majorBidi" w:hAnsiTheme="majorBidi" w:cstheme="majorBidi"/>
                                        <w:sz w:val="16"/>
                                        <w:szCs w:val="16"/>
                                      </w:rPr>
                                    </w:pPr>
                                    <w:r>
                                      <w:rPr>
                                        <w:rFonts w:asciiTheme="majorBidi" w:hAnsiTheme="majorBidi" w:cstheme="majorBidi"/>
                                        <w:spacing w:val="0"/>
                                        <w:sz w:val="16"/>
                                        <w:szCs w:val="16"/>
                                      </w:rPr>
                                      <w:t>2</w:t>
                                    </w:r>
                                    <w:r w:rsidRPr="002F3E7D">
                                      <w:rPr>
                                        <w:rFonts w:asciiTheme="majorBidi" w:hAnsiTheme="majorBidi" w:cstheme="majorBidi"/>
                                        <w:spacing w:val="0"/>
                                        <w:sz w:val="16"/>
                                        <w:szCs w:val="16"/>
                                      </w:rPr>
                                      <w:t xml:space="preserve"> P-</w:t>
                                    </w:r>
                                    <w:r>
                                      <w:rPr>
                                        <w:rFonts w:asciiTheme="majorBidi" w:hAnsiTheme="majorBidi" w:cstheme="majorBidi"/>
                                        <w:sz w:val="16"/>
                                        <w:szCs w:val="16"/>
                                      </w:rPr>
                                      <w:t>3</w:t>
                                    </w:r>
                                  </w:p>
                                  <w:p w14:paraId="49D43C0C" w14:textId="77777777" w:rsidR="00B84D5E" w:rsidRPr="001C1563" w:rsidRDefault="00B84D5E">
                                    <w:pPr>
                                      <w:spacing w:line="200" w:lineRule="exact"/>
                                      <w:rPr>
                                        <w:rFonts w:asciiTheme="majorBidi" w:hAnsiTheme="majorBidi" w:cstheme="majorBidi"/>
                                        <w:sz w:val="16"/>
                                        <w:szCs w:val="16"/>
                                      </w:rPr>
                                    </w:pPr>
                                    <w:r>
                                      <w:rPr>
                                        <w:i/>
                                        <w:iCs/>
                                        <w:sz w:val="18"/>
                                        <w:szCs w:val="18"/>
                                        <w:vertAlign w:val="superscript"/>
                                      </w:rPr>
                                      <w:t>-</w:t>
                                    </w:r>
                                  </w:p>
                                </w:tc>
                              </w:tr>
                              <w:tr w:rsidR="00B84D5E" w:rsidRPr="00D95089" w14:paraId="578C156A" w14:textId="77777777">
                                <w:trPr>
                                  <w:trHeight w:val="5"/>
                                </w:trPr>
                                <w:tc>
                                  <w:tcPr>
                                    <w:tcW w:w="2720" w:type="pct"/>
                                    <w:tcBorders>
                                      <w:top w:val="single" w:sz="8" w:space="0" w:color="auto"/>
                                    </w:tcBorders>
                                  </w:tcPr>
                                  <w:p w14:paraId="0B04DD28"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9</w:t>
                                    </w:r>
                                  </w:p>
                                </w:tc>
                                <w:tc>
                                  <w:tcPr>
                                    <w:tcW w:w="2280" w:type="pct"/>
                                    <w:tcBorders>
                                      <w:top w:val="single" w:sz="8" w:space="0" w:color="auto"/>
                                    </w:tcBorders>
                                  </w:tcPr>
                                  <w:p w14:paraId="54A4F65C"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2</w:t>
                                    </w:r>
                                  </w:p>
                                </w:tc>
                              </w:tr>
                              <w:tr w:rsidR="00B84D5E" w:rsidRPr="00D95089" w14:paraId="124EE075" w14:textId="77777777">
                                <w:trPr>
                                  <w:trHeight w:val="5"/>
                                </w:trPr>
                                <w:tc>
                                  <w:tcPr>
                                    <w:tcW w:w="2720" w:type="pct"/>
                                  </w:tcPr>
                                  <w:p w14:paraId="341E7639"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11</w:t>
                                    </w:r>
                                  </w:p>
                                </w:tc>
                                <w:tc>
                                  <w:tcPr>
                                    <w:tcW w:w="2280" w:type="pct"/>
                                  </w:tcPr>
                                  <w:p w14:paraId="0FAA4612" w14:textId="77777777" w:rsidR="00B84D5E" w:rsidRPr="002F3E7D" w:rsidRDefault="00B84D5E">
                                    <w:pPr>
                                      <w:spacing w:line="200" w:lineRule="exact"/>
                                      <w:rPr>
                                        <w:rFonts w:asciiTheme="majorBidi" w:hAnsiTheme="majorBidi" w:cstheme="majorBidi"/>
                                        <w:b/>
                                        <w:bCs/>
                                        <w:spacing w:val="0"/>
                                        <w:sz w:val="16"/>
                                        <w:szCs w:val="16"/>
                                      </w:rPr>
                                    </w:pPr>
                                  </w:p>
                                </w:tc>
                              </w:tr>
                            </w:tbl>
                            <w:p w14:paraId="770599A7" w14:textId="77777777" w:rsidR="00B84D5E" w:rsidRPr="002F3E7D" w:rsidRDefault="00B84D5E" w:rsidP="00B84D5E">
                              <w:pPr>
                                <w:spacing w:after="120"/>
                                <w:jc w:val="center"/>
                                <w:rPr>
                                  <w:rFonts w:asciiTheme="majorBidi" w:hAnsiTheme="majorBidi" w:cstheme="majorBidi"/>
                                  <w:b/>
                                  <w:color w:val="000000" w:themeColor="text1"/>
                                  <w:sz w:val="17"/>
                                  <w:szCs w:val="17"/>
                                </w:rPr>
                              </w:pPr>
                            </w:p>
                          </w:txbxContent>
                        </wps:txbx>
                        <wps:bodyPr rot="0" vert="horz" wrap="square" lIns="45720" tIns="45720" rIns="45720" bIns="45720" anchor="t" anchorCtr="0" upright="1">
                          <a:noAutofit/>
                        </wps:bodyPr>
                      </wps:wsp>
                      <wps:wsp>
                        <wps:cNvPr id="45" name="Text Box 96"/>
                        <wps:cNvSpPr txBox="1">
                          <a:spLocks noChangeArrowheads="1"/>
                        </wps:cNvSpPr>
                        <wps:spPr bwMode="auto">
                          <a:xfrm>
                            <a:off x="7400760" y="2898940"/>
                            <a:ext cx="2344729" cy="1515171"/>
                          </a:xfrm>
                          <a:prstGeom prst="rect">
                            <a:avLst/>
                          </a:prstGeom>
                          <a:solidFill>
                            <a:srgbClr val="FFFFFF"/>
                          </a:solidFill>
                          <a:ln w="19050">
                            <a:solidFill>
                              <a:srgbClr val="000000"/>
                            </a:solidFill>
                            <a:miter lim="800000"/>
                            <a:headEnd/>
                            <a:tailEnd/>
                          </a:ln>
                        </wps:spPr>
                        <wps:txbx>
                          <w:txbxContent>
                            <w:p w14:paraId="5A228169" w14:textId="77777777" w:rsidR="00B84D5E" w:rsidRPr="002F3E7D" w:rsidRDefault="00B84D5E" w:rsidP="00B84D5E">
                              <w:pPr>
                                <w:spacing w:after="120"/>
                                <w:jc w:val="center"/>
                                <w:rPr>
                                  <w:rFonts w:asciiTheme="majorBidi" w:hAnsiTheme="majorBidi" w:cstheme="majorBidi"/>
                                  <w:b/>
                                  <w:color w:val="000000" w:themeColor="text1"/>
                                  <w:sz w:val="17"/>
                                  <w:szCs w:val="17"/>
                                </w:rPr>
                              </w:pPr>
                              <w:r>
                                <w:rPr>
                                  <w:rFonts w:asciiTheme="majorBidi" w:hAnsiTheme="majorBidi" w:cstheme="majorBidi"/>
                                  <w:b/>
                                  <w:color w:val="000000" w:themeColor="text1"/>
                                  <w:sz w:val="17"/>
                                  <w:szCs w:val="17"/>
                                </w:rPr>
                                <w:t>Administrative Services Section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20"/>
                                <w:gridCol w:w="1321"/>
                              </w:tblGrid>
                              <w:tr w:rsidR="00B84D5E" w:rsidRPr="00D95089" w14:paraId="2A9DE68E" w14:textId="77777777">
                                <w:trPr>
                                  <w:trHeight w:val="3"/>
                                  <w:jc w:val="center"/>
                                </w:trPr>
                                <w:tc>
                                  <w:tcPr>
                                    <w:tcW w:w="2500" w:type="pct"/>
                                  </w:tcPr>
                                  <w:p w14:paraId="78CB8916"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500" w:type="pct"/>
                                  </w:tcPr>
                                  <w:p w14:paraId="3356F912"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XB:</w:t>
                                    </w:r>
                                  </w:p>
                                </w:tc>
                              </w:tr>
                              <w:tr w:rsidR="00B84D5E" w:rsidRPr="00D95089" w14:paraId="2C92E74D" w14:textId="77777777">
                                <w:trPr>
                                  <w:trHeight w:val="5"/>
                                  <w:jc w:val="center"/>
                                </w:trPr>
                                <w:tc>
                                  <w:tcPr>
                                    <w:tcW w:w="2500" w:type="pct"/>
                                    <w:tcBorders>
                                      <w:bottom w:val="single" w:sz="8" w:space="0" w:color="auto"/>
                                    </w:tcBorders>
                                  </w:tcPr>
                                  <w:p w14:paraId="06A2A636" w14:textId="77777777" w:rsidR="00B84D5E" w:rsidRPr="002F3E7D" w:rsidRDefault="00B84D5E">
                                    <w:pPr>
                                      <w:spacing w:line="200" w:lineRule="exact"/>
                                      <w:rPr>
                                        <w:rFonts w:asciiTheme="majorBidi" w:hAnsiTheme="majorBidi" w:cstheme="majorBidi"/>
                                        <w:sz w:val="16"/>
                                        <w:szCs w:val="16"/>
                                      </w:rPr>
                                    </w:pPr>
                                    <w:r w:rsidRPr="002F3E7D">
                                      <w:rPr>
                                        <w:rFonts w:asciiTheme="majorBidi" w:hAnsiTheme="majorBidi" w:cstheme="majorBidi"/>
                                        <w:sz w:val="16"/>
                                        <w:szCs w:val="16"/>
                                      </w:rPr>
                                      <w:t>1 P-5</w:t>
                                    </w:r>
                                  </w:p>
                                  <w:p w14:paraId="28CF2A2E" w14:textId="77777777" w:rsidR="00B84D5E" w:rsidRPr="002F3E7D" w:rsidRDefault="00B84D5E">
                                    <w:pPr>
                                      <w:spacing w:line="200" w:lineRule="exact"/>
                                      <w:rPr>
                                        <w:rFonts w:asciiTheme="majorBidi" w:hAnsiTheme="majorBidi" w:cstheme="majorBidi"/>
                                        <w:sz w:val="16"/>
                                        <w:szCs w:val="16"/>
                                      </w:rPr>
                                    </w:pPr>
                                    <w:r w:rsidRPr="002F3E7D">
                                      <w:rPr>
                                        <w:rFonts w:asciiTheme="majorBidi" w:hAnsiTheme="majorBidi" w:cstheme="majorBidi"/>
                                        <w:sz w:val="16"/>
                                        <w:szCs w:val="16"/>
                                      </w:rPr>
                                      <w:t>2 P-</w:t>
                                    </w:r>
                                    <w:r>
                                      <w:rPr>
                                        <w:rFonts w:asciiTheme="majorBidi" w:hAnsiTheme="majorBidi" w:cstheme="majorBidi"/>
                                        <w:sz w:val="16"/>
                                        <w:szCs w:val="16"/>
                                      </w:rPr>
                                      <w:t>3</w:t>
                                    </w:r>
                                  </w:p>
                                  <w:p w14:paraId="2E91E1E8" w14:textId="77777777" w:rsidR="00B84D5E" w:rsidRPr="002F3E7D" w:rsidRDefault="00B84D5E">
                                    <w:pPr>
                                      <w:spacing w:line="200" w:lineRule="exact"/>
                                      <w:rPr>
                                        <w:rFonts w:asciiTheme="majorBidi" w:hAnsiTheme="majorBidi" w:cstheme="majorBidi"/>
                                        <w:spacing w:val="0"/>
                                        <w:sz w:val="16"/>
                                        <w:szCs w:val="16"/>
                                      </w:rPr>
                                    </w:pPr>
                                    <w:r>
                                      <w:rPr>
                                        <w:rFonts w:asciiTheme="majorBidi" w:hAnsiTheme="majorBidi" w:cstheme="majorBidi"/>
                                        <w:sz w:val="16"/>
                                        <w:szCs w:val="16"/>
                                      </w:rPr>
                                      <w:t>3</w:t>
                                    </w:r>
                                    <w:r w:rsidRPr="002F3E7D">
                                      <w:rPr>
                                        <w:rFonts w:asciiTheme="majorBidi" w:hAnsiTheme="majorBidi" w:cstheme="majorBidi"/>
                                        <w:sz w:val="16"/>
                                        <w:szCs w:val="16"/>
                                      </w:rPr>
                                      <w:t xml:space="preserve"> GS (OL)</w:t>
                                    </w:r>
                                  </w:p>
                                </w:tc>
                                <w:tc>
                                  <w:tcPr>
                                    <w:tcW w:w="2500" w:type="pct"/>
                                    <w:tcBorders>
                                      <w:bottom w:val="single" w:sz="8" w:space="0" w:color="auto"/>
                                    </w:tcBorders>
                                  </w:tcPr>
                                  <w:p w14:paraId="2D9447CA" w14:textId="77777777" w:rsidR="00B84D5E" w:rsidRPr="002F3E7D" w:rsidRDefault="00B84D5E">
                                    <w:pPr>
                                      <w:spacing w:line="200" w:lineRule="exact"/>
                                      <w:rPr>
                                        <w:rFonts w:asciiTheme="majorBidi" w:hAnsiTheme="majorBidi" w:cstheme="majorBidi"/>
                                        <w:sz w:val="16"/>
                                        <w:szCs w:val="16"/>
                                      </w:rPr>
                                    </w:pPr>
                                    <w:r>
                                      <w:rPr>
                                        <w:rFonts w:asciiTheme="majorBidi" w:hAnsiTheme="majorBidi" w:cstheme="majorBidi"/>
                                        <w:sz w:val="16"/>
                                        <w:szCs w:val="16"/>
                                      </w:rPr>
                                      <w:t>1 P-2/1</w:t>
                                    </w:r>
                                  </w:p>
                                </w:tc>
                              </w:tr>
                              <w:tr w:rsidR="00B84D5E" w:rsidRPr="00D95089" w14:paraId="59A1A6D7" w14:textId="77777777">
                                <w:trPr>
                                  <w:trHeight w:val="3"/>
                                  <w:jc w:val="center"/>
                                </w:trPr>
                                <w:tc>
                                  <w:tcPr>
                                    <w:tcW w:w="2500" w:type="pct"/>
                                  </w:tcPr>
                                  <w:p w14:paraId="1AC0436D" w14:textId="77777777" w:rsidR="00B84D5E"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6</w:t>
                                    </w:r>
                                  </w:p>
                                  <w:p w14:paraId="5CE766E4"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pacing w:val="0"/>
                                        <w:sz w:val="16"/>
                                        <w:szCs w:val="16"/>
                                      </w:rPr>
                                      <w:t>7</w:t>
                                    </w:r>
                                  </w:p>
                                </w:tc>
                                <w:tc>
                                  <w:tcPr>
                                    <w:tcW w:w="2500" w:type="pct"/>
                                  </w:tcPr>
                                  <w:p w14:paraId="34631ECE"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1</w:t>
                                    </w:r>
                                  </w:p>
                                </w:tc>
                              </w:tr>
                            </w:tbl>
                            <w:p w14:paraId="298A766D" w14:textId="77777777" w:rsidR="00B84D5E" w:rsidRPr="002C209D" w:rsidRDefault="00B84D5E" w:rsidP="00B84D5E">
                              <w:pPr>
                                <w:spacing w:after="120"/>
                                <w:jc w:val="center"/>
                                <w:rPr>
                                  <w:b/>
                                  <w:color w:val="000000" w:themeColor="text1"/>
                                  <w:sz w:val="17"/>
                                  <w:szCs w:val="17"/>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50776D8" id="Group 34" o:spid="_x0000_s1054" style="position:absolute;left:0;text-align:left;margin-left:2.75pt;margin-top:9.85pt;width:484.6pt;height:467.4pt;z-index:251706368;mso-position-horizontal-relative:margin;mso-width-relative:margin;mso-height-relative:margin" coordorigin="22298,14155" coordsize="76805,4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">
                <v:line id="Straight Connector 36" o:spid="_x0000_s1055" style="position:absolute;visibility:visible;mso-wrap-style:square" from="57468,29826" to="57468,55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" strokecolor="windowText" strokeweight="1.5pt"/>
                <v:line id="Straight Connector 39" o:spid="_x0000_s1056" style="position:absolute;visibility:visible;mso-wrap-style:square" from="27301,38113" to="91928,38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" strokecolor="windowText" strokeweight="1.5pt"/>
                <v:shape id="Text Box 96" o:spid="_x0000_s1057" type="#_x0000_t202" style="position:absolute;left:46021;top:14155;width:25637;height:15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" strokeweight="1.5pt">
                  <v:textbox>
                    <w:txbxContent>
                      <w:p w14:paraId="6BF35D67" w14:textId="77777777" w:rsidR="00B84D5E" w:rsidRPr="002F3E7D" w:rsidRDefault="00B84D5E" w:rsidP="00B84D5E">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Office of the Head of the Mechanism</w:t>
                        </w:r>
                      </w:p>
                      <w:tbl>
                        <w:tblPr>
                          <w:tblStyle w:val="TableGrid"/>
                          <w:tblW w:w="398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66"/>
                          <w:gridCol w:w="1058"/>
                        </w:tblGrid>
                        <w:tr w:rsidR="00B84D5E" w:rsidRPr="00D95089" w14:paraId="071070E2" w14:textId="77777777">
                          <w:trPr>
                            <w:trHeight w:val="5"/>
                            <w:jc w:val="center"/>
                          </w:trPr>
                          <w:tc>
                            <w:tcPr>
                              <w:tcW w:w="2724" w:type="pct"/>
                            </w:tcPr>
                            <w:p w14:paraId="72533878"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6" w:type="pct"/>
                            </w:tcPr>
                            <w:p w14:paraId="7DAA3DC4"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B84D5E" w:rsidRPr="00D95089" w14:paraId="5F276D68" w14:textId="77777777">
                          <w:trPr>
                            <w:trHeight w:val="8"/>
                            <w:jc w:val="center"/>
                          </w:trPr>
                          <w:tc>
                            <w:tcPr>
                              <w:tcW w:w="2724" w:type="pct"/>
                              <w:tcBorders>
                                <w:bottom w:val="single" w:sz="8" w:space="0" w:color="auto"/>
                              </w:tcBorders>
                            </w:tcPr>
                            <w:p w14:paraId="1CC73824" w14:textId="77777777" w:rsidR="00B84D5E" w:rsidRPr="002F3E7D" w:rsidRDefault="00B84D5E">
                              <w:pPr>
                                <w:spacing w:line="200" w:lineRule="exact"/>
                                <w:rPr>
                                  <w:rFonts w:asciiTheme="majorBidi" w:hAnsiTheme="majorBidi" w:cstheme="majorBidi"/>
                                  <w:spacing w:val="0"/>
                                  <w:sz w:val="17"/>
                                  <w:szCs w:val="17"/>
                                </w:rPr>
                              </w:pPr>
                              <w:r w:rsidRPr="002F3E7D">
                                <w:rPr>
                                  <w:rFonts w:asciiTheme="majorBidi" w:hAnsiTheme="majorBidi" w:cstheme="majorBidi"/>
                                  <w:spacing w:val="0"/>
                                  <w:sz w:val="17"/>
                                  <w:szCs w:val="17"/>
                                </w:rPr>
                                <w:t xml:space="preserve">1 </w:t>
                              </w:r>
                              <w:r w:rsidRPr="002F3E7D">
                                <w:rPr>
                                  <w:rFonts w:asciiTheme="majorBidi" w:hAnsiTheme="majorBidi" w:cstheme="majorBidi"/>
                                  <w:sz w:val="17"/>
                                  <w:szCs w:val="17"/>
                                </w:rPr>
                                <w:t>A</w:t>
                              </w:r>
                              <w:r w:rsidRPr="002F3E7D">
                                <w:rPr>
                                  <w:rFonts w:asciiTheme="majorBidi" w:hAnsiTheme="majorBidi" w:cstheme="majorBidi"/>
                                  <w:spacing w:val="0"/>
                                  <w:sz w:val="17"/>
                                  <w:szCs w:val="17"/>
                                </w:rPr>
                                <w:t>SG</w:t>
                              </w:r>
                            </w:p>
                            <w:p w14:paraId="21C16CBC" w14:textId="77777777" w:rsidR="00B84D5E" w:rsidRPr="002F3E7D" w:rsidRDefault="00B84D5E">
                              <w:pPr>
                                <w:spacing w:line="200" w:lineRule="exact"/>
                                <w:rPr>
                                  <w:rFonts w:asciiTheme="majorBidi" w:hAnsiTheme="majorBidi" w:cstheme="majorBidi"/>
                                  <w:sz w:val="17"/>
                                  <w:szCs w:val="17"/>
                                </w:rPr>
                              </w:pPr>
                              <w:r w:rsidRPr="002F3E7D">
                                <w:rPr>
                                  <w:rFonts w:asciiTheme="majorBidi" w:hAnsiTheme="majorBidi" w:cstheme="majorBidi"/>
                                  <w:spacing w:val="0"/>
                                  <w:sz w:val="17"/>
                                  <w:szCs w:val="17"/>
                                </w:rPr>
                                <w:t>1 D-1</w:t>
                              </w:r>
                            </w:p>
                            <w:p w14:paraId="14752FDB" w14:textId="77777777" w:rsidR="00B84D5E" w:rsidRDefault="00B84D5E">
                              <w:pPr>
                                <w:spacing w:line="200" w:lineRule="exact"/>
                                <w:rPr>
                                  <w:rFonts w:asciiTheme="majorBidi" w:hAnsiTheme="majorBidi" w:cstheme="majorBidi"/>
                                  <w:sz w:val="17"/>
                                  <w:szCs w:val="17"/>
                                </w:rPr>
                              </w:pPr>
                              <w:r>
                                <w:rPr>
                                  <w:rFonts w:asciiTheme="majorBidi" w:hAnsiTheme="majorBidi" w:cstheme="majorBidi"/>
                                  <w:sz w:val="17"/>
                                  <w:szCs w:val="17"/>
                                </w:rPr>
                                <w:t>1 P-4</w:t>
                              </w:r>
                            </w:p>
                            <w:p w14:paraId="6EB9A9F1" w14:textId="77777777" w:rsidR="00B84D5E" w:rsidRDefault="00B84D5E">
                              <w:pPr>
                                <w:spacing w:line="200" w:lineRule="exact"/>
                                <w:rPr>
                                  <w:rFonts w:asciiTheme="majorBidi" w:hAnsiTheme="majorBidi" w:cstheme="majorBidi"/>
                                  <w:sz w:val="17"/>
                                  <w:szCs w:val="17"/>
                                </w:rPr>
                              </w:pPr>
                              <w:r>
                                <w:rPr>
                                  <w:rFonts w:asciiTheme="majorBidi" w:hAnsiTheme="majorBidi" w:cstheme="majorBidi"/>
                                  <w:sz w:val="17"/>
                                  <w:szCs w:val="17"/>
                                </w:rPr>
                                <w:t>4 P-3</w:t>
                              </w:r>
                            </w:p>
                            <w:p w14:paraId="63B96408" w14:textId="77777777" w:rsidR="00B84D5E" w:rsidRPr="004A0ADB" w:rsidRDefault="00B84D5E">
                              <w:pPr>
                                <w:spacing w:line="200" w:lineRule="exact"/>
                                <w:rPr>
                                  <w:rFonts w:asciiTheme="majorBidi" w:hAnsiTheme="majorBidi" w:cstheme="majorBidi"/>
                                  <w:sz w:val="17"/>
                                  <w:szCs w:val="17"/>
                                </w:rPr>
                              </w:pPr>
                              <w:r>
                                <w:rPr>
                                  <w:rFonts w:asciiTheme="majorBidi" w:hAnsiTheme="majorBidi" w:cstheme="majorBidi"/>
                                  <w:sz w:val="17"/>
                                  <w:szCs w:val="17"/>
                                </w:rPr>
                                <w:t>3</w:t>
                              </w:r>
                              <w:r w:rsidRPr="004A0ADB">
                                <w:rPr>
                                  <w:rFonts w:asciiTheme="majorBidi" w:hAnsiTheme="majorBidi" w:cstheme="majorBidi"/>
                                  <w:sz w:val="17"/>
                                  <w:szCs w:val="17"/>
                                </w:rPr>
                                <w:t xml:space="preserve"> P-2/1</w:t>
                              </w:r>
                            </w:p>
                            <w:p w14:paraId="5A3F6CE2" w14:textId="77777777" w:rsidR="00B84D5E" w:rsidRPr="004A0ADB" w:rsidRDefault="00B84D5E">
                              <w:pPr>
                                <w:spacing w:line="200" w:lineRule="exact"/>
                                <w:rPr>
                                  <w:rFonts w:asciiTheme="majorBidi" w:hAnsiTheme="majorBidi" w:cstheme="majorBidi"/>
                                  <w:sz w:val="17"/>
                                  <w:szCs w:val="17"/>
                                </w:rPr>
                              </w:pPr>
                              <w:r>
                                <w:rPr>
                                  <w:rFonts w:asciiTheme="majorBidi" w:hAnsiTheme="majorBidi" w:cstheme="majorBidi"/>
                                  <w:sz w:val="17"/>
                                  <w:szCs w:val="17"/>
                                </w:rPr>
                                <w:t>1 P-2/1</w:t>
                              </w:r>
                              <w:r w:rsidRPr="003C0EE0">
                                <w:rPr>
                                  <w:rFonts w:asciiTheme="majorBidi" w:hAnsiTheme="majorBidi" w:cstheme="majorBidi"/>
                                  <w:i/>
                                  <w:iCs/>
                                  <w:sz w:val="17"/>
                                  <w:szCs w:val="17"/>
                                  <w:vertAlign w:val="superscript"/>
                                </w:rPr>
                                <w:t>a</w:t>
                              </w:r>
                            </w:p>
                            <w:p w14:paraId="4E40FC1B" w14:textId="77777777" w:rsidR="00B84D5E" w:rsidRPr="002F3E7D" w:rsidRDefault="00B84D5E">
                              <w:pPr>
                                <w:spacing w:line="200" w:lineRule="exact"/>
                                <w:rPr>
                                  <w:rFonts w:asciiTheme="majorBidi" w:hAnsiTheme="majorBidi" w:cstheme="majorBidi"/>
                                  <w:spacing w:val="0"/>
                                  <w:sz w:val="16"/>
                                  <w:szCs w:val="16"/>
                                </w:rPr>
                              </w:pPr>
                              <w:r w:rsidRPr="002F3E7D">
                                <w:rPr>
                                  <w:rFonts w:asciiTheme="majorBidi" w:hAnsiTheme="majorBidi" w:cstheme="majorBidi"/>
                                  <w:sz w:val="17"/>
                                  <w:szCs w:val="17"/>
                                </w:rPr>
                                <w:t>2 GS (OL)</w:t>
                              </w:r>
                            </w:p>
                          </w:tc>
                          <w:tc>
                            <w:tcPr>
                              <w:tcW w:w="2276" w:type="pct"/>
                              <w:tcBorders>
                                <w:bottom w:val="single" w:sz="8" w:space="0" w:color="auto"/>
                              </w:tcBorders>
                            </w:tcPr>
                            <w:p w14:paraId="2E148821" w14:textId="77777777" w:rsidR="00B84D5E" w:rsidRDefault="00B84D5E">
                              <w:pPr>
                                <w:spacing w:line="200" w:lineRule="exact"/>
                                <w:rPr>
                                  <w:rFonts w:asciiTheme="majorBidi" w:hAnsiTheme="majorBidi" w:cstheme="majorBidi"/>
                                  <w:sz w:val="16"/>
                                  <w:szCs w:val="16"/>
                                </w:rPr>
                              </w:pPr>
                              <w:r>
                                <w:rPr>
                                  <w:rFonts w:asciiTheme="majorBidi" w:hAnsiTheme="majorBidi" w:cstheme="majorBidi"/>
                                  <w:sz w:val="16"/>
                                  <w:szCs w:val="16"/>
                                </w:rPr>
                                <w:t>1 P-3</w:t>
                              </w:r>
                            </w:p>
                            <w:p w14:paraId="64B7182D" w14:textId="77777777" w:rsidR="00B84D5E" w:rsidRPr="002F3E7D" w:rsidRDefault="00B84D5E">
                              <w:pPr>
                                <w:spacing w:line="200" w:lineRule="exact"/>
                                <w:rPr>
                                  <w:rFonts w:asciiTheme="majorBidi" w:hAnsiTheme="majorBidi" w:cstheme="majorBidi"/>
                                  <w:spacing w:val="0"/>
                                  <w:sz w:val="16"/>
                                  <w:szCs w:val="16"/>
                                </w:rPr>
                              </w:pPr>
                            </w:p>
                          </w:tc>
                        </w:tr>
                        <w:tr w:rsidR="00B84D5E" w:rsidRPr="00D95089" w14:paraId="46697B9E" w14:textId="77777777">
                          <w:trPr>
                            <w:trHeight w:val="5"/>
                            <w:jc w:val="center"/>
                          </w:trPr>
                          <w:tc>
                            <w:tcPr>
                              <w:tcW w:w="2724" w:type="pct"/>
                              <w:tcBorders>
                                <w:top w:val="single" w:sz="8" w:space="0" w:color="auto"/>
                              </w:tcBorders>
                            </w:tcPr>
                            <w:p w14:paraId="069D20AD"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13</w:t>
                              </w:r>
                            </w:p>
                          </w:tc>
                          <w:tc>
                            <w:tcPr>
                              <w:tcW w:w="2276" w:type="pct"/>
                              <w:tcBorders>
                                <w:top w:val="single" w:sz="8" w:space="0" w:color="auto"/>
                              </w:tcBorders>
                            </w:tcPr>
                            <w:p w14:paraId="54FB43EB"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1</w:t>
                              </w:r>
                            </w:p>
                          </w:tc>
                        </w:tr>
                        <w:tr w:rsidR="00B84D5E" w:rsidRPr="00D95089" w14:paraId="525D992C" w14:textId="77777777">
                          <w:trPr>
                            <w:trHeight w:val="5"/>
                            <w:jc w:val="center"/>
                          </w:trPr>
                          <w:tc>
                            <w:tcPr>
                              <w:tcW w:w="2724" w:type="pct"/>
                            </w:tcPr>
                            <w:p w14:paraId="57B82FCB"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14</w:t>
                              </w:r>
                            </w:p>
                          </w:tc>
                          <w:tc>
                            <w:tcPr>
                              <w:tcW w:w="2276" w:type="pct"/>
                            </w:tcPr>
                            <w:p w14:paraId="500E5EF4" w14:textId="77777777" w:rsidR="00B84D5E" w:rsidRPr="002F3E7D" w:rsidRDefault="00B84D5E">
                              <w:pPr>
                                <w:spacing w:line="200" w:lineRule="exact"/>
                                <w:rPr>
                                  <w:rFonts w:asciiTheme="majorBidi" w:hAnsiTheme="majorBidi" w:cstheme="majorBidi"/>
                                  <w:b/>
                                  <w:bCs/>
                                  <w:spacing w:val="0"/>
                                  <w:sz w:val="16"/>
                                  <w:szCs w:val="16"/>
                                </w:rPr>
                              </w:pPr>
                            </w:p>
                          </w:tc>
                        </w:tr>
                      </w:tbl>
                      <w:p w14:paraId="6BCA015A" w14:textId="77777777" w:rsidR="00B84D5E" w:rsidRPr="00982E0C" w:rsidRDefault="00B84D5E" w:rsidP="00B84D5E">
                        <w:pPr>
                          <w:spacing w:after="120"/>
                          <w:jc w:val="center"/>
                          <w:rPr>
                            <w:b/>
                            <w:color w:val="000000" w:themeColor="text1"/>
                            <w:sz w:val="17"/>
                            <w:szCs w:val="17"/>
                          </w:rPr>
                        </w:pPr>
                      </w:p>
                    </w:txbxContent>
                  </v:textbox>
                </v:shape>
                <v:shape id="Text Box 96" o:spid="_x0000_s1058" type="#_x0000_t202" style="position:absolute;left:22298;top:28989;width:21964;height:17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" strokeweight="1.5pt">
                  <v:textbox>
                    <w:txbxContent>
                      <w:p w14:paraId="62D67D99" w14:textId="77777777" w:rsidR="00B84D5E" w:rsidRPr="002F3E7D" w:rsidRDefault="00B84D5E" w:rsidP="00B84D5E">
                        <w:pPr>
                          <w:spacing w:after="120"/>
                          <w:jc w:val="center"/>
                          <w:rPr>
                            <w:rFonts w:asciiTheme="majorBidi" w:hAnsiTheme="majorBidi" w:cstheme="majorBidi"/>
                            <w:b/>
                            <w:color w:val="000000" w:themeColor="text1"/>
                            <w:sz w:val="17"/>
                            <w:szCs w:val="17"/>
                          </w:rPr>
                        </w:pPr>
                        <w:r>
                          <w:rPr>
                            <w:rFonts w:asciiTheme="majorBidi" w:hAnsiTheme="majorBidi" w:cstheme="majorBidi"/>
                            <w:b/>
                            <w:color w:val="000000" w:themeColor="text1"/>
                            <w:sz w:val="17"/>
                            <w:szCs w:val="17"/>
                          </w:rPr>
                          <w:t>Language Support Services Section</w:t>
                        </w:r>
                        <w:r w:rsidRPr="002F3E7D">
                          <w:rPr>
                            <w:rFonts w:asciiTheme="majorBidi" w:hAnsiTheme="majorBidi" w:cstheme="majorBidi"/>
                            <w:b/>
                            <w:color w:val="000000" w:themeColor="text1"/>
                            <w:sz w:val="17"/>
                            <w:szCs w:val="17"/>
                          </w:rPr>
                          <w:t xml:space="preserve"> </w:t>
                        </w:r>
                      </w:p>
                      <w:p w14:paraId="599D36CA" w14:textId="77777777" w:rsidR="00B84D5E" w:rsidRPr="002F3E7D" w:rsidRDefault="00B84D5E" w:rsidP="00B84D5E">
                        <w:pPr>
                          <w:spacing w:after="120"/>
                          <w:jc w:val="center"/>
                          <w:rPr>
                            <w:rFonts w:asciiTheme="majorBidi" w:hAnsiTheme="majorBidi" w:cstheme="majorBidi"/>
                            <w:b/>
                            <w:color w:val="000000" w:themeColor="text1"/>
                            <w:sz w:val="17"/>
                            <w:szCs w:val="17"/>
                          </w:rPr>
                        </w:pPr>
                      </w:p>
                      <w:tbl>
                        <w:tblPr>
                          <w:tblStyle w:val="TableGrid"/>
                          <w:tblW w:w="2835" w:type="pct"/>
                          <w:tblInd w:w="3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91"/>
                        </w:tblGrid>
                        <w:tr w:rsidR="00B84D5E" w:rsidRPr="00D95089" w14:paraId="18F47661" w14:textId="77777777">
                          <w:trPr>
                            <w:trHeight w:val="4"/>
                          </w:trPr>
                          <w:tc>
                            <w:tcPr>
                              <w:tcW w:w="5000" w:type="pct"/>
                            </w:tcPr>
                            <w:p w14:paraId="7F4BC5E9"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r>
                                <w:rPr>
                                  <w:rFonts w:asciiTheme="majorBidi" w:hAnsiTheme="majorBidi" w:cstheme="majorBidi"/>
                                  <w:b/>
                                  <w:bCs/>
                                  <w:spacing w:val="0"/>
                                  <w:sz w:val="16"/>
                                  <w:szCs w:val="16"/>
                                </w:rPr>
                                <w:t xml:space="preserve">             XB</w:t>
                              </w:r>
                            </w:p>
                          </w:tc>
                        </w:tr>
                        <w:tr w:rsidR="00B84D5E" w:rsidRPr="00D95089" w14:paraId="7F5A23F7" w14:textId="77777777">
                          <w:trPr>
                            <w:trHeight w:val="7"/>
                          </w:trPr>
                          <w:tc>
                            <w:tcPr>
                              <w:tcW w:w="5000" w:type="pct"/>
                              <w:tcBorders>
                                <w:bottom w:val="single" w:sz="8" w:space="0" w:color="auto"/>
                              </w:tcBorders>
                            </w:tcPr>
                            <w:p w14:paraId="756E2F17" w14:textId="77777777" w:rsidR="00B84D5E" w:rsidRPr="00984E7F" w:rsidRDefault="00B84D5E">
                              <w:pPr>
                                <w:spacing w:line="200" w:lineRule="exact"/>
                                <w:rPr>
                                  <w:rFonts w:asciiTheme="majorBidi" w:hAnsiTheme="majorBidi" w:cstheme="majorBidi"/>
                                  <w:sz w:val="16"/>
                                  <w:szCs w:val="16"/>
                                  <w:vertAlign w:val="subscript"/>
                                </w:rPr>
                              </w:pPr>
                              <w:r w:rsidRPr="002F3E7D">
                                <w:rPr>
                                  <w:rFonts w:asciiTheme="majorBidi" w:hAnsiTheme="majorBidi" w:cstheme="majorBidi"/>
                                  <w:spacing w:val="0"/>
                                  <w:sz w:val="16"/>
                                  <w:szCs w:val="16"/>
                                </w:rPr>
                                <w:t>1 P-</w:t>
                              </w:r>
                              <w:r>
                                <w:rPr>
                                  <w:rFonts w:asciiTheme="majorBidi" w:hAnsiTheme="majorBidi" w:cstheme="majorBidi"/>
                                  <w:sz w:val="16"/>
                                  <w:szCs w:val="16"/>
                                </w:rPr>
                                <w:t xml:space="preserve">3         </w:t>
                              </w:r>
                              <w:r>
                                <w:rPr>
                                  <w:sz w:val="16"/>
                                  <w:szCs w:val="16"/>
                                </w:rPr>
                                <w:t>1 P-2/1</w:t>
                              </w:r>
                            </w:p>
                            <w:p w14:paraId="1F118CFA" w14:textId="77777777" w:rsidR="00B84D5E" w:rsidRPr="002F3E7D" w:rsidRDefault="00B84D5E">
                              <w:pPr>
                                <w:spacing w:line="200" w:lineRule="exact"/>
                                <w:rPr>
                                  <w:rFonts w:asciiTheme="majorBidi" w:hAnsiTheme="majorBidi" w:cstheme="majorBidi"/>
                                  <w:spacing w:val="0"/>
                                  <w:sz w:val="16"/>
                                  <w:szCs w:val="16"/>
                                </w:rPr>
                              </w:pPr>
                              <w:r w:rsidRPr="002F3E7D">
                                <w:rPr>
                                  <w:rFonts w:asciiTheme="majorBidi" w:hAnsiTheme="majorBidi" w:cstheme="majorBidi"/>
                                  <w:sz w:val="16"/>
                                  <w:szCs w:val="16"/>
                                </w:rPr>
                                <w:t>2</w:t>
                              </w:r>
                              <w:r w:rsidRPr="002F3E7D">
                                <w:rPr>
                                  <w:rFonts w:asciiTheme="majorBidi" w:hAnsiTheme="majorBidi" w:cstheme="majorBidi"/>
                                  <w:spacing w:val="0"/>
                                  <w:sz w:val="16"/>
                                  <w:szCs w:val="16"/>
                                </w:rPr>
                                <w:t xml:space="preserve"> P-</w:t>
                              </w:r>
                              <w:r>
                                <w:rPr>
                                  <w:rFonts w:asciiTheme="majorBidi" w:hAnsiTheme="majorBidi" w:cstheme="majorBidi"/>
                                  <w:spacing w:val="0"/>
                                  <w:sz w:val="16"/>
                                  <w:szCs w:val="16"/>
                                </w:rPr>
                                <w:t>2/1</w:t>
                              </w:r>
                            </w:p>
                          </w:tc>
                        </w:tr>
                        <w:tr w:rsidR="00B84D5E" w:rsidRPr="00D95089" w14:paraId="02908B20" w14:textId="77777777">
                          <w:trPr>
                            <w:trHeight w:val="4"/>
                          </w:trPr>
                          <w:tc>
                            <w:tcPr>
                              <w:tcW w:w="5000" w:type="pct"/>
                            </w:tcPr>
                            <w:p w14:paraId="4022B012" w14:textId="77777777" w:rsidR="00B84D5E"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3                  1</w:t>
                              </w:r>
                            </w:p>
                            <w:p w14:paraId="0DC96767"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pacing w:val="0"/>
                                  <w:sz w:val="16"/>
                                  <w:szCs w:val="16"/>
                                </w:rPr>
                                <w:t>4</w:t>
                              </w:r>
                              <w:r>
                                <w:rPr>
                                  <w:rFonts w:asciiTheme="majorBidi" w:hAnsiTheme="majorBidi" w:cstheme="majorBidi"/>
                                  <w:b/>
                                  <w:bCs/>
                                  <w:sz w:val="16"/>
                                  <w:szCs w:val="16"/>
                                </w:rPr>
                                <w:t xml:space="preserve">  </w:t>
                              </w:r>
                            </w:p>
                          </w:tc>
                        </w:tr>
                      </w:tbl>
                      <w:p w14:paraId="7E3600A5" w14:textId="77777777" w:rsidR="00B84D5E" w:rsidRPr="002F3E7D" w:rsidRDefault="00B84D5E" w:rsidP="00B84D5E">
                        <w:pPr>
                          <w:rPr>
                            <w:rFonts w:asciiTheme="majorBidi" w:hAnsiTheme="majorBidi" w:cstheme="majorBidi"/>
                            <w:color w:val="000000" w:themeColor="text1"/>
                            <w:sz w:val="17"/>
                            <w:szCs w:val="17"/>
                          </w:rPr>
                        </w:pPr>
                      </w:p>
                    </w:txbxContent>
                  </v:textbox>
                </v:shape>
                <v:shape id="Text Box 96" o:spid="_x0000_s1059" type="#_x0000_t202" style="position:absolute;left:65171;top:46739;width:33932;height:1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" strokeweight="1.5pt">
                  <v:textbox>
                    <w:txbxContent>
                      <w:p w14:paraId="079268A7" w14:textId="77777777" w:rsidR="00B84D5E" w:rsidRPr="002F3E7D" w:rsidRDefault="00B84D5E" w:rsidP="00B84D5E">
                        <w:pPr>
                          <w:spacing w:after="120"/>
                          <w:jc w:val="center"/>
                          <w:rPr>
                            <w:rFonts w:asciiTheme="majorBidi" w:hAnsiTheme="majorBidi" w:cstheme="majorBidi"/>
                            <w:b/>
                            <w:color w:val="000000" w:themeColor="text1"/>
                            <w:sz w:val="17"/>
                            <w:szCs w:val="17"/>
                          </w:rPr>
                        </w:pPr>
                        <w:r>
                          <w:rPr>
                            <w:rFonts w:asciiTheme="majorBidi" w:hAnsiTheme="majorBidi" w:cstheme="majorBidi"/>
                            <w:b/>
                            <w:color w:val="000000" w:themeColor="text1"/>
                            <w:sz w:val="17"/>
                            <w:szCs w:val="17"/>
                          </w:rPr>
                          <w:t>Collection, Analysis and Sharing Section</w:t>
                        </w:r>
                        <w:r w:rsidRPr="002F3E7D">
                          <w:rPr>
                            <w:rFonts w:asciiTheme="majorBidi" w:hAnsiTheme="majorBidi" w:cstheme="majorBidi"/>
                            <w:b/>
                            <w:color w:val="000000" w:themeColor="text1"/>
                            <w:sz w:val="17"/>
                            <w:szCs w:val="17"/>
                          </w:rPr>
                          <w:t xml:space="preserve"> </w:t>
                        </w:r>
                      </w:p>
                      <w:p w14:paraId="16C5813F" w14:textId="77777777" w:rsidR="00B84D5E" w:rsidRPr="002F3E7D" w:rsidRDefault="00B84D5E" w:rsidP="00B84D5E">
                        <w:pPr>
                          <w:spacing w:after="120"/>
                          <w:jc w:val="center"/>
                          <w:rPr>
                            <w:rFonts w:asciiTheme="majorBidi" w:hAnsiTheme="majorBidi" w:cstheme="majorBidi"/>
                            <w:b/>
                            <w:color w:val="000000" w:themeColor="text1"/>
                            <w:sz w:val="17"/>
                            <w:szCs w:val="17"/>
                          </w:rPr>
                        </w:pPr>
                      </w:p>
                      <w:tbl>
                        <w:tblPr>
                          <w:tblStyle w:val="TableGrid"/>
                          <w:tblW w:w="402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23"/>
                          <w:gridCol w:w="1769"/>
                        </w:tblGrid>
                        <w:tr w:rsidR="00B84D5E" w:rsidRPr="00490B1A" w14:paraId="6EA0EBE3" w14:textId="77777777">
                          <w:trPr>
                            <w:trHeight w:val="6"/>
                            <w:jc w:val="center"/>
                          </w:trPr>
                          <w:tc>
                            <w:tcPr>
                              <w:tcW w:w="2229" w:type="pct"/>
                            </w:tcPr>
                            <w:p w14:paraId="31FC18AB" w14:textId="77777777" w:rsidR="00B84D5E" w:rsidRPr="009922D1" w:rsidRDefault="00B84D5E">
                              <w:pPr>
                                <w:rPr>
                                  <w:b/>
                                  <w:bCs/>
                                  <w:sz w:val="16"/>
                                  <w:szCs w:val="16"/>
                                </w:rPr>
                              </w:pPr>
                              <w:r w:rsidRPr="009922D1">
                                <w:rPr>
                                  <w:b/>
                                  <w:bCs/>
                                  <w:sz w:val="16"/>
                                  <w:szCs w:val="16"/>
                                </w:rPr>
                                <w:t>RB:</w:t>
                              </w:r>
                            </w:p>
                          </w:tc>
                          <w:tc>
                            <w:tcPr>
                              <w:tcW w:w="2771" w:type="pct"/>
                            </w:tcPr>
                            <w:p w14:paraId="2F4B163D" w14:textId="77777777" w:rsidR="00B84D5E" w:rsidRPr="009922D1" w:rsidRDefault="00B84D5E">
                              <w:pPr>
                                <w:rPr>
                                  <w:b/>
                                  <w:bCs/>
                                  <w:sz w:val="16"/>
                                  <w:szCs w:val="16"/>
                                </w:rPr>
                              </w:pPr>
                              <w:r w:rsidRPr="009922D1">
                                <w:rPr>
                                  <w:b/>
                                  <w:bCs/>
                                  <w:sz w:val="16"/>
                                  <w:szCs w:val="16"/>
                                </w:rPr>
                                <w:t>XB:</w:t>
                              </w:r>
                            </w:p>
                          </w:tc>
                        </w:tr>
                        <w:tr w:rsidR="00B84D5E" w:rsidRPr="00490B1A" w14:paraId="51919CD3" w14:textId="77777777">
                          <w:trPr>
                            <w:trHeight w:val="10"/>
                            <w:jc w:val="center"/>
                          </w:trPr>
                          <w:tc>
                            <w:tcPr>
                              <w:tcW w:w="2229" w:type="pct"/>
                              <w:tcBorders>
                                <w:bottom w:val="single" w:sz="8" w:space="0" w:color="auto"/>
                              </w:tcBorders>
                            </w:tcPr>
                            <w:p w14:paraId="2E86597A" w14:textId="77777777" w:rsidR="00B84D5E" w:rsidRPr="00F30AA4" w:rsidRDefault="00B84D5E">
                              <w:pPr>
                                <w:rPr>
                                  <w:sz w:val="16"/>
                                  <w:szCs w:val="16"/>
                                </w:rPr>
                              </w:pPr>
                              <w:bookmarkStart w:id="15" w:name="_Hlk132974945"/>
                              <w:r>
                                <w:rPr>
                                  <w:sz w:val="16"/>
                                  <w:szCs w:val="16"/>
                                </w:rPr>
                                <w:t>2</w:t>
                              </w:r>
                              <w:r w:rsidRPr="00CB4E67">
                                <w:rPr>
                                  <w:sz w:val="16"/>
                                  <w:szCs w:val="16"/>
                                </w:rPr>
                                <w:t xml:space="preserve"> P-5</w:t>
                              </w:r>
                            </w:p>
                            <w:p w14:paraId="73237A74" w14:textId="77777777" w:rsidR="00B84D5E" w:rsidRPr="00490B1A" w:rsidRDefault="00B84D5E">
                              <w:pPr>
                                <w:rPr>
                                  <w:sz w:val="16"/>
                                  <w:szCs w:val="16"/>
                                </w:rPr>
                              </w:pPr>
                              <w:r>
                                <w:rPr>
                                  <w:sz w:val="16"/>
                                  <w:szCs w:val="16"/>
                                </w:rPr>
                                <w:t>6</w:t>
                              </w:r>
                              <w:r w:rsidRPr="00490B1A">
                                <w:rPr>
                                  <w:sz w:val="16"/>
                                  <w:szCs w:val="16"/>
                                </w:rPr>
                                <w:t xml:space="preserve"> P-4</w:t>
                              </w:r>
                            </w:p>
                            <w:p w14:paraId="331DABE1" w14:textId="77777777" w:rsidR="00B84D5E" w:rsidRPr="003C0EE0" w:rsidRDefault="00B84D5E">
                              <w:pPr>
                                <w:rPr>
                                  <w:color w:val="000000" w:themeColor="text1"/>
                                  <w:sz w:val="16"/>
                                  <w:szCs w:val="16"/>
                                </w:rPr>
                              </w:pPr>
                              <w:r w:rsidRPr="003C0EE0">
                                <w:rPr>
                                  <w:color w:val="000000" w:themeColor="text1"/>
                                  <w:sz w:val="16"/>
                                  <w:szCs w:val="16"/>
                                </w:rPr>
                                <w:t>9 P-3</w:t>
                              </w:r>
                            </w:p>
                            <w:p w14:paraId="14579468" w14:textId="77777777" w:rsidR="00B84D5E" w:rsidRDefault="00B84D5E">
                              <w:pPr>
                                <w:rPr>
                                  <w:sz w:val="16"/>
                                  <w:szCs w:val="16"/>
                                </w:rPr>
                              </w:pPr>
                              <w:r>
                                <w:rPr>
                                  <w:sz w:val="16"/>
                                  <w:szCs w:val="16"/>
                                </w:rPr>
                                <w:t>7</w:t>
                              </w:r>
                              <w:r w:rsidRPr="00490B1A">
                                <w:rPr>
                                  <w:sz w:val="16"/>
                                  <w:szCs w:val="16"/>
                                </w:rPr>
                                <w:t xml:space="preserve"> P-2/1</w:t>
                              </w:r>
                            </w:p>
                            <w:p w14:paraId="7EE5200F" w14:textId="77777777" w:rsidR="00B84D5E" w:rsidRPr="00490B1A" w:rsidRDefault="00B84D5E" w:rsidP="003C0EE0">
                              <w:pPr>
                                <w:rPr>
                                  <w:sz w:val="16"/>
                                  <w:szCs w:val="16"/>
                                </w:rPr>
                              </w:pPr>
                              <w:r>
                                <w:rPr>
                                  <w:sz w:val="16"/>
                                  <w:szCs w:val="16"/>
                                </w:rPr>
                                <w:t>3</w:t>
                              </w:r>
                              <w:r w:rsidRPr="00490B1A">
                                <w:rPr>
                                  <w:sz w:val="16"/>
                                  <w:szCs w:val="16"/>
                                </w:rPr>
                                <w:t xml:space="preserve"> GS (OL)</w:t>
                              </w:r>
                            </w:p>
                          </w:tc>
                          <w:tc>
                            <w:tcPr>
                              <w:tcW w:w="2771" w:type="pct"/>
                              <w:tcBorders>
                                <w:bottom w:val="single" w:sz="8" w:space="0" w:color="auto"/>
                              </w:tcBorders>
                            </w:tcPr>
                            <w:p w14:paraId="370BEE30" w14:textId="77777777" w:rsidR="00B84D5E" w:rsidRDefault="00B84D5E">
                              <w:pPr>
                                <w:rPr>
                                  <w:sz w:val="16"/>
                                  <w:szCs w:val="16"/>
                                </w:rPr>
                              </w:pPr>
                              <w:r>
                                <w:rPr>
                                  <w:sz w:val="16"/>
                                  <w:szCs w:val="16"/>
                                </w:rPr>
                                <w:t>3</w:t>
                              </w:r>
                              <w:r w:rsidRPr="00490B1A">
                                <w:rPr>
                                  <w:sz w:val="16"/>
                                  <w:szCs w:val="16"/>
                                </w:rPr>
                                <w:t xml:space="preserve"> P-4</w:t>
                              </w:r>
                            </w:p>
                            <w:p w14:paraId="5FBD8253" w14:textId="77777777" w:rsidR="00B84D5E" w:rsidRPr="00490B1A" w:rsidRDefault="00B84D5E">
                              <w:pPr>
                                <w:rPr>
                                  <w:sz w:val="16"/>
                                  <w:szCs w:val="16"/>
                                </w:rPr>
                              </w:pPr>
                              <w:r>
                                <w:rPr>
                                  <w:sz w:val="16"/>
                                  <w:szCs w:val="16"/>
                                </w:rPr>
                                <w:t>2 P-3</w:t>
                              </w:r>
                            </w:p>
                            <w:p w14:paraId="043D90A9" w14:textId="77777777" w:rsidR="00B84D5E" w:rsidRDefault="00B84D5E">
                              <w:pPr>
                                <w:rPr>
                                  <w:sz w:val="16"/>
                                  <w:szCs w:val="16"/>
                                </w:rPr>
                              </w:pPr>
                              <w:r>
                                <w:rPr>
                                  <w:sz w:val="16"/>
                                  <w:szCs w:val="16"/>
                                </w:rPr>
                                <w:t>4</w:t>
                              </w:r>
                              <w:r w:rsidRPr="00490B1A">
                                <w:rPr>
                                  <w:sz w:val="16"/>
                                  <w:szCs w:val="16"/>
                                </w:rPr>
                                <w:t xml:space="preserve"> P-2/1</w:t>
                              </w:r>
                            </w:p>
                            <w:p w14:paraId="48E34317" w14:textId="77777777" w:rsidR="00B84D5E" w:rsidRPr="00E361F1" w:rsidRDefault="00B84D5E">
                              <w:pPr>
                                <w:rPr>
                                  <w:sz w:val="16"/>
                                  <w:szCs w:val="16"/>
                                  <w:vertAlign w:val="superscript"/>
                                </w:rPr>
                              </w:pPr>
                            </w:p>
                          </w:tc>
                        </w:tr>
                        <w:tr w:rsidR="00B84D5E" w:rsidRPr="00490B1A" w14:paraId="69108B65" w14:textId="77777777">
                          <w:trPr>
                            <w:trHeight w:val="10"/>
                            <w:jc w:val="center"/>
                          </w:trPr>
                          <w:tc>
                            <w:tcPr>
                              <w:tcW w:w="2229" w:type="pct"/>
                              <w:tcBorders>
                                <w:bottom w:val="single" w:sz="8" w:space="0" w:color="auto"/>
                              </w:tcBorders>
                            </w:tcPr>
                            <w:p w14:paraId="5A3A31D4" w14:textId="77777777" w:rsidR="00B84D5E" w:rsidRPr="00490B1A" w:rsidRDefault="00B84D5E">
                              <w:pPr>
                                <w:rPr>
                                  <w:b/>
                                  <w:bCs/>
                                  <w:sz w:val="16"/>
                                  <w:szCs w:val="16"/>
                                </w:rPr>
                              </w:pPr>
                              <w:r>
                                <w:rPr>
                                  <w:b/>
                                  <w:bCs/>
                                  <w:sz w:val="16"/>
                                  <w:szCs w:val="16"/>
                                </w:rPr>
                                <w:t>27</w:t>
                              </w:r>
                            </w:p>
                            <w:p w14:paraId="0596706E" w14:textId="77777777" w:rsidR="00B84D5E" w:rsidRPr="00490B1A" w:rsidRDefault="00B84D5E">
                              <w:pPr>
                                <w:rPr>
                                  <w:b/>
                                  <w:bCs/>
                                  <w:sz w:val="16"/>
                                  <w:szCs w:val="16"/>
                                </w:rPr>
                              </w:pPr>
                              <w:r w:rsidRPr="00490B1A">
                                <w:rPr>
                                  <w:b/>
                                  <w:bCs/>
                                  <w:sz w:val="16"/>
                                  <w:szCs w:val="16"/>
                                </w:rPr>
                                <w:t>Total: 3</w:t>
                              </w:r>
                              <w:r>
                                <w:rPr>
                                  <w:b/>
                                  <w:bCs/>
                                  <w:sz w:val="16"/>
                                  <w:szCs w:val="16"/>
                                </w:rPr>
                                <w:t>6</w:t>
                              </w:r>
                            </w:p>
                          </w:tc>
                          <w:tc>
                            <w:tcPr>
                              <w:tcW w:w="2771" w:type="pct"/>
                              <w:tcBorders>
                                <w:bottom w:val="single" w:sz="8" w:space="0" w:color="auto"/>
                              </w:tcBorders>
                            </w:tcPr>
                            <w:p w14:paraId="7763DA57" w14:textId="77777777" w:rsidR="00B84D5E" w:rsidRPr="00490B1A" w:rsidRDefault="00B84D5E">
                              <w:pPr>
                                <w:rPr>
                                  <w:b/>
                                  <w:bCs/>
                                  <w:sz w:val="16"/>
                                  <w:szCs w:val="16"/>
                                </w:rPr>
                              </w:pPr>
                              <w:r>
                                <w:rPr>
                                  <w:b/>
                                  <w:bCs/>
                                  <w:sz w:val="16"/>
                                  <w:szCs w:val="16"/>
                                </w:rPr>
                                <w:t>9</w:t>
                              </w:r>
                            </w:p>
                            <w:p w14:paraId="4CBC2627" w14:textId="77777777" w:rsidR="00B84D5E" w:rsidRPr="00490B1A" w:rsidRDefault="00B84D5E">
                              <w:pPr>
                                <w:rPr>
                                  <w:b/>
                                  <w:bCs/>
                                  <w:sz w:val="16"/>
                                  <w:szCs w:val="16"/>
                                </w:rPr>
                              </w:pPr>
                            </w:p>
                          </w:tc>
                        </w:tr>
                        <w:bookmarkEnd w:id="15"/>
                      </w:tbl>
                      <w:p w14:paraId="3AC08ABE" w14:textId="77777777" w:rsidR="00B84D5E" w:rsidRPr="00490B1A" w:rsidRDefault="00B84D5E" w:rsidP="00B84D5E"/>
                    </w:txbxContent>
                  </v:textbox>
                </v:shape>
                <v:shape id="Text Box 96" o:spid="_x0000_s1060" type="#_x0000_t202" style="position:absolute;left:22298;top:47884;width:21746;height:15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" strokeweight="1.5pt">
                  <v:textbox inset="3.6pt,,3.6pt">
                    <w:txbxContent>
                      <w:p w14:paraId="5676EA75" w14:textId="77777777" w:rsidR="00B84D5E" w:rsidRPr="002F3E7D" w:rsidRDefault="00B84D5E" w:rsidP="00B84D5E">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Information Systems Management Section </w:t>
                        </w:r>
                      </w:p>
                      <w:p w14:paraId="2B0D7E6B" w14:textId="77777777" w:rsidR="00B84D5E" w:rsidRPr="002F3E7D" w:rsidRDefault="00B84D5E" w:rsidP="00B84D5E">
                        <w:pPr>
                          <w:jc w:val="center"/>
                          <w:rPr>
                            <w:rFonts w:asciiTheme="majorBidi" w:hAnsiTheme="majorBidi" w:cstheme="majorBidi"/>
                            <w:b/>
                            <w:color w:val="000000" w:themeColor="text1"/>
                            <w:sz w:val="17"/>
                            <w:szCs w:val="17"/>
                          </w:rPr>
                        </w:pPr>
                      </w:p>
                      <w:tbl>
                        <w:tblPr>
                          <w:tblStyle w:val="TableGrid"/>
                          <w:tblW w:w="4443"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42"/>
                          <w:gridCol w:w="1042"/>
                        </w:tblGrid>
                        <w:tr w:rsidR="00B84D5E" w:rsidRPr="00D95089" w14:paraId="7419F7E1" w14:textId="77777777">
                          <w:trPr>
                            <w:trHeight w:val="5"/>
                          </w:trPr>
                          <w:tc>
                            <w:tcPr>
                              <w:tcW w:w="2720" w:type="pct"/>
                            </w:tcPr>
                            <w:p w14:paraId="3FB7A8A3"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80" w:type="pct"/>
                            </w:tcPr>
                            <w:p w14:paraId="03CD3FEC"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B84D5E" w:rsidRPr="00D95089" w14:paraId="6E108680" w14:textId="77777777">
                          <w:trPr>
                            <w:trHeight w:val="7"/>
                          </w:trPr>
                          <w:tc>
                            <w:tcPr>
                              <w:tcW w:w="2720" w:type="pct"/>
                              <w:tcBorders>
                                <w:bottom w:val="single" w:sz="8" w:space="0" w:color="auto"/>
                              </w:tcBorders>
                            </w:tcPr>
                            <w:p w14:paraId="234766F4" w14:textId="77777777" w:rsidR="00B84D5E" w:rsidRPr="002F3E7D" w:rsidRDefault="00B84D5E">
                              <w:pPr>
                                <w:spacing w:line="200" w:lineRule="exact"/>
                                <w:rPr>
                                  <w:rFonts w:asciiTheme="majorBidi" w:hAnsiTheme="majorBidi" w:cstheme="majorBidi"/>
                                  <w:sz w:val="16"/>
                                  <w:szCs w:val="16"/>
                                </w:rPr>
                              </w:pPr>
                              <w:r w:rsidRPr="002F3E7D">
                                <w:rPr>
                                  <w:rFonts w:asciiTheme="majorBidi" w:hAnsiTheme="majorBidi" w:cstheme="majorBidi"/>
                                  <w:spacing w:val="0"/>
                                  <w:sz w:val="16"/>
                                  <w:szCs w:val="16"/>
                                </w:rPr>
                                <w:t>1 P-</w:t>
                              </w:r>
                              <w:r w:rsidRPr="002F3E7D">
                                <w:rPr>
                                  <w:rFonts w:asciiTheme="majorBidi" w:hAnsiTheme="majorBidi" w:cstheme="majorBidi"/>
                                  <w:sz w:val="16"/>
                                  <w:szCs w:val="16"/>
                                </w:rPr>
                                <w:t>5</w:t>
                              </w:r>
                            </w:p>
                            <w:p w14:paraId="05456DFE" w14:textId="77777777" w:rsidR="00B84D5E" w:rsidRPr="002F3E7D" w:rsidRDefault="00B84D5E">
                              <w:pPr>
                                <w:spacing w:line="200" w:lineRule="exact"/>
                                <w:rPr>
                                  <w:rFonts w:asciiTheme="majorBidi" w:hAnsiTheme="majorBidi" w:cstheme="majorBidi"/>
                                  <w:sz w:val="16"/>
                                  <w:szCs w:val="16"/>
                                </w:rPr>
                              </w:pPr>
                              <w:r>
                                <w:rPr>
                                  <w:rFonts w:asciiTheme="majorBidi" w:hAnsiTheme="majorBidi" w:cstheme="majorBidi"/>
                                  <w:spacing w:val="0"/>
                                  <w:sz w:val="16"/>
                                  <w:szCs w:val="16"/>
                                </w:rPr>
                                <w:t>1</w:t>
                              </w:r>
                              <w:r w:rsidRPr="002F3E7D">
                                <w:rPr>
                                  <w:rFonts w:asciiTheme="majorBidi" w:hAnsiTheme="majorBidi" w:cstheme="majorBidi"/>
                                  <w:spacing w:val="0"/>
                                  <w:sz w:val="16"/>
                                  <w:szCs w:val="16"/>
                                </w:rPr>
                                <w:t xml:space="preserve"> P-</w:t>
                              </w:r>
                              <w:r w:rsidRPr="002F3E7D">
                                <w:rPr>
                                  <w:rFonts w:asciiTheme="majorBidi" w:hAnsiTheme="majorBidi" w:cstheme="majorBidi"/>
                                  <w:sz w:val="16"/>
                                  <w:szCs w:val="16"/>
                                </w:rPr>
                                <w:t>4</w:t>
                              </w:r>
                            </w:p>
                            <w:p w14:paraId="53996A76" w14:textId="77777777" w:rsidR="00B84D5E" w:rsidRPr="002F3E7D" w:rsidRDefault="00B84D5E">
                              <w:pPr>
                                <w:spacing w:line="200" w:lineRule="exact"/>
                                <w:rPr>
                                  <w:rFonts w:asciiTheme="majorBidi" w:hAnsiTheme="majorBidi" w:cstheme="majorBidi"/>
                                  <w:sz w:val="16"/>
                                  <w:szCs w:val="16"/>
                                </w:rPr>
                              </w:pPr>
                              <w:r>
                                <w:rPr>
                                  <w:rFonts w:asciiTheme="majorBidi" w:hAnsiTheme="majorBidi" w:cstheme="majorBidi"/>
                                  <w:sz w:val="16"/>
                                  <w:szCs w:val="16"/>
                                </w:rPr>
                                <w:t>4</w:t>
                              </w:r>
                              <w:r w:rsidRPr="002F3E7D">
                                <w:rPr>
                                  <w:rFonts w:asciiTheme="majorBidi" w:hAnsiTheme="majorBidi" w:cstheme="majorBidi"/>
                                  <w:sz w:val="16"/>
                                  <w:szCs w:val="16"/>
                                </w:rPr>
                                <w:t xml:space="preserve"> P-3</w:t>
                              </w:r>
                            </w:p>
                            <w:p w14:paraId="3F960BC1" w14:textId="77777777" w:rsidR="00B84D5E" w:rsidRPr="002F3E7D" w:rsidRDefault="00B84D5E">
                              <w:pPr>
                                <w:spacing w:line="200" w:lineRule="exact"/>
                                <w:rPr>
                                  <w:rFonts w:asciiTheme="majorBidi" w:hAnsiTheme="majorBidi" w:cstheme="majorBidi"/>
                                  <w:spacing w:val="0"/>
                                  <w:sz w:val="16"/>
                                  <w:szCs w:val="16"/>
                                </w:rPr>
                              </w:pPr>
                              <w:r w:rsidRPr="002F3E7D">
                                <w:rPr>
                                  <w:rFonts w:asciiTheme="majorBidi" w:hAnsiTheme="majorBidi" w:cstheme="majorBidi"/>
                                  <w:sz w:val="16"/>
                                  <w:szCs w:val="16"/>
                                </w:rPr>
                                <w:t>2 P-2/1</w:t>
                              </w:r>
                            </w:p>
                            <w:p w14:paraId="7A4DD19D" w14:textId="77777777" w:rsidR="00B84D5E" w:rsidRPr="002F3E7D" w:rsidRDefault="00B84D5E">
                              <w:pPr>
                                <w:spacing w:line="200" w:lineRule="exact"/>
                                <w:rPr>
                                  <w:rFonts w:asciiTheme="majorBidi" w:hAnsiTheme="majorBidi" w:cstheme="majorBidi"/>
                                  <w:spacing w:val="0"/>
                                  <w:sz w:val="16"/>
                                  <w:szCs w:val="16"/>
                                </w:rPr>
                              </w:pPr>
                              <w:r>
                                <w:rPr>
                                  <w:rFonts w:asciiTheme="majorBidi" w:hAnsiTheme="majorBidi" w:cstheme="majorBidi"/>
                                  <w:sz w:val="16"/>
                                  <w:szCs w:val="16"/>
                                </w:rPr>
                                <w:t>1</w:t>
                              </w:r>
                              <w:r w:rsidRPr="002F3E7D">
                                <w:rPr>
                                  <w:rFonts w:asciiTheme="majorBidi" w:hAnsiTheme="majorBidi" w:cstheme="majorBidi"/>
                                  <w:sz w:val="16"/>
                                  <w:szCs w:val="16"/>
                                </w:rPr>
                                <w:t xml:space="preserve"> GS (OL)</w:t>
                              </w:r>
                              <w:r>
                                <w:rPr>
                                  <w:rFonts w:asciiTheme="majorBidi" w:hAnsiTheme="majorBidi" w:cstheme="majorBidi"/>
                                  <w:sz w:val="16"/>
                                  <w:szCs w:val="16"/>
                                </w:rPr>
                                <w:t xml:space="preserve"> </w:t>
                              </w:r>
                            </w:p>
                          </w:tc>
                          <w:tc>
                            <w:tcPr>
                              <w:tcW w:w="2280" w:type="pct"/>
                              <w:tcBorders>
                                <w:bottom w:val="single" w:sz="8" w:space="0" w:color="auto"/>
                              </w:tcBorders>
                            </w:tcPr>
                            <w:p w14:paraId="166F6076" w14:textId="77777777" w:rsidR="00B84D5E" w:rsidRDefault="00B84D5E">
                              <w:pPr>
                                <w:spacing w:line="200" w:lineRule="exact"/>
                                <w:rPr>
                                  <w:rFonts w:asciiTheme="majorBidi" w:hAnsiTheme="majorBidi" w:cstheme="majorBidi"/>
                                  <w:sz w:val="16"/>
                                  <w:szCs w:val="16"/>
                                </w:rPr>
                              </w:pPr>
                              <w:r>
                                <w:rPr>
                                  <w:rFonts w:asciiTheme="majorBidi" w:hAnsiTheme="majorBidi" w:cstheme="majorBidi"/>
                                  <w:spacing w:val="0"/>
                                  <w:sz w:val="16"/>
                                  <w:szCs w:val="16"/>
                                </w:rPr>
                                <w:t>2</w:t>
                              </w:r>
                              <w:r w:rsidRPr="002F3E7D">
                                <w:rPr>
                                  <w:rFonts w:asciiTheme="majorBidi" w:hAnsiTheme="majorBidi" w:cstheme="majorBidi"/>
                                  <w:spacing w:val="0"/>
                                  <w:sz w:val="16"/>
                                  <w:szCs w:val="16"/>
                                </w:rPr>
                                <w:t xml:space="preserve"> P-</w:t>
                              </w:r>
                              <w:r>
                                <w:rPr>
                                  <w:rFonts w:asciiTheme="majorBidi" w:hAnsiTheme="majorBidi" w:cstheme="majorBidi"/>
                                  <w:sz w:val="16"/>
                                  <w:szCs w:val="16"/>
                                </w:rPr>
                                <w:t>3</w:t>
                              </w:r>
                            </w:p>
                            <w:p w14:paraId="49D43C0C" w14:textId="77777777" w:rsidR="00B84D5E" w:rsidRPr="001C1563" w:rsidRDefault="00B84D5E">
                              <w:pPr>
                                <w:spacing w:line="200" w:lineRule="exact"/>
                                <w:rPr>
                                  <w:rFonts w:asciiTheme="majorBidi" w:hAnsiTheme="majorBidi" w:cstheme="majorBidi"/>
                                  <w:sz w:val="16"/>
                                  <w:szCs w:val="16"/>
                                </w:rPr>
                              </w:pPr>
                              <w:r>
                                <w:rPr>
                                  <w:i/>
                                  <w:iCs/>
                                  <w:sz w:val="18"/>
                                  <w:szCs w:val="18"/>
                                  <w:vertAlign w:val="superscript"/>
                                </w:rPr>
                                <w:t>-</w:t>
                              </w:r>
                            </w:p>
                          </w:tc>
                        </w:tr>
                        <w:tr w:rsidR="00B84D5E" w:rsidRPr="00D95089" w14:paraId="578C156A" w14:textId="77777777">
                          <w:trPr>
                            <w:trHeight w:val="5"/>
                          </w:trPr>
                          <w:tc>
                            <w:tcPr>
                              <w:tcW w:w="2720" w:type="pct"/>
                              <w:tcBorders>
                                <w:top w:val="single" w:sz="8" w:space="0" w:color="auto"/>
                              </w:tcBorders>
                            </w:tcPr>
                            <w:p w14:paraId="0B04DD28"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9</w:t>
                              </w:r>
                            </w:p>
                          </w:tc>
                          <w:tc>
                            <w:tcPr>
                              <w:tcW w:w="2280" w:type="pct"/>
                              <w:tcBorders>
                                <w:top w:val="single" w:sz="8" w:space="0" w:color="auto"/>
                              </w:tcBorders>
                            </w:tcPr>
                            <w:p w14:paraId="54A4F65C"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2</w:t>
                              </w:r>
                            </w:p>
                          </w:tc>
                        </w:tr>
                        <w:tr w:rsidR="00B84D5E" w:rsidRPr="00D95089" w14:paraId="124EE075" w14:textId="77777777">
                          <w:trPr>
                            <w:trHeight w:val="5"/>
                          </w:trPr>
                          <w:tc>
                            <w:tcPr>
                              <w:tcW w:w="2720" w:type="pct"/>
                            </w:tcPr>
                            <w:p w14:paraId="341E7639"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11</w:t>
                              </w:r>
                            </w:p>
                          </w:tc>
                          <w:tc>
                            <w:tcPr>
                              <w:tcW w:w="2280" w:type="pct"/>
                            </w:tcPr>
                            <w:p w14:paraId="0FAA4612" w14:textId="77777777" w:rsidR="00B84D5E" w:rsidRPr="002F3E7D" w:rsidRDefault="00B84D5E">
                              <w:pPr>
                                <w:spacing w:line="200" w:lineRule="exact"/>
                                <w:rPr>
                                  <w:rFonts w:asciiTheme="majorBidi" w:hAnsiTheme="majorBidi" w:cstheme="majorBidi"/>
                                  <w:b/>
                                  <w:bCs/>
                                  <w:spacing w:val="0"/>
                                  <w:sz w:val="16"/>
                                  <w:szCs w:val="16"/>
                                </w:rPr>
                              </w:pPr>
                            </w:p>
                          </w:tc>
                        </w:tr>
                      </w:tbl>
                      <w:p w14:paraId="770599A7" w14:textId="77777777" w:rsidR="00B84D5E" w:rsidRPr="002F3E7D" w:rsidRDefault="00B84D5E" w:rsidP="00B84D5E">
                        <w:pPr>
                          <w:spacing w:after="120"/>
                          <w:jc w:val="center"/>
                          <w:rPr>
                            <w:rFonts w:asciiTheme="majorBidi" w:hAnsiTheme="majorBidi" w:cstheme="majorBidi"/>
                            <w:b/>
                            <w:color w:val="000000" w:themeColor="text1"/>
                            <w:sz w:val="17"/>
                            <w:szCs w:val="17"/>
                          </w:rPr>
                        </w:pPr>
                      </w:p>
                    </w:txbxContent>
                  </v:textbox>
                </v:shape>
                <v:shape id="Text Box 96" o:spid="_x0000_s1061" type="#_x0000_t202" style="position:absolute;left:74007;top:28989;width:23447;height:15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" strokeweight="1.5pt">
                  <v:textbox>
                    <w:txbxContent>
                      <w:p w14:paraId="5A228169" w14:textId="77777777" w:rsidR="00B84D5E" w:rsidRPr="002F3E7D" w:rsidRDefault="00B84D5E" w:rsidP="00B84D5E">
                        <w:pPr>
                          <w:spacing w:after="120"/>
                          <w:jc w:val="center"/>
                          <w:rPr>
                            <w:rFonts w:asciiTheme="majorBidi" w:hAnsiTheme="majorBidi" w:cstheme="majorBidi"/>
                            <w:b/>
                            <w:color w:val="000000" w:themeColor="text1"/>
                            <w:sz w:val="17"/>
                            <w:szCs w:val="17"/>
                          </w:rPr>
                        </w:pPr>
                        <w:r>
                          <w:rPr>
                            <w:rFonts w:asciiTheme="majorBidi" w:hAnsiTheme="majorBidi" w:cstheme="majorBidi"/>
                            <w:b/>
                            <w:color w:val="000000" w:themeColor="text1"/>
                            <w:sz w:val="17"/>
                            <w:szCs w:val="17"/>
                          </w:rPr>
                          <w:t>Administrative Services Section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20"/>
                          <w:gridCol w:w="1321"/>
                        </w:tblGrid>
                        <w:tr w:rsidR="00B84D5E" w:rsidRPr="00D95089" w14:paraId="2A9DE68E" w14:textId="77777777">
                          <w:trPr>
                            <w:trHeight w:val="3"/>
                            <w:jc w:val="center"/>
                          </w:trPr>
                          <w:tc>
                            <w:tcPr>
                              <w:tcW w:w="2500" w:type="pct"/>
                            </w:tcPr>
                            <w:p w14:paraId="78CB8916"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500" w:type="pct"/>
                            </w:tcPr>
                            <w:p w14:paraId="3356F912"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XB:</w:t>
                              </w:r>
                            </w:p>
                          </w:tc>
                        </w:tr>
                        <w:tr w:rsidR="00B84D5E" w:rsidRPr="00D95089" w14:paraId="2C92E74D" w14:textId="77777777">
                          <w:trPr>
                            <w:trHeight w:val="5"/>
                            <w:jc w:val="center"/>
                          </w:trPr>
                          <w:tc>
                            <w:tcPr>
                              <w:tcW w:w="2500" w:type="pct"/>
                              <w:tcBorders>
                                <w:bottom w:val="single" w:sz="8" w:space="0" w:color="auto"/>
                              </w:tcBorders>
                            </w:tcPr>
                            <w:p w14:paraId="06A2A636" w14:textId="77777777" w:rsidR="00B84D5E" w:rsidRPr="002F3E7D" w:rsidRDefault="00B84D5E">
                              <w:pPr>
                                <w:spacing w:line="200" w:lineRule="exact"/>
                                <w:rPr>
                                  <w:rFonts w:asciiTheme="majorBidi" w:hAnsiTheme="majorBidi" w:cstheme="majorBidi"/>
                                  <w:sz w:val="16"/>
                                  <w:szCs w:val="16"/>
                                </w:rPr>
                              </w:pPr>
                              <w:r w:rsidRPr="002F3E7D">
                                <w:rPr>
                                  <w:rFonts w:asciiTheme="majorBidi" w:hAnsiTheme="majorBidi" w:cstheme="majorBidi"/>
                                  <w:sz w:val="16"/>
                                  <w:szCs w:val="16"/>
                                </w:rPr>
                                <w:t>1 P-5</w:t>
                              </w:r>
                            </w:p>
                            <w:p w14:paraId="28CF2A2E" w14:textId="77777777" w:rsidR="00B84D5E" w:rsidRPr="002F3E7D" w:rsidRDefault="00B84D5E">
                              <w:pPr>
                                <w:spacing w:line="200" w:lineRule="exact"/>
                                <w:rPr>
                                  <w:rFonts w:asciiTheme="majorBidi" w:hAnsiTheme="majorBidi" w:cstheme="majorBidi"/>
                                  <w:sz w:val="16"/>
                                  <w:szCs w:val="16"/>
                                </w:rPr>
                              </w:pPr>
                              <w:r w:rsidRPr="002F3E7D">
                                <w:rPr>
                                  <w:rFonts w:asciiTheme="majorBidi" w:hAnsiTheme="majorBidi" w:cstheme="majorBidi"/>
                                  <w:sz w:val="16"/>
                                  <w:szCs w:val="16"/>
                                </w:rPr>
                                <w:t>2 P-</w:t>
                              </w:r>
                              <w:r>
                                <w:rPr>
                                  <w:rFonts w:asciiTheme="majorBidi" w:hAnsiTheme="majorBidi" w:cstheme="majorBidi"/>
                                  <w:sz w:val="16"/>
                                  <w:szCs w:val="16"/>
                                </w:rPr>
                                <w:t>3</w:t>
                              </w:r>
                            </w:p>
                            <w:p w14:paraId="2E91E1E8" w14:textId="77777777" w:rsidR="00B84D5E" w:rsidRPr="002F3E7D" w:rsidRDefault="00B84D5E">
                              <w:pPr>
                                <w:spacing w:line="200" w:lineRule="exact"/>
                                <w:rPr>
                                  <w:rFonts w:asciiTheme="majorBidi" w:hAnsiTheme="majorBidi" w:cstheme="majorBidi"/>
                                  <w:spacing w:val="0"/>
                                  <w:sz w:val="16"/>
                                  <w:szCs w:val="16"/>
                                </w:rPr>
                              </w:pPr>
                              <w:r>
                                <w:rPr>
                                  <w:rFonts w:asciiTheme="majorBidi" w:hAnsiTheme="majorBidi" w:cstheme="majorBidi"/>
                                  <w:sz w:val="16"/>
                                  <w:szCs w:val="16"/>
                                </w:rPr>
                                <w:t>3</w:t>
                              </w:r>
                              <w:r w:rsidRPr="002F3E7D">
                                <w:rPr>
                                  <w:rFonts w:asciiTheme="majorBidi" w:hAnsiTheme="majorBidi" w:cstheme="majorBidi"/>
                                  <w:sz w:val="16"/>
                                  <w:szCs w:val="16"/>
                                </w:rPr>
                                <w:t xml:space="preserve"> GS (OL)</w:t>
                              </w:r>
                            </w:p>
                          </w:tc>
                          <w:tc>
                            <w:tcPr>
                              <w:tcW w:w="2500" w:type="pct"/>
                              <w:tcBorders>
                                <w:bottom w:val="single" w:sz="8" w:space="0" w:color="auto"/>
                              </w:tcBorders>
                            </w:tcPr>
                            <w:p w14:paraId="2D9447CA" w14:textId="77777777" w:rsidR="00B84D5E" w:rsidRPr="002F3E7D" w:rsidRDefault="00B84D5E">
                              <w:pPr>
                                <w:spacing w:line="200" w:lineRule="exact"/>
                                <w:rPr>
                                  <w:rFonts w:asciiTheme="majorBidi" w:hAnsiTheme="majorBidi" w:cstheme="majorBidi"/>
                                  <w:sz w:val="16"/>
                                  <w:szCs w:val="16"/>
                                </w:rPr>
                              </w:pPr>
                              <w:r>
                                <w:rPr>
                                  <w:rFonts w:asciiTheme="majorBidi" w:hAnsiTheme="majorBidi" w:cstheme="majorBidi"/>
                                  <w:sz w:val="16"/>
                                  <w:szCs w:val="16"/>
                                </w:rPr>
                                <w:t>1 P-2/1</w:t>
                              </w:r>
                            </w:p>
                          </w:tc>
                        </w:tr>
                        <w:tr w:rsidR="00B84D5E" w:rsidRPr="00D95089" w14:paraId="59A1A6D7" w14:textId="77777777">
                          <w:trPr>
                            <w:trHeight w:val="3"/>
                            <w:jc w:val="center"/>
                          </w:trPr>
                          <w:tc>
                            <w:tcPr>
                              <w:tcW w:w="2500" w:type="pct"/>
                            </w:tcPr>
                            <w:p w14:paraId="1AC0436D" w14:textId="77777777" w:rsidR="00B84D5E"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6</w:t>
                              </w:r>
                            </w:p>
                            <w:p w14:paraId="5CE766E4" w14:textId="77777777" w:rsidR="00B84D5E" w:rsidRPr="002F3E7D" w:rsidRDefault="00B84D5E">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pacing w:val="0"/>
                                  <w:sz w:val="16"/>
                                  <w:szCs w:val="16"/>
                                </w:rPr>
                                <w:t>7</w:t>
                              </w:r>
                            </w:p>
                          </w:tc>
                          <w:tc>
                            <w:tcPr>
                              <w:tcW w:w="2500" w:type="pct"/>
                            </w:tcPr>
                            <w:p w14:paraId="34631ECE" w14:textId="77777777" w:rsidR="00B84D5E" w:rsidRPr="002F3E7D" w:rsidRDefault="00B84D5E">
                              <w:pPr>
                                <w:spacing w:line="200" w:lineRule="exact"/>
                                <w:rPr>
                                  <w:rFonts w:asciiTheme="majorBidi" w:hAnsiTheme="majorBidi" w:cstheme="majorBidi"/>
                                  <w:b/>
                                  <w:bCs/>
                                  <w:spacing w:val="0"/>
                                  <w:sz w:val="16"/>
                                  <w:szCs w:val="16"/>
                                </w:rPr>
                              </w:pPr>
                              <w:r>
                                <w:rPr>
                                  <w:rFonts w:asciiTheme="majorBidi" w:hAnsiTheme="majorBidi" w:cstheme="majorBidi"/>
                                  <w:b/>
                                  <w:bCs/>
                                  <w:spacing w:val="0"/>
                                  <w:sz w:val="16"/>
                                  <w:szCs w:val="16"/>
                                </w:rPr>
                                <w:t>1</w:t>
                              </w:r>
                            </w:p>
                          </w:tc>
                        </w:tr>
                      </w:tbl>
                      <w:p w14:paraId="298A766D" w14:textId="77777777" w:rsidR="00B84D5E" w:rsidRPr="002C209D" w:rsidRDefault="00B84D5E" w:rsidP="00B84D5E">
                        <w:pPr>
                          <w:spacing w:after="120"/>
                          <w:jc w:val="center"/>
                          <w:rPr>
                            <w:b/>
                            <w:color w:val="000000" w:themeColor="text1"/>
                            <w:sz w:val="17"/>
                            <w:szCs w:val="17"/>
                          </w:rPr>
                        </w:pPr>
                      </w:p>
                    </w:txbxContent>
                  </v:textbox>
                </v:shape>
                <w10:wrap type="topAndBottom" anchorx="margin"/>
              </v:group>
            </w:pict>
          </mc:Fallback>
        </mc:AlternateContent>
      </w:r>
    </w:p>
    <w:p w14:paraId="713EE7F9" w14:textId="77777777" w:rsidR="00B84D5E" w:rsidRPr="001A2293" w:rsidRDefault="00B84D5E" w:rsidP="00B84D5E">
      <w:pPr>
        <w:pStyle w:val="SingleTxt"/>
        <w:spacing w:after="0" w:line="120" w:lineRule="exact"/>
        <w:rPr>
          <w:sz w:val="10"/>
          <w:lang w:val="en-GB"/>
        </w:rPr>
      </w:pPr>
      <w:r w:rsidRPr="001A2293">
        <w:rPr>
          <w:noProof/>
          <w:sz w:val="10"/>
          <w:lang w:val="en-GB"/>
        </w:rPr>
        <mc:AlternateContent>
          <mc:Choice Requires="wps">
            <w:drawing>
              <wp:anchor distT="0" distB="0" distL="114300" distR="114300" simplePos="0" relativeHeight="251707392" behindDoc="1" locked="0" layoutInCell="1" allowOverlap="1" wp14:anchorId="289FF924" wp14:editId="1C25A9E1">
                <wp:simplePos x="0" y="0"/>
                <wp:positionH relativeFrom="column">
                  <wp:posOffset>589030</wp:posOffset>
                </wp:positionH>
                <wp:positionV relativeFrom="paragraph">
                  <wp:posOffset>5027018</wp:posOffset>
                </wp:positionV>
                <wp:extent cx="5127284" cy="9892"/>
                <wp:effectExtent l="0" t="0" r="35560" b="28575"/>
                <wp:wrapNone/>
                <wp:docPr id="1449031476" name="Straight Connector 1"/>
                <wp:cNvGraphicFramePr/>
                <a:graphic xmlns:a="http://schemas.openxmlformats.org/drawingml/2006/main">
                  <a:graphicData uri="http://schemas.microsoft.com/office/word/2010/wordprocessingShape">
                    <wps:wsp>
                      <wps:cNvCnPr/>
                      <wps:spPr>
                        <a:xfrm>
                          <a:off x="0" y="0"/>
                          <a:ext cx="5127284" cy="9892"/>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18DEA1AB" id="Straight Connector 1" o:spid="_x0000_s1026" style="position:absolute;z-index:-251609088;visibility:visible;mso-wrap-style:square;mso-wrap-distance-left:9pt;mso-wrap-distance-top:0;mso-wrap-distance-right:9pt;mso-wrap-distance-bottom:0;mso-position-horizontal:absolute;mso-position-horizontal-relative:text;mso-position-vertical:absolute;mso-position-vertical-relative:text" from="46.4pt,395.85pt" to="450.1pt,3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" strokecolor="windowText" strokeweight="1.5pt"/>
            </w:pict>
          </mc:Fallback>
        </mc:AlternateContent>
      </w:r>
    </w:p>
    <w:p w14:paraId="15563538" w14:textId="77777777" w:rsidR="00B84D5E" w:rsidRPr="001A2293" w:rsidRDefault="00B84D5E" w:rsidP="00B84D5E">
      <w:pPr>
        <w:pStyle w:val="FootnoteText"/>
        <w:tabs>
          <w:tab w:val="clear" w:pos="418"/>
          <w:tab w:val="right" w:pos="216"/>
          <w:tab w:val="left" w:pos="288"/>
          <w:tab w:val="right" w:pos="576"/>
          <w:tab w:val="left" w:pos="648"/>
        </w:tabs>
        <w:ind w:left="288" w:hanging="288"/>
        <w:rPr>
          <w:lang w:val="en-GB"/>
        </w:rPr>
      </w:pPr>
      <w:r w:rsidRPr="001A2293">
        <w:rPr>
          <w:lang w:val="en-GB"/>
        </w:rPr>
        <w:tab/>
      </w:r>
      <w:r w:rsidRPr="001A2293">
        <w:rPr>
          <w:i/>
          <w:iCs/>
          <w:vertAlign w:val="superscript"/>
          <w:lang w:val="en-GB"/>
        </w:rPr>
        <w:t>a</w:t>
      </w:r>
      <w:r w:rsidRPr="001A2293">
        <w:rPr>
          <w:lang w:val="en-GB"/>
        </w:rPr>
        <w:tab/>
        <w:t xml:space="preserve">Establishment. </w:t>
      </w:r>
    </w:p>
    <w:p w14:paraId="27445F44" w14:textId="77777777" w:rsidR="00B84D5E" w:rsidRPr="001A2293" w:rsidRDefault="00B84D5E" w:rsidP="00B84D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004ECC1E" w14:textId="77777777" w:rsidR="00C670D2" w:rsidRPr="001A2293" w:rsidRDefault="00C670D2"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C670D2" w:rsidRPr="001A2293" w:rsidSect="004F228C">
          <w:headerReference w:type="even" r:id="rId227"/>
          <w:headerReference w:type="default" r:id="rId228"/>
          <w:footerReference w:type="even" r:id="rId229"/>
          <w:footerReference w:type="default" r:id="rId230"/>
          <w:endnotePr>
            <w:numFmt w:val="decimal"/>
          </w:endnotePr>
          <w:pgSz w:w="12240" w:h="15840"/>
          <w:pgMar w:top="1440" w:right="1195" w:bottom="1152" w:left="1195" w:header="432" w:footer="504" w:gutter="0"/>
          <w:cols w:space="720"/>
          <w:noEndnote/>
          <w:docGrid w:linePitch="360"/>
        </w:sectPr>
      </w:pPr>
    </w:p>
    <w:p w14:paraId="6F991D84" w14:textId="77777777" w:rsidR="00C670D2" w:rsidRPr="001A2293" w:rsidRDefault="00C670D2" w:rsidP="00C670D2">
      <w:pPr>
        <w:pStyle w:val="H1"/>
        <w:ind w:right="1260"/>
        <w:rPr>
          <w:lang w:val="en-GB"/>
        </w:rPr>
      </w:pPr>
      <w:r w:rsidRPr="001A2293">
        <w:rPr>
          <w:lang w:val="en-GB"/>
        </w:rPr>
        <w:lastRenderedPageBreak/>
        <w:tab/>
        <w:t>C.</w:t>
      </w:r>
      <w:r w:rsidRPr="001A2293">
        <w:rPr>
          <w:lang w:val="en-GB"/>
        </w:rPr>
        <w:tab/>
        <w:t>International, Impartial and Independent Mechanism to Assist in the Investigation and Prosecution of Persons Responsible for the Most Serious Crimes under International Law Committed in the Syrian Arab Republic since March 2011</w:t>
      </w:r>
    </w:p>
    <w:p w14:paraId="600E55E0" w14:textId="77777777" w:rsidR="00C670D2" w:rsidRPr="001A2293" w:rsidRDefault="00C670D2" w:rsidP="00C67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015535" w14:textId="6C8F74C6" w:rsidR="00C670D2" w:rsidRPr="001A2293" w:rsidRDefault="00C670D2" w:rsidP="00C67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2E9C22" w14:textId="567FC019" w:rsidR="00C670D2" w:rsidRPr="001A2293" w:rsidRDefault="002D5D4D" w:rsidP="00C67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rFonts w:asciiTheme="majorBidi" w:hAnsiTheme="majorBidi" w:cstheme="majorBidi"/>
          <w:b/>
          <w:bCs/>
          <w:noProof/>
          <w:w w:val="100"/>
          <w:lang w:val="en-GB"/>
        </w:rPr>
        <mc:AlternateContent>
          <mc:Choice Requires="wpg">
            <w:drawing>
              <wp:anchor distT="0" distB="0" distL="114300" distR="114300" simplePos="0" relativeHeight="251709440" behindDoc="0" locked="0" layoutInCell="1" allowOverlap="1" wp14:anchorId="4D678CD9" wp14:editId="78FCF8EF">
                <wp:simplePos x="0" y="0"/>
                <wp:positionH relativeFrom="margin">
                  <wp:posOffset>166007</wp:posOffset>
                </wp:positionH>
                <wp:positionV relativeFrom="paragraph">
                  <wp:posOffset>113030</wp:posOffset>
                </wp:positionV>
                <wp:extent cx="7162800" cy="4566920"/>
                <wp:effectExtent l="19050" t="19050" r="19050" b="24130"/>
                <wp:wrapTopAndBottom/>
                <wp:docPr id="2070654643" name="Group 2070654643"/>
                <wp:cNvGraphicFramePr/>
                <a:graphic xmlns:a="http://schemas.openxmlformats.org/drawingml/2006/main">
                  <a:graphicData uri="http://schemas.microsoft.com/office/word/2010/wordprocessingGroup">
                    <wpg:wgp>
                      <wpg:cNvGrpSpPr/>
                      <wpg:grpSpPr>
                        <a:xfrm>
                          <a:off x="0" y="0"/>
                          <a:ext cx="7162800" cy="4566920"/>
                          <a:chOff x="570150" y="1"/>
                          <a:chExt cx="12543127" cy="6148797"/>
                        </a:xfrm>
                      </wpg:grpSpPr>
                      <wps:wsp>
                        <wps:cNvPr id="65959402" name="Straight Connector 65959402"/>
                        <wps:cNvCnPr/>
                        <wps:spPr>
                          <a:xfrm>
                            <a:off x="9225002" y="3067883"/>
                            <a:ext cx="0" cy="757840"/>
                          </a:xfrm>
                          <a:prstGeom prst="line">
                            <a:avLst/>
                          </a:prstGeom>
                          <a:noFill/>
                          <a:ln w="38100" cap="flat" cmpd="sng" algn="ctr">
                            <a:solidFill>
                              <a:sysClr val="windowText" lastClr="000000"/>
                            </a:solidFill>
                            <a:prstDash val="solid"/>
                          </a:ln>
                          <a:effectLst/>
                        </wps:spPr>
                        <wps:bodyPr/>
                      </wps:wsp>
                      <wps:wsp>
                        <wps:cNvPr id="1717079027" name="Straight Connector 1717079027"/>
                        <wps:cNvCnPr/>
                        <wps:spPr>
                          <a:xfrm>
                            <a:off x="6529512" y="2073960"/>
                            <a:ext cx="0" cy="1736090"/>
                          </a:xfrm>
                          <a:prstGeom prst="line">
                            <a:avLst/>
                          </a:prstGeom>
                          <a:noFill/>
                          <a:ln w="38100" cap="flat" cmpd="sng" algn="ctr">
                            <a:solidFill>
                              <a:sysClr val="windowText" lastClr="000000"/>
                            </a:solidFill>
                            <a:prstDash val="solid"/>
                          </a:ln>
                          <a:effectLst/>
                        </wps:spPr>
                        <wps:bodyPr/>
                      </wps:wsp>
                      <wps:wsp>
                        <wps:cNvPr id="1858416677" name="Straight Connector 1858416677"/>
                        <wps:cNvCnPr/>
                        <wps:spPr>
                          <a:xfrm flipH="1">
                            <a:off x="11910672" y="3060369"/>
                            <a:ext cx="1184" cy="748603"/>
                          </a:xfrm>
                          <a:prstGeom prst="line">
                            <a:avLst/>
                          </a:prstGeom>
                          <a:noFill/>
                          <a:ln w="38100" cap="flat" cmpd="sng" algn="ctr">
                            <a:solidFill>
                              <a:sysClr val="windowText" lastClr="000000"/>
                            </a:solidFill>
                            <a:prstDash val="solid"/>
                          </a:ln>
                          <a:effectLst/>
                        </wps:spPr>
                        <wps:bodyPr/>
                      </wps:wsp>
                      <wps:wsp>
                        <wps:cNvPr id="1655218366" name="Straight Connector 1655218366"/>
                        <wps:cNvCnPr/>
                        <wps:spPr>
                          <a:xfrm flipV="1">
                            <a:off x="1270552" y="3071017"/>
                            <a:ext cx="10666071" cy="16496"/>
                          </a:xfrm>
                          <a:prstGeom prst="line">
                            <a:avLst/>
                          </a:prstGeom>
                          <a:noFill/>
                          <a:ln w="38100" cap="flat" cmpd="sng" algn="ctr">
                            <a:solidFill>
                              <a:sysClr val="windowText" lastClr="000000"/>
                            </a:solidFill>
                            <a:prstDash val="solid"/>
                          </a:ln>
                          <a:effectLst/>
                        </wps:spPr>
                        <wps:bodyPr/>
                      </wps:wsp>
                      <wps:wsp>
                        <wps:cNvPr id="986099113" name="Text Box 96"/>
                        <wps:cNvSpPr txBox="1">
                          <a:spLocks noChangeArrowheads="1"/>
                        </wps:cNvSpPr>
                        <wps:spPr bwMode="auto">
                          <a:xfrm>
                            <a:off x="4937338" y="1"/>
                            <a:ext cx="2962921" cy="2574929"/>
                          </a:xfrm>
                          <a:prstGeom prst="rect">
                            <a:avLst/>
                          </a:prstGeom>
                          <a:solidFill>
                            <a:srgbClr val="FFFFFF"/>
                          </a:solidFill>
                          <a:ln w="34925">
                            <a:solidFill>
                              <a:srgbClr val="000000"/>
                            </a:solidFill>
                            <a:miter lim="800000"/>
                            <a:headEnd/>
                            <a:tailEnd/>
                          </a:ln>
                        </wps:spPr>
                        <wps:txbx>
                          <w:txbxContent>
                            <w:p w14:paraId="561F9083"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Office of the Head of the Mechanism </w:t>
                              </w:r>
                            </w:p>
                            <w:tbl>
                              <w:tblPr>
                                <w:tblW w:w="3958" w:type="pct"/>
                                <w:tblInd w:w="450" w:type="dxa"/>
                                <w:tblLayout w:type="fixed"/>
                                <w:tblCellMar>
                                  <w:left w:w="0" w:type="dxa"/>
                                  <w:right w:w="0" w:type="dxa"/>
                                </w:tblCellMar>
                                <w:tblLook w:val="04A0" w:firstRow="1" w:lastRow="0" w:firstColumn="1" w:lastColumn="0" w:noHBand="0" w:noVBand="1"/>
                              </w:tblPr>
                              <w:tblGrid>
                                <w:gridCol w:w="1000"/>
                                <w:gridCol w:w="837"/>
                              </w:tblGrid>
                              <w:tr w:rsidR="00C670D2" w:rsidRPr="00D95089" w14:paraId="47D3E173" w14:textId="77777777" w:rsidTr="001B0AA7">
                                <w:trPr>
                                  <w:trHeight w:val="5"/>
                                </w:trPr>
                                <w:tc>
                                  <w:tcPr>
                                    <w:tcW w:w="2723" w:type="pct"/>
                                  </w:tcPr>
                                  <w:p w14:paraId="13F7D433"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7" w:type="pct"/>
                                  </w:tcPr>
                                  <w:p w14:paraId="25945D81"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400C3B99" w14:textId="77777777" w:rsidTr="001B0AA7">
                                <w:trPr>
                                  <w:trHeight w:val="8"/>
                                </w:trPr>
                                <w:tc>
                                  <w:tcPr>
                                    <w:tcW w:w="2723" w:type="pct"/>
                                    <w:tcBorders>
                                      <w:bottom w:val="single" w:sz="8" w:space="0" w:color="auto"/>
                                    </w:tcBorders>
                                  </w:tcPr>
                                  <w:p w14:paraId="267CCC79" w14:textId="77777777" w:rsidR="00C670D2" w:rsidRPr="002F3E7D" w:rsidRDefault="00C670D2">
                                    <w:pPr>
                                      <w:spacing w:line="200" w:lineRule="exact"/>
                                      <w:rPr>
                                        <w:rFonts w:asciiTheme="majorBidi" w:hAnsiTheme="majorBidi" w:cstheme="majorBidi"/>
                                        <w:spacing w:val="0"/>
                                        <w:sz w:val="17"/>
                                        <w:szCs w:val="17"/>
                                      </w:rPr>
                                    </w:pPr>
                                    <w:r w:rsidRPr="002F3E7D">
                                      <w:rPr>
                                        <w:rFonts w:asciiTheme="majorBidi" w:hAnsiTheme="majorBidi" w:cstheme="majorBidi"/>
                                        <w:spacing w:val="0"/>
                                        <w:sz w:val="17"/>
                                        <w:szCs w:val="17"/>
                                      </w:rPr>
                                      <w:t xml:space="preserve">1 </w:t>
                                    </w:r>
                                    <w:r w:rsidRPr="002F3E7D">
                                      <w:rPr>
                                        <w:rFonts w:asciiTheme="majorBidi" w:hAnsiTheme="majorBidi" w:cstheme="majorBidi"/>
                                        <w:sz w:val="17"/>
                                        <w:szCs w:val="17"/>
                                      </w:rPr>
                                      <w:t>A</w:t>
                                    </w:r>
                                    <w:r w:rsidRPr="002F3E7D">
                                      <w:rPr>
                                        <w:rFonts w:asciiTheme="majorBidi" w:hAnsiTheme="majorBidi" w:cstheme="majorBidi"/>
                                        <w:spacing w:val="0"/>
                                        <w:sz w:val="17"/>
                                        <w:szCs w:val="17"/>
                                      </w:rPr>
                                      <w:t>SG</w:t>
                                    </w:r>
                                  </w:p>
                                  <w:p w14:paraId="1CBD13AD" w14:textId="77777777" w:rsidR="00C670D2" w:rsidRPr="002F3E7D" w:rsidRDefault="00C670D2">
                                    <w:pPr>
                                      <w:spacing w:line="200" w:lineRule="exact"/>
                                      <w:rPr>
                                        <w:rFonts w:asciiTheme="majorBidi" w:hAnsiTheme="majorBidi" w:cstheme="majorBidi"/>
                                        <w:sz w:val="17"/>
                                        <w:szCs w:val="17"/>
                                      </w:rPr>
                                    </w:pPr>
                                    <w:r w:rsidRPr="002F3E7D">
                                      <w:rPr>
                                        <w:rFonts w:asciiTheme="majorBidi" w:hAnsiTheme="majorBidi" w:cstheme="majorBidi"/>
                                        <w:spacing w:val="0"/>
                                        <w:sz w:val="17"/>
                                        <w:szCs w:val="17"/>
                                      </w:rPr>
                                      <w:t>1 D-1</w:t>
                                    </w:r>
                                  </w:p>
                                  <w:p w14:paraId="1CA8A5E6" w14:textId="77777777" w:rsidR="00C670D2" w:rsidRDefault="00C670D2">
                                    <w:pPr>
                                      <w:spacing w:line="200" w:lineRule="exact"/>
                                      <w:rPr>
                                        <w:rFonts w:asciiTheme="majorBidi" w:hAnsiTheme="majorBidi" w:cstheme="majorBidi"/>
                                        <w:sz w:val="17"/>
                                        <w:szCs w:val="17"/>
                                      </w:rPr>
                                    </w:pPr>
                                    <w:r w:rsidRPr="002F3E7D">
                                      <w:rPr>
                                        <w:rFonts w:asciiTheme="majorBidi" w:hAnsiTheme="majorBidi" w:cstheme="majorBidi"/>
                                        <w:sz w:val="17"/>
                                        <w:szCs w:val="17"/>
                                      </w:rPr>
                                      <w:t>1 P-4</w:t>
                                    </w:r>
                                  </w:p>
                                  <w:p w14:paraId="0CF11810" w14:textId="77777777" w:rsidR="00C670D2" w:rsidRDefault="00C670D2">
                                    <w:pPr>
                                      <w:spacing w:line="200" w:lineRule="exact"/>
                                      <w:rPr>
                                        <w:rFonts w:asciiTheme="majorBidi" w:hAnsiTheme="majorBidi" w:cstheme="majorBidi"/>
                                        <w:sz w:val="17"/>
                                        <w:szCs w:val="17"/>
                                      </w:rPr>
                                    </w:pPr>
                                    <w:r w:rsidRPr="00305611">
                                      <w:rPr>
                                        <w:rFonts w:asciiTheme="majorBidi" w:hAnsiTheme="majorBidi" w:cstheme="majorBidi"/>
                                        <w:sz w:val="17"/>
                                        <w:szCs w:val="17"/>
                                      </w:rPr>
                                      <w:t>1 P-4</w:t>
                                    </w:r>
                                    <w:r w:rsidRPr="003C0EE0">
                                      <w:rPr>
                                        <w:rFonts w:eastAsia="Times New Roman"/>
                                        <w:i/>
                                        <w:iCs/>
                                        <w:spacing w:val="5"/>
                                        <w:kern w:val="0"/>
                                        <w:sz w:val="18"/>
                                        <w:szCs w:val="18"/>
                                        <w:vertAlign w:val="superscript"/>
                                      </w:rPr>
                                      <w:t>a</w:t>
                                    </w:r>
                                  </w:p>
                                  <w:p w14:paraId="1834D76F" w14:textId="77777777" w:rsidR="00C670D2" w:rsidRPr="002F3E7D" w:rsidRDefault="00C670D2">
                                    <w:pPr>
                                      <w:spacing w:line="200" w:lineRule="exact"/>
                                      <w:rPr>
                                        <w:rFonts w:asciiTheme="majorBidi" w:hAnsiTheme="majorBidi" w:cstheme="majorBidi"/>
                                        <w:sz w:val="17"/>
                                        <w:szCs w:val="17"/>
                                      </w:rPr>
                                    </w:pPr>
                                    <w:r w:rsidRPr="00305611">
                                      <w:rPr>
                                        <w:rFonts w:asciiTheme="majorBidi" w:hAnsiTheme="majorBidi" w:cstheme="majorBidi"/>
                                        <w:sz w:val="17"/>
                                        <w:szCs w:val="17"/>
                                      </w:rPr>
                                      <w:t>1 P-4</w:t>
                                    </w:r>
                                    <w:r w:rsidRPr="003C0EE0">
                                      <w:rPr>
                                        <w:rFonts w:eastAsia="Times New Roman"/>
                                        <w:i/>
                                        <w:iCs/>
                                        <w:spacing w:val="5"/>
                                        <w:kern w:val="0"/>
                                        <w:sz w:val="18"/>
                                        <w:szCs w:val="18"/>
                                        <w:vertAlign w:val="superscript"/>
                                      </w:rPr>
                                      <w:t>b</w:t>
                                    </w:r>
                                    <w:r w:rsidRPr="003C0EE0">
                                      <w:rPr>
                                        <w:rFonts w:eastAsia="Times New Roman"/>
                                        <w:spacing w:val="5"/>
                                        <w:kern w:val="0"/>
                                        <w:sz w:val="18"/>
                                        <w:szCs w:val="18"/>
                                        <w:vertAlign w:val="superscript"/>
                                      </w:rPr>
                                      <w:t>,</w:t>
                                    </w:r>
                                    <w:r w:rsidRPr="003C0EE0">
                                      <w:rPr>
                                        <w:rFonts w:eastAsia="Times New Roman"/>
                                        <w:i/>
                                        <w:iCs/>
                                        <w:spacing w:val="5"/>
                                        <w:kern w:val="0"/>
                                        <w:sz w:val="18"/>
                                        <w:szCs w:val="18"/>
                                        <w:vertAlign w:val="superscript"/>
                                      </w:rPr>
                                      <w:t>c</w:t>
                                    </w:r>
                                  </w:p>
                                  <w:p w14:paraId="3E398AF3" w14:textId="77777777" w:rsidR="00C670D2" w:rsidRDefault="00C670D2">
                                    <w:pPr>
                                      <w:spacing w:line="200" w:lineRule="exact"/>
                                      <w:rPr>
                                        <w:rFonts w:asciiTheme="majorBidi" w:hAnsiTheme="majorBidi" w:cstheme="majorBidi"/>
                                        <w:sz w:val="17"/>
                                        <w:szCs w:val="17"/>
                                      </w:rPr>
                                    </w:pPr>
                                    <w:r>
                                      <w:rPr>
                                        <w:rFonts w:asciiTheme="majorBidi" w:hAnsiTheme="majorBidi" w:cstheme="majorBidi"/>
                                        <w:sz w:val="17"/>
                                        <w:szCs w:val="17"/>
                                      </w:rPr>
                                      <w:t>1</w:t>
                                    </w:r>
                                    <w:r w:rsidRPr="002F3E7D">
                                      <w:rPr>
                                        <w:rFonts w:asciiTheme="majorBidi" w:hAnsiTheme="majorBidi" w:cstheme="majorBidi"/>
                                        <w:sz w:val="17"/>
                                        <w:szCs w:val="17"/>
                                      </w:rPr>
                                      <w:t xml:space="preserve"> P-3</w:t>
                                    </w:r>
                                  </w:p>
                                  <w:p w14:paraId="40946D03" w14:textId="77777777" w:rsidR="00C670D2" w:rsidRPr="00DB13BB" w:rsidRDefault="00C670D2">
                                    <w:pPr>
                                      <w:spacing w:line="200" w:lineRule="exact"/>
                                      <w:rPr>
                                        <w:rFonts w:asciiTheme="majorBidi" w:hAnsiTheme="majorBidi" w:cstheme="majorBidi"/>
                                        <w:sz w:val="17"/>
                                        <w:szCs w:val="17"/>
                                      </w:rPr>
                                    </w:pPr>
                                    <w:r w:rsidRPr="002F3E7D">
                                      <w:rPr>
                                        <w:rFonts w:asciiTheme="majorBidi" w:hAnsiTheme="majorBidi" w:cstheme="majorBidi"/>
                                        <w:sz w:val="17"/>
                                        <w:szCs w:val="17"/>
                                      </w:rPr>
                                      <w:t>2 GS (OL)</w:t>
                                    </w:r>
                                  </w:p>
                                </w:tc>
                                <w:tc>
                                  <w:tcPr>
                                    <w:tcW w:w="2277" w:type="pct"/>
                                    <w:tcBorders>
                                      <w:bottom w:val="single" w:sz="8" w:space="0" w:color="auto"/>
                                    </w:tcBorders>
                                  </w:tcPr>
                                  <w:p w14:paraId="1926D2AD"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1</w:t>
                                    </w:r>
                                    <w:r w:rsidRPr="002F3E7D">
                                      <w:rPr>
                                        <w:rFonts w:asciiTheme="majorBidi" w:hAnsiTheme="majorBidi" w:cstheme="majorBidi"/>
                                        <w:sz w:val="16"/>
                                        <w:szCs w:val="16"/>
                                      </w:rPr>
                                      <w:t xml:space="preserve"> P-</w:t>
                                    </w:r>
                                    <w:r>
                                      <w:rPr>
                                        <w:rFonts w:asciiTheme="majorBidi" w:hAnsiTheme="majorBidi" w:cstheme="majorBidi"/>
                                        <w:sz w:val="16"/>
                                        <w:szCs w:val="16"/>
                                      </w:rPr>
                                      <w:t>5</w:t>
                                    </w:r>
                                  </w:p>
                                  <w:p w14:paraId="016CEE60" w14:textId="77777777" w:rsidR="00C670D2" w:rsidRDefault="00C670D2">
                                    <w:pPr>
                                      <w:spacing w:line="200" w:lineRule="exact"/>
                                      <w:rPr>
                                        <w:rFonts w:asciiTheme="majorBidi" w:hAnsiTheme="majorBidi" w:cstheme="majorBidi"/>
                                        <w:spacing w:val="0"/>
                                        <w:sz w:val="16"/>
                                        <w:szCs w:val="16"/>
                                      </w:rPr>
                                    </w:pPr>
                                    <w:r>
                                      <w:rPr>
                                        <w:rFonts w:asciiTheme="majorBidi" w:hAnsiTheme="majorBidi" w:cstheme="majorBidi"/>
                                        <w:spacing w:val="0"/>
                                        <w:sz w:val="16"/>
                                        <w:szCs w:val="16"/>
                                      </w:rPr>
                                      <w:t>2 P-4</w:t>
                                    </w:r>
                                  </w:p>
                                  <w:p w14:paraId="4B017CD7" w14:textId="77777777" w:rsidR="00C670D2" w:rsidRDefault="00C670D2">
                                    <w:pPr>
                                      <w:spacing w:line="200" w:lineRule="exact"/>
                                      <w:rPr>
                                        <w:rFonts w:asciiTheme="majorBidi" w:hAnsiTheme="majorBidi" w:cstheme="majorBidi"/>
                                        <w:spacing w:val="0"/>
                                        <w:sz w:val="16"/>
                                        <w:szCs w:val="16"/>
                                      </w:rPr>
                                    </w:pPr>
                                    <w:r>
                                      <w:rPr>
                                        <w:rFonts w:asciiTheme="majorBidi" w:hAnsiTheme="majorBidi" w:cstheme="majorBidi"/>
                                        <w:spacing w:val="0"/>
                                        <w:sz w:val="16"/>
                                        <w:szCs w:val="16"/>
                                      </w:rPr>
                                      <w:t>1 P-2/1</w:t>
                                    </w:r>
                                  </w:p>
                                  <w:p w14:paraId="131F2524" w14:textId="77777777" w:rsidR="00C670D2" w:rsidRDefault="00C670D2">
                                    <w:pPr>
                                      <w:spacing w:line="200" w:lineRule="exact"/>
                                      <w:rPr>
                                        <w:rFonts w:asciiTheme="majorBidi" w:hAnsiTheme="majorBidi" w:cstheme="majorBidi"/>
                                        <w:spacing w:val="0"/>
                                        <w:sz w:val="16"/>
                                        <w:szCs w:val="16"/>
                                      </w:rPr>
                                    </w:pPr>
                                  </w:p>
                                  <w:p w14:paraId="2CE09DA3"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541E3484" w14:textId="77777777" w:rsidTr="001B0AA7">
                                <w:trPr>
                                  <w:trHeight w:val="5"/>
                                </w:trPr>
                                <w:tc>
                                  <w:tcPr>
                                    <w:tcW w:w="2723" w:type="pct"/>
                                    <w:tcBorders>
                                      <w:top w:val="single" w:sz="8" w:space="0" w:color="auto"/>
                                    </w:tcBorders>
                                  </w:tcPr>
                                  <w:p w14:paraId="30573E11"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8</w:t>
                                    </w:r>
                                  </w:p>
                                </w:tc>
                                <w:tc>
                                  <w:tcPr>
                                    <w:tcW w:w="2277" w:type="pct"/>
                                    <w:tcBorders>
                                      <w:top w:val="single" w:sz="8" w:space="0" w:color="auto"/>
                                    </w:tcBorders>
                                  </w:tcPr>
                                  <w:p w14:paraId="1DF4D1B8"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4</w:t>
                                    </w:r>
                                  </w:p>
                                </w:tc>
                              </w:tr>
                              <w:tr w:rsidR="00C670D2" w:rsidRPr="00D95089" w14:paraId="6C374F72" w14:textId="77777777" w:rsidTr="001B0AA7">
                                <w:trPr>
                                  <w:trHeight w:val="5"/>
                                </w:trPr>
                                <w:tc>
                                  <w:tcPr>
                                    <w:tcW w:w="2723" w:type="pct"/>
                                  </w:tcPr>
                                  <w:p w14:paraId="25D1A065"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12</w:t>
                                    </w:r>
                                  </w:p>
                                </w:tc>
                                <w:tc>
                                  <w:tcPr>
                                    <w:tcW w:w="2277" w:type="pct"/>
                                  </w:tcPr>
                                  <w:p w14:paraId="76030081" w14:textId="77777777" w:rsidR="00C670D2" w:rsidRPr="002F3E7D" w:rsidRDefault="00C670D2">
                                    <w:pPr>
                                      <w:spacing w:line="200" w:lineRule="exact"/>
                                      <w:rPr>
                                        <w:rFonts w:asciiTheme="majorBidi" w:hAnsiTheme="majorBidi" w:cstheme="majorBidi"/>
                                        <w:b/>
                                        <w:bCs/>
                                        <w:spacing w:val="0"/>
                                        <w:sz w:val="16"/>
                                        <w:szCs w:val="16"/>
                                      </w:rPr>
                                    </w:pPr>
                                  </w:p>
                                </w:tc>
                              </w:tr>
                            </w:tbl>
                            <w:p w14:paraId="20EFA88D" w14:textId="77777777" w:rsidR="00C670D2" w:rsidRPr="00982E0C" w:rsidRDefault="00C670D2" w:rsidP="00C670D2">
                              <w:pPr>
                                <w:spacing w:after="120"/>
                                <w:jc w:val="center"/>
                                <w:rPr>
                                  <w:b/>
                                  <w:color w:val="000000" w:themeColor="text1"/>
                                  <w:sz w:val="17"/>
                                  <w:szCs w:val="17"/>
                                </w:rPr>
                              </w:pPr>
                            </w:p>
                          </w:txbxContent>
                        </wps:txbx>
                        <wps:bodyPr rot="0" vert="horz" wrap="square" lIns="91440" tIns="45720" rIns="91440" bIns="45720" anchor="t" anchorCtr="0" upright="1">
                          <a:noAutofit/>
                        </wps:bodyPr>
                      </wps:wsp>
                      <wps:wsp>
                        <wps:cNvPr id="154270092" name="Straight Connector 154270092"/>
                        <wps:cNvCnPr/>
                        <wps:spPr>
                          <a:xfrm>
                            <a:off x="3921482" y="3067883"/>
                            <a:ext cx="0" cy="1045775"/>
                          </a:xfrm>
                          <a:prstGeom prst="line">
                            <a:avLst/>
                          </a:prstGeom>
                          <a:noFill/>
                          <a:ln w="38100" cap="flat" cmpd="sng" algn="ctr">
                            <a:solidFill>
                              <a:sysClr val="windowText" lastClr="000000"/>
                            </a:solidFill>
                            <a:prstDash val="solid"/>
                          </a:ln>
                          <a:effectLst/>
                        </wps:spPr>
                        <wps:bodyPr/>
                      </wps:wsp>
                      <wps:wsp>
                        <wps:cNvPr id="1827764411" name="Text Box 96"/>
                        <wps:cNvSpPr txBox="1">
                          <a:spLocks noChangeArrowheads="1"/>
                        </wps:cNvSpPr>
                        <wps:spPr bwMode="auto">
                          <a:xfrm>
                            <a:off x="570150" y="3602641"/>
                            <a:ext cx="2155708" cy="2539539"/>
                          </a:xfrm>
                          <a:prstGeom prst="rect">
                            <a:avLst/>
                          </a:prstGeom>
                          <a:solidFill>
                            <a:srgbClr val="FFFFFF"/>
                          </a:solidFill>
                          <a:ln w="34925">
                            <a:solidFill>
                              <a:srgbClr val="000000"/>
                            </a:solidFill>
                            <a:miter lim="800000"/>
                            <a:headEnd/>
                            <a:tailEnd/>
                          </a:ln>
                        </wps:spPr>
                        <wps:txbx>
                          <w:txbxContent>
                            <w:p w14:paraId="1F618D99"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Administration and Finance Section </w:t>
                              </w:r>
                            </w:p>
                            <w:p w14:paraId="7C81E9CA" w14:textId="77777777" w:rsidR="00C670D2" w:rsidRDefault="00C670D2" w:rsidP="00C670D2">
                              <w:pPr>
                                <w:spacing w:after="120"/>
                                <w:jc w:val="center"/>
                                <w:rPr>
                                  <w:rFonts w:asciiTheme="majorBidi" w:hAnsiTheme="majorBidi" w:cstheme="majorBidi"/>
                                  <w:b/>
                                  <w:color w:val="000000" w:themeColor="text1"/>
                                  <w:sz w:val="17"/>
                                  <w:szCs w:val="17"/>
                                </w:rPr>
                              </w:pPr>
                            </w:p>
                            <w:tbl>
                              <w:tblPr>
                                <w:tblW w:w="5274" w:type="pct"/>
                                <w:tblLayout w:type="fixed"/>
                                <w:tblCellMar>
                                  <w:left w:w="0" w:type="dxa"/>
                                  <w:right w:w="0" w:type="dxa"/>
                                </w:tblCellMar>
                                <w:tblLook w:val="04A0" w:firstRow="1" w:lastRow="0" w:firstColumn="1" w:lastColumn="0" w:noHBand="0" w:noVBand="1"/>
                              </w:tblPr>
                              <w:tblGrid>
                                <w:gridCol w:w="918"/>
                                <w:gridCol w:w="765"/>
                              </w:tblGrid>
                              <w:tr w:rsidR="00C670D2" w:rsidRPr="00D95089" w14:paraId="5A090079" w14:textId="77777777">
                                <w:trPr>
                                  <w:trHeight w:val="4"/>
                                </w:trPr>
                                <w:tc>
                                  <w:tcPr>
                                    <w:tcW w:w="2728" w:type="pct"/>
                                  </w:tcPr>
                                  <w:p w14:paraId="1EF2E7F7"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2" w:type="pct"/>
                                  </w:tcPr>
                                  <w:p w14:paraId="67B9B2B0"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49FCB925" w14:textId="77777777">
                                <w:trPr>
                                  <w:trHeight w:val="7"/>
                                </w:trPr>
                                <w:tc>
                                  <w:tcPr>
                                    <w:tcW w:w="2728" w:type="pct"/>
                                    <w:tcBorders>
                                      <w:bottom w:val="single" w:sz="8" w:space="0" w:color="auto"/>
                                    </w:tcBorders>
                                  </w:tcPr>
                                  <w:p w14:paraId="2664096F"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pacing w:val="0"/>
                                        <w:sz w:val="16"/>
                                        <w:szCs w:val="16"/>
                                      </w:rPr>
                                      <w:t>1 P-</w:t>
                                    </w:r>
                                    <w:r w:rsidRPr="002F3E7D">
                                      <w:rPr>
                                        <w:rFonts w:asciiTheme="majorBidi" w:hAnsiTheme="majorBidi" w:cstheme="majorBidi"/>
                                        <w:sz w:val="16"/>
                                        <w:szCs w:val="16"/>
                                      </w:rPr>
                                      <w:t>5</w:t>
                                    </w:r>
                                  </w:p>
                                  <w:p w14:paraId="66CABB3E" w14:textId="77777777" w:rsidR="00C670D2" w:rsidRDefault="00C670D2">
                                    <w:pPr>
                                      <w:spacing w:line="200" w:lineRule="exact"/>
                                      <w:rPr>
                                        <w:rFonts w:asciiTheme="majorBidi" w:hAnsiTheme="majorBidi" w:cstheme="majorBidi"/>
                                        <w:spacing w:val="0"/>
                                        <w:sz w:val="16"/>
                                        <w:szCs w:val="16"/>
                                      </w:rPr>
                                    </w:pPr>
                                    <w:r>
                                      <w:rPr>
                                        <w:rFonts w:asciiTheme="majorBidi" w:hAnsiTheme="majorBidi" w:cstheme="majorBidi"/>
                                        <w:spacing w:val="0"/>
                                        <w:sz w:val="16"/>
                                        <w:szCs w:val="16"/>
                                      </w:rPr>
                                      <w:t xml:space="preserve">2 </w:t>
                                    </w:r>
                                    <w:r w:rsidRPr="002F3E7D">
                                      <w:rPr>
                                        <w:rFonts w:asciiTheme="majorBidi" w:hAnsiTheme="majorBidi" w:cstheme="majorBidi"/>
                                        <w:spacing w:val="0"/>
                                        <w:sz w:val="16"/>
                                        <w:szCs w:val="16"/>
                                      </w:rPr>
                                      <w:t>P-3</w:t>
                                    </w:r>
                                    <w:r w:rsidRPr="1E8E7429">
                                      <w:rPr>
                                        <w:rFonts w:eastAsia="Times New Roman"/>
                                        <w:sz w:val="18"/>
                                        <w:szCs w:val="18"/>
                                        <w:highlight w:val="yellow"/>
                                        <w:vertAlign w:val="superscript"/>
                                      </w:rPr>
                                      <w:t xml:space="preserve"> </w:t>
                                    </w:r>
                                  </w:p>
                                  <w:p w14:paraId="0A7E2426"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GS (PL)</w:t>
                                    </w:r>
                                  </w:p>
                                  <w:p w14:paraId="243D8B7D" w14:textId="77777777" w:rsidR="00C670D2"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GS (OL</w:t>
                                    </w:r>
                                    <w:r>
                                      <w:rPr>
                                        <w:rFonts w:asciiTheme="majorBidi" w:hAnsiTheme="majorBidi" w:cstheme="majorBidi"/>
                                        <w:sz w:val="16"/>
                                        <w:szCs w:val="16"/>
                                      </w:rPr>
                                      <w:t>)</w:t>
                                    </w:r>
                                  </w:p>
                                  <w:p w14:paraId="681D1166" w14:textId="77777777" w:rsidR="00C670D2" w:rsidRPr="002F3E7D" w:rsidRDefault="00C670D2">
                                    <w:pPr>
                                      <w:spacing w:line="200" w:lineRule="exact"/>
                                      <w:rPr>
                                        <w:rFonts w:asciiTheme="majorBidi" w:hAnsiTheme="majorBidi" w:cstheme="majorBidi"/>
                                        <w:spacing w:val="0"/>
                                        <w:sz w:val="16"/>
                                        <w:szCs w:val="16"/>
                                      </w:rPr>
                                    </w:pPr>
                                    <w:r w:rsidRPr="00A938B8">
                                      <w:rPr>
                                        <w:rFonts w:asciiTheme="majorBidi" w:hAnsiTheme="majorBidi" w:cstheme="majorBidi"/>
                                        <w:spacing w:val="0"/>
                                        <w:sz w:val="16"/>
                                        <w:szCs w:val="16"/>
                                      </w:rPr>
                                      <w:t>1 GS (OL)</w:t>
                                    </w:r>
                                    <w:r w:rsidRPr="003C0EE0">
                                      <w:rPr>
                                        <w:rFonts w:eastAsia="Times New Roman"/>
                                        <w:i/>
                                        <w:iCs/>
                                        <w:spacing w:val="5"/>
                                        <w:kern w:val="0"/>
                                        <w:sz w:val="18"/>
                                        <w:szCs w:val="18"/>
                                        <w:vertAlign w:val="superscript"/>
                                      </w:rPr>
                                      <w:t>a</w:t>
                                    </w:r>
                                  </w:p>
                                </w:tc>
                                <w:tc>
                                  <w:tcPr>
                                    <w:tcW w:w="2272" w:type="pct"/>
                                    <w:tcBorders>
                                      <w:bottom w:val="single" w:sz="8" w:space="0" w:color="auto"/>
                                    </w:tcBorders>
                                  </w:tcPr>
                                  <w:p w14:paraId="3E3171D6" w14:textId="77777777" w:rsidR="00C670D2" w:rsidRPr="002F3E7D" w:rsidRDefault="00C670D2">
                                    <w:pPr>
                                      <w:spacing w:line="200" w:lineRule="exact"/>
                                      <w:rPr>
                                        <w:rFonts w:asciiTheme="majorBidi" w:hAnsiTheme="majorBidi" w:cstheme="majorBidi"/>
                                        <w:spacing w:val="0"/>
                                        <w:sz w:val="16"/>
                                        <w:szCs w:val="16"/>
                                      </w:rPr>
                                    </w:pPr>
                                    <w:r>
                                      <w:rPr>
                                        <w:rFonts w:asciiTheme="majorBidi" w:hAnsiTheme="majorBidi" w:cstheme="majorBidi"/>
                                        <w:spacing w:val="0"/>
                                        <w:sz w:val="16"/>
                                        <w:szCs w:val="16"/>
                                      </w:rPr>
                                      <w:t>1</w:t>
                                    </w:r>
                                    <w:r w:rsidRPr="002F3E7D">
                                      <w:rPr>
                                        <w:rFonts w:asciiTheme="majorBidi" w:hAnsiTheme="majorBidi" w:cstheme="majorBidi"/>
                                        <w:spacing w:val="0"/>
                                        <w:sz w:val="16"/>
                                        <w:szCs w:val="16"/>
                                      </w:rPr>
                                      <w:t xml:space="preserve"> P-</w:t>
                                    </w:r>
                                    <w:r w:rsidRPr="002F3E7D">
                                      <w:rPr>
                                        <w:rFonts w:asciiTheme="majorBidi" w:hAnsiTheme="majorBidi" w:cstheme="majorBidi"/>
                                        <w:sz w:val="16"/>
                                        <w:szCs w:val="16"/>
                                      </w:rPr>
                                      <w:t>3</w:t>
                                    </w:r>
                                  </w:p>
                                  <w:p w14:paraId="09E8FB48"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37497CA1" w14:textId="77777777">
                                <w:trPr>
                                  <w:trHeight w:val="4"/>
                                </w:trPr>
                                <w:tc>
                                  <w:tcPr>
                                    <w:tcW w:w="2728" w:type="pct"/>
                                    <w:tcBorders>
                                      <w:top w:val="single" w:sz="8" w:space="0" w:color="auto"/>
                                    </w:tcBorders>
                                  </w:tcPr>
                                  <w:p w14:paraId="7F579EEC"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7</w:t>
                                    </w:r>
                                  </w:p>
                                </w:tc>
                                <w:tc>
                                  <w:tcPr>
                                    <w:tcW w:w="2272" w:type="pct"/>
                                    <w:tcBorders>
                                      <w:top w:val="single" w:sz="8" w:space="0" w:color="auto"/>
                                    </w:tcBorders>
                                  </w:tcPr>
                                  <w:p w14:paraId="5F78C5CF"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1</w:t>
                                    </w:r>
                                  </w:p>
                                </w:tc>
                              </w:tr>
                              <w:tr w:rsidR="00C670D2" w:rsidRPr="00D95089" w14:paraId="4476DDDC" w14:textId="77777777">
                                <w:trPr>
                                  <w:trHeight w:val="4"/>
                                </w:trPr>
                                <w:tc>
                                  <w:tcPr>
                                    <w:tcW w:w="2728" w:type="pct"/>
                                  </w:tcPr>
                                  <w:p w14:paraId="193EEB95"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8</w:t>
                                    </w:r>
                                  </w:p>
                                </w:tc>
                                <w:tc>
                                  <w:tcPr>
                                    <w:tcW w:w="2272" w:type="pct"/>
                                  </w:tcPr>
                                  <w:p w14:paraId="1DE0645C" w14:textId="77777777" w:rsidR="00C670D2" w:rsidRPr="002F3E7D" w:rsidRDefault="00C670D2">
                                    <w:pPr>
                                      <w:spacing w:line="200" w:lineRule="exact"/>
                                      <w:rPr>
                                        <w:rFonts w:asciiTheme="majorBidi" w:hAnsiTheme="majorBidi" w:cstheme="majorBidi"/>
                                        <w:b/>
                                        <w:bCs/>
                                        <w:spacing w:val="0"/>
                                        <w:sz w:val="16"/>
                                        <w:szCs w:val="16"/>
                                      </w:rPr>
                                    </w:pPr>
                                  </w:p>
                                </w:tc>
                              </w:tr>
                            </w:tbl>
                            <w:p w14:paraId="1F2A22DB" w14:textId="77777777" w:rsidR="00C670D2" w:rsidRPr="002F3E7D" w:rsidRDefault="00C670D2" w:rsidP="00C670D2">
                              <w:pPr>
                                <w:rPr>
                                  <w:rFonts w:asciiTheme="majorBidi" w:hAnsiTheme="majorBidi" w:cstheme="majorBidi"/>
                                  <w:color w:val="000000" w:themeColor="text1"/>
                                  <w:sz w:val="17"/>
                                  <w:szCs w:val="17"/>
                                </w:rPr>
                              </w:pPr>
                            </w:p>
                          </w:txbxContent>
                        </wps:txbx>
                        <wps:bodyPr rot="0" vert="horz" wrap="square" lIns="91440" tIns="45720" rIns="91440" bIns="45720" anchor="t" anchorCtr="0" upright="1">
                          <a:noAutofit/>
                        </wps:bodyPr>
                      </wps:wsp>
                      <wps:wsp>
                        <wps:cNvPr id="2067428918" name="Text Box 96"/>
                        <wps:cNvSpPr txBox="1">
                          <a:spLocks noChangeArrowheads="1"/>
                        </wps:cNvSpPr>
                        <wps:spPr bwMode="auto">
                          <a:xfrm>
                            <a:off x="5378249" y="3592131"/>
                            <a:ext cx="2467486" cy="2545605"/>
                          </a:xfrm>
                          <a:prstGeom prst="rect">
                            <a:avLst/>
                          </a:prstGeom>
                          <a:solidFill>
                            <a:srgbClr val="FFFFFF"/>
                          </a:solidFill>
                          <a:ln w="34925">
                            <a:solidFill>
                              <a:srgbClr val="000000"/>
                            </a:solidFill>
                            <a:miter lim="800000"/>
                            <a:headEnd/>
                            <a:tailEnd/>
                          </a:ln>
                        </wps:spPr>
                        <wps:txbx>
                          <w:txbxContent>
                            <w:p w14:paraId="2FD7332C"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Operational Support Section </w:t>
                              </w:r>
                            </w:p>
                            <w:p w14:paraId="6DD2EF4E" w14:textId="77777777" w:rsidR="00C670D2" w:rsidRPr="002F3E7D" w:rsidRDefault="00C670D2" w:rsidP="00C670D2">
                              <w:pPr>
                                <w:spacing w:after="120"/>
                                <w:jc w:val="center"/>
                                <w:rPr>
                                  <w:rFonts w:asciiTheme="majorBidi" w:hAnsiTheme="majorBidi" w:cstheme="majorBidi"/>
                                  <w:b/>
                                  <w:color w:val="000000" w:themeColor="text1"/>
                                  <w:sz w:val="17"/>
                                  <w:szCs w:val="17"/>
                                </w:rPr>
                              </w:pPr>
                            </w:p>
                            <w:tbl>
                              <w:tblPr>
                                <w:tblW w:w="4599" w:type="pct"/>
                                <w:tblInd w:w="90" w:type="dxa"/>
                                <w:tblLayout w:type="fixed"/>
                                <w:tblCellMar>
                                  <w:left w:w="0" w:type="dxa"/>
                                  <w:right w:w="0" w:type="dxa"/>
                                </w:tblCellMar>
                                <w:tblLook w:val="04A0" w:firstRow="1" w:lastRow="0" w:firstColumn="1" w:lastColumn="0" w:noHBand="0" w:noVBand="1"/>
                              </w:tblPr>
                              <w:tblGrid>
                                <w:gridCol w:w="942"/>
                                <w:gridCol w:w="784"/>
                              </w:tblGrid>
                              <w:tr w:rsidR="00C670D2" w:rsidRPr="00D95089" w14:paraId="24C105D8" w14:textId="77777777">
                                <w:trPr>
                                  <w:trHeight w:val="5"/>
                                </w:trPr>
                                <w:tc>
                                  <w:tcPr>
                                    <w:tcW w:w="2728" w:type="pct"/>
                                  </w:tcPr>
                                  <w:p w14:paraId="503378BF"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2" w:type="pct"/>
                                  </w:tcPr>
                                  <w:p w14:paraId="61AC2980"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7E89F807" w14:textId="77777777">
                                <w:trPr>
                                  <w:trHeight w:val="9"/>
                                </w:trPr>
                                <w:tc>
                                  <w:tcPr>
                                    <w:tcW w:w="2728" w:type="pct"/>
                                    <w:tcBorders>
                                      <w:bottom w:val="single" w:sz="8" w:space="0" w:color="auto"/>
                                    </w:tcBorders>
                                  </w:tcPr>
                                  <w:p w14:paraId="1C09E9FE"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P-5</w:t>
                                    </w:r>
                                  </w:p>
                                  <w:p w14:paraId="4362636E" w14:textId="77777777" w:rsidR="00C670D2" w:rsidRPr="00267982" w:rsidRDefault="00C670D2">
                                    <w:pPr>
                                      <w:spacing w:line="200" w:lineRule="exact"/>
                                      <w:rPr>
                                        <w:rFonts w:eastAsia="Times New Roman"/>
                                        <w:b/>
                                        <w:bCs/>
                                        <w:color w:val="4472C4" w:themeColor="accent1"/>
                                        <w:spacing w:val="5"/>
                                        <w:kern w:val="0"/>
                                        <w:sz w:val="18"/>
                                        <w:szCs w:val="18"/>
                                      </w:rPr>
                                    </w:pPr>
                                    <w:r w:rsidRPr="00A938B8">
                                      <w:rPr>
                                        <w:rFonts w:asciiTheme="majorBidi" w:hAnsiTheme="majorBidi" w:cstheme="majorBidi"/>
                                        <w:sz w:val="16"/>
                                        <w:szCs w:val="16"/>
                                      </w:rPr>
                                      <w:t>1 P-4</w:t>
                                    </w:r>
                                    <w:r w:rsidRPr="003C0EE0">
                                      <w:rPr>
                                        <w:rFonts w:eastAsia="Times New Roman"/>
                                        <w:i/>
                                        <w:iCs/>
                                        <w:spacing w:val="5"/>
                                        <w:kern w:val="0"/>
                                        <w:sz w:val="18"/>
                                        <w:szCs w:val="18"/>
                                        <w:vertAlign w:val="superscript"/>
                                      </w:rPr>
                                      <w:t>a</w:t>
                                    </w:r>
                                  </w:p>
                                  <w:p w14:paraId="308D489B"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1</w:t>
                                    </w:r>
                                    <w:r w:rsidRPr="002F3E7D">
                                      <w:rPr>
                                        <w:rFonts w:asciiTheme="majorBidi" w:hAnsiTheme="majorBidi" w:cstheme="majorBidi"/>
                                        <w:sz w:val="16"/>
                                        <w:szCs w:val="16"/>
                                      </w:rPr>
                                      <w:t xml:space="preserve"> P-</w:t>
                                    </w:r>
                                    <w:r>
                                      <w:rPr>
                                        <w:rFonts w:asciiTheme="majorBidi" w:hAnsiTheme="majorBidi" w:cstheme="majorBidi"/>
                                        <w:sz w:val="16"/>
                                        <w:szCs w:val="16"/>
                                      </w:rPr>
                                      <w:t>3</w:t>
                                    </w:r>
                                  </w:p>
                                  <w:p w14:paraId="37272D63" w14:textId="77777777" w:rsidR="00C670D2" w:rsidRPr="00245687" w:rsidRDefault="00C670D2" w:rsidP="00245687">
                                    <w:pPr>
                                      <w:spacing w:line="200" w:lineRule="exact"/>
                                      <w:rPr>
                                        <w:rFonts w:eastAsia="Times New Roman"/>
                                        <w:b/>
                                        <w:bCs/>
                                        <w:i/>
                                        <w:iCs/>
                                        <w:color w:val="4472C4" w:themeColor="accent1"/>
                                        <w:spacing w:val="5"/>
                                        <w:kern w:val="0"/>
                                        <w:sz w:val="18"/>
                                        <w:szCs w:val="18"/>
                                        <w:vertAlign w:val="superscript"/>
                                      </w:rPr>
                                    </w:pPr>
                                    <w:r w:rsidRPr="00A938B8">
                                      <w:rPr>
                                        <w:rFonts w:asciiTheme="majorBidi" w:hAnsiTheme="majorBidi" w:cstheme="majorBidi"/>
                                        <w:sz w:val="16"/>
                                        <w:szCs w:val="16"/>
                                      </w:rPr>
                                      <w:t>1 P-3</w:t>
                                    </w:r>
                                    <w:r w:rsidRPr="003C0EE0">
                                      <w:rPr>
                                        <w:rFonts w:eastAsia="Times New Roman"/>
                                        <w:i/>
                                        <w:iCs/>
                                        <w:spacing w:val="5"/>
                                        <w:kern w:val="0"/>
                                        <w:sz w:val="18"/>
                                        <w:szCs w:val="18"/>
                                        <w:vertAlign w:val="superscript"/>
                                      </w:rPr>
                                      <w:t>b</w:t>
                                    </w:r>
                                    <w:r w:rsidRPr="003C0EE0">
                                      <w:rPr>
                                        <w:rFonts w:eastAsia="Times New Roman"/>
                                        <w:spacing w:val="5"/>
                                        <w:kern w:val="0"/>
                                        <w:sz w:val="18"/>
                                        <w:szCs w:val="18"/>
                                        <w:vertAlign w:val="superscript"/>
                                      </w:rPr>
                                      <w:t>,</w:t>
                                    </w:r>
                                    <w:r w:rsidRPr="003C0EE0">
                                      <w:rPr>
                                        <w:rFonts w:eastAsia="Times New Roman"/>
                                        <w:i/>
                                        <w:iCs/>
                                        <w:spacing w:val="5"/>
                                        <w:kern w:val="0"/>
                                        <w:sz w:val="18"/>
                                        <w:szCs w:val="18"/>
                                        <w:vertAlign w:val="superscript"/>
                                      </w:rPr>
                                      <w:t>c</w:t>
                                    </w:r>
                                  </w:p>
                                </w:tc>
                                <w:tc>
                                  <w:tcPr>
                                    <w:tcW w:w="2272" w:type="pct"/>
                                    <w:tcBorders>
                                      <w:bottom w:val="single" w:sz="8" w:space="0" w:color="auto"/>
                                    </w:tcBorders>
                                  </w:tcPr>
                                  <w:p w14:paraId="750508F3" w14:textId="77777777" w:rsidR="00C670D2" w:rsidRDefault="00C670D2">
                                    <w:pPr>
                                      <w:spacing w:line="200" w:lineRule="exact"/>
                                      <w:rPr>
                                        <w:rFonts w:asciiTheme="majorBidi" w:hAnsiTheme="majorBidi" w:cstheme="majorBidi"/>
                                        <w:sz w:val="16"/>
                                        <w:szCs w:val="16"/>
                                      </w:rPr>
                                    </w:pPr>
                                    <w:r>
                                      <w:rPr>
                                        <w:rFonts w:asciiTheme="majorBidi" w:hAnsiTheme="majorBidi" w:cstheme="majorBidi"/>
                                        <w:sz w:val="16"/>
                                        <w:szCs w:val="16"/>
                                      </w:rPr>
                                      <w:t>2 P-3</w:t>
                                    </w:r>
                                    <w:r w:rsidRPr="1E8E7429">
                                      <w:rPr>
                                        <w:rFonts w:eastAsia="Times New Roman"/>
                                        <w:sz w:val="18"/>
                                        <w:szCs w:val="18"/>
                                        <w:highlight w:val="yellow"/>
                                        <w:vertAlign w:val="superscript"/>
                                      </w:rPr>
                                      <w:t xml:space="preserve"> </w:t>
                                    </w:r>
                                  </w:p>
                                  <w:p w14:paraId="5D35583F"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P-2/1</w:t>
                                    </w:r>
                                  </w:p>
                                  <w:p w14:paraId="62876065" w14:textId="77777777" w:rsidR="00C670D2" w:rsidRPr="002F3E7D" w:rsidRDefault="00C670D2">
                                    <w:pPr>
                                      <w:spacing w:line="200" w:lineRule="exact"/>
                                      <w:rPr>
                                        <w:rFonts w:asciiTheme="majorBidi" w:hAnsiTheme="majorBidi" w:cstheme="majorBidi"/>
                                        <w:spacing w:val="0"/>
                                        <w:sz w:val="16"/>
                                        <w:szCs w:val="16"/>
                                      </w:rPr>
                                    </w:pPr>
                                    <w:r>
                                      <w:rPr>
                                        <w:rFonts w:asciiTheme="majorBidi" w:hAnsiTheme="majorBidi" w:cstheme="majorBidi"/>
                                        <w:sz w:val="16"/>
                                        <w:szCs w:val="16"/>
                                      </w:rPr>
                                      <w:t>1</w:t>
                                    </w:r>
                                    <w:r w:rsidRPr="002F3E7D">
                                      <w:rPr>
                                        <w:rFonts w:asciiTheme="majorBidi" w:hAnsiTheme="majorBidi" w:cstheme="majorBidi"/>
                                        <w:sz w:val="16"/>
                                        <w:szCs w:val="16"/>
                                      </w:rPr>
                                      <w:t xml:space="preserve"> GS (OL)</w:t>
                                    </w:r>
                                  </w:p>
                                </w:tc>
                              </w:tr>
                              <w:tr w:rsidR="00C670D2" w:rsidRPr="00D95089" w14:paraId="61AAA48A" w14:textId="77777777">
                                <w:trPr>
                                  <w:trHeight w:val="5"/>
                                </w:trPr>
                                <w:tc>
                                  <w:tcPr>
                                    <w:tcW w:w="2728" w:type="pct"/>
                                    <w:tcBorders>
                                      <w:top w:val="single" w:sz="8" w:space="0" w:color="auto"/>
                                    </w:tcBorders>
                                  </w:tcPr>
                                  <w:p w14:paraId="0DFD0F9E"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z w:val="16"/>
                                        <w:szCs w:val="16"/>
                                      </w:rPr>
                                      <w:t>4</w:t>
                                    </w:r>
                                  </w:p>
                                </w:tc>
                                <w:tc>
                                  <w:tcPr>
                                    <w:tcW w:w="2272" w:type="pct"/>
                                    <w:tcBorders>
                                      <w:top w:val="single" w:sz="8" w:space="0" w:color="auto"/>
                                    </w:tcBorders>
                                  </w:tcPr>
                                  <w:p w14:paraId="404CE99B"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5</w:t>
                                    </w:r>
                                  </w:p>
                                </w:tc>
                              </w:tr>
                              <w:tr w:rsidR="00C670D2" w:rsidRPr="00D95089" w14:paraId="76806194" w14:textId="77777777">
                                <w:trPr>
                                  <w:trHeight w:val="5"/>
                                </w:trPr>
                                <w:tc>
                                  <w:tcPr>
                                    <w:tcW w:w="2728" w:type="pct"/>
                                  </w:tcPr>
                                  <w:p w14:paraId="6A773C0A"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pacing w:val="0"/>
                                        <w:sz w:val="16"/>
                                        <w:szCs w:val="16"/>
                                      </w:rPr>
                                      <w:t>9</w:t>
                                    </w:r>
                                  </w:p>
                                </w:tc>
                                <w:tc>
                                  <w:tcPr>
                                    <w:tcW w:w="2272" w:type="pct"/>
                                  </w:tcPr>
                                  <w:p w14:paraId="7B4739C6" w14:textId="77777777" w:rsidR="00C670D2" w:rsidRPr="002F3E7D" w:rsidRDefault="00C670D2">
                                    <w:pPr>
                                      <w:spacing w:line="200" w:lineRule="exact"/>
                                      <w:rPr>
                                        <w:rFonts w:asciiTheme="majorBidi" w:hAnsiTheme="majorBidi" w:cstheme="majorBidi"/>
                                        <w:b/>
                                        <w:bCs/>
                                        <w:spacing w:val="0"/>
                                        <w:sz w:val="16"/>
                                        <w:szCs w:val="16"/>
                                      </w:rPr>
                                    </w:pPr>
                                  </w:p>
                                </w:tc>
                              </w:tr>
                            </w:tbl>
                            <w:p w14:paraId="362C6653" w14:textId="77777777" w:rsidR="00C670D2" w:rsidRPr="001965D4" w:rsidRDefault="00C670D2" w:rsidP="00C670D2">
                              <w:pPr>
                                <w:spacing w:after="120"/>
                                <w:jc w:val="center"/>
                                <w:rPr>
                                  <w:color w:val="000000" w:themeColor="text1"/>
                                  <w:sz w:val="17"/>
                                  <w:szCs w:val="17"/>
                                </w:rPr>
                              </w:pPr>
                            </w:p>
                          </w:txbxContent>
                        </wps:txbx>
                        <wps:bodyPr rot="0" vert="horz" wrap="square" lIns="91440" tIns="45720" rIns="91440" bIns="45720" anchor="t" anchorCtr="0" upright="1">
                          <a:noAutofit/>
                        </wps:bodyPr>
                      </wps:wsp>
                      <wps:wsp>
                        <wps:cNvPr id="1333078571" name="Text Box 96"/>
                        <wps:cNvSpPr txBox="1">
                          <a:spLocks noChangeArrowheads="1"/>
                        </wps:cNvSpPr>
                        <wps:spPr bwMode="auto">
                          <a:xfrm>
                            <a:off x="2905601" y="3602952"/>
                            <a:ext cx="2226839" cy="2539255"/>
                          </a:xfrm>
                          <a:prstGeom prst="rect">
                            <a:avLst/>
                          </a:prstGeom>
                          <a:solidFill>
                            <a:srgbClr val="FFFFFF"/>
                          </a:solidFill>
                          <a:ln w="34925">
                            <a:solidFill>
                              <a:srgbClr val="000000"/>
                            </a:solidFill>
                            <a:miter lim="800000"/>
                            <a:headEnd/>
                            <a:tailEnd/>
                          </a:ln>
                        </wps:spPr>
                        <wps:txbx>
                          <w:txbxContent>
                            <w:p w14:paraId="1BAADC3F"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Information Systems Management Section </w:t>
                              </w:r>
                            </w:p>
                            <w:tbl>
                              <w:tblPr>
                                <w:tblW w:w="4403" w:type="pct"/>
                                <w:tblInd w:w="180" w:type="dxa"/>
                                <w:tblLayout w:type="fixed"/>
                                <w:tblCellMar>
                                  <w:left w:w="0" w:type="dxa"/>
                                  <w:right w:w="0" w:type="dxa"/>
                                </w:tblCellMar>
                                <w:tblLook w:val="04A0" w:firstRow="1" w:lastRow="0" w:firstColumn="1" w:lastColumn="0" w:noHBand="0" w:noVBand="1"/>
                              </w:tblPr>
                              <w:tblGrid>
                                <w:gridCol w:w="794"/>
                                <w:gridCol w:w="667"/>
                              </w:tblGrid>
                              <w:tr w:rsidR="00C670D2" w:rsidRPr="00D95089" w14:paraId="4D75BFC4" w14:textId="77777777">
                                <w:trPr>
                                  <w:trHeight w:val="5"/>
                                </w:trPr>
                                <w:tc>
                                  <w:tcPr>
                                    <w:tcW w:w="2719" w:type="pct"/>
                                  </w:tcPr>
                                  <w:p w14:paraId="04D00FC4"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81" w:type="pct"/>
                                  </w:tcPr>
                                  <w:p w14:paraId="3CF9927E" w14:textId="77777777" w:rsidR="00C670D2" w:rsidRPr="002F3E7D" w:rsidRDefault="00C670D2">
                                    <w:pPr>
                                      <w:spacing w:line="200" w:lineRule="exact"/>
                                      <w:rPr>
                                        <w:rFonts w:asciiTheme="majorBidi" w:hAnsiTheme="majorBidi" w:cstheme="majorBidi"/>
                                        <w:b/>
                                        <w:bCs/>
                                        <w:spacing w:val="0"/>
                                        <w:sz w:val="16"/>
                                        <w:szCs w:val="16"/>
                                      </w:rPr>
                                    </w:pPr>
                                  </w:p>
                                </w:tc>
                              </w:tr>
                              <w:tr w:rsidR="00C670D2" w:rsidRPr="00D95089" w14:paraId="1FAA53BE" w14:textId="77777777">
                                <w:trPr>
                                  <w:trHeight w:val="7"/>
                                </w:trPr>
                                <w:tc>
                                  <w:tcPr>
                                    <w:tcW w:w="2719" w:type="pct"/>
                                    <w:tcBorders>
                                      <w:bottom w:val="single" w:sz="8" w:space="0" w:color="auto"/>
                                    </w:tcBorders>
                                  </w:tcPr>
                                  <w:p w14:paraId="394AB3CC" w14:textId="77777777" w:rsidR="00C670D2" w:rsidRPr="001D5221" w:rsidRDefault="00C670D2">
                                    <w:pPr>
                                      <w:spacing w:line="200" w:lineRule="exact"/>
                                      <w:rPr>
                                        <w:rFonts w:asciiTheme="majorBidi" w:hAnsiTheme="majorBidi" w:cstheme="majorBidi"/>
                                        <w:sz w:val="16"/>
                                        <w:szCs w:val="16"/>
                                      </w:rPr>
                                    </w:pPr>
                                    <w:r w:rsidRPr="001D5221">
                                      <w:rPr>
                                        <w:rFonts w:asciiTheme="majorBidi" w:hAnsiTheme="majorBidi" w:cstheme="majorBidi"/>
                                        <w:spacing w:val="0"/>
                                        <w:sz w:val="16"/>
                                        <w:szCs w:val="16"/>
                                      </w:rPr>
                                      <w:t>1 P-</w:t>
                                    </w:r>
                                    <w:r w:rsidRPr="001D5221">
                                      <w:rPr>
                                        <w:rFonts w:asciiTheme="majorBidi" w:hAnsiTheme="majorBidi" w:cstheme="majorBidi"/>
                                        <w:sz w:val="16"/>
                                        <w:szCs w:val="16"/>
                                      </w:rPr>
                                      <w:t>5</w:t>
                                    </w:r>
                                  </w:p>
                                  <w:p w14:paraId="01E05AAD" w14:textId="77777777" w:rsidR="00C670D2" w:rsidRPr="001D5221" w:rsidRDefault="00C670D2">
                                    <w:pPr>
                                      <w:spacing w:line="200" w:lineRule="exact"/>
                                      <w:rPr>
                                        <w:rFonts w:asciiTheme="majorBidi" w:hAnsiTheme="majorBidi" w:cstheme="majorBidi"/>
                                        <w:sz w:val="16"/>
                                        <w:szCs w:val="16"/>
                                      </w:rPr>
                                    </w:pPr>
                                    <w:r w:rsidRPr="001D5221">
                                      <w:rPr>
                                        <w:rFonts w:asciiTheme="majorBidi" w:hAnsiTheme="majorBidi" w:cstheme="majorBidi"/>
                                        <w:sz w:val="16"/>
                                        <w:szCs w:val="16"/>
                                      </w:rPr>
                                      <w:t>3</w:t>
                                    </w:r>
                                    <w:r w:rsidRPr="001D5221">
                                      <w:rPr>
                                        <w:rFonts w:asciiTheme="majorBidi" w:hAnsiTheme="majorBidi" w:cstheme="majorBidi"/>
                                        <w:spacing w:val="0"/>
                                        <w:sz w:val="16"/>
                                        <w:szCs w:val="16"/>
                                      </w:rPr>
                                      <w:t xml:space="preserve"> P-</w:t>
                                    </w:r>
                                    <w:r w:rsidRPr="001D5221">
                                      <w:rPr>
                                        <w:rFonts w:asciiTheme="majorBidi" w:hAnsiTheme="majorBidi" w:cstheme="majorBidi"/>
                                        <w:sz w:val="16"/>
                                        <w:szCs w:val="16"/>
                                      </w:rPr>
                                      <w:t>4</w:t>
                                    </w:r>
                                  </w:p>
                                  <w:p w14:paraId="17034FDB" w14:textId="77777777" w:rsidR="00C670D2" w:rsidRPr="001D5221" w:rsidRDefault="00C670D2">
                                    <w:pPr>
                                      <w:spacing w:line="200" w:lineRule="exact"/>
                                      <w:rPr>
                                        <w:rFonts w:asciiTheme="majorBidi" w:hAnsiTheme="majorBidi" w:cstheme="majorBidi"/>
                                        <w:sz w:val="16"/>
                                        <w:szCs w:val="16"/>
                                      </w:rPr>
                                    </w:pPr>
                                    <w:r>
                                      <w:rPr>
                                        <w:rFonts w:asciiTheme="majorBidi" w:hAnsiTheme="majorBidi" w:cstheme="majorBidi"/>
                                        <w:sz w:val="16"/>
                                        <w:szCs w:val="16"/>
                                      </w:rPr>
                                      <w:t>8</w:t>
                                    </w:r>
                                    <w:r w:rsidRPr="001D5221">
                                      <w:rPr>
                                        <w:rFonts w:asciiTheme="majorBidi" w:hAnsiTheme="majorBidi" w:cstheme="majorBidi"/>
                                        <w:sz w:val="16"/>
                                        <w:szCs w:val="16"/>
                                      </w:rPr>
                                      <w:t xml:space="preserve"> P-3</w:t>
                                    </w:r>
                                  </w:p>
                                  <w:p w14:paraId="751B3017" w14:textId="77777777" w:rsidR="00C670D2" w:rsidRDefault="00C670D2">
                                    <w:pPr>
                                      <w:spacing w:line="200" w:lineRule="exact"/>
                                      <w:rPr>
                                        <w:rFonts w:asciiTheme="majorBidi" w:hAnsiTheme="majorBidi" w:cstheme="majorBidi"/>
                                        <w:sz w:val="16"/>
                                        <w:szCs w:val="16"/>
                                      </w:rPr>
                                    </w:pPr>
                                    <w:r w:rsidRPr="001D5221">
                                      <w:rPr>
                                        <w:rFonts w:asciiTheme="majorBidi" w:hAnsiTheme="majorBidi" w:cstheme="majorBidi"/>
                                        <w:sz w:val="16"/>
                                        <w:szCs w:val="16"/>
                                      </w:rPr>
                                      <w:t>3</w:t>
                                    </w:r>
                                    <w:r>
                                      <w:rPr>
                                        <w:rFonts w:asciiTheme="majorBidi" w:hAnsiTheme="majorBidi" w:cstheme="majorBidi"/>
                                        <w:sz w:val="16"/>
                                        <w:szCs w:val="16"/>
                                      </w:rPr>
                                      <w:t xml:space="preserve"> </w:t>
                                    </w:r>
                                  </w:p>
                                  <w:p w14:paraId="2F10E7A7" w14:textId="77777777" w:rsidR="00C670D2" w:rsidRDefault="00C670D2">
                                    <w:pPr>
                                      <w:spacing w:line="200" w:lineRule="exact"/>
                                      <w:rPr>
                                        <w:rFonts w:eastAsia="Times New Roman"/>
                                        <w:b/>
                                        <w:bCs/>
                                        <w:i/>
                                        <w:iCs/>
                                        <w:color w:val="4472C4" w:themeColor="accent1"/>
                                        <w:spacing w:val="5"/>
                                        <w:kern w:val="0"/>
                                        <w:sz w:val="18"/>
                                        <w:szCs w:val="18"/>
                                        <w:vertAlign w:val="superscript"/>
                                      </w:rPr>
                                    </w:pPr>
                                    <w:r w:rsidRPr="00A938B8">
                                      <w:rPr>
                                        <w:rFonts w:asciiTheme="majorBidi" w:hAnsiTheme="majorBidi" w:cstheme="majorBidi"/>
                                        <w:sz w:val="16"/>
                                        <w:szCs w:val="16"/>
                                      </w:rPr>
                                      <w:t>1 P-3</w:t>
                                    </w:r>
                                    <w:r w:rsidRPr="003C0EE0">
                                      <w:rPr>
                                        <w:rFonts w:eastAsia="Times New Roman"/>
                                        <w:i/>
                                        <w:iCs/>
                                        <w:color w:val="000000" w:themeColor="text1"/>
                                        <w:spacing w:val="5"/>
                                        <w:kern w:val="0"/>
                                        <w:sz w:val="18"/>
                                        <w:szCs w:val="18"/>
                                        <w:vertAlign w:val="superscript"/>
                                      </w:rPr>
                                      <w:t>d</w:t>
                                    </w:r>
                                  </w:p>
                                  <w:p w14:paraId="3693D0E7" w14:textId="77777777" w:rsidR="00C670D2" w:rsidRPr="001D5221" w:rsidRDefault="00C670D2">
                                    <w:pPr>
                                      <w:spacing w:line="200" w:lineRule="exact"/>
                                      <w:rPr>
                                        <w:rFonts w:asciiTheme="majorBidi" w:hAnsiTheme="majorBidi" w:cstheme="majorBidi"/>
                                        <w:sz w:val="16"/>
                                        <w:szCs w:val="16"/>
                                      </w:rPr>
                                    </w:pPr>
                                    <w:r>
                                      <w:rPr>
                                        <w:rFonts w:asciiTheme="majorBidi" w:hAnsiTheme="majorBidi" w:cstheme="majorBidi"/>
                                        <w:sz w:val="16"/>
                                        <w:szCs w:val="16"/>
                                      </w:rPr>
                                      <w:t>3</w:t>
                                    </w:r>
                                    <w:r w:rsidRPr="001D5221">
                                      <w:rPr>
                                        <w:rFonts w:asciiTheme="majorBidi" w:hAnsiTheme="majorBidi" w:cstheme="majorBidi"/>
                                        <w:sz w:val="16"/>
                                        <w:szCs w:val="16"/>
                                      </w:rPr>
                                      <w:t xml:space="preserve"> P-2/1</w:t>
                                    </w:r>
                                  </w:p>
                                  <w:p w14:paraId="5FC20296" w14:textId="77777777" w:rsidR="00C670D2" w:rsidRPr="002F3E7D" w:rsidRDefault="00C670D2">
                                    <w:pPr>
                                      <w:spacing w:line="200" w:lineRule="exact"/>
                                      <w:rPr>
                                        <w:rFonts w:asciiTheme="majorBidi" w:hAnsiTheme="majorBidi" w:cstheme="majorBidi"/>
                                        <w:spacing w:val="0"/>
                                        <w:sz w:val="16"/>
                                        <w:szCs w:val="16"/>
                                      </w:rPr>
                                    </w:pPr>
                                    <w:r>
                                      <w:rPr>
                                        <w:rFonts w:asciiTheme="majorBidi" w:hAnsiTheme="majorBidi" w:cstheme="majorBidi"/>
                                        <w:sz w:val="16"/>
                                        <w:szCs w:val="16"/>
                                      </w:rPr>
                                      <w:t xml:space="preserve">2 </w:t>
                                    </w:r>
                                    <w:r w:rsidRPr="002F3E7D">
                                      <w:rPr>
                                        <w:rFonts w:asciiTheme="majorBidi" w:hAnsiTheme="majorBidi" w:cstheme="majorBidi"/>
                                        <w:sz w:val="16"/>
                                        <w:szCs w:val="16"/>
                                      </w:rPr>
                                      <w:t>GS</w:t>
                                    </w:r>
                                    <w:r>
                                      <w:rPr>
                                        <w:rFonts w:asciiTheme="majorBidi" w:hAnsiTheme="majorBidi" w:cstheme="majorBidi"/>
                                        <w:sz w:val="16"/>
                                        <w:szCs w:val="16"/>
                                      </w:rPr>
                                      <w:t xml:space="preserve"> </w:t>
                                    </w:r>
                                    <w:r w:rsidRPr="002F3E7D">
                                      <w:rPr>
                                        <w:rFonts w:asciiTheme="majorBidi" w:hAnsiTheme="majorBidi" w:cstheme="majorBidi"/>
                                        <w:sz w:val="16"/>
                                        <w:szCs w:val="16"/>
                                      </w:rPr>
                                      <w:t>(OL</w:t>
                                    </w:r>
                                    <w:r>
                                      <w:rPr>
                                        <w:rFonts w:asciiTheme="majorBidi" w:hAnsiTheme="majorBidi" w:cstheme="majorBidi"/>
                                        <w:sz w:val="16"/>
                                        <w:szCs w:val="16"/>
                                      </w:rPr>
                                      <w:t>)</w:t>
                                    </w:r>
                                  </w:p>
                                </w:tc>
                                <w:tc>
                                  <w:tcPr>
                                    <w:tcW w:w="2281" w:type="pct"/>
                                    <w:tcBorders>
                                      <w:bottom w:val="single" w:sz="8" w:space="0" w:color="auto"/>
                                    </w:tcBorders>
                                  </w:tcPr>
                                  <w:p w14:paraId="30EA1813"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05FB9311" w14:textId="77777777">
                                <w:trPr>
                                  <w:trHeight w:val="5"/>
                                </w:trPr>
                                <w:tc>
                                  <w:tcPr>
                                    <w:tcW w:w="2719" w:type="pct"/>
                                    <w:tcBorders>
                                      <w:top w:val="single" w:sz="8" w:space="0" w:color="auto"/>
                                    </w:tcBorders>
                                  </w:tcPr>
                                  <w:p w14:paraId="645B5465" w14:textId="77777777" w:rsidR="00C670D2" w:rsidRPr="002F3E7D" w:rsidRDefault="00C670D2">
                                    <w:pPr>
                                      <w:spacing w:line="200" w:lineRule="exact"/>
                                      <w:rPr>
                                        <w:rFonts w:asciiTheme="majorBidi" w:hAnsiTheme="majorBidi" w:cstheme="majorBidi"/>
                                        <w:b/>
                                        <w:bCs/>
                                        <w:spacing w:val="0"/>
                                        <w:sz w:val="16"/>
                                        <w:szCs w:val="16"/>
                                      </w:rPr>
                                    </w:pPr>
                                  </w:p>
                                </w:tc>
                                <w:tc>
                                  <w:tcPr>
                                    <w:tcW w:w="2281" w:type="pct"/>
                                    <w:tcBorders>
                                      <w:top w:val="single" w:sz="8" w:space="0" w:color="auto"/>
                                    </w:tcBorders>
                                  </w:tcPr>
                                  <w:p w14:paraId="1EC1A59F" w14:textId="77777777" w:rsidR="00C670D2" w:rsidRPr="002F3E7D" w:rsidRDefault="00C670D2">
                                    <w:pPr>
                                      <w:spacing w:line="200" w:lineRule="exact"/>
                                      <w:rPr>
                                        <w:rFonts w:asciiTheme="majorBidi" w:hAnsiTheme="majorBidi" w:cstheme="majorBidi"/>
                                        <w:b/>
                                        <w:bCs/>
                                        <w:spacing w:val="0"/>
                                        <w:sz w:val="16"/>
                                        <w:szCs w:val="16"/>
                                      </w:rPr>
                                    </w:pPr>
                                  </w:p>
                                </w:tc>
                              </w:tr>
                              <w:tr w:rsidR="00C670D2" w:rsidRPr="00D95089" w14:paraId="7D056561" w14:textId="77777777">
                                <w:trPr>
                                  <w:trHeight w:val="5"/>
                                </w:trPr>
                                <w:tc>
                                  <w:tcPr>
                                    <w:tcW w:w="2719" w:type="pct"/>
                                  </w:tcPr>
                                  <w:p w14:paraId="1F459F89"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18</w:t>
                                    </w:r>
                                  </w:p>
                                </w:tc>
                                <w:tc>
                                  <w:tcPr>
                                    <w:tcW w:w="2281" w:type="pct"/>
                                  </w:tcPr>
                                  <w:p w14:paraId="4D0612A0" w14:textId="77777777" w:rsidR="00C670D2" w:rsidRPr="002F3E7D" w:rsidRDefault="00C670D2">
                                    <w:pPr>
                                      <w:spacing w:line="200" w:lineRule="exact"/>
                                      <w:rPr>
                                        <w:rFonts w:asciiTheme="majorBidi" w:hAnsiTheme="majorBidi" w:cstheme="majorBidi"/>
                                        <w:b/>
                                        <w:bCs/>
                                        <w:spacing w:val="0"/>
                                        <w:sz w:val="16"/>
                                        <w:szCs w:val="16"/>
                                      </w:rPr>
                                    </w:pPr>
                                  </w:p>
                                </w:tc>
                              </w:tr>
                            </w:tbl>
                            <w:p w14:paraId="530F3199" w14:textId="77777777" w:rsidR="00C670D2" w:rsidRPr="002F3E7D" w:rsidRDefault="00C670D2" w:rsidP="00C670D2">
                              <w:pPr>
                                <w:spacing w:after="120"/>
                                <w:jc w:val="center"/>
                                <w:rPr>
                                  <w:rFonts w:asciiTheme="majorBidi" w:hAnsiTheme="majorBidi" w:cstheme="majorBidi"/>
                                  <w:b/>
                                  <w:color w:val="000000" w:themeColor="text1"/>
                                  <w:sz w:val="17"/>
                                  <w:szCs w:val="17"/>
                                </w:rPr>
                              </w:pPr>
                            </w:p>
                          </w:txbxContent>
                        </wps:txbx>
                        <wps:bodyPr rot="0" vert="horz" wrap="square" lIns="91440" tIns="45720" rIns="91440" bIns="45720" anchor="t" anchorCtr="0" upright="1">
                          <a:noAutofit/>
                        </wps:bodyPr>
                      </wps:wsp>
                      <wps:wsp>
                        <wps:cNvPr id="1624176305" name="Text Box 96"/>
                        <wps:cNvSpPr txBox="1">
                          <a:spLocks noChangeArrowheads="1"/>
                        </wps:cNvSpPr>
                        <wps:spPr bwMode="auto">
                          <a:xfrm>
                            <a:off x="8118203" y="3592133"/>
                            <a:ext cx="2306863" cy="2554491"/>
                          </a:xfrm>
                          <a:prstGeom prst="rect">
                            <a:avLst/>
                          </a:prstGeom>
                          <a:solidFill>
                            <a:srgbClr val="FFFFFF"/>
                          </a:solidFill>
                          <a:ln w="34925">
                            <a:solidFill>
                              <a:srgbClr val="000000"/>
                            </a:solidFill>
                            <a:miter lim="800000"/>
                            <a:headEnd/>
                            <a:tailEnd/>
                          </a:ln>
                        </wps:spPr>
                        <wps:txbx>
                          <w:txbxContent>
                            <w:p w14:paraId="45CBED5E"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B550E2">
                                <w:rPr>
                                  <w:rFonts w:asciiTheme="majorBidi" w:hAnsiTheme="majorBidi" w:cstheme="majorBidi"/>
                                  <w:b/>
                                  <w:color w:val="000000" w:themeColor="text1"/>
                                  <w:sz w:val="17"/>
                                  <w:szCs w:val="17"/>
                                </w:rPr>
                                <w:t>Investigation and Analysis Section</w:t>
                              </w:r>
                            </w:p>
                            <w:tbl>
                              <w:tblPr>
                                <w:tblW w:w="4806" w:type="pct"/>
                                <w:tblInd w:w="180" w:type="dxa"/>
                                <w:tblLayout w:type="fixed"/>
                                <w:tblCellMar>
                                  <w:left w:w="0" w:type="dxa"/>
                                  <w:right w:w="0" w:type="dxa"/>
                                </w:tblCellMar>
                                <w:tblLook w:val="04A0" w:firstRow="1" w:lastRow="0" w:firstColumn="1" w:lastColumn="0" w:noHBand="0" w:noVBand="1"/>
                              </w:tblPr>
                              <w:tblGrid>
                                <w:gridCol w:w="907"/>
                                <w:gridCol w:w="758"/>
                              </w:tblGrid>
                              <w:tr w:rsidR="00C670D2" w:rsidRPr="00D95089" w14:paraId="02AC0C08" w14:textId="77777777">
                                <w:trPr>
                                  <w:trHeight w:val="3"/>
                                </w:trPr>
                                <w:tc>
                                  <w:tcPr>
                                    <w:tcW w:w="2724" w:type="pct"/>
                                  </w:tcPr>
                                  <w:p w14:paraId="3B5E19C6"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6" w:type="pct"/>
                                  </w:tcPr>
                                  <w:p w14:paraId="240F869D"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0D6349D3" w14:textId="77777777">
                                <w:trPr>
                                  <w:trHeight w:val="5"/>
                                </w:trPr>
                                <w:tc>
                                  <w:tcPr>
                                    <w:tcW w:w="2724" w:type="pct"/>
                                    <w:tcBorders>
                                      <w:bottom w:val="single" w:sz="8" w:space="0" w:color="auto"/>
                                    </w:tcBorders>
                                  </w:tcPr>
                                  <w:p w14:paraId="1D563DF7"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P-5</w:t>
                                    </w:r>
                                  </w:p>
                                  <w:p w14:paraId="1093E2E9"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2 P-4</w:t>
                                    </w:r>
                                  </w:p>
                                  <w:p w14:paraId="1474B547" w14:textId="77777777" w:rsidR="00C670D2" w:rsidRDefault="00C670D2">
                                    <w:pPr>
                                      <w:spacing w:line="200" w:lineRule="exact"/>
                                      <w:rPr>
                                        <w:rFonts w:asciiTheme="majorBidi" w:hAnsiTheme="majorBidi" w:cstheme="majorBidi"/>
                                        <w:sz w:val="16"/>
                                        <w:szCs w:val="16"/>
                                      </w:rPr>
                                    </w:pPr>
                                    <w:r>
                                      <w:rPr>
                                        <w:rFonts w:asciiTheme="majorBidi" w:hAnsiTheme="majorBidi" w:cstheme="majorBidi"/>
                                        <w:sz w:val="16"/>
                                        <w:szCs w:val="16"/>
                                      </w:rPr>
                                      <w:t>8</w:t>
                                    </w:r>
                                    <w:r w:rsidRPr="002F3E7D">
                                      <w:rPr>
                                        <w:rFonts w:asciiTheme="majorBidi" w:hAnsiTheme="majorBidi" w:cstheme="majorBidi"/>
                                        <w:sz w:val="16"/>
                                        <w:szCs w:val="16"/>
                                      </w:rPr>
                                      <w:t xml:space="preserve"> P-3</w:t>
                                    </w:r>
                                  </w:p>
                                  <w:p w14:paraId="5C5B13D9" w14:textId="77777777" w:rsidR="00C670D2" w:rsidRPr="002F3E7D" w:rsidRDefault="00C670D2">
                                    <w:pPr>
                                      <w:spacing w:line="200" w:lineRule="exact"/>
                                      <w:rPr>
                                        <w:rFonts w:asciiTheme="majorBidi" w:hAnsiTheme="majorBidi" w:cstheme="majorBidi"/>
                                        <w:sz w:val="16"/>
                                        <w:szCs w:val="16"/>
                                      </w:rPr>
                                    </w:pPr>
                                    <w:r w:rsidRPr="00A938B8">
                                      <w:rPr>
                                        <w:rFonts w:asciiTheme="majorBidi" w:hAnsiTheme="majorBidi" w:cstheme="majorBidi"/>
                                        <w:sz w:val="16"/>
                                        <w:szCs w:val="16"/>
                                      </w:rPr>
                                      <w:t>1 P-3</w:t>
                                    </w:r>
                                    <w:r w:rsidRPr="003C0EE0">
                                      <w:rPr>
                                        <w:rFonts w:eastAsia="Times New Roman"/>
                                        <w:i/>
                                        <w:iCs/>
                                        <w:spacing w:val="5"/>
                                        <w:kern w:val="0"/>
                                        <w:sz w:val="18"/>
                                        <w:szCs w:val="18"/>
                                        <w:vertAlign w:val="superscript"/>
                                      </w:rPr>
                                      <w:t>a</w:t>
                                    </w:r>
                                  </w:p>
                                  <w:p w14:paraId="2D15485F"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4</w:t>
                                    </w:r>
                                    <w:r w:rsidRPr="002F3E7D">
                                      <w:rPr>
                                        <w:rFonts w:asciiTheme="majorBidi" w:hAnsiTheme="majorBidi" w:cstheme="majorBidi"/>
                                        <w:sz w:val="16"/>
                                        <w:szCs w:val="16"/>
                                      </w:rPr>
                                      <w:t xml:space="preserve"> P-2/1</w:t>
                                    </w:r>
                                  </w:p>
                                  <w:p w14:paraId="24862481" w14:textId="77777777" w:rsidR="00C670D2" w:rsidRPr="002F3E7D" w:rsidRDefault="00C670D2">
                                    <w:pPr>
                                      <w:spacing w:line="200" w:lineRule="exact"/>
                                      <w:rPr>
                                        <w:rFonts w:asciiTheme="majorBidi" w:hAnsiTheme="majorBidi" w:cstheme="majorBidi"/>
                                        <w:spacing w:val="0"/>
                                        <w:sz w:val="16"/>
                                        <w:szCs w:val="16"/>
                                      </w:rPr>
                                    </w:pPr>
                                    <w:r w:rsidRPr="002F3E7D">
                                      <w:rPr>
                                        <w:rFonts w:asciiTheme="majorBidi" w:hAnsiTheme="majorBidi" w:cstheme="majorBidi"/>
                                        <w:sz w:val="16"/>
                                        <w:szCs w:val="16"/>
                                      </w:rPr>
                                      <w:t>2 GS (OL)</w:t>
                                    </w:r>
                                  </w:p>
                                </w:tc>
                                <w:tc>
                                  <w:tcPr>
                                    <w:tcW w:w="2276" w:type="pct"/>
                                    <w:tcBorders>
                                      <w:bottom w:val="single" w:sz="8" w:space="0" w:color="auto"/>
                                    </w:tcBorders>
                                  </w:tcPr>
                                  <w:p w14:paraId="493320FC"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P-4</w:t>
                                    </w:r>
                                  </w:p>
                                  <w:p w14:paraId="49853F42" w14:textId="77777777" w:rsidR="00C670D2"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P-</w:t>
                                    </w:r>
                                    <w:r>
                                      <w:rPr>
                                        <w:rFonts w:asciiTheme="majorBidi" w:hAnsiTheme="majorBidi" w:cstheme="majorBidi"/>
                                        <w:sz w:val="16"/>
                                        <w:szCs w:val="16"/>
                                      </w:rPr>
                                      <w:t>3</w:t>
                                    </w:r>
                                  </w:p>
                                  <w:p w14:paraId="17D8AD68"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1 P-2/1</w:t>
                                    </w:r>
                                  </w:p>
                                  <w:p w14:paraId="6E812DDE" w14:textId="77777777" w:rsidR="00C670D2" w:rsidRDefault="00C670D2">
                                    <w:pPr>
                                      <w:spacing w:line="200" w:lineRule="exact"/>
                                      <w:rPr>
                                        <w:rFonts w:asciiTheme="majorBidi" w:hAnsiTheme="majorBidi" w:cstheme="majorBidi"/>
                                        <w:sz w:val="16"/>
                                        <w:szCs w:val="16"/>
                                      </w:rPr>
                                    </w:pPr>
                                  </w:p>
                                  <w:p w14:paraId="6CC99B9A"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526A60B2" w14:textId="77777777">
                                <w:trPr>
                                  <w:trHeight w:val="3"/>
                                </w:trPr>
                                <w:tc>
                                  <w:tcPr>
                                    <w:tcW w:w="2724" w:type="pct"/>
                                    <w:tcBorders>
                                      <w:top w:val="single" w:sz="8" w:space="0" w:color="auto"/>
                                    </w:tcBorders>
                                  </w:tcPr>
                                  <w:p w14:paraId="3513E644"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18</w:t>
                                    </w:r>
                                  </w:p>
                                </w:tc>
                                <w:tc>
                                  <w:tcPr>
                                    <w:tcW w:w="2276" w:type="pct"/>
                                    <w:tcBorders>
                                      <w:top w:val="single" w:sz="8" w:space="0" w:color="auto"/>
                                    </w:tcBorders>
                                  </w:tcPr>
                                  <w:p w14:paraId="57758489"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5</w:t>
                                    </w:r>
                                  </w:p>
                                </w:tc>
                              </w:tr>
                              <w:tr w:rsidR="00C670D2" w:rsidRPr="00D95089" w14:paraId="4CD525A8" w14:textId="77777777">
                                <w:trPr>
                                  <w:trHeight w:val="3"/>
                                </w:trPr>
                                <w:tc>
                                  <w:tcPr>
                                    <w:tcW w:w="2724" w:type="pct"/>
                                  </w:tcPr>
                                  <w:p w14:paraId="560C8034"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23</w:t>
                                    </w:r>
                                  </w:p>
                                </w:tc>
                                <w:tc>
                                  <w:tcPr>
                                    <w:tcW w:w="2276" w:type="pct"/>
                                  </w:tcPr>
                                  <w:p w14:paraId="389F282D" w14:textId="77777777" w:rsidR="00C670D2" w:rsidRPr="002F3E7D" w:rsidRDefault="00C670D2">
                                    <w:pPr>
                                      <w:spacing w:line="200" w:lineRule="exact"/>
                                      <w:rPr>
                                        <w:rFonts w:asciiTheme="majorBidi" w:hAnsiTheme="majorBidi" w:cstheme="majorBidi"/>
                                        <w:b/>
                                        <w:bCs/>
                                        <w:spacing w:val="0"/>
                                        <w:sz w:val="16"/>
                                        <w:szCs w:val="16"/>
                                      </w:rPr>
                                    </w:pPr>
                                  </w:p>
                                </w:tc>
                              </w:tr>
                              <w:tr w:rsidR="00C670D2" w:rsidRPr="00D95089" w14:paraId="0FCF3B58" w14:textId="77777777">
                                <w:trPr>
                                  <w:trHeight w:val="3"/>
                                </w:trPr>
                                <w:tc>
                                  <w:tcPr>
                                    <w:tcW w:w="2724" w:type="pct"/>
                                  </w:tcPr>
                                  <w:p w14:paraId="281279AC" w14:textId="77777777" w:rsidR="00C670D2" w:rsidRPr="002F3E7D" w:rsidRDefault="00C670D2">
                                    <w:pPr>
                                      <w:spacing w:line="200" w:lineRule="exact"/>
                                      <w:rPr>
                                        <w:rFonts w:asciiTheme="majorBidi" w:hAnsiTheme="majorBidi" w:cstheme="majorBidi"/>
                                        <w:b/>
                                        <w:bCs/>
                                        <w:spacing w:val="0"/>
                                        <w:sz w:val="16"/>
                                        <w:szCs w:val="16"/>
                                      </w:rPr>
                                    </w:pPr>
                                  </w:p>
                                </w:tc>
                                <w:tc>
                                  <w:tcPr>
                                    <w:tcW w:w="2276" w:type="pct"/>
                                  </w:tcPr>
                                  <w:p w14:paraId="67D27494" w14:textId="77777777" w:rsidR="00C670D2" w:rsidRPr="002F3E7D" w:rsidRDefault="00C670D2">
                                    <w:pPr>
                                      <w:spacing w:line="200" w:lineRule="exact"/>
                                      <w:rPr>
                                        <w:rFonts w:asciiTheme="majorBidi" w:hAnsiTheme="majorBidi" w:cstheme="majorBidi"/>
                                        <w:b/>
                                        <w:bCs/>
                                        <w:spacing w:val="0"/>
                                        <w:sz w:val="16"/>
                                        <w:szCs w:val="16"/>
                                      </w:rPr>
                                    </w:pPr>
                                  </w:p>
                                </w:tc>
                              </w:tr>
                            </w:tbl>
                            <w:p w14:paraId="1C244FD3" w14:textId="77777777" w:rsidR="00C670D2" w:rsidRPr="002C209D" w:rsidRDefault="00C670D2" w:rsidP="00C670D2">
                              <w:pPr>
                                <w:spacing w:after="120"/>
                                <w:jc w:val="center"/>
                                <w:rPr>
                                  <w:b/>
                                  <w:color w:val="000000" w:themeColor="text1"/>
                                  <w:sz w:val="17"/>
                                  <w:szCs w:val="17"/>
                                </w:rPr>
                              </w:pPr>
                            </w:p>
                          </w:txbxContent>
                        </wps:txbx>
                        <wps:bodyPr rot="0" vert="horz" wrap="square" lIns="91440" tIns="45720" rIns="91440" bIns="45720" anchor="t" anchorCtr="0" upright="1">
                          <a:noAutofit/>
                        </wps:bodyPr>
                      </wps:wsp>
                      <wps:wsp>
                        <wps:cNvPr id="176643139" name="Text Box 96"/>
                        <wps:cNvSpPr txBox="1">
                          <a:spLocks noChangeArrowheads="1"/>
                        </wps:cNvSpPr>
                        <wps:spPr bwMode="auto">
                          <a:xfrm>
                            <a:off x="10636967" y="3592130"/>
                            <a:ext cx="2476310" cy="2556668"/>
                          </a:xfrm>
                          <a:prstGeom prst="rect">
                            <a:avLst/>
                          </a:prstGeom>
                          <a:solidFill>
                            <a:srgbClr val="FFFFFF"/>
                          </a:solidFill>
                          <a:ln w="34925">
                            <a:solidFill>
                              <a:srgbClr val="000000"/>
                            </a:solidFill>
                            <a:miter lim="800000"/>
                            <a:headEnd/>
                            <a:tailEnd/>
                          </a:ln>
                        </wps:spPr>
                        <wps:txbx>
                          <w:txbxContent>
                            <w:p w14:paraId="68A4F835"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B550E2">
                                <w:rPr>
                                  <w:rFonts w:asciiTheme="majorBidi" w:hAnsiTheme="majorBidi" w:cstheme="majorBidi"/>
                                  <w:b/>
                                  <w:color w:val="000000" w:themeColor="text1"/>
                                  <w:sz w:val="17"/>
                                  <w:szCs w:val="17"/>
                                </w:rPr>
                                <w:t>Judicial Support and Cooperation Section</w:t>
                              </w:r>
                            </w:p>
                            <w:tbl>
                              <w:tblPr>
                                <w:tblW w:w="5000" w:type="pct"/>
                                <w:tblInd w:w="90" w:type="dxa"/>
                                <w:tblLayout w:type="fixed"/>
                                <w:tblCellMar>
                                  <w:left w:w="0" w:type="dxa"/>
                                  <w:right w:w="0" w:type="dxa"/>
                                </w:tblCellMar>
                                <w:tblLook w:val="04A0" w:firstRow="1" w:lastRow="0" w:firstColumn="1" w:lastColumn="0" w:noHBand="0" w:noVBand="1"/>
                              </w:tblPr>
                              <w:tblGrid>
                                <w:gridCol w:w="1024"/>
                                <w:gridCol w:w="860"/>
                              </w:tblGrid>
                              <w:tr w:rsidR="00C670D2" w:rsidRPr="00D95089" w14:paraId="2D08DAD2" w14:textId="77777777">
                                <w:trPr>
                                  <w:trHeight w:val="7"/>
                                </w:trPr>
                                <w:tc>
                                  <w:tcPr>
                                    <w:tcW w:w="2717" w:type="pct"/>
                                  </w:tcPr>
                                  <w:p w14:paraId="1BD2F0BB"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83" w:type="pct"/>
                                  </w:tcPr>
                                  <w:p w14:paraId="066A09DB"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6196E51B" w14:textId="77777777">
                                <w:trPr>
                                  <w:trHeight w:val="11"/>
                                </w:trPr>
                                <w:tc>
                                  <w:tcPr>
                                    <w:tcW w:w="2717" w:type="pct"/>
                                    <w:tcBorders>
                                      <w:bottom w:val="single" w:sz="8" w:space="0" w:color="auto"/>
                                    </w:tcBorders>
                                  </w:tcPr>
                                  <w:p w14:paraId="47BF6FF9"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P-5</w:t>
                                    </w:r>
                                  </w:p>
                                  <w:p w14:paraId="16377A74" w14:textId="77777777" w:rsidR="00C670D2"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P-4</w:t>
                                    </w:r>
                                  </w:p>
                                  <w:p w14:paraId="69616332"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3 P-3</w:t>
                                    </w:r>
                                  </w:p>
                                  <w:p w14:paraId="582751B3"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3 P-2/1</w:t>
                                    </w:r>
                                  </w:p>
                                  <w:p w14:paraId="77762660" w14:textId="77777777" w:rsidR="00C670D2" w:rsidRPr="002F3E7D" w:rsidRDefault="00C670D2">
                                    <w:pPr>
                                      <w:spacing w:line="200" w:lineRule="exact"/>
                                      <w:rPr>
                                        <w:rFonts w:asciiTheme="majorBidi" w:hAnsiTheme="majorBidi" w:cstheme="majorBidi"/>
                                        <w:spacing w:val="0"/>
                                        <w:sz w:val="16"/>
                                        <w:szCs w:val="16"/>
                                      </w:rPr>
                                    </w:pPr>
                                    <w:r w:rsidRPr="002F3E7D">
                                      <w:rPr>
                                        <w:rFonts w:asciiTheme="majorBidi" w:hAnsiTheme="majorBidi" w:cstheme="majorBidi"/>
                                        <w:sz w:val="16"/>
                                        <w:szCs w:val="16"/>
                                      </w:rPr>
                                      <w:t>1 GS (OL)</w:t>
                                    </w:r>
                                  </w:p>
                                </w:tc>
                                <w:tc>
                                  <w:tcPr>
                                    <w:tcW w:w="2283" w:type="pct"/>
                                    <w:tcBorders>
                                      <w:bottom w:val="single" w:sz="8" w:space="0" w:color="auto"/>
                                    </w:tcBorders>
                                  </w:tcPr>
                                  <w:p w14:paraId="0AAB35BA"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P-</w:t>
                                    </w:r>
                                    <w:r>
                                      <w:rPr>
                                        <w:rFonts w:asciiTheme="majorBidi" w:hAnsiTheme="majorBidi" w:cstheme="majorBidi"/>
                                        <w:sz w:val="16"/>
                                        <w:szCs w:val="16"/>
                                      </w:rPr>
                                      <w:t>4</w:t>
                                    </w:r>
                                  </w:p>
                                  <w:p w14:paraId="6538D5FE"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2 P-3</w:t>
                                    </w:r>
                                  </w:p>
                                  <w:p w14:paraId="50765EAB"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1 P-2/1</w:t>
                                    </w:r>
                                  </w:p>
                                  <w:p w14:paraId="681AA773"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7501016E" w14:textId="77777777">
                                <w:trPr>
                                  <w:trHeight w:val="7"/>
                                </w:trPr>
                                <w:tc>
                                  <w:tcPr>
                                    <w:tcW w:w="2717" w:type="pct"/>
                                    <w:tcBorders>
                                      <w:top w:val="single" w:sz="8" w:space="0" w:color="auto"/>
                                    </w:tcBorders>
                                  </w:tcPr>
                                  <w:p w14:paraId="74E02016" w14:textId="77777777" w:rsidR="00C670D2" w:rsidRPr="00E40B02"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9</w:t>
                                    </w:r>
                                  </w:p>
                                </w:tc>
                                <w:tc>
                                  <w:tcPr>
                                    <w:tcW w:w="2283" w:type="pct"/>
                                    <w:tcBorders>
                                      <w:top w:val="single" w:sz="8" w:space="0" w:color="auto"/>
                                    </w:tcBorders>
                                  </w:tcPr>
                                  <w:p w14:paraId="553BDFAE" w14:textId="77777777" w:rsidR="00C670D2" w:rsidRPr="00E40B02"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5</w:t>
                                    </w:r>
                                  </w:p>
                                </w:tc>
                              </w:tr>
                              <w:tr w:rsidR="00C670D2" w:rsidRPr="00D95089" w14:paraId="4EA182A3" w14:textId="77777777">
                                <w:trPr>
                                  <w:trHeight w:val="7"/>
                                </w:trPr>
                                <w:tc>
                                  <w:tcPr>
                                    <w:tcW w:w="2717" w:type="pct"/>
                                  </w:tcPr>
                                  <w:p w14:paraId="42A0D664"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14</w:t>
                                    </w:r>
                                  </w:p>
                                </w:tc>
                                <w:tc>
                                  <w:tcPr>
                                    <w:tcW w:w="2283" w:type="pct"/>
                                  </w:tcPr>
                                  <w:p w14:paraId="2F4D96DE" w14:textId="77777777" w:rsidR="00C670D2" w:rsidRPr="002F3E7D" w:rsidRDefault="00C670D2">
                                    <w:pPr>
                                      <w:spacing w:line="200" w:lineRule="exact"/>
                                      <w:rPr>
                                        <w:rFonts w:asciiTheme="majorBidi" w:hAnsiTheme="majorBidi" w:cstheme="majorBidi"/>
                                        <w:b/>
                                        <w:bCs/>
                                        <w:spacing w:val="0"/>
                                        <w:sz w:val="16"/>
                                        <w:szCs w:val="16"/>
                                      </w:rPr>
                                    </w:pPr>
                                  </w:p>
                                </w:tc>
                              </w:tr>
                            </w:tbl>
                            <w:p w14:paraId="251D85B4" w14:textId="77777777" w:rsidR="00C670D2" w:rsidRDefault="00C670D2" w:rsidP="00C670D2">
                              <w:pPr>
                                <w:spacing w:after="120"/>
                                <w:jc w:val="center"/>
                                <w:rPr>
                                  <w:b/>
                                  <w:color w:val="000000" w:themeColor="text1"/>
                                  <w:sz w:val="17"/>
                                  <w:szCs w:val="17"/>
                                </w:rPr>
                              </w:pPr>
                            </w:p>
                            <w:p w14:paraId="789EFFBD" w14:textId="77777777" w:rsidR="00C670D2" w:rsidRPr="005F7C4C" w:rsidRDefault="00C670D2" w:rsidP="00C670D2">
                              <w:pPr>
                                <w:spacing w:after="120"/>
                                <w:jc w:val="center"/>
                                <w:rPr>
                                  <w:b/>
                                  <w:color w:val="000000" w:themeColor="text1"/>
                                  <w:sz w:val="17"/>
                                  <w:szCs w:val="17"/>
                                </w:rPr>
                              </w:pPr>
                            </w:p>
                          </w:txbxContent>
                        </wps:txbx>
                        <wps:bodyPr rot="0" vert="horz" wrap="square" lIns="91440" tIns="45720" rIns="91440" bIns="45720" anchor="t" anchorCtr="0" upright="1">
                          <a:noAutofit/>
                        </wps:bodyPr>
                      </wps:wsp>
                      <wps:wsp>
                        <wps:cNvPr id="1781453725" name="Straight Connector 1781453725"/>
                        <wps:cNvCnPr/>
                        <wps:spPr>
                          <a:xfrm>
                            <a:off x="1281650" y="3068627"/>
                            <a:ext cx="0" cy="523502"/>
                          </a:xfrm>
                          <a:prstGeom prst="line">
                            <a:avLst/>
                          </a:prstGeom>
                          <a:noFill/>
                          <a:ln w="381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4D678CD9" id="Group 2070654643" o:spid="_x0000_s1062" style="position:absolute;left:0;text-align:left;margin-left:13.05pt;margin-top:8.9pt;width:564pt;height:359.6pt;z-index:251709440;mso-position-horizontal-relative:margin;mso-width-relative:margin;mso-height-relative:margin" coordorigin="5701" coordsize="125431,6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">
                <v:line id="Straight Connector 65959402" o:spid="_x0000_s1063" style="position:absolute;visibility:visible;mso-wrap-style:square" from="92250,30678" to="92250,38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" strokecolor="windowText" strokeweight="3pt"/>
                <v:line id="Straight Connector 1717079027" o:spid="_x0000_s1064" style="position:absolute;visibility:visible;mso-wrap-style:square" from="65295,20739" to="65295,38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" strokecolor="windowText" strokeweight="3pt"/>
                <v:line id="Straight Connector 1858416677" o:spid="_x0000_s1065" style="position:absolute;flip:x;visibility:visible;mso-wrap-style:square" from="119106,30603" to="119118,38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" strokecolor="windowText" strokeweight="3pt"/>
                <v:line id="Straight Connector 1655218366" o:spid="_x0000_s1066" style="position:absolute;flip:y;visibility:visible;mso-wrap-style:square" from="12705,30710" to="119366,30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" strokecolor="windowText" strokeweight="3pt"/>
                <v:shape id="Text Box 96" o:spid="_x0000_s1067" type="#_x0000_t202" style="position:absolute;left:49373;width:29629;height:25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" strokeweight="2.75pt">
                  <v:textbox>
                    <w:txbxContent>
                      <w:p w14:paraId="561F9083"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Office of the Head of the Mechanism </w:t>
                        </w:r>
                      </w:p>
                      <w:tbl>
                        <w:tblPr>
                          <w:tblW w:w="3958" w:type="pct"/>
                          <w:tblInd w:w="450" w:type="dxa"/>
                          <w:tblLayout w:type="fixed"/>
                          <w:tblCellMar>
                            <w:left w:w="0" w:type="dxa"/>
                            <w:right w:w="0" w:type="dxa"/>
                          </w:tblCellMar>
                          <w:tblLook w:val="04A0" w:firstRow="1" w:lastRow="0" w:firstColumn="1" w:lastColumn="0" w:noHBand="0" w:noVBand="1"/>
                        </w:tblPr>
                        <w:tblGrid>
                          <w:gridCol w:w="1000"/>
                          <w:gridCol w:w="837"/>
                        </w:tblGrid>
                        <w:tr w:rsidR="00C670D2" w:rsidRPr="00D95089" w14:paraId="47D3E173" w14:textId="77777777" w:rsidTr="001B0AA7">
                          <w:trPr>
                            <w:trHeight w:val="5"/>
                          </w:trPr>
                          <w:tc>
                            <w:tcPr>
                              <w:tcW w:w="2723" w:type="pct"/>
                            </w:tcPr>
                            <w:p w14:paraId="13F7D433"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7" w:type="pct"/>
                            </w:tcPr>
                            <w:p w14:paraId="25945D81"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400C3B99" w14:textId="77777777" w:rsidTr="001B0AA7">
                          <w:trPr>
                            <w:trHeight w:val="8"/>
                          </w:trPr>
                          <w:tc>
                            <w:tcPr>
                              <w:tcW w:w="2723" w:type="pct"/>
                              <w:tcBorders>
                                <w:bottom w:val="single" w:sz="8" w:space="0" w:color="auto"/>
                              </w:tcBorders>
                            </w:tcPr>
                            <w:p w14:paraId="267CCC79" w14:textId="77777777" w:rsidR="00C670D2" w:rsidRPr="002F3E7D" w:rsidRDefault="00C670D2">
                              <w:pPr>
                                <w:spacing w:line="200" w:lineRule="exact"/>
                                <w:rPr>
                                  <w:rFonts w:asciiTheme="majorBidi" w:hAnsiTheme="majorBidi" w:cstheme="majorBidi"/>
                                  <w:spacing w:val="0"/>
                                  <w:sz w:val="17"/>
                                  <w:szCs w:val="17"/>
                                </w:rPr>
                              </w:pPr>
                              <w:r w:rsidRPr="002F3E7D">
                                <w:rPr>
                                  <w:rFonts w:asciiTheme="majorBidi" w:hAnsiTheme="majorBidi" w:cstheme="majorBidi"/>
                                  <w:spacing w:val="0"/>
                                  <w:sz w:val="17"/>
                                  <w:szCs w:val="17"/>
                                </w:rPr>
                                <w:t xml:space="preserve">1 </w:t>
                              </w:r>
                              <w:r w:rsidRPr="002F3E7D">
                                <w:rPr>
                                  <w:rFonts w:asciiTheme="majorBidi" w:hAnsiTheme="majorBidi" w:cstheme="majorBidi"/>
                                  <w:sz w:val="17"/>
                                  <w:szCs w:val="17"/>
                                </w:rPr>
                                <w:t>A</w:t>
                              </w:r>
                              <w:r w:rsidRPr="002F3E7D">
                                <w:rPr>
                                  <w:rFonts w:asciiTheme="majorBidi" w:hAnsiTheme="majorBidi" w:cstheme="majorBidi"/>
                                  <w:spacing w:val="0"/>
                                  <w:sz w:val="17"/>
                                  <w:szCs w:val="17"/>
                                </w:rPr>
                                <w:t>SG</w:t>
                              </w:r>
                            </w:p>
                            <w:p w14:paraId="1CBD13AD" w14:textId="77777777" w:rsidR="00C670D2" w:rsidRPr="002F3E7D" w:rsidRDefault="00C670D2">
                              <w:pPr>
                                <w:spacing w:line="200" w:lineRule="exact"/>
                                <w:rPr>
                                  <w:rFonts w:asciiTheme="majorBidi" w:hAnsiTheme="majorBidi" w:cstheme="majorBidi"/>
                                  <w:sz w:val="17"/>
                                  <w:szCs w:val="17"/>
                                </w:rPr>
                              </w:pPr>
                              <w:r w:rsidRPr="002F3E7D">
                                <w:rPr>
                                  <w:rFonts w:asciiTheme="majorBidi" w:hAnsiTheme="majorBidi" w:cstheme="majorBidi"/>
                                  <w:spacing w:val="0"/>
                                  <w:sz w:val="17"/>
                                  <w:szCs w:val="17"/>
                                </w:rPr>
                                <w:t>1 D-1</w:t>
                              </w:r>
                            </w:p>
                            <w:p w14:paraId="1CA8A5E6" w14:textId="77777777" w:rsidR="00C670D2" w:rsidRDefault="00C670D2">
                              <w:pPr>
                                <w:spacing w:line="200" w:lineRule="exact"/>
                                <w:rPr>
                                  <w:rFonts w:asciiTheme="majorBidi" w:hAnsiTheme="majorBidi" w:cstheme="majorBidi"/>
                                  <w:sz w:val="17"/>
                                  <w:szCs w:val="17"/>
                                </w:rPr>
                              </w:pPr>
                              <w:r w:rsidRPr="002F3E7D">
                                <w:rPr>
                                  <w:rFonts w:asciiTheme="majorBidi" w:hAnsiTheme="majorBidi" w:cstheme="majorBidi"/>
                                  <w:sz w:val="17"/>
                                  <w:szCs w:val="17"/>
                                </w:rPr>
                                <w:t>1 P-4</w:t>
                              </w:r>
                            </w:p>
                            <w:p w14:paraId="0CF11810" w14:textId="77777777" w:rsidR="00C670D2" w:rsidRDefault="00C670D2">
                              <w:pPr>
                                <w:spacing w:line="200" w:lineRule="exact"/>
                                <w:rPr>
                                  <w:rFonts w:asciiTheme="majorBidi" w:hAnsiTheme="majorBidi" w:cstheme="majorBidi"/>
                                  <w:sz w:val="17"/>
                                  <w:szCs w:val="17"/>
                                </w:rPr>
                              </w:pPr>
                              <w:r w:rsidRPr="00305611">
                                <w:rPr>
                                  <w:rFonts w:asciiTheme="majorBidi" w:hAnsiTheme="majorBidi" w:cstheme="majorBidi"/>
                                  <w:sz w:val="17"/>
                                  <w:szCs w:val="17"/>
                                </w:rPr>
                                <w:t>1 P-4</w:t>
                              </w:r>
                              <w:r w:rsidRPr="003C0EE0">
                                <w:rPr>
                                  <w:rFonts w:eastAsia="Times New Roman"/>
                                  <w:i/>
                                  <w:iCs/>
                                  <w:spacing w:val="5"/>
                                  <w:kern w:val="0"/>
                                  <w:sz w:val="18"/>
                                  <w:szCs w:val="18"/>
                                  <w:vertAlign w:val="superscript"/>
                                </w:rPr>
                                <w:t>a</w:t>
                              </w:r>
                            </w:p>
                            <w:p w14:paraId="1834D76F" w14:textId="77777777" w:rsidR="00C670D2" w:rsidRPr="002F3E7D" w:rsidRDefault="00C670D2">
                              <w:pPr>
                                <w:spacing w:line="200" w:lineRule="exact"/>
                                <w:rPr>
                                  <w:rFonts w:asciiTheme="majorBidi" w:hAnsiTheme="majorBidi" w:cstheme="majorBidi"/>
                                  <w:sz w:val="17"/>
                                  <w:szCs w:val="17"/>
                                </w:rPr>
                              </w:pPr>
                              <w:r w:rsidRPr="00305611">
                                <w:rPr>
                                  <w:rFonts w:asciiTheme="majorBidi" w:hAnsiTheme="majorBidi" w:cstheme="majorBidi"/>
                                  <w:sz w:val="17"/>
                                  <w:szCs w:val="17"/>
                                </w:rPr>
                                <w:t>1 P-4</w:t>
                              </w:r>
                              <w:r w:rsidRPr="003C0EE0">
                                <w:rPr>
                                  <w:rFonts w:eastAsia="Times New Roman"/>
                                  <w:i/>
                                  <w:iCs/>
                                  <w:spacing w:val="5"/>
                                  <w:kern w:val="0"/>
                                  <w:sz w:val="18"/>
                                  <w:szCs w:val="18"/>
                                  <w:vertAlign w:val="superscript"/>
                                </w:rPr>
                                <w:t>b</w:t>
                              </w:r>
                              <w:r w:rsidRPr="003C0EE0">
                                <w:rPr>
                                  <w:rFonts w:eastAsia="Times New Roman"/>
                                  <w:spacing w:val="5"/>
                                  <w:kern w:val="0"/>
                                  <w:sz w:val="18"/>
                                  <w:szCs w:val="18"/>
                                  <w:vertAlign w:val="superscript"/>
                                </w:rPr>
                                <w:t>,</w:t>
                              </w:r>
                              <w:r w:rsidRPr="003C0EE0">
                                <w:rPr>
                                  <w:rFonts w:eastAsia="Times New Roman"/>
                                  <w:i/>
                                  <w:iCs/>
                                  <w:spacing w:val="5"/>
                                  <w:kern w:val="0"/>
                                  <w:sz w:val="18"/>
                                  <w:szCs w:val="18"/>
                                  <w:vertAlign w:val="superscript"/>
                                </w:rPr>
                                <w:t>c</w:t>
                              </w:r>
                            </w:p>
                            <w:p w14:paraId="3E398AF3" w14:textId="77777777" w:rsidR="00C670D2" w:rsidRDefault="00C670D2">
                              <w:pPr>
                                <w:spacing w:line="200" w:lineRule="exact"/>
                                <w:rPr>
                                  <w:rFonts w:asciiTheme="majorBidi" w:hAnsiTheme="majorBidi" w:cstheme="majorBidi"/>
                                  <w:sz w:val="17"/>
                                  <w:szCs w:val="17"/>
                                </w:rPr>
                              </w:pPr>
                              <w:r>
                                <w:rPr>
                                  <w:rFonts w:asciiTheme="majorBidi" w:hAnsiTheme="majorBidi" w:cstheme="majorBidi"/>
                                  <w:sz w:val="17"/>
                                  <w:szCs w:val="17"/>
                                </w:rPr>
                                <w:t>1</w:t>
                              </w:r>
                              <w:r w:rsidRPr="002F3E7D">
                                <w:rPr>
                                  <w:rFonts w:asciiTheme="majorBidi" w:hAnsiTheme="majorBidi" w:cstheme="majorBidi"/>
                                  <w:sz w:val="17"/>
                                  <w:szCs w:val="17"/>
                                </w:rPr>
                                <w:t xml:space="preserve"> P-3</w:t>
                              </w:r>
                            </w:p>
                            <w:p w14:paraId="40946D03" w14:textId="77777777" w:rsidR="00C670D2" w:rsidRPr="00DB13BB" w:rsidRDefault="00C670D2">
                              <w:pPr>
                                <w:spacing w:line="200" w:lineRule="exact"/>
                                <w:rPr>
                                  <w:rFonts w:asciiTheme="majorBidi" w:hAnsiTheme="majorBidi" w:cstheme="majorBidi"/>
                                  <w:sz w:val="17"/>
                                  <w:szCs w:val="17"/>
                                </w:rPr>
                              </w:pPr>
                              <w:r w:rsidRPr="002F3E7D">
                                <w:rPr>
                                  <w:rFonts w:asciiTheme="majorBidi" w:hAnsiTheme="majorBidi" w:cstheme="majorBidi"/>
                                  <w:sz w:val="17"/>
                                  <w:szCs w:val="17"/>
                                </w:rPr>
                                <w:t>2 GS (OL)</w:t>
                              </w:r>
                            </w:p>
                          </w:tc>
                          <w:tc>
                            <w:tcPr>
                              <w:tcW w:w="2277" w:type="pct"/>
                              <w:tcBorders>
                                <w:bottom w:val="single" w:sz="8" w:space="0" w:color="auto"/>
                              </w:tcBorders>
                            </w:tcPr>
                            <w:p w14:paraId="1926D2AD"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1</w:t>
                              </w:r>
                              <w:r w:rsidRPr="002F3E7D">
                                <w:rPr>
                                  <w:rFonts w:asciiTheme="majorBidi" w:hAnsiTheme="majorBidi" w:cstheme="majorBidi"/>
                                  <w:sz w:val="16"/>
                                  <w:szCs w:val="16"/>
                                </w:rPr>
                                <w:t xml:space="preserve"> P-</w:t>
                              </w:r>
                              <w:r>
                                <w:rPr>
                                  <w:rFonts w:asciiTheme="majorBidi" w:hAnsiTheme="majorBidi" w:cstheme="majorBidi"/>
                                  <w:sz w:val="16"/>
                                  <w:szCs w:val="16"/>
                                </w:rPr>
                                <w:t>5</w:t>
                              </w:r>
                            </w:p>
                            <w:p w14:paraId="016CEE60" w14:textId="77777777" w:rsidR="00C670D2" w:rsidRDefault="00C670D2">
                              <w:pPr>
                                <w:spacing w:line="200" w:lineRule="exact"/>
                                <w:rPr>
                                  <w:rFonts w:asciiTheme="majorBidi" w:hAnsiTheme="majorBidi" w:cstheme="majorBidi"/>
                                  <w:spacing w:val="0"/>
                                  <w:sz w:val="16"/>
                                  <w:szCs w:val="16"/>
                                </w:rPr>
                              </w:pPr>
                              <w:r>
                                <w:rPr>
                                  <w:rFonts w:asciiTheme="majorBidi" w:hAnsiTheme="majorBidi" w:cstheme="majorBidi"/>
                                  <w:spacing w:val="0"/>
                                  <w:sz w:val="16"/>
                                  <w:szCs w:val="16"/>
                                </w:rPr>
                                <w:t>2 P-4</w:t>
                              </w:r>
                            </w:p>
                            <w:p w14:paraId="4B017CD7" w14:textId="77777777" w:rsidR="00C670D2" w:rsidRDefault="00C670D2">
                              <w:pPr>
                                <w:spacing w:line="200" w:lineRule="exact"/>
                                <w:rPr>
                                  <w:rFonts w:asciiTheme="majorBidi" w:hAnsiTheme="majorBidi" w:cstheme="majorBidi"/>
                                  <w:spacing w:val="0"/>
                                  <w:sz w:val="16"/>
                                  <w:szCs w:val="16"/>
                                </w:rPr>
                              </w:pPr>
                              <w:r>
                                <w:rPr>
                                  <w:rFonts w:asciiTheme="majorBidi" w:hAnsiTheme="majorBidi" w:cstheme="majorBidi"/>
                                  <w:spacing w:val="0"/>
                                  <w:sz w:val="16"/>
                                  <w:szCs w:val="16"/>
                                </w:rPr>
                                <w:t>1 P-2/1</w:t>
                              </w:r>
                            </w:p>
                            <w:p w14:paraId="131F2524" w14:textId="77777777" w:rsidR="00C670D2" w:rsidRDefault="00C670D2">
                              <w:pPr>
                                <w:spacing w:line="200" w:lineRule="exact"/>
                                <w:rPr>
                                  <w:rFonts w:asciiTheme="majorBidi" w:hAnsiTheme="majorBidi" w:cstheme="majorBidi"/>
                                  <w:spacing w:val="0"/>
                                  <w:sz w:val="16"/>
                                  <w:szCs w:val="16"/>
                                </w:rPr>
                              </w:pPr>
                            </w:p>
                            <w:p w14:paraId="2CE09DA3"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541E3484" w14:textId="77777777" w:rsidTr="001B0AA7">
                          <w:trPr>
                            <w:trHeight w:val="5"/>
                          </w:trPr>
                          <w:tc>
                            <w:tcPr>
                              <w:tcW w:w="2723" w:type="pct"/>
                              <w:tcBorders>
                                <w:top w:val="single" w:sz="8" w:space="0" w:color="auto"/>
                              </w:tcBorders>
                            </w:tcPr>
                            <w:p w14:paraId="30573E11"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8</w:t>
                              </w:r>
                            </w:p>
                          </w:tc>
                          <w:tc>
                            <w:tcPr>
                              <w:tcW w:w="2277" w:type="pct"/>
                              <w:tcBorders>
                                <w:top w:val="single" w:sz="8" w:space="0" w:color="auto"/>
                              </w:tcBorders>
                            </w:tcPr>
                            <w:p w14:paraId="1DF4D1B8"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4</w:t>
                              </w:r>
                            </w:p>
                          </w:tc>
                        </w:tr>
                        <w:tr w:rsidR="00C670D2" w:rsidRPr="00D95089" w14:paraId="6C374F72" w14:textId="77777777" w:rsidTr="001B0AA7">
                          <w:trPr>
                            <w:trHeight w:val="5"/>
                          </w:trPr>
                          <w:tc>
                            <w:tcPr>
                              <w:tcW w:w="2723" w:type="pct"/>
                            </w:tcPr>
                            <w:p w14:paraId="25D1A065"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12</w:t>
                              </w:r>
                            </w:p>
                          </w:tc>
                          <w:tc>
                            <w:tcPr>
                              <w:tcW w:w="2277" w:type="pct"/>
                            </w:tcPr>
                            <w:p w14:paraId="76030081" w14:textId="77777777" w:rsidR="00C670D2" w:rsidRPr="002F3E7D" w:rsidRDefault="00C670D2">
                              <w:pPr>
                                <w:spacing w:line="200" w:lineRule="exact"/>
                                <w:rPr>
                                  <w:rFonts w:asciiTheme="majorBidi" w:hAnsiTheme="majorBidi" w:cstheme="majorBidi"/>
                                  <w:b/>
                                  <w:bCs/>
                                  <w:spacing w:val="0"/>
                                  <w:sz w:val="16"/>
                                  <w:szCs w:val="16"/>
                                </w:rPr>
                              </w:pPr>
                            </w:p>
                          </w:tc>
                        </w:tr>
                      </w:tbl>
                      <w:p w14:paraId="20EFA88D" w14:textId="77777777" w:rsidR="00C670D2" w:rsidRPr="00982E0C" w:rsidRDefault="00C670D2" w:rsidP="00C670D2">
                        <w:pPr>
                          <w:spacing w:after="120"/>
                          <w:jc w:val="center"/>
                          <w:rPr>
                            <w:b/>
                            <w:color w:val="000000" w:themeColor="text1"/>
                            <w:sz w:val="17"/>
                            <w:szCs w:val="17"/>
                          </w:rPr>
                        </w:pPr>
                      </w:p>
                    </w:txbxContent>
                  </v:textbox>
                </v:shape>
                <v:line id="Straight Connector 154270092" o:spid="_x0000_s1068" style="position:absolute;visibility:visible;mso-wrap-style:square" from="39214,30678" to="39214,4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" strokecolor="windowText" strokeweight="3pt"/>
                <v:shape id="Text Box 96" o:spid="_x0000_s1069" type="#_x0000_t202" style="position:absolute;left:5701;top:36026;width:21557;height:25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" strokeweight="2.75pt">
                  <v:textbox>
                    <w:txbxContent>
                      <w:p w14:paraId="1F618D99"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Administration and Finance Section </w:t>
                        </w:r>
                      </w:p>
                      <w:p w14:paraId="7C81E9CA" w14:textId="77777777" w:rsidR="00C670D2" w:rsidRDefault="00C670D2" w:rsidP="00C670D2">
                        <w:pPr>
                          <w:spacing w:after="120"/>
                          <w:jc w:val="center"/>
                          <w:rPr>
                            <w:rFonts w:asciiTheme="majorBidi" w:hAnsiTheme="majorBidi" w:cstheme="majorBidi"/>
                            <w:b/>
                            <w:color w:val="000000" w:themeColor="text1"/>
                            <w:sz w:val="17"/>
                            <w:szCs w:val="17"/>
                          </w:rPr>
                        </w:pPr>
                      </w:p>
                      <w:tbl>
                        <w:tblPr>
                          <w:tblW w:w="5274" w:type="pct"/>
                          <w:tblLayout w:type="fixed"/>
                          <w:tblCellMar>
                            <w:left w:w="0" w:type="dxa"/>
                            <w:right w:w="0" w:type="dxa"/>
                          </w:tblCellMar>
                          <w:tblLook w:val="04A0" w:firstRow="1" w:lastRow="0" w:firstColumn="1" w:lastColumn="0" w:noHBand="0" w:noVBand="1"/>
                        </w:tblPr>
                        <w:tblGrid>
                          <w:gridCol w:w="918"/>
                          <w:gridCol w:w="765"/>
                        </w:tblGrid>
                        <w:tr w:rsidR="00C670D2" w:rsidRPr="00D95089" w14:paraId="5A090079" w14:textId="77777777">
                          <w:trPr>
                            <w:trHeight w:val="4"/>
                          </w:trPr>
                          <w:tc>
                            <w:tcPr>
                              <w:tcW w:w="2728" w:type="pct"/>
                            </w:tcPr>
                            <w:p w14:paraId="1EF2E7F7"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2" w:type="pct"/>
                            </w:tcPr>
                            <w:p w14:paraId="67B9B2B0"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49FCB925" w14:textId="77777777">
                          <w:trPr>
                            <w:trHeight w:val="7"/>
                          </w:trPr>
                          <w:tc>
                            <w:tcPr>
                              <w:tcW w:w="2728" w:type="pct"/>
                              <w:tcBorders>
                                <w:bottom w:val="single" w:sz="8" w:space="0" w:color="auto"/>
                              </w:tcBorders>
                            </w:tcPr>
                            <w:p w14:paraId="2664096F"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pacing w:val="0"/>
                                  <w:sz w:val="16"/>
                                  <w:szCs w:val="16"/>
                                </w:rPr>
                                <w:t>1 P-</w:t>
                              </w:r>
                              <w:r w:rsidRPr="002F3E7D">
                                <w:rPr>
                                  <w:rFonts w:asciiTheme="majorBidi" w:hAnsiTheme="majorBidi" w:cstheme="majorBidi"/>
                                  <w:sz w:val="16"/>
                                  <w:szCs w:val="16"/>
                                </w:rPr>
                                <w:t>5</w:t>
                              </w:r>
                            </w:p>
                            <w:p w14:paraId="66CABB3E" w14:textId="77777777" w:rsidR="00C670D2" w:rsidRDefault="00C670D2">
                              <w:pPr>
                                <w:spacing w:line="200" w:lineRule="exact"/>
                                <w:rPr>
                                  <w:rFonts w:asciiTheme="majorBidi" w:hAnsiTheme="majorBidi" w:cstheme="majorBidi"/>
                                  <w:spacing w:val="0"/>
                                  <w:sz w:val="16"/>
                                  <w:szCs w:val="16"/>
                                </w:rPr>
                              </w:pPr>
                              <w:r>
                                <w:rPr>
                                  <w:rFonts w:asciiTheme="majorBidi" w:hAnsiTheme="majorBidi" w:cstheme="majorBidi"/>
                                  <w:spacing w:val="0"/>
                                  <w:sz w:val="16"/>
                                  <w:szCs w:val="16"/>
                                </w:rPr>
                                <w:t xml:space="preserve">2 </w:t>
                              </w:r>
                              <w:r w:rsidRPr="002F3E7D">
                                <w:rPr>
                                  <w:rFonts w:asciiTheme="majorBidi" w:hAnsiTheme="majorBidi" w:cstheme="majorBidi"/>
                                  <w:spacing w:val="0"/>
                                  <w:sz w:val="16"/>
                                  <w:szCs w:val="16"/>
                                </w:rPr>
                                <w:t>P-3</w:t>
                              </w:r>
                              <w:r w:rsidRPr="1E8E7429">
                                <w:rPr>
                                  <w:rFonts w:eastAsia="Times New Roman"/>
                                  <w:sz w:val="18"/>
                                  <w:szCs w:val="18"/>
                                  <w:highlight w:val="yellow"/>
                                  <w:vertAlign w:val="superscript"/>
                                </w:rPr>
                                <w:t xml:space="preserve"> </w:t>
                              </w:r>
                            </w:p>
                            <w:p w14:paraId="0A7E2426"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GS (PL)</w:t>
                              </w:r>
                            </w:p>
                            <w:p w14:paraId="243D8B7D" w14:textId="77777777" w:rsidR="00C670D2"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GS (OL</w:t>
                              </w:r>
                              <w:r>
                                <w:rPr>
                                  <w:rFonts w:asciiTheme="majorBidi" w:hAnsiTheme="majorBidi" w:cstheme="majorBidi"/>
                                  <w:sz w:val="16"/>
                                  <w:szCs w:val="16"/>
                                </w:rPr>
                                <w:t>)</w:t>
                              </w:r>
                            </w:p>
                            <w:p w14:paraId="681D1166" w14:textId="77777777" w:rsidR="00C670D2" w:rsidRPr="002F3E7D" w:rsidRDefault="00C670D2">
                              <w:pPr>
                                <w:spacing w:line="200" w:lineRule="exact"/>
                                <w:rPr>
                                  <w:rFonts w:asciiTheme="majorBidi" w:hAnsiTheme="majorBidi" w:cstheme="majorBidi"/>
                                  <w:spacing w:val="0"/>
                                  <w:sz w:val="16"/>
                                  <w:szCs w:val="16"/>
                                </w:rPr>
                              </w:pPr>
                              <w:r w:rsidRPr="00A938B8">
                                <w:rPr>
                                  <w:rFonts w:asciiTheme="majorBidi" w:hAnsiTheme="majorBidi" w:cstheme="majorBidi"/>
                                  <w:spacing w:val="0"/>
                                  <w:sz w:val="16"/>
                                  <w:szCs w:val="16"/>
                                </w:rPr>
                                <w:t>1 GS (OL)</w:t>
                              </w:r>
                              <w:r w:rsidRPr="003C0EE0">
                                <w:rPr>
                                  <w:rFonts w:eastAsia="Times New Roman"/>
                                  <w:i/>
                                  <w:iCs/>
                                  <w:spacing w:val="5"/>
                                  <w:kern w:val="0"/>
                                  <w:sz w:val="18"/>
                                  <w:szCs w:val="18"/>
                                  <w:vertAlign w:val="superscript"/>
                                </w:rPr>
                                <w:t>a</w:t>
                              </w:r>
                            </w:p>
                          </w:tc>
                          <w:tc>
                            <w:tcPr>
                              <w:tcW w:w="2272" w:type="pct"/>
                              <w:tcBorders>
                                <w:bottom w:val="single" w:sz="8" w:space="0" w:color="auto"/>
                              </w:tcBorders>
                            </w:tcPr>
                            <w:p w14:paraId="3E3171D6" w14:textId="77777777" w:rsidR="00C670D2" w:rsidRPr="002F3E7D" w:rsidRDefault="00C670D2">
                              <w:pPr>
                                <w:spacing w:line="200" w:lineRule="exact"/>
                                <w:rPr>
                                  <w:rFonts w:asciiTheme="majorBidi" w:hAnsiTheme="majorBidi" w:cstheme="majorBidi"/>
                                  <w:spacing w:val="0"/>
                                  <w:sz w:val="16"/>
                                  <w:szCs w:val="16"/>
                                </w:rPr>
                              </w:pPr>
                              <w:r>
                                <w:rPr>
                                  <w:rFonts w:asciiTheme="majorBidi" w:hAnsiTheme="majorBidi" w:cstheme="majorBidi"/>
                                  <w:spacing w:val="0"/>
                                  <w:sz w:val="16"/>
                                  <w:szCs w:val="16"/>
                                </w:rPr>
                                <w:t>1</w:t>
                              </w:r>
                              <w:r w:rsidRPr="002F3E7D">
                                <w:rPr>
                                  <w:rFonts w:asciiTheme="majorBidi" w:hAnsiTheme="majorBidi" w:cstheme="majorBidi"/>
                                  <w:spacing w:val="0"/>
                                  <w:sz w:val="16"/>
                                  <w:szCs w:val="16"/>
                                </w:rPr>
                                <w:t xml:space="preserve"> P-</w:t>
                              </w:r>
                              <w:r w:rsidRPr="002F3E7D">
                                <w:rPr>
                                  <w:rFonts w:asciiTheme="majorBidi" w:hAnsiTheme="majorBidi" w:cstheme="majorBidi"/>
                                  <w:sz w:val="16"/>
                                  <w:szCs w:val="16"/>
                                </w:rPr>
                                <w:t>3</w:t>
                              </w:r>
                            </w:p>
                            <w:p w14:paraId="09E8FB48"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37497CA1" w14:textId="77777777">
                          <w:trPr>
                            <w:trHeight w:val="4"/>
                          </w:trPr>
                          <w:tc>
                            <w:tcPr>
                              <w:tcW w:w="2728" w:type="pct"/>
                              <w:tcBorders>
                                <w:top w:val="single" w:sz="8" w:space="0" w:color="auto"/>
                              </w:tcBorders>
                            </w:tcPr>
                            <w:p w14:paraId="7F579EEC"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7</w:t>
                              </w:r>
                            </w:p>
                          </w:tc>
                          <w:tc>
                            <w:tcPr>
                              <w:tcW w:w="2272" w:type="pct"/>
                              <w:tcBorders>
                                <w:top w:val="single" w:sz="8" w:space="0" w:color="auto"/>
                              </w:tcBorders>
                            </w:tcPr>
                            <w:p w14:paraId="5F78C5CF"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1</w:t>
                              </w:r>
                            </w:p>
                          </w:tc>
                        </w:tr>
                        <w:tr w:rsidR="00C670D2" w:rsidRPr="00D95089" w14:paraId="4476DDDC" w14:textId="77777777">
                          <w:trPr>
                            <w:trHeight w:val="4"/>
                          </w:trPr>
                          <w:tc>
                            <w:tcPr>
                              <w:tcW w:w="2728" w:type="pct"/>
                            </w:tcPr>
                            <w:p w14:paraId="193EEB95"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8</w:t>
                              </w:r>
                            </w:p>
                          </w:tc>
                          <w:tc>
                            <w:tcPr>
                              <w:tcW w:w="2272" w:type="pct"/>
                            </w:tcPr>
                            <w:p w14:paraId="1DE0645C" w14:textId="77777777" w:rsidR="00C670D2" w:rsidRPr="002F3E7D" w:rsidRDefault="00C670D2">
                              <w:pPr>
                                <w:spacing w:line="200" w:lineRule="exact"/>
                                <w:rPr>
                                  <w:rFonts w:asciiTheme="majorBidi" w:hAnsiTheme="majorBidi" w:cstheme="majorBidi"/>
                                  <w:b/>
                                  <w:bCs/>
                                  <w:spacing w:val="0"/>
                                  <w:sz w:val="16"/>
                                  <w:szCs w:val="16"/>
                                </w:rPr>
                              </w:pPr>
                            </w:p>
                          </w:tc>
                        </w:tr>
                      </w:tbl>
                      <w:p w14:paraId="1F2A22DB" w14:textId="77777777" w:rsidR="00C670D2" w:rsidRPr="002F3E7D" w:rsidRDefault="00C670D2" w:rsidP="00C670D2">
                        <w:pPr>
                          <w:rPr>
                            <w:rFonts w:asciiTheme="majorBidi" w:hAnsiTheme="majorBidi" w:cstheme="majorBidi"/>
                            <w:color w:val="000000" w:themeColor="text1"/>
                            <w:sz w:val="17"/>
                            <w:szCs w:val="17"/>
                          </w:rPr>
                        </w:pPr>
                      </w:p>
                    </w:txbxContent>
                  </v:textbox>
                </v:shape>
                <v:shape id="Text Box 96" o:spid="_x0000_s1070" type="#_x0000_t202" style="position:absolute;left:53782;top:35921;width:24675;height:25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" strokeweight="2.75pt">
                  <v:textbox>
                    <w:txbxContent>
                      <w:p w14:paraId="2FD7332C"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Operational Support Section </w:t>
                        </w:r>
                      </w:p>
                      <w:p w14:paraId="6DD2EF4E" w14:textId="77777777" w:rsidR="00C670D2" w:rsidRPr="002F3E7D" w:rsidRDefault="00C670D2" w:rsidP="00C670D2">
                        <w:pPr>
                          <w:spacing w:after="120"/>
                          <w:jc w:val="center"/>
                          <w:rPr>
                            <w:rFonts w:asciiTheme="majorBidi" w:hAnsiTheme="majorBidi" w:cstheme="majorBidi"/>
                            <w:b/>
                            <w:color w:val="000000" w:themeColor="text1"/>
                            <w:sz w:val="17"/>
                            <w:szCs w:val="17"/>
                          </w:rPr>
                        </w:pPr>
                      </w:p>
                      <w:tbl>
                        <w:tblPr>
                          <w:tblW w:w="4599" w:type="pct"/>
                          <w:tblInd w:w="90" w:type="dxa"/>
                          <w:tblLayout w:type="fixed"/>
                          <w:tblCellMar>
                            <w:left w:w="0" w:type="dxa"/>
                            <w:right w:w="0" w:type="dxa"/>
                          </w:tblCellMar>
                          <w:tblLook w:val="04A0" w:firstRow="1" w:lastRow="0" w:firstColumn="1" w:lastColumn="0" w:noHBand="0" w:noVBand="1"/>
                        </w:tblPr>
                        <w:tblGrid>
                          <w:gridCol w:w="942"/>
                          <w:gridCol w:w="784"/>
                        </w:tblGrid>
                        <w:tr w:rsidR="00C670D2" w:rsidRPr="00D95089" w14:paraId="24C105D8" w14:textId="77777777">
                          <w:trPr>
                            <w:trHeight w:val="5"/>
                          </w:trPr>
                          <w:tc>
                            <w:tcPr>
                              <w:tcW w:w="2728" w:type="pct"/>
                            </w:tcPr>
                            <w:p w14:paraId="503378BF"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2" w:type="pct"/>
                            </w:tcPr>
                            <w:p w14:paraId="61AC2980"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7E89F807" w14:textId="77777777">
                          <w:trPr>
                            <w:trHeight w:val="9"/>
                          </w:trPr>
                          <w:tc>
                            <w:tcPr>
                              <w:tcW w:w="2728" w:type="pct"/>
                              <w:tcBorders>
                                <w:bottom w:val="single" w:sz="8" w:space="0" w:color="auto"/>
                              </w:tcBorders>
                            </w:tcPr>
                            <w:p w14:paraId="1C09E9FE"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P-5</w:t>
                              </w:r>
                            </w:p>
                            <w:p w14:paraId="4362636E" w14:textId="77777777" w:rsidR="00C670D2" w:rsidRPr="00267982" w:rsidRDefault="00C670D2">
                              <w:pPr>
                                <w:spacing w:line="200" w:lineRule="exact"/>
                                <w:rPr>
                                  <w:rFonts w:eastAsia="Times New Roman"/>
                                  <w:b/>
                                  <w:bCs/>
                                  <w:color w:val="4472C4" w:themeColor="accent1"/>
                                  <w:spacing w:val="5"/>
                                  <w:kern w:val="0"/>
                                  <w:sz w:val="18"/>
                                  <w:szCs w:val="18"/>
                                </w:rPr>
                              </w:pPr>
                              <w:r w:rsidRPr="00A938B8">
                                <w:rPr>
                                  <w:rFonts w:asciiTheme="majorBidi" w:hAnsiTheme="majorBidi" w:cstheme="majorBidi"/>
                                  <w:sz w:val="16"/>
                                  <w:szCs w:val="16"/>
                                </w:rPr>
                                <w:t>1 P-4</w:t>
                              </w:r>
                              <w:r w:rsidRPr="003C0EE0">
                                <w:rPr>
                                  <w:rFonts w:eastAsia="Times New Roman"/>
                                  <w:i/>
                                  <w:iCs/>
                                  <w:spacing w:val="5"/>
                                  <w:kern w:val="0"/>
                                  <w:sz w:val="18"/>
                                  <w:szCs w:val="18"/>
                                  <w:vertAlign w:val="superscript"/>
                                </w:rPr>
                                <w:t>a</w:t>
                              </w:r>
                            </w:p>
                            <w:p w14:paraId="308D489B"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1</w:t>
                              </w:r>
                              <w:r w:rsidRPr="002F3E7D">
                                <w:rPr>
                                  <w:rFonts w:asciiTheme="majorBidi" w:hAnsiTheme="majorBidi" w:cstheme="majorBidi"/>
                                  <w:sz w:val="16"/>
                                  <w:szCs w:val="16"/>
                                </w:rPr>
                                <w:t xml:space="preserve"> P-</w:t>
                              </w:r>
                              <w:r>
                                <w:rPr>
                                  <w:rFonts w:asciiTheme="majorBidi" w:hAnsiTheme="majorBidi" w:cstheme="majorBidi"/>
                                  <w:sz w:val="16"/>
                                  <w:szCs w:val="16"/>
                                </w:rPr>
                                <w:t>3</w:t>
                              </w:r>
                            </w:p>
                            <w:p w14:paraId="37272D63" w14:textId="77777777" w:rsidR="00C670D2" w:rsidRPr="00245687" w:rsidRDefault="00C670D2" w:rsidP="00245687">
                              <w:pPr>
                                <w:spacing w:line="200" w:lineRule="exact"/>
                                <w:rPr>
                                  <w:rFonts w:eastAsia="Times New Roman"/>
                                  <w:b/>
                                  <w:bCs/>
                                  <w:i/>
                                  <w:iCs/>
                                  <w:color w:val="4472C4" w:themeColor="accent1"/>
                                  <w:spacing w:val="5"/>
                                  <w:kern w:val="0"/>
                                  <w:sz w:val="18"/>
                                  <w:szCs w:val="18"/>
                                  <w:vertAlign w:val="superscript"/>
                                </w:rPr>
                              </w:pPr>
                              <w:r w:rsidRPr="00A938B8">
                                <w:rPr>
                                  <w:rFonts w:asciiTheme="majorBidi" w:hAnsiTheme="majorBidi" w:cstheme="majorBidi"/>
                                  <w:sz w:val="16"/>
                                  <w:szCs w:val="16"/>
                                </w:rPr>
                                <w:t>1 P-3</w:t>
                              </w:r>
                              <w:r w:rsidRPr="003C0EE0">
                                <w:rPr>
                                  <w:rFonts w:eastAsia="Times New Roman"/>
                                  <w:i/>
                                  <w:iCs/>
                                  <w:spacing w:val="5"/>
                                  <w:kern w:val="0"/>
                                  <w:sz w:val="18"/>
                                  <w:szCs w:val="18"/>
                                  <w:vertAlign w:val="superscript"/>
                                </w:rPr>
                                <w:t>b</w:t>
                              </w:r>
                              <w:r w:rsidRPr="003C0EE0">
                                <w:rPr>
                                  <w:rFonts w:eastAsia="Times New Roman"/>
                                  <w:spacing w:val="5"/>
                                  <w:kern w:val="0"/>
                                  <w:sz w:val="18"/>
                                  <w:szCs w:val="18"/>
                                  <w:vertAlign w:val="superscript"/>
                                </w:rPr>
                                <w:t>,</w:t>
                              </w:r>
                              <w:r w:rsidRPr="003C0EE0">
                                <w:rPr>
                                  <w:rFonts w:eastAsia="Times New Roman"/>
                                  <w:i/>
                                  <w:iCs/>
                                  <w:spacing w:val="5"/>
                                  <w:kern w:val="0"/>
                                  <w:sz w:val="18"/>
                                  <w:szCs w:val="18"/>
                                  <w:vertAlign w:val="superscript"/>
                                </w:rPr>
                                <w:t>c</w:t>
                              </w:r>
                            </w:p>
                          </w:tc>
                          <w:tc>
                            <w:tcPr>
                              <w:tcW w:w="2272" w:type="pct"/>
                              <w:tcBorders>
                                <w:bottom w:val="single" w:sz="8" w:space="0" w:color="auto"/>
                              </w:tcBorders>
                            </w:tcPr>
                            <w:p w14:paraId="750508F3" w14:textId="77777777" w:rsidR="00C670D2" w:rsidRDefault="00C670D2">
                              <w:pPr>
                                <w:spacing w:line="200" w:lineRule="exact"/>
                                <w:rPr>
                                  <w:rFonts w:asciiTheme="majorBidi" w:hAnsiTheme="majorBidi" w:cstheme="majorBidi"/>
                                  <w:sz w:val="16"/>
                                  <w:szCs w:val="16"/>
                                </w:rPr>
                              </w:pPr>
                              <w:r>
                                <w:rPr>
                                  <w:rFonts w:asciiTheme="majorBidi" w:hAnsiTheme="majorBidi" w:cstheme="majorBidi"/>
                                  <w:sz w:val="16"/>
                                  <w:szCs w:val="16"/>
                                </w:rPr>
                                <w:t>2 P-3</w:t>
                              </w:r>
                              <w:r w:rsidRPr="1E8E7429">
                                <w:rPr>
                                  <w:rFonts w:eastAsia="Times New Roman"/>
                                  <w:sz w:val="18"/>
                                  <w:szCs w:val="18"/>
                                  <w:highlight w:val="yellow"/>
                                  <w:vertAlign w:val="superscript"/>
                                </w:rPr>
                                <w:t xml:space="preserve"> </w:t>
                              </w:r>
                            </w:p>
                            <w:p w14:paraId="5D35583F"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P-2/1</w:t>
                              </w:r>
                            </w:p>
                            <w:p w14:paraId="62876065" w14:textId="77777777" w:rsidR="00C670D2" w:rsidRPr="002F3E7D" w:rsidRDefault="00C670D2">
                              <w:pPr>
                                <w:spacing w:line="200" w:lineRule="exact"/>
                                <w:rPr>
                                  <w:rFonts w:asciiTheme="majorBidi" w:hAnsiTheme="majorBidi" w:cstheme="majorBidi"/>
                                  <w:spacing w:val="0"/>
                                  <w:sz w:val="16"/>
                                  <w:szCs w:val="16"/>
                                </w:rPr>
                              </w:pPr>
                              <w:r>
                                <w:rPr>
                                  <w:rFonts w:asciiTheme="majorBidi" w:hAnsiTheme="majorBidi" w:cstheme="majorBidi"/>
                                  <w:sz w:val="16"/>
                                  <w:szCs w:val="16"/>
                                </w:rPr>
                                <w:t>1</w:t>
                              </w:r>
                              <w:r w:rsidRPr="002F3E7D">
                                <w:rPr>
                                  <w:rFonts w:asciiTheme="majorBidi" w:hAnsiTheme="majorBidi" w:cstheme="majorBidi"/>
                                  <w:sz w:val="16"/>
                                  <w:szCs w:val="16"/>
                                </w:rPr>
                                <w:t xml:space="preserve"> GS (OL)</w:t>
                              </w:r>
                            </w:p>
                          </w:tc>
                        </w:tr>
                        <w:tr w:rsidR="00C670D2" w:rsidRPr="00D95089" w14:paraId="61AAA48A" w14:textId="77777777">
                          <w:trPr>
                            <w:trHeight w:val="5"/>
                          </w:trPr>
                          <w:tc>
                            <w:tcPr>
                              <w:tcW w:w="2728" w:type="pct"/>
                              <w:tcBorders>
                                <w:top w:val="single" w:sz="8" w:space="0" w:color="auto"/>
                              </w:tcBorders>
                            </w:tcPr>
                            <w:p w14:paraId="0DFD0F9E"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z w:val="16"/>
                                  <w:szCs w:val="16"/>
                                </w:rPr>
                                <w:t>4</w:t>
                              </w:r>
                            </w:p>
                          </w:tc>
                          <w:tc>
                            <w:tcPr>
                              <w:tcW w:w="2272" w:type="pct"/>
                              <w:tcBorders>
                                <w:top w:val="single" w:sz="8" w:space="0" w:color="auto"/>
                              </w:tcBorders>
                            </w:tcPr>
                            <w:p w14:paraId="404CE99B"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5</w:t>
                              </w:r>
                            </w:p>
                          </w:tc>
                        </w:tr>
                        <w:tr w:rsidR="00C670D2" w:rsidRPr="00D95089" w14:paraId="76806194" w14:textId="77777777">
                          <w:trPr>
                            <w:trHeight w:val="5"/>
                          </w:trPr>
                          <w:tc>
                            <w:tcPr>
                              <w:tcW w:w="2728" w:type="pct"/>
                            </w:tcPr>
                            <w:p w14:paraId="6A773C0A"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pacing w:val="0"/>
                                  <w:sz w:val="16"/>
                                  <w:szCs w:val="16"/>
                                </w:rPr>
                                <w:t>9</w:t>
                              </w:r>
                            </w:p>
                          </w:tc>
                          <w:tc>
                            <w:tcPr>
                              <w:tcW w:w="2272" w:type="pct"/>
                            </w:tcPr>
                            <w:p w14:paraId="7B4739C6" w14:textId="77777777" w:rsidR="00C670D2" w:rsidRPr="002F3E7D" w:rsidRDefault="00C670D2">
                              <w:pPr>
                                <w:spacing w:line="200" w:lineRule="exact"/>
                                <w:rPr>
                                  <w:rFonts w:asciiTheme="majorBidi" w:hAnsiTheme="majorBidi" w:cstheme="majorBidi"/>
                                  <w:b/>
                                  <w:bCs/>
                                  <w:spacing w:val="0"/>
                                  <w:sz w:val="16"/>
                                  <w:szCs w:val="16"/>
                                </w:rPr>
                              </w:pPr>
                            </w:p>
                          </w:tc>
                        </w:tr>
                      </w:tbl>
                      <w:p w14:paraId="362C6653" w14:textId="77777777" w:rsidR="00C670D2" w:rsidRPr="001965D4" w:rsidRDefault="00C670D2" w:rsidP="00C670D2">
                        <w:pPr>
                          <w:spacing w:after="120"/>
                          <w:jc w:val="center"/>
                          <w:rPr>
                            <w:color w:val="000000" w:themeColor="text1"/>
                            <w:sz w:val="17"/>
                            <w:szCs w:val="17"/>
                          </w:rPr>
                        </w:pPr>
                      </w:p>
                    </w:txbxContent>
                  </v:textbox>
                </v:shape>
                <v:shape id="Text Box 96" o:spid="_x0000_s1071" type="#_x0000_t202" style="position:absolute;left:29056;top:36029;width:22268;height:25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" strokeweight="2.75pt">
                  <v:textbox>
                    <w:txbxContent>
                      <w:p w14:paraId="1BAADC3F"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2F3E7D">
                          <w:rPr>
                            <w:rFonts w:asciiTheme="majorBidi" w:hAnsiTheme="majorBidi" w:cstheme="majorBidi"/>
                            <w:b/>
                            <w:color w:val="000000" w:themeColor="text1"/>
                            <w:sz w:val="17"/>
                            <w:szCs w:val="17"/>
                          </w:rPr>
                          <w:t xml:space="preserve">Information Systems Management Section </w:t>
                        </w:r>
                      </w:p>
                      <w:tbl>
                        <w:tblPr>
                          <w:tblW w:w="4403" w:type="pct"/>
                          <w:tblInd w:w="180" w:type="dxa"/>
                          <w:tblLayout w:type="fixed"/>
                          <w:tblCellMar>
                            <w:left w:w="0" w:type="dxa"/>
                            <w:right w:w="0" w:type="dxa"/>
                          </w:tblCellMar>
                          <w:tblLook w:val="04A0" w:firstRow="1" w:lastRow="0" w:firstColumn="1" w:lastColumn="0" w:noHBand="0" w:noVBand="1"/>
                        </w:tblPr>
                        <w:tblGrid>
                          <w:gridCol w:w="794"/>
                          <w:gridCol w:w="667"/>
                        </w:tblGrid>
                        <w:tr w:rsidR="00C670D2" w:rsidRPr="00D95089" w14:paraId="4D75BFC4" w14:textId="77777777">
                          <w:trPr>
                            <w:trHeight w:val="5"/>
                          </w:trPr>
                          <w:tc>
                            <w:tcPr>
                              <w:tcW w:w="2719" w:type="pct"/>
                            </w:tcPr>
                            <w:p w14:paraId="04D00FC4"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81" w:type="pct"/>
                            </w:tcPr>
                            <w:p w14:paraId="3CF9927E" w14:textId="77777777" w:rsidR="00C670D2" w:rsidRPr="002F3E7D" w:rsidRDefault="00C670D2">
                              <w:pPr>
                                <w:spacing w:line="200" w:lineRule="exact"/>
                                <w:rPr>
                                  <w:rFonts w:asciiTheme="majorBidi" w:hAnsiTheme="majorBidi" w:cstheme="majorBidi"/>
                                  <w:b/>
                                  <w:bCs/>
                                  <w:spacing w:val="0"/>
                                  <w:sz w:val="16"/>
                                  <w:szCs w:val="16"/>
                                </w:rPr>
                              </w:pPr>
                            </w:p>
                          </w:tc>
                        </w:tr>
                        <w:tr w:rsidR="00C670D2" w:rsidRPr="00D95089" w14:paraId="1FAA53BE" w14:textId="77777777">
                          <w:trPr>
                            <w:trHeight w:val="7"/>
                          </w:trPr>
                          <w:tc>
                            <w:tcPr>
                              <w:tcW w:w="2719" w:type="pct"/>
                              <w:tcBorders>
                                <w:bottom w:val="single" w:sz="8" w:space="0" w:color="auto"/>
                              </w:tcBorders>
                            </w:tcPr>
                            <w:p w14:paraId="394AB3CC" w14:textId="77777777" w:rsidR="00C670D2" w:rsidRPr="001D5221" w:rsidRDefault="00C670D2">
                              <w:pPr>
                                <w:spacing w:line="200" w:lineRule="exact"/>
                                <w:rPr>
                                  <w:rFonts w:asciiTheme="majorBidi" w:hAnsiTheme="majorBidi" w:cstheme="majorBidi"/>
                                  <w:sz w:val="16"/>
                                  <w:szCs w:val="16"/>
                                </w:rPr>
                              </w:pPr>
                              <w:r w:rsidRPr="001D5221">
                                <w:rPr>
                                  <w:rFonts w:asciiTheme="majorBidi" w:hAnsiTheme="majorBidi" w:cstheme="majorBidi"/>
                                  <w:spacing w:val="0"/>
                                  <w:sz w:val="16"/>
                                  <w:szCs w:val="16"/>
                                </w:rPr>
                                <w:t>1 P-</w:t>
                              </w:r>
                              <w:r w:rsidRPr="001D5221">
                                <w:rPr>
                                  <w:rFonts w:asciiTheme="majorBidi" w:hAnsiTheme="majorBidi" w:cstheme="majorBidi"/>
                                  <w:sz w:val="16"/>
                                  <w:szCs w:val="16"/>
                                </w:rPr>
                                <w:t>5</w:t>
                              </w:r>
                            </w:p>
                            <w:p w14:paraId="01E05AAD" w14:textId="77777777" w:rsidR="00C670D2" w:rsidRPr="001D5221" w:rsidRDefault="00C670D2">
                              <w:pPr>
                                <w:spacing w:line="200" w:lineRule="exact"/>
                                <w:rPr>
                                  <w:rFonts w:asciiTheme="majorBidi" w:hAnsiTheme="majorBidi" w:cstheme="majorBidi"/>
                                  <w:sz w:val="16"/>
                                  <w:szCs w:val="16"/>
                                </w:rPr>
                              </w:pPr>
                              <w:r w:rsidRPr="001D5221">
                                <w:rPr>
                                  <w:rFonts w:asciiTheme="majorBidi" w:hAnsiTheme="majorBidi" w:cstheme="majorBidi"/>
                                  <w:sz w:val="16"/>
                                  <w:szCs w:val="16"/>
                                </w:rPr>
                                <w:t>3</w:t>
                              </w:r>
                              <w:r w:rsidRPr="001D5221">
                                <w:rPr>
                                  <w:rFonts w:asciiTheme="majorBidi" w:hAnsiTheme="majorBidi" w:cstheme="majorBidi"/>
                                  <w:spacing w:val="0"/>
                                  <w:sz w:val="16"/>
                                  <w:szCs w:val="16"/>
                                </w:rPr>
                                <w:t xml:space="preserve"> P-</w:t>
                              </w:r>
                              <w:r w:rsidRPr="001D5221">
                                <w:rPr>
                                  <w:rFonts w:asciiTheme="majorBidi" w:hAnsiTheme="majorBidi" w:cstheme="majorBidi"/>
                                  <w:sz w:val="16"/>
                                  <w:szCs w:val="16"/>
                                </w:rPr>
                                <w:t>4</w:t>
                              </w:r>
                            </w:p>
                            <w:p w14:paraId="17034FDB" w14:textId="77777777" w:rsidR="00C670D2" w:rsidRPr="001D5221" w:rsidRDefault="00C670D2">
                              <w:pPr>
                                <w:spacing w:line="200" w:lineRule="exact"/>
                                <w:rPr>
                                  <w:rFonts w:asciiTheme="majorBidi" w:hAnsiTheme="majorBidi" w:cstheme="majorBidi"/>
                                  <w:sz w:val="16"/>
                                  <w:szCs w:val="16"/>
                                </w:rPr>
                              </w:pPr>
                              <w:r>
                                <w:rPr>
                                  <w:rFonts w:asciiTheme="majorBidi" w:hAnsiTheme="majorBidi" w:cstheme="majorBidi"/>
                                  <w:sz w:val="16"/>
                                  <w:szCs w:val="16"/>
                                </w:rPr>
                                <w:t>8</w:t>
                              </w:r>
                              <w:r w:rsidRPr="001D5221">
                                <w:rPr>
                                  <w:rFonts w:asciiTheme="majorBidi" w:hAnsiTheme="majorBidi" w:cstheme="majorBidi"/>
                                  <w:sz w:val="16"/>
                                  <w:szCs w:val="16"/>
                                </w:rPr>
                                <w:t xml:space="preserve"> P-3</w:t>
                              </w:r>
                            </w:p>
                            <w:p w14:paraId="751B3017" w14:textId="77777777" w:rsidR="00C670D2" w:rsidRDefault="00C670D2">
                              <w:pPr>
                                <w:spacing w:line="200" w:lineRule="exact"/>
                                <w:rPr>
                                  <w:rFonts w:asciiTheme="majorBidi" w:hAnsiTheme="majorBidi" w:cstheme="majorBidi"/>
                                  <w:sz w:val="16"/>
                                  <w:szCs w:val="16"/>
                                </w:rPr>
                              </w:pPr>
                              <w:r w:rsidRPr="001D5221">
                                <w:rPr>
                                  <w:rFonts w:asciiTheme="majorBidi" w:hAnsiTheme="majorBidi" w:cstheme="majorBidi"/>
                                  <w:sz w:val="16"/>
                                  <w:szCs w:val="16"/>
                                </w:rPr>
                                <w:t>3</w:t>
                              </w:r>
                              <w:r>
                                <w:rPr>
                                  <w:rFonts w:asciiTheme="majorBidi" w:hAnsiTheme="majorBidi" w:cstheme="majorBidi"/>
                                  <w:sz w:val="16"/>
                                  <w:szCs w:val="16"/>
                                </w:rPr>
                                <w:t xml:space="preserve"> </w:t>
                              </w:r>
                            </w:p>
                            <w:p w14:paraId="2F10E7A7" w14:textId="77777777" w:rsidR="00C670D2" w:rsidRDefault="00C670D2">
                              <w:pPr>
                                <w:spacing w:line="200" w:lineRule="exact"/>
                                <w:rPr>
                                  <w:rFonts w:eastAsia="Times New Roman"/>
                                  <w:b/>
                                  <w:bCs/>
                                  <w:i/>
                                  <w:iCs/>
                                  <w:color w:val="4472C4" w:themeColor="accent1"/>
                                  <w:spacing w:val="5"/>
                                  <w:kern w:val="0"/>
                                  <w:sz w:val="18"/>
                                  <w:szCs w:val="18"/>
                                  <w:vertAlign w:val="superscript"/>
                                </w:rPr>
                              </w:pPr>
                              <w:r w:rsidRPr="00A938B8">
                                <w:rPr>
                                  <w:rFonts w:asciiTheme="majorBidi" w:hAnsiTheme="majorBidi" w:cstheme="majorBidi"/>
                                  <w:sz w:val="16"/>
                                  <w:szCs w:val="16"/>
                                </w:rPr>
                                <w:t>1 P-3</w:t>
                              </w:r>
                              <w:r w:rsidRPr="003C0EE0">
                                <w:rPr>
                                  <w:rFonts w:eastAsia="Times New Roman"/>
                                  <w:i/>
                                  <w:iCs/>
                                  <w:color w:val="000000" w:themeColor="text1"/>
                                  <w:spacing w:val="5"/>
                                  <w:kern w:val="0"/>
                                  <w:sz w:val="18"/>
                                  <w:szCs w:val="18"/>
                                  <w:vertAlign w:val="superscript"/>
                                </w:rPr>
                                <w:t>d</w:t>
                              </w:r>
                            </w:p>
                            <w:p w14:paraId="3693D0E7" w14:textId="77777777" w:rsidR="00C670D2" w:rsidRPr="001D5221" w:rsidRDefault="00C670D2">
                              <w:pPr>
                                <w:spacing w:line="200" w:lineRule="exact"/>
                                <w:rPr>
                                  <w:rFonts w:asciiTheme="majorBidi" w:hAnsiTheme="majorBidi" w:cstheme="majorBidi"/>
                                  <w:sz w:val="16"/>
                                  <w:szCs w:val="16"/>
                                </w:rPr>
                              </w:pPr>
                              <w:r>
                                <w:rPr>
                                  <w:rFonts w:asciiTheme="majorBidi" w:hAnsiTheme="majorBidi" w:cstheme="majorBidi"/>
                                  <w:sz w:val="16"/>
                                  <w:szCs w:val="16"/>
                                </w:rPr>
                                <w:t>3</w:t>
                              </w:r>
                              <w:r w:rsidRPr="001D5221">
                                <w:rPr>
                                  <w:rFonts w:asciiTheme="majorBidi" w:hAnsiTheme="majorBidi" w:cstheme="majorBidi"/>
                                  <w:sz w:val="16"/>
                                  <w:szCs w:val="16"/>
                                </w:rPr>
                                <w:t xml:space="preserve"> P-2/1</w:t>
                              </w:r>
                            </w:p>
                            <w:p w14:paraId="5FC20296" w14:textId="77777777" w:rsidR="00C670D2" w:rsidRPr="002F3E7D" w:rsidRDefault="00C670D2">
                              <w:pPr>
                                <w:spacing w:line="200" w:lineRule="exact"/>
                                <w:rPr>
                                  <w:rFonts w:asciiTheme="majorBidi" w:hAnsiTheme="majorBidi" w:cstheme="majorBidi"/>
                                  <w:spacing w:val="0"/>
                                  <w:sz w:val="16"/>
                                  <w:szCs w:val="16"/>
                                </w:rPr>
                              </w:pPr>
                              <w:r>
                                <w:rPr>
                                  <w:rFonts w:asciiTheme="majorBidi" w:hAnsiTheme="majorBidi" w:cstheme="majorBidi"/>
                                  <w:sz w:val="16"/>
                                  <w:szCs w:val="16"/>
                                </w:rPr>
                                <w:t xml:space="preserve">2 </w:t>
                              </w:r>
                              <w:r w:rsidRPr="002F3E7D">
                                <w:rPr>
                                  <w:rFonts w:asciiTheme="majorBidi" w:hAnsiTheme="majorBidi" w:cstheme="majorBidi"/>
                                  <w:sz w:val="16"/>
                                  <w:szCs w:val="16"/>
                                </w:rPr>
                                <w:t>GS</w:t>
                              </w:r>
                              <w:r>
                                <w:rPr>
                                  <w:rFonts w:asciiTheme="majorBidi" w:hAnsiTheme="majorBidi" w:cstheme="majorBidi"/>
                                  <w:sz w:val="16"/>
                                  <w:szCs w:val="16"/>
                                </w:rPr>
                                <w:t xml:space="preserve"> </w:t>
                              </w:r>
                              <w:r w:rsidRPr="002F3E7D">
                                <w:rPr>
                                  <w:rFonts w:asciiTheme="majorBidi" w:hAnsiTheme="majorBidi" w:cstheme="majorBidi"/>
                                  <w:sz w:val="16"/>
                                  <w:szCs w:val="16"/>
                                </w:rPr>
                                <w:t>(OL</w:t>
                              </w:r>
                              <w:r>
                                <w:rPr>
                                  <w:rFonts w:asciiTheme="majorBidi" w:hAnsiTheme="majorBidi" w:cstheme="majorBidi"/>
                                  <w:sz w:val="16"/>
                                  <w:szCs w:val="16"/>
                                </w:rPr>
                                <w:t>)</w:t>
                              </w:r>
                            </w:p>
                          </w:tc>
                          <w:tc>
                            <w:tcPr>
                              <w:tcW w:w="2281" w:type="pct"/>
                              <w:tcBorders>
                                <w:bottom w:val="single" w:sz="8" w:space="0" w:color="auto"/>
                              </w:tcBorders>
                            </w:tcPr>
                            <w:p w14:paraId="30EA1813"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05FB9311" w14:textId="77777777">
                          <w:trPr>
                            <w:trHeight w:val="5"/>
                          </w:trPr>
                          <w:tc>
                            <w:tcPr>
                              <w:tcW w:w="2719" w:type="pct"/>
                              <w:tcBorders>
                                <w:top w:val="single" w:sz="8" w:space="0" w:color="auto"/>
                              </w:tcBorders>
                            </w:tcPr>
                            <w:p w14:paraId="645B5465" w14:textId="77777777" w:rsidR="00C670D2" w:rsidRPr="002F3E7D" w:rsidRDefault="00C670D2">
                              <w:pPr>
                                <w:spacing w:line="200" w:lineRule="exact"/>
                                <w:rPr>
                                  <w:rFonts w:asciiTheme="majorBidi" w:hAnsiTheme="majorBidi" w:cstheme="majorBidi"/>
                                  <w:b/>
                                  <w:bCs/>
                                  <w:spacing w:val="0"/>
                                  <w:sz w:val="16"/>
                                  <w:szCs w:val="16"/>
                                </w:rPr>
                              </w:pPr>
                            </w:p>
                          </w:tc>
                          <w:tc>
                            <w:tcPr>
                              <w:tcW w:w="2281" w:type="pct"/>
                              <w:tcBorders>
                                <w:top w:val="single" w:sz="8" w:space="0" w:color="auto"/>
                              </w:tcBorders>
                            </w:tcPr>
                            <w:p w14:paraId="1EC1A59F" w14:textId="77777777" w:rsidR="00C670D2" w:rsidRPr="002F3E7D" w:rsidRDefault="00C670D2">
                              <w:pPr>
                                <w:spacing w:line="200" w:lineRule="exact"/>
                                <w:rPr>
                                  <w:rFonts w:asciiTheme="majorBidi" w:hAnsiTheme="majorBidi" w:cstheme="majorBidi"/>
                                  <w:b/>
                                  <w:bCs/>
                                  <w:spacing w:val="0"/>
                                  <w:sz w:val="16"/>
                                  <w:szCs w:val="16"/>
                                </w:rPr>
                              </w:pPr>
                            </w:p>
                          </w:tc>
                        </w:tr>
                        <w:tr w:rsidR="00C670D2" w:rsidRPr="00D95089" w14:paraId="7D056561" w14:textId="77777777">
                          <w:trPr>
                            <w:trHeight w:val="5"/>
                          </w:trPr>
                          <w:tc>
                            <w:tcPr>
                              <w:tcW w:w="2719" w:type="pct"/>
                            </w:tcPr>
                            <w:p w14:paraId="1F459F89"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18</w:t>
                              </w:r>
                            </w:p>
                          </w:tc>
                          <w:tc>
                            <w:tcPr>
                              <w:tcW w:w="2281" w:type="pct"/>
                            </w:tcPr>
                            <w:p w14:paraId="4D0612A0" w14:textId="77777777" w:rsidR="00C670D2" w:rsidRPr="002F3E7D" w:rsidRDefault="00C670D2">
                              <w:pPr>
                                <w:spacing w:line="200" w:lineRule="exact"/>
                                <w:rPr>
                                  <w:rFonts w:asciiTheme="majorBidi" w:hAnsiTheme="majorBidi" w:cstheme="majorBidi"/>
                                  <w:b/>
                                  <w:bCs/>
                                  <w:spacing w:val="0"/>
                                  <w:sz w:val="16"/>
                                  <w:szCs w:val="16"/>
                                </w:rPr>
                              </w:pPr>
                            </w:p>
                          </w:tc>
                        </w:tr>
                      </w:tbl>
                      <w:p w14:paraId="530F3199" w14:textId="77777777" w:rsidR="00C670D2" w:rsidRPr="002F3E7D" w:rsidRDefault="00C670D2" w:rsidP="00C670D2">
                        <w:pPr>
                          <w:spacing w:after="120"/>
                          <w:jc w:val="center"/>
                          <w:rPr>
                            <w:rFonts w:asciiTheme="majorBidi" w:hAnsiTheme="majorBidi" w:cstheme="majorBidi"/>
                            <w:b/>
                            <w:color w:val="000000" w:themeColor="text1"/>
                            <w:sz w:val="17"/>
                            <w:szCs w:val="17"/>
                          </w:rPr>
                        </w:pPr>
                      </w:p>
                    </w:txbxContent>
                  </v:textbox>
                </v:shape>
                <v:shape id="Text Box 96" o:spid="_x0000_s1072" type="#_x0000_t202" style="position:absolute;left:81182;top:35921;width:23068;height:25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" strokeweight="2.75pt">
                  <v:textbox>
                    <w:txbxContent>
                      <w:p w14:paraId="45CBED5E"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B550E2">
                          <w:rPr>
                            <w:rFonts w:asciiTheme="majorBidi" w:hAnsiTheme="majorBidi" w:cstheme="majorBidi"/>
                            <w:b/>
                            <w:color w:val="000000" w:themeColor="text1"/>
                            <w:sz w:val="17"/>
                            <w:szCs w:val="17"/>
                          </w:rPr>
                          <w:t>Investigation and Analysis Section</w:t>
                        </w:r>
                      </w:p>
                      <w:tbl>
                        <w:tblPr>
                          <w:tblW w:w="4806" w:type="pct"/>
                          <w:tblInd w:w="180" w:type="dxa"/>
                          <w:tblLayout w:type="fixed"/>
                          <w:tblCellMar>
                            <w:left w:w="0" w:type="dxa"/>
                            <w:right w:w="0" w:type="dxa"/>
                          </w:tblCellMar>
                          <w:tblLook w:val="04A0" w:firstRow="1" w:lastRow="0" w:firstColumn="1" w:lastColumn="0" w:noHBand="0" w:noVBand="1"/>
                        </w:tblPr>
                        <w:tblGrid>
                          <w:gridCol w:w="907"/>
                          <w:gridCol w:w="758"/>
                        </w:tblGrid>
                        <w:tr w:rsidR="00C670D2" w:rsidRPr="00D95089" w14:paraId="02AC0C08" w14:textId="77777777">
                          <w:trPr>
                            <w:trHeight w:val="3"/>
                          </w:trPr>
                          <w:tc>
                            <w:tcPr>
                              <w:tcW w:w="2724" w:type="pct"/>
                            </w:tcPr>
                            <w:p w14:paraId="3B5E19C6"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76" w:type="pct"/>
                            </w:tcPr>
                            <w:p w14:paraId="240F869D"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0D6349D3" w14:textId="77777777">
                          <w:trPr>
                            <w:trHeight w:val="5"/>
                          </w:trPr>
                          <w:tc>
                            <w:tcPr>
                              <w:tcW w:w="2724" w:type="pct"/>
                              <w:tcBorders>
                                <w:bottom w:val="single" w:sz="8" w:space="0" w:color="auto"/>
                              </w:tcBorders>
                            </w:tcPr>
                            <w:p w14:paraId="1D563DF7"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P-5</w:t>
                              </w:r>
                            </w:p>
                            <w:p w14:paraId="1093E2E9"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2 P-4</w:t>
                              </w:r>
                            </w:p>
                            <w:p w14:paraId="1474B547" w14:textId="77777777" w:rsidR="00C670D2" w:rsidRDefault="00C670D2">
                              <w:pPr>
                                <w:spacing w:line="200" w:lineRule="exact"/>
                                <w:rPr>
                                  <w:rFonts w:asciiTheme="majorBidi" w:hAnsiTheme="majorBidi" w:cstheme="majorBidi"/>
                                  <w:sz w:val="16"/>
                                  <w:szCs w:val="16"/>
                                </w:rPr>
                              </w:pPr>
                              <w:r>
                                <w:rPr>
                                  <w:rFonts w:asciiTheme="majorBidi" w:hAnsiTheme="majorBidi" w:cstheme="majorBidi"/>
                                  <w:sz w:val="16"/>
                                  <w:szCs w:val="16"/>
                                </w:rPr>
                                <w:t>8</w:t>
                              </w:r>
                              <w:r w:rsidRPr="002F3E7D">
                                <w:rPr>
                                  <w:rFonts w:asciiTheme="majorBidi" w:hAnsiTheme="majorBidi" w:cstheme="majorBidi"/>
                                  <w:sz w:val="16"/>
                                  <w:szCs w:val="16"/>
                                </w:rPr>
                                <w:t xml:space="preserve"> P-3</w:t>
                              </w:r>
                            </w:p>
                            <w:p w14:paraId="5C5B13D9" w14:textId="77777777" w:rsidR="00C670D2" w:rsidRPr="002F3E7D" w:rsidRDefault="00C670D2">
                              <w:pPr>
                                <w:spacing w:line="200" w:lineRule="exact"/>
                                <w:rPr>
                                  <w:rFonts w:asciiTheme="majorBidi" w:hAnsiTheme="majorBidi" w:cstheme="majorBidi"/>
                                  <w:sz w:val="16"/>
                                  <w:szCs w:val="16"/>
                                </w:rPr>
                              </w:pPr>
                              <w:r w:rsidRPr="00A938B8">
                                <w:rPr>
                                  <w:rFonts w:asciiTheme="majorBidi" w:hAnsiTheme="majorBidi" w:cstheme="majorBidi"/>
                                  <w:sz w:val="16"/>
                                  <w:szCs w:val="16"/>
                                </w:rPr>
                                <w:t>1 P-3</w:t>
                              </w:r>
                              <w:r w:rsidRPr="003C0EE0">
                                <w:rPr>
                                  <w:rFonts w:eastAsia="Times New Roman"/>
                                  <w:i/>
                                  <w:iCs/>
                                  <w:spacing w:val="5"/>
                                  <w:kern w:val="0"/>
                                  <w:sz w:val="18"/>
                                  <w:szCs w:val="18"/>
                                  <w:vertAlign w:val="superscript"/>
                                </w:rPr>
                                <w:t>a</w:t>
                              </w:r>
                            </w:p>
                            <w:p w14:paraId="2D15485F"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4</w:t>
                              </w:r>
                              <w:r w:rsidRPr="002F3E7D">
                                <w:rPr>
                                  <w:rFonts w:asciiTheme="majorBidi" w:hAnsiTheme="majorBidi" w:cstheme="majorBidi"/>
                                  <w:sz w:val="16"/>
                                  <w:szCs w:val="16"/>
                                </w:rPr>
                                <w:t xml:space="preserve"> P-2/1</w:t>
                              </w:r>
                            </w:p>
                            <w:p w14:paraId="24862481" w14:textId="77777777" w:rsidR="00C670D2" w:rsidRPr="002F3E7D" w:rsidRDefault="00C670D2">
                              <w:pPr>
                                <w:spacing w:line="200" w:lineRule="exact"/>
                                <w:rPr>
                                  <w:rFonts w:asciiTheme="majorBidi" w:hAnsiTheme="majorBidi" w:cstheme="majorBidi"/>
                                  <w:spacing w:val="0"/>
                                  <w:sz w:val="16"/>
                                  <w:szCs w:val="16"/>
                                </w:rPr>
                              </w:pPr>
                              <w:r w:rsidRPr="002F3E7D">
                                <w:rPr>
                                  <w:rFonts w:asciiTheme="majorBidi" w:hAnsiTheme="majorBidi" w:cstheme="majorBidi"/>
                                  <w:sz w:val="16"/>
                                  <w:szCs w:val="16"/>
                                </w:rPr>
                                <w:t>2 GS (OL)</w:t>
                              </w:r>
                            </w:p>
                          </w:tc>
                          <w:tc>
                            <w:tcPr>
                              <w:tcW w:w="2276" w:type="pct"/>
                              <w:tcBorders>
                                <w:bottom w:val="single" w:sz="8" w:space="0" w:color="auto"/>
                              </w:tcBorders>
                            </w:tcPr>
                            <w:p w14:paraId="493320FC"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P-4</w:t>
                              </w:r>
                            </w:p>
                            <w:p w14:paraId="49853F42" w14:textId="77777777" w:rsidR="00C670D2"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P-</w:t>
                              </w:r>
                              <w:r>
                                <w:rPr>
                                  <w:rFonts w:asciiTheme="majorBidi" w:hAnsiTheme="majorBidi" w:cstheme="majorBidi"/>
                                  <w:sz w:val="16"/>
                                  <w:szCs w:val="16"/>
                                </w:rPr>
                                <w:t>3</w:t>
                              </w:r>
                            </w:p>
                            <w:p w14:paraId="17D8AD68"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1 P-2/1</w:t>
                              </w:r>
                            </w:p>
                            <w:p w14:paraId="6E812DDE" w14:textId="77777777" w:rsidR="00C670D2" w:rsidRDefault="00C670D2">
                              <w:pPr>
                                <w:spacing w:line="200" w:lineRule="exact"/>
                                <w:rPr>
                                  <w:rFonts w:asciiTheme="majorBidi" w:hAnsiTheme="majorBidi" w:cstheme="majorBidi"/>
                                  <w:sz w:val="16"/>
                                  <w:szCs w:val="16"/>
                                </w:rPr>
                              </w:pPr>
                            </w:p>
                            <w:p w14:paraId="6CC99B9A"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526A60B2" w14:textId="77777777">
                          <w:trPr>
                            <w:trHeight w:val="3"/>
                          </w:trPr>
                          <w:tc>
                            <w:tcPr>
                              <w:tcW w:w="2724" w:type="pct"/>
                              <w:tcBorders>
                                <w:top w:val="single" w:sz="8" w:space="0" w:color="auto"/>
                              </w:tcBorders>
                            </w:tcPr>
                            <w:p w14:paraId="3513E644"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18</w:t>
                              </w:r>
                            </w:p>
                          </w:tc>
                          <w:tc>
                            <w:tcPr>
                              <w:tcW w:w="2276" w:type="pct"/>
                              <w:tcBorders>
                                <w:top w:val="single" w:sz="8" w:space="0" w:color="auto"/>
                              </w:tcBorders>
                            </w:tcPr>
                            <w:p w14:paraId="57758489" w14:textId="77777777" w:rsidR="00C670D2" w:rsidRPr="002F3E7D"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5</w:t>
                              </w:r>
                            </w:p>
                          </w:tc>
                        </w:tr>
                        <w:tr w:rsidR="00C670D2" w:rsidRPr="00D95089" w14:paraId="4CD525A8" w14:textId="77777777">
                          <w:trPr>
                            <w:trHeight w:val="3"/>
                          </w:trPr>
                          <w:tc>
                            <w:tcPr>
                              <w:tcW w:w="2724" w:type="pct"/>
                            </w:tcPr>
                            <w:p w14:paraId="560C8034"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23</w:t>
                              </w:r>
                            </w:p>
                          </w:tc>
                          <w:tc>
                            <w:tcPr>
                              <w:tcW w:w="2276" w:type="pct"/>
                            </w:tcPr>
                            <w:p w14:paraId="389F282D" w14:textId="77777777" w:rsidR="00C670D2" w:rsidRPr="002F3E7D" w:rsidRDefault="00C670D2">
                              <w:pPr>
                                <w:spacing w:line="200" w:lineRule="exact"/>
                                <w:rPr>
                                  <w:rFonts w:asciiTheme="majorBidi" w:hAnsiTheme="majorBidi" w:cstheme="majorBidi"/>
                                  <w:b/>
                                  <w:bCs/>
                                  <w:spacing w:val="0"/>
                                  <w:sz w:val="16"/>
                                  <w:szCs w:val="16"/>
                                </w:rPr>
                              </w:pPr>
                            </w:p>
                          </w:tc>
                        </w:tr>
                        <w:tr w:rsidR="00C670D2" w:rsidRPr="00D95089" w14:paraId="0FCF3B58" w14:textId="77777777">
                          <w:trPr>
                            <w:trHeight w:val="3"/>
                          </w:trPr>
                          <w:tc>
                            <w:tcPr>
                              <w:tcW w:w="2724" w:type="pct"/>
                            </w:tcPr>
                            <w:p w14:paraId="281279AC" w14:textId="77777777" w:rsidR="00C670D2" w:rsidRPr="002F3E7D" w:rsidRDefault="00C670D2">
                              <w:pPr>
                                <w:spacing w:line="200" w:lineRule="exact"/>
                                <w:rPr>
                                  <w:rFonts w:asciiTheme="majorBidi" w:hAnsiTheme="majorBidi" w:cstheme="majorBidi"/>
                                  <w:b/>
                                  <w:bCs/>
                                  <w:spacing w:val="0"/>
                                  <w:sz w:val="16"/>
                                  <w:szCs w:val="16"/>
                                </w:rPr>
                              </w:pPr>
                            </w:p>
                          </w:tc>
                          <w:tc>
                            <w:tcPr>
                              <w:tcW w:w="2276" w:type="pct"/>
                            </w:tcPr>
                            <w:p w14:paraId="67D27494" w14:textId="77777777" w:rsidR="00C670D2" w:rsidRPr="002F3E7D" w:rsidRDefault="00C670D2">
                              <w:pPr>
                                <w:spacing w:line="200" w:lineRule="exact"/>
                                <w:rPr>
                                  <w:rFonts w:asciiTheme="majorBidi" w:hAnsiTheme="majorBidi" w:cstheme="majorBidi"/>
                                  <w:b/>
                                  <w:bCs/>
                                  <w:spacing w:val="0"/>
                                  <w:sz w:val="16"/>
                                  <w:szCs w:val="16"/>
                                </w:rPr>
                              </w:pPr>
                            </w:p>
                          </w:tc>
                        </w:tr>
                      </w:tbl>
                      <w:p w14:paraId="1C244FD3" w14:textId="77777777" w:rsidR="00C670D2" w:rsidRPr="002C209D" w:rsidRDefault="00C670D2" w:rsidP="00C670D2">
                        <w:pPr>
                          <w:spacing w:after="120"/>
                          <w:jc w:val="center"/>
                          <w:rPr>
                            <w:b/>
                            <w:color w:val="000000" w:themeColor="text1"/>
                            <w:sz w:val="17"/>
                            <w:szCs w:val="17"/>
                          </w:rPr>
                        </w:pPr>
                      </w:p>
                    </w:txbxContent>
                  </v:textbox>
                </v:shape>
                <v:shape id="Text Box 96" o:spid="_x0000_s1073" type="#_x0000_t202" style="position:absolute;left:106369;top:35921;width:24763;height:25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" strokeweight="2.75pt">
                  <v:textbox>
                    <w:txbxContent>
                      <w:p w14:paraId="68A4F835" w14:textId="77777777" w:rsidR="00C670D2" w:rsidRPr="002F3E7D" w:rsidRDefault="00C670D2" w:rsidP="00C670D2">
                        <w:pPr>
                          <w:spacing w:after="120"/>
                          <w:jc w:val="center"/>
                          <w:rPr>
                            <w:rFonts w:asciiTheme="majorBidi" w:hAnsiTheme="majorBidi" w:cstheme="majorBidi"/>
                            <w:b/>
                            <w:color w:val="000000" w:themeColor="text1"/>
                            <w:sz w:val="17"/>
                            <w:szCs w:val="17"/>
                          </w:rPr>
                        </w:pPr>
                        <w:r w:rsidRPr="00B550E2">
                          <w:rPr>
                            <w:rFonts w:asciiTheme="majorBidi" w:hAnsiTheme="majorBidi" w:cstheme="majorBidi"/>
                            <w:b/>
                            <w:color w:val="000000" w:themeColor="text1"/>
                            <w:sz w:val="17"/>
                            <w:szCs w:val="17"/>
                          </w:rPr>
                          <w:t>Judicial Support and Cooperation Section</w:t>
                        </w:r>
                      </w:p>
                      <w:tbl>
                        <w:tblPr>
                          <w:tblW w:w="5000" w:type="pct"/>
                          <w:tblInd w:w="90" w:type="dxa"/>
                          <w:tblLayout w:type="fixed"/>
                          <w:tblCellMar>
                            <w:left w:w="0" w:type="dxa"/>
                            <w:right w:w="0" w:type="dxa"/>
                          </w:tblCellMar>
                          <w:tblLook w:val="04A0" w:firstRow="1" w:lastRow="0" w:firstColumn="1" w:lastColumn="0" w:noHBand="0" w:noVBand="1"/>
                        </w:tblPr>
                        <w:tblGrid>
                          <w:gridCol w:w="1024"/>
                          <w:gridCol w:w="860"/>
                        </w:tblGrid>
                        <w:tr w:rsidR="00C670D2" w:rsidRPr="00D95089" w14:paraId="2D08DAD2" w14:textId="77777777">
                          <w:trPr>
                            <w:trHeight w:val="7"/>
                          </w:trPr>
                          <w:tc>
                            <w:tcPr>
                              <w:tcW w:w="2717" w:type="pct"/>
                            </w:tcPr>
                            <w:p w14:paraId="1BD2F0BB"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RB:</w:t>
                              </w:r>
                            </w:p>
                          </w:tc>
                          <w:tc>
                            <w:tcPr>
                              <w:tcW w:w="2283" w:type="pct"/>
                            </w:tcPr>
                            <w:p w14:paraId="066A09DB"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XB:</w:t>
                              </w:r>
                            </w:p>
                          </w:tc>
                        </w:tr>
                        <w:tr w:rsidR="00C670D2" w:rsidRPr="00D95089" w14:paraId="6196E51B" w14:textId="77777777">
                          <w:trPr>
                            <w:trHeight w:val="11"/>
                          </w:trPr>
                          <w:tc>
                            <w:tcPr>
                              <w:tcW w:w="2717" w:type="pct"/>
                              <w:tcBorders>
                                <w:bottom w:val="single" w:sz="8" w:space="0" w:color="auto"/>
                              </w:tcBorders>
                            </w:tcPr>
                            <w:p w14:paraId="47BF6FF9" w14:textId="77777777" w:rsidR="00C670D2" w:rsidRPr="002F3E7D"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P-5</w:t>
                              </w:r>
                            </w:p>
                            <w:p w14:paraId="16377A74" w14:textId="77777777" w:rsidR="00C670D2" w:rsidRDefault="00C670D2">
                              <w:pPr>
                                <w:spacing w:line="200" w:lineRule="exact"/>
                                <w:rPr>
                                  <w:rFonts w:asciiTheme="majorBidi" w:hAnsiTheme="majorBidi" w:cstheme="majorBidi"/>
                                  <w:sz w:val="16"/>
                                  <w:szCs w:val="16"/>
                                </w:rPr>
                              </w:pPr>
                              <w:r w:rsidRPr="002F3E7D">
                                <w:rPr>
                                  <w:rFonts w:asciiTheme="majorBidi" w:hAnsiTheme="majorBidi" w:cstheme="majorBidi"/>
                                  <w:sz w:val="16"/>
                                  <w:szCs w:val="16"/>
                                </w:rPr>
                                <w:t>1 P-4</w:t>
                              </w:r>
                            </w:p>
                            <w:p w14:paraId="69616332"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3 P-3</w:t>
                              </w:r>
                            </w:p>
                            <w:p w14:paraId="582751B3"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3 P-2/1</w:t>
                              </w:r>
                            </w:p>
                            <w:p w14:paraId="77762660" w14:textId="77777777" w:rsidR="00C670D2" w:rsidRPr="002F3E7D" w:rsidRDefault="00C670D2">
                              <w:pPr>
                                <w:spacing w:line="200" w:lineRule="exact"/>
                                <w:rPr>
                                  <w:rFonts w:asciiTheme="majorBidi" w:hAnsiTheme="majorBidi" w:cstheme="majorBidi"/>
                                  <w:spacing w:val="0"/>
                                  <w:sz w:val="16"/>
                                  <w:szCs w:val="16"/>
                                </w:rPr>
                              </w:pPr>
                              <w:r w:rsidRPr="002F3E7D">
                                <w:rPr>
                                  <w:rFonts w:asciiTheme="majorBidi" w:hAnsiTheme="majorBidi" w:cstheme="majorBidi"/>
                                  <w:sz w:val="16"/>
                                  <w:szCs w:val="16"/>
                                </w:rPr>
                                <w:t>1 GS (OL)</w:t>
                              </w:r>
                            </w:p>
                          </w:tc>
                          <w:tc>
                            <w:tcPr>
                              <w:tcW w:w="2283" w:type="pct"/>
                              <w:tcBorders>
                                <w:bottom w:val="single" w:sz="8" w:space="0" w:color="auto"/>
                              </w:tcBorders>
                            </w:tcPr>
                            <w:p w14:paraId="0AAB35BA"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2</w:t>
                              </w:r>
                              <w:r w:rsidRPr="002F3E7D">
                                <w:rPr>
                                  <w:rFonts w:asciiTheme="majorBidi" w:hAnsiTheme="majorBidi" w:cstheme="majorBidi"/>
                                  <w:sz w:val="16"/>
                                  <w:szCs w:val="16"/>
                                </w:rPr>
                                <w:t xml:space="preserve"> P-</w:t>
                              </w:r>
                              <w:r>
                                <w:rPr>
                                  <w:rFonts w:asciiTheme="majorBidi" w:hAnsiTheme="majorBidi" w:cstheme="majorBidi"/>
                                  <w:sz w:val="16"/>
                                  <w:szCs w:val="16"/>
                                </w:rPr>
                                <w:t>4</w:t>
                              </w:r>
                            </w:p>
                            <w:p w14:paraId="6538D5FE"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2 P-3</w:t>
                              </w:r>
                            </w:p>
                            <w:p w14:paraId="50765EAB" w14:textId="77777777" w:rsidR="00C670D2" w:rsidRPr="002F3E7D" w:rsidRDefault="00C670D2">
                              <w:pPr>
                                <w:spacing w:line="200" w:lineRule="exact"/>
                                <w:rPr>
                                  <w:rFonts w:asciiTheme="majorBidi" w:hAnsiTheme="majorBidi" w:cstheme="majorBidi"/>
                                  <w:sz w:val="16"/>
                                  <w:szCs w:val="16"/>
                                </w:rPr>
                              </w:pPr>
                              <w:r>
                                <w:rPr>
                                  <w:rFonts w:asciiTheme="majorBidi" w:hAnsiTheme="majorBidi" w:cstheme="majorBidi"/>
                                  <w:sz w:val="16"/>
                                  <w:szCs w:val="16"/>
                                </w:rPr>
                                <w:t>1 P-2/1</w:t>
                              </w:r>
                            </w:p>
                            <w:p w14:paraId="681AA773" w14:textId="77777777" w:rsidR="00C670D2" w:rsidRPr="002F3E7D" w:rsidRDefault="00C670D2">
                              <w:pPr>
                                <w:spacing w:line="200" w:lineRule="exact"/>
                                <w:rPr>
                                  <w:rFonts w:asciiTheme="majorBidi" w:hAnsiTheme="majorBidi" w:cstheme="majorBidi"/>
                                  <w:spacing w:val="0"/>
                                  <w:sz w:val="16"/>
                                  <w:szCs w:val="16"/>
                                </w:rPr>
                              </w:pPr>
                            </w:p>
                          </w:tc>
                        </w:tr>
                        <w:tr w:rsidR="00C670D2" w:rsidRPr="00D95089" w14:paraId="7501016E" w14:textId="77777777">
                          <w:trPr>
                            <w:trHeight w:val="7"/>
                          </w:trPr>
                          <w:tc>
                            <w:tcPr>
                              <w:tcW w:w="2717" w:type="pct"/>
                              <w:tcBorders>
                                <w:top w:val="single" w:sz="8" w:space="0" w:color="auto"/>
                              </w:tcBorders>
                            </w:tcPr>
                            <w:p w14:paraId="74E02016" w14:textId="77777777" w:rsidR="00C670D2" w:rsidRPr="00E40B02"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9</w:t>
                              </w:r>
                            </w:p>
                          </w:tc>
                          <w:tc>
                            <w:tcPr>
                              <w:tcW w:w="2283" w:type="pct"/>
                              <w:tcBorders>
                                <w:top w:val="single" w:sz="8" w:space="0" w:color="auto"/>
                              </w:tcBorders>
                            </w:tcPr>
                            <w:p w14:paraId="553BDFAE" w14:textId="77777777" w:rsidR="00C670D2" w:rsidRPr="00E40B02" w:rsidRDefault="00C670D2">
                              <w:pPr>
                                <w:spacing w:line="200" w:lineRule="exact"/>
                                <w:rPr>
                                  <w:rFonts w:asciiTheme="majorBidi" w:hAnsiTheme="majorBidi" w:cstheme="majorBidi"/>
                                  <w:b/>
                                  <w:bCs/>
                                  <w:spacing w:val="0"/>
                                  <w:sz w:val="16"/>
                                  <w:szCs w:val="16"/>
                                </w:rPr>
                              </w:pPr>
                              <w:r>
                                <w:rPr>
                                  <w:rFonts w:asciiTheme="majorBidi" w:hAnsiTheme="majorBidi" w:cstheme="majorBidi"/>
                                  <w:b/>
                                  <w:bCs/>
                                  <w:sz w:val="16"/>
                                  <w:szCs w:val="16"/>
                                </w:rPr>
                                <w:t>5</w:t>
                              </w:r>
                            </w:p>
                          </w:tc>
                        </w:tr>
                        <w:tr w:rsidR="00C670D2" w:rsidRPr="00D95089" w14:paraId="4EA182A3" w14:textId="77777777">
                          <w:trPr>
                            <w:trHeight w:val="7"/>
                          </w:trPr>
                          <w:tc>
                            <w:tcPr>
                              <w:tcW w:w="2717" w:type="pct"/>
                            </w:tcPr>
                            <w:p w14:paraId="42A0D664" w14:textId="77777777" w:rsidR="00C670D2" w:rsidRPr="002F3E7D" w:rsidRDefault="00C670D2">
                              <w:pPr>
                                <w:spacing w:line="200" w:lineRule="exact"/>
                                <w:rPr>
                                  <w:rFonts w:asciiTheme="majorBidi" w:hAnsiTheme="majorBidi" w:cstheme="majorBidi"/>
                                  <w:b/>
                                  <w:bCs/>
                                  <w:spacing w:val="0"/>
                                  <w:sz w:val="16"/>
                                  <w:szCs w:val="16"/>
                                </w:rPr>
                              </w:pPr>
                              <w:r w:rsidRPr="002F3E7D">
                                <w:rPr>
                                  <w:rFonts w:asciiTheme="majorBidi" w:hAnsiTheme="majorBidi" w:cstheme="majorBidi"/>
                                  <w:b/>
                                  <w:bCs/>
                                  <w:spacing w:val="0"/>
                                  <w:sz w:val="16"/>
                                  <w:szCs w:val="16"/>
                                </w:rPr>
                                <w:t xml:space="preserve">Total: </w:t>
                              </w:r>
                              <w:r>
                                <w:rPr>
                                  <w:rFonts w:asciiTheme="majorBidi" w:hAnsiTheme="majorBidi" w:cstheme="majorBidi"/>
                                  <w:b/>
                                  <w:bCs/>
                                  <w:sz w:val="16"/>
                                  <w:szCs w:val="16"/>
                                </w:rPr>
                                <w:t>14</w:t>
                              </w:r>
                            </w:p>
                          </w:tc>
                          <w:tc>
                            <w:tcPr>
                              <w:tcW w:w="2283" w:type="pct"/>
                            </w:tcPr>
                            <w:p w14:paraId="2F4D96DE" w14:textId="77777777" w:rsidR="00C670D2" w:rsidRPr="002F3E7D" w:rsidRDefault="00C670D2">
                              <w:pPr>
                                <w:spacing w:line="200" w:lineRule="exact"/>
                                <w:rPr>
                                  <w:rFonts w:asciiTheme="majorBidi" w:hAnsiTheme="majorBidi" w:cstheme="majorBidi"/>
                                  <w:b/>
                                  <w:bCs/>
                                  <w:spacing w:val="0"/>
                                  <w:sz w:val="16"/>
                                  <w:szCs w:val="16"/>
                                </w:rPr>
                              </w:pPr>
                            </w:p>
                          </w:tc>
                        </w:tr>
                      </w:tbl>
                      <w:p w14:paraId="251D85B4" w14:textId="77777777" w:rsidR="00C670D2" w:rsidRDefault="00C670D2" w:rsidP="00C670D2">
                        <w:pPr>
                          <w:spacing w:after="120"/>
                          <w:jc w:val="center"/>
                          <w:rPr>
                            <w:b/>
                            <w:color w:val="000000" w:themeColor="text1"/>
                            <w:sz w:val="17"/>
                            <w:szCs w:val="17"/>
                          </w:rPr>
                        </w:pPr>
                      </w:p>
                      <w:p w14:paraId="789EFFBD" w14:textId="77777777" w:rsidR="00C670D2" w:rsidRPr="005F7C4C" w:rsidRDefault="00C670D2" w:rsidP="00C670D2">
                        <w:pPr>
                          <w:spacing w:after="120"/>
                          <w:jc w:val="center"/>
                          <w:rPr>
                            <w:b/>
                            <w:color w:val="000000" w:themeColor="text1"/>
                            <w:sz w:val="17"/>
                            <w:szCs w:val="17"/>
                          </w:rPr>
                        </w:pPr>
                      </w:p>
                    </w:txbxContent>
                  </v:textbox>
                </v:shape>
                <v:line id="Straight Connector 1781453725" o:spid="_x0000_s1074" style="position:absolute;visibility:visible;mso-wrap-style:square" from="12816,30686" to="12816,35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" strokecolor="windowText" strokeweight="3pt"/>
                <w10:wrap type="topAndBottom" anchorx="margin"/>
              </v:group>
            </w:pict>
          </mc:Fallback>
        </mc:AlternateContent>
      </w:r>
    </w:p>
    <w:p w14:paraId="5628A1F0" w14:textId="77777777" w:rsidR="00C670D2" w:rsidRPr="001A2293" w:rsidRDefault="00C670D2" w:rsidP="00C67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D94901" w14:textId="7AB44EC6" w:rsidR="00C670D2" w:rsidRPr="00C51131" w:rsidRDefault="00C670D2" w:rsidP="002D5D4D">
      <w:pPr>
        <w:pStyle w:val="FootnoteText"/>
        <w:tabs>
          <w:tab w:val="clear" w:pos="418"/>
          <w:tab w:val="right" w:pos="216"/>
          <w:tab w:val="left" w:pos="288"/>
          <w:tab w:val="right" w:pos="576"/>
          <w:tab w:val="left" w:pos="648"/>
        </w:tabs>
        <w:spacing w:line="200" w:lineRule="exact"/>
        <w:ind w:left="288" w:right="918" w:hanging="288"/>
        <w:rPr>
          <w:spacing w:val="2"/>
          <w:sz w:val="16"/>
          <w:szCs w:val="16"/>
          <w:lang w:val="en-GB"/>
        </w:rPr>
      </w:pPr>
      <w:r w:rsidRPr="00C51131">
        <w:rPr>
          <w:i/>
          <w:iCs/>
          <w:spacing w:val="2"/>
          <w:sz w:val="16"/>
          <w:szCs w:val="16"/>
          <w:lang w:val="en-GB"/>
        </w:rPr>
        <w:t>Abbreviations</w:t>
      </w:r>
      <w:r w:rsidRPr="00C51131">
        <w:rPr>
          <w:spacing w:val="2"/>
          <w:sz w:val="16"/>
          <w:szCs w:val="16"/>
          <w:lang w:val="en-GB"/>
        </w:rPr>
        <w:t>: ASG, Assistant Secretary-General; GS (OL); General Service (Other level); GS (PL), General Service (Principal level); LL, Local level; OA, other assessed; RB,</w:t>
      </w:r>
      <w:r w:rsidR="00C51131">
        <w:rPr>
          <w:spacing w:val="2"/>
          <w:sz w:val="16"/>
          <w:szCs w:val="16"/>
          <w:lang w:val="en-GB"/>
        </w:rPr>
        <w:t> </w:t>
      </w:r>
      <w:r w:rsidRPr="00C51131">
        <w:rPr>
          <w:spacing w:val="2"/>
          <w:sz w:val="16"/>
          <w:szCs w:val="16"/>
          <w:lang w:val="en-GB"/>
        </w:rPr>
        <w:t>regular budget; USG, Under-Secretary-General; XB, extrabudgetary.</w:t>
      </w:r>
    </w:p>
    <w:p w14:paraId="7DD29CE0" w14:textId="77777777" w:rsidR="00C670D2" w:rsidRPr="002D5D4D" w:rsidRDefault="00C670D2" w:rsidP="002D5D4D">
      <w:pPr>
        <w:pStyle w:val="FootnoteText"/>
        <w:tabs>
          <w:tab w:val="clear" w:pos="418"/>
          <w:tab w:val="right" w:pos="216"/>
          <w:tab w:val="left" w:pos="288"/>
          <w:tab w:val="right" w:pos="576"/>
          <w:tab w:val="left" w:pos="648"/>
        </w:tabs>
        <w:spacing w:line="200" w:lineRule="exact"/>
        <w:ind w:left="288" w:hanging="288"/>
        <w:rPr>
          <w:sz w:val="16"/>
          <w:szCs w:val="16"/>
          <w:lang w:val="en-GB"/>
        </w:rPr>
      </w:pPr>
      <w:r w:rsidRPr="002D5D4D">
        <w:rPr>
          <w:sz w:val="16"/>
          <w:szCs w:val="16"/>
          <w:lang w:val="en-GB"/>
        </w:rPr>
        <w:tab/>
      </w:r>
      <w:r w:rsidRPr="002D5D4D">
        <w:rPr>
          <w:i/>
          <w:iCs/>
          <w:sz w:val="16"/>
          <w:szCs w:val="16"/>
          <w:vertAlign w:val="superscript"/>
          <w:lang w:val="en-GB"/>
        </w:rPr>
        <w:t>a</w:t>
      </w:r>
      <w:r w:rsidRPr="002D5D4D">
        <w:rPr>
          <w:sz w:val="16"/>
          <w:szCs w:val="16"/>
          <w:lang w:val="en-GB"/>
        </w:rPr>
        <w:tab/>
        <w:t>Establishment.</w:t>
      </w:r>
    </w:p>
    <w:p w14:paraId="13D944C6" w14:textId="77777777" w:rsidR="00C670D2" w:rsidRPr="002D5D4D" w:rsidRDefault="00C670D2" w:rsidP="002D5D4D">
      <w:pPr>
        <w:pStyle w:val="FootnoteText"/>
        <w:tabs>
          <w:tab w:val="clear" w:pos="418"/>
          <w:tab w:val="right" w:pos="216"/>
          <w:tab w:val="left" w:pos="288"/>
          <w:tab w:val="right" w:pos="576"/>
          <w:tab w:val="left" w:pos="648"/>
        </w:tabs>
        <w:spacing w:line="200" w:lineRule="exact"/>
        <w:ind w:left="288" w:hanging="288"/>
        <w:rPr>
          <w:sz w:val="16"/>
          <w:szCs w:val="16"/>
          <w:lang w:val="en-GB"/>
        </w:rPr>
      </w:pPr>
      <w:r w:rsidRPr="002D5D4D">
        <w:rPr>
          <w:sz w:val="16"/>
          <w:szCs w:val="16"/>
          <w:lang w:val="en-GB"/>
        </w:rPr>
        <w:tab/>
      </w:r>
      <w:r w:rsidRPr="002D5D4D">
        <w:rPr>
          <w:i/>
          <w:iCs/>
          <w:sz w:val="16"/>
          <w:szCs w:val="16"/>
          <w:vertAlign w:val="superscript"/>
          <w:lang w:val="en-GB"/>
        </w:rPr>
        <w:t>b</w:t>
      </w:r>
      <w:r w:rsidRPr="002D5D4D">
        <w:rPr>
          <w:sz w:val="16"/>
          <w:szCs w:val="16"/>
          <w:lang w:val="en-GB"/>
        </w:rPr>
        <w:tab/>
        <w:t>Reclassification.</w:t>
      </w:r>
    </w:p>
    <w:p w14:paraId="11301C1A" w14:textId="77777777" w:rsidR="00C670D2" w:rsidRPr="002D5D4D" w:rsidRDefault="00C670D2" w:rsidP="002D5D4D">
      <w:pPr>
        <w:pStyle w:val="FootnoteText"/>
        <w:tabs>
          <w:tab w:val="clear" w:pos="418"/>
          <w:tab w:val="right" w:pos="216"/>
          <w:tab w:val="left" w:pos="288"/>
          <w:tab w:val="right" w:pos="576"/>
          <w:tab w:val="left" w:pos="648"/>
        </w:tabs>
        <w:spacing w:line="200" w:lineRule="exact"/>
        <w:ind w:left="288" w:hanging="288"/>
        <w:rPr>
          <w:sz w:val="16"/>
          <w:szCs w:val="16"/>
          <w:lang w:val="en-GB"/>
        </w:rPr>
      </w:pPr>
      <w:r w:rsidRPr="002D5D4D">
        <w:rPr>
          <w:sz w:val="16"/>
          <w:szCs w:val="16"/>
          <w:lang w:val="en-GB"/>
        </w:rPr>
        <w:tab/>
      </w:r>
      <w:r w:rsidRPr="002D5D4D">
        <w:rPr>
          <w:i/>
          <w:iCs/>
          <w:sz w:val="16"/>
          <w:szCs w:val="16"/>
          <w:vertAlign w:val="superscript"/>
          <w:lang w:val="en-GB"/>
        </w:rPr>
        <w:t>c</w:t>
      </w:r>
      <w:r w:rsidRPr="002D5D4D">
        <w:rPr>
          <w:sz w:val="16"/>
          <w:szCs w:val="16"/>
          <w:lang w:val="en-GB"/>
        </w:rPr>
        <w:tab/>
        <w:t>Redeployment.</w:t>
      </w:r>
    </w:p>
    <w:p w14:paraId="4C360792" w14:textId="1155F55C" w:rsidR="00C670D2" w:rsidRPr="001A2293" w:rsidRDefault="00C670D2" w:rsidP="002D5D4D">
      <w:pPr>
        <w:pStyle w:val="FootnoteText"/>
        <w:tabs>
          <w:tab w:val="clear" w:pos="418"/>
          <w:tab w:val="right" w:pos="216"/>
          <w:tab w:val="left" w:pos="288"/>
          <w:tab w:val="right" w:pos="576"/>
          <w:tab w:val="left" w:pos="648"/>
        </w:tabs>
        <w:spacing w:line="200" w:lineRule="exact"/>
        <w:ind w:left="288" w:hanging="288"/>
        <w:rPr>
          <w:lang w:val="en-GB"/>
        </w:rPr>
      </w:pPr>
      <w:r w:rsidRPr="002D5D4D">
        <w:rPr>
          <w:sz w:val="16"/>
          <w:szCs w:val="16"/>
          <w:lang w:val="en-GB"/>
        </w:rPr>
        <w:tab/>
      </w:r>
      <w:r w:rsidRPr="002D5D4D">
        <w:rPr>
          <w:i/>
          <w:iCs/>
          <w:sz w:val="16"/>
          <w:szCs w:val="16"/>
          <w:vertAlign w:val="superscript"/>
          <w:lang w:val="en-GB"/>
        </w:rPr>
        <w:t>d</w:t>
      </w:r>
      <w:r w:rsidRPr="002D5D4D">
        <w:rPr>
          <w:sz w:val="16"/>
          <w:szCs w:val="16"/>
          <w:lang w:val="en-GB"/>
        </w:rPr>
        <w:tab/>
        <w:t xml:space="preserve">Reassignment. </w:t>
      </w:r>
    </w:p>
    <w:p w14:paraId="70891834" w14:textId="77777777" w:rsidR="00C670D2" w:rsidRPr="001A2293" w:rsidRDefault="00C670D2" w:rsidP="00A207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C670D2" w:rsidRPr="001A2293" w:rsidSect="00C670D2">
          <w:headerReference w:type="even" r:id="rId231"/>
          <w:headerReference w:type="default" r:id="rId232"/>
          <w:footerReference w:type="even" r:id="rId233"/>
          <w:footerReference w:type="default" r:id="rId234"/>
          <w:endnotePr>
            <w:numFmt w:val="decimal"/>
          </w:endnotePr>
          <w:pgSz w:w="15840" w:h="12240" w:orient="landscape"/>
          <w:pgMar w:top="1195" w:right="1440" w:bottom="1195" w:left="1152" w:header="576" w:footer="1037" w:gutter="0"/>
          <w:cols w:space="720"/>
          <w:noEndnote/>
          <w:docGrid w:linePitch="360"/>
        </w:sectPr>
      </w:pPr>
    </w:p>
    <w:p w14:paraId="65EC3556" w14:textId="77777777" w:rsidR="00A81309" w:rsidRPr="001A2293" w:rsidRDefault="00A81309" w:rsidP="00A81309">
      <w:pPr>
        <w:pStyle w:val="HCh"/>
        <w:ind w:left="1267" w:right="1260" w:hanging="1267"/>
        <w:rPr>
          <w:lang w:val="en-GB"/>
        </w:rPr>
      </w:pPr>
      <w:r w:rsidRPr="001A2293">
        <w:rPr>
          <w:lang w:val="en-GB"/>
        </w:rPr>
        <w:lastRenderedPageBreak/>
        <w:t>Annex II</w:t>
      </w:r>
    </w:p>
    <w:p w14:paraId="31C706D9"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5E8E2C" w14:textId="77777777" w:rsidR="00A81309" w:rsidRPr="001A2293" w:rsidRDefault="00A81309" w:rsidP="00A81309">
      <w:pPr>
        <w:pStyle w:val="HCh"/>
        <w:ind w:left="1267" w:right="1260" w:hanging="1267"/>
        <w:rPr>
          <w:lang w:val="en-GB"/>
        </w:rPr>
      </w:pPr>
      <w:r w:rsidRPr="001A2293">
        <w:rPr>
          <w:lang w:val="en-GB"/>
        </w:rPr>
        <w:tab/>
      </w:r>
      <w:r w:rsidRPr="001A2293">
        <w:rPr>
          <w:lang w:val="en-GB"/>
        </w:rPr>
        <w:tab/>
        <w:t>Summary of proposed post changes, by component and subprogramme</w:t>
      </w:r>
    </w:p>
    <w:p w14:paraId="3580F192"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C041BC"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A69F04" w14:textId="77777777" w:rsidR="00A81309" w:rsidRPr="001A2293" w:rsidRDefault="00A81309" w:rsidP="00A813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ab/>
        <w:t xml:space="preserve">Office of Legal Affairs </w:t>
      </w:r>
    </w:p>
    <w:p w14:paraId="332F2E80"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17BA5E"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540"/>
        <w:gridCol w:w="900"/>
        <w:gridCol w:w="1800"/>
        <w:gridCol w:w="4900"/>
      </w:tblGrid>
      <w:tr w:rsidR="00A81309" w:rsidRPr="001A2293" w14:paraId="48B286A1" w14:textId="77777777" w:rsidTr="00FC2316">
        <w:trPr>
          <w:tblHeader/>
        </w:trPr>
        <w:tc>
          <w:tcPr>
            <w:tcW w:w="1710" w:type="dxa"/>
            <w:tcBorders>
              <w:top w:val="single" w:sz="4" w:space="0" w:color="auto"/>
              <w:bottom w:val="single" w:sz="12" w:space="0" w:color="auto"/>
            </w:tcBorders>
            <w:shd w:val="clear" w:color="auto" w:fill="auto"/>
            <w:vAlign w:val="bottom"/>
          </w:tcPr>
          <w:p w14:paraId="0D558823" w14:textId="77777777" w:rsidR="00A81309" w:rsidRPr="001A2293" w:rsidRDefault="00A81309" w:rsidP="00FC2316">
            <w:pPr>
              <w:pStyle w:val="SingleTxt"/>
              <w:tabs>
                <w:tab w:val="left" w:pos="720"/>
              </w:tabs>
              <w:spacing w:before="81" w:after="81" w:line="160" w:lineRule="exact"/>
              <w:ind w:left="0" w:right="43"/>
              <w:jc w:val="left"/>
              <w:rPr>
                <w:i/>
                <w:color w:val="000000" w:themeColor="text1"/>
                <w:sz w:val="14"/>
                <w:lang w:val="en-GB"/>
              </w:rPr>
            </w:pPr>
            <w:r w:rsidRPr="001A2293">
              <w:rPr>
                <w:i/>
                <w:color w:val="000000" w:themeColor="text1"/>
                <w:sz w:val="14"/>
                <w:lang w:val="en-GB"/>
              </w:rPr>
              <w:t>Component/subprogramme</w:t>
            </w:r>
          </w:p>
        </w:tc>
        <w:tc>
          <w:tcPr>
            <w:tcW w:w="540" w:type="dxa"/>
            <w:tcBorders>
              <w:top w:val="single" w:sz="4" w:space="0" w:color="auto"/>
              <w:bottom w:val="single" w:sz="12" w:space="0" w:color="auto"/>
            </w:tcBorders>
            <w:shd w:val="clear" w:color="auto" w:fill="auto"/>
            <w:vAlign w:val="bottom"/>
            <w:hideMark/>
          </w:tcPr>
          <w:p w14:paraId="25544DFB" w14:textId="77777777" w:rsidR="00A81309" w:rsidRPr="001A2293" w:rsidRDefault="00A81309" w:rsidP="00FC2316">
            <w:pPr>
              <w:pStyle w:val="SingleTxt"/>
              <w:tabs>
                <w:tab w:val="left" w:pos="720"/>
              </w:tabs>
              <w:spacing w:before="81" w:after="81" w:line="160" w:lineRule="exact"/>
              <w:ind w:left="9" w:right="40" w:hanging="9"/>
              <w:jc w:val="right"/>
              <w:rPr>
                <w:i/>
                <w:color w:val="000000" w:themeColor="text1"/>
                <w:sz w:val="14"/>
                <w:lang w:val="en-GB"/>
              </w:rPr>
            </w:pPr>
            <w:r w:rsidRPr="001A2293">
              <w:rPr>
                <w:i/>
                <w:color w:val="000000" w:themeColor="text1"/>
                <w:sz w:val="14"/>
                <w:lang w:val="en-GB"/>
              </w:rPr>
              <w:t>Posts</w:t>
            </w:r>
          </w:p>
        </w:tc>
        <w:tc>
          <w:tcPr>
            <w:tcW w:w="900" w:type="dxa"/>
            <w:tcBorders>
              <w:top w:val="single" w:sz="4" w:space="0" w:color="auto"/>
              <w:bottom w:val="single" w:sz="12" w:space="0" w:color="auto"/>
            </w:tcBorders>
            <w:shd w:val="clear" w:color="auto" w:fill="auto"/>
            <w:vAlign w:val="bottom"/>
            <w:hideMark/>
          </w:tcPr>
          <w:p w14:paraId="2E40508E" w14:textId="77777777" w:rsidR="00A81309" w:rsidRPr="001A2293" w:rsidRDefault="00A81309" w:rsidP="00FC2316">
            <w:pPr>
              <w:pStyle w:val="SingleTxt"/>
              <w:tabs>
                <w:tab w:val="left" w:pos="720"/>
              </w:tabs>
              <w:spacing w:before="81" w:after="81" w:line="160" w:lineRule="exact"/>
              <w:ind w:left="144" w:right="40"/>
              <w:jc w:val="left"/>
              <w:rPr>
                <w:i/>
                <w:color w:val="000000" w:themeColor="text1"/>
                <w:sz w:val="14"/>
                <w:lang w:val="en-GB"/>
              </w:rPr>
            </w:pPr>
            <w:r w:rsidRPr="001A2293">
              <w:rPr>
                <w:i/>
                <w:color w:val="000000" w:themeColor="text1"/>
                <w:sz w:val="14"/>
                <w:lang w:val="en-GB"/>
              </w:rPr>
              <w:t>Grade</w:t>
            </w:r>
          </w:p>
        </w:tc>
        <w:tc>
          <w:tcPr>
            <w:tcW w:w="1800" w:type="dxa"/>
            <w:tcBorders>
              <w:top w:val="single" w:sz="4" w:space="0" w:color="auto"/>
              <w:bottom w:val="single" w:sz="12" w:space="0" w:color="auto"/>
            </w:tcBorders>
            <w:shd w:val="clear" w:color="auto" w:fill="auto"/>
            <w:vAlign w:val="bottom"/>
            <w:hideMark/>
          </w:tcPr>
          <w:p w14:paraId="745F1E2A" w14:textId="77777777" w:rsidR="00A81309" w:rsidRPr="001A2293" w:rsidRDefault="00A81309" w:rsidP="00FC2316">
            <w:pPr>
              <w:pStyle w:val="SingleTxt"/>
              <w:tabs>
                <w:tab w:val="left" w:pos="720"/>
              </w:tabs>
              <w:spacing w:before="81" w:after="81" w:line="160" w:lineRule="exact"/>
              <w:ind w:left="144" w:right="40"/>
              <w:jc w:val="left"/>
              <w:rPr>
                <w:i/>
                <w:color w:val="000000" w:themeColor="text1"/>
                <w:sz w:val="14"/>
                <w:lang w:val="en-GB"/>
              </w:rPr>
            </w:pPr>
            <w:r w:rsidRPr="001A2293">
              <w:rPr>
                <w:i/>
                <w:color w:val="000000" w:themeColor="text1"/>
                <w:sz w:val="14"/>
                <w:lang w:val="en-GB"/>
              </w:rPr>
              <w:t>Description</w:t>
            </w:r>
          </w:p>
        </w:tc>
        <w:tc>
          <w:tcPr>
            <w:tcW w:w="4900" w:type="dxa"/>
            <w:tcBorders>
              <w:top w:val="single" w:sz="4" w:space="0" w:color="auto"/>
              <w:bottom w:val="single" w:sz="12" w:space="0" w:color="auto"/>
            </w:tcBorders>
            <w:shd w:val="clear" w:color="auto" w:fill="auto"/>
            <w:vAlign w:val="bottom"/>
            <w:hideMark/>
          </w:tcPr>
          <w:p w14:paraId="00153583" w14:textId="77777777" w:rsidR="00A81309" w:rsidRPr="001A2293" w:rsidRDefault="00A81309" w:rsidP="00FC2316">
            <w:pPr>
              <w:pStyle w:val="SingleTxt"/>
              <w:tabs>
                <w:tab w:val="left" w:pos="720"/>
              </w:tabs>
              <w:spacing w:before="81" w:after="81" w:line="160" w:lineRule="exact"/>
              <w:ind w:left="144" w:right="40"/>
              <w:jc w:val="left"/>
              <w:rPr>
                <w:i/>
                <w:color w:val="000000" w:themeColor="text1"/>
                <w:sz w:val="14"/>
                <w:lang w:val="en-GB"/>
              </w:rPr>
            </w:pPr>
            <w:r w:rsidRPr="001A2293">
              <w:rPr>
                <w:i/>
                <w:color w:val="000000" w:themeColor="text1"/>
                <w:sz w:val="14"/>
                <w:lang w:val="en-GB"/>
              </w:rPr>
              <w:t>Reason for change</w:t>
            </w:r>
          </w:p>
        </w:tc>
      </w:tr>
      <w:tr w:rsidR="00A81309" w:rsidRPr="001A2293" w14:paraId="0DACFD40" w14:textId="77777777" w:rsidTr="00FC2316">
        <w:trPr>
          <w:trHeight w:hRule="exact" w:val="115"/>
          <w:tblHeader/>
        </w:trPr>
        <w:tc>
          <w:tcPr>
            <w:tcW w:w="1710" w:type="dxa"/>
            <w:tcBorders>
              <w:top w:val="single" w:sz="12" w:space="0" w:color="auto"/>
            </w:tcBorders>
            <w:shd w:val="clear" w:color="auto" w:fill="auto"/>
            <w:vAlign w:val="bottom"/>
          </w:tcPr>
          <w:p w14:paraId="03E3B67E" w14:textId="77777777" w:rsidR="00A81309" w:rsidRPr="001A2293" w:rsidRDefault="00A81309" w:rsidP="00FC2316">
            <w:pPr>
              <w:pStyle w:val="SingleTxt"/>
              <w:tabs>
                <w:tab w:val="left" w:pos="720"/>
              </w:tabs>
              <w:spacing w:before="40"/>
              <w:ind w:left="0" w:right="43"/>
              <w:jc w:val="left"/>
              <w:rPr>
                <w:color w:val="000000" w:themeColor="text1"/>
                <w:lang w:val="en-GB"/>
              </w:rPr>
            </w:pPr>
          </w:p>
        </w:tc>
        <w:tc>
          <w:tcPr>
            <w:tcW w:w="540" w:type="dxa"/>
            <w:tcBorders>
              <w:top w:val="single" w:sz="12" w:space="0" w:color="auto"/>
            </w:tcBorders>
            <w:shd w:val="clear" w:color="auto" w:fill="auto"/>
            <w:vAlign w:val="bottom"/>
          </w:tcPr>
          <w:p w14:paraId="51DCC562" w14:textId="77777777" w:rsidR="00A81309" w:rsidRPr="001A2293" w:rsidRDefault="00A81309" w:rsidP="00FC2316">
            <w:pPr>
              <w:pStyle w:val="SingleTxt"/>
              <w:tabs>
                <w:tab w:val="left" w:pos="720"/>
              </w:tabs>
              <w:spacing w:before="40"/>
              <w:ind w:left="144" w:right="40"/>
              <w:jc w:val="right"/>
              <w:rPr>
                <w:color w:val="000000" w:themeColor="text1"/>
                <w:lang w:val="en-GB"/>
              </w:rPr>
            </w:pPr>
          </w:p>
        </w:tc>
        <w:tc>
          <w:tcPr>
            <w:tcW w:w="900" w:type="dxa"/>
            <w:tcBorders>
              <w:top w:val="single" w:sz="12" w:space="0" w:color="auto"/>
            </w:tcBorders>
            <w:shd w:val="clear" w:color="auto" w:fill="auto"/>
            <w:vAlign w:val="bottom"/>
          </w:tcPr>
          <w:p w14:paraId="1D8D10A1" w14:textId="77777777" w:rsidR="00A81309" w:rsidRPr="001A2293" w:rsidRDefault="00A81309" w:rsidP="00FC2316">
            <w:pPr>
              <w:pStyle w:val="SingleTxt"/>
              <w:tabs>
                <w:tab w:val="left" w:pos="720"/>
              </w:tabs>
              <w:spacing w:before="40"/>
              <w:ind w:left="144" w:right="40"/>
              <w:jc w:val="left"/>
              <w:rPr>
                <w:color w:val="000000" w:themeColor="text1"/>
                <w:lang w:val="en-GB"/>
              </w:rPr>
            </w:pPr>
          </w:p>
        </w:tc>
        <w:tc>
          <w:tcPr>
            <w:tcW w:w="1800" w:type="dxa"/>
            <w:tcBorders>
              <w:top w:val="single" w:sz="12" w:space="0" w:color="auto"/>
            </w:tcBorders>
            <w:shd w:val="clear" w:color="auto" w:fill="auto"/>
            <w:vAlign w:val="bottom"/>
          </w:tcPr>
          <w:p w14:paraId="47C3A3AA" w14:textId="77777777" w:rsidR="00A81309" w:rsidRPr="001A2293" w:rsidRDefault="00A81309" w:rsidP="00FC2316">
            <w:pPr>
              <w:pStyle w:val="SingleTxt"/>
              <w:tabs>
                <w:tab w:val="left" w:pos="720"/>
              </w:tabs>
              <w:spacing w:before="40"/>
              <w:ind w:left="144" w:right="40"/>
              <w:jc w:val="left"/>
              <w:rPr>
                <w:color w:val="000000" w:themeColor="text1"/>
                <w:lang w:val="en-GB"/>
              </w:rPr>
            </w:pPr>
          </w:p>
        </w:tc>
        <w:tc>
          <w:tcPr>
            <w:tcW w:w="4900" w:type="dxa"/>
            <w:tcBorders>
              <w:top w:val="single" w:sz="12" w:space="0" w:color="auto"/>
            </w:tcBorders>
            <w:shd w:val="clear" w:color="auto" w:fill="auto"/>
            <w:vAlign w:val="bottom"/>
          </w:tcPr>
          <w:p w14:paraId="376A8CEC" w14:textId="77777777" w:rsidR="00A81309" w:rsidRPr="001A2293" w:rsidRDefault="00A81309" w:rsidP="00FC2316">
            <w:pPr>
              <w:pStyle w:val="SingleTxt"/>
              <w:tabs>
                <w:tab w:val="left" w:pos="720"/>
              </w:tabs>
              <w:spacing w:before="40"/>
              <w:ind w:left="144" w:right="40"/>
              <w:jc w:val="left"/>
              <w:rPr>
                <w:color w:val="000000" w:themeColor="text1"/>
                <w:lang w:val="en-GB"/>
              </w:rPr>
            </w:pPr>
          </w:p>
        </w:tc>
      </w:tr>
      <w:tr w:rsidR="00A81309" w:rsidRPr="001A2293" w14:paraId="5EBE4726" w14:textId="77777777" w:rsidTr="00FC2316">
        <w:tc>
          <w:tcPr>
            <w:tcW w:w="1710" w:type="dxa"/>
            <w:vMerge w:val="restart"/>
            <w:shd w:val="clear" w:color="auto" w:fill="auto"/>
          </w:tcPr>
          <w:p w14:paraId="407C269D"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r w:rsidRPr="001A2293">
              <w:rPr>
                <w:color w:val="000000" w:themeColor="text1"/>
                <w:sz w:val="17"/>
                <w:szCs w:val="17"/>
                <w:lang w:val="en-GB"/>
              </w:rPr>
              <w:t>Subprogramme 3</w:t>
            </w:r>
          </w:p>
          <w:p w14:paraId="75E22EDF"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r w:rsidRPr="001A2293">
              <w:rPr>
                <w:color w:val="000000" w:themeColor="text1"/>
                <w:sz w:val="17"/>
                <w:szCs w:val="17"/>
                <w:lang w:val="en-GB"/>
              </w:rPr>
              <w:t>Progressive development and codification of international law</w:t>
            </w:r>
          </w:p>
        </w:tc>
        <w:tc>
          <w:tcPr>
            <w:tcW w:w="540" w:type="dxa"/>
            <w:shd w:val="clear" w:color="auto" w:fill="auto"/>
          </w:tcPr>
          <w:p w14:paraId="012D190D"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shd w:val="clear" w:color="auto" w:fill="auto"/>
          </w:tcPr>
          <w:p w14:paraId="3A26BAE6"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P-3</w:t>
            </w:r>
          </w:p>
        </w:tc>
        <w:tc>
          <w:tcPr>
            <w:tcW w:w="1800" w:type="dxa"/>
            <w:vMerge w:val="restart"/>
            <w:shd w:val="clear" w:color="auto" w:fill="auto"/>
          </w:tcPr>
          <w:p w14:paraId="7ADCE5B7"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b/>
                <w:bCs/>
                <w:color w:val="000000" w:themeColor="text1"/>
                <w:sz w:val="17"/>
                <w:szCs w:val="17"/>
                <w:lang w:val="en-GB"/>
              </w:rPr>
              <w:t>Conversion</w:t>
            </w:r>
            <w:r w:rsidRPr="001A2293">
              <w:rPr>
                <w:color w:val="000000" w:themeColor="text1"/>
                <w:sz w:val="17"/>
                <w:szCs w:val="17"/>
                <w:lang w:val="en-GB"/>
              </w:rPr>
              <w:t xml:space="preserve"> from general temporary assistance to posts</w:t>
            </w:r>
          </w:p>
        </w:tc>
        <w:tc>
          <w:tcPr>
            <w:tcW w:w="4900" w:type="dxa"/>
            <w:vMerge w:val="restart"/>
            <w:shd w:val="clear" w:color="auto" w:fill="auto"/>
          </w:tcPr>
          <w:p w14:paraId="076592D2" w14:textId="3D15EAD5"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 xml:space="preserve">The proposed conversion of two general temporary assistance positions of Legal Officer (P-3) and Video Production Assistant (General Service (Other level)) to posts reflects the long-term needs for their functions. The positions were established in the biennium 2016–2017 pursuant to the request contained in General Assembly resolution </w:t>
            </w:r>
            <w:hyperlink r:id="rId235" w:history="1">
              <w:r w:rsidRPr="001A2293">
                <w:rPr>
                  <w:rStyle w:val="Hyperlink"/>
                  <w:sz w:val="17"/>
                  <w:szCs w:val="17"/>
                  <w:lang w:val="en-GB"/>
                </w:rPr>
                <w:t>69/117</w:t>
              </w:r>
            </w:hyperlink>
            <w:r w:rsidRPr="001A2293">
              <w:rPr>
                <w:color w:val="000000" w:themeColor="text1"/>
                <w:sz w:val="17"/>
                <w:szCs w:val="17"/>
                <w:lang w:val="en-GB"/>
              </w:rPr>
              <w:t xml:space="preserve"> to support the United Nations Programme of Assistance in the Teaching, Study, Dissemination and Wider Appreciation of International Law, including the organization of regional courses and fellowships and the further development of the lecture series of the Audiovisual Library of International Law, as well as the availability of its historic archives in the official languages of the United Nations.</w:t>
            </w:r>
          </w:p>
        </w:tc>
      </w:tr>
      <w:tr w:rsidR="00A81309" w:rsidRPr="001A2293" w14:paraId="21B7AC5F" w14:textId="77777777" w:rsidTr="00FC2316">
        <w:tc>
          <w:tcPr>
            <w:tcW w:w="1710" w:type="dxa"/>
            <w:vMerge/>
            <w:tcBorders>
              <w:bottom w:val="single" w:sz="12" w:space="0" w:color="auto"/>
            </w:tcBorders>
            <w:shd w:val="clear" w:color="auto" w:fill="auto"/>
          </w:tcPr>
          <w:p w14:paraId="44BC53DF"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p>
        </w:tc>
        <w:tc>
          <w:tcPr>
            <w:tcW w:w="540" w:type="dxa"/>
            <w:tcBorders>
              <w:bottom w:val="single" w:sz="12" w:space="0" w:color="auto"/>
            </w:tcBorders>
            <w:shd w:val="clear" w:color="auto" w:fill="auto"/>
          </w:tcPr>
          <w:p w14:paraId="07EA6E67"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tcBorders>
              <w:bottom w:val="single" w:sz="12" w:space="0" w:color="auto"/>
            </w:tcBorders>
            <w:shd w:val="clear" w:color="auto" w:fill="auto"/>
          </w:tcPr>
          <w:p w14:paraId="479A1778"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GS (OL)</w:t>
            </w:r>
          </w:p>
        </w:tc>
        <w:tc>
          <w:tcPr>
            <w:tcW w:w="1800" w:type="dxa"/>
            <w:vMerge/>
            <w:tcBorders>
              <w:bottom w:val="single" w:sz="12" w:space="0" w:color="auto"/>
            </w:tcBorders>
            <w:shd w:val="clear" w:color="auto" w:fill="auto"/>
          </w:tcPr>
          <w:p w14:paraId="7D833D51"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b/>
                <w:bCs/>
                <w:iCs/>
                <w:color w:val="000000" w:themeColor="text1"/>
                <w:sz w:val="17"/>
                <w:szCs w:val="17"/>
                <w:lang w:val="en-GB"/>
              </w:rPr>
            </w:pPr>
          </w:p>
        </w:tc>
        <w:tc>
          <w:tcPr>
            <w:tcW w:w="4900" w:type="dxa"/>
            <w:vMerge/>
            <w:tcBorders>
              <w:bottom w:val="single" w:sz="12" w:space="0" w:color="auto"/>
            </w:tcBorders>
            <w:shd w:val="clear" w:color="auto" w:fill="auto"/>
          </w:tcPr>
          <w:p w14:paraId="2ED44DC1"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p>
        </w:tc>
      </w:tr>
    </w:tbl>
    <w:p w14:paraId="1E5C8863"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E90991"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20E415" w14:textId="77777777" w:rsidR="00A81309" w:rsidRPr="001A2293" w:rsidRDefault="00A81309" w:rsidP="00A813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2293">
        <w:rPr>
          <w:lang w:val="en-GB"/>
        </w:rPr>
        <w:t>Independent Investigative Mechanism for Myanmar</w:t>
      </w:r>
    </w:p>
    <w:p w14:paraId="61DABC63"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7A1C1A"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540"/>
        <w:gridCol w:w="900"/>
        <w:gridCol w:w="1800"/>
        <w:gridCol w:w="4900"/>
      </w:tblGrid>
      <w:tr w:rsidR="00A81309" w:rsidRPr="001A2293" w14:paraId="0D498D67" w14:textId="77777777" w:rsidTr="00FC2316">
        <w:trPr>
          <w:tblHeader/>
        </w:trPr>
        <w:tc>
          <w:tcPr>
            <w:tcW w:w="1710" w:type="dxa"/>
            <w:tcBorders>
              <w:top w:val="single" w:sz="4" w:space="0" w:color="auto"/>
              <w:bottom w:val="single" w:sz="12" w:space="0" w:color="auto"/>
            </w:tcBorders>
            <w:shd w:val="clear" w:color="auto" w:fill="auto"/>
            <w:vAlign w:val="bottom"/>
          </w:tcPr>
          <w:p w14:paraId="2A94C7C5" w14:textId="77777777" w:rsidR="00A81309" w:rsidRPr="001A2293" w:rsidRDefault="00A81309" w:rsidP="00FC2316">
            <w:pPr>
              <w:pStyle w:val="SingleTxt"/>
              <w:tabs>
                <w:tab w:val="left" w:pos="720"/>
              </w:tabs>
              <w:spacing w:before="81" w:after="81" w:line="160" w:lineRule="exact"/>
              <w:ind w:left="0" w:right="43"/>
              <w:jc w:val="left"/>
              <w:rPr>
                <w:i/>
                <w:color w:val="000000" w:themeColor="text1"/>
                <w:sz w:val="14"/>
                <w:lang w:val="en-GB"/>
              </w:rPr>
            </w:pPr>
            <w:r w:rsidRPr="001A2293">
              <w:rPr>
                <w:i/>
                <w:color w:val="000000" w:themeColor="text1"/>
                <w:sz w:val="14"/>
                <w:lang w:val="en-GB"/>
              </w:rPr>
              <w:t>Component/subprogramme</w:t>
            </w:r>
          </w:p>
        </w:tc>
        <w:tc>
          <w:tcPr>
            <w:tcW w:w="540" w:type="dxa"/>
            <w:tcBorders>
              <w:top w:val="single" w:sz="4" w:space="0" w:color="auto"/>
              <w:bottom w:val="single" w:sz="12" w:space="0" w:color="auto"/>
            </w:tcBorders>
            <w:shd w:val="clear" w:color="auto" w:fill="auto"/>
            <w:vAlign w:val="bottom"/>
            <w:hideMark/>
          </w:tcPr>
          <w:p w14:paraId="28C09E7E" w14:textId="77777777" w:rsidR="00A81309" w:rsidRPr="001A2293" w:rsidRDefault="00A81309" w:rsidP="00FC2316">
            <w:pPr>
              <w:pStyle w:val="SingleTxt"/>
              <w:tabs>
                <w:tab w:val="left" w:pos="720"/>
              </w:tabs>
              <w:spacing w:before="81" w:after="81" w:line="160" w:lineRule="exact"/>
              <w:ind w:left="9" w:right="40" w:hanging="9"/>
              <w:jc w:val="right"/>
              <w:rPr>
                <w:i/>
                <w:color w:val="000000" w:themeColor="text1"/>
                <w:sz w:val="14"/>
                <w:lang w:val="en-GB"/>
              </w:rPr>
            </w:pPr>
            <w:r w:rsidRPr="001A2293">
              <w:rPr>
                <w:i/>
                <w:color w:val="000000" w:themeColor="text1"/>
                <w:sz w:val="14"/>
                <w:lang w:val="en-GB"/>
              </w:rPr>
              <w:t>Posts</w:t>
            </w:r>
          </w:p>
        </w:tc>
        <w:tc>
          <w:tcPr>
            <w:tcW w:w="900" w:type="dxa"/>
            <w:tcBorders>
              <w:top w:val="single" w:sz="4" w:space="0" w:color="auto"/>
              <w:bottom w:val="single" w:sz="12" w:space="0" w:color="auto"/>
            </w:tcBorders>
            <w:shd w:val="clear" w:color="auto" w:fill="auto"/>
            <w:vAlign w:val="bottom"/>
            <w:hideMark/>
          </w:tcPr>
          <w:p w14:paraId="008D1E05" w14:textId="77777777" w:rsidR="00A81309" w:rsidRPr="001A2293" w:rsidRDefault="00A81309" w:rsidP="00FC2316">
            <w:pPr>
              <w:pStyle w:val="SingleTxt"/>
              <w:tabs>
                <w:tab w:val="left" w:pos="720"/>
              </w:tabs>
              <w:spacing w:before="81" w:after="81" w:line="160" w:lineRule="exact"/>
              <w:ind w:left="144" w:right="40"/>
              <w:jc w:val="left"/>
              <w:rPr>
                <w:i/>
                <w:color w:val="000000" w:themeColor="text1"/>
                <w:sz w:val="14"/>
                <w:lang w:val="en-GB"/>
              </w:rPr>
            </w:pPr>
            <w:r w:rsidRPr="001A2293">
              <w:rPr>
                <w:i/>
                <w:color w:val="000000" w:themeColor="text1"/>
                <w:sz w:val="14"/>
                <w:lang w:val="en-GB"/>
              </w:rPr>
              <w:t>Grade</w:t>
            </w:r>
          </w:p>
        </w:tc>
        <w:tc>
          <w:tcPr>
            <w:tcW w:w="1800" w:type="dxa"/>
            <w:tcBorders>
              <w:top w:val="single" w:sz="4" w:space="0" w:color="auto"/>
              <w:bottom w:val="single" w:sz="12" w:space="0" w:color="auto"/>
            </w:tcBorders>
            <w:shd w:val="clear" w:color="auto" w:fill="auto"/>
            <w:vAlign w:val="bottom"/>
            <w:hideMark/>
          </w:tcPr>
          <w:p w14:paraId="40C55BEA" w14:textId="77777777" w:rsidR="00A81309" w:rsidRPr="001A2293" w:rsidRDefault="00A81309" w:rsidP="00FC2316">
            <w:pPr>
              <w:pStyle w:val="SingleTxt"/>
              <w:tabs>
                <w:tab w:val="left" w:pos="720"/>
              </w:tabs>
              <w:spacing w:before="81" w:after="81" w:line="160" w:lineRule="exact"/>
              <w:ind w:left="144" w:right="40"/>
              <w:jc w:val="left"/>
              <w:rPr>
                <w:i/>
                <w:color w:val="000000" w:themeColor="text1"/>
                <w:sz w:val="14"/>
                <w:lang w:val="en-GB"/>
              </w:rPr>
            </w:pPr>
            <w:r w:rsidRPr="001A2293">
              <w:rPr>
                <w:i/>
                <w:color w:val="000000" w:themeColor="text1"/>
                <w:sz w:val="14"/>
                <w:lang w:val="en-GB"/>
              </w:rPr>
              <w:t>Description</w:t>
            </w:r>
          </w:p>
        </w:tc>
        <w:tc>
          <w:tcPr>
            <w:tcW w:w="4900" w:type="dxa"/>
            <w:tcBorders>
              <w:top w:val="single" w:sz="4" w:space="0" w:color="auto"/>
              <w:bottom w:val="single" w:sz="12" w:space="0" w:color="auto"/>
            </w:tcBorders>
            <w:shd w:val="clear" w:color="auto" w:fill="auto"/>
            <w:vAlign w:val="bottom"/>
            <w:hideMark/>
          </w:tcPr>
          <w:p w14:paraId="6E63FF64" w14:textId="77777777" w:rsidR="00A81309" w:rsidRPr="001A2293" w:rsidRDefault="00A81309" w:rsidP="00FC2316">
            <w:pPr>
              <w:pStyle w:val="SingleTxt"/>
              <w:tabs>
                <w:tab w:val="left" w:pos="720"/>
              </w:tabs>
              <w:spacing w:before="81" w:after="81" w:line="160" w:lineRule="exact"/>
              <w:ind w:left="144" w:right="40"/>
              <w:jc w:val="left"/>
              <w:rPr>
                <w:i/>
                <w:color w:val="000000" w:themeColor="text1"/>
                <w:sz w:val="14"/>
                <w:lang w:val="en-GB"/>
              </w:rPr>
            </w:pPr>
            <w:r w:rsidRPr="001A2293">
              <w:rPr>
                <w:i/>
                <w:color w:val="000000" w:themeColor="text1"/>
                <w:sz w:val="14"/>
                <w:lang w:val="en-GB"/>
              </w:rPr>
              <w:t>Reason for change</w:t>
            </w:r>
          </w:p>
        </w:tc>
      </w:tr>
      <w:tr w:rsidR="00A81309" w:rsidRPr="001A2293" w14:paraId="7A12BA0D" w14:textId="77777777" w:rsidTr="00FC2316">
        <w:trPr>
          <w:trHeight w:hRule="exact" w:val="115"/>
          <w:tblHeader/>
        </w:trPr>
        <w:tc>
          <w:tcPr>
            <w:tcW w:w="1710" w:type="dxa"/>
            <w:tcBorders>
              <w:top w:val="single" w:sz="12" w:space="0" w:color="auto"/>
            </w:tcBorders>
            <w:shd w:val="clear" w:color="auto" w:fill="auto"/>
            <w:vAlign w:val="bottom"/>
          </w:tcPr>
          <w:p w14:paraId="59C25573" w14:textId="77777777" w:rsidR="00A81309" w:rsidRPr="001A2293" w:rsidRDefault="00A81309" w:rsidP="00FC2316">
            <w:pPr>
              <w:pStyle w:val="SingleTxt"/>
              <w:tabs>
                <w:tab w:val="left" w:pos="720"/>
              </w:tabs>
              <w:spacing w:before="40"/>
              <w:ind w:left="0" w:right="43"/>
              <w:jc w:val="left"/>
              <w:rPr>
                <w:color w:val="000000" w:themeColor="text1"/>
                <w:lang w:val="en-GB"/>
              </w:rPr>
            </w:pPr>
          </w:p>
        </w:tc>
        <w:tc>
          <w:tcPr>
            <w:tcW w:w="540" w:type="dxa"/>
            <w:tcBorders>
              <w:top w:val="single" w:sz="12" w:space="0" w:color="auto"/>
            </w:tcBorders>
            <w:shd w:val="clear" w:color="auto" w:fill="auto"/>
            <w:vAlign w:val="bottom"/>
          </w:tcPr>
          <w:p w14:paraId="0F54FCFD" w14:textId="77777777" w:rsidR="00A81309" w:rsidRPr="001A2293" w:rsidRDefault="00A81309" w:rsidP="00FC2316">
            <w:pPr>
              <w:pStyle w:val="SingleTxt"/>
              <w:tabs>
                <w:tab w:val="left" w:pos="720"/>
              </w:tabs>
              <w:spacing w:before="40"/>
              <w:ind w:left="144" w:right="40"/>
              <w:jc w:val="right"/>
              <w:rPr>
                <w:color w:val="000000" w:themeColor="text1"/>
                <w:lang w:val="en-GB"/>
              </w:rPr>
            </w:pPr>
          </w:p>
        </w:tc>
        <w:tc>
          <w:tcPr>
            <w:tcW w:w="900" w:type="dxa"/>
            <w:tcBorders>
              <w:top w:val="single" w:sz="12" w:space="0" w:color="auto"/>
            </w:tcBorders>
            <w:shd w:val="clear" w:color="auto" w:fill="auto"/>
            <w:vAlign w:val="bottom"/>
          </w:tcPr>
          <w:p w14:paraId="4A7A3214" w14:textId="77777777" w:rsidR="00A81309" w:rsidRPr="001A2293" w:rsidRDefault="00A81309" w:rsidP="00FC2316">
            <w:pPr>
              <w:pStyle w:val="SingleTxt"/>
              <w:tabs>
                <w:tab w:val="left" w:pos="720"/>
              </w:tabs>
              <w:spacing w:before="40"/>
              <w:ind w:left="144" w:right="40"/>
              <w:jc w:val="left"/>
              <w:rPr>
                <w:color w:val="000000" w:themeColor="text1"/>
                <w:lang w:val="en-GB"/>
              </w:rPr>
            </w:pPr>
          </w:p>
        </w:tc>
        <w:tc>
          <w:tcPr>
            <w:tcW w:w="1800" w:type="dxa"/>
            <w:tcBorders>
              <w:top w:val="single" w:sz="12" w:space="0" w:color="auto"/>
            </w:tcBorders>
            <w:shd w:val="clear" w:color="auto" w:fill="auto"/>
            <w:vAlign w:val="bottom"/>
          </w:tcPr>
          <w:p w14:paraId="4CDFFDA2" w14:textId="77777777" w:rsidR="00A81309" w:rsidRPr="001A2293" w:rsidRDefault="00A81309" w:rsidP="00FC2316">
            <w:pPr>
              <w:pStyle w:val="SingleTxt"/>
              <w:tabs>
                <w:tab w:val="left" w:pos="720"/>
              </w:tabs>
              <w:spacing w:before="40"/>
              <w:ind w:left="144" w:right="40"/>
              <w:jc w:val="left"/>
              <w:rPr>
                <w:color w:val="000000" w:themeColor="text1"/>
                <w:lang w:val="en-GB"/>
              </w:rPr>
            </w:pPr>
          </w:p>
        </w:tc>
        <w:tc>
          <w:tcPr>
            <w:tcW w:w="4900" w:type="dxa"/>
            <w:tcBorders>
              <w:top w:val="single" w:sz="12" w:space="0" w:color="auto"/>
            </w:tcBorders>
            <w:shd w:val="clear" w:color="auto" w:fill="auto"/>
            <w:vAlign w:val="bottom"/>
          </w:tcPr>
          <w:p w14:paraId="48121DEC" w14:textId="77777777" w:rsidR="00A81309" w:rsidRPr="001A2293" w:rsidRDefault="00A81309" w:rsidP="00FC2316">
            <w:pPr>
              <w:pStyle w:val="SingleTxt"/>
              <w:tabs>
                <w:tab w:val="left" w:pos="720"/>
              </w:tabs>
              <w:spacing w:before="40"/>
              <w:ind w:left="144" w:right="40"/>
              <w:jc w:val="left"/>
              <w:rPr>
                <w:color w:val="000000" w:themeColor="text1"/>
                <w:lang w:val="en-GB"/>
              </w:rPr>
            </w:pPr>
          </w:p>
        </w:tc>
      </w:tr>
      <w:tr w:rsidR="00A81309" w:rsidRPr="001A2293" w14:paraId="3711D088" w14:textId="77777777" w:rsidTr="00FC2316">
        <w:tc>
          <w:tcPr>
            <w:tcW w:w="1710" w:type="dxa"/>
            <w:shd w:val="clear" w:color="auto" w:fill="auto"/>
          </w:tcPr>
          <w:p w14:paraId="3B788453"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r w:rsidRPr="001A2293">
              <w:rPr>
                <w:color w:val="000000" w:themeColor="text1"/>
                <w:sz w:val="17"/>
                <w:szCs w:val="17"/>
                <w:lang w:val="en-GB"/>
              </w:rPr>
              <w:t>Programme of work</w:t>
            </w:r>
          </w:p>
        </w:tc>
        <w:tc>
          <w:tcPr>
            <w:tcW w:w="540" w:type="dxa"/>
            <w:shd w:val="clear" w:color="auto" w:fill="auto"/>
          </w:tcPr>
          <w:p w14:paraId="19794AE2"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shd w:val="clear" w:color="auto" w:fill="auto"/>
          </w:tcPr>
          <w:p w14:paraId="5D3A74B3"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P-2</w:t>
            </w:r>
          </w:p>
        </w:tc>
        <w:tc>
          <w:tcPr>
            <w:tcW w:w="1800" w:type="dxa"/>
            <w:shd w:val="clear" w:color="auto" w:fill="auto"/>
          </w:tcPr>
          <w:p w14:paraId="269BE480"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b/>
                <w:bCs/>
                <w:color w:val="000000" w:themeColor="text1"/>
                <w:sz w:val="17"/>
                <w:szCs w:val="17"/>
                <w:lang w:val="en-GB"/>
              </w:rPr>
              <w:t>Establishment</w:t>
            </w:r>
            <w:r w:rsidRPr="001A2293">
              <w:rPr>
                <w:color w:val="000000" w:themeColor="text1"/>
                <w:sz w:val="17"/>
                <w:szCs w:val="17"/>
                <w:lang w:val="en-GB"/>
              </w:rPr>
              <w:t xml:space="preserve"> of one Associate Field Security Coordination Officer</w:t>
            </w:r>
          </w:p>
        </w:tc>
        <w:tc>
          <w:tcPr>
            <w:tcW w:w="4900" w:type="dxa"/>
            <w:shd w:val="clear" w:color="auto" w:fill="auto"/>
          </w:tcPr>
          <w:p w14:paraId="4599C470"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w w:val="100"/>
                <w:sz w:val="17"/>
                <w:szCs w:val="17"/>
                <w:lang w:val="en-GB"/>
              </w:rPr>
            </w:pPr>
            <w:r w:rsidRPr="001A2293">
              <w:rPr>
                <w:color w:val="000000" w:themeColor="text1"/>
                <w:w w:val="100"/>
                <w:sz w:val="17"/>
                <w:szCs w:val="17"/>
                <w:lang w:val="en-GB"/>
              </w:rPr>
              <w:t>The proposed establishment is to address the significant rise in security threats and risks to the Mechanism’s personnel, premises and assets resulting primarily from: (a) the continued increase in serious international crimes in Myanmar and the accompanying increase in the Mechanism’s investigative activities in high-risk areas and engagements with high-risk witnesses, in particular since the February 2021 coup in Myanmar, with more than 28 million information items, including witness statements, documents, videos, photographs and other evidentiary material collected to date; (b) increased workload linked to the Mechanism’s annual civil society dialogue, which required more than 200 personal risk assessments in 2023 and 2024, and approximately four months of preparatory work per dialogue to mitigate complex security challenges; and (c) growing prospects for justice and accountability requiring more robust and proactive security measures in response to new vulnerabilities for the Mechanism as it becomes more exposed to threat actors with significant capabilities to impede the Mechanism’s work and cause serious harm to its personnel.</w:t>
            </w:r>
          </w:p>
        </w:tc>
      </w:tr>
      <w:tr w:rsidR="00A81309" w:rsidRPr="001A2293" w14:paraId="1C887F05" w14:textId="77777777" w:rsidTr="00FC2316">
        <w:tc>
          <w:tcPr>
            <w:tcW w:w="1710" w:type="dxa"/>
            <w:tcBorders>
              <w:bottom w:val="single" w:sz="12" w:space="0" w:color="auto"/>
            </w:tcBorders>
            <w:shd w:val="clear" w:color="auto" w:fill="auto"/>
          </w:tcPr>
          <w:p w14:paraId="4179D510"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p>
        </w:tc>
        <w:tc>
          <w:tcPr>
            <w:tcW w:w="540" w:type="dxa"/>
            <w:tcBorders>
              <w:bottom w:val="single" w:sz="12" w:space="0" w:color="auto"/>
            </w:tcBorders>
            <w:shd w:val="clear" w:color="auto" w:fill="auto"/>
          </w:tcPr>
          <w:p w14:paraId="79EF909D"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p>
        </w:tc>
        <w:tc>
          <w:tcPr>
            <w:tcW w:w="900" w:type="dxa"/>
            <w:tcBorders>
              <w:bottom w:val="single" w:sz="12" w:space="0" w:color="auto"/>
            </w:tcBorders>
            <w:shd w:val="clear" w:color="auto" w:fill="auto"/>
          </w:tcPr>
          <w:p w14:paraId="768BD403"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p>
        </w:tc>
        <w:tc>
          <w:tcPr>
            <w:tcW w:w="1800" w:type="dxa"/>
            <w:tcBorders>
              <w:bottom w:val="single" w:sz="12" w:space="0" w:color="auto"/>
            </w:tcBorders>
            <w:shd w:val="clear" w:color="auto" w:fill="auto"/>
          </w:tcPr>
          <w:p w14:paraId="6D517664"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b/>
                <w:bCs/>
                <w:iCs/>
                <w:color w:val="000000" w:themeColor="text1"/>
                <w:sz w:val="17"/>
                <w:szCs w:val="17"/>
                <w:lang w:val="en-GB"/>
              </w:rPr>
            </w:pPr>
          </w:p>
        </w:tc>
        <w:tc>
          <w:tcPr>
            <w:tcW w:w="4900" w:type="dxa"/>
            <w:tcBorders>
              <w:bottom w:val="single" w:sz="12" w:space="0" w:color="auto"/>
            </w:tcBorders>
            <w:shd w:val="clear" w:color="auto" w:fill="auto"/>
          </w:tcPr>
          <w:p w14:paraId="6937CB8B"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pacing w:val="2"/>
                <w:sz w:val="17"/>
                <w:szCs w:val="17"/>
                <w:lang w:val="en-GB"/>
              </w:rPr>
            </w:pPr>
            <w:r w:rsidRPr="001A2293">
              <w:rPr>
                <w:color w:val="000000" w:themeColor="text1"/>
                <w:spacing w:val="2"/>
                <w:sz w:val="17"/>
                <w:szCs w:val="17"/>
                <w:lang w:val="en-GB"/>
              </w:rPr>
              <w:t>The Mechanism currently has one post of Security Coordination Officer (P-3). The incumbent would support the Security Coordination Officer in undertaking security assessments in countries where the Mechanism undertakes diplomatic and investigative missions, implementing plans necessary to mitigate security risks and threats and assisting in developing a mission-specific security risk management approach, identifying comprehensive security risk mitigation measures and coordinating closely with relevant Mechanism personnel on their implementation. The incumbent would also maintain regular communication and coordinate with the Department of Safety and Security and host country security counterparts.</w:t>
            </w:r>
          </w:p>
        </w:tc>
      </w:tr>
    </w:tbl>
    <w:p w14:paraId="3B7DAF65"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BE8198"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7E7E22" w14:textId="77777777" w:rsidR="00A81309" w:rsidRPr="001A2293" w:rsidRDefault="00A81309" w:rsidP="00A813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GB"/>
        </w:rPr>
      </w:pPr>
      <w:r w:rsidRPr="001A2293">
        <w:rPr>
          <w:lang w:val="en-GB"/>
        </w:rPr>
        <w:lastRenderedPageBreak/>
        <w:t>International, Impartial and Independent Mechanism to Assist in the Investigation and Prosecution of Persons Responsible for the Most Serious Crimes under International Law Committed in the Syrian Arab Republic since March 2011</w:t>
      </w:r>
    </w:p>
    <w:p w14:paraId="51B9B6FE"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AE038A"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540"/>
        <w:gridCol w:w="900"/>
        <w:gridCol w:w="1800"/>
        <w:gridCol w:w="4900"/>
      </w:tblGrid>
      <w:tr w:rsidR="00A81309" w:rsidRPr="001A2293" w14:paraId="0CCF038D" w14:textId="77777777" w:rsidTr="00FC2316">
        <w:trPr>
          <w:tblHeader/>
        </w:trPr>
        <w:tc>
          <w:tcPr>
            <w:tcW w:w="1710" w:type="dxa"/>
            <w:tcBorders>
              <w:top w:val="single" w:sz="4" w:space="0" w:color="auto"/>
              <w:bottom w:val="single" w:sz="12" w:space="0" w:color="auto"/>
            </w:tcBorders>
            <w:shd w:val="clear" w:color="auto" w:fill="auto"/>
            <w:vAlign w:val="bottom"/>
          </w:tcPr>
          <w:p w14:paraId="1ACABA19" w14:textId="77777777" w:rsidR="00A81309" w:rsidRPr="001A2293" w:rsidRDefault="00A81309" w:rsidP="00FC2316">
            <w:pPr>
              <w:pStyle w:val="SingleTxt"/>
              <w:tabs>
                <w:tab w:val="left" w:pos="720"/>
              </w:tabs>
              <w:spacing w:before="81" w:after="81" w:line="160" w:lineRule="exact"/>
              <w:ind w:left="0" w:right="43"/>
              <w:jc w:val="left"/>
              <w:rPr>
                <w:i/>
                <w:color w:val="000000" w:themeColor="text1"/>
                <w:sz w:val="14"/>
                <w:lang w:val="en-GB"/>
              </w:rPr>
            </w:pPr>
            <w:r w:rsidRPr="001A2293">
              <w:rPr>
                <w:i/>
                <w:color w:val="000000" w:themeColor="text1"/>
                <w:sz w:val="14"/>
                <w:lang w:val="en-GB"/>
              </w:rPr>
              <w:t>Component/subprogramme</w:t>
            </w:r>
          </w:p>
        </w:tc>
        <w:tc>
          <w:tcPr>
            <w:tcW w:w="540" w:type="dxa"/>
            <w:tcBorders>
              <w:top w:val="single" w:sz="4" w:space="0" w:color="auto"/>
              <w:bottom w:val="single" w:sz="12" w:space="0" w:color="auto"/>
            </w:tcBorders>
            <w:shd w:val="clear" w:color="auto" w:fill="auto"/>
            <w:vAlign w:val="bottom"/>
            <w:hideMark/>
          </w:tcPr>
          <w:p w14:paraId="6E52194F" w14:textId="77777777" w:rsidR="00A81309" w:rsidRPr="001A2293" w:rsidRDefault="00A81309" w:rsidP="00FC2316">
            <w:pPr>
              <w:pStyle w:val="SingleTxt"/>
              <w:tabs>
                <w:tab w:val="left" w:pos="720"/>
              </w:tabs>
              <w:spacing w:before="81" w:after="81" w:line="160" w:lineRule="exact"/>
              <w:ind w:left="9" w:right="40" w:hanging="9"/>
              <w:jc w:val="right"/>
              <w:rPr>
                <w:i/>
                <w:color w:val="000000" w:themeColor="text1"/>
                <w:sz w:val="14"/>
                <w:lang w:val="en-GB"/>
              </w:rPr>
            </w:pPr>
            <w:r w:rsidRPr="001A2293">
              <w:rPr>
                <w:i/>
                <w:color w:val="000000" w:themeColor="text1"/>
                <w:sz w:val="14"/>
                <w:lang w:val="en-GB"/>
              </w:rPr>
              <w:t>Posts</w:t>
            </w:r>
          </w:p>
        </w:tc>
        <w:tc>
          <w:tcPr>
            <w:tcW w:w="900" w:type="dxa"/>
            <w:tcBorders>
              <w:top w:val="single" w:sz="4" w:space="0" w:color="auto"/>
              <w:bottom w:val="single" w:sz="12" w:space="0" w:color="auto"/>
            </w:tcBorders>
            <w:shd w:val="clear" w:color="auto" w:fill="auto"/>
            <w:vAlign w:val="bottom"/>
            <w:hideMark/>
          </w:tcPr>
          <w:p w14:paraId="5EA1EFCC" w14:textId="77777777" w:rsidR="00A81309" w:rsidRPr="001A2293" w:rsidRDefault="00A81309" w:rsidP="00FC2316">
            <w:pPr>
              <w:pStyle w:val="SingleTxt"/>
              <w:tabs>
                <w:tab w:val="left" w:pos="720"/>
              </w:tabs>
              <w:spacing w:before="81" w:after="81" w:line="160" w:lineRule="exact"/>
              <w:ind w:left="144" w:right="40"/>
              <w:jc w:val="left"/>
              <w:rPr>
                <w:i/>
                <w:color w:val="000000" w:themeColor="text1"/>
                <w:sz w:val="14"/>
                <w:lang w:val="en-GB"/>
              </w:rPr>
            </w:pPr>
            <w:r w:rsidRPr="001A2293">
              <w:rPr>
                <w:i/>
                <w:color w:val="000000" w:themeColor="text1"/>
                <w:sz w:val="14"/>
                <w:lang w:val="en-GB"/>
              </w:rPr>
              <w:t>Grade</w:t>
            </w:r>
          </w:p>
        </w:tc>
        <w:tc>
          <w:tcPr>
            <w:tcW w:w="1800" w:type="dxa"/>
            <w:tcBorders>
              <w:top w:val="single" w:sz="4" w:space="0" w:color="auto"/>
              <w:bottom w:val="single" w:sz="12" w:space="0" w:color="auto"/>
            </w:tcBorders>
            <w:shd w:val="clear" w:color="auto" w:fill="auto"/>
            <w:vAlign w:val="bottom"/>
            <w:hideMark/>
          </w:tcPr>
          <w:p w14:paraId="057947F2" w14:textId="77777777" w:rsidR="00A81309" w:rsidRPr="001A2293" w:rsidRDefault="00A81309" w:rsidP="00FC2316">
            <w:pPr>
              <w:pStyle w:val="SingleTxt"/>
              <w:tabs>
                <w:tab w:val="left" w:pos="720"/>
              </w:tabs>
              <w:spacing w:before="81" w:after="81" w:line="160" w:lineRule="exact"/>
              <w:ind w:left="144" w:right="40"/>
              <w:jc w:val="left"/>
              <w:rPr>
                <w:i/>
                <w:color w:val="000000" w:themeColor="text1"/>
                <w:sz w:val="14"/>
                <w:lang w:val="en-GB"/>
              </w:rPr>
            </w:pPr>
            <w:r w:rsidRPr="001A2293">
              <w:rPr>
                <w:i/>
                <w:color w:val="000000" w:themeColor="text1"/>
                <w:sz w:val="14"/>
                <w:lang w:val="en-GB"/>
              </w:rPr>
              <w:t>Description</w:t>
            </w:r>
          </w:p>
        </w:tc>
        <w:tc>
          <w:tcPr>
            <w:tcW w:w="4900" w:type="dxa"/>
            <w:tcBorders>
              <w:top w:val="single" w:sz="4" w:space="0" w:color="auto"/>
              <w:bottom w:val="single" w:sz="12" w:space="0" w:color="auto"/>
            </w:tcBorders>
            <w:shd w:val="clear" w:color="auto" w:fill="auto"/>
            <w:vAlign w:val="bottom"/>
            <w:hideMark/>
          </w:tcPr>
          <w:p w14:paraId="18C9B26F" w14:textId="77777777" w:rsidR="00A81309" w:rsidRPr="001A2293" w:rsidRDefault="00A81309" w:rsidP="00FC2316">
            <w:pPr>
              <w:pStyle w:val="SingleTxt"/>
              <w:tabs>
                <w:tab w:val="left" w:pos="720"/>
              </w:tabs>
              <w:spacing w:before="81" w:after="81" w:line="160" w:lineRule="exact"/>
              <w:ind w:left="144" w:right="40"/>
              <w:jc w:val="left"/>
              <w:rPr>
                <w:i/>
                <w:color w:val="000000" w:themeColor="text1"/>
                <w:sz w:val="14"/>
                <w:lang w:val="en-GB"/>
              </w:rPr>
            </w:pPr>
            <w:r w:rsidRPr="001A2293">
              <w:rPr>
                <w:i/>
                <w:color w:val="000000" w:themeColor="text1"/>
                <w:sz w:val="14"/>
                <w:lang w:val="en-GB"/>
              </w:rPr>
              <w:t>Reason for change</w:t>
            </w:r>
          </w:p>
        </w:tc>
      </w:tr>
      <w:tr w:rsidR="00A81309" w:rsidRPr="001A2293" w14:paraId="6ABB6B30" w14:textId="77777777" w:rsidTr="00FC2316">
        <w:trPr>
          <w:trHeight w:hRule="exact" w:val="115"/>
          <w:tblHeader/>
        </w:trPr>
        <w:tc>
          <w:tcPr>
            <w:tcW w:w="1710" w:type="dxa"/>
            <w:tcBorders>
              <w:top w:val="single" w:sz="12" w:space="0" w:color="auto"/>
            </w:tcBorders>
            <w:shd w:val="clear" w:color="auto" w:fill="auto"/>
            <w:vAlign w:val="bottom"/>
          </w:tcPr>
          <w:p w14:paraId="7CC7E6AD" w14:textId="77777777" w:rsidR="00A81309" w:rsidRPr="001A2293" w:rsidRDefault="00A81309" w:rsidP="00FC2316">
            <w:pPr>
              <w:pStyle w:val="SingleTxt"/>
              <w:tabs>
                <w:tab w:val="left" w:pos="720"/>
              </w:tabs>
              <w:spacing w:before="40"/>
              <w:ind w:left="0" w:right="43"/>
              <w:jc w:val="left"/>
              <w:rPr>
                <w:color w:val="000000" w:themeColor="text1"/>
                <w:lang w:val="en-GB"/>
              </w:rPr>
            </w:pPr>
          </w:p>
        </w:tc>
        <w:tc>
          <w:tcPr>
            <w:tcW w:w="540" w:type="dxa"/>
            <w:tcBorders>
              <w:top w:val="single" w:sz="12" w:space="0" w:color="auto"/>
            </w:tcBorders>
            <w:shd w:val="clear" w:color="auto" w:fill="auto"/>
            <w:vAlign w:val="bottom"/>
          </w:tcPr>
          <w:p w14:paraId="1BE96C5E" w14:textId="77777777" w:rsidR="00A81309" w:rsidRPr="001A2293" w:rsidRDefault="00A81309" w:rsidP="00FC2316">
            <w:pPr>
              <w:pStyle w:val="SingleTxt"/>
              <w:tabs>
                <w:tab w:val="left" w:pos="720"/>
              </w:tabs>
              <w:spacing w:before="40"/>
              <w:ind w:left="144" w:right="40"/>
              <w:jc w:val="right"/>
              <w:rPr>
                <w:color w:val="000000" w:themeColor="text1"/>
                <w:lang w:val="en-GB"/>
              </w:rPr>
            </w:pPr>
          </w:p>
        </w:tc>
        <w:tc>
          <w:tcPr>
            <w:tcW w:w="900" w:type="dxa"/>
            <w:tcBorders>
              <w:top w:val="single" w:sz="12" w:space="0" w:color="auto"/>
            </w:tcBorders>
            <w:shd w:val="clear" w:color="auto" w:fill="auto"/>
            <w:vAlign w:val="bottom"/>
          </w:tcPr>
          <w:p w14:paraId="64EF0CD1" w14:textId="77777777" w:rsidR="00A81309" w:rsidRPr="001A2293" w:rsidRDefault="00A81309" w:rsidP="00FC2316">
            <w:pPr>
              <w:pStyle w:val="SingleTxt"/>
              <w:tabs>
                <w:tab w:val="left" w:pos="720"/>
              </w:tabs>
              <w:spacing w:before="40"/>
              <w:ind w:left="144" w:right="40"/>
              <w:jc w:val="left"/>
              <w:rPr>
                <w:color w:val="000000" w:themeColor="text1"/>
                <w:lang w:val="en-GB"/>
              </w:rPr>
            </w:pPr>
          </w:p>
        </w:tc>
        <w:tc>
          <w:tcPr>
            <w:tcW w:w="1800" w:type="dxa"/>
            <w:tcBorders>
              <w:top w:val="single" w:sz="12" w:space="0" w:color="auto"/>
            </w:tcBorders>
            <w:shd w:val="clear" w:color="auto" w:fill="auto"/>
            <w:vAlign w:val="bottom"/>
          </w:tcPr>
          <w:p w14:paraId="41CB9062" w14:textId="77777777" w:rsidR="00A81309" w:rsidRPr="001A2293" w:rsidRDefault="00A81309" w:rsidP="00FC2316">
            <w:pPr>
              <w:pStyle w:val="SingleTxt"/>
              <w:tabs>
                <w:tab w:val="left" w:pos="720"/>
              </w:tabs>
              <w:spacing w:before="40"/>
              <w:ind w:left="144" w:right="40"/>
              <w:jc w:val="left"/>
              <w:rPr>
                <w:color w:val="000000" w:themeColor="text1"/>
                <w:lang w:val="en-GB"/>
              </w:rPr>
            </w:pPr>
          </w:p>
        </w:tc>
        <w:tc>
          <w:tcPr>
            <w:tcW w:w="4900" w:type="dxa"/>
            <w:tcBorders>
              <w:top w:val="single" w:sz="12" w:space="0" w:color="auto"/>
            </w:tcBorders>
            <w:shd w:val="clear" w:color="auto" w:fill="auto"/>
            <w:vAlign w:val="bottom"/>
          </w:tcPr>
          <w:p w14:paraId="396ECD01" w14:textId="77777777" w:rsidR="00A81309" w:rsidRPr="001A2293" w:rsidRDefault="00A81309" w:rsidP="00FC2316">
            <w:pPr>
              <w:pStyle w:val="SingleTxt"/>
              <w:tabs>
                <w:tab w:val="left" w:pos="720"/>
              </w:tabs>
              <w:spacing w:before="40"/>
              <w:ind w:left="144" w:right="40"/>
              <w:jc w:val="left"/>
              <w:rPr>
                <w:color w:val="000000" w:themeColor="text1"/>
                <w:lang w:val="en-GB"/>
              </w:rPr>
            </w:pPr>
          </w:p>
        </w:tc>
      </w:tr>
      <w:tr w:rsidR="00A81309" w:rsidRPr="001A2293" w14:paraId="58BE2B54" w14:textId="77777777" w:rsidTr="00FC2316">
        <w:tc>
          <w:tcPr>
            <w:tcW w:w="1710" w:type="dxa"/>
            <w:shd w:val="clear" w:color="auto" w:fill="auto"/>
          </w:tcPr>
          <w:p w14:paraId="330C09BF"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r w:rsidRPr="001A2293">
              <w:rPr>
                <w:color w:val="000000" w:themeColor="text1"/>
                <w:sz w:val="17"/>
                <w:szCs w:val="17"/>
                <w:lang w:val="en-GB"/>
              </w:rPr>
              <w:t>Programme of work</w:t>
            </w:r>
          </w:p>
        </w:tc>
        <w:tc>
          <w:tcPr>
            <w:tcW w:w="540" w:type="dxa"/>
            <w:shd w:val="clear" w:color="auto" w:fill="auto"/>
          </w:tcPr>
          <w:p w14:paraId="6FDEC125"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shd w:val="clear" w:color="auto" w:fill="auto"/>
          </w:tcPr>
          <w:p w14:paraId="4FA4A3B3"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P-4</w:t>
            </w:r>
          </w:p>
        </w:tc>
        <w:tc>
          <w:tcPr>
            <w:tcW w:w="1800" w:type="dxa"/>
            <w:shd w:val="clear" w:color="auto" w:fill="auto"/>
          </w:tcPr>
          <w:p w14:paraId="7A28DC38"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b/>
                <w:bCs/>
                <w:color w:val="000000" w:themeColor="text1"/>
                <w:sz w:val="17"/>
                <w:szCs w:val="17"/>
                <w:lang w:val="en-GB"/>
              </w:rPr>
              <w:t>Establishment</w:t>
            </w:r>
            <w:r w:rsidRPr="001A2293">
              <w:rPr>
                <w:color w:val="000000" w:themeColor="text1"/>
                <w:sz w:val="17"/>
                <w:szCs w:val="17"/>
                <w:lang w:val="en-GB"/>
              </w:rPr>
              <w:t xml:space="preserve"> of one Political Affairs Officer</w:t>
            </w:r>
          </w:p>
        </w:tc>
        <w:tc>
          <w:tcPr>
            <w:tcW w:w="4900" w:type="dxa"/>
            <w:shd w:val="clear" w:color="auto" w:fill="auto"/>
          </w:tcPr>
          <w:p w14:paraId="0C955A84"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pacing w:val="2"/>
                <w:sz w:val="17"/>
                <w:szCs w:val="17"/>
                <w:lang w:val="en-GB"/>
              </w:rPr>
            </w:pPr>
            <w:r w:rsidRPr="001A2293">
              <w:rPr>
                <w:color w:val="000000" w:themeColor="text1"/>
                <w:spacing w:val="2"/>
                <w:sz w:val="17"/>
                <w:szCs w:val="17"/>
                <w:lang w:val="en-GB"/>
              </w:rPr>
              <w:t>The Political Affairs Officer is proposed in order to support the Office of the Head of the Mechanism in its political engagements and discussions with the caretaker authority of the Syrian Arab Republic and regional stakeholders. In December 2024, the Mechanism was granted access to the territory of the Syrian Arab Republic for the first time and eight years after its establishment by the General Assembly. While the Mechanism has operated for the past eight years with non-State entities in the country, it now faces a very fluid political landscape that is likely to continue. Given that there are no Political Affairs Officer posts in the Mechanism, the proposed establishment of the Political Affairs Officer at the P-4 level would facilitate a more informed understanding and analysis of the political situation and the impact on its mandate delivery.</w:t>
            </w:r>
          </w:p>
        </w:tc>
      </w:tr>
      <w:tr w:rsidR="00A81309" w:rsidRPr="001A2293" w14:paraId="272FD3AA" w14:textId="77777777" w:rsidTr="00FC2316">
        <w:tc>
          <w:tcPr>
            <w:tcW w:w="1710" w:type="dxa"/>
            <w:shd w:val="clear" w:color="auto" w:fill="auto"/>
          </w:tcPr>
          <w:p w14:paraId="12912A42"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p>
        </w:tc>
        <w:tc>
          <w:tcPr>
            <w:tcW w:w="540" w:type="dxa"/>
            <w:shd w:val="clear" w:color="auto" w:fill="auto"/>
          </w:tcPr>
          <w:p w14:paraId="660ED94D"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shd w:val="clear" w:color="auto" w:fill="auto"/>
          </w:tcPr>
          <w:p w14:paraId="62B34912"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P-4</w:t>
            </w:r>
          </w:p>
        </w:tc>
        <w:tc>
          <w:tcPr>
            <w:tcW w:w="1800" w:type="dxa"/>
            <w:shd w:val="clear" w:color="auto" w:fill="auto"/>
          </w:tcPr>
          <w:p w14:paraId="1307192C"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b/>
                <w:bCs/>
                <w:iCs/>
                <w:color w:val="000000" w:themeColor="text1"/>
                <w:sz w:val="17"/>
                <w:szCs w:val="17"/>
                <w:lang w:val="en-GB"/>
              </w:rPr>
            </w:pPr>
            <w:r w:rsidRPr="001A2293">
              <w:rPr>
                <w:b/>
                <w:bCs/>
                <w:iCs/>
                <w:color w:val="000000" w:themeColor="text1"/>
                <w:sz w:val="17"/>
                <w:szCs w:val="17"/>
                <w:lang w:val="en-GB"/>
              </w:rPr>
              <w:t xml:space="preserve">Establishment </w:t>
            </w:r>
            <w:r w:rsidRPr="001A2293">
              <w:rPr>
                <w:iCs/>
                <w:color w:val="000000" w:themeColor="text1"/>
                <w:sz w:val="17"/>
                <w:szCs w:val="17"/>
                <w:lang w:val="en-GB"/>
              </w:rPr>
              <w:t>of one Witness Protection Officer</w:t>
            </w:r>
          </w:p>
        </w:tc>
        <w:tc>
          <w:tcPr>
            <w:tcW w:w="4900" w:type="dxa"/>
            <w:shd w:val="clear" w:color="auto" w:fill="auto"/>
          </w:tcPr>
          <w:p w14:paraId="125D7A77"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pacing w:val="2"/>
                <w:sz w:val="17"/>
                <w:szCs w:val="17"/>
                <w:lang w:val="en-GB"/>
              </w:rPr>
            </w:pPr>
            <w:r w:rsidRPr="001A2293">
              <w:rPr>
                <w:color w:val="000000" w:themeColor="text1"/>
                <w:spacing w:val="2"/>
                <w:sz w:val="17"/>
                <w:szCs w:val="17"/>
                <w:lang w:val="en-GB"/>
              </w:rPr>
              <w:t>The Witness Protection Officer is proposed in order to support the work of the Operational Support Section relating to witness protection services and ensuring that all witnesses, victims and any others who cooperate with the Mechanism can do so in safety and security. The current and near-term state of affairs in the Syrian Arab Republic, including access to the territory, is likely to increase the number of witnesses, as well as sensitive and security-related issues that need to be addressed in parallel. The incumbent will help the Mechanism not only to manage this level of risk and complexity, but also to successfully interact with relevant third-party actors. The incumbent will also lead and supervise the activities of the Mechanism’s witness protection and support unit, which currently has one P-3 post.</w:t>
            </w:r>
          </w:p>
        </w:tc>
      </w:tr>
      <w:tr w:rsidR="00A81309" w:rsidRPr="001A2293" w14:paraId="0EE9359C" w14:textId="77777777" w:rsidTr="00FC2316">
        <w:tc>
          <w:tcPr>
            <w:tcW w:w="1710" w:type="dxa"/>
            <w:shd w:val="clear" w:color="auto" w:fill="auto"/>
          </w:tcPr>
          <w:p w14:paraId="70D7EF94"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p>
        </w:tc>
        <w:tc>
          <w:tcPr>
            <w:tcW w:w="540" w:type="dxa"/>
            <w:shd w:val="clear" w:color="auto" w:fill="auto"/>
          </w:tcPr>
          <w:p w14:paraId="270F0444"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shd w:val="clear" w:color="auto" w:fill="auto"/>
          </w:tcPr>
          <w:p w14:paraId="06237627"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P-3</w:t>
            </w:r>
          </w:p>
        </w:tc>
        <w:tc>
          <w:tcPr>
            <w:tcW w:w="1800" w:type="dxa"/>
            <w:shd w:val="clear" w:color="auto" w:fill="auto"/>
          </w:tcPr>
          <w:p w14:paraId="19787AA8"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b/>
                <w:bCs/>
                <w:iCs/>
                <w:color w:val="000000" w:themeColor="text1"/>
                <w:sz w:val="17"/>
                <w:szCs w:val="17"/>
                <w:lang w:val="en-GB"/>
              </w:rPr>
            </w:pPr>
            <w:r w:rsidRPr="001A2293">
              <w:rPr>
                <w:b/>
                <w:bCs/>
                <w:iCs/>
                <w:color w:val="000000" w:themeColor="text1"/>
                <w:sz w:val="17"/>
                <w:szCs w:val="17"/>
                <w:lang w:val="en-GB"/>
              </w:rPr>
              <w:t xml:space="preserve">Establishment </w:t>
            </w:r>
            <w:r w:rsidRPr="001A2293">
              <w:rPr>
                <w:iCs/>
                <w:color w:val="000000" w:themeColor="text1"/>
                <w:sz w:val="17"/>
                <w:szCs w:val="17"/>
                <w:lang w:val="en-GB"/>
              </w:rPr>
              <w:t>of one Information Analyst</w:t>
            </w:r>
          </w:p>
        </w:tc>
        <w:tc>
          <w:tcPr>
            <w:tcW w:w="4900" w:type="dxa"/>
            <w:shd w:val="clear" w:color="auto" w:fill="auto"/>
          </w:tcPr>
          <w:p w14:paraId="3E063342"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The Information Analyst is proposed in order to support the Investigation and Analysis Section. On the basis of an early assessment of the current state of affairs, it is anticipated that the Mechanism will have access to additional substantial amounts of highly relevant evidentiary material. To adequately position itself to efficiently and effectively review and analyse new evidentiary material in parallel to working on materials already in its central repository, the Mechanism requires additional analytical capacity to plan and execute complex analytical assignments, including the testing, integration and optimization of new analytical tools and infrastructure. The additional analytical research capacity is driven by the growth in investigative activities, given the additional sources of information and evidence that are available in the Syrian Arab Republic. The current Information Analysts are working at full capacity analysing the material that the Mechanism holds in its central repository, supporting 61 open requests for assistance and the Mechanism’s structural investigation. As capacity permits, the Information Analyst will also provide feedback to information providers regarding evidence that they have shared and participate in external engagement events discussing the Mechanism’s substantive work.</w:t>
            </w:r>
          </w:p>
        </w:tc>
      </w:tr>
      <w:tr w:rsidR="00A81309" w:rsidRPr="001A2293" w14:paraId="5BA5314D" w14:textId="77777777" w:rsidTr="00FC2316">
        <w:tc>
          <w:tcPr>
            <w:tcW w:w="1710" w:type="dxa"/>
            <w:shd w:val="clear" w:color="auto" w:fill="auto"/>
          </w:tcPr>
          <w:p w14:paraId="23BA51DA"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p>
        </w:tc>
        <w:tc>
          <w:tcPr>
            <w:tcW w:w="540" w:type="dxa"/>
            <w:shd w:val="clear" w:color="auto" w:fill="auto"/>
          </w:tcPr>
          <w:p w14:paraId="3DE2EA2B"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shd w:val="clear" w:color="auto" w:fill="auto"/>
          </w:tcPr>
          <w:p w14:paraId="453E4285"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GS (OL)</w:t>
            </w:r>
          </w:p>
        </w:tc>
        <w:tc>
          <w:tcPr>
            <w:tcW w:w="1800" w:type="dxa"/>
            <w:shd w:val="clear" w:color="auto" w:fill="auto"/>
          </w:tcPr>
          <w:p w14:paraId="008ACC6D"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b/>
                <w:bCs/>
                <w:iCs/>
                <w:color w:val="000000" w:themeColor="text1"/>
                <w:sz w:val="17"/>
                <w:szCs w:val="17"/>
                <w:lang w:val="en-GB"/>
              </w:rPr>
            </w:pPr>
            <w:r w:rsidRPr="001A2293">
              <w:rPr>
                <w:b/>
                <w:bCs/>
                <w:iCs/>
                <w:color w:val="000000" w:themeColor="text1"/>
                <w:sz w:val="17"/>
                <w:szCs w:val="17"/>
                <w:lang w:val="en-GB"/>
              </w:rPr>
              <w:t xml:space="preserve">Establishment </w:t>
            </w:r>
            <w:r w:rsidRPr="001A2293">
              <w:rPr>
                <w:iCs/>
                <w:color w:val="000000" w:themeColor="text1"/>
                <w:sz w:val="17"/>
                <w:szCs w:val="17"/>
                <w:lang w:val="en-GB"/>
              </w:rPr>
              <w:t>of one Logistics Assistant</w:t>
            </w:r>
          </w:p>
        </w:tc>
        <w:tc>
          <w:tcPr>
            <w:tcW w:w="4900" w:type="dxa"/>
            <w:shd w:val="clear" w:color="auto" w:fill="auto"/>
          </w:tcPr>
          <w:p w14:paraId="67D1187C"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 xml:space="preserve">The Logistics Assistant is proposed in order to support the Mechanism’s work related to the expected increase in engagements in and substantive missions to the territory of the Syrian Arab Republic. It is estimated that 20 annual missions will take place in the country during 2025 and 2026. The </w:t>
            </w:r>
            <w:r w:rsidRPr="001A2293">
              <w:rPr>
                <w:color w:val="000000" w:themeColor="text1"/>
                <w:sz w:val="17"/>
                <w:szCs w:val="17"/>
                <w:lang w:val="en-GB"/>
              </w:rPr>
              <w:lastRenderedPageBreak/>
              <w:t>missions require significant logistical arrangements and liaison with the United Nations country team on the ground in several countries (Jordan, Lebanon and the Syrian Arab Republic), a capacity that does not yet exist in the Mechanism. To date, the logistics needs of the entity have been provided by the Senior Administrative Officer, in addition to the incumbent’s regular duties. This is no longer sustainable, given the increase in travel and the complexity of logistics requirements in the Syrian Arab Republic, including arrangements for ground transportation to and from the borders with Lebanon and/or Jordan and within Syrian territory, in order to ensure effective security management throughout the duration of the mission and provide the necessary office and hotel accommodation.</w:t>
            </w:r>
          </w:p>
        </w:tc>
      </w:tr>
      <w:tr w:rsidR="00A81309" w:rsidRPr="001A2293" w14:paraId="0329E6C6" w14:textId="77777777" w:rsidTr="00FC2316">
        <w:tc>
          <w:tcPr>
            <w:tcW w:w="1710" w:type="dxa"/>
            <w:shd w:val="clear" w:color="auto" w:fill="auto"/>
          </w:tcPr>
          <w:p w14:paraId="6B613D9F"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p>
        </w:tc>
        <w:tc>
          <w:tcPr>
            <w:tcW w:w="540" w:type="dxa"/>
            <w:shd w:val="clear" w:color="auto" w:fill="auto"/>
          </w:tcPr>
          <w:p w14:paraId="0C85F720"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shd w:val="clear" w:color="auto" w:fill="auto"/>
          </w:tcPr>
          <w:p w14:paraId="0A662B91"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P-3</w:t>
            </w:r>
          </w:p>
        </w:tc>
        <w:tc>
          <w:tcPr>
            <w:tcW w:w="1800" w:type="dxa"/>
            <w:shd w:val="clear" w:color="auto" w:fill="auto"/>
          </w:tcPr>
          <w:p w14:paraId="0CA22236"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b/>
                <w:bCs/>
                <w:iCs/>
                <w:color w:val="000000" w:themeColor="text1"/>
                <w:sz w:val="17"/>
                <w:szCs w:val="17"/>
                <w:lang w:val="en-GB"/>
              </w:rPr>
            </w:pPr>
            <w:r w:rsidRPr="001A2293">
              <w:rPr>
                <w:b/>
                <w:bCs/>
                <w:iCs/>
                <w:color w:val="000000" w:themeColor="text1"/>
                <w:sz w:val="17"/>
                <w:szCs w:val="17"/>
                <w:lang w:val="en-GB"/>
              </w:rPr>
              <w:t xml:space="preserve">Reassignment </w:t>
            </w:r>
            <w:r w:rsidRPr="001A2293">
              <w:rPr>
                <w:iCs/>
                <w:color w:val="000000" w:themeColor="text1"/>
                <w:sz w:val="17"/>
                <w:szCs w:val="17"/>
                <w:lang w:val="en-GB"/>
              </w:rPr>
              <w:t>of one Legal Officer as Data Scientist (cost-neutral change)</w:t>
            </w:r>
          </w:p>
        </w:tc>
        <w:tc>
          <w:tcPr>
            <w:tcW w:w="4900" w:type="dxa"/>
            <w:shd w:val="clear" w:color="auto" w:fill="auto"/>
          </w:tcPr>
          <w:p w14:paraId="43071E80"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The proposed reassignment reflects the need to strengthen data management capabilities by using existing capacities to the extent possible. The recent change in regime and access to the territory of the Syrian Arab Republic is expected to increase the review and management of new evidentiary materials requiring expertise in data science and management of the evidence pipeline, processing lab and multimedia analysis platform. Given the immense volume and complexity of data collected by the Mechanism, now totalling 281 terabytes, with most of those terabytes representing multimedia content such as video, imagery and audio, the need for specialized data science expertise has become critical. Approximately one third of the Mechanism’s evidentiary records contain complex multimedia data that are not text-searchable without advanced artificial intelligence and data analysis techniques, making crucial evidence inaccessible without the right expertise. The creation of this post will address the long-term need for such capacity and will ensure that the collection, preservation and processing of non-text data is accomplished beyond a mere performative baseline. While the Mechanism’s initial staffing table focused on resourcing eDiscovery, digital forensics and information security, disciplines that remain essential, what has become clear over time is that scalable, advanced data science capabilities, in particular in artificial intelligence and multimodal analysis, are now indispensable for fulfilling the mandate. The work of the Legal Officer post has been reviewed with a view to gaining efficiencies in the Office of the Head of the Mechanism through the redistribution of tasks to three other staff in the Office.</w:t>
            </w:r>
          </w:p>
        </w:tc>
      </w:tr>
      <w:tr w:rsidR="00A81309" w:rsidRPr="001A2293" w14:paraId="1C65AD99" w14:textId="77777777" w:rsidTr="00FC2316">
        <w:tc>
          <w:tcPr>
            <w:tcW w:w="1710" w:type="dxa"/>
            <w:shd w:val="clear" w:color="auto" w:fill="auto"/>
          </w:tcPr>
          <w:p w14:paraId="7986FE56"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p>
        </w:tc>
        <w:tc>
          <w:tcPr>
            <w:tcW w:w="540" w:type="dxa"/>
            <w:shd w:val="clear" w:color="auto" w:fill="auto"/>
          </w:tcPr>
          <w:p w14:paraId="4AD8233A"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shd w:val="clear" w:color="auto" w:fill="auto"/>
          </w:tcPr>
          <w:p w14:paraId="60CC4DE5"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pacing w:val="0"/>
                <w:sz w:val="17"/>
                <w:szCs w:val="17"/>
                <w:lang w:val="en-GB"/>
              </w:rPr>
            </w:pPr>
            <w:r w:rsidRPr="001A2293">
              <w:rPr>
                <w:color w:val="000000" w:themeColor="text1"/>
                <w:spacing w:val="0"/>
                <w:sz w:val="17"/>
                <w:szCs w:val="17"/>
                <w:lang w:val="en-GB"/>
              </w:rPr>
              <w:t>P-3 to P-4</w:t>
            </w:r>
          </w:p>
        </w:tc>
        <w:tc>
          <w:tcPr>
            <w:tcW w:w="1800" w:type="dxa"/>
            <w:shd w:val="clear" w:color="auto" w:fill="auto"/>
          </w:tcPr>
          <w:p w14:paraId="18D544A0"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b/>
                <w:bCs/>
                <w:iCs/>
                <w:color w:val="000000" w:themeColor="text1"/>
                <w:sz w:val="17"/>
                <w:szCs w:val="17"/>
                <w:lang w:val="en-GB"/>
              </w:rPr>
            </w:pPr>
            <w:r w:rsidRPr="001A2293">
              <w:rPr>
                <w:b/>
                <w:bCs/>
                <w:iCs/>
                <w:color w:val="000000" w:themeColor="text1"/>
                <w:sz w:val="17"/>
                <w:szCs w:val="17"/>
                <w:lang w:val="en-GB"/>
              </w:rPr>
              <w:t xml:space="preserve">Reclassification </w:t>
            </w:r>
            <w:r w:rsidRPr="001A2293">
              <w:rPr>
                <w:iCs/>
                <w:color w:val="000000" w:themeColor="text1"/>
                <w:sz w:val="17"/>
                <w:szCs w:val="17"/>
                <w:lang w:val="en-GB"/>
              </w:rPr>
              <w:t>of one Security Coordination Officer</w:t>
            </w:r>
          </w:p>
        </w:tc>
        <w:tc>
          <w:tcPr>
            <w:tcW w:w="4900" w:type="dxa"/>
            <w:shd w:val="clear" w:color="auto" w:fill="auto"/>
          </w:tcPr>
          <w:p w14:paraId="48B68052"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 xml:space="preserve">The proposed upward reclassification of the Security Coordination Officer from P-3 to P-4 relates to the need to strengthen security management functions in the light of recent access to the territory of the Syrian Arab Republic. In 2024, the Mechanism conducted 72 missions for diplomatic and substantive (witness/victim engagement and evidence collection) purposes. All missions were undertaken in Europe and North America. Since December 2024, the Mechanism has conducted consecutive missions to the Syrian Arab Republic, initially for political engagements. Approximately 95 missions are estimated annually for 2025 and 2026, including 20 to the Syrian Arab Republic. Missions to a country in political transition require significantly different risk and threat assessments for the Mechanism, as well as an escort to the mission area to provide on-site security advice in a fluid environment. In addition, the reclassification of the post to a higher level will improve the responsiveness to requests from </w:t>
            </w:r>
            <w:r w:rsidRPr="001A2293">
              <w:rPr>
                <w:color w:val="000000" w:themeColor="text1"/>
                <w:sz w:val="17"/>
                <w:szCs w:val="17"/>
                <w:lang w:val="en-GB"/>
              </w:rPr>
              <w:lastRenderedPageBreak/>
              <w:t>the Security Coordination Officer from both internal and external stakeholders and facilitate access to information and participation in high-level meetings. The reclassified Security Coordination Officer will be placed in the Office of the Head of the Mechanism. The cost for the upward reclassification will be offset by the downward reclassification of a post of Reviser (P-4) to a Field Interpreter (P-3), as explained below.</w:t>
            </w:r>
          </w:p>
        </w:tc>
      </w:tr>
      <w:tr w:rsidR="00A81309" w:rsidRPr="001A2293" w14:paraId="471FA783" w14:textId="77777777" w:rsidTr="00FC2316">
        <w:tc>
          <w:tcPr>
            <w:tcW w:w="1710" w:type="dxa"/>
            <w:tcBorders>
              <w:bottom w:val="single" w:sz="12" w:space="0" w:color="auto"/>
            </w:tcBorders>
            <w:shd w:val="clear" w:color="auto" w:fill="auto"/>
          </w:tcPr>
          <w:p w14:paraId="03C177F7" w14:textId="77777777" w:rsidR="00A81309" w:rsidRPr="001A2293" w:rsidRDefault="00A81309" w:rsidP="00FC2316">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lang w:val="en-GB"/>
              </w:rPr>
            </w:pPr>
          </w:p>
        </w:tc>
        <w:tc>
          <w:tcPr>
            <w:tcW w:w="540" w:type="dxa"/>
            <w:tcBorders>
              <w:bottom w:val="single" w:sz="12" w:space="0" w:color="auto"/>
            </w:tcBorders>
            <w:shd w:val="clear" w:color="auto" w:fill="auto"/>
          </w:tcPr>
          <w:p w14:paraId="3023E6BE"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right"/>
              <w:rPr>
                <w:color w:val="000000" w:themeColor="text1"/>
                <w:sz w:val="17"/>
                <w:szCs w:val="17"/>
                <w:lang w:val="en-GB"/>
              </w:rPr>
            </w:pPr>
            <w:r w:rsidRPr="001A2293">
              <w:rPr>
                <w:color w:val="000000" w:themeColor="text1"/>
                <w:sz w:val="17"/>
                <w:szCs w:val="17"/>
                <w:lang w:val="en-GB"/>
              </w:rPr>
              <w:t>1</w:t>
            </w:r>
          </w:p>
        </w:tc>
        <w:tc>
          <w:tcPr>
            <w:tcW w:w="900" w:type="dxa"/>
            <w:tcBorders>
              <w:bottom w:val="single" w:sz="12" w:space="0" w:color="auto"/>
            </w:tcBorders>
            <w:shd w:val="clear" w:color="auto" w:fill="auto"/>
          </w:tcPr>
          <w:p w14:paraId="6C57E0B6"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pacing w:val="0"/>
                <w:sz w:val="17"/>
                <w:szCs w:val="17"/>
                <w:lang w:val="en-GB"/>
              </w:rPr>
            </w:pPr>
            <w:r w:rsidRPr="001A2293">
              <w:rPr>
                <w:color w:val="000000" w:themeColor="text1"/>
                <w:spacing w:val="0"/>
                <w:sz w:val="17"/>
                <w:szCs w:val="17"/>
                <w:lang w:val="en-GB"/>
              </w:rPr>
              <w:t>P-4 to P-3</w:t>
            </w:r>
          </w:p>
        </w:tc>
        <w:tc>
          <w:tcPr>
            <w:tcW w:w="1800" w:type="dxa"/>
            <w:tcBorders>
              <w:bottom w:val="single" w:sz="12" w:space="0" w:color="auto"/>
            </w:tcBorders>
            <w:shd w:val="clear" w:color="auto" w:fill="auto"/>
          </w:tcPr>
          <w:p w14:paraId="02549038"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b/>
                <w:bCs/>
                <w:iCs/>
                <w:color w:val="000000" w:themeColor="text1"/>
                <w:sz w:val="17"/>
                <w:szCs w:val="17"/>
                <w:lang w:val="en-GB"/>
              </w:rPr>
            </w:pPr>
            <w:r w:rsidRPr="001A2293">
              <w:rPr>
                <w:b/>
                <w:bCs/>
                <w:iCs/>
                <w:color w:val="000000" w:themeColor="text1"/>
                <w:sz w:val="17"/>
                <w:szCs w:val="17"/>
                <w:lang w:val="en-GB"/>
              </w:rPr>
              <w:t xml:space="preserve">Reclassification </w:t>
            </w:r>
            <w:r w:rsidRPr="001A2293">
              <w:rPr>
                <w:iCs/>
                <w:color w:val="000000" w:themeColor="text1"/>
                <w:sz w:val="17"/>
                <w:szCs w:val="17"/>
                <w:lang w:val="en-GB"/>
              </w:rPr>
              <w:t>of one Reviser (P-4) to Field Interpreter (P</w:t>
            </w:r>
            <w:r w:rsidRPr="001A2293">
              <w:rPr>
                <w:iCs/>
                <w:color w:val="000000" w:themeColor="text1"/>
                <w:sz w:val="17"/>
                <w:szCs w:val="17"/>
                <w:lang w:val="en-GB"/>
              </w:rPr>
              <w:noBreakHyphen/>
              <w:t>3)</w:t>
            </w:r>
          </w:p>
        </w:tc>
        <w:tc>
          <w:tcPr>
            <w:tcW w:w="4900" w:type="dxa"/>
            <w:tcBorders>
              <w:bottom w:val="single" w:sz="12" w:space="0" w:color="auto"/>
            </w:tcBorders>
            <w:shd w:val="clear" w:color="auto" w:fill="auto"/>
          </w:tcPr>
          <w:p w14:paraId="012D6F9E" w14:textId="77777777" w:rsidR="00A81309" w:rsidRPr="001A2293" w:rsidRDefault="00A81309" w:rsidP="00FC2316">
            <w:pPr>
              <w:pStyle w:val="SingleTxt"/>
              <w:tabs>
                <w:tab w:val="left" w:pos="288"/>
                <w:tab w:val="left" w:pos="576"/>
                <w:tab w:val="left" w:pos="864"/>
                <w:tab w:val="left" w:pos="1152"/>
              </w:tabs>
              <w:spacing w:before="40" w:after="40" w:line="210" w:lineRule="exact"/>
              <w:ind w:left="144" w:right="40"/>
              <w:jc w:val="left"/>
              <w:rPr>
                <w:color w:val="000000" w:themeColor="text1"/>
                <w:sz w:val="17"/>
                <w:szCs w:val="17"/>
                <w:lang w:val="en-GB"/>
              </w:rPr>
            </w:pPr>
            <w:r w:rsidRPr="001A2293">
              <w:rPr>
                <w:color w:val="000000" w:themeColor="text1"/>
                <w:sz w:val="17"/>
                <w:szCs w:val="17"/>
                <w:lang w:val="en-GB"/>
              </w:rPr>
              <w:t>The proposed downward reclassification reflects the increased need for field interpretation. With the increase in investigative activity, witness protection and support, and meetings with civil society organizations and others resulting from the political change in the Syrian Arab Republic, the need for a reviser, working on written texts and documents, has been superseded by the need for additional interpretation capacity. There will be significant opportunities to gain access to evidence through the Mechanism’s sources, including interviews requiring interpretation. Although the translation and revision of texts is still required, it is possible for the entity to outsource this, even when covering subjects requiring experience and recognized proficiency. The Field Interpreter (P-3) (Arabic) is required to provide consecutive interpretation support to the Mechanism’s investigative teams (including witness interviews) and for protection and support assessments and calls in the mission or the duty station, meetings with civil society organizations and secondary translation support as and when required. The Field Interpreter will coordinate the outsourcing of all interpretation needs that exceed the capacity of in-house interpretation resources, require simultaneous interpretation skills or involve different language combinations.</w:t>
            </w:r>
          </w:p>
        </w:tc>
      </w:tr>
    </w:tbl>
    <w:p w14:paraId="246A3662"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B5269E" w14:textId="77777777" w:rsidR="00A81309" w:rsidRPr="001A2293" w:rsidRDefault="00A81309" w:rsidP="00A81309">
      <w:pPr>
        <w:pStyle w:val="FootnoteText"/>
        <w:tabs>
          <w:tab w:val="clear" w:pos="418"/>
          <w:tab w:val="right" w:pos="216"/>
          <w:tab w:val="left" w:pos="288"/>
          <w:tab w:val="right" w:pos="576"/>
          <w:tab w:val="left" w:pos="648"/>
        </w:tabs>
        <w:ind w:left="288" w:hanging="288"/>
        <w:rPr>
          <w:lang w:val="en-GB"/>
        </w:rPr>
      </w:pPr>
      <w:r w:rsidRPr="001A2293">
        <w:rPr>
          <w:i/>
          <w:iCs/>
          <w:lang w:val="en-GB"/>
        </w:rPr>
        <w:t>Abbreviation</w:t>
      </w:r>
      <w:r w:rsidRPr="001A2293">
        <w:rPr>
          <w:lang w:val="en-GB"/>
        </w:rPr>
        <w:t>: GS (OL), General Service (Other level).</w:t>
      </w:r>
    </w:p>
    <w:p w14:paraId="55974D25" w14:textId="77777777" w:rsidR="00A81309" w:rsidRPr="001A2293" w:rsidRDefault="00A81309" w:rsidP="00A813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55534ED5" w14:textId="77777777" w:rsidR="002F0973" w:rsidRPr="001A2293" w:rsidRDefault="002F0973">
      <w:pPr>
        <w:suppressAutoHyphens w:val="0"/>
        <w:spacing w:after="160" w:line="259" w:lineRule="auto"/>
        <w:rPr>
          <w:lang w:val="en-GB"/>
        </w:rPr>
        <w:sectPr w:rsidR="002F0973" w:rsidRPr="001A2293" w:rsidSect="00C670D2">
          <w:headerReference w:type="even" r:id="rId236"/>
          <w:headerReference w:type="default" r:id="rId237"/>
          <w:footerReference w:type="even" r:id="rId238"/>
          <w:footerReference w:type="default" r:id="rId239"/>
          <w:endnotePr>
            <w:numFmt w:val="decimal"/>
          </w:endnotePr>
          <w:pgSz w:w="12240" w:h="15840"/>
          <w:pgMar w:top="1440" w:right="1195" w:bottom="1152" w:left="1195" w:header="432" w:footer="504" w:gutter="0"/>
          <w:cols w:space="720"/>
          <w:noEndnote/>
          <w:docGrid w:linePitch="360"/>
        </w:sectPr>
      </w:pPr>
    </w:p>
    <w:p w14:paraId="7C174815" w14:textId="77777777" w:rsidR="009F11E0" w:rsidRPr="001A2293" w:rsidRDefault="009F11E0" w:rsidP="009F11E0">
      <w:pPr>
        <w:pStyle w:val="HCh"/>
        <w:ind w:left="1267" w:right="1260" w:hanging="1267"/>
        <w:rPr>
          <w:lang w:val="en-GB"/>
        </w:rPr>
      </w:pPr>
      <w:bookmarkStart w:id="16" w:name="TmpSave"/>
      <w:bookmarkEnd w:id="16"/>
      <w:r w:rsidRPr="001A2293">
        <w:rPr>
          <w:lang w:val="en-GB"/>
        </w:rPr>
        <w:lastRenderedPageBreak/>
        <w:t>Annex III</w:t>
      </w:r>
    </w:p>
    <w:p w14:paraId="24353D20" w14:textId="77777777" w:rsidR="009F11E0" w:rsidRPr="001A2293" w:rsidRDefault="009F11E0" w:rsidP="009F1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76B2E4" w14:textId="77777777" w:rsidR="009F11E0" w:rsidRPr="001A2293" w:rsidRDefault="009F11E0" w:rsidP="009F11E0">
      <w:pPr>
        <w:pStyle w:val="HCh"/>
        <w:ind w:left="1267" w:right="1260" w:hanging="1267"/>
        <w:rPr>
          <w:lang w:val="en-GB"/>
        </w:rPr>
      </w:pPr>
      <w:r w:rsidRPr="001A2293">
        <w:rPr>
          <w:lang w:val="en-GB"/>
        </w:rPr>
        <w:tab/>
      </w:r>
      <w:r w:rsidRPr="001A2293">
        <w:rPr>
          <w:lang w:val="en-GB"/>
        </w:rPr>
        <w:tab/>
        <w:t>Overview of financial and post resources, by entity and funding source</w:t>
      </w:r>
      <w:r w:rsidRPr="00CF5ECC">
        <w:rPr>
          <w:rFonts w:ascii="Times New Roman Italic" w:hAnsi="Times New Roman Italic" w:cs="Times New Roman Italic"/>
          <w:b w:val="0"/>
          <w:bCs/>
          <w:i/>
          <w:iCs/>
          <w:position w:val="4"/>
          <w:sz w:val="20"/>
          <w:szCs w:val="16"/>
          <w:vertAlign w:val="superscript"/>
          <w:lang w:val="en-GB"/>
        </w:rPr>
        <w:t>a</w:t>
      </w:r>
    </w:p>
    <w:p w14:paraId="49B9AC7E" w14:textId="77777777" w:rsidR="009F11E0" w:rsidRPr="001A2293" w:rsidRDefault="009F11E0" w:rsidP="009F1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1B4B8A" w14:textId="77777777" w:rsidR="009F11E0" w:rsidRPr="001A2293" w:rsidRDefault="009F11E0" w:rsidP="009F1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2DF14E" w14:textId="77777777" w:rsidR="009F11E0" w:rsidRPr="001A2293" w:rsidRDefault="009F11E0" w:rsidP="009F1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1A2293">
        <w:rPr>
          <w:sz w:val="14"/>
          <w:szCs w:val="14"/>
          <w:lang w:val="en-GB"/>
        </w:rPr>
        <w:t>(Thousands of United States dollars/number of posts)</w:t>
      </w:r>
    </w:p>
    <w:p w14:paraId="728F270F" w14:textId="77777777" w:rsidR="009F11E0" w:rsidRPr="001A2293" w:rsidRDefault="009F11E0" w:rsidP="009F1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DA4FAD" w14:textId="77777777" w:rsidR="009F11E0" w:rsidRPr="001A2293" w:rsidRDefault="009F11E0" w:rsidP="009F1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A2293">
        <w:rPr>
          <w:noProof/>
          <w:w w:val="100"/>
          <w:lang w:val="en-GB"/>
        </w:rPr>
        <mc:AlternateContent>
          <mc:Choice Requires="wps">
            <w:drawing>
              <wp:anchor distT="0" distB="0" distL="114300" distR="114300" simplePos="0" relativeHeight="251711488" behindDoc="0" locked="0" layoutInCell="1" allowOverlap="1" wp14:anchorId="27D144E2" wp14:editId="3E1D84C5">
                <wp:simplePos x="0" y="0"/>
                <wp:positionH relativeFrom="page">
                  <wp:posOffset>497477</wp:posOffset>
                </wp:positionH>
                <wp:positionV relativeFrom="page">
                  <wp:posOffset>3496945</wp:posOffset>
                </wp:positionV>
                <wp:extent cx="0" cy="914400"/>
                <wp:effectExtent l="0" t="0" r="38100" b="19050"/>
                <wp:wrapNone/>
                <wp:docPr id="785528865" name="Straight Connector 4"/>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70C1A5" id="Straight Connector 4" o:spid="_x0000_s1026" style="position:absolute;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9.15pt,275.35pt" to="39.15pt,3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kn8uw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" strokeweight=".25pt">
                <v:stroke joinstyle="miter"/>
                <w10:wrap anchorx="page" anchory="page"/>
              </v:line>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0"/>
        <w:gridCol w:w="849"/>
        <w:gridCol w:w="849"/>
        <w:gridCol w:w="849"/>
        <w:gridCol w:w="108"/>
        <w:gridCol w:w="741"/>
        <w:gridCol w:w="849"/>
        <w:gridCol w:w="849"/>
        <w:gridCol w:w="90"/>
        <w:gridCol w:w="759"/>
        <w:gridCol w:w="849"/>
        <w:gridCol w:w="849"/>
        <w:gridCol w:w="99"/>
        <w:gridCol w:w="750"/>
        <w:gridCol w:w="849"/>
        <w:gridCol w:w="849"/>
      </w:tblGrid>
      <w:tr w:rsidR="009F11E0" w:rsidRPr="001A2293" w14:paraId="17D997DF" w14:textId="77777777" w:rsidTr="00FC2316">
        <w:trPr>
          <w:tblHeader/>
        </w:trPr>
        <w:tc>
          <w:tcPr>
            <w:tcW w:w="3060" w:type="dxa"/>
            <w:tcBorders>
              <w:top w:val="single" w:sz="4" w:space="0" w:color="auto"/>
            </w:tcBorders>
            <w:shd w:val="clear" w:color="auto" w:fill="auto"/>
            <w:vAlign w:val="bottom"/>
          </w:tcPr>
          <w:p w14:paraId="6A2F88F8" w14:textId="77777777" w:rsidR="009F11E0" w:rsidRPr="001A2293" w:rsidRDefault="009F11E0" w:rsidP="00FC2316">
            <w:pPr>
              <w:spacing w:before="81" w:after="81" w:line="160" w:lineRule="exact"/>
              <w:ind w:right="40"/>
              <w:rPr>
                <w:i/>
                <w:sz w:val="14"/>
                <w:lang w:val="en-GB"/>
              </w:rPr>
            </w:pPr>
          </w:p>
        </w:tc>
        <w:tc>
          <w:tcPr>
            <w:tcW w:w="2547" w:type="dxa"/>
            <w:gridSpan w:val="3"/>
            <w:tcBorders>
              <w:top w:val="single" w:sz="4" w:space="0" w:color="auto"/>
              <w:bottom w:val="single" w:sz="2" w:space="0" w:color="auto"/>
            </w:tcBorders>
            <w:shd w:val="clear" w:color="auto" w:fill="auto"/>
            <w:vAlign w:val="bottom"/>
          </w:tcPr>
          <w:p w14:paraId="3CA68C4D" w14:textId="77777777" w:rsidR="009F11E0" w:rsidRPr="001A2293" w:rsidRDefault="009F11E0" w:rsidP="00FC2316">
            <w:pPr>
              <w:spacing w:before="81" w:after="81" w:line="160" w:lineRule="exact"/>
              <w:jc w:val="center"/>
              <w:rPr>
                <w:i/>
                <w:sz w:val="14"/>
                <w:lang w:val="en-GB"/>
              </w:rPr>
            </w:pPr>
            <w:r w:rsidRPr="001A2293">
              <w:rPr>
                <w:i/>
                <w:sz w:val="14"/>
                <w:lang w:val="en-GB"/>
              </w:rPr>
              <w:t>Regular budget</w:t>
            </w:r>
          </w:p>
        </w:tc>
        <w:tc>
          <w:tcPr>
            <w:tcW w:w="108" w:type="dxa"/>
            <w:tcBorders>
              <w:top w:val="single" w:sz="4" w:space="0" w:color="auto"/>
            </w:tcBorders>
            <w:shd w:val="clear" w:color="auto" w:fill="auto"/>
            <w:vAlign w:val="bottom"/>
          </w:tcPr>
          <w:p w14:paraId="5C6149A0" w14:textId="77777777" w:rsidR="009F11E0" w:rsidRPr="001A2293" w:rsidRDefault="009F11E0" w:rsidP="00FC2316">
            <w:pPr>
              <w:spacing w:before="81" w:after="81" w:line="160" w:lineRule="exact"/>
              <w:ind w:right="40"/>
              <w:jc w:val="right"/>
              <w:rPr>
                <w:i/>
                <w:sz w:val="14"/>
                <w:lang w:val="en-GB"/>
              </w:rPr>
            </w:pPr>
          </w:p>
        </w:tc>
        <w:tc>
          <w:tcPr>
            <w:tcW w:w="2439" w:type="dxa"/>
            <w:gridSpan w:val="3"/>
            <w:tcBorders>
              <w:top w:val="single" w:sz="4" w:space="0" w:color="auto"/>
              <w:bottom w:val="single" w:sz="2" w:space="0" w:color="auto"/>
            </w:tcBorders>
            <w:shd w:val="clear" w:color="auto" w:fill="auto"/>
            <w:vAlign w:val="bottom"/>
          </w:tcPr>
          <w:p w14:paraId="1B526F4C" w14:textId="77777777" w:rsidR="009F11E0" w:rsidRPr="001A2293" w:rsidRDefault="009F11E0" w:rsidP="00FC2316">
            <w:pPr>
              <w:spacing w:before="81" w:after="81" w:line="160" w:lineRule="exact"/>
              <w:jc w:val="center"/>
              <w:rPr>
                <w:i/>
                <w:sz w:val="14"/>
                <w:lang w:val="en-GB"/>
              </w:rPr>
            </w:pPr>
            <w:r w:rsidRPr="001A2293">
              <w:rPr>
                <w:i/>
                <w:sz w:val="14"/>
                <w:lang w:val="en-GB"/>
              </w:rPr>
              <w:t>Other assessed</w:t>
            </w:r>
          </w:p>
        </w:tc>
        <w:tc>
          <w:tcPr>
            <w:tcW w:w="90" w:type="dxa"/>
            <w:tcBorders>
              <w:top w:val="single" w:sz="4" w:space="0" w:color="auto"/>
            </w:tcBorders>
            <w:shd w:val="clear" w:color="auto" w:fill="auto"/>
            <w:vAlign w:val="bottom"/>
          </w:tcPr>
          <w:p w14:paraId="448466DD" w14:textId="77777777" w:rsidR="009F11E0" w:rsidRPr="001A2293" w:rsidRDefault="009F11E0" w:rsidP="00FC2316">
            <w:pPr>
              <w:spacing w:before="81" w:after="81" w:line="160" w:lineRule="exact"/>
              <w:ind w:right="40"/>
              <w:jc w:val="right"/>
              <w:rPr>
                <w:i/>
                <w:sz w:val="14"/>
                <w:lang w:val="en-GB"/>
              </w:rPr>
            </w:pPr>
          </w:p>
        </w:tc>
        <w:tc>
          <w:tcPr>
            <w:tcW w:w="2457" w:type="dxa"/>
            <w:gridSpan w:val="3"/>
            <w:tcBorders>
              <w:top w:val="single" w:sz="4" w:space="0" w:color="auto"/>
              <w:bottom w:val="single" w:sz="2" w:space="0" w:color="auto"/>
            </w:tcBorders>
            <w:shd w:val="clear" w:color="auto" w:fill="auto"/>
            <w:vAlign w:val="bottom"/>
          </w:tcPr>
          <w:p w14:paraId="266B053A" w14:textId="77777777" w:rsidR="009F11E0" w:rsidRPr="001A2293" w:rsidRDefault="009F11E0" w:rsidP="00FC2316">
            <w:pPr>
              <w:spacing w:before="81" w:after="81" w:line="160" w:lineRule="exact"/>
              <w:jc w:val="center"/>
              <w:rPr>
                <w:i/>
                <w:sz w:val="14"/>
                <w:lang w:val="en-GB"/>
              </w:rPr>
            </w:pPr>
            <w:r w:rsidRPr="001A2293">
              <w:rPr>
                <w:i/>
                <w:sz w:val="14"/>
                <w:lang w:val="en-GB"/>
              </w:rPr>
              <w:t>Extrabudgetary</w:t>
            </w:r>
          </w:p>
        </w:tc>
        <w:tc>
          <w:tcPr>
            <w:tcW w:w="99" w:type="dxa"/>
            <w:tcBorders>
              <w:top w:val="single" w:sz="4" w:space="0" w:color="auto"/>
            </w:tcBorders>
            <w:shd w:val="clear" w:color="auto" w:fill="auto"/>
            <w:vAlign w:val="bottom"/>
          </w:tcPr>
          <w:p w14:paraId="72B44CD9" w14:textId="77777777" w:rsidR="009F11E0" w:rsidRPr="001A2293" w:rsidRDefault="009F11E0" w:rsidP="00FC2316">
            <w:pPr>
              <w:spacing w:before="81" w:after="81" w:line="160" w:lineRule="exact"/>
              <w:ind w:right="40"/>
              <w:jc w:val="right"/>
              <w:rPr>
                <w:i/>
                <w:sz w:val="14"/>
                <w:lang w:val="en-GB"/>
              </w:rPr>
            </w:pPr>
          </w:p>
        </w:tc>
        <w:tc>
          <w:tcPr>
            <w:tcW w:w="2448" w:type="dxa"/>
            <w:gridSpan w:val="3"/>
            <w:tcBorders>
              <w:top w:val="single" w:sz="4" w:space="0" w:color="auto"/>
              <w:bottom w:val="single" w:sz="2" w:space="0" w:color="auto"/>
            </w:tcBorders>
            <w:shd w:val="clear" w:color="auto" w:fill="auto"/>
            <w:vAlign w:val="bottom"/>
          </w:tcPr>
          <w:p w14:paraId="09F50551" w14:textId="77777777" w:rsidR="009F11E0" w:rsidRPr="001A2293" w:rsidRDefault="009F11E0" w:rsidP="00FC2316">
            <w:pPr>
              <w:spacing w:before="81" w:after="81" w:line="160" w:lineRule="exact"/>
              <w:ind w:right="40"/>
              <w:jc w:val="center"/>
              <w:rPr>
                <w:i/>
                <w:sz w:val="14"/>
                <w:lang w:val="en-GB"/>
              </w:rPr>
            </w:pPr>
            <w:r w:rsidRPr="001A2293">
              <w:rPr>
                <w:i/>
                <w:sz w:val="14"/>
                <w:lang w:val="en-GB"/>
              </w:rPr>
              <w:t>Total</w:t>
            </w:r>
          </w:p>
        </w:tc>
      </w:tr>
      <w:tr w:rsidR="009F11E0" w:rsidRPr="001A2293" w14:paraId="5613E57C" w14:textId="77777777" w:rsidTr="00FC2316">
        <w:trPr>
          <w:tblHeader/>
        </w:trPr>
        <w:tc>
          <w:tcPr>
            <w:tcW w:w="3060" w:type="dxa"/>
            <w:tcBorders>
              <w:bottom w:val="single" w:sz="12" w:space="0" w:color="auto"/>
            </w:tcBorders>
            <w:shd w:val="clear" w:color="auto" w:fill="auto"/>
            <w:vAlign w:val="bottom"/>
          </w:tcPr>
          <w:p w14:paraId="11A3F645" w14:textId="77777777" w:rsidR="009F11E0" w:rsidRPr="001A2293" w:rsidRDefault="009F11E0" w:rsidP="00FC2316">
            <w:pPr>
              <w:spacing w:before="81" w:after="81" w:line="160" w:lineRule="exact"/>
              <w:ind w:right="40"/>
              <w:rPr>
                <w:i/>
                <w:sz w:val="14"/>
                <w:lang w:val="en-GB"/>
              </w:rPr>
            </w:pPr>
          </w:p>
        </w:tc>
        <w:tc>
          <w:tcPr>
            <w:tcW w:w="849" w:type="dxa"/>
            <w:tcBorders>
              <w:top w:val="single" w:sz="2" w:space="0" w:color="auto"/>
              <w:bottom w:val="single" w:sz="12" w:space="0" w:color="auto"/>
            </w:tcBorders>
            <w:shd w:val="clear" w:color="auto" w:fill="auto"/>
            <w:vAlign w:val="bottom"/>
          </w:tcPr>
          <w:p w14:paraId="5A2B67A4"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2025 approved</w:t>
            </w:r>
          </w:p>
        </w:tc>
        <w:tc>
          <w:tcPr>
            <w:tcW w:w="849" w:type="dxa"/>
            <w:tcBorders>
              <w:top w:val="single" w:sz="2" w:space="0" w:color="auto"/>
              <w:bottom w:val="single" w:sz="12" w:space="0" w:color="auto"/>
            </w:tcBorders>
            <w:shd w:val="clear" w:color="auto" w:fill="auto"/>
            <w:vAlign w:val="bottom"/>
          </w:tcPr>
          <w:p w14:paraId="4E33EFB8"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2026 estimate (before recosting)</w:t>
            </w:r>
          </w:p>
        </w:tc>
        <w:tc>
          <w:tcPr>
            <w:tcW w:w="849" w:type="dxa"/>
            <w:tcBorders>
              <w:top w:val="single" w:sz="2" w:space="0" w:color="auto"/>
              <w:bottom w:val="single" w:sz="12" w:space="0" w:color="auto"/>
            </w:tcBorders>
            <w:shd w:val="clear" w:color="auto" w:fill="auto"/>
            <w:vAlign w:val="bottom"/>
          </w:tcPr>
          <w:p w14:paraId="39804A53"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Variance</w:t>
            </w:r>
          </w:p>
        </w:tc>
        <w:tc>
          <w:tcPr>
            <w:tcW w:w="849" w:type="dxa"/>
            <w:gridSpan w:val="2"/>
            <w:tcBorders>
              <w:bottom w:val="single" w:sz="12" w:space="0" w:color="auto"/>
            </w:tcBorders>
            <w:shd w:val="clear" w:color="auto" w:fill="auto"/>
            <w:vAlign w:val="bottom"/>
          </w:tcPr>
          <w:p w14:paraId="09B01BE3"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2025 estimate</w:t>
            </w:r>
          </w:p>
        </w:tc>
        <w:tc>
          <w:tcPr>
            <w:tcW w:w="849" w:type="dxa"/>
            <w:tcBorders>
              <w:bottom w:val="single" w:sz="12" w:space="0" w:color="auto"/>
            </w:tcBorders>
            <w:shd w:val="clear" w:color="auto" w:fill="auto"/>
            <w:vAlign w:val="bottom"/>
          </w:tcPr>
          <w:p w14:paraId="442A7CC0"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2026 estimate</w:t>
            </w:r>
          </w:p>
        </w:tc>
        <w:tc>
          <w:tcPr>
            <w:tcW w:w="849" w:type="dxa"/>
            <w:tcBorders>
              <w:bottom w:val="single" w:sz="12" w:space="0" w:color="auto"/>
            </w:tcBorders>
            <w:shd w:val="clear" w:color="auto" w:fill="auto"/>
            <w:vAlign w:val="bottom"/>
          </w:tcPr>
          <w:p w14:paraId="2D00AED0"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Variance</w:t>
            </w:r>
          </w:p>
        </w:tc>
        <w:tc>
          <w:tcPr>
            <w:tcW w:w="849" w:type="dxa"/>
            <w:gridSpan w:val="2"/>
            <w:tcBorders>
              <w:bottom w:val="single" w:sz="12" w:space="0" w:color="auto"/>
            </w:tcBorders>
            <w:shd w:val="clear" w:color="auto" w:fill="auto"/>
            <w:vAlign w:val="bottom"/>
          </w:tcPr>
          <w:p w14:paraId="0E3F2BF8"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2025 estimate</w:t>
            </w:r>
          </w:p>
        </w:tc>
        <w:tc>
          <w:tcPr>
            <w:tcW w:w="849" w:type="dxa"/>
            <w:tcBorders>
              <w:bottom w:val="single" w:sz="12" w:space="0" w:color="auto"/>
            </w:tcBorders>
            <w:shd w:val="clear" w:color="auto" w:fill="auto"/>
            <w:vAlign w:val="bottom"/>
          </w:tcPr>
          <w:p w14:paraId="28868ABC"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2026 estimate</w:t>
            </w:r>
          </w:p>
        </w:tc>
        <w:tc>
          <w:tcPr>
            <w:tcW w:w="849" w:type="dxa"/>
            <w:tcBorders>
              <w:bottom w:val="single" w:sz="12" w:space="0" w:color="auto"/>
            </w:tcBorders>
            <w:shd w:val="clear" w:color="auto" w:fill="auto"/>
            <w:vAlign w:val="bottom"/>
          </w:tcPr>
          <w:p w14:paraId="4C850645"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Variance</w:t>
            </w:r>
          </w:p>
        </w:tc>
        <w:tc>
          <w:tcPr>
            <w:tcW w:w="849" w:type="dxa"/>
            <w:gridSpan w:val="2"/>
            <w:tcBorders>
              <w:bottom w:val="single" w:sz="12" w:space="0" w:color="auto"/>
            </w:tcBorders>
            <w:shd w:val="clear" w:color="auto" w:fill="auto"/>
            <w:vAlign w:val="bottom"/>
          </w:tcPr>
          <w:p w14:paraId="264E52D8"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2025 estimate</w:t>
            </w:r>
          </w:p>
        </w:tc>
        <w:tc>
          <w:tcPr>
            <w:tcW w:w="849" w:type="dxa"/>
            <w:tcBorders>
              <w:bottom w:val="single" w:sz="12" w:space="0" w:color="auto"/>
            </w:tcBorders>
            <w:shd w:val="clear" w:color="auto" w:fill="auto"/>
            <w:vAlign w:val="bottom"/>
          </w:tcPr>
          <w:p w14:paraId="25CCF0C7"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 xml:space="preserve">2026 estimate </w:t>
            </w:r>
          </w:p>
        </w:tc>
        <w:tc>
          <w:tcPr>
            <w:tcW w:w="849" w:type="dxa"/>
            <w:tcBorders>
              <w:bottom w:val="single" w:sz="12" w:space="0" w:color="auto"/>
            </w:tcBorders>
            <w:shd w:val="clear" w:color="auto" w:fill="auto"/>
            <w:vAlign w:val="bottom"/>
          </w:tcPr>
          <w:p w14:paraId="423DC0A2" w14:textId="77777777" w:rsidR="009F11E0" w:rsidRPr="001A2293" w:rsidRDefault="009F11E0" w:rsidP="00FC2316">
            <w:pPr>
              <w:spacing w:before="81" w:after="81" w:line="160" w:lineRule="exact"/>
              <w:ind w:left="144" w:right="40"/>
              <w:jc w:val="right"/>
              <w:rPr>
                <w:i/>
                <w:sz w:val="14"/>
                <w:lang w:val="en-GB"/>
              </w:rPr>
            </w:pPr>
            <w:r w:rsidRPr="001A2293">
              <w:rPr>
                <w:i/>
                <w:sz w:val="14"/>
                <w:lang w:val="en-GB"/>
              </w:rPr>
              <w:t xml:space="preserve">Variance </w:t>
            </w:r>
          </w:p>
        </w:tc>
      </w:tr>
      <w:tr w:rsidR="009F11E0" w:rsidRPr="001A2293" w14:paraId="1DF08B63" w14:textId="77777777" w:rsidTr="00FC2316">
        <w:trPr>
          <w:trHeight w:hRule="exact" w:val="115"/>
          <w:tblHeader/>
        </w:trPr>
        <w:tc>
          <w:tcPr>
            <w:tcW w:w="3060" w:type="dxa"/>
            <w:tcBorders>
              <w:top w:val="single" w:sz="12" w:space="0" w:color="auto"/>
            </w:tcBorders>
            <w:shd w:val="clear" w:color="auto" w:fill="auto"/>
            <w:vAlign w:val="bottom"/>
          </w:tcPr>
          <w:p w14:paraId="5457AFB2" w14:textId="77777777" w:rsidR="009F11E0" w:rsidRPr="001A2293" w:rsidRDefault="009F11E0" w:rsidP="00FC2316">
            <w:pPr>
              <w:spacing w:before="40" w:after="40" w:line="210" w:lineRule="exact"/>
              <w:ind w:right="40"/>
              <w:rPr>
                <w:sz w:val="17"/>
                <w:lang w:val="en-GB"/>
              </w:rPr>
            </w:pPr>
          </w:p>
        </w:tc>
        <w:tc>
          <w:tcPr>
            <w:tcW w:w="849" w:type="dxa"/>
            <w:tcBorders>
              <w:top w:val="single" w:sz="12" w:space="0" w:color="auto"/>
            </w:tcBorders>
            <w:shd w:val="clear" w:color="auto" w:fill="auto"/>
            <w:vAlign w:val="bottom"/>
          </w:tcPr>
          <w:p w14:paraId="42FC1DD9" w14:textId="77777777" w:rsidR="009F11E0" w:rsidRPr="001A2293" w:rsidRDefault="009F11E0" w:rsidP="00FC2316">
            <w:pPr>
              <w:spacing w:before="40" w:after="40" w:line="210" w:lineRule="exact"/>
              <w:ind w:left="144" w:right="40"/>
              <w:jc w:val="right"/>
              <w:rPr>
                <w:sz w:val="17"/>
                <w:lang w:val="en-GB"/>
              </w:rPr>
            </w:pPr>
          </w:p>
        </w:tc>
        <w:tc>
          <w:tcPr>
            <w:tcW w:w="849" w:type="dxa"/>
            <w:tcBorders>
              <w:top w:val="single" w:sz="12" w:space="0" w:color="auto"/>
            </w:tcBorders>
            <w:shd w:val="clear" w:color="auto" w:fill="auto"/>
            <w:vAlign w:val="bottom"/>
          </w:tcPr>
          <w:p w14:paraId="5D11F408" w14:textId="77777777" w:rsidR="009F11E0" w:rsidRPr="001A2293" w:rsidRDefault="009F11E0" w:rsidP="00FC2316">
            <w:pPr>
              <w:spacing w:before="40" w:after="40" w:line="210" w:lineRule="exact"/>
              <w:ind w:left="144" w:right="40"/>
              <w:jc w:val="right"/>
              <w:rPr>
                <w:sz w:val="17"/>
                <w:lang w:val="en-GB"/>
              </w:rPr>
            </w:pPr>
          </w:p>
        </w:tc>
        <w:tc>
          <w:tcPr>
            <w:tcW w:w="849" w:type="dxa"/>
            <w:tcBorders>
              <w:top w:val="single" w:sz="12" w:space="0" w:color="auto"/>
            </w:tcBorders>
            <w:shd w:val="clear" w:color="auto" w:fill="auto"/>
            <w:vAlign w:val="bottom"/>
          </w:tcPr>
          <w:p w14:paraId="14CBCDD2" w14:textId="77777777" w:rsidR="009F11E0" w:rsidRPr="001A2293" w:rsidRDefault="009F11E0" w:rsidP="00FC2316">
            <w:pPr>
              <w:spacing w:before="40" w:after="40" w:line="210" w:lineRule="exact"/>
              <w:ind w:left="144" w:right="40"/>
              <w:jc w:val="right"/>
              <w:rPr>
                <w:sz w:val="17"/>
                <w:lang w:val="en-GB"/>
              </w:rPr>
            </w:pPr>
          </w:p>
        </w:tc>
        <w:tc>
          <w:tcPr>
            <w:tcW w:w="849" w:type="dxa"/>
            <w:gridSpan w:val="2"/>
            <w:tcBorders>
              <w:top w:val="single" w:sz="12" w:space="0" w:color="auto"/>
            </w:tcBorders>
            <w:shd w:val="clear" w:color="auto" w:fill="auto"/>
            <w:vAlign w:val="bottom"/>
          </w:tcPr>
          <w:p w14:paraId="69A3AEE1" w14:textId="77777777" w:rsidR="009F11E0" w:rsidRPr="001A2293" w:rsidRDefault="009F11E0" w:rsidP="00FC2316">
            <w:pPr>
              <w:spacing w:before="40" w:after="40" w:line="210" w:lineRule="exact"/>
              <w:ind w:left="144" w:right="40"/>
              <w:jc w:val="right"/>
              <w:rPr>
                <w:sz w:val="17"/>
                <w:lang w:val="en-GB"/>
              </w:rPr>
            </w:pPr>
          </w:p>
        </w:tc>
        <w:tc>
          <w:tcPr>
            <w:tcW w:w="849" w:type="dxa"/>
            <w:tcBorders>
              <w:top w:val="single" w:sz="12" w:space="0" w:color="auto"/>
            </w:tcBorders>
            <w:shd w:val="clear" w:color="auto" w:fill="auto"/>
            <w:vAlign w:val="bottom"/>
          </w:tcPr>
          <w:p w14:paraId="4778D36A" w14:textId="77777777" w:rsidR="009F11E0" w:rsidRPr="001A2293" w:rsidRDefault="009F11E0" w:rsidP="00FC2316">
            <w:pPr>
              <w:spacing w:before="40" w:after="40" w:line="210" w:lineRule="exact"/>
              <w:ind w:left="144" w:right="40"/>
              <w:jc w:val="right"/>
              <w:rPr>
                <w:sz w:val="17"/>
                <w:lang w:val="en-GB"/>
              </w:rPr>
            </w:pPr>
          </w:p>
        </w:tc>
        <w:tc>
          <w:tcPr>
            <w:tcW w:w="849" w:type="dxa"/>
            <w:tcBorders>
              <w:top w:val="single" w:sz="12" w:space="0" w:color="auto"/>
            </w:tcBorders>
            <w:shd w:val="clear" w:color="auto" w:fill="auto"/>
            <w:vAlign w:val="bottom"/>
          </w:tcPr>
          <w:p w14:paraId="01537602" w14:textId="77777777" w:rsidR="009F11E0" w:rsidRPr="001A2293" w:rsidRDefault="009F11E0" w:rsidP="00FC2316">
            <w:pPr>
              <w:spacing w:before="40" w:after="40" w:line="210" w:lineRule="exact"/>
              <w:ind w:left="144" w:right="40"/>
              <w:jc w:val="right"/>
              <w:rPr>
                <w:sz w:val="17"/>
                <w:lang w:val="en-GB"/>
              </w:rPr>
            </w:pPr>
          </w:p>
        </w:tc>
        <w:tc>
          <w:tcPr>
            <w:tcW w:w="849" w:type="dxa"/>
            <w:gridSpan w:val="2"/>
            <w:tcBorders>
              <w:top w:val="single" w:sz="12" w:space="0" w:color="auto"/>
            </w:tcBorders>
            <w:shd w:val="clear" w:color="auto" w:fill="auto"/>
            <w:vAlign w:val="bottom"/>
          </w:tcPr>
          <w:p w14:paraId="79E2DECC" w14:textId="77777777" w:rsidR="009F11E0" w:rsidRPr="001A2293" w:rsidRDefault="009F11E0" w:rsidP="00FC2316">
            <w:pPr>
              <w:spacing w:before="40" w:after="40" w:line="210" w:lineRule="exact"/>
              <w:ind w:left="144" w:right="40"/>
              <w:jc w:val="right"/>
              <w:rPr>
                <w:sz w:val="17"/>
                <w:lang w:val="en-GB"/>
              </w:rPr>
            </w:pPr>
          </w:p>
        </w:tc>
        <w:tc>
          <w:tcPr>
            <w:tcW w:w="849" w:type="dxa"/>
            <w:tcBorders>
              <w:top w:val="single" w:sz="12" w:space="0" w:color="auto"/>
            </w:tcBorders>
            <w:shd w:val="clear" w:color="auto" w:fill="auto"/>
            <w:vAlign w:val="bottom"/>
          </w:tcPr>
          <w:p w14:paraId="0F8A4188" w14:textId="77777777" w:rsidR="009F11E0" w:rsidRPr="001A2293" w:rsidRDefault="009F11E0" w:rsidP="00FC2316">
            <w:pPr>
              <w:spacing w:before="40" w:after="40" w:line="210" w:lineRule="exact"/>
              <w:ind w:left="144" w:right="40"/>
              <w:jc w:val="right"/>
              <w:rPr>
                <w:sz w:val="17"/>
                <w:lang w:val="en-GB"/>
              </w:rPr>
            </w:pPr>
          </w:p>
        </w:tc>
        <w:tc>
          <w:tcPr>
            <w:tcW w:w="849" w:type="dxa"/>
            <w:tcBorders>
              <w:top w:val="single" w:sz="12" w:space="0" w:color="auto"/>
            </w:tcBorders>
            <w:shd w:val="clear" w:color="auto" w:fill="auto"/>
            <w:vAlign w:val="bottom"/>
          </w:tcPr>
          <w:p w14:paraId="4600C25E" w14:textId="77777777" w:rsidR="009F11E0" w:rsidRPr="001A2293" w:rsidRDefault="009F11E0" w:rsidP="00FC2316">
            <w:pPr>
              <w:spacing w:before="40" w:after="40" w:line="210" w:lineRule="exact"/>
              <w:ind w:left="144" w:right="40"/>
              <w:jc w:val="right"/>
              <w:rPr>
                <w:sz w:val="17"/>
                <w:lang w:val="en-GB"/>
              </w:rPr>
            </w:pPr>
          </w:p>
        </w:tc>
        <w:tc>
          <w:tcPr>
            <w:tcW w:w="849" w:type="dxa"/>
            <w:gridSpan w:val="2"/>
            <w:tcBorders>
              <w:top w:val="single" w:sz="12" w:space="0" w:color="auto"/>
            </w:tcBorders>
            <w:shd w:val="clear" w:color="auto" w:fill="auto"/>
            <w:vAlign w:val="bottom"/>
          </w:tcPr>
          <w:p w14:paraId="262D6053" w14:textId="77777777" w:rsidR="009F11E0" w:rsidRPr="001A2293" w:rsidRDefault="009F11E0" w:rsidP="00FC2316">
            <w:pPr>
              <w:spacing w:before="40" w:after="40" w:line="210" w:lineRule="exact"/>
              <w:ind w:left="144" w:right="40"/>
              <w:jc w:val="right"/>
              <w:rPr>
                <w:sz w:val="17"/>
                <w:lang w:val="en-GB"/>
              </w:rPr>
            </w:pPr>
          </w:p>
        </w:tc>
        <w:tc>
          <w:tcPr>
            <w:tcW w:w="849" w:type="dxa"/>
            <w:tcBorders>
              <w:top w:val="single" w:sz="12" w:space="0" w:color="auto"/>
            </w:tcBorders>
            <w:shd w:val="clear" w:color="auto" w:fill="auto"/>
            <w:vAlign w:val="bottom"/>
          </w:tcPr>
          <w:p w14:paraId="35D51144" w14:textId="77777777" w:rsidR="009F11E0" w:rsidRPr="001A2293" w:rsidRDefault="009F11E0" w:rsidP="00FC2316">
            <w:pPr>
              <w:spacing w:before="40" w:after="40" w:line="210" w:lineRule="exact"/>
              <w:ind w:left="144" w:right="40"/>
              <w:jc w:val="right"/>
              <w:rPr>
                <w:sz w:val="17"/>
                <w:lang w:val="en-GB"/>
              </w:rPr>
            </w:pPr>
          </w:p>
        </w:tc>
        <w:tc>
          <w:tcPr>
            <w:tcW w:w="849" w:type="dxa"/>
            <w:tcBorders>
              <w:top w:val="single" w:sz="12" w:space="0" w:color="auto"/>
            </w:tcBorders>
            <w:shd w:val="clear" w:color="auto" w:fill="auto"/>
            <w:vAlign w:val="bottom"/>
          </w:tcPr>
          <w:p w14:paraId="4A04319F" w14:textId="77777777" w:rsidR="009F11E0" w:rsidRPr="001A2293" w:rsidRDefault="009F11E0" w:rsidP="00FC2316">
            <w:pPr>
              <w:spacing w:before="40" w:after="40" w:line="210" w:lineRule="exact"/>
              <w:ind w:left="144" w:right="40"/>
              <w:jc w:val="right"/>
              <w:rPr>
                <w:sz w:val="17"/>
                <w:lang w:val="en-GB"/>
              </w:rPr>
            </w:pPr>
          </w:p>
        </w:tc>
      </w:tr>
      <w:tr w:rsidR="009F11E0" w:rsidRPr="001A2293" w14:paraId="5913CF93" w14:textId="77777777" w:rsidTr="00FC2316">
        <w:tc>
          <w:tcPr>
            <w:tcW w:w="3060" w:type="dxa"/>
            <w:shd w:val="clear" w:color="auto" w:fill="auto"/>
            <w:vAlign w:val="bottom"/>
          </w:tcPr>
          <w:p w14:paraId="30201AA6" w14:textId="77777777" w:rsidR="009F11E0" w:rsidRPr="001A2293" w:rsidRDefault="009F11E0" w:rsidP="00FC2316">
            <w:pPr>
              <w:tabs>
                <w:tab w:val="left" w:pos="288"/>
                <w:tab w:val="left" w:pos="576"/>
                <w:tab w:val="left" w:pos="864"/>
                <w:tab w:val="left" w:pos="1152"/>
              </w:tabs>
              <w:spacing w:before="40" w:after="40" w:line="210" w:lineRule="exact"/>
              <w:ind w:right="40"/>
              <w:rPr>
                <w:b/>
                <w:bCs/>
                <w:sz w:val="17"/>
                <w:lang w:val="en-GB"/>
              </w:rPr>
            </w:pPr>
            <w:r w:rsidRPr="001A2293">
              <w:rPr>
                <w:b/>
                <w:bCs/>
                <w:sz w:val="17"/>
                <w:lang w:val="en-GB"/>
              </w:rPr>
              <w:t>Financial resources</w:t>
            </w:r>
          </w:p>
        </w:tc>
        <w:tc>
          <w:tcPr>
            <w:tcW w:w="849" w:type="dxa"/>
            <w:shd w:val="clear" w:color="auto" w:fill="auto"/>
            <w:vAlign w:val="bottom"/>
          </w:tcPr>
          <w:p w14:paraId="5AAB294C"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735C1E06"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2FF8CF15"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gridSpan w:val="2"/>
            <w:shd w:val="clear" w:color="auto" w:fill="auto"/>
            <w:vAlign w:val="bottom"/>
          </w:tcPr>
          <w:p w14:paraId="772D18B1"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181923C2"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177D7ADB"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gridSpan w:val="2"/>
            <w:shd w:val="clear" w:color="auto" w:fill="auto"/>
            <w:vAlign w:val="bottom"/>
          </w:tcPr>
          <w:p w14:paraId="43DEF1EF"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5AF43783"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660286B0"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gridSpan w:val="2"/>
            <w:shd w:val="clear" w:color="auto" w:fill="auto"/>
            <w:vAlign w:val="bottom"/>
          </w:tcPr>
          <w:p w14:paraId="09F5EF93"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3AF48184"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511977C0"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p>
        </w:tc>
      </w:tr>
      <w:tr w:rsidR="009F11E0" w:rsidRPr="001A2293" w14:paraId="0EFA84E8" w14:textId="77777777" w:rsidTr="00FC2316">
        <w:tc>
          <w:tcPr>
            <w:tcW w:w="3060" w:type="dxa"/>
            <w:shd w:val="clear" w:color="auto" w:fill="auto"/>
            <w:vAlign w:val="bottom"/>
          </w:tcPr>
          <w:p w14:paraId="680F1789" w14:textId="77777777" w:rsidR="009F11E0" w:rsidRPr="001A2293" w:rsidRDefault="009F11E0"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Office of Legal Affairs</w:t>
            </w:r>
            <w:r w:rsidRPr="001A2293">
              <w:rPr>
                <w:i/>
                <w:iCs/>
                <w:sz w:val="17"/>
                <w:vertAlign w:val="superscript"/>
                <w:lang w:val="en-GB"/>
              </w:rPr>
              <w:t>a</w:t>
            </w:r>
          </w:p>
        </w:tc>
        <w:tc>
          <w:tcPr>
            <w:tcW w:w="849" w:type="dxa"/>
            <w:shd w:val="clear" w:color="auto" w:fill="auto"/>
            <w:vAlign w:val="bottom"/>
          </w:tcPr>
          <w:p w14:paraId="2606DA82"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33 994.4</w:t>
            </w:r>
          </w:p>
        </w:tc>
        <w:tc>
          <w:tcPr>
            <w:tcW w:w="849" w:type="dxa"/>
            <w:shd w:val="clear" w:color="auto" w:fill="auto"/>
            <w:vAlign w:val="bottom"/>
          </w:tcPr>
          <w:p w14:paraId="6FF96ABD"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32 909.5</w:t>
            </w:r>
          </w:p>
        </w:tc>
        <w:tc>
          <w:tcPr>
            <w:tcW w:w="849" w:type="dxa"/>
            <w:shd w:val="clear" w:color="auto" w:fill="auto"/>
            <w:vAlign w:val="bottom"/>
          </w:tcPr>
          <w:p w14:paraId="4E80D9BB" w14:textId="77777777" w:rsidR="009F11E0" w:rsidRPr="001A2293" w:rsidRDefault="009F11E0" w:rsidP="00FC2316">
            <w:pPr>
              <w:tabs>
                <w:tab w:val="left" w:pos="288"/>
                <w:tab w:val="left" w:pos="576"/>
                <w:tab w:val="left" w:pos="864"/>
                <w:tab w:val="left" w:pos="1152"/>
              </w:tabs>
              <w:spacing w:before="40" w:after="40" w:line="210" w:lineRule="exact"/>
              <w:ind w:left="46" w:right="40"/>
              <w:jc w:val="right"/>
              <w:rPr>
                <w:sz w:val="17"/>
                <w:lang w:val="en-GB"/>
              </w:rPr>
            </w:pPr>
            <w:r w:rsidRPr="001A2293">
              <w:rPr>
                <w:sz w:val="17"/>
                <w:lang w:val="en-GB"/>
              </w:rPr>
              <w:t>(1 084.9)</w:t>
            </w:r>
          </w:p>
        </w:tc>
        <w:tc>
          <w:tcPr>
            <w:tcW w:w="849" w:type="dxa"/>
            <w:gridSpan w:val="2"/>
            <w:shd w:val="clear" w:color="auto" w:fill="auto"/>
            <w:vAlign w:val="bottom"/>
          </w:tcPr>
          <w:p w14:paraId="402DCB8D"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5 062.3</w:t>
            </w:r>
          </w:p>
        </w:tc>
        <w:tc>
          <w:tcPr>
            <w:tcW w:w="849" w:type="dxa"/>
            <w:shd w:val="clear" w:color="auto" w:fill="auto"/>
            <w:vAlign w:val="bottom"/>
          </w:tcPr>
          <w:p w14:paraId="37E6BA4A"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5 279.1</w:t>
            </w:r>
          </w:p>
        </w:tc>
        <w:tc>
          <w:tcPr>
            <w:tcW w:w="849" w:type="dxa"/>
            <w:shd w:val="clear" w:color="auto" w:fill="auto"/>
            <w:vAlign w:val="bottom"/>
          </w:tcPr>
          <w:p w14:paraId="29856919"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216.8</w:t>
            </w:r>
          </w:p>
        </w:tc>
        <w:tc>
          <w:tcPr>
            <w:tcW w:w="849" w:type="dxa"/>
            <w:gridSpan w:val="2"/>
            <w:shd w:val="clear" w:color="auto" w:fill="auto"/>
            <w:vAlign w:val="bottom"/>
          </w:tcPr>
          <w:p w14:paraId="7E1DB11B"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16 613.0</w:t>
            </w:r>
          </w:p>
        </w:tc>
        <w:tc>
          <w:tcPr>
            <w:tcW w:w="849" w:type="dxa"/>
            <w:shd w:val="clear" w:color="auto" w:fill="auto"/>
            <w:vAlign w:val="bottom"/>
          </w:tcPr>
          <w:p w14:paraId="54204E85"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12 849.7</w:t>
            </w:r>
          </w:p>
        </w:tc>
        <w:tc>
          <w:tcPr>
            <w:tcW w:w="849" w:type="dxa"/>
            <w:shd w:val="clear" w:color="auto" w:fill="auto"/>
            <w:vAlign w:val="bottom"/>
          </w:tcPr>
          <w:p w14:paraId="76712BF0" w14:textId="77777777" w:rsidR="009F11E0" w:rsidRPr="001A2293" w:rsidRDefault="009F11E0" w:rsidP="00FC2316">
            <w:pPr>
              <w:tabs>
                <w:tab w:val="left" w:pos="288"/>
                <w:tab w:val="left" w:pos="576"/>
                <w:tab w:val="left" w:pos="864"/>
                <w:tab w:val="left" w:pos="1152"/>
              </w:tabs>
              <w:spacing w:before="40" w:after="40" w:line="210" w:lineRule="exact"/>
              <w:ind w:left="73" w:right="40"/>
              <w:jc w:val="right"/>
              <w:rPr>
                <w:sz w:val="17"/>
                <w:lang w:val="en-GB"/>
              </w:rPr>
            </w:pPr>
            <w:r w:rsidRPr="001A2293">
              <w:rPr>
                <w:sz w:val="17"/>
                <w:lang w:val="en-GB"/>
              </w:rPr>
              <w:t>(3 763.3)</w:t>
            </w:r>
          </w:p>
        </w:tc>
        <w:tc>
          <w:tcPr>
            <w:tcW w:w="849" w:type="dxa"/>
            <w:gridSpan w:val="2"/>
            <w:shd w:val="clear" w:color="auto" w:fill="auto"/>
            <w:vAlign w:val="bottom"/>
          </w:tcPr>
          <w:p w14:paraId="6EAF9E68" w14:textId="77777777" w:rsidR="009F11E0" w:rsidRPr="001A2293" w:rsidRDefault="009F11E0" w:rsidP="00FC2316">
            <w:pPr>
              <w:tabs>
                <w:tab w:val="left" w:pos="288"/>
                <w:tab w:val="left" w:pos="576"/>
                <w:tab w:val="left" w:pos="864"/>
                <w:tab w:val="left" w:pos="1152"/>
              </w:tabs>
              <w:spacing w:before="40" w:after="40" w:line="210" w:lineRule="exact"/>
              <w:ind w:left="73" w:right="40"/>
              <w:jc w:val="right"/>
              <w:rPr>
                <w:sz w:val="17"/>
                <w:lang w:val="en-GB"/>
              </w:rPr>
            </w:pPr>
            <w:r w:rsidRPr="001A2293">
              <w:rPr>
                <w:sz w:val="17"/>
                <w:lang w:val="en-GB"/>
              </w:rPr>
              <w:t>55 669.7</w:t>
            </w:r>
          </w:p>
        </w:tc>
        <w:tc>
          <w:tcPr>
            <w:tcW w:w="849" w:type="dxa"/>
            <w:shd w:val="clear" w:color="auto" w:fill="auto"/>
            <w:vAlign w:val="bottom"/>
          </w:tcPr>
          <w:p w14:paraId="625CDE4F" w14:textId="77777777" w:rsidR="009F11E0" w:rsidRPr="001A2293" w:rsidRDefault="009F11E0" w:rsidP="00FC2316">
            <w:pPr>
              <w:tabs>
                <w:tab w:val="left" w:pos="288"/>
                <w:tab w:val="left" w:pos="576"/>
                <w:tab w:val="left" w:pos="864"/>
                <w:tab w:val="left" w:pos="1152"/>
              </w:tabs>
              <w:spacing w:before="40" w:after="40" w:line="210" w:lineRule="exact"/>
              <w:ind w:left="73" w:right="40"/>
              <w:jc w:val="right"/>
              <w:rPr>
                <w:sz w:val="17"/>
                <w:lang w:val="en-GB"/>
              </w:rPr>
            </w:pPr>
            <w:r w:rsidRPr="001A2293">
              <w:rPr>
                <w:sz w:val="17"/>
                <w:lang w:val="en-GB"/>
              </w:rPr>
              <w:t>51 038.3</w:t>
            </w:r>
          </w:p>
        </w:tc>
        <w:tc>
          <w:tcPr>
            <w:tcW w:w="849" w:type="dxa"/>
            <w:shd w:val="clear" w:color="auto" w:fill="auto"/>
            <w:vAlign w:val="bottom"/>
          </w:tcPr>
          <w:p w14:paraId="1FC97782" w14:textId="77777777" w:rsidR="009F11E0" w:rsidRPr="001A2293" w:rsidRDefault="009F11E0" w:rsidP="00FC2316">
            <w:pPr>
              <w:tabs>
                <w:tab w:val="left" w:pos="288"/>
                <w:tab w:val="left" w:pos="576"/>
                <w:tab w:val="left" w:pos="864"/>
                <w:tab w:val="left" w:pos="1152"/>
              </w:tabs>
              <w:spacing w:before="40" w:after="40" w:line="210" w:lineRule="exact"/>
              <w:ind w:left="73" w:right="40"/>
              <w:jc w:val="right"/>
              <w:rPr>
                <w:sz w:val="17"/>
                <w:lang w:val="en-GB"/>
              </w:rPr>
            </w:pPr>
            <w:r w:rsidRPr="001A2293">
              <w:rPr>
                <w:sz w:val="17"/>
                <w:lang w:val="en-GB"/>
              </w:rPr>
              <w:t>(4 631.4)</w:t>
            </w:r>
          </w:p>
        </w:tc>
      </w:tr>
      <w:tr w:rsidR="009F11E0" w:rsidRPr="001A2293" w14:paraId="6897A9F9" w14:textId="77777777" w:rsidTr="00FC2316">
        <w:tc>
          <w:tcPr>
            <w:tcW w:w="3060" w:type="dxa"/>
            <w:shd w:val="clear" w:color="auto" w:fill="auto"/>
            <w:vAlign w:val="bottom"/>
          </w:tcPr>
          <w:p w14:paraId="3BC9611E" w14:textId="77777777" w:rsidR="009F11E0" w:rsidRPr="001A2293" w:rsidRDefault="009F11E0"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Independent Investigative Mechanism for Myanmar</w:t>
            </w:r>
          </w:p>
        </w:tc>
        <w:tc>
          <w:tcPr>
            <w:tcW w:w="849" w:type="dxa"/>
            <w:shd w:val="clear" w:color="auto" w:fill="auto"/>
            <w:vAlign w:val="bottom"/>
          </w:tcPr>
          <w:p w14:paraId="379F9583"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15 653.8</w:t>
            </w:r>
          </w:p>
        </w:tc>
        <w:tc>
          <w:tcPr>
            <w:tcW w:w="849" w:type="dxa"/>
            <w:shd w:val="clear" w:color="auto" w:fill="auto"/>
            <w:vAlign w:val="bottom"/>
          </w:tcPr>
          <w:p w14:paraId="0037A5B9"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15 834.6</w:t>
            </w:r>
          </w:p>
        </w:tc>
        <w:tc>
          <w:tcPr>
            <w:tcW w:w="849" w:type="dxa"/>
            <w:shd w:val="clear" w:color="auto" w:fill="auto"/>
            <w:vAlign w:val="bottom"/>
          </w:tcPr>
          <w:p w14:paraId="71DD6998"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180.8</w:t>
            </w:r>
          </w:p>
        </w:tc>
        <w:tc>
          <w:tcPr>
            <w:tcW w:w="849" w:type="dxa"/>
            <w:gridSpan w:val="2"/>
            <w:shd w:val="clear" w:color="auto" w:fill="auto"/>
            <w:vAlign w:val="bottom"/>
          </w:tcPr>
          <w:p w14:paraId="5628DFAF"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849" w:type="dxa"/>
            <w:shd w:val="clear" w:color="auto" w:fill="auto"/>
            <w:vAlign w:val="bottom"/>
          </w:tcPr>
          <w:p w14:paraId="791A215A"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849" w:type="dxa"/>
            <w:shd w:val="clear" w:color="auto" w:fill="auto"/>
            <w:vAlign w:val="bottom"/>
          </w:tcPr>
          <w:p w14:paraId="7A7E5F4B"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849" w:type="dxa"/>
            <w:gridSpan w:val="2"/>
            <w:shd w:val="clear" w:color="auto" w:fill="auto"/>
            <w:vAlign w:val="bottom"/>
          </w:tcPr>
          <w:p w14:paraId="5D1ACC23"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3 996.9</w:t>
            </w:r>
          </w:p>
        </w:tc>
        <w:tc>
          <w:tcPr>
            <w:tcW w:w="849" w:type="dxa"/>
            <w:shd w:val="clear" w:color="auto" w:fill="auto"/>
            <w:vAlign w:val="bottom"/>
          </w:tcPr>
          <w:p w14:paraId="68163959"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3 946.2</w:t>
            </w:r>
          </w:p>
        </w:tc>
        <w:tc>
          <w:tcPr>
            <w:tcW w:w="849" w:type="dxa"/>
            <w:shd w:val="clear" w:color="auto" w:fill="auto"/>
            <w:vAlign w:val="bottom"/>
          </w:tcPr>
          <w:p w14:paraId="37A2F4FB"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(50.7)</w:t>
            </w:r>
          </w:p>
        </w:tc>
        <w:tc>
          <w:tcPr>
            <w:tcW w:w="849" w:type="dxa"/>
            <w:gridSpan w:val="2"/>
            <w:shd w:val="clear" w:color="auto" w:fill="auto"/>
            <w:vAlign w:val="bottom"/>
          </w:tcPr>
          <w:p w14:paraId="019D1F5F"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19 650.7</w:t>
            </w:r>
          </w:p>
        </w:tc>
        <w:tc>
          <w:tcPr>
            <w:tcW w:w="849" w:type="dxa"/>
            <w:shd w:val="clear" w:color="auto" w:fill="auto"/>
            <w:vAlign w:val="bottom"/>
          </w:tcPr>
          <w:p w14:paraId="03C93F5B"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19 780.8</w:t>
            </w:r>
          </w:p>
        </w:tc>
        <w:tc>
          <w:tcPr>
            <w:tcW w:w="849" w:type="dxa"/>
            <w:shd w:val="clear" w:color="auto" w:fill="auto"/>
            <w:vAlign w:val="bottom"/>
          </w:tcPr>
          <w:p w14:paraId="5A90303E"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130.1</w:t>
            </w:r>
          </w:p>
        </w:tc>
      </w:tr>
      <w:tr w:rsidR="009F11E0" w:rsidRPr="001A2293" w14:paraId="1252A463" w14:textId="77777777" w:rsidTr="00FC2316">
        <w:tc>
          <w:tcPr>
            <w:tcW w:w="3060" w:type="dxa"/>
            <w:tcBorders>
              <w:bottom w:val="single" w:sz="4" w:space="0" w:color="auto"/>
            </w:tcBorders>
            <w:shd w:val="clear" w:color="auto" w:fill="auto"/>
            <w:vAlign w:val="bottom"/>
          </w:tcPr>
          <w:p w14:paraId="1D60A22E" w14:textId="77777777" w:rsidR="009F11E0" w:rsidRPr="001A2293" w:rsidRDefault="009F11E0" w:rsidP="00FC2316">
            <w:pPr>
              <w:tabs>
                <w:tab w:val="left" w:pos="288"/>
                <w:tab w:val="left" w:pos="576"/>
                <w:tab w:val="left" w:pos="864"/>
                <w:tab w:val="left" w:pos="1152"/>
              </w:tabs>
              <w:spacing w:before="40" w:after="81" w:line="210" w:lineRule="exact"/>
              <w:ind w:right="40"/>
              <w:rPr>
                <w:sz w:val="17"/>
                <w:lang w:val="en-GB"/>
              </w:rPr>
            </w:pPr>
            <w:r w:rsidRPr="001A2293">
              <w:rPr>
                <w:sz w:val="17"/>
                <w:lang w:val="en-GB"/>
              </w:rPr>
              <w:t>International, Impartial and Independent Mechanism to Assist in the Investigation and Prosecution of Persons Responsible for the Most Serious Crimes under International Law Committed in the Syrian Arab Republic since March 2011</w:t>
            </w:r>
          </w:p>
        </w:tc>
        <w:tc>
          <w:tcPr>
            <w:tcW w:w="849" w:type="dxa"/>
            <w:tcBorders>
              <w:bottom w:val="single" w:sz="4" w:space="0" w:color="auto"/>
            </w:tcBorders>
            <w:shd w:val="clear" w:color="auto" w:fill="auto"/>
            <w:vAlign w:val="bottom"/>
          </w:tcPr>
          <w:p w14:paraId="1F3A87B2"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20 434.3</w:t>
            </w:r>
          </w:p>
        </w:tc>
        <w:tc>
          <w:tcPr>
            <w:tcW w:w="849" w:type="dxa"/>
            <w:tcBorders>
              <w:bottom w:val="single" w:sz="4" w:space="0" w:color="auto"/>
            </w:tcBorders>
            <w:shd w:val="clear" w:color="auto" w:fill="auto"/>
            <w:vAlign w:val="bottom"/>
          </w:tcPr>
          <w:p w14:paraId="237467FF"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20 883.1</w:t>
            </w:r>
          </w:p>
        </w:tc>
        <w:tc>
          <w:tcPr>
            <w:tcW w:w="849" w:type="dxa"/>
            <w:tcBorders>
              <w:bottom w:val="single" w:sz="4" w:space="0" w:color="auto"/>
            </w:tcBorders>
            <w:shd w:val="clear" w:color="auto" w:fill="auto"/>
            <w:vAlign w:val="bottom"/>
          </w:tcPr>
          <w:p w14:paraId="43C65B2F"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448.8</w:t>
            </w:r>
          </w:p>
        </w:tc>
        <w:tc>
          <w:tcPr>
            <w:tcW w:w="849" w:type="dxa"/>
            <w:gridSpan w:val="2"/>
            <w:tcBorders>
              <w:bottom w:val="single" w:sz="4" w:space="0" w:color="auto"/>
            </w:tcBorders>
            <w:shd w:val="clear" w:color="auto" w:fill="auto"/>
            <w:vAlign w:val="bottom"/>
          </w:tcPr>
          <w:p w14:paraId="2BA4E0BC"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w:t>
            </w:r>
          </w:p>
        </w:tc>
        <w:tc>
          <w:tcPr>
            <w:tcW w:w="849" w:type="dxa"/>
            <w:tcBorders>
              <w:bottom w:val="single" w:sz="4" w:space="0" w:color="auto"/>
            </w:tcBorders>
            <w:shd w:val="clear" w:color="auto" w:fill="auto"/>
            <w:vAlign w:val="bottom"/>
          </w:tcPr>
          <w:p w14:paraId="6F4E4AC9"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w:t>
            </w:r>
          </w:p>
        </w:tc>
        <w:tc>
          <w:tcPr>
            <w:tcW w:w="849" w:type="dxa"/>
            <w:tcBorders>
              <w:bottom w:val="single" w:sz="4" w:space="0" w:color="auto"/>
            </w:tcBorders>
            <w:shd w:val="clear" w:color="auto" w:fill="auto"/>
            <w:vAlign w:val="bottom"/>
          </w:tcPr>
          <w:p w14:paraId="2997ED98"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w:t>
            </w:r>
          </w:p>
        </w:tc>
        <w:tc>
          <w:tcPr>
            <w:tcW w:w="849" w:type="dxa"/>
            <w:gridSpan w:val="2"/>
            <w:tcBorders>
              <w:bottom w:val="single" w:sz="4" w:space="0" w:color="auto"/>
            </w:tcBorders>
            <w:shd w:val="clear" w:color="auto" w:fill="auto"/>
            <w:vAlign w:val="bottom"/>
          </w:tcPr>
          <w:p w14:paraId="44829B56"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5 167.1</w:t>
            </w:r>
          </w:p>
        </w:tc>
        <w:tc>
          <w:tcPr>
            <w:tcW w:w="849" w:type="dxa"/>
            <w:tcBorders>
              <w:bottom w:val="single" w:sz="4" w:space="0" w:color="auto"/>
            </w:tcBorders>
            <w:shd w:val="clear" w:color="auto" w:fill="auto"/>
            <w:vAlign w:val="bottom"/>
          </w:tcPr>
          <w:p w14:paraId="618E1825"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5 167.1</w:t>
            </w:r>
          </w:p>
        </w:tc>
        <w:tc>
          <w:tcPr>
            <w:tcW w:w="849" w:type="dxa"/>
            <w:tcBorders>
              <w:bottom w:val="single" w:sz="4" w:space="0" w:color="auto"/>
            </w:tcBorders>
            <w:shd w:val="clear" w:color="auto" w:fill="auto"/>
            <w:vAlign w:val="bottom"/>
          </w:tcPr>
          <w:p w14:paraId="23411E7B"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w:t>
            </w:r>
          </w:p>
        </w:tc>
        <w:tc>
          <w:tcPr>
            <w:tcW w:w="849" w:type="dxa"/>
            <w:gridSpan w:val="2"/>
            <w:tcBorders>
              <w:bottom w:val="single" w:sz="4" w:space="0" w:color="auto"/>
            </w:tcBorders>
            <w:shd w:val="clear" w:color="auto" w:fill="auto"/>
            <w:vAlign w:val="bottom"/>
          </w:tcPr>
          <w:p w14:paraId="143B22C3"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25 601.4</w:t>
            </w:r>
          </w:p>
        </w:tc>
        <w:tc>
          <w:tcPr>
            <w:tcW w:w="849" w:type="dxa"/>
            <w:tcBorders>
              <w:bottom w:val="single" w:sz="4" w:space="0" w:color="auto"/>
            </w:tcBorders>
            <w:shd w:val="clear" w:color="auto" w:fill="auto"/>
            <w:vAlign w:val="bottom"/>
          </w:tcPr>
          <w:p w14:paraId="3BB150A8"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26 050.2</w:t>
            </w:r>
          </w:p>
        </w:tc>
        <w:tc>
          <w:tcPr>
            <w:tcW w:w="849" w:type="dxa"/>
            <w:tcBorders>
              <w:bottom w:val="single" w:sz="4" w:space="0" w:color="auto"/>
            </w:tcBorders>
            <w:shd w:val="clear" w:color="auto" w:fill="auto"/>
            <w:vAlign w:val="bottom"/>
          </w:tcPr>
          <w:p w14:paraId="1C701141"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448.8</w:t>
            </w:r>
          </w:p>
        </w:tc>
      </w:tr>
      <w:tr w:rsidR="009F11E0" w:rsidRPr="001A2293" w14:paraId="39DA15EB" w14:textId="77777777" w:rsidTr="00FC2316">
        <w:tc>
          <w:tcPr>
            <w:tcW w:w="3060" w:type="dxa"/>
            <w:tcBorders>
              <w:top w:val="single" w:sz="4" w:space="0" w:color="auto"/>
              <w:bottom w:val="single" w:sz="4" w:space="0" w:color="auto"/>
            </w:tcBorders>
            <w:shd w:val="clear" w:color="auto" w:fill="auto"/>
            <w:vAlign w:val="bottom"/>
          </w:tcPr>
          <w:p w14:paraId="07791F2B" w14:textId="77777777" w:rsidR="009F11E0" w:rsidRPr="001A2293" w:rsidRDefault="009F11E0" w:rsidP="00FC2316">
            <w:pPr>
              <w:tabs>
                <w:tab w:val="left" w:pos="288"/>
                <w:tab w:val="left" w:pos="576"/>
                <w:tab w:val="left" w:pos="864"/>
                <w:tab w:val="left" w:pos="1152"/>
              </w:tabs>
              <w:spacing w:before="81" w:after="81" w:line="210" w:lineRule="exact"/>
              <w:ind w:right="40"/>
              <w:rPr>
                <w:b/>
                <w:sz w:val="17"/>
                <w:lang w:val="en-GB"/>
              </w:rPr>
            </w:pPr>
            <w:r w:rsidRPr="001A2293">
              <w:rPr>
                <w:b/>
                <w:sz w:val="17"/>
                <w:lang w:val="en-GB"/>
              </w:rPr>
              <w:tab/>
              <w:t>Total</w:t>
            </w:r>
          </w:p>
        </w:tc>
        <w:tc>
          <w:tcPr>
            <w:tcW w:w="849" w:type="dxa"/>
            <w:tcBorders>
              <w:top w:val="single" w:sz="4" w:space="0" w:color="auto"/>
              <w:bottom w:val="single" w:sz="4" w:space="0" w:color="auto"/>
            </w:tcBorders>
            <w:shd w:val="clear" w:color="auto" w:fill="auto"/>
            <w:vAlign w:val="bottom"/>
          </w:tcPr>
          <w:p w14:paraId="4CAD66BF"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70 082.5</w:t>
            </w:r>
          </w:p>
        </w:tc>
        <w:tc>
          <w:tcPr>
            <w:tcW w:w="849" w:type="dxa"/>
            <w:tcBorders>
              <w:top w:val="single" w:sz="4" w:space="0" w:color="auto"/>
              <w:bottom w:val="single" w:sz="4" w:space="0" w:color="auto"/>
            </w:tcBorders>
            <w:shd w:val="clear" w:color="auto" w:fill="auto"/>
            <w:vAlign w:val="bottom"/>
          </w:tcPr>
          <w:p w14:paraId="334B9B15"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69 627.2</w:t>
            </w:r>
          </w:p>
        </w:tc>
        <w:tc>
          <w:tcPr>
            <w:tcW w:w="849" w:type="dxa"/>
            <w:tcBorders>
              <w:top w:val="single" w:sz="4" w:space="0" w:color="auto"/>
              <w:bottom w:val="single" w:sz="4" w:space="0" w:color="auto"/>
            </w:tcBorders>
            <w:shd w:val="clear" w:color="auto" w:fill="auto"/>
            <w:vAlign w:val="bottom"/>
          </w:tcPr>
          <w:p w14:paraId="76894B78"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(445.3)</w:t>
            </w:r>
          </w:p>
        </w:tc>
        <w:tc>
          <w:tcPr>
            <w:tcW w:w="849" w:type="dxa"/>
            <w:gridSpan w:val="2"/>
            <w:tcBorders>
              <w:top w:val="single" w:sz="4" w:space="0" w:color="auto"/>
              <w:bottom w:val="single" w:sz="4" w:space="0" w:color="auto"/>
            </w:tcBorders>
            <w:shd w:val="clear" w:color="auto" w:fill="auto"/>
            <w:vAlign w:val="bottom"/>
          </w:tcPr>
          <w:p w14:paraId="0C212871"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5 062.3</w:t>
            </w:r>
          </w:p>
        </w:tc>
        <w:tc>
          <w:tcPr>
            <w:tcW w:w="849" w:type="dxa"/>
            <w:tcBorders>
              <w:top w:val="single" w:sz="4" w:space="0" w:color="auto"/>
              <w:bottom w:val="single" w:sz="4" w:space="0" w:color="auto"/>
            </w:tcBorders>
            <w:shd w:val="clear" w:color="auto" w:fill="auto"/>
            <w:vAlign w:val="bottom"/>
          </w:tcPr>
          <w:p w14:paraId="6F19359D" w14:textId="77777777" w:rsidR="009F11E0" w:rsidRPr="001A2293" w:rsidRDefault="009F11E0" w:rsidP="00FC2316">
            <w:pPr>
              <w:tabs>
                <w:tab w:val="left" w:pos="288"/>
                <w:tab w:val="left" w:pos="576"/>
                <w:tab w:val="left" w:pos="864"/>
                <w:tab w:val="left" w:pos="1152"/>
              </w:tabs>
              <w:spacing w:before="81" w:after="81" w:line="210" w:lineRule="exact"/>
              <w:ind w:left="-5" w:right="40"/>
              <w:jc w:val="right"/>
              <w:rPr>
                <w:b/>
                <w:sz w:val="17"/>
                <w:lang w:val="en-GB"/>
              </w:rPr>
            </w:pPr>
            <w:r w:rsidRPr="001A2293">
              <w:rPr>
                <w:b/>
                <w:sz w:val="17"/>
                <w:lang w:val="en-GB"/>
              </w:rPr>
              <w:t>5 279.1</w:t>
            </w:r>
          </w:p>
        </w:tc>
        <w:tc>
          <w:tcPr>
            <w:tcW w:w="849" w:type="dxa"/>
            <w:tcBorders>
              <w:top w:val="single" w:sz="4" w:space="0" w:color="auto"/>
              <w:bottom w:val="single" w:sz="4" w:space="0" w:color="auto"/>
            </w:tcBorders>
            <w:shd w:val="clear" w:color="auto" w:fill="auto"/>
            <w:vAlign w:val="bottom"/>
          </w:tcPr>
          <w:p w14:paraId="352ABB93" w14:textId="77777777" w:rsidR="009F11E0" w:rsidRPr="001A2293" w:rsidRDefault="009F11E0" w:rsidP="00FC2316">
            <w:pPr>
              <w:tabs>
                <w:tab w:val="left" w:pos="288"/>
                <w:tab w:val="left" w:pos="576"/>
                <w:tab w:val="left" w:pos="864"/>
                <w:tab w:val="left" w:pos="1152"/>
              </w:tabs>
              <w:spacing w:before="81" w:after="81" w:line="210" w:lineRule="exact"/>
              <w:ind w:left="-5" w:right="40"/>
              <w:jc w:val="right"/>
              <w:rPr>
                <w:b/>
                <w:sz w:val="17"/>
                <w:lang w:val="en-GB"/>
              </w:rPr>
            </w:pPr>
            <w:r w:rsidRPr="001A2293">
              <w:rPr>
                <w:b/>
                <w:sz w:val="17"/>
                <w:lang w:val="en-GB"/>
              </w:rPr>
              <w:t>216.8</w:t>
            </w:r>
          </w:p>
        </w:tc>
        <w:tc>
          <w:tcPr>
            <w:tcW w:w="849" w:type="dxa"/>
            <w:gridSpan w:val="2"/>
            <w:tcBorders>
              <w:top w:val="single" w:sz="4" w:space="0" w:color="auto"/>
              <w:bottom w:val="single" w:sz="4" w:space="0" w:color="auto"/>
            </w:tcBorders>
            <w:shd w:val="clear" w:color="auto" w:fill="auto"/>
            <w:vAlign w:val="bottom"/>
          </w:tcPr>
          <w:p w14:paraId="436AD3D7" w14:textId="77777777" w:rsidR="009F11E0" w:rsidRPr="001A2293" w:rsidRDefault="009F11E0" w:rsidP="00FC2316">
            <w:pPr>
              <w:tabs>
                <w:tab w:val="left" w:pos="288"/>
                <w:tab w:val="left" w:pos="576"/>
                <w:tab w:val="left" w:pos="864"/>
                <w:tab w:val="left" w:pos="1152"/>
              </w:tabs>
              <w:spacing w:before="81" w:after="81" w:line="210" w:lineRule="exact"/>
              <w:ind w:left="-5" w:right="40"/>
              <w:jc w:val="right"/>
              <w:rPr>
                <w:b/>
                <w:sz w:val="17"/>
                <w:lang w:val="en-GB"/>
              </w:rPr>
            </w:pPr>
            <w:r w:rsidRPr="001A2293">
              <w:rPr>
                <w:b/>
                <w:sz w:val="17"/>
                <w:lang w:val="en-GB"/>
              </w:rPr>
              <w:t>25 777.0</w:t>
            </w:r>
          </w:p>
        </w:tc>
        <w:tc>
          <w:tcPr>
            <w:tcW w:w="849" w:type="dxa"/>
            <w:tcBorders>
              <w:top w:val="single" w:sz="4" w:space="0" w:color="auto"/>
              <w:bottom w:val="single" w:sz="4" w:space="0" w:color="auto"/>
            </w:tcBorders>
            <w:shd w:val="clear" w:color="auto" w:fill="auto"/>
            <w:vAlign w:val="bottom"/>
          </w:tcPr>
          <w:p w14:paraId="744DA5FC" w14:textId="77777777" w:rsidR="009F11E0" w:rsidRPr="001A2293" w:rsidRDefault="009F11E0" w:rsidP="00FC2316">
            <w:pPr>
              <w:tabs>
                <w:tab w:val="left" w:pos="288"/>
                <w:tab w:val="left" w:pos="576"/>
                <w:tab w:val="left" w:pos="864"/>
                <w:tab w:val="left" w:pos="1152"/>
              </w:tabs>
              <w:spacing w:before="81" w:after="81" w:line="210" w:lineRule="exact"/>
              <w:ind w:left="-5" w:right="40"/>
              <w:jc w:val="right"/>
              <w:rPr>
                <w:b/>
                <w:sz w:val="17"/>
                <w:lang w:val="en-GB"/>
              </w:rPr>
            </w:pPr>
            <w:r w:rsidRPr="001A2293">
              <w:rPr>
                <w:b/>
                <w:sz w:val="17"/>
                <w:lang w:val="en-GB"/>
              </w:rPr>
              <w:t>21 963.0</w:t>
            </w:r>
          </w:p>
        </w:tc>
        <w:tc>
          <w:tcPr>
            <w:tcW w:w="849" w:type="dxa"/>
            <w:tcBorders>
              <w:top w:val="single" w:sz="4" w:space="0" w:color="auto"/>
              <w:bottom w:val="single" w:sz="4" w:space="0" w:color="auto"/>
            </w:tcBorders>
            <w:shd w:val="clear" w:color="auto" w:fill="auto"/>
            <w:vAlign w:val="bottom"/>
          </w:tcPr>
          <w:p w14:paraId="61E5AE4E" w14:textId="77777777" w:rsidR="009F11E0" w:rsidRPr="001A2293" w:rsidRDefault="009F11E0" w:rsidP="00FC2316">
            <w:pPr>
              <w:tabs>
                <w:tab w:val="left" w:pos="288"/>
                <w:tab w:val="left" w:pos="576"/>
                <w:tab w:val="left" w:pos="864"/>
                <w:tab w:val="left" w:pos="1152"/>
              </w:tabs>
              <w:spacing w:before="81" w:after="81" w:line="210" w:lineRule="exact"/>
              <w:ind w:left="-5" w:right="40"/>
              <w:jc w:val="right"/>
              <w:rPr>
                <w:b/>
                <w:sz w:val="17"/>
                <w:lang w:val="en-GB"/>
              </w:rPr>
            </w:pPr>
            <w:r w:rsidRPr="001A2293">
              <w:rPr>
                <w:b/>
                <w:sz w:val="17"/>
                <w:lang w:val="en-GB"/>
              </w:rPr>
              <w:t>(3 814.0)</w:t>
            </w:r>
          </w:p>
        </w:tc>
        <w:tc>
          <w:tcPr>
            <w:tcW w:w="849" w:type="dxa"/>
            <w:gridSpan w:val="2"/>
            <w:tcBorders>
              <w:top w:val="single" w:sz="4" w:space="0" w:color="auto"/>
              <w:bottom w:val="single" w:sz="4" w:space="0" w:color="auto"/>
            </w:tcBorders>
            <w:shd w:val="clear" w:color="auto" w:fill="auto"/>
            <w:vAlign w:val="bottom"/>
          </w:tcPr>
          <w:p w14:paraId="435CC69E" w14:textId="77777777" w:rsidR="009F11E0" w:rsidRPr="001A2293" w:rsidRDefault="009F11E0" w:rsidP="00FC2316">
            <w:pPr>
              <w:tabs>
                <w:tab w:val="left" w:pos="288"/>
                <w:tab w:val="left" w:pos="576"/>
                <w:tab w:val="left" w:pos="864"/>
                <w:tab w:val="left" w:pos="1152"/>
              </w:tabs>
              <w:spacing w:before="81" w:after="81" w:line="210" w:lineRule="exact"/>
              <w:ind w:left="-5" w:right="40"/>
              <w:jc w:val="right"/>
              <w:rPr>
                <w:b/>
                <w:sz w:val="17"/>
                <w:lang w:val="en-GB"/>
              </w:rPr>
            </w:pPr>
            <w:r w:rsidRPr="001A2293">
              <w:rPr>
                <w:b/>
                <w:sz w:val="17"/>
                <w:lang w:val="en-GB"/>
              </w:rPr>
              <w:t>100 921.8</w:t>
            </w:r>
          </w:p>
        </w:tc>
        <w:tc>
          <w:tcPr>
            <w:tcW w:w="849" w:type="dxa"/>
            <w:tcBorders>
              <w:top w:val="single" w:sz="4" w:space="0" w:color="auto"/>
              <w:bottom w:val="single" w:sz="4" w:space="0" w:color="auto"/>
            </w:tcBorders>
            <w:shd w:val="clear" w:color="auto" w:fill="auto"/>
            <w:vAlign w:val="bottom"/>
          </w:tcPr>
          <w:p w14:paraId="593C84E5" w14:textId="77777777" w:rsidR="009F11E0" w:rsidRPr="001A2293" w:rsidRDefault="009F11E0" w:rsidP="00FC2316">
            <w:pPr>
              <w:tabs>
                <w:tab w:val="left" w:pos="288"/>
                <w:tab w:val="left" w:pos="576"/>
                <w:tab w:val="left" w:pos="864"/>
                <w:tab w:val="left" w:pos="1152"/>
              </w:tabs>
              <w:spacing w:before="81" w:after="81" w:line="210" w:lineRule="exact"/>
              <w:ind w:left="-5" w:right="40"/>
              <w:jc w:val="right"/>
              <w:rPr>
                <w:b/>
                <w:sz w:val="17"/>
                <w:lang w:val="en-GB"/>
              </w:rPr>
            </w:pPr>
            <w:r w:rsidRPr="001A2293">
              <w:rPr>
                <w:b/>
                <w:sz w:val="17"/>
                <w:lang w:val="en-GB"/>
              </w:rPr>
              <w:t>96 869.3</w:t>
            </w:r>
          </w:p>
        </w:tc>
        <w:tc>
          <w:tcPr>
            <w:tcW w:w="849" w:type="dxa"/>
            <w:tcBorders>
              <w:top w:val="single" w:sz="4" w:space="0" w:color="auto"/>
              <w:bottom w:val="single" w:sz="4" w:space="0" w:color="auto"/>
            </w:tcBorders>
            <w:shd w:val="clear" w:color="auto" w:fill="auto"/>
            <w:vAlign w:val="bottom"/>
          </w:tcPr>
          <w:p w14:paraId="01C33BCF" w14:textId="77777777" w:rsidR="009F11E0" w:rsidRPr="001A2293" w:rsidRDefault="009F11E0" w:rsidP="00FC2316">
            <w:pPr>
              <w:tabs>
                <w:tab w:val="left" w:pos="288"/>
                <w:tab w:val="left" w:pos="576"/>
                <w:tab w:val="left" w:pos="864"/>
                <w:tab w:val="left" w:pos="1152"/>
              </w:tabs>
              <w:spacing w:before="81" w:after="81" w:line="210" w:lineRule="exact"/>
              <w:ind w:left="-5" w:right="40"/>
              <w:jc w:val="right"/>
              <w:rPr>
                <w:b/>
                <w:sz w:val="17"/>
                <w:lang w:val="en-GB"/>
              </w:rPr>
            </w:pPr>
            <w:r w:rsidRPr="001A2293">
              <w:rPr>
                <w:b/>
                <w:sz w:val="17"/>
                <w:lang w:val="en-GB"/>
              </w:rPr>
              <w:t>(4 052.5)</w:t>
            </w:r>
          </w:p>
        </w:tc>
      </w:tr>
      <w:tr w:rsidR="009F11E0" w:rsidRPr="001A2293" w14:paraId="2373FF18" w14:textId="77777777" w:rsidTr="00FC2316">
        <w:tc>
          <w:tcPr>
            <w:tcW w:w="3060" w:type="dxa"/>
            <w:tcBorders>
              <w:top w:val="single" w:sz="4" w:space="0" w:color="auto"/>
            </w:tcBorders>
            <w:shd w:val="clear" w:color="auto" w:fill="auto"/>
            <w:vAlign w:val="bottom"/>
          </w:tcPr>
          <w:p w14:paraId="7E87A82B" w14:textId="77777777" w:rsidR="009F11E0" w:rsidRPr="001A2293" w:rsidRDefault="009F11E0" w:rsidP="00FC2316">
            <w:pPr>
              <w:tabs>
                <w:tab w:val="left" w:pos="288"/>
                <w:tab w:val="left" w:pos="576"/>
                <w:tab w:val="left" w:pos="864"/>
                <w:tab w:val="left" w:pos="1152"/>
              </w:tabs>
              <w:spacing w:before="81" w:after="40" w:line="210" w:lineRule="exact"/>
              <w:ind w:right="40"/>
              <w:rPr>
                <w:b/>
                <w:bCs/>
                <w:sz w:val="17"/>
                <w:lang w:val="en-GB"/>
              </w:rPr>
            </w:pPr>
            <w:r w:rsidRPr="001A2293">
              <w:rPr>
                <w:b/>
                <w:bCs/>
                <w:sz w:val="17"/>
                <w:lang w:val="en-GB"/>
              </w:rPr>
              <w:t>Post resources</w:t>
            </w:r>
          </w:p>
        </w:tc>
        <w:tc>
          <w:tcPr>
            <w:tcW w:w="849" w:type="dxa"/>
            <w:tcBorders>
              <w:top w:val="single" w:sz="4" w:space="0" w:color="auto"/>
            </w:tcBorders>
            <w:shd w:val="clear" w:color="auto" w:fill="auto"/>
            <w:vAlign w:val="bottom"/>
          </w:tcPr>
          <w:p w14:paraId="354B7B9F"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tcBorders>
              <w:top w:val="single" w:sz="4" w:space="0" w:color="auto"/>
            </w:tcBorders>
            <w:shd w:val="clear" w:color="auto" w:fill="auto"/>
            <w:vAlign w:val="bottom"/>
          </w:tcPr>
          <w:p w14:paraId="2BD2624C"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tcBorders>
              <w:top w:val="single" w:sz="4" w:space="0" w:color="auto"/>
            </w:tcBorders>
            <w:shd w:val="clear" w:color="auto" w:fill="auto"/>
            <w:vAlign w:val="bottom"/>
          </w:tcPr>
          <w:p w14:paraId="4111C7CA"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gridSpan w:val="2"/>
            <w:tcBorders>
              <w:top w:val="single" w:sz="4" w:space="0" w:color="auto"/>
            </w:tcBorders>
            <w:shd w:val="clear" w:color="auto" w:fill="auto"/>
            <w:vAlign w:val="bottom"/>
          </w:tcPr>
          <w:p w14:paraId="622A637A"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tcBorders>
              <w:top w:val="single" w:sz="4" w:space="0" w:color="auto"/>
            </w:tcBorders>
            <w:shd w:val="clear" w:color="auto" w:fill="auto"/>
            <w:vAlign w:val="bottom"/>
          </w:tcPr>
          <w:p w14:paraId="0F372A06"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tcBorders>
              <w:top w:val="single" w:sz="4" w:space="0" w:color="auto"/>
            </w:tcBorders>
            <w:shd w:val="clear" w:color="auto" w:fill="auto"/>
            <w:vAlign w:val="bottom"/>
          </w:tcPr>
          <w:p w14:paraId="5253CE78"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gridSpan w:val="2"/>
            <w:tcBorders>
              <w:top w:val="single" w:sz="4" w:space="0" w:color="auto"/>
            </w:tcBorders>
            <w:shd w:val="clear" w:color="auto" w:fill="auto"/>
            <w:vAlign w:val="bottom"/>
          </w:tcPr>
          <w:p w14:paraId="7424A476"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tcBorders>
              <w:top w:val="single" w:sz="4" w:space="0" w:color="auto"/>
            </w:tcBorders>
            <w:shd w:val="clear" w:color="auto" w:fill="auto"/>
            <w:vAlign w:val="bottom"/>
          </w:tcPr>
          <w:p w14:paraId="3CC63F06"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tcBorders>
              <w:top w:val="single" w:sz="4" w:space="0" w:color="auto"/>
            </w:tcBorders>
            <w:shd w:val="clear" w:color="auto" w:fill="auto"/>
            <w:vAlign w:val="bottom"/>
          </w:tcPr>
          <w:p w14:paraId="1C6CA246"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gridSpan w:val="2"/>
            <w:tcBorders>
              <w:top w:val="single" w:sz="4" w:space="0" w:color="auto"/>
            </w:tcBorders>
            <w:shd w:val="clear" w:color="auto" w:fill="auto"/>
            <w:vAlign w:val="bottom"/>
          </w:tcPr>
          <w:p w14:paraId="0E9A09C9"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tcBorders>
              <w:top w:val="single" w:sz="4" w:space="0" w:color="auto"/>
            </w:tcBorders>
            <w:shd w:val="clear" w:color="auto" w:fill="auto"/>
            <w:vAlign w:val="bottom"/>
          </w:tcPr>
          <w:p w14:paraId="467619E5"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c>
          <w:tcPr>
            <w:tcW w:w="849" w:type="dxa"/>
            <w:tcBorders>
              <w:top w:val="single" w:sz="4" w:space="0" w:color="auto"/>
            </w:tcBorders>
            <w:shd w:val="clear" w:color="auto" w:fill="auto"/>
            <w:vAlign w:val="bottom"/>
          </w:tcPr>
          <w:p w14:paraId="3BCC30AC" w14:textId="77777777" w:rsidR="009F11E0" w:rsidRPr="001A2293" w:rsidRDefault="009F11E0" w:rsidP="00FC2316">
            <w:pPr>
              <w:tabs>
                <w:tab w:val="left" w:pos="288"/>
                <w:tab w:val="left" w:pos="576"/>
                <w:tab w:val="left" w:pos="864"/>
                <w:tab w:val="left" w:pos="1152"/>
              </w:tabs>
              <w:spacing w:before="81" w:after="40" w:line="210" w:lineRule="exact"/>
              <w:ind w:left="144" w:right="40"/>
              <w:jc w:val="right"/>
              <w:rPr>
                <w:sz w:val="17"/>
                <w:lang w:val="en-GB"/>
              </w:rPr>
            </w:pPr>
          </w:p>
        </w:tc>
      </w:tr>
      <w:tr w:rsidR="009F11E0" w:rsidRPr="001A2293" w14:paraId="15A5DAD2" w14:textId="77777777" w:rsidTr="00FC2316">
        <w:tc>
          <w:tcPr>
            <w:tcW w:w="3060" w:type="dxa"/>
            <w:shd w:val="clear" w:color="auto" w:fill="auto"/>
            <w:vAlign w:val="bottom"/>
          </w:tcPr>
          <w:p w14:paraId="340DEF92" w14:textId="77777777" w:rsidR="009F11E0" w:rsidRPr="001A2293" w:rsidRDefault="009F11E0"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Office of Legal Affairs</w:t>
            </w:r>
          </w:p>
        </w:tc>
        <w:tc>
          <w:tcPr>
            <w:tcW w:w="849" w:type="dxa"/>
            <w:shd w:val="clear" w:color="auto" w:fill="auto"/>
            <w:vAlign w:val="bottom"/>
          </w:tcPr>
          <w:p w14:paraId="15AC8231"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154</w:t>
            </w:r>
          </w:p>
        </w:tc>
        <w:tc>
          <w:tcPr>
            <w:tcW w:w="849" w:type="dxa"/>
            <w:shd w:val="clear" w:color="auto" w:fill="auto"/>
            <w:vAlign w:val="bottom"/>
          </w:tcPr>
          <w:p w14:paraId="160B5696"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150</w:t>
            </w:r>
          </w:p>
        </w:tc>
        <w:tc>
          <w:tcPr>
            <w:tcW w:w="849" w:type="dxa"/>
            <w:shd w:val="clear" w:color="auto" w:fill="auto"/>
            <w:vAlign w:val="bottom"/>
          </w:tcPr>
          <w:p w14:paraId="4C058897"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(4)</w:t>
            </w:r>
          </w:p>
        </w:tc>
        <w:tc>
          <w:tcPr>
            <w:tcW w:w="849" w:type="dxa"/>
            <w:gridSpan w:val="2"/>
            <w:shd w:val="clear" w:color="auto" w:fill="auto"/>
            <w:vAlign w:val="bottom"/>
          </w:tcPr>
          <w:p w14:paraId="0B55E95E"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19</w:t>
            </w:r>
          </w:p>
        </w:tc>
        <w:tc>
          <w:tcPr>
            <w:tcW w:w="849" w:type="dxa"/>
            <w:shd w:val="clear" w:color="auto" w:fill="auto"/>
            <w:vAlign w:val="bottom"/>
          </w:tcPr>
          <w:p w14:paraId="79E66CD3"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19</w:t>
            </w:r>
          </w:p>
        </w:tc>
        <w:tc>
          <w:tcPr>
            <w:tcW w:w="849" w:type="dxa"/>
            <w:shd w:val="clear" w:color="auto" w:fill="auto"/>
            <w:vAlign w:val="bottom"/>
          </w:tcPr>
          <w:p w14:paraId="17E9C4E7"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849" w:type="dxa"/>
            <w:gridSpan w:val="2"/>
            <w:shd w:val="clear" w:color="auto" w:fill="auto"/>
            <w:vAlign w:val="bottom"/>
          </w:tcPr>
          <w:p w14:paraId="7E339B45"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33</w:t>
            </w:r>
          </w:p>
        </w:tc>
        <w:tc>
          <w:tcPr>
            <w:tcW w:w="849" w:type="dxa"/>
            <w:shd w:val="clear" w:color="auto" w:fill="auto"/>
            <w:vAlign w:val="bottom"/>
          </w:tcPr>
          <w:p w14:paraId="1CD89F9A"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32</w:t>
            </w:r>
          </w:p>
        </w:tc>
        <w:tc>
          <w:tcPr>
            <w:tcW w:w="849" w:type="dxa"/>
            <w:shd w:val="clear" w:color="auto" w:fill="auto"/>
            <w:vAlign w:val="bottom"/>
          </w:tcPr>
          <w:p w14:paraId="3D6FA266"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849" w:type="dxa"/>
            <w:gridSpan w:val="2"/>
            <w:shd w:val="clear" w:color="auto" w:fill="auto"/>
            <w:vAlign w:val="bottom"/>
          </w:tcPr>
          <w:p w14:paraId="7EB5F985"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206</w:t>
            </w:r>
          </w:p>
        </w:tc>
        <w:tc>
          <w:tcPr>
            <w:tcW w:w="849" w:type="dxa"/>
            <w:shd w:val="clear" w:color="auto" w:fill="auto"/>
            <w:vAlign w:val="bottom"/>
          </w:tcPr>
          <w:p w14:paraId="263254AF"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201</w:t>
            </w:r>
          </w:p>
        </w:tc>
        <w:tc>
          <w:tcPr>
            <w:tcW w:w="849" w:type="dxa"/>
            <w:shd w:val="clear" w:color="auto" w:fill="auto"/>
            <w:vAlign w:val="bottom"/>
          </w:tcPr>
          <w:p w14:paraId="73E790AB"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w:t>
            </w:r>
          </w:p>
        </w:tc>
      </w:tr>
      <w:tr w:rsidR="009F11E0" w:rsidRPr="001A2293" w14:paraId="078FA2F8" w14:textId="77777777" w:rsidTr="00FC2316">
        <w:tc>
          <w:tcPr>
            <w:tcW w:w="3060" w:type="dxa"/>
            <w:shd w:val="clear" w:color="auto" w:fill="auto"/>
            <w:vAlign w:val="bottom"/>
          </w:tcPr>
          <w:p w14:paraId="16C876F2" w14:textId="77777777" w:rsidR="009F11E0" w:rsidRPr="001A2293" w:rsidRDefault="009F11E0" w:rsidP="00FC2316">
            <w:pPr>
              <w:tabs>
                <w:tab w:val="left" w:pos="288"/>
                <w:tab w:val="left" w:pos="576"/>
                <w:tab w:val="left" w:pos="864"/>
                <w:tab w:val="left" w:pos="1152"/>
              </w:tabs>
              <w:spacing w:before="40" w:after="40" w:line="210" w:lineRule="exact"/>
              <w:ind w:right="40"/>
              <w:rPr>
                <w:sz w:val="17"/>
                <w:lang w:val="en-GB"/>
              </w:rPr>
            </w:pPr>
            <w:r w:rsidRPr="001A2293">
              <w:rPr>
                <w:sz w:val="17"/>
                <w:lang w:val="en-GB"/>
              </w:rPr>
              <w:t>Independent Investigative Mechanism for Myanmar</w:t>
            </w:r>
            <w:r w:rsidRPr="001A2293">
              <w:rPr>
                <w:i/>
                <w:iCs/>
                <w:sz w:val="17"/>
                <w:vertAlign w:val="superscript"/>
                <w:lang w:val="en-GB"/>
              </w:rPr>
              <w:t>b</w:t>
            </w:r>
          </w:p>
        </w:tc>
        <w:tc>
          <w:tcPr>
            <w:tcW w:w="849" w:type="dxa"/>
            <w:shd w:val="clear" w:color="auto" w:fill="auto"/>
            <w:vAlign w:val="bottom"/>
          </w:tcPr>
          <w:p w14:paraId="2387CE6C"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57</w:t>
            </w:r>
          </w:p>
        </w:tc>
        <w:tc>
          <w:tcPr>
            <w:tcW w:w="849" w:type="dxa"/>
            <w:shd w:val="clear" w:color="auto" w:fill="auto"/>
            <w:vAlign w:val="bottom"/>
          </w:tcPr>
          <w:p w14:paraId="2C06DB07"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58</w:t>
            </w:r>
          </w:p>
        </w:tc>
        <w:tc>
          <w:tcPr>
            <w:tcW w:w="849" w:type="dxa"/>
            <w:shd w:val="clear" w:color="auto" w:fill="auto"/>
            <w:vAlign w:val="bottom"/>
          </w:tcPr>
          <w:p w14:paraId="1E0D748F"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c>
          <w:tcPr>
            <w:tcW w:w="849" w:type="dxa"/>
            <w:gridSpan w:val="2"/>
            <w:shd w:val="clear" w:color="auto" w:fill="auto"/>
            <w:vAlign w:val="bottom"/>
          </w:tcPr>
          <w:p w14:paraId="053D63B3"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849" w:type="dxa"/>
            <w:shd w:val="clear" w:color="auto" w:fill="auto"/>
            <w:vAlign w:val="bottom"/>
          </w:tcPr>
          <w:p w14:paraId="1F268406"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849" w:type="dxa"/>
            <w:shd w:val="clear" w:color="auto" w:fill="auto"/>
            <w:vAlign w:val="bottom"/>
          </w:tcPr>
          <w:p w14:paraId="23A3A449"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849" w:type="dxa"/>
            <w:gridSpan w:val="2"/>
            <w:shd w:val="clear" w:color="auto" w:fill="auto"/>
            <w:vAlign w:val="bottom"/>
          </w:tcPr>
          <w:p w14:paraId="57E250A5"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14</w:t>
            </w:r>
          </w:p>
        </w:tc>
        <w:tc>
          <w:tcPr>
            <w:tcW w:w="849" w:type="dxa"/>
            <w:shd w:val="clear" w:color="auto" w:fill="auto"/>
            <w:vAlign w:val="bottom"/>
          </w:tcPr>
          <w:p w14:paraId="203CB8C3"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14</w:t>
            </w:r>
          </w:p>
        </w:tc>
        <w:tc>
          <w:tcPr>
            <w:tcW w:w="849" w:type="dxa"/>
            <w:shd w:val="clear" w:color="auto" w:fill="auto"/>
            <w:vAlign w:val="bottom"/>
          </w:tcPr>
          <w:p w14:paraId="5488DD1E"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w:t>
            </w:r>
          </w:p>
        </w:tc>
        <w:tc>
          <w:tcPr>
            <w:tcW w:w="849" w:type="dxa"/>
            <w:gridSpan w:val="2"/>
            <w:shd w:val="clear" w:color="auto" w:fill="auto"/>
            <w:vAlign w:val="bottom"/>
          </w:tcPr>
          <w:p w14:paraId="21979E4B"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71</w:t>
            </w:r>
          </w:p>
        </w:tc>
        <w:tc>
          <w:tcPr>
            <w:tcW w:w="849" w:type="dxa"/>
            <w:shd w:val="clear" w:color="auto" w:fill="auto"/>
            <w:vAlign w:val="bottom"/>
          </w:tcPr>
          <w:p w14:paraId="50A06748"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72</w:t>
            </w:r>
          </w:p>
        </w:tc>
        <w:tc>
          <w:tcPr>
            <w:tcW w:w="849" w:type="dxa"/>
            <w:shd w:val="clear" w:color="auto" w:fill="auto"/>
            <w:vAlign w:val="bottom"/>
          </w:tcPr>
          <w:p w14:paraId="34A70C4D" w14:textId="77777777" w:rsidR="009F11E0" w:rsidRPr="001A2293" w:rsidRDefault="009F11E0" w:rsidP="00FC2316">
            <w:pPr>
              <w:tabs>
                <w:tab w:val="left" w:pos="288"/>
                <w:tab w:val="left" w:pos="576"/>
                <w:tab w:val="left" w:pos="864"/>
                <w:tab w:val="left" w:pos="1152"/>
              </w:tabs>
              <w:spacing w:before="40" w:after="40" w:line="210" w:lineRule="exact"/>
              <w:ind w:left="144" w:right="40"/>
              <w:jc w:val="right"/>
              <w:rPr>
                <w:sz w:val="17"/>
                <w:lang w:val="en-GB"/>
              </w:rPr>
            </w:pPr>
            <w:r w:rsidRPr="001A2293">
              <w:rPr>
                <w:sz w:val="17"/>
                <w:lang w:val="en-GB"/>
              </w:rPr>
              <w:t>1</w:t>
            </w:r>
          </w:p>
        </w:tc>
      </w:tr>
      <w:tr w:rsidR="009F11E0" w:rsidRPr="001A2293" w14:paraId="2726B6F7" w14:textId="77777777" w:rsidTr="00FC2316">
        <w:tc>
          <w:tcPr>
            <w:tcW w:w="3060" w:type="dxa"/>
            <w:tcBorders>
              <w:bottom w:val="single" w:sz="4" w:space="0" w:color="auto"/>
            </w:tcBorders>
            <w:shd w:val="clear" w:color="auto" w:fill="auto"/>
            <w:vAlign w:val="bottom"/>
          </w:tcPr>
          <w:p w14:paraId="2C6BB207" w14:textId="77777777" w:rsidR="009F11E0" w:rsidRPr="001A2293" w:rsidRDefault="009F11E0" w:rsidP="00FC2316">
            <w:pPr>
              <w:tabs>
                <w:tab w:val="left" w:pos="288"/>
                <w:tab w:val="left" w:pos="576"/>
                <w:tab w:val="left" w:pos="864"/>
                <w:tab w:val="left" w:pos="1152"/>
              </w:tabs>
              <w:spacing w:before="40" w:after="81" w:line="210" w:lineRule="exact"/>
              <w:ind w:right="40"/>
              <w:rPr>
                <w:sz w:val="17"/>
                <w:lang w:val="en-GB"/>
              </w:rPr>
            </w:pPr>
            <w:r w:rsidRPr="001A2293">
              <w:rPr>
                <w:sz w:val="17"/>
                <w:lang w:val="en-GB"/>
              </w:rPr>
              <w:t>International, Impartial and Independent Mechanism to Assist in the Investigation and Prosecution of Persons Responsible for the Most Serious Crimes under International Law Committed in the Syrian Arab Republic since March 2011</w:t>
            </w:r>
          </w:p>
        </w:tc>
        <w:tc>
          <w:tcPr>
            <w:tcW w:w="849" w:type="dxa"/>
            <w:tcBorders>
              <w:bottom w:val="single" w:sz="4" w:space="0" w:color="auto"/>
            </w:tcBorders>
            <w:shd w:val="clear" w:color="auto" w:fill="auto"/>
            <w:vAlign w:val="bottom"/>
          </w:tcPr>
          <w:p w14:paraId="3A997748"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60</w:t>
            </w:r>
          </w:p>
        </w:tc>
        <w:tc>
          <w:tcPr>
            <w:tcW w:w="849" w:type="dxa"/>
            <w:tcBorders>
              <w:bottom w:val="single" w:sz="4" w:space="0" w:color="auto"/>
            </w:tcBorders>
            <w:shd w:val="clear" w:color="auto" w:fill="auto"/>
            <w:vAlign w:val="bottom"/>
          </w:tcPr>
          <w:p w14:paraId="2C81DC99"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64</w:t>
            </w:r>
          </w:p>
        </w:tc>
        <w:tc>
          <w:tcPr>
            <w:tcW w:w="849" w:type="dxa"/>
            <w:tcBorders>
              <w:bottom w:val="single" w:sz="4" w:space="0" w:color="auto"/>
            </w:tcBorders>
            <w:shd w:val="clear" w:color="auto" w:fill="auto"/>
            <w:vAlign w:val="bottom"/>
          </w:tcPr>
          <w:p w14:paraId="0CF8B273"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4</w:t>
            </w:r>
          </w:p>
        </w:tc>
        <w:tc>
          <w:tcPr>
            <w:tcW w:w="849" w:type="dxa"/>
            <w:gridSpan w:val="2"/>
            <w:tcBorders>
              <w:bottom w:val="single" w:sz="4" w:space="0" w:color="auto"/>
            </w:tcBorders>
            <w:shd w:val="clear" w:color="auto" w:fill="auto"/>
            <w:vAlign w:val="bottom"/>
          </w:tcPr>
          <w:p w14:paraId="3BE2A997"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w:t>
            </w:r>
          </w:p>
        </w:tc>
        <w:tc>
          <w:tcPr>
            <w:tcW w:w="849" w:type="dxa"/>
            <w:tcBorders>
              <w:bottom w:val="single" w:sz="4" w:space="0" w:color="auto"/>
            </w:tcBorders>
            <w:shd w:val="clear" w:color="auto" w:fill="auto"/>
            <w:vAlign w:val="bottom"/>
          </w:tcPr>
          <w:p w14:paraId="0190C819"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w:t>
            </w:r>
          </w:p>
        </w:tc>
        <w:tc>
          <w:tcPr>
            <w:tcW w:w="849" w:type="dxa"/>
            <w:tcBorders>
              <w:bottom w:val="single" w:sz="4" w:space="0" w:color="auto"/>
            </w:tcBorders>
            <w:shd w:val="clear" w:color="auto" w:fill="auto"/>
            <w:vAlign w:val="bottom"/>
          </w:tcPr>
          <w:p w14:paraId="2A590A13"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w:t>
            </w:r>
          </w:p>
        </w:tc>
        <w:tc>
          <w:tcPr>
            <w:tcW w:w="849" w:type="dxa"/>
            <w:gridSpan w:val="2"/>
            <w:tcBorders>
              <w:bottom w:val="single" w:sz="4" w:space="0" w:color="auto"/>
            </w:tcBorders>
            <w:shd w:val="clear" w:color="auto" w:fill="auto"/>
            <w:vAlign w:val="bottom"/>
          </w:tcPr>
          <w:p w14:paraId="34E44E13"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20</w:t>
            </w:r>
          </w:p>
        </w:tc>
        <w:tc>
          <w:tcPr>
            <w:tcW w:w="849" w:type="dxa"/>
            <w:tcBorders>
              <w:bottom w:val="single" w:sz="4" w:space="0" w:color="auto"/>
            </w:tcBorders>
            <w:shd w:val="clear" w:color="auto" w:fill="auto"/>
            <w:vAlign w:val="bottom"/>
          </w:tcPr>
          <w:p w14:paraId="359405B5"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20</w:t>
            </w:r>
          </w:p>
        </w:tc>
        <w:tc>
          <w:tcPr>
            <w:tcW w:w="849" w:type="dxa"/>
            <w:tcBorders>
              <w:bottom w:val="single" w:sz="4" w:space="0" w:color="auto"/>
            </w:tcBorders>
            <w:shd w:val="clear" w:color="auto" w:fill="auto"/>
            <w:vAlign w:val="bottom"/>
          </w:tcPr>
          <w:p w14:paraId="0AABC7F0"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w:t>
            </w:r>
          </w:p>
        </w:tc>
        <w:tc>
          <w:tcPr>
            <w:tcW w:w="849" w:type="dxa"/>
            <w:gridSpan w:val="2"/>
            <w:tcBorders>
              <w:bottom w:val="single" w:sz="4" w:space="0" w:color="auto"/>
            </w:tcBorders>
            <w:shd w:val="clear" w:color="auto" w:fill="auto"/>
            <w:vAlign w:val="bottom"/>
          </w:tcPr>
          <w:p w14:paraId="7B21EF71"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80</w:t>
            </w:r>
          </w:p>
        </w:tc>
        <w:tc>
          <w:tcPr>
            <w:tcW w:w="849" w:type="dxa"/>
            <w:tcBorders>
              <w:bottom w:val="single" w:sz="4" w:space="0" w:color="auto"/>
            </w:tcBorders>
            <w:shd w:val="clear" w:color="auto" w:fill="auto"/>
            <w:vAlign w:val="bottom"/>
          </w:tcPr>
          <w:p w14:paraId="5FEBB729"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84</w:t>
            </w:r>
          </w:p>
        </w:tc>
        <w:tc>
          <w:tcPr>
            <w:tcW w:w="849" w:type="dxa"/>
            <w:tcBorders>
              <w:bottom w:val="single" w:sz="4" w:space="0" w:color="auto"/>
            </w:tcBorders>
            <w:shd w:val="clear" w:color="auto" w:fill="auto"/>
            <w:vAlign w:val="bottom"/>
          </w:tcPr>
          <w:p w14:paraId="70DE9C7F" w14:textId="77777777" w:rsidR="009F11E0" w:rsidRPr="001A2293" w:rsidRDefault="009F11E0" w:rsidP="00FC2316">
            <w:pPr>
              <w:tabs>
                <w:tab w:val="left" w:pos="288"/>
                <w:tab w:val="left" w:pos="576"/>
                <w:tab w:val="left" w:pos="864"/>
                <w:tab w:val="left" w:pos="1152"/>
              </w:tabs>
              <w:spacing w:before="40" w:after="81" w:line="210" w:lineRule="exact"/>
              <w:ind w:left="144" w:right="40"/>
              <w:jc w:val="right"/>
              <w:rPr>
                <w:sz w:val="17"/>
                <w:lang w:val="en-GB"/>
              </w:rPr>
            </w:pPr>
            <w:r w:rsidRPr="001A2293">
              <w:rPr>
                <w:sz w:val="17"/>
                <w:lang w:val="en-GB"/>
              </w:rPr>
              <w:t>4</w:t>
            </w:r>
          </w:p>
        </w:tc>
      </w:tr>
      <w:tr w:rsidR="009F11E0" w:rsidRPr="001A2293" w14:paraId="5487CDC8" w14:textId="77777777" w:rsidTr="00FC2316">
        <w:tc>
          <w:tcPr>
            <w:tcW w:w="3060" w:type="dxa"/>
            <w:tcBorders>
              <w:top w:val="single" w:sz="4" w:space="0" w:color="auto"/>
              <w:bottom w:val="single" w:sz="12" w:space="0" w:color="auto"/>
            </w:tcBorders>
            <w:shd w:val="clear" w:color="auto" w:fill="auto"/>
            <w:vAlign w:val="bottom"/>
          </w:tcPr>
          <w:p w14:paraId="1345DAE7" w14:textId="77777777" w:rsidR="009F11E0" w:rsidRPr="001A2293" w:rsidRDefault="009F11E0" w:rsidP="00FC2316">
            <w:pPr>
              <w:tabs>
                <w:tab w:val="left" w:pos="288"/>
                <w:tab w:val="left" w:pos="576"/>
                <w:tab w:val="left" w:pos="864"/>
                <w:tab w:val="left" w:pos="1152"/>
              </w:tabs>
              <w:spacing w:before="81" w:after="81" w:line="210" w:lineRule="exact"/>
              <w:ind w:right="40"/>
              <w:rPr>
                <w:b/>
                <w:sz w:val="17"/>
                <w:lang w:val="en-GB"/>
              </w:rPr>
            </w:pPr>
            <w:r w:rsidRPr="001A2293">
              <w:rPr>
                <w:b/>
                <w:sz w:val="17"/>
                <w:lang w:val="en-GB"/>
              </w:rPr>
              <w:tab/>
              <w:t>Total</w:t>
            </w:r>
          </w:p>
        </w:tc>
        <w:tc>
          <w:tcPr>
            <w:tcW w:w="849" w:type="dxa"/>
            <w:tcBorders>
              <w:top w:val="single" w:sz="4" w:space="0" w:color="auto"/>
              <w:bottom w:val="single" w:sz="12" w:space="0" w:color="auto"/>
            </w:tcBorders>
            <w:shd w:val="clear" w:color="auto" w:fill="auto"/>
            <w:vAlign w:val="bottom"/>
          </w:tcPr>
          <w:p w14:paraId="79EB9A18"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271</w:t>
            </w:r>
          </w:p>
        </w:tc>
        <w:tc>
          <w:tcPr>
            <w:tcW w:w="849" w:type="dxa"/>
            <w:tcBorders>
              <w:top w:val="single" w:sz="4" w:space="0" w:color="auto"/>
              <w:bottom w:val="single" w:sz="12" w:space="0" w:color="auto"/>
            </w:tcBorders>
            <w:shd w:val="clear" w:color="auto" w:fill="auto"/>
            <w:vAlign w:val="bottom"/>
          </w:tcPr>
          <w:p w14:paraId="5E83842D"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272</w:t>
            </w:r>
          </w:p>
        </w:tc>
        <w:tc>
          <w:tcPr>
            <w:tcW w:w="849" w:type="dxa"/>
            <w:tcBorders>
              <w:top w:val="single" w:sz="4" w:space="0" w:color="auto"/>
              <w:bottom w:val="single" w:sz="12" w:space="0" w:color="auto"/>
            </w:tcBorders>
            <w:shd w:val="clear" w:color="auto" w:fill="auto"/>
            <w:vAlign w:val="bottom"/>
          </w:tcPr>
          <w:p w14:paraId="76729D1E"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1</w:t>
            </w:r>
          </w:p>
        </w:tc>
        <w:tc>
          <w:tcPr>
            <w:tcW w:w="849" w:type="dxa"/>
            <w:gridSpan w:val="2"/>
            <w:tcBorders>
              <w:top w:val="single" w:sz="4" w:space="0" w:color="auto"/>
              <w:bottom w:val="single" w:sz="12" w:space="0" w:color="auto"/>
            </w:tcBorders>
            <w:shd w:val="clear" w:color="auto" w:fill="auto"/>
            <w:vAlign w:val="bottom"/>
          </w:tcPr>
          <w:p w14:paraId="260281E2"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19</w:t>
            </w:r>
          </w:p>
        </w:tc>
        <w:tc>
          <w:tcPr>
            <w:tcW w:w="849" w:type="dxa"/>
            <w:tcBorders>
              <w:top w:val="single" w:sz="4" w:space="0" w:color="auto"/>
              <w:bottom w:val="single" w:sz="12" w:space="0" w:color="auto"/>
            </w:tcBorders>
            <w:shd w:val="clear" w:color="auto" w:fill="auto"/>
            <w:vAlign w:val="bottom"/>
          </w:tcPr>
          <w:p w14:paraId="493D89DA"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19</w:t>
            </w:r>
          </w:p>
        </w:tc>
        <w:tc>
          <w:tcPr>
            <w:tcW w:w="849" w:type="dxa"/>
            <w:tcBorders>
              <w:top w:val="single" w:sz="4" w:space="0" w:color="auto"/>
              <w:bottom w:val="single" w:sz="12" w:space="0" w:color="auto"/>
            </w:tcBorders>
            <w:shd w:val="clear" w:color="auto" w:fill="auto"/>
            <w:vAlign w:val="bottom"/>
          </w:tcPr>
          <w:p w14:paraId="58DE465D"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w:t>
            </w:r>
          </w:p>
        </w:tc>
        <w:tc>
          <w:tcPr>
            <w:tcW w:w="849" w:type="dxa"/>
            <w:gridSpan w:val="2"/>
            <w:tcBorders>
              <w:top w:val="single" w:sz="4" w:space="0" w:color="auto"/>
              <w:bottom w:val="single" w:sz="12" w:space="0" w:color="auto"/>
            </w:tcBorders>
            <w:shd w:val="clear" w:color="auto" w:fill="auto"/>
            <w:vAlign w:val="bottom"/>
          </w:tcPr>
          <w:p w14:paraId="623E3347"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67</w:t>
            </w:r>
          </w:p>
        </w:tc>
        <w:tc>
          <w:tcPr>
            <w:tcW w:w="849" w:type="dxa"/>
            <w:tcBorders>
              <w:top w:val="single" w:sz="4" w:space="0" w:color="auto"/>
              <w:bottom w:val="single" w:sz="12" w:space="0" w:color="auto"/>
            </w:tcBorders>
            <w:shd w:val="clear" w:color="auto" w:fill="auto"/>
            <w:vAlign w:val="bottom"/>
          </w:tcPr>
          <w:p w14:paraId="07420E4D"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66</w:t>
            </w:r>
          </w:p>
        </w:tc>
        <w:tc>
          <w:tcPr>
            <w:tcW w:w="849" w:type="dxa"/>
            <w:tcBorders>
              <w:top w:val="single" w:sz="4" w:space="0" w:color="auto"/>
              <w:bottom w:val="single" w:sz="12" w:space="0" w:color="auto"/>
            </w:tcBorders>
            <w:shd w:val="clear" w:color="auto" w:fill="auto"/>
            <w:vAlign w:val="bottom"/>
          </w:tcPr>
          <w:p w14:paraId="0C2B5BD8"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(1)</w:t>
            </w:r>
          </w:p>
        </w:tc>
        <w:tc>
          <w:tcPr>
            <w:tcW w:w="849" w:type="dxa"/>
            <w:gridSpan w:val="2"/>
            <w:tcBorders>
              <w:top w:val="single" w:sz="4" w:space="0" w:color="auto"/>
              <w:bottom w:val="single" w:sz="12" w:space="0" w:color="auto"/>
            </w:tcBorders>
            <w:shd w:val="clear" w:color="auto" w:fill="auto"/>
            <w:vAlign w:val="bottom"/>
          </w:tcPr>
          <w:p w14:paraId="766F25F6"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357</w:t>
            </w:r>
          </w:p>
        </w:tc>
        <w:tc>
          <w:tcPr>
            <w:tcW w:w="849" w:type="dxa"/>
            <w:tcBorders>
              <w:top w:val="single" w:sz="4" w:space="0" w:color="auto"/>
              <w:bottom w:val="single" w:sz="12" w:space="0" w:color="auto"/>
            </w:tcBorders>
            <w:shd w:val="clear" w:color="auto" w:fill="auto"/>
            <w:vAlign w:val="bottom"/>
          </w:tcPr>
          <w:p w14:paraId="21104CEC"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357</w:t>
            </w:r>
          </w:p>
        </w:tc>
        <w:tc>
          <w:tcPr>
            <w:tcW w:w="849" w:type="dxa"/>
            <w:tcBorders>
              <w:top w:val="single" w:sz="4" w:space="0" w:color="auto"/>
              <w:bottom w:val="single" w:sz="12" w:space="0" w:color="auto"/>
            </w:tcBorders>
            <w:shd w:val="clear" w:color="auto" w:fill="auto"/>
            <w:vAlign w:val="bottom"/>
          </w:tcPr>
          <w:p w14:paraId="0963CBA2" w14:textId="77777777" w:rsidR="009F11E0" w:rsidRPr="001A2293" w:rsidRDefault="009F11E0" w:rsidP="00FC2316">
            <w:pPr>
              <w:tabs>
                <w:tab w:val="left" w:pos="288"/>
                <w:tab w:val="left" w:pos="576"/>
                <w:tab w:val="left" w:pos="864"/>
                <w:tab w:val="left" w:pos="1152"/>
              </w:tabs>
              <w:spacing w:before="81" w:after="81" w:line="210" w:lineRule="exact"/>
              <w:ind w:left="144" w:right="40"/>
              <w:jc w:val="right"/>
              <w:rPr>
                <w:b/>
                <w:sz w:val="17"/>
                <w:lang w:val="en-GB"/>
              </w:rPr>
            </w:pPr>
            <w:r w:rsidRPr="001A2293">
              <w:rPr>
                <w:b/>
                <w:sz w:val="17"/>
                <w:lang w:val="en-GB"/>
              </w:rPr>
              <w:t>–</w:t>
            </w:r>
          </w:p>
        </w:tc>
      </w:tr>
    </w:tbl>
    <w:p w14:paraId="78EE59E1" w14:textId="77777777" w:rsidR="009F11E0" w:rsidRPr="001A2293" w:rsidRDefault="009F11E0" w:rsidP="009F1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FAFFFA" w14:textId="77777777" w:rsidR="009F11E0" w:rsidRPr="001A2293" w:rsidRDefault="009F11E0" w:rsidP="009F11E0">
      <w:pPr>
        <w:pStyle w:val="FootnoteText"/>
        <w:tabs>
          <w:tab w:val="clear" w:pos="418"/>
          <w:tab w:val="right" w:pos="216"/>
          <w:tab w:val="left" w:pos="288"/>
          <w:tab w:val="right" w:pos="576"/>
          <w:tab w:val="left" w:pos="648"/>
        </w:tabs>
        <w:ind w:left="288" w:hanging="288"/>
        <w:rPr>
          <w:lang w:val="en-GB"/>
        </w:rPr>
      </w:pPr>
      <w:r w:rsidRPr="001A2293">
        <w:rPr>
          <w:lang w:val="en-GB"/>
        </w:rPr>
        <w:tab/>
      </w:r>
      <w:r w:rsidRPr="001A2293">
        <w:rPr>
          <w:i/>
          <w:iCs/>
          <w:vertAlign w:val="superscript"/>
          <w:lang w:val="en-GB"/>
        </w:rPr>
        <w:t>a</w:t>
      </w:r>
      <w:r w:rsidRPr="001A2293">
        <w:rPr>
          <w:lang w:val="en-GB"/>
        </w:rPr>
        <w:tab/>
        <w:t xml:space="preserve">Does not include resources for 2026 for the Extraordinary Chambers in the Courts of Cambodia and the Residual Special Court for Sierra Leone, which would be requested in the related reports of the Secretary-General, if and as appropriate. Total expenditure in 2024 for the two entities amounted to $4.4 million. </w:t>
      </w:r>
    </w:p>
    <w:p w14:paraId="3A3B01BF" w14:textId="77777777" w:rsidR="009F11E0" w:rsidRPr="001A2293" w:rsidRDefault="009F11E0" w:rsidP="009F11E0">
      <w:pPr>
        <w:pStyle w:val="FootnoteText"/>
        <w:tabs>
          <w:tab w:val="clear" w:pos="418"/>
          <w:tab w:val="right" w:pos="216"/>
          <w:tab w:val="left" w:pos="288"/>
          <w:tab w:val="right" w:pos="576"/>
          <w:tab w:val="left" w:pos="648"/>
        </w:tabs>
        <w:ind w:left="288" w:hanging="288"/>
        <w:rPr>
          <w:lang w:val="en-GB"/>
        </w:rPr>
      </w:pPr>
      <w:r w:rsidRPr="001A2293">
        <w:rPr>
          <w:lang w:val="en-GB"/>
        </w:rPr>
        <w:tab/>
      </w:r>
      <w:r w:rsidRPr="001A2293">
        <w:rPr>
          <w:i/>
          <w:iCs/>
          <w:vertAlign w:val="superscript"/>
          <w:lang w:val="en-GB"/>
        </w:rPr>
        <w:t>b</w:t>
      </w:r>
      <w:r w:rsidRPr="001A2293">
        <w:rPr>
          <w:lang w:val="en-GB"/>
        </w:rPr>
        <w:tab/>
        <w:t xml:space="preserve">General temporary assistance positions. </w:t>
      </w:r>
    </w:p>
    <w:p w14:paraId="34EC1DAC" w14:textId="77777777" w:rsidR="009F11E0" w:rsidRPr="001A2293" w:rsidRDefault="009F11E0">
      <w:pPr>
        <w:suppressAutoHyphens w:val="0"/>
        <w:spacing w:after="160" w:line="259" w:lineRule="auto"/>
        <w:rPr>
          <w:lang w:val="en-GB"/>
        </w:rPr>
      </w:pPr>
    </w:p>
    <w:p w14:paraId="3C3C63FC" w14:textId="77777777" w:rsidR="002F0973" w:rsidRPr="001A2293" w:rsidRDefault="002F0973" w:rsidP="0021472D">
      <w:pPr>
        <w:suppressAutoHyphens w:val="0"/>
        <w:spacing w:line="259" w:lineRule="auto"/>
        <w:rPr>
          <w:lang w:val="en-GB"/>
        </w:rPr>
        <w:sectPr w:rsidR="002F0973" w:rsidRPr="001A2293" w:rsidSect="002F0973">
          <w:headerReference w:type="even" r:id="rId240"/>
          <w:headerReference w:type="default" r:id="rId241"/>
          <w:footerReference w:type="even" r:id="rId242"/>
          <w:footerReference w:type="default" r:id="rId243"/>
          <w:endnotePr>
            <w:numFmt w:val="decimal"/>
          </w:endnotePr>
          <w:pgSz w:w="15840" w:h="12240" w:orient="landscape"/>
          <w:pgMar w:top="1195" w:right="1440" w:bottom="1195" w:left="1152" w:header="576" w:footer="1037" w:gutter="0"/>
          <w:cols w:space="720"/>
          <w:noEndnote/>
          <w:docGrid w:linePitch="360"/>
        </w:sectPr>
      </w:pPr>
    </w:p>
    <w:p w14:paraId="06E8EC35" w14:textId="77777777" w:rsidR="0052104F" w:rsidRPr="001A2293" w:rsidRDefault="0052104F" w:rsidP="002147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00" w:afterAutospacing="1"/>
        <w:ind w:left="1267" w:hanging="1267"/>
        <w:jc w:val="both"/>
        <w:rPr>
          <w:lang w:val="en-GB"/>
        </w:rPr>
      </w:pPr>
    </w:p>
    <w:sectPr w:rsidR="0052104F" w:rsidRPr="001A2293" w:rsidSect="00C3128E">
      <w:headerReference w:type="even" r:id="rId244"/>
      <w:headerReference w:type="default" r:id="rId245"/>
      <w:footerReference w:type="even" r:id="rId246"/>
      <w:footerReference w:type="default" r:id="rId247"/>
      <w:endnotePr>
        <w:numFmt w:val="decimal"/>
      </w:endnotePr>
      <w:type w:val="continuous"/>
      <w:pgSz w:w="15840" w:h="12240" w:orient="landscape"/>
      <w:pgMar w:top="1195" w:right="1440" w:bottom="1195"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01T11:22:00Z" w:initials="Start">
    <w:p w14:paraId="3CA0D7FE" w14:textId="77777777" w:rsidR="007B3A7E" w:rsidRDefault="007B3A7E">
      <w:pPr>
        <w:pStyle w:val="CommentText"/>
      </w:pPr>
      <w:r>
        <w:rPr>
          <w:rStyle w:val="CommentReference"/>
        </w:rPr>
        <w:annotationRef/>
      </w:r>
      <w:r>
        <w:t>&lt;&lt;ODS JOB NO&gt;&gt;N2507383E&lt;&lt;ODS JOB NO&gt;&gt;</w:t>
      </w:r>
    </w:p>
    <w:p w14:paraId="4A72FC2F" w14:textId="77777777" w:rsidR="007B3A7E" w:rsidRDefault="007B3A7E">
      <w:pPr>
        <w:pStyle w:val="CommentText"/>
      </w:pPr>
      <w:r>
        <w:t>&lt;&lt;ODS DOC SYMBOL1&gt;&gt;A/80/6 (Sect. 8)&lt;&lt;ODS DOC SYMBOL1&gt;&gt;</w:t>
      </w:r>
    </w:p>
    <w:p w14:paraId="3E6230D3" w14:textId="38417F87" w:rsidR="007B3A7E" w:rsidRDefault="007B3A7E">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6230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BE4868" w16cex:dateUtc="2025-04-01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6230D3" w16cid:durableId="00BE48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69FAC" w14:textId="77777777" w:rsidR="00565305" w:rsidRDefault="00565305" w:rsidP="00331D20">
      <w:r>
        <w:separator/>
      </w:r>
    </w:p>
  </w:endnote>
  <w:endnote w:type="continuationSeparator" w:id="0">
    <w:p w14:paraId="520F2011" w14:textId="77777777" w:rsidR="00565305" w:rsidRDefault="00565305"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altName w:val="Calibri"/>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B3A7E" w14:paraId="68B3C493" w14:textId="77777777" w:rsidTr="007B3A7E">
      <w:tc>
        <w:tcPr>
          <w:tcW w:w="4920" w:type="dxa"/>
          <w:shd w:val="clear" w:color="auto" w:fill="auto"/>
        </w:tcPr>
        <w:p w14:paraId="29867F6C" w14:textId="31151DB4" w:rsidR="007B3A7E" w:rsidRPr="007B3A7E" w:rsidRDefault="007B3A7E" w:rsidP="007B3A7E">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p>
      </w:tc>
      <w:tc>
        <w:tcPr>
          <w:tcW w:w="4920" w:type="dxa"/>
          <w:shd w:val="clear" w:color="auto" w:fill="auto"/>
        </w:tcPr>
        <w:p w14:paraId="27D31AB1" w14:textId="36CAA71B" w:rsidR="007B3A7E" w:rsidRPr="007B3A7E" w:rsidRDefault="007B3A7E" w:rsidP="007B3A7E">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04CCCC20" w14:textId="77777777" w:rsidR="007B3A7E" w:rsidRPr="007B3A7E" w:rsidRDefault="007B3A7E" w:rsidP="007B3A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B3A7E" w14:paraId="758ADDDF" w14:textId="77777777" w:rsidTr="007B3A7E">
      <w:tc>
        <w:tcPr>
          <w:tcW w:w="4920" w:type="dxa"/>
          <w:shd w:val="clear" w:color="auto" w:fill="auto"/>
        </w:tcPr>
        <w:p w14:paraId="69744E0B" w14:textId="63DC4AC1" w:rsidR="007B3A7E" w:rsidRPr="007B3A7E" w:rsidRDefault="007B3A7E" w:rsidP="007B3A7E">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4</w:t>
            </w:r>
          </w:fldSimple>
        </w:p>
      </w:tc>
      <w:tc>
        <w:tcPr>
          <w:tcW w:w="4920" w:type="dxa"/>
          <w:shd w:val="clear" w:color="auto" w:fill="auto"/>
        </w:tcPr>
        <w:p w14:paraId="2DE2EC2A" w14:textId="21E53740" w:rsidR="007B3A7E" w:rsidRPr="007B3A7E" w:rsidRDefault="007B3A7E" w:rsidP="007B3A7E">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p>
      </w:tc>
    </w:tr>
  </w:tbl>
  <w:p w14:paraId="75FF6E19" w14:textId="77777777" w:rsidR="007B3A7E" w:rsidRPr="007B3A7E" w:rsidRDefault="007B3A7E" w:rsidP="007B3A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7B3A7E" w14:paraId="69B3AB9B" w14:textId="77777777" w:rsidTr="007B3A7E">
      <w:tc>
        <w:tcPr>
          <w:tcW w:w="3801" w:type="dxa"/>
        </w:tcPr>
        <w:p w14:paraId="2C997E17" w14:textId="611343C0" w:rsidR="007B3A7E" w:rsidRDefault="007B3A7E" w:rsidP="007B3A7E">
          <w:pPr>
            <w:pStyle w:val="ReleaseDate0"/>
          </w:pPr>
          <w:r>
            <w:rPr>
              <w:noProof/>
            </w:rPr>
            <w:drawing>
              <wp:anchor distT="0" distB="0" distL="114300" distR="114300" simplePos="0" relativeHeight="251658240" behindDoc="0" locked="0" layoutInCell="1" allowOverlap="1" wp14:anchorId="0D4C2F5A" wp14:editId="5DD48E41">
                <wp:simplePos x="0" y="0"/>
                <wp:positionH relativeFrom="column">
                  <wp:posOffset>5495290</wp:posOffset>
                </wp:positionH>
                <wp:positionV relativeFrom="paragraph">
                  <wp:posOffset>-365760</wp:posOffset>
                </wp:positionV>
                <wp:extent cx="694690" cy="694690"/>
                <wp:effectExtent l="0" t="0" r="0" b="0"/>
                <wp:wrapNone/>
                <wp:docPr id="613979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25-04599 (E)    </w:t>
          </w:r>
          <w:r w:rsidR="00642CFF">
            <w:t>1505</w:t>
          </w:r>
          <w:r>
            <w:t>25</w:t>
          </w:r>
        </w:p>
        <w:p w14:paraId="3A70ACE7" w14:textId="17870F6D" w:rsidR="007B3A7E" w:rsidRPr="007B3A7E" w:rsidRDefault="007B3A7E" w:rsidP="007B3A7E">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*2504599*</w:t>
          </w:r>
        </w:p>
      </w:tc>
      <w:tc>
        <w:tcPr>
          <w:tcW w:w="4920" w:type="dxa"/>
        </w:tcPr>
        <w:p w14:paraId="0FA5E0F4" w14:textId="2471722E" w:rsidR="007B3A7E" w:rsidRDefault="007B3A7E" w:rsidP="007B3A7E">
          <w:pPr>
            <w:pStyle w:val="Footer"/>
            <w:jc w:val="right"/>
            <w:rPr>
              <w:b w:val="0"/>
              <w:sz w:val="20"/>
            </w:rPr>
          </w:pPr>
          <w:r>
            <w:rPr>
              <w:b w:val="0"/>
              <w:sz w:val="20"/>
            </w:rPr>
            <w:drawing>
              <wp:inline distT="0" distB="0" distL="0" distR="0" wp14:anchorId="2F360F13" wp14:editId="38C6A96A">
                <wp:extent cx="929642" cy="231648"/>
                <wp:effectExtent l="0" t="0" r="3810" b="0"/>
                <wp:docPr id="263104706" name="Picture 2"/>
                <wp:cNvGraphicFramePr/>
                <a:graphic xmlns:a="http://schemas.openxmlformats.org/drawingml/2006/main">
                  <a:graphicData uri="http://schemas.openxmlformats.org/drawingml/2006/picture">
                    <pic:pic xmlns:pic="http://schemas.openxmlformats.org/drawingml/2006/picture">
                      <pic:nvPicPr>
                        <pic:cNvPr id="26310470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010B341C" w14:textId="77777777" w:rsidR="007B3A7E" w:rsidRPr="007B3A7E" w:rsidRDefault="007B3A7E" w:rsidP="007B3A7E">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66744" w14:paraId="51525034" w14:textId="77777777" w:rsidTr="00166744">
      <w:tc>
        <w:tcPr>
          <w:tcW w:w="4920" w:type="dxa"/>
          <w:shd w:val="clear" w:color="auto" w:fill="auto"/>
        </w:tcPr>
        <w:p w14:paraId="766099B4" w14:textId="7AC2BDDB" w:rsidR="00166744" w:rsidRPr="00166744" w:rsidRDefault="00166744" w:rsidP="00166744">
          <w:pPr>
            <w:pStyle w:val="Footer"/>
            <w:jc w:val="right"/>
          </w:pPr>
          <w:r>
            <w:fldChar w:fldCharType="begin"/>
          </w:r>
          <w:r>
            <w:instrText xml:space="preserve"> PAGE  \* Arabic  \* MERGEFORMAT </w:instrText>
          </w:r>
          <w:r>
            <w:fldChar w:fldCharType="separate"/>
          </w:r>
          <w:r>
            <w:t>3</w:t>
          </w:r>
          <w:r>
            <w:fldChar w:fldCharType="end"/>
          </w:r>
          <w:r>
            <w:t>/</w:t>
          </w:r>
          <w:fldSimple w:instr=" NUMPAGES  \* Arabic  \* MERGEFORMAT ">
            <w:r>
              <w:t>3</w:t>
            </w:r>
          </w:fldSimple>
        </w:p>
      </w:tc>
      <w:tc>
        <w:tcPr>
          <w:tcW w:w="4920" w:type="dxa"/>
          <w:shd w:val="clear" w:color="auto" w:fill="auto"/>
        </w:tcPr>
        <w:p w14:paraId="72F58DEA" w14:textId="22D06B39" w:rsidR="00166744" w:rsidRPr="00166744" w:rsidRDefault="00166744" w:rsidP="00166744">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p>
      </w:tc>
    </w:tr>
  </w:tbl>
  <w:p w14:paraId="1853D946" w14:textId="77777777" w:rsidR="00166744" w:rsidRPr="00166744" w:rsidRDefault="00166744" w:rsidP="001667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207D0" w14:paraId="59868515" w14:textId="77777777" w:rsidTr="001A59E1">
      <w:tc>
        <w:tcPr>
          <w:tcW w:w="4920" w:type="dxa"/>
          <w:shd w:val="clear" w:color="auto" w:fill="auto"/>
        </w:tcPr>
        <w:p w14:paraId="4CFAF39C" w14:textId="279EAC54" w:rsidR="00A207D0" w:rsidRPr="001A59E1" w:rsidRDefault="00A207D0" w:rsidP="001A59E1">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p>
      </w:tc>
      <w:tc>
        <w:tcPr>
          <w:tcW w:w="4920" w:type="dxa"/>
          <w:shd w:val="clear" w:color="auto" w:fill="auto"/>
        </w:tcPr>
        <w:p w14:paraId="52607572" w14:textId="77777777" w:rsidR="00A207D0" w:rsidRPr="001A59E1" w:rsidRDefault="00A207D0" w:rsidP="001A59E1">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18AC5B56" w14:textId="77777777" w:rsidR="00A207D0" w:rsidRPr="001A59E1" w:rsidRDefault="00A207D0" w:rsidP="001A59E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207D0" w14:paraId="657C452B" w14:textId="77777777" w:rsidTr="001A59E1">
      <w:tc>
        <w:tcPr>
          <w:tcW w:w="4920" w:type="dxa"/>
          <w:shd w:val="clear" w:color="auto" w:fill="auto"/>
        </w:tcPr>
        <w:p w14:paraId="43F24D3D" w14:textId="77777777" w:rsidR="00A207D0" w:rsidRPr="001A59E1" w:rsidRDefault="00A207D0" w:rsidP="001A59E1">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3</w:t>
            </w:r>
          </w:fldSimple>
        </w:p>
      </w:tc>
      <w:tc>
        <w:tcPr>
          <w:tcW w:w="4920" w:type="dxa"/>
          <w:shd w:val="clear" w:color="auto" w:fill="auto"/>
        </w:tcPr>
        <w:p w14:paraId="4189FB58" w14:textId="4A789F8C" w:rsidR="00A207D0" w:rsidRPr="001A59E1" w:rsidRDefault="00A207D0" w:rsidP="001A59E1">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r>
            <w:rPr>
              <w:b w:val="0"/>
              <w:sz w:val="14"/>
            </w:rPr>
            <w:fldChar w:fldCharType="begin"/>
          </w:r>
          <w:r>
            <w:rPr>
              <w:b w:val="0"/>
              <w:sz w:val="14"/>
            </w:rPr>
            <w:instrText xml:space="preserve"> 25-04599 \* MERGEFORMAT </w:instrText>
          </w:r>
          <w:r>
            <w:rPr>
              <w:b w:val="0"/>
              <w:sz w:val="14"/>
            </w:rPr>
            <w:fldChar w:fldCharType="end"/>
          </w:r>
        </w:p>
      </w:tc>
    </w:tr>
  </w:tbl>
  <w:p w14:paraId="6B767988" w14:textId="77777777" w:rsidR="00A207D0" w:rsidRPr="001A59E1" w:rsidRDefault="00A207D0" w:rsidP="001A59E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F228C" w:rsidRPr="004F228C" w14:paraId="29A1EAD4" w14:textId="77777777" w:rsidTr="004F228C">
      <w:trPr>
        <w:cantSplit/>
        <w:trHeight w:val="4925"/>
      </w:trPr>
      <w:tc>
        <w:tcPr>
          <w:tcW w:w="13238" w:type="dxa"/>
          <w:shd w:val="clear" w:color="auto" w:fill="auto"/>
          <w:textDirection w:val="tbRl"/>
        </w:tcPr>
        <w:p w14:paraId="2810DAAD" w14:textId="3F9B5CA0" w:rsidR="004F228C" w:rsidRPr="004F228C" w:rsidRDefault="004F228C" w:rsidP="004F228C">
          <w:pPr>
            <w:pStyle w:val="Footer"/>
          </w:pPr>
          <w:r>
            <w:fldChar w:fldCharType="begin"/>
          </w:r>
          <w:r>
            <w:instrText xml:space="preserve"> PAGE  \* Arabic  \* MERGEFORMAT </w:instrText>
          </w:r>
          <w:r>
            <w:fldChar w:fldCharType="separate"/>
          </w:r>
          <w:r>
            <w:t>81</w:t>
          </w:r>
          <w:r>
            <w:fldChar w:fldCharType="end"/>
          </w:r>
          <w:r>
            <w:t>/</w:t>
          </w:r>
          <w:fldSimple w:instr=" NUMPAGES  \* Arabic  \* MERGEFORMAT ">
            <w:r>
              <w:t>82</w:t>
            </w:r>
          </w:fldSimple>
        </w:p>
      </w:tc>
    </w:tr>
    <w:tr w:rsidR="004F228C" w:rsidRPr="004F228C" w14:paraId="65083949" w14:textId="77777777" w:rsidTr="004F228C">
      <w:trPr>
        <w:cantSplit/>
        <w:trHeight w:val="4925"/>
      </w:trPr>
      <w:tc>
        <w:tcPr>
          <w:tcW w:w="13238" w:type="dxa"/>
          <w:shd w:val="clear" w:color="auto" w:fill="auto"/>
          <w:textDirection w:val="tbRl"/>
        </w:tcPr>
        <w:p w14:paraId="43BA8189" w14:textId="1DF0F5C0" w:rsidR="004F228C" w:rsidRPr="004F228C" w:rsidRDefault="004F228C" w:rsidP="004F228C">
          <w:pPr>
            <w:pStyle w:val="Footer"/>
            <w:jc w:val="right"/>
            <w:rPr>
              <w:b w:val="0"/>
              <w:sz w:val="14"/>
            </w:rPr>
          </w:pPr>
          <w:r>
            <w:rPr>
              <w:b w:val="0"/>
              <w:sz w:val="14"/>
            </w:rPr>
            <w:t>25-04599</w:t>
          </w:r>
        </w:p>
      </w:tc>
    </w:tr>
  </w:tbl>
  <w:p w14:paraId="1CF93C46" w14:textId="77777777" w:rsidR="004F228C" w:rsidRPr="004F228C" w:rsidRDefault="004F228C" w:rsidP="004F228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F228C" w:rsidRPr="004F228C" w14:paraId="405BC437" w14:textId="77777777" w:rsidTr="004F228C">
      <w:trPr>
        <w:cantSplit/>
        <w:trHeight w:val="4925"/>
      </w:trPr>
      <w:tc>
        <w:tcPr>
          <w:tcW w:w="13238" w:type="dxa"/>
          <w:shd w:val="clear" w:color="auto" w:fill="auto"/>
          <w:textDirection w:val="tbRl"/>
        </w:tcPr>
        <w:p w14:paraId="6509B46E" w14:textId="046D6A5B" w:rsidR="004F228C" w:rsidRPr="004F228C" w:rsidRDefault="004F228C" w:rsidP="004F228C">
          <w:pPr>
            <w:pStyle w:val="Footer"/>
            <w:rPr>
              <w:b w:val="0"/>
              <w:sz w:val="14"/>
            </w:rPr>
          </w:pPr>
          <w:r>
            <w:rPr>
              <w:b w:val="0"/>
              <w:sz w:val="14"/>
            </w:rPr>
            <w:t>25-04599</w:t>
          </w:r>
        </w:p>
      </w:tc>
    </w:tr>
    <w:tr w:rsidR="004F228C" w:rsidRPr="004F228C" w14:paraId="173446A3" w14:textId="77777777" w:rsidTr="004F228C">
      <w:trPr>
        <w:cantSplit/>
        <w:trHeight w:val="4925"/>
      </w:trPr>
      <w:tc>
        <w:tcPr>
          <w:tcW w:w="13238" w:type="dxa"/>
          <w:shd w:val="clear" w:color="auto" w:fill="auto"/>
          <w:textDirection w:val="tbRl"/>
        </w:tcPr>
        <w:p w14:paraId="1B834D2C" w14:textId="04FB18BD" w:rsidR="004F228C" w:rsidRPr="004F228C" w:rsidRDefault="004F228C" w:rsidP="004F228C">
          <w:pPr>
            <w:pStyle w:val="Footer"/>
            <w:jc w:val="right"/>
          </w:pPr>
          <w:r>
            <w:fldChar w:fldCharType="begin"/>
          </w:r>
          <w:r>
            <w:instrText xml:space="preserve"> PAGE  \* Arabic  \* MERGEFORMAT </w:instrText>
          </w:r>
          <w:r>
            <w:fldChar w:fldCharType="separate"/>
          </w:r>
          <w:r>
            <w:t>80</w:t>
          </w:r>
          <w:r>
            <w:fldChar w:fldCharType="end"/>
          </w:r>
          <w:r>
            <w:t>/</w:t>
          </w:r>
          <w:fldSimple w:instr=" NUMPAGES  \* Arabic  \* MERGEFORMAT ">
            <w:r>
              <w:t>81</w:t>
            </w:r>
          </w:fldSimple>
        </w:p>
      </w:tc>
    </w:tr>
  </w:tbl>
  <w:p w14:paraId="7F2872AC" w14:textId="77777777" w:rsidR="004F228C" w:rsidRPr="004F228C" w:rsidRDefault="004F228C" w:rsidP="004F228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84D5E" w14:paraId="48D1DDE2" w14:textId="77777777" w:rsidTr="00FC2316">
      <w:tc>
        <w:tcPr>
          <w:tcW w:w="4920" w:type="dxa"/>
          <w:shd w:val="clear" w:color="auto" w:fill="auto"/>
        </w:tcPr>
        <w:p w14:paraId="4F1C692D" w14:textId="224987FA" w:rsidR="00B84D5E" w:rsidRPr="001A59E1" w:rsidRDefault="00B84D5E" w:rsidP="00B84D5E">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p>
      </w:tc>
      <w:tc>
        <w:tcPr>
          <w:tcW w:w="4920" w:type="dxa"/>
          <w:shd w:val="clear" w:color="auto" w:fill="auto"/>
        </w:tcPr>
        <w:p w14:paraId="0FFBC56F" w14:textId="77777777" w:rsidR="00B84D5E" w:rsidRPr="001A59E1" w:rsidRDefault="00B84D5E" w:rsidP="00B84D5E">
          <w:pPr>
            <w:pStyle w:val="Footer"/>
          </w:pPr>
          <w:r>
            <w:fldChar w:fldCharType="begin"/>
          </w:r>
          <w:r>
            <w:instrText xml:space="preserve"> PAGE  \* Arabic  \* MERGEFORMAT </w:instrText>
          </w:r>
          <w:r>
            <w:fldChar w:fldCharType="separate"/>
          </w:r>
          <w:r>
            <w:t>78</w:t>
          </w:r>
          <w:r>
            <w:fldChar w:fldCharType="end"/>
          </w:r>
          <w:r>
            <w:t>/</w:t>
          </w:r>
          <w:fldSimple w:instr=" NUMPAGES  \* Arabic  \* MERGEFORMAT ">
            <w:r>
              <w:t>80</w:t>
            </w:r>
          </w:fldSimple>
        </w:p>
      </w:tc>
    </w:tr>
  </w:tbl>
  <w:p w14:paraId="363A0789" w14:textId="77777777" w:rsidR="00B84D5E" w:rsidRPr="001A59E1" w:rsidRDefault="00B84D5E" w:rsidP="00B84D5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F228C" w14:paraId="4F3A0A1F" w14:textId="77777777" w:rsidTr="001A59E1">
      <w:tc>
        <w:tcPr>
          <w:tcW w:w="4920" w:type="dxa"/>
          <w:shd w:val="clear" w:color="auto" w:fill="auto"/>
        </w:tcPr>
        <w:p w14:paraId="27EE30B1" w14:textId="77777777" w:rsidR="004F228C" w:rsidRPr="001A59E1" w:rsidRDefault="004F228C" w:rsidP="001A59E1">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3</w:t>
            </w:r>
          </w:fldSimple>
        </w:p>
      </w:tc>
      <w:tc>
        <w:tcPr>
          <w:tcW w:w="4920" w:type="dxa"/>
          <w:shd w:val="clear" w:color="auto" w:fill="auto"/>
        </w:tcPr>
        <w:p w14:paraId="77CEAFC5" w14:textId="60E9FD1E" w:rsidR="004F228C" w:rsidRPr="001A59E1" w:rsidRDefault="004F228C" w:rsidP="001A59E1">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r>
            <w:rPr>
              <w:b w:val="0"/>
              <w:sz w:val="14"/>
            </w:rPr>
            <w:fldChar w:fldCharType="begin"/>
          </w:r>
          <w:r>
            <w:rPr>
              <w:b w:val="0"/>
              <w:sz w:val="14"/>
            </w:rPr>
            <w:instrText xml:space="preserve"> 25-04599 \* MERGEFORMAT </w:instrText>
          </w:r>
          <w:r>
            <w:rPr>
              <w:b w:val="0"/>
              <w:sz w:val="14"/>
            </w:rPr>
            <w:fldChar w:fldCharType="end"/>
          </w:r>
        </w:p>
      </w:tc>
    </w:tr>
  </w:tbl>
  <w:p w14:paraId="00A31890" w14:textId="77777777" w:rsidR="004F228C" w:rsidRPr="001A59E1" w:rsidRDefault="004F228C" w:rsidP="001A59E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C670D2" w:rsidRPr="00C670D2" w14:paraId="201F15E0" w14:textId="77777777" w:rsidTr="00C670D2">
      <w:trPr>
        <w:cantSplit/>
        <w:trHeight w:val="4925"/>
      </w:trPr>
      <w:tc>
        <w:tcPr>
          <w:tcW w:w="13238" w:type="dxa"/>
          <w:shd w:val="clear" w:color="auto" w:fill="auto"/>
          <w:textDirection w:val="tbRl"/>
        </w:tcPr>
        <w:p w14:paraId="1775E000" w14:textId="115A6329" w:rsidR="00C670D2" w:rsidRPr="00C670D2" w:rsidRDefault="00C670D2" w:rsidP="00C670D2">
          <w:pPr>
            <w:pStyle w:val="Footer"/>
          </w:pPr>
          <w:r>
            <w:fldChar w:fldCharType="begin"/>
          </w:r>
          <w:r>
            <w:instrText xml:space="preserve"> PAGE  \* Arabic  \* MERGEFORMAT </w:instrText>
          </w:r>
          <w:r>
            <w:fldChar w:fldCharType="separate"/>
          </w:r>
          <w:r>
            <w:t>83</w:t>
          </w:r>
          <w:r>
            <w:fldChar w:fldCharType="end"/>
          </w:r>
          <w:r>
            <w:t>/</w:t>
          </w:r>
          <w:fldSimple w:instr=" NUMPAGES  \* Arabic  \* MERGEFORMAT ">
            <w:r>
              <w:t>84</w:t>
            </w:r>
          </w:fldSimple>
        </w:p>
      </w:tc>
    </w:tr>
    <w:tr w:rsidR="00C670D2" w:rsidRPr="00C670D2" w14:paraId="326F262A" w14:textId="77777777" w:rsidTr="00C670D2">
      <w:trPr>
        <w:cantSplit/>
        <w:trHeight w:val="4925"/>
      </w:trPr>
      <w:tc>
        <w:tcPr>
          <w:tcW w:w="13238" w:type="dxa"/>
          <w:shd w:val="clear" w:color="auto" w:fill="auto"/>
          <w:textDirection w:val="tbRl"/>
        </w:tcPr>
        <w:p w14:paraId="6396FCDA" w14:textId="682EF62C" w:rsidR="00C670D2" w:rsidRPr="00C670D2" w:rsidRDefault="00C670D2" w:rsidP="00C670D2">
          <w:pPr>
            <w:pStyle w:val="Footer"/>
            <w:jc w:val="right"/>
            <w:rPr>
              <w:b w:val="0"/>
              <w:sz w:val="14"/>
            </w:rPr>
          </w:pPr>
          <w:r>
            <w:rPr>
              <w:b w:val="0"/>
              <w:sz w:val="14"/>
            </w:rPr>
            <w:t>25-04599</w:t>
          </w:r>
        </w:p>
      </w:tc>
    </w:tr>
  </w:tbl>
  <w:p w14:paraId="38069B85" w14:textId="77777777" w:rsidR="00C670D2" w:rsidRPr="00C670D2" w:rsidRDefault="00C670D2" w:rsidP="00C670D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C670D2" w:rsidRPr="00C670D2" w14:paraId="7EF282DB" w14:textId="77777777" w:rsidTr="00C670D2">
      <w:trPr>
        <w:cantSplit/>
        <w:trHeight w:val="4925"/>
      </w:trPr>
      <w:tc>
        <w:tcPr>
          <w:tcW w:w="13238" w:type="dxa"/>
          <w:shd w:val="clear" w:color="auto" w:fill="auto"/>
          <w:textDirection w:val="tbRl"/>
        </w:tcPr>
        <w:p w14:paraId="0A306DD7" w14:textId="029D8FE6" w:rsidR="00C670D2" w:rsidRPr="00C670D2" w:rsidRDefault="00C670D2" w:rsidP="00C670D2">
          <w:pPr>
            <w:pStyle w:val="Footer"/>
            <w:rPr>
              <w:b w:val="0"/>
              <w:sz w:val="14"/>
            </w:rPr>
          </w:pPr>
          <w:r>
            <w:rPr>
              <w:b w:val="0"/>
              <w:sz w:val="14"/>
            </w:rPr>
            <w:t>25-04599</w:t>
          </w:r>
        </w:p>
      </w:tc>
    </w:tr>
    <w:tr w:rsidR="00C670D2" w:rsidRPr="00C670D2" w14:paraId="79F82373" w14:textId="77777777" w:rsidTr="00C670D2">
      <w:trPr>
        <w:cantSplit/>
        <w:trHeight w:val="4925"/>
      </w:trPr>
      <w:tc>
        <w:tcPr>
          <w:tcW w:w="13238" w:type="dxa"/>
          <w:shd w:val="clear" w:color="auto" w:fill="auto"/>
          <w:textDirection w:val="tbRl"/>
        </w:tcPr>
        <w:p w14:paraId="3892FCC7" w14:textId="04DB5183" w:rsidR="00C670D2" w:rsidRPr="00C670D2" w:rsidRDefault="00C670D2" w:rsidP="00C670D2">
          <w:pPr>
            <w:pStyle w:val="Footer"/>
            <w:jc w:val="right"/>
          </w:pPr>
          <w:r>
            <w:fldChar w:fldCharType="begin"/>
          </w:r>
          <w:r>
            <w:instrText xml:space="preserve"> PAGE  \* Arabic  \* MERGEFORMAT </w:instrText>
          </w:r>
          <w:r>
            <w:fldChar w:fldCharType="separate"/>
          </w:r>
          <w:r>
            <w:t>82</w:t>
          </w:r>
          <w:r>
            <w:fldChar w:fldCharType="end"/>
          </w:r>
          <w:r>
            <w:t>/</w:t>
          </w:r>
          <w:fldSimple w:instr=" NUMPAGES  \* Arabic  \* MERGEFORMAT ">
            <w:r>
              <w:t>83</w:t>
            </w:r>
          </w:fldSimple>
        </w:p>
      </w:tc>
    </w:tr>
  </w:tbl>
  <w:p w14:paraId="7648C398" w14:textId="77777777" w:rsidR="00C670D2" w:rsidRPr="00C670D2" w:rsidRDefault="00C670D2" w:rsidP="00C670D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81309" w14:paraId="6C23AFC0" w14:textId="77777777" w:rsidTr="00FC2316">
      <w:tc>
        <w:tcPr>
          <w:tcW w:w="4920" w:type="dxa"/>
          <w:shd w:val="clear" w:color="auto" w:fill="auto"/>
        </w:tcPr>
        <w:p w14:paraId="7878058C" w14:textId="20F21FB6" w:rsidR="00A81309" w:rsidRPr="001A59E1" w:rsidRDefault="00A81309" w:rsidP="00A81309">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p>
      </w:tc>
      <w:tc>
        <w:tcPr>
          <w:tcW w:w="4920" w:type="dxa"/>
          <w:shd w:val="clear" w:color="auto" w:fill="auto"/>
        </w:tcPr>
        <w:p w14:paraId="2F79BBBB" w14:textId="77777777" w:rsidR="00A81309" w:rsidRPr="001A59E1" w:rsidRDefault="00A81309" w:rsidP="00A81309">
          <w:pPr>
            <w:pStyle w:val="Footer"/>
          </w:pPr>
          <w:r>
            <w:fldChar w:fldCharType="begin"/>
          </w:r>
          <w:r>
            <w:instrText xml:space="preserve"> PAGE  \* Arabic  \* MERGEFORMAT </w:instrText>
          </w:r>
          <w:r>
            <w:fldChar w:fldCharType="separate"/>
          </w:r>
          <w:r>
            <w:t>80</w:t>
          </w:r>
          <w:r>
            <w:fldChar w:fldCharType="end"/>
          </w:r>
          <w:r>
            <w:t>/</w:t>
          </w:r>
          <w:fldSimple w:instr=" NUMPAGES  \* Arabic  \* MERGEFORMAT ">
            <w:r>
              <w:t>82</w:t>
            </w:r>
          </w:fldSimple>
        </w:p>
      </w:tc>
    </w:tr>
  </w:tbl>
  <w:p w14:paraId="301A4925" w14:textId="77777777" w:rsidR="00A81309" w:rsidRPr="001A59E1" w:rsidRDefault="00A81309" w:rsidP="00A8130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670D2" w14:paraId="53A393FD" w14:textId="77777777" w:rsidTr="001A59E1">
      <w:tc>
        <w:tcPr>
          <w:tcW w:w="4920" w:type="dxa"/>
          <w:shd w:val="clear" w:color="auto" w:fill="auto"/>
        </w:tcPr>
        <w:p w14:paraId="68BD1942" w14:textId="77777777" w:rsidR="00C670D2" w:rsidRPr="001A59E1" w:rsidRDefault="00C670D2" w:rsidP="001A59E1">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3</w:t>
            </w:r>
          </w:fldSimple>
        </w:p>
      </w:tc>
      <w:tc>
        <w:tcPr>
          <w:tcW w:w="4920" w:type="dxa"/>
          <w:shd w:val="clear" w:color="auto" w:fill="auto"/>
        </w:tcPr>
        <w:p w14:paraId="397EE1A7" w14:textId="27F2A103" w:rsidR="00C670D2" w:rsidRPr="001A59E1" w:rsidRDefault="00C670D2" w:rsidP="001A59E1">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r>
            <w:rPr>
              <w:b w:val="0"/>
              <w:sz w:val="14"/>
            </w:rPr>
            <w:fldChar w:fldCharType="begin"/>
          </w:r>
          <w:r>
            <w:rPr>
              <w:b w:val="0"/>
              <w:sz w:val="14"/>
            </w:rPr>
            <w:instrText xml:space="preserve"> 25-04599 \* MERGEFORMAT </w:instrText>
          </w:r>
          <w:r>
            <w:rPr>
              <w:b w:val="0"/>
              <w:sz w:val="14"/>
            </w:rPr>
            <w:fldChar w:fldCharType="end"/>
          </w:r>
        </w:p>
      </w:tc>
    </w:tr>
  </w:tbl>
  <w:p w14:paraId="45714653" w14:textId="77777777" w:rsidR="00C670D2" w:rsidRPr="001A59E1" w:rsidRDefault="00C670D2" w:rsidP="001A59E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F0973" w:rsidRPr="002F0973" w14:paraId="57F94207" w14:textId="77777777" w:rsidTr="002F0973">
      <w:trPr>
        <w:cantSplit/>
        <w:trHeight w:val="4925"/>
      </w:trPr>
      <w:tc>
        <w:tcPr>
          <w:tcW w:w="13238" w:type="dxa"/>
          <w:shd w:val="clear" w:color="auto" w:fill="auto"/>
          <w:textDirection w:val="tbRl"/>
        </w:tcPr>
        <w:p w14:paraId="65D5D92B" w14:textId="4B43E585" w:rsidR="002F0973" w:rsidRPr="002F0973" w:rsidRDefault="002F0973" w:rsidP="002F0973">
          <w:pPr>
            <w:pStyle w:val="Footer"/>
          </w:pPr>
          <w:r>
            <w:fldChar w:fldCharType="begin"/>
          </w:r>
          <w:r>
            <w:instrText xml:space="preserve"> PAGE  \* Arabic  \* MERGEFORMAT </w:instrText>
          </w:r>
          <w:r>
            <w:fldChar w:fldCharType="separate"/>
          </w:r>
          <w:r>
            <w:t>87</w:t>
          </w:r>
          <w:r>
            <w:fldChar w:fldCharType="end"/>
          </w:r>
          <w:r>
            <w:t>/</w:t>
          </w:r>
          <w:fldSimple w:instr=" NUMPAGES  \* Arabic  \* MERGEFORMAT ">
            <w:r>
              <w:t>88</w:t>
            </w:r>
          </w:fldSimple>
        </w:p>
      </w:tc>
    </w:tr>
    <w:tr w:rsidR="002F0973" w:rsidRPr="002F0973" w14:paraId="56A9768A" w14:textId="77777777" w:rsidTr="002F0973">
      <w:trPr>
        <w:cantSplit/>
        <w:trHeight w:val="4925"/>
      </w:trPr>
      <w:tc>
        <w:tcPr>
          <w:tcW w:w="13238" w:type="dxa"/>
          <w:shd w:val="clear" w:color="auto" w:fill="auto"/>
          <w:textDirection w:val="tbRl"/>
        </w:tcPr>
        <w:p w14:paraId="1066E69B" w14:textId="75D80924" w:rsidR="002F0973" w:rsidRPr="002F0973" w:rsidRDefault="002F0973" w:rsidP="002F0973">
          <w:pPr>
            <w:pStyle w:val="Footer"/>
            <w:jc w:val="right"/>
            <w:rPr>
              <w:b w:val="0"/>
              <w:sz w:val="14"/>
            </w:rPr>
          </w:pPr>
          <w:r>
            <w:rPr>
              <w:b w:val="0"/>
              <w:sz w:val="14"/>
            </w:rPr>
            <w:t>25-04599</w:t>
          </w:r>
        </w:p>
      </w:tc>
    </w:tr>
  </w:tbl>
  <w:p w14:paraId="181A0804" w14:textId="77777777" w:rsidR="002F0973" w:rsidRPr="002F0973" w:rsidRDefault="002F0973" w:rsidP="002F097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F0973" w:rsidRPr="002F0973" w14:paraId="246C0491" w14:textId="77777777" w:rsidTr="002F0973">
      <w:trPr>
        <w:cantSplit/>
        <w:trHeight w:val="4925"/>
      </w:trPr>
      <w:tc>
        <w:tcPr>
          <w:tcW w:w="13238" w:type="dxa"/>
          <w:shd w:val="clear" w:color="auto" w:fill="auto"/>
          <w:textDirection w:val="tbRl"/>
        </w:tcPr>
        <w:p w14:paraId="66BE0FAB" w14:textId="1A70BEC5" w:rsidR="002F0973" w:rsidRPr="002F0973" w:rsidRDefault="002F0973" w:rsidP="002F0973">
          <w:pPr>
            <w:pStyle w:val="Footer"/>
            <w:rPr>
              <w:b w:val="0"/>
              <w:sz w:val="14"/>
            </w:rPr>
          </w:pPr>
          <w:r>
            <w:rPr>
              <w:b w:val="0"/>
              <w:sz w:val="14"/>
            </w:rPr>
            <w:t>25-04599</w:t>
          </w:r>
        </w:p>
      </w:tc>
    </w:tr>
    <w:tr w:rsidR="002F0973" w:rsidRPr="002F0973" w14:paraId="66B18394" w14:textId="77777777" w:rsidTr="002F0973">
      <w:trPr>
        <w:cantSplit/>
        <w:trHeight w:val="4925"/>
      </w:trPr>
      <w:tc>
        <w:tcPr>
          <w:tcW w:w="13238" w:type="dxa"/>
          <w:shd w:val="clear" w:color="auto" w:fill="auto"/>
          <w:textDirection w:val="tbRl"/>
        </w:tcPr>
        <w:p w14:paraId="5EF7E24D" w14:textId="25F2D86B" w:rsidR="002F0973" w:rsidRPr="002F0973" w:rsidRDefault="002F0973" w:rsidP="002F0973">
          <w:pPr>
            <w:pStyle w:val="Footer"/>
            <w:jc w:val="right"/>
          </w:pPr>
          <w:r>
            <w:fldChar w:fldCharType="begin"/>
          </w:r>
          <w:r>
            <w:instrText xml:space="preserve"> PAGE  \* Arabic  \* MERGEFORMAT </w:instrText>
          </w:r>
          <w:r>
            <w:fldChar w:fldCharType="separate"/>
          </w:r>
          <w:r>
            <w:t>88</w:t>
          </w:r>
          <w:r>
            <w:fldChar w:fldCharType="end"/>
          </w:r>
          <w:r>
            <w:t>/</w:t>
          </w:r>
          <w:fldSimple w:instr=" NUMPAGES  \* Arabic  \* MERGEFORMAT ">
            <w:r>
              <w:t>89</w:t>
            </w:r>
          </w:fldSimple>
        </w:p>
      </w:tc>
    </w:tr>
  </w:tbl>
  <w:p w14:paraId="0BE0702F" w14:textId="77777777" w:rsidR="002F0973" w:rsidRPr="002F0973" w:rsidRDefault="002F0973" w:rsidP="002F097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F0973" w14:paraId="0B97968B" w14:textId="77777777" w:rsidTr="00FC2316">
      <w:tc>
        <w:tcPr>
          <w:tcW w:w="4920" w:type="dxa"/>
          <w:shd w:val="clear" w:color="auto" w:fill="auto"/>
        </w:tcPr>
        <w:p w14:paraId="5930EF0A" w14:textId="045190A8" w:rsidR="002F0973" w:rsidRPr="001A59E1" w:rsidRDefault="002F0973" w:rsidP="00A81309">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8C28C1">
            <w:rPr>
              <w:b w:val="0"/>
              <w:sz w:val="14"/>
            </w:rPr>
            <w:t>25-04599</w:t>
          </w:r>
          <w:r>
            <w:rPr>
              <w:b w:val="0"/>
              <w:sz w:val="14"/>
            </w:rPr>
            <w:fldChar w:fldCharType="end"/>
          </w:r>
        </w:p>
      </w:tc>
      <w:tc>
        <w:tcPr>
          <w:tcW w:w="4920" w:type="dxa"/>
          <w:shd w:val="clear" w:color="auto" w:fill="auto"/>
        </w:tcPr>
        <w:p w14:paraId="454F3B02" w14:textId="77777777" w:rsidR="002F0973" w:rsidRPr="001A59E1" w:rsidRDefault="002F0973" w:rsidP="00A81309">
          <w:pPr>
            <w:pStyle w:val="Footer"/>
          </w:pPr>
          <w:r>
            <w:fldChar w:fldCharType="begin"/>
          </w:r>
          <w:r>
            <w:instrText xml:space="preserve"> PAGE  \* Arabic  \* MERGEFORMAT </w:instrText>
          </w:r>
          <w:r>
            <w:fldChar w:fldCharType="separate"/>
          </w:r>
          <w:r>
            <w:t>80</w:t>
          </w:r>
          <w:r>
            <w:fldChar w:fldCharType="end"/>
          </w:r>
          <w:r>
            <w:t>/</w:t>
          </w:r>
          <w:fldSimple w:instr=" NUMPAGES  \* Arabic  \* MERGEFORMAT ">
            <w:r>
              <w:t>82</w:t>
            </w:r>
          </w:fldSimple>
        </w:p>
      </w:tc>
    </w:tr>
  </w:tbl>
  <w:p w14:paraId="51770BAA" w14:textId="77777777" w:rsidR="002F0973" w:rsidRPr="001A59E1" w:rsidRDefault="002F0973" w:rsidP="00A81309">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6BE8" w14:textId="77777777" w:rsidR="002F0973" w:rsidRPr="002F0973" w:rsidRDefault="002F0973" w:rsidP="002F09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A39F2" w14:textId="77777777" w:rsidR="00565305" w:rsidRDefault="00565305" w:rsidP="00331D20">
      <w:r>
        <w:separator/>
      </w:r>
    </w:p>
  </w:footnote>
  <w:footnote w:type="continuationSeparator" w:id="0">
    <w:p w14:paraId="1E17B1B0" w14:textId="77777777" w:rsidR="00565305" w:rsidRDefault="00565305"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66744" w14:paraId="70E76659" w14:textId="77777777" w:rsidTr="00166744">
      <w:trPr>
        <w:trHeight w:hRule="exact" w:val="864"/>
      </w:trPr>
      <w:tc>
        <w:tcPr>
          <w:tcW w:w="9850" w:type="dxa"/>
          <w:tcBorders>
            <w:bottom w:val="single" w:sz="2" w:space="0" w:color="000000"/>
          </w:tcBorders>
          <w:shd w:val="clear" w:color="auto" w:fill="auto"/>
          <w:vAlign w:val="bottom"/>
        </w:tcPr>
        <w:p w14:paraId="47E680C8" w14:textId="77777777" w:rsidR="00166744" w:rsidRDefault="00166744" w:rsidP="00166744">
          <w:pPr>
            <w:pStyle w:val="Header"/>
            <w:spacing w:after="80"/>
          </w:pPr>
        </w:p>
      </w:tc>
    </w:tr>
  </w:tbl>
  <w:p w14:paraId="2EBFD546" w14:textId="77777777" w:rsidR="007B3A7E" w:rsidRPr="00166744" w:rsidRDefault="007B3A7E" w:rsidP="00166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B3A7E" w14:paraId="3565018A" w14:textId="77777777" w:rsidTr="007B3A7E">
      <w:trPr>
        <w:trHeight w:hRule="exact" w:val="864"/>
      </w:trPr>
      <w:tc>
        <w:tcPr>
          <w:tcW w:w="4920" w:type="dxa"/>
          <w:shd w:val="clear" w:color="auto" w:fill="auto"/>
          <w:vAlign w:val="bottom"/>
        </w:tcPr>
        <w:p w14:paraId="7B98C3B4" w14:textId="77777777" w:rsidR="007B3A7E" w:rsidRDefault="007B3A7E" w:rsidP="007B3A7E">
          <w:pPr>
            <w:pStyle w:val="Header"/>
          </w:pPr>
        </w:p>
      </w:tc>
      <w:tc>
        <w:tcPr>
          <w:tcW w:w="4920" w:type="dxa"/>
          <w:shd w:val="clear" w:color="auto" w:fill="auto"/>
          <w:vAlign w:val="bottom"/>
        </w:tcPr>
        <w:p w14:paraId="2E98C25C" w14:textId="462CA8DC" w:rsidR="007B3A7E" w:rsidRPr="007B3A7E" w:rsidRDefault="007B3A7E" w:rsidP="007B3A7E">
          <w:pPr>
            <w:pStyle w:val="Header"/>
            <w:spacing w:after="80"/>
            <w:jc w:val="right"/>
            <w:rPr>
              <w:b/>
            </w:rPr>
          </w:pPr>
          <w:r>
            <w:rPr>
              <w:b/>
            </w:rPr>
            <w:fldChar w:fldCharType="begin"/>
          </w:r>
          <w:r>
            <w:rPr>
              <w:b/>
            </w:rPr>
            <w:instrText xml:space="preserve"> DOCVARIABLE "sss1" \* MERGEFORMAT </w:instrText>
          </w:r>
          <w:r>
            <w:rPr>
              <w:b/>
            </w:rPr>
            <w:fldChar w:fldCharType="separate"/>
          </w:r>
          <w:r w:rsidR="008C28C1">
            <w:rPr>
              <w:b/>
            </w:rPr>
            <w:t>A/80/6 (Sect. 8)</w:t>
          </w:r>
          <w:r>
            <w:rPr>
              <w:b/>
            </w:rPr>
            <w:fldChar w:fldCharType="end"/>
          </w:r>
        </w:p>
      </w:tc>
    </w:tr>
  </w:tbl>
  <w:p w14:paraId="4C505B35" w14:textId="77777777" w:rsidR="007B3A7E" w:rsidRPr="007B3A7E" w:rsidRDefault="007B3A7E" w:rsidP="007B3A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B3A7E" w14:paraId="74C387B9" w14:textId="77777777" w:rsidTr="007B3A7E">
      <w:trPr>
        <w:trHeight w:hRule="exact" w:val="864"/>
      </w:trPr>
      <w:tc>
        <w:tcPr>
          <w:tcW w:w="1267" w:type="dxa"/>
          <w:tcBorders>
            <w:bottom w:val="single" w:sz="4" w:space="0" w:color="auto"/>
          </w:tcBorders>
          <w:shd w:val="clear" w:color="auto" w:fill="auto"/>
          <w:vAlign w:val="bottom"/>
        </w:tcPr>
        <w:p w14:paraId="56C54BE2" w14:textId="77777777" w:rsidR="007B3A7E" w:rsidRDefault="007B3A7E" w:rsidP="007B3A7E">
          <w:pPr>
            <w:pStyle w:val="Header"/>
            <w:spacing w:after="120"/>
          </w:pPr>
        </w:p>
      </w:tc>
      <w:tc>
        <w:tcPr>
          <w:tcW w:w="1872" w:type="dxa"/>
          <w:tcBorders>
            <w:bottom w:val="single" w:sz="4" w:space="0" w:color="auto"/>
          </w:tcBorders>
          <w:shd w:val="clear" w:color="auto" w:fill="auto"/>
          <w:vAlign w:val="bottom"/>
        </w:tcPr>
        <w:p w14:paraId="69FCF776" w14:textId="23A1466B" w:rsidR="007B3A7E" w:rsidRPr="007B3A7E" w:rsidRDefault="007B3A7E" w:rsidP="007B3A7E">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8AE6C52" w14:textId="77777777" w:rsidR="007B3A7E" w:rsidRDefault="007B3A7E" w:rsidP="007B3A7E">
          <w:pPr>
            <w:pStyle w:val="Header"/>
            <w:spacing w:after="120"/>
          </w:pPr>
        </w:p>
      </w:tc>
      <w:tc>
        <w:tcPr>
          <w:tcW w:w="6466" w:type="dxa"/>
          <w:gridSpan w:val="4"/>
          <w:tcBorders>
            <w:bottom w:val="single" w:sz="4" w:space="0" w:color="auto"/>
          </w:tcBorders>
          <w:shd w:val="clear" w:color="auto" w:fill="auto"/>
          <w:vAlign w:val="bottom"/>
        </w:tcPr>
        <w:p w14:paraId="467E4255" w14:textId="2408B9EF" w:rsidR="007B3A7E" w:rsidRPr="007B3A7E" w:rsidRDefault="007B3A7E" w:rsidP="007B3A7E">
          <w:pPr>
            <w:spacing w:after="80" w:line="240" w:lineRule="auto"/>
            <w:jc w:val="right"/>
            <w:rPr>
              <w:position w:val="-4"/>
            </w:rPr>
          </w:pPr>
          <w:r>
            <w:rPr>
              <w:position w:val="-4"/>
              <w:sz w:val="40"/>
            </w:rPr>
            <w:t>A</w:t>
          </w:r>
          <w:r>
            <w:rPr>
              <w:position w:val="-4"/>
            </w:rPr>
            <w:t>/80/6 (Sect. 8)</w:t>
          </w:r>
        </w:p>
      </w:tc>
    </w:tr>
    <w:tr w:rsidR="007B3A7E" w:rsidRPr="007B3A7E" w14:paraId="406952FB" w14:textId="77777777" w:rsidTr="007B3A7E">
      <w:trPr>
        <w:gridAfter w:val="1"/>
        <w:wAfter w:w="15" w:type="dxa"/>
        <w:trHeight w:hRule="exact" w:val="2880"/>
      </w:trPr>
      <w:tc>
        <w:tcPr>
          <w:tcW w:w="1267" w:type="dxa"/>
          <w:tcBorders>
            <w:top w:val="single" w:sz="4" w:space="0" w:color="auto"/>
            <w:bottom w:val="single" w:sz="12" w:space="0" w:color="auto"/>
          </w:tcBorders>
          <w:shd w:val="clear" w:color="auto" w:fill="auto"/>
        </w:tcPr>
        <w:p w14:paraId="0C3AC40A" w14:textId="4882E1B7" w:rsidR="007B3A7E" w:rsidRPr="007B3A7E" w:rsidRDefault="007B3A7E" w:rsidP="007B3A7E">
          <w:pPr>
            <w:pStyle w:val="Header"/>
            <w:spacing w:before="120"/>
            <w:jc w:val="center"/>
          </w:pPr>
          <w:r>
            <w:t xml:space="preserve"> </w:t>
          </w:r>
          <w:r>
            <w:drawing>
              <wp:inline distT="0" distB="0" distL="0" distR="0" wp14:anchorId="601A1573" wp14:editId="44DE58A8">
                <wp:extent cx="713232" cy="597103"/>
                <wp:effectExtent l="0" t="0" r="0" b="0"/>
                <wp:docPr id="967421339" name="Picture 1"/>
                <wp:cNvGraphicFramePr/>
                <a:graphic xmlns:a="http://schemas.openxmlformats.org/drawingml/2006/main">
                  <a:graphicData uri="http://schemas.openxmlformats.org/drawingml/2006/picture">
                    <pic:pic xmlns:pic="http://schemas.openxmlformats.org/drawingml/2006/picture">
                      <pic:nvPicPr>
                        <pic:cNvPr id="967421339"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57F629D" w14:textId="20FC082A" w:rsidR="007B3A7E" w:rsidRPr="007B3A7E" w:rsidRDefault="007B3A7E" w:rsidP="007B3A7E">
          <w:pPr>
            <w:pStyle w:val="XLarge"/>
            <w:spacing w:before="109"/>
          </w:pPr>
          <w:r>
            <w:t>General Assembly</w:t>
          </w:r>
        </w:p>
      </w:tc>
      <w:tc>
        <w:tcPr>
          <w:tcW w:w="245" w:type="dxa"/>
          <w:tcBorders>
            <w:top w:val="single" w:sz="4" w:space="0" w:color="auto"/>
            <w:bottom w:val="single" w:sz="12" w:space="0" w:color="auto"/>
          </w:tcBorders>
          <w:shd w:val="clear" w:color="auto" w:fill="auto"/>
        </w:tcPr>
        <w:p w14:paraId="42F6F69A" w14:textId="77777777" w:rsidR="007B3A7E" w:rsidRPr="007B3A7E" w:rsidRDefault="007B3A7E" w:rsidP="007B3A7E">
          <w:pPr>
            <w:pStyle w:val="Header"/>
            <w:spacing w:before="109"/>
          </w:pPr>
        </w:p>
      </w:tc>
      <w:tc>
        <w:tcPr>
          <w:tcW w:w="3096" w:type="dxa"/>
          <w:tcBorders>
            <w:top w:val="single" w:sz="4" w:space="0" w:color="auto"/>
            <w:bottom w:val="single" w:sz="12" w:space="0" w:color="auto"/>
          </w:tcBorders>
          <w:shd w:val="clear" w:color="auto" w:fill="auto"/>
        </w:tcPr>
        <w:p w14:paraId="5AE64D62" w14:textId="77777777" w:rsidR="007B3A7E" w:rsidRDefault="007B3A7E" w:rsidP="007B3A7E">
          <w:pPr>
            <w:pStyle w:val="Publication"/>
            <w:spacing w:before="240"/>
            <w:rPr>
              <w:color w:val="010000"/>
            </w:rPr>
          </w:pPr>
          <w:r>
            <w:rPr>
              <w:color w:val="010000"/>
            </w:rPr>
            <w:t>Distr.: General</w:t>
          </w:r>
        </w:p>
        <w:p w14:paraId="5AFB8088" w14:textId="7DD1D911" w:rsidR="007B3A7E" w:rsidRDefault="00D816BA" w:rsidP="007B3A7E">
          <w:pPr>
            <w:rPr>
              <w:lang w:val="en-GB" w:eastAsia="en-US"/>
            </w:rPr>
          </w:pPr>
          <w:r>
            <w:rPr>
              <w:lang w:val="en-GB" w:eastAsia="en-US"/>
            </w:rPr>
            <w:t>9 April</w:t>
          </w:r>
          <w:r w:rsidR="007B3A7E">
            <w:rPr>
              <w:lang w:val="en-GB" w:eastAsia="en-US"/>
            </w:rPr>
            <w:t xml:space="preserve"> 2025</w:t>
          </w:r>
        </w:p>
        <w:p w14:paraId="1C434B10" w14:textId="23D5BF44" w:rsidR="007B3A7E" w:rsidRDefault="007B3A7E" w:rsidP="007B3A7E">
          <w:pPr>
            <w:rPr>
              <w:lang w:val="en-GB" w:eastAsia="en-US"/>
            </w:rPr>
          </w:pPr>
        </w:p>
        <w:p w14:paraId="175F5C6C" w14:textId="04FCD857" w:rsidR="007B3A7E" w:rsidRPr="007B3A7E" w:rsidRDefault="007B3A7E" w:rsidP="007B3A7E">
          <w:pPr>
            <w:rPr>
              <w:lang w:val="en-GB" w:eastAsia="en-US"/>
            </w:rPr>
          </w:pPr>
          <w:r>
            <w:rPr>
              <w:lang w:val="en-GB" w:eastAsia="en-US"/>
            </w:rPr>
            <w:t>Original: English</w:t>
          </w:r>
        </w:p>
      </w:tc>
    </w:tr>
  </w:tbl>
  <w:p w14:paraId="446C5E49" w14:textId="77777777" w:rsidR="007B3A7E" w:rsidRPr="007B3A7E" w:rsidRDefault="007B3A7E" w:rsidP="007B3A7E">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66744" w14:paraId="3D028989" w14:textId="77777777" w:rsidTr="00166744">
      <w:trPr>
        <w:trHeight w:hRule="exact" w:val="864"/>
      </w:trPr>
      <w:tc>
        <w:tcPr>
          <w:tcW w:w="9850" w:type="dxa"/>
          <w:tcBorders>
            <w:bottom w:val="single" w:sz="2" w:space="0" w:color="000000"/>
          </w:tcBorders>
          <w:shd w:val="clear" w:color="auto" w:fill="auto"/>
          <w:vAlign w:val="bottom"/>
        </w:tcPr>
        <w:p w14:paraId="524BB243" w14:textId="77777777" w:rsidR="00166744" w:rsidRDefault="00166744" w:rsidP="00166744">
          <w:pPr>
            <w:pStyle w:val="Header"/>
            <w:spacing w:after="80"/>
          </w:pPr>
        </w:p>
      </w:tc>
    </w:tr>
  </w:tbl>
  <w:p w14:paraId="1B6C8E00" w14:textId="77777777" w:rsidR="00166744" w:rsidRPr="00166744" w:rsidRDefault="00166744" w:rsidP="001667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66744" w14:paraId="23453121" w14:textId="77777777" w:rsidTr="007B3A7E">
      <w:trPr>
        <w:trHeight w:hRule="exact" w:val="864"/>
      </w:trPr>
      <w:tc>
        <w:tcPr>
          <w:tcW w:w="1267" w:type="dxa"/>
          <w:tcBorders>
            <w:bottom w:val="single" w:sz="4" w:space="0" w:color="auto"/>
          </w:tcBorders>
          <w:shd w:val="clear" w:color="auto" w:fill="auto"/>
          <w:vAlign w:val="bottom"/>
        </w:tcPr>
        <w:p w14:paraId="49F1B1D2" w14:textId="77777777" w:rsidR="00166744" w:rsidRDefault="00166744" w:rsidP="007B3A7E">
          <w:pPr>
            <w:pStyle w:val="Header"/>
            <w:spacing w:after="120"/>
          </w:pPr>
        </w:p>
      </w:tc>
      <w:tc>
        <w:tcPr>
          <w:tcW w:w="1872" w:type="dxa"/>
          <w:tcBorders>
            <w:bottom w:val="single" w:sz="4" w:space="0" w:color="auto"/>
          </w:tcBorders>
          <w:shd w:val="clear" w:color="auto" w:fill="auto"/>
          <w:vAlign w:val="bottom"/>
        </w:tcPr>
        <w:p w14:paraId="583FB18F" w14:textId="77777777" w:rsidR="00166744" w:rsidRPr="007B3A7E" w:rsidRDefault="00166744" w:rsidP="007B3A7E">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E8BA6D9" w14:textId="77777777" w:rsidR="00166744" w:rsidRDefault="00166744" w:rsidP="007B3A7E">
          <w:pPr>
            <w:pStyle w:val="Header"/>
            <w:spacing w:after="120"/>
          </w:pPr>
        </w:p>
      </w:tc>
      <w:tc>
        <w:tcPr>
          <w:tcW w:w="6466" w:type="dxa"/>
          <w:gridSpan w:val="4"/>
          <w:tcBorders>
            <w:bottom w:val="single" w:sz="4" w:space="0" w:color="auto"/>
          </w:tcBorders>
          <w:shd w:val="clear" w:color="auto" w:fill="auto"/>
          <w:vAlign w:val="bottom"/>
        </w:tcPr>
        <w:p w14:paraId="6E8C9BE2" w14:textId="77777777" w:rsidR="00166744" w:rsidRPr="007B3A7E" w:rsidRDefault="00166744" w:rsidP="007B3A7E">
          <w:pPr>
            <w:spacing w:after="80" w:line="240" w:lineRule="auto"/>
            <w:jc w:val="right"/>
            <w:rPr>
              <w:position w:val="-4"/>
            </w:rPr>
          </w:pPr>
          <w:r>
            <w:rPr>
              <w:position w:val="-4"/>
              <w:sz w:val="40"/>
            </w:rPr>
            <w:t>A</w:t>
          </w:r>
          <w:r>
            <w:rPr>
              <w:position w:val="-4"/>
            </w:rPr>
            <w:t>/80/6 (Sect. 8)</w:t>
          </w:r>
        </w:p>
      </w:tc>
    </w:tr>
    <w:tr w:rsidR="00166744" w:rsidRPr="007B3A7E" w14:paraId="1D853404" w14:textId="77777777" w:rsidTr="007B3A7E">
      <w:trPr>
        <w:gridAfter w:val="1"/>
        <w:wAfter w:w="15" w:type="dxa"/>
        <w:trHeight w:hRule="exact" w:val="2880"/>
      </w:trPr>
      <w:tc>
        <w:tcPr>
          <w:tcW w:w="1267" w:type="dxa"/>
          <w:tcBorders>
            <w:top w:val="single" w:sz="4" w:space="0" w:color="auto"/>
            <w:bottom w:val="single" w:sz="12" w:space="0" w:color="auto"/>
          </w:tcBorders>
          <w:shd w:val="clear" w:color="auto" w:fill="auto"/>
        </w:tcPr>
        <w:p w14:paraId="307A7490" w14:textId="77777777" w:rsidR="00166744" w:rsidRPr="007B3A7E" w:rsidRDefault="00166744" w:rsidP="007B3A7E">
          <w:pPr>
            <w:pStyle w:val="Header"/>
            <w:spacing w:before="120"/>
            <w:jc w:val="center"/>
          </w:pPr>
          <w:r>
            <w:t xml:space="preserve"> </w:t>
          </w:r>
          <w:r>
            <w:drawing>
              <wp:inline distT="0" distB="0" distL="0" distR="0" wp14:anchorId="3D463E18" wp14:editId="4AC8EED1">
                <wp:extent cx="713232" cy="597103"/>
                <wp:effectExtent l="0" t="0" r="0" b="0"/>
                <wp:docPr id="1090205390" name="Picture 1"/>
                <wp:cNvGraphicFramePr/>
                <a:graphic xmlns:a="http://schemas.openxmlformats.org/drawingml/2006/main">
                  <a:graphicData uri="http://schemas.openxmlformats.org/drawingml/2006/picture">
                    <pic:pic xmlns:pic="http://schemas.openxmlformats.org/drawingml/2006/picture">
                      <pic:nvPicPr>
                        <pic:cNvPr id="967421339"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4D68D47" w14:textId="77777777" w:rsidR="00166744" w:rsidRPr="007B3A7E" w:rsidRDefault="00166744" w:rsidP="007B3A7E">
          <w:pPr>
            <w:pStyle w:val="XLarge"/>
            <w:spacing w:before="109"/>
          </w:pPr>
          <w:r>
            <w:t>General Assembly</w:t>
          </w:r>
        </w:p>
      </w:tc>
      <w:tc>
        <w:tcPr>
          <w:tcW w:w="245" w:type="dxa"/>
          <w:tcBorders>
            <w:top w:val="single" w:sz="4" w:space="0" w:color="auto"/>
            <w:bottom w:val="single" w:sz="12" w:space="0" w:color="auto"/>
          </w:tcBorders>
          <w:shd w:val="clear" w:color="auto" w:fill="auto"/>
        </w:tcPr>
        <w:p w14:paraId="15F6DC40" w14:textId="77777777" w:rsidR="00166744" w:rsidRPr="007B3A7E" w:rsidRDefault="00166744" w:rsidP="007B3A7E">
          <w:pPr>
            <w:pStyle w:val="Header"/>
            <w:spacing w:before="109"/>
          </w:pPr>
        </w:p>
      </w:tc>
      <w:tc>
        <w:tcPr>
          <w:tcW w:w="3096" w:type="dxa"/>
          <w:tcBorders>
            <w:top w:val="single" w:sz="4" w:space="0" w:color="auto"/>
            <w:bottom w:val="single" w:sz="12" w:space="0" w:color="auto"/>
          </w:tcBorders>
          <w:shd w:val="clear" w:color="auto" w:fill="auto"/>
        </w:tcPr>
        <w:p w14:paraId="3A6C359A" w14:textId="77777777" w:rsidR="00166744" w:rsidRDefault="00166744" w:rsidP="007B3A7E">
          <w:pPr>
            <w:pStyle w:val="Publication"/>
            <w:spacing w:before="240"/>
            <w:rPr>
              <w:color w:val="010000"/>
            </w:rPr>
          </w:pPr>
          <w:r>
            <w:rPr>
              <w:color w:val="010000"/>
            </w:rPr>
            <w:t>Distr.: General</w:t>
          </w:r>
        </w:p>
        <w:p w14:paraId="6451312E" w14:textId="77777777" w:rsidR="00166744" w:rsidRDefault="00166744" w:rsidP="007B3A7E">
          <w:pPr>
            <w:rPr>
              <w:lang w:val="en-GB" w:eastAsia="en-US"/>
            </w:rPr>
          </w:pPr>
          <w:r>
            <w:rPr>
              <w:lang w:val="en-GB" w:eastAsia="en-US"/>
            </w:rPr>
            <w:t>20 March 2025</w:t>
          </w:r>
        </w:p>
        <w:p w14:paraId="19D8A28E" w14:textId="77777777" w:rsidR="00166744" w:rsidRDefault="00166744" w:rsidP="007B3A7E">
          <w:pPr>
            <w:rPr>
              <w:lang w:val="en-GB" w:eastAsia="en-US"/>
            </w:rPr>
          </w:pPr>
        </w:p>
        <w:p w14:paraId="26E0EA31" w14:textId="77777777" w:rsidR="00166744" w:rsidRPr="007B3A7E" w:rsidRDefault="00166744" w:rsidP="007B3A7E">
          <w:pPr>
            <w:rPr>
              <w:lang w:val="en-GB" w:eastAsia="en-US"/>
            </w:rPr>
          </w:pPr>
          <w:r>
            <w:rPr>
              <w:lang w:val="en-GB" w:eastAsia="en-US"/>
            </w:rPr>
            <w:t>Original: English</w:t>
          </w:r>
        </w:p>
      </w:tc>
    </w:tr>
  </w:tbl>
  <w:p w14:paraId="1A294B9B" w14:textId="77777777" w:rsidR="00166744" w:rsidRPr="007B3A7E" w:rsidRDefault="00166744" w:rsidP="007B3A7E">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66744" w14:paraId="6B77C129" w14:textId="77777777" w:rsidTr="00166744">
      <w:trPr>
        <w:trHeight w:hRule="exact" w:val="864"/>
      </w:trPr>
      <w:tc>
        <w:tcPr>
          <w:tcW w:w="9850" w:type="dxa"/>
          <w:tcBorders>
            <w:bottom w:val="single" w:sz="2" w:space="0" w:color="000000"/>
          </w:tcBorders>
          <w:shd w:val="clear" w:color="auto" w:fill="auto"/>
          <w:vAlign w:val="bottom"/>
        </w:tcPr>
        <w:p w14:paraId="01A32965" w14:textId="0E1B636E" w:rsidR="00166744" w:rsidRPr="00166744" w:rsidRDefault="00166744" w:rsidP="00166744">
          <w:pPr>
            <w:pStyle w:val="Header"/>
            <w:tabs>
              <w:tab w:val="clear" w:pos="4320"/>
              <w:tab w:val="clear" w:pos="8640"/>
              <w:tab w:val="left" w:pos="1267"/>
            </w:tabs>
            <w:spacing w:after="80"/>
            <w:ind w:left="1267" w:right="1267" w:hanging="1267"/>
          </w:pPr>
          <w:r>
            <w:rPr>
              <w:b/>
            </w:rPr>
            <w:t>Part III</w:t>
          </w:r>
          <w:r>
            <w:rPr>
              <w:b/>
            </w:rPr>
            <w:tab/>
            <w:t>International justice and law</w:t>
          </w:r>
        </w:p>
      </w:tc>
    </w:tr>
  </w:tbl>
  <w:p w14:paraId="6C3A27F2" w14:textId="77777777" w:rsidR="00166744" w:rsidRPr="00166744" w:rsidRDefault="00166744" w:rsidP="0016674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66744" w14:paraId="33BACC3C" w14:textId="77777777" w:rsidTr="00166744">
      <w:trPr>
        <w:trHeight w:hRule="exact" w:val="864"/>
      </w:trPr>
      <w:tc>
        <w:tcPr>
          <w:tcW w:w="9850" w:type="dxa"/>
          <w:tcBorders>
            <w:bottom w:val="single" w:sz="2" w:space="0" w:color="000000"/>
          </w:tcBorders>
          <w:shd w:val="clear" w:color="auto" w:fill="auto"/>
          <w:vAlign w:val="bottom"/>
        </w:tcPr>
        <w:p w14:paraId="32DBC254" w14:textId="2039EAB9" w:rsidR="00166744" w:rsidRPr="00166744" w:rsidRDefault="00166744" w:rsidP="00166744">
          <w:pPr>
            <w:pStyle w:val="Header"/>
            <w:tabs>
              <w:tab w:val="clear" w:pos="4320"/>
              <w:tab w:val="clear" w:pos="8640"/>
              <w:tab w:val="left" w:pos="1267"/>
            </w:tabs>
            <w:spacing w:after="80"/>
            <w:rPr>
              <w:b/>
            </w:rPr>
          </w:pPr>
          <w:r>
            <w:rPr>
              <w:b/>
            </w:rPr>
            <w:t>Section 8</w:t>
          </w:r>
          <w:r>
            <w:rPr>
              <w:b/>
            </w:rPr>
            <w:tab/>
            <w:t>Legal affairs</w:t>
          </w:r>
        </w:p>
      </w:tc>
    </w:tr>
  </w:tbl>
  <w:p w14:paraId="41904D17" w14:textId="77777777" w:rsidR="00166744" w:rsidRPr="00166744" w:rsidRDefault="00166744" w:rsidP="0016674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F228C" w14:paraId="0AAE50DF" w14:textId="77777777" w:rsidTr="004F228C">
      <w:trPr>
        <w:cantSplit/>
        <w:trHeight w:val="9850"/>
      </w:trPr>
      <w:tc>
        <w:tcPr>
          <w:tcW w:w="13238" w:type="dxa"/>
          <w:shd w:val="clear" w:color="auto" w:fill="auto"/>
          <w:textDirection w:val="tbRl"/>
          <w:vAlign w:val="bottom"/>
        </w:tcPr>
        <w:p w14:paraId="414EE4DA" w14:textId="5C612E09" w:rsidR="004F228C" w:rsidRPr="004F228C" w:rsidRDefault="004F228C" w:rsidP="004F228C">
          <w:pPr>
            <w:pStyle w:val="Header"/>
            <w:spacing w:after="80"/>
            <w:ind w:left="1267" w:right="1267" w:hanging="1267"/>
            <w:rPr>
              <w:b/>
            </w:rPr>
          </w:pPr>
          <w:r>
            <w:rPr>
              <w:b/>
            </w:rPr>
            <w:t xml:space="preserve">Part </w:t>
          </w:r>
          <w:r>
            <w:rPr>
              <w:b/>
            </w:rPr>
            <w:tab/>
          </w:r>
        </w:p>
      </w:tc>
    </w:tr>
  </w:tbl>
  <w:p w14:paraId="7E0E88AA" w14:textId="77777777" w:rsidR="004F228C" w:rsidRPr="004F228C" w:rsidRDefault="004F228C" w:rsidP="004F228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F228C" w14:paraId="53AB857E" w14:textId="77777777" w:rsidTr="004F228C">
      <w:trPr>
        <w:cantSplit/>
        <w:trHeight w:val="9850"/>
      </w:trPr>
      <w:tc>
        <w:tcPr>
          <w:tcW w:w="13238" w:type="dxa"/>
          <w:shd w:val="clear" w:color="auto" w:fill="auto"/>
          <w:textDirection w:val="tbRl"/>
          <w:vAlign w:val="bottom"/>
        </w:tcPr>
        <w:p w14:paraId="5E6494C0" w14:textId="14775CA2" w:rsidR="004F228C" w:rsidRPr="004F228C" w:rsidRDefault="004F228C" w:rsidP="004F228C">
          <w:pPr>
            <w:pStyle w:val="Header"/>
            <w:spacing w:after="80"/>
            <w:ind w:left="1267" w:right="1267" w:hanging="1267"/>
            <w:rPr>
              <w:b/>
            </w:rPr>
          </w:pPr>
          <w:r>
            <w:rPr>
              <w:b/>
            </w:rPr>
            <w:t xml:space="preserve">Section </w:t>
          </w:r>
          <w:r w:rsidR="00DC0BE4">
            <w:rPr>
              <w:b/>
            </w:rPr>
            <w:t>8</w:t>
          </w:r>
          <w:r>
            <w:rPr>
              <w:b/>
            </w:rPr>
            <w:tab/>
          </w:r>
          <w:r w:rsidR="00DC0BE4">
            <w:rPr>
              <w:b/>
            </w:rPr>
            <w:t>Legal affairs</w:t>
          </w:r>
        </w:p>
      </w:tc>
    </w:tr>
  </w:tbl>
  <w:p w14:paraId="77A9088B" w14:textId="77777777" w:rsidR="004F228C" w:rsidRPr="004F228C" w:rsidRDefault="004F228C" w:rsidP="004F228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84D5E" w14:paraId="48A741F3" w14:textId="77777777" w:rsidTr="00FC2316">
      <w:trPr>
        <w:trHeight w:hRule="exact" w:val="864"/>
      </w:trPr>
      <w:tc>
        <w:tcPr>
          <w:tcW w:w="9850" w:type="dxa"/>
          <w:tcBorders>
            <w:bottom w:val="single" w:sz="2" w:space="0" w:color="000000"/>
          </w:tcBorders>
          <w:shd w:val="clear" w:color="auto" w:fill="auto"/>
          <w:vAlign w:val="bottom"/>
        </w:tcPr>
        <w:p w14:paraId="0F1C3844" w14:textId="77777777" w:rsidR="00B84D5E" w:rsidRPr="00166744" w:rsidRDefault="00B84D5E" w:rsidP="00B84D5E">
          <w:pPr>
            <w:pStyle w:val="Header"/>
            <w:tabs>
              <w:tab w:val="clear" w:pos="4320"/>
              <w:tab w:val="clear" w:pos="8640"/>
              <w:tab w:val="left" w:pos="1267"/>
            </w:tabs>
            <w:spacing w:after="80"/>
            <w:ind w:left="1267" w:right="1267" w:hanging="1267"/>
          </w:pPr>
          <w:r>
            <w:rPr>
              <w:b/>
            </w:rPr>
            <w:t>Part III</w:t>
          </w:r>
          <w:r>
            <w:rPr>
              <w:b/>
            </w:rPr>
            <w:tab/>
            <w:t>International justice and law</w:t>
          </w:r>
        </w:p>
      </w:tc>
    </w:tr>
  </w:tbl>
  <w:p w14:paraId="5399D86C" w14:textId="77777777" w:rsidR="00B84D5E" w:rsidRPr="00166744" w:rsidRDefault="00B84D5E" w:rsidP="00B84D5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F228C" w14:paraId="50F2B458" w14:textId="77777777" w:rsidTr="00166744">
      <w:trPr>
        <w:trHeight w:hRule="exact" w:val="864"/>
      </w:trPr>
      <w:tc>
        <w:tcPr>
          <w:tcW w:w="9850" w:type="dxa"/>
          <w:tcBorders>
            <w:bottom w:val="single" w:sz="2" w:space="0" w:color="000000"/>
          </w:tcBorders>
          <w:shd w:val="clear" w:color="auto" w:fill="auto"/>
          <w:vAlign w:val="bottom"/>
        </w:tcPr>
        <w:p w14:paraId="2A065B8B" w14:textId="77777777" w:rsidR="004F228C" w:rsidRPr="00166744" w:rsidRDefault="004F228C" w:rsidP="00166744">
          <w:pPr>
            <w:pStyle w:val="Header"/>
            <w:tabs>
              <w:tab w:val="clear" w:pos="4320"/>
              <w:tab w:val="clear" w:pos="8640"/>
              <w:tab w:val="left" w:pos="1267"/>
            </w:tabs>
            <w:spacing w:after="80"/>
            <w:rPr>
              <w:b/>
            </w:rPr>
          </w:pPr>
          <w:r>
            <w:rPr>
              <w:b/>
            </w:rPr>
            <w:t>Section 8</w:t>
          </w:r>
          <w:r>
            <w:rPr>
              <w:b/>
            </w:rPr>
            <w:tab/>
            <w:t>Legal affairs</w:t>
          </w:r>
        </w:p>
      </w:tc>
    </w:tr>
  </w:tbl>
  <w:p w14:paraId="09FD6D70" w14:textId="77777777" w:rsidR="004F228C" w:rsidRPr="00166744" w:rsidRDefault="004F228C" w:rsidP="0016674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C670D2" w14:paraId="27523B71" w14:textId="77777777" w:rsidTr="00C670D2">
      <w:trPr>
        <w:cantSplit/>
        <w:trHeight w:val="9850"/>
      </w:trPr>
      <w:tc>
        <w:tcPr>
          <w:tcW w:w="13238" w:type="dxa"/>
          <w:shd w:val="clear" w:color="auto" w:fill="auto"/>
          <w:textDirection w:val="tbRl"/>
          <w:vAlign w:val="bottom"/>
        </w:tcPr>
        <w:p w14:paraId="6537C375" w14:textId="18BF3306" w:rsidR="00C670D2" w:rsidRPr="00C670D2" w:rsidRDefault="00C670D2" w:rsidP="00C670D2">
          <w:pPr>
            <w:pStyle w:val="Header"/>
            <w:spacing w:after="80"/>
            <w:ind w:left="1267" w:right="1267" w:hanging="1267"/>
            <w:rPr>
              <w:b/>
            </w:rPr>
          </w:pPr>
          <w:r>
            <w:rPr>
              <w:b/>
            </w:rPr>
            <w:t xml:space="preserve">Part </w:t>
          </w:r>
          <w:r>
            <w:rPr>
              <w:b/>
            </w:rPr>
            <w:tab/>
          </w:r>
        </w:p>
      </w:tc>
    </w:tr>
  </w:tbl>
  <w:p w14:paraId="03633C9B" w14:textId="77777777" w:rsidR="00C670D2" w:rsidRPr="00C670D2" w:rsidRDefault="00C670D2" w:rsidP="00C670D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C670D2" w14:paraId="14BC5BF9" w14:textId="77777777" w:rsidTr="00C670D2">
      <w:trPr>
        <w:cantSplit/>
        <w:trHeight w:val="9850"/>
      </w:trPr>
      <w:tc>
        <w:tcPr>
          <w:tcW w:w="13238" w:type="dxa"/>
          <w:shd w:val="clear" w:color="auto" w:fill="auto"/>
          <w:textDirection w:val="tbRl"/>
          <w:vAlign w:val="bottom"/>
        </w:tcPr>
        <w:p w14:paraId="12B71564" w14:textId="45C3365F" w:rsidR="00C670D2" w:rsidRPr="00C670D2" w:rsidRDefault="00C670D2" w:rsidP="00C670D2">
          <w:pPr>
            <w:pStyle w:val="Header"/>
            <w:spacing w:after="80"/>
            <w:ind w:left="1267" w:right="1267" w:hanging="1267"/>
            <w:rPr>
              <w:b/>
            </w:rPr>
          </w:pPr>
          <w:r>
            <w:rPr>
              <w:b/>
            </w:rPr>
            <w:t xml:space="preserve">Section </w:t>
          </w:r>
          <w:r w:rsidR="00DC0BE4">
            <w:rPr>
              <w:b/>
            </w:rPr>
            <w:t>8</w:t>
          </w:r>
          <w:r>
            <w:rPr>
              <w:b/>
            </w:rPr>
            <w:tab/>
          </w:r>
          <w:r w:rsidR="00DC0BE4">
            <w:rPr>
              <w:b/>
            </w:rPr>
            <w:t>Legal affairs</w:t>
          </w:r>
        </w:p>
      </w:tc>
    </w:tr>
  </w:tbl>
  <w:p w14:paraId="3AC6FA9D" w14:textId="77777777" w:rsidR="00C670D2" w:rsidRPr="00C670D2" w:rsidRDefault="00C670D2" w:rsidP="00C670D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81309" w14:paraId="3663AE26" w14:textId="77777777" w:rsidTr="00FC2316">
      <w:trPr>
        <w:trHeight w:hRule="exact" w:val="864"/>
      </w:trPr>
      <w:tc>
        <w:tcPr>
          <w:tcW w:w="9850" w:type="dxa"/>
          <w:tcBorders>
            <w:bottom w:val="single" w:sz="2" w:space="0" w:color="000000"/>
          </w:tcBorders>
          <w:shd w:val="clear" w:color="auto" w:fill="auto"/>
          <w:vAlign w:val="bottom"/>
        </w:tcPr>
        <w:p w14:paraId="5771735D" w14:textId="77777777" w:rsidR="00A81309" w:rsidRPr="00166744" w:rsidRDefault="00A81309" w:rsidP="00A81309">
          <w:pPr>
            <w:pStyle w:val="Header"/>
            <w:tabs>
              <w:tab w:val="clear" w:pos="4320"/>
              <w:tab w:val="clear" w:pos="8640"/>
              <w:tab w:val="left" w:pos="1267"/>
            </w:tabs>
            <w:spacing w:after="80"/>
            <w:ind w:left="1267" w:right="1267" w:hanging="1267"/>
          </w:pPr>
          <w:r>
            <w:rPr>
              <w:b/>
            </w:rPr>
            <w:t>Part III</w:t>
          </w:r>
          <w:r>
            <w:rPr>
              <w:b/>
            </w:rPr>
            <w:tab/>
            <w:t>International justice and law</w:t>
          </w:r>
        </w:p>
      </w:tc>
    </w:tr>
  </w:tbl>
  <w:p w14:paraId="291CA8D8" w14:textId="77777777" w:rsidR="00A81309" w:rsidRPr="00166744" w:rsidRDefault="00A81309" w:rsidP="00A8130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670D2" w14:paraId="34E20488" w14:textId="77777777" w:rsidTr="00166744">
      <w:trPr>
        <w:trHeight w:hRule="exact" w:val="864"/>
      </w:trPr>
      <w:tc>
        <w:tcPr>
          <w:tcW w:w="9850" w:type="dxa"/>
          <w:tcBorders>
            <w:bottom w:val="single" w:sz="2" w:space="0" w:color="000000"/>
          </w:tcBorders>
          <w:shd w:val="clear" w:color="auto" w:fill="auto"/>
          <w:vAlign w:val="bottom"/>
        </w:tcPr>
        <w:p w14:paraId="0F61C57D" w14:textId="77777777" w:rsidR="00C670D2" w:rsidRPr="00166744" w:rsidRDefault="00C670D2" w:rsidP="00166744">
          <w:pPr>
            <w:pStyle w:val="Header"/>
            <w:tabs>
              <w:tab w:val="clear" w:pos="4320"/>
              <w:tab w:val="clear" w:pos="8640"/>
              <w:tab w:val="left" w:pos="1267"/>
            </w:tabs>
            <w:spacing w:after="80"/>
            <w:rPr>
              <w:b/>
            </w:rPr>
          </w:pPr>
          <w:r>
            <w:rPr>
              <w:b/>
            </w:rPr>
            <w:t>Section 8</w:t>
          </w:r>
          <w:r>
            <w:rPr>
              <w:b/>
            </w:rPr>
            <w:tab/>
            <w:t>Legal affairs</w:t>
          </w:r>
        </w:p>
      </w:tc>
    </w:tr>
  </w:tbl>
  <w:p w14:paraId="5DD4B11E" w14:textId="77777777" w:rsidR="00C670D2" w:rsidRPr="00166744" w:rsidRDefault="00C670D2" w:rsidP="0016674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F0973" w14:paraId="7D0DB0DF" w14:textId="77777777" w:rsidTr="002F0973">
      <w:trPr>
        <w:cantSplit/>
        <w:trHeight w:val="9850"/>
      </w:trPr>
      <w:tc>
        <w:tcPr>
          <w:tcW w:w="13238" w:type="dxa"/>
          <w:shd w:val="clear" w:color="auto" w:fill="auto"/>
          <w:textDirection w:val="tbRl"/>
          <w:vAlign w:val="bottom"/>
        </w:tcPr>
        <w:p w14:paraId="3A5F8212" w14:textId="00D821C4" w:rsidR="002F0973" w:rsidRPr="002F0973" w:rsidRDefault="002F0973" w:rsidP="002F0973">
          <w:pPr>
            <w:pStyle w:val="Header"/>
            <w:spacing w:after="80"/>
            <w:ind w:left="1267" w:right="1267" w:hanging="1267"/>
            <w:rPr>
              <w:b/>
            </w:rPr>
          </w:pPr>
          <w:r>
            <w:rPr>
              <w:b/>
            </w:rPr>
            <w:t xml:space="preserve">Part </w:t>
          </w:r>
          <w:r w:rsidR="00DC0BE4">
            <w:rPr>
              <w:b/>
            </w:rPr>
            <w:t>III</w:t>
          </w:r>
          <w:r>
            <w:rPr>
              <w:b/>
            </w:rPr>
            <w:tab/>
          </w:r>
          <w:r w:rsidR="00DC0BE4">
            <w:rPr>
              <w:b/>
            </w:rPr>
            <w:t>International justice and law</w:t>
          </w:r>
        </w:p>
      </w:tc>
    </w:tr>
  </w:tbl>
  <w:p w14:paraId="1E165761" w14:textId="77777777" w:rsidR="002F0973" w:rsidRPr="002F0973" w:rsidRDefault="002F0973" w:rsidP="002F097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F0973" w14:paraId="7126E4FD" w14:textId="77777777" w:rsidTr="002F0973">
      <w:trPr>
        <w:cantSplit/>
        <w:trHeight w:val="9850"/>
      </w:trPr>
      <w:tc>
        <w:tcPr>
          <w:tcW w:w="13238" w:type="dxa"/>
          <w:shd w:val="clear" w:color="auto" w:fill="auto"/>
          <w:textDirection w:val="tbRl"/>
          <w:vAlign w:val="bottom"/>
        </w:tcPr>
        <w:p w14:paraId="184383E0" w14:textId="7C2BBC16" w:rsidR="002F0973" w:rsidRPr="002F0973" w:rsidRDefault="002F0973" w:rsidP="002F0973">
          <w:pPr>
            <w:pStyle w:val="Header"/>
            <w:spacing w:after="80"/>
            <w:ind w:left="1267" w:right="1267" w:hanging="1267"/>
            <w:rPr>
              <w:b/>
            </w:rPr>
          </w:pPr>
          <w:r>
            <w:rPr>
              <w:b/>
            </w:rPr>
            <w:t xml:space="preserve">Section </w:t>
          </w:r>
          <w:r>
            <w:rPr>
              <w:b/>
            </w:rPr>
            <w:tab/>
          </w:r>
        </w:p>
      </w:tc>
    </w:tr>
  </w:tbl>
  <w:p w14:paraId="28A85DDC" w14:textId="77777777" w:rsidR="002F0973" w:rsidRPr="002F0973" w:rsidRDefault="002F0973" w:rsidP="002F0973">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F0973" w14:paraId="17898F3E" w14:textId="77777777" w:rsidTr="00FC2316">
      <w:trPr>
        <w:trHeight w:hRule="exact" w:val="864"/>
      </w:trPr>
      <w:tc>
        <w:tcPr>
          <w:tcW w:w="9850" w:type="dxa"/>
          <w:tcBorders>
            <w:bottom w:val="single" w:sz="2" w:space="0" w:color="000000"/>
          </w:tcBorders>
          <w:shd w:val="clear" w:color="auto" w:fill="auto"/>
          <w:vAlign w:val="bottom"/>
        </w:tcPr>
        <w:p w14:paraId="5BDF1084" w14:textId="77777777" w:rsidR="002F0973" w:rsidRPr="00166744" w:rsidRDefault="002F0973" w:rsidP="00A81309">
          <w:pPr>
            <w:pStyle w:val="Header"/>
            <w:tabs>
              <w:tab w:val="clear" w:pos="4320"/>
              <w:tab w:val="clear" w:pos="8640"/>
              <w:tab w:val="left" w:pos="1267"/>
            </w:tabs>
            <w:spacing w:after="80"/>
            <w:ind w:left="1267" w:right="1267" w:hanging="1267"/>
          </w:pPr>
          <w:r>
            <w:rPr>
              <w:b/>
            </w:rPr>
            <w:t>Part III</w:t>
          </w:r>
          <w:r>
            <w:rPr>
              <w:b/>
            </w:rPr>
            <w:tab/>
            <w:t>International justice and law</w:t>
          </w:r>
        </w:p>
      </w:tc>
    </w:tr>
  </w:tbl>
  <w:p w14:paraId="1348F799" w14:textId="77777777" w:rsidR="002F0973" w:rsidRPr="00166744" w:rsidRDefault="002F0973" w:rsidP="00A8130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083D0" w14:textId="77777777" w:rsidR="002F0973" w:rsidRPr="002F0973" w:rsidRDefault="002F0973" w:rsidP="002F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128948BC"/>
    <w:multiLevelType w:val="multilevel"/>
    <w:tmpl w:val="565ED34A"/>
    <w:lvl w:ilvl="0">
      <w:start w:val="1"/>
      <w:numFmt w:val="upperRoman"/>
      <w:lvlText w:val="%1."/>
      <w:lvlJc w:val="right"/>
      <w:pPr>
        <w:tabs>
          <w:tab w:val="num" w:pos="1512"/>
        </w:tabs>
        <w:ind w:left="1296" w:firstLine="202"/>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225A16DC"/>
    <w:multiLevelType w:val="multilevel"/>
    <w:tmpl w:val="532C41D4"/>
    <w:lvl w:ilvl="0">
      <w:start w:val="1"/>
      <w:numFmt w:val="upperLetter"/>
      <w:lvlText w:val="%1."/>
      <w:lvlJc w:val="right"/>
      <w:pPr>
        <w:tabs>
          <w:tab w:val="num" w:pos="1728"/>
        </w:tabs>
        <w:ind w:left="1728" w:hanging="216"/>
      </w:pPr>
      <w:rPr>
        <w:rFonts w:hint="default"/>
        <w:spacing w:val="4"/>
        <w:sz w:val="20"/>
        <w:szCs w:val="20"/>
      </w:rPr>
    </w:lvl>
    <w:lvl w:ilvl="1">
      <w:start w:val="1"/>
      <w:numFmt w:val="upperLetter"/>
      <w:lvlText w:val="%2."/>
      <w:lvlJc w:val="left"/>
      <w:pPr>
        <w:tabs>
          <w:tab w:val="num" w:pos="2160"/>
        </w:tabs>
        <w:ind w:left="2160" w:hanging="432"/>
      </w:pPr>
      <w:rPr>
        <w:rFonts w:hint="default"/>
      </w:rPr>
    </w:lvl>
    <w:lvl w:ilvl="2">
      <w:start w:val="1"/>
      <w:numFmt w:val="decimal"/>
      <w:lvlText w:val="%3."/>
      <w:lvlJc w:val="left"/>
      <w:pPr>
        <w:tabs>
          <w:tab w:val="num" w:pos="2592"/>
        </w:tabs>
        <w:ind w:left="2592" w:hanging="432"/>
      </w:pPr>
      <w:rPr>
        <w:rFonts w:hint="default"/>
      </w:rPr>
    </w:lvl>
    <w:lvl w:ilvl="3">
      <w:start w:val="1"/>
      <w:numFmt w:val="lowerLetter"/>
      <w:lvlText w:val="(%4)"/>
      <w:lvlJc w:val="left"/>
      <w:pPr>
        <w:tabs>
          <w:tab w:val="num" w:pos="3024"/>
        </w:tabs>
        <w:ind w:left="3024" w:hanging="432"/>
      </w:pPr>
      <w:rPr>
        <w:rFonts w:hint="default"/>
      </w:rPr>
    </w:lvl>
    <w:lvl w:ilvl="4">
      <w:start w:val="1"/>
      <w:numFmt w:val="lowerRoman"/>
      <w:lvlText w:val="(%5)"/>
      <w:lvlJc w:val="left"/>
      <w:pPr>
        <w:tabs>
          <w:tab w:val="num" w:pos="3456"/>
        </w:tabs>
        <w:ind w:left="3456" w:hanging="432"/>
      </w:pPr>
      <w:rPr>
        <w:rFonts w:hint="default"/>
      </w:rPr>
    </w:lvl>
    <w:lvl w:ilvl="5">
      <w:start w:val="1"/>
      <w:numFmt w:val="bullet"/>
      <w:lvlText w:val=""/>
      <w:lvlJc w:val="left"/>
      <w:pPr>
        <w:tabs>
          <w:tab w:val="num" w:pos="3888"/>
        </w:tabs>
        <w:ind w:left="3888" w:hanging="432"/>
      </w:pPr>
      <w:rPr>
        <w:rFonts w:ascii="Symbol" w:hAnsi="Symbol" w:hint="default"/>
      </w:rPr>
    </w:lvl>
    <w:lvl w:ilvl="6">
      <w:start w:val="1"/>
      <w:numFmt w:val="none"/>
      <w:suff w:val="nothing"/>
      <w:lvlText w:val=""/>
      <w:lvlJc w:val="left"/>
      <w:pPr>
        <w:ind w:left="432" w:firstLine="0"/>
      </w:pPr>
      <w:rPr>
        <w:rFonts w:hint="default"/>
      </w:rPr>
    </w:lvl>
    <w:lvl w:ilvl="7">
      <w:start w:val="1"/>
      <w:numFmt w:val="none"/>
      <w:suff w:val="nothing"/>
      <w:lvlText w:val=""/>
      <w:lvlJc w:val="left"/>
      <w:pPr>
        <w:ind w:left="432" w:firstLine="0"/>
      </w:pPr>
      <w:rPr>
        <w:rFonts w:hint="default"/>
      </w:rPr>
    </w:lvl>
    <w:lvl w:ilvl="8">
      <w:start w:val="1"/>
      <w:numFmt w:val="none"/>
      <w:suff w:val="nothing"/>
      <w:lvlText w:val=""/>
      <w:lvlJc w:val="left"/>
      <w:pPr>
        <w:ind w:left="432" w:firstLine="0"/>
      </w:pPr>
      <w:rPr>
        <w:rFonts w:hint="default"/>
      </w:rPr>
    </w:lvl>
  </w:abstractNum>
  <w:abstractNum w:abstractNumId="8" w15:restartNumberingAfterBreak="0">
    <w:nsid w:val="28894D3C"/>
    <w:multiLevelType w:val="multilevel"/>
    <w:tmpl w:val="98346DC0"/>
    <w:lvl w:ilvl="0">
      <w:start w:val="1"/>
      <w:numFmt w:val="upperLetter"/>
      <w:lvlText w:val="%1."/>
      <w:lvlJc w:val="right"/>
      <w:pPr>
        <w:tabs>
          <w:tab w:val="num" w:pos="1728"/>
        </w:tabs>
        <w:ind w:left="1728" w:hanging="216"/>
      </w:pPr>
      <w:rPr>
        <w:rFonts w:hint="default"/>
      </w:rPr>
    </w:lvl>
    <w:lvl w:ilvl="1">
      <w:start w:val="1"/>
      <w:numFmt w:val="upperLetter"/>
      <w:lvlText w:val="%2."/>
      <w:lvlJc w:val="left"/>
      <w:pPr>
        <w:tabs>
          <w:tab w:val="num" w:pos="2160"/>
        </w:tabs>
        <w:ind w:left="2160" w:hanging="432"/>
      </w:pPr>
      <w:rPr>
        <w:rFonts w:hint="default"/>
      </w:rPr>
    </w:lvl>
    <w:lvl w:ilvl="2">
      <w:start w:val="1"/>
      <w:numFmt w:val="decimal"/>
      <w:lvlText w:val="%3."/>
      <w:lvlJc w:val="left"/>
      <w:pPr>
        <w:tabs>
          <w:tab w:val="num" w:pos="2592"/>
        </w:tabs>
        <w:ind w:left="2592" w:hanging="432"/>
      </w:pPr>
      <w:rPr>
        <w:rFonts w:hint="default"/>
      </w:rPr>
    </w:lvl>
    <w:lvl w:ilvl="3">
      <w:start w:val="1"/>
      <w:numFmt w:val="lowerLetter"/>
      <w:lvlText w:val="(%4)"/>
      <w:lvlJc w:val="left"/>
      <w:pPr>
        <w:tabs>
          <w:tab w:val="num" w:pos="3024"/>
        </w:tabs>
        <w:ind w:left="3024" w:hanging="432"/>
      </w:pPr>
      <w:rPr>
        <w:rFonts w:hint="default"/>
      </w:rPr>
    </w:lvl>
    <w:lvl w:ilvl="4">
      <w:start w:val="1"/>
      <w:numFmt w:val="lowerRoman"/>
      <w:lvlText w:val="(%5)"/>
      <w:lvlJc w:val="left"/>
      <w:pPr>
        <w:tabs>
          <w:tab w:val="num" w:pos="3456"/>
        </w:tabs>
        <w:ind w:left="3456" w:hanging="432"/>
      </w:pPr>
      <w:rPr>
        <w:rFonts w:hint="default"/>
      </w:rPr>
    </w:lvl>
    <w:lvl w:ilvl="5">
      <w:start w:val="1"/>
      <w:numFmt w:val="bullet"/>
      <w:lvlText w:val=""/>
      <w:lvlJc w:val="left"/>
      <w:pPr>
        <w:tabs>
          <w:tab w:val="num" w:pos="3888"/>
        </w:tabs>
        <w:ind w:left="3888" w:hanging="432"/>
      </w:pPr>
      <w:rPr>
        <w:rFonts w:ascii="Symbol" w:hAnsi="Symbol" w:hint="default"/>
      </w:rPr>
    </w:lvl>
    <w:lvl w:ilvl="6">
      <w:start w:val="1"/>
      <w:numFmt w:val="none"/>
      <w:suff w:val="nothing"/>
      <w:lvlText w:val=""/>
      <w:lvlJc w:val="left"/>
      <w:pPr>
        <w:ind w:left="432" w:firstLine="0"/>
      </w:pPr>
      <w:rPr>
        <w:rFonts w:hint="default"/>
      </w:rPr>
    </w:lvl>
    <w:lvl w:ilvl="7">
      <w:start w:val="1"/>
      <w:numFmt w:val="none"/>
      <w:suff w:val="nothing"/>
      <w:lvlText w:val=""/>
      <w:lvlJc w:val="left"/>
      <w:pPr>
        <w:ind w:left="432" w:firstLine="0"/>
      </w:pPr>
      <w:rPr>
        <w:rFonts w:hint="default"/>
      </w:rPr>
    </w:lvl>
    <w:lvl w:ilvl="8">
      <w:start w:val="1"/>
      <w:numFmt w:val="none"/>
      <w:suff w:val="nothing"/>
      <w:lvlText w:val=""/>
      <w:lvlJc w:val="left"/>
      <w:pPr>
        <w:ind w:left="432" w:firstLine="0"/>
      </w:pPr>
      <w:rPr>
        <w:rFonts w:hint="default"/>
      </w:rPr>
    </w:lvl>
  </w:abstractNum>
  <w:abstractNum w:abstractNumId="9" w15:restartNumberingAfterBreak="0">
    <w:nsid w:val="34D63D40"/>
    <w:multiLevelType w:val="hybridMultilevel"/>
    <w:tmpl w:val="84BA587C"/>
    <w:lvl w:ilvl="0" w:tplc="CCC06AC4">
      <w:start w:val="1"/>
      <w:numFmt w:val="upperRoman"/>
      <w:lvlText w:val="%1."/>
      <w:lvlJc w:val="righ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11"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4"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5"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6"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7" w15:restartNumberingAfterBreak="0">
    <w:nsid w:val="768B04DD"/>
    <w:multiLevelType w:val="multilevel"/>
    <w:tmpl w:val="AAE0C234"/>
    <w:lvl w:ilvl="0">
      <w:start w:val="1"/>
      <w:numFmt w:val="upperLetter"/>
      <w:lvlText w:val="%1."/>
      <w:lvlJc w:val="left"/>
      <w:pPr>
        <w:tabs>
          <w:tab w:val="num" w:pos="-648"/>
        </w:tabs>
        <w:ind w:left="-648" w:hanging="216"/>
      </w:pPr>
      <w:rPr>
        <w:rFonts w:hint="default"/>
      </w:rPr>
    </w:lvl>
    <w:lvl w:ilvl="1">
      <w:start w:val="1"/>
      <w:numFmt w:val="upperLetter"/>
      <w:lvlText w:val="%2."/>
      <w:lvlJc w:val="left"/>
      <w:pPr>
        <w:tabs>
          <w:tab w:val="num" w:pos="-216"/>
        </w:tabs>
        <w:ind w:left="-216" w:hanging="432"/>
      </w:pPr>
      <w:rPr>
        <w:rFonts w:hint="default"/>
      </w:rPr>
    </w:lvl>
    <w:lvl w:ilvl="2">
      <w:start w:val="1"/>
      <w:numFmt w:val="decimal"/>
      <w:lvlText w:val="%3."/>
      <w:lvlJc w:val="left"/>
      <w:pPr>
        <w:tabs>
          <w:tab w:val="num" w:pos="216"/>
        </w:tabs>
        <w:ind w:left="216" w:hanging="432"/>
      </w:pPr>
      <w:rPr>
        <w:rFonts w:hint="default"/>
      </w:rPr>
    </w:lvl>
    <w:lvl w:ilvl="3">
      <w:start w:val="1"/>
      <w:numFmt w:val="lowerLetter"/>
      <w:lvlText w:val="(%4)"/>
      <w:lvlJc w:val="left"/>
      <w:pPr>
        <w:tabs>
          <w:tab w:val="num" w:pos="648"/>
        </w:tabs>
        <w:ind w:left="648" w:hanging="432"/>
      </w:pPr>
      <w:rPr>
        <w:rFonts w:hint="default"/>
      </w:rPr>
    </w:lvl>
    <w:lvl w:ilvl="4">
      <w:start w:val="1"/>
      <w:numFmt w:val="lowerRoman"/>
      <w:lvlText w:val="(%5)"/>
      <w:lvlJc w:val="left"/>
      <w:pPr>
        <w:tabs>
          <w:tab w:val="num" w:pos="1080"/>
        </w:tabs>
        <w:ind w:left="1080" w:hanging="432"/>
      </w:pPr>
      <w:rPr>
        <w:rFonts w:hint="default"/>
      </w:rPr>
    </w:lvl>
    <w:lvl w:ilvl="5">
      <w:start w:val="1"/>
      <w:numFmt w:val="bullet"/>
      <w:lvlText w:val=""/>
      <w:lvlJc w:val="left"/>
      <w:pPr>
        <w:tabs>
          <w:tab w:val="num" w:pos="1512"/>
        </w:tabs>
        <w:ind w:left="1512" w:hanging="432"/>
      </w:pPr>
      <w:rPr>
        <w:rFonts w:ascii="Symbol" w:hAnsi="Symbol" w:hint="default"/>
      </w:rPr>
    </w:lvl>
    <w:lvl w:ilvl="6">
      <w:start w:val="1"/>
      <w:numFmt w:val="none"/>
      <w:suff w:val="nothing"/>
      <w:lvlText w:val=""/>
      <w:lvlJc w:val="left"/>
      <w:pPr>
        <w:ind w:left="-1944" w:firstLine="0"/>
      </w:pPr>
      <w:rPr>
        <w:rFonts w:hint="default"/>
      </w:rPr>
    </w:lvl>
    <w:lvl w:ilvl="7">
      <w:start w:val="1"/>
      <w:numFmt w:val="none"/>
      <w:suff w:val="nothing"/>
      <w:lvlText w:val=""/>
      <w:lvlJc w:val="left"/>
      <w:pPr>
        <w:ind w:left="-1944" w:firstLine="0"/>
      </w:pPr>
      <w:rPr>
        <w:rFonts w:hint="default"/>
      </w:rPr>
    </w:lvl>
    <w:lvl w:ilvl="8">
      <w:start w:val="1"/>
      <w:numFmt w:val="none"/>
      <w:suff w:val="nothing"/>
      <w:lvlText w:val=""/>
      <w:lvlJc w:val="left"/>
      <w:pPr>
        <w:ind w:left="-1944" w:firstLine="0"/>
      </w:pPr>
      <w:rPr>
        <w:rFonts w:hint="default"/>
      </w:rPr>
    </w:lvl>
  </w:abstractNum>
  <w:abstractNum w:abstractNumId="18" w15:restartNumberingAfterBreak="0">
    <w:nsid w:val="78790E4E"/>
    <w:multiLevelType w:val="multilevel"/>
    <w:tmpl w:val="532C41D4"/>
    <w:lvl w:ilvl="0">
      <w:start w:val="1"/>
      <w:numFmt w:val="upperLetter"/>
      <w:lvlText w:val="%1."/>
      <w:lvlJc w:val="right"/>
      <w:pPr>
        <w:tabs>
          <w:tab w:val="num" w:pos="1728"/>
        </w:tabs>
        <w:ind w:left="1728" w:hanging="216"/>
      </w:pPr>
      <w:rPr>
        <w:rFonts w:hint="default"/>
        <w:spacing w:val="4"/>
        <w:sz w:val="20"/>
        <w:szCs w:val="20"/>
      </w:rPr>
    </w:lvl>
    <w:lvl w:ilvl="1">
      <w:start w:val="1"/>
      <w:numFmt w:val="upperLetter"/>
      <w:lvlText w:val="%2."/>
      <w:lvlJc w:val="left"/>
      <w:pPr>
        <w:tabs>
          <w:tab w:val="num" w:pos="2160"/>
        </w:tabs>
        <w:ind w:left="2160" w:hanging="432"/>
      </w:pPr>
      <w:rPr>
        <w:rFonts w:hint="default"/>
      </w:rPr>
    </w:lvl>
    <w:lvl w:ilvl="2">
      <w:start w:val="1"/>
      <w:numFmt w:val="decimal"/>
      <w:lvlText w:val="%3."/>
      <w:lvlJc w:val="left"/>
      <w:pPr>
        <w:tabs>
          <w:tab w:val="num" w:pos="2592"/>
        </w:tabs>
        <w:ind w:left="2592" w:hanging="432"/>
      </w:pPr>
      <w:rPr>
        <w:rFonts w:hint="default"/>
      </w:rPr>
    </w:lvl>
    <w:lvl w:ilvl="3">
      <w:start w:val="1"/>
      <w:numFmt w:val="lowerLetter"/>
      <w:lvlText w:val="(%4)"/>
      <w:lvlJc w:val="left"/>
      <w:pPr>
        <w:tabs>
          <w:tab w:val="num" w:pos="3024"/>
        </w:tabs>
        <w:ind w:left="3024" w:hanging="432"/>
      </w:pPr>
      <w:rPr>
        <w:rFonts w:hint="default"/>
      </w:rPr>
    </w:lvl>
    <w:lvl w:ilvl="4">
      <w:start w:val="1"/>
      <w:numFmt w:val="lowerRoman"/>
      <w:lvlText w:val="(%5)"/>
      <w:lvlJc w:val="left"/>
      <w:pPr>
        <w:tabs>
          <w:tab w:val="num" w:pos="3456"/>
        </w:tabs>
        <w:ind w:left="3456" w:hanging="432"/>
      </w:pPr>
      <w:rPr>
        <w:rFonts w:hint="default"/>
      </w:rPr>
    </w:lvl>
    <w:lvl w:ilvl="5">
      <w:start w:val="1"/>
      <w:numFmt w:val="bullet"/>
      <w:lvlText w:val=""/>
      <w:lvlJc w:val="left"/>
      <w:pPr>
        <w:tabs>
          <w:tab w:val="num" w:pos="3888"/>
        </w:tabs>
        <w:ind w:left="3888" w:hanging="432"/>
      </w:pPr>
      <w:rPr>
        <w:rFonts w:ascii="Symbol" w:hAnsi="Symbol" w:hint="default"/>
      </w:rPr>
    </w:lvl>
    <w:lvl w:ilvl="6">
      <w:start w:val="1"/>
      <w:numFmt w:val="none"/>
      <w:suff w:val="nothing"/>
      <w:lvlText w:val=""/>
      <w:lvlJc w:val="left"/>
      <w:pPr>
        <w:ind w:left="432" w:firstLine="0"/>
      </w:pPr>
      <w:rPr>
        <w:rFonts w:hint="default"/>
      </w:rPr>
    </w:lvl>
    <w:lvl w:ilvl="7">
      <w:start w:val="1"/>
      <w:numFmt w:val="none"/>
      <w:suff w:val="nothing"/>
      <w:lvlText w:val=""/>
      <w:lvlJc w:val="left"/>
      <w:pPr>
        <w:ind w:left="432" w:firstLine="0"/>
      </w:pPr>
      <w:rPr>
        <w:rFonts w:hint="default"/>
      </w:rPr>
    </w:lvl>
    <w:lvl w:ilvl="8">
      <w:start w:val="1"/>
      <w:numFmt w:val="none"/>
      <w:suff w:val="nothing"/>
      <w:lvlText w:val=""/>
      <w:lvlJc w:val="left"/>
      <w:pPr>
        <w:ind w:left="432" w:firstLine="0"/>
      </w:pPr>
      <w:rPr>
        <w:rFonts w:hint="default"/>
      </w:rPr>
    </w:lvl>
  </w:abstractNum>
  <w:abstractNum w:abstractNumId="19" w15:restartNumberingAfterBreak="0">
    <w:nsid w:val="7C89687F"/>
    <w:multiLevelType w:val="multilevel"/>
    <w:tmpl w:val="532C41D4"/>
    <w:lvl w:ilvl="0">
      <w:start w:val="1"/>
      <w:numFmt w:val="upperLetter"/>
      <w:lvlText w:val="%1."/>
      <w:lvlJc w:val="right"/>
      <w:pPr>
        <w:tabs>
          <w:tab w:val="num" w:pos="1728"/>
        </w:tabs>
        <w:ind w:left="1728" w:hanging="216"/>
      </w:pPr>
      <w:rPr>
        <w:rFonts w:hint="default"/>
        <w:spacing w:val="4"/>
        <w:sz w:val="20"/>
        <w:szCs w:val="20"/>
      </w:rPr>
    </w:lvl>
    <w:lvl w:ilvl="1">
      <w:start w:val="1"/>
      <w:numFmt w:val="upperLetter"/>
      <w:lvlText w:val="%2."/>
      <w:lvlJc w:val="left"/>
      <w:pPr>
        <w:tabs>
          <w:tab w:val="num" w:pos="2160"/>
        </w:tabs>
        <w:ind w:left="2160" w:hanging="432"/>
      </w:pPr>
      <w:rPr>
        <w:rFonts w:hint="default"/>
      </w:rPr>
    </w:lvl>
    <w:lvl w:ilvl="2">
      <w:start w:val="1"/>
      <w:numFmt w:val="decimal"/>
      <w:lvlText w:val="%3."/>
      <w:lvlJc w:val="left"/>
      <w:pPr>
        <w:tabs>
          <w:tab w:val="num" w:pos="2592"/>
        </w:tabs>
        <w:ind w:left="2592" w:hanging="432"/>
      </w:pPr>
      <w:rPr>
        <w:rFonts w:hint="default"/>
      </w:rPr>
    </w:lvl>
    <w:lvl w:ilvl="3">
      <w:start w:val="1"/>
      <w:numFmt w:val="lowerLetter"/>
      <w:lvlText w:val="(%4)"/>
      <w:lvlJc w:val="left"/>
      <w:pPr>
        <w:tabs>
          <w:tab w:val="num" w:pos="3024"/>
        </w:tabs>
        <w:ind w:left="3024" w:hanging="432"/>
      </w:pPr>
      <w:rPr>
        <w:rFonts w:hint="default"/>
      </w:rPr>
    </w:lvl>
    <w:lvl w:ilvl="4">
      <w:start w:val="1"/>
      <w:numFmt w:val="lowerRoman"/>
      <w:lvlText w:val="(%5)"/>
      <w:lvlJc w:val="left"/>
      <w:pPr>
        <w:tabs>
          <w:tab w:val="num" w:pos="3456"/>
        </w:tabs>
        <w:ind w:left="3456" w:hanging="432"/>
      </w:pPr>
      <w:rPr>
        <w:rFonts w:hint="default"/>
      </w:rPr>
    </w:lvl>
    <w:lvl w:ilvl="5">
      <w:start w:val="1"/>
      <w:numFmt w:val="bullet"/>
      <w:lvlText w:val=""/>
      <w:lvlJc w:val="left"/>
      <w:pPr>
        <w:tabs>
          <w:tab w:val="num" w:pos="3888"/>
        </w:tabs>
        <w:ind w:left="3888" w:hanging="432"/>
      </w:pPr>
      <w:rPr>
        <w:rFonts w:ascii="Symbol" w:hAnsi="Symbol" w:hint="default"/>
      </w:rPr>
    </w:lvl>
    <w:lvl w:ilvl="6">
      <w:start w:val="1"/>
      <w:numFmt w:val="none"/>
      <w:suff w:val="nothing"/>
      <w:lvlText w:val=""/>
      <w:lvlJc w:val="left"/>
      <w:pPr>
        <w:ind w:left="432" w:firstLine="0"/>
      </w:pPr>
      <w:rPr>
        <w:rFonts w:hint="default"/>
      </w:rPr>
    </w:lvl>
    <w:lvl w:ilvl="7">
      <w:start w:val="1"/>
      <w:numFmt w:val="none"/>
      <w:suff w:val="nothing"/>
      <w:lvlText w:val=""/>
      <w:lvlJc w:val="left"/>
      <w:pPr>
        <w:ind w:left="432" w:firstLine="0"/>
      </w:pPr>
      <w:rPr>
        <w:rFonts w:hint="default"/>
      </w:rPr>
    </w:lvl>
    <w:lvl w:ilvl="8">
      <w:start w:val="1"/>
      <w:numFmt w:val="none"/>
      <w:suff w:val="nothing"/>
      <w:lvlText w:val=""/>
      <w:lvlJc w:val="left"/>
      <w:pPr>
        <w:ind w:left="432" w:firstLine="0"/>
      </w:pPr>
      <w:rPr>
        <w:rFonts w:hint="default"/>
      </w:rPr>
    </w:lvl>
  </w:abstractNum>
  <w:num w:numId="1" w16cid:durableId="1420907156">
    <w:abstractNumId w:val="11"/>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5"/>
  </w:num>
  <w:num w:numId="8" w16cid:durableId="757406347">
    <w:abstractNumId w:val="6"/>
  </w:num>
  <w:num w:numId="9" w16cid:durableId="145245836">
    <w:abstractNumId w:val="14"/>
  </w:num>
  <w:num w:numId="10" w16cid:durableId="1216699067">
    <w:abstractNumId w:val="13"/>
  </w:num>
  <w:num w:numId="11" w16cid:durableId="150602558">
    <w:abstractNumId w:val="12"/>
  </w:num>
  <w:num w:numId="12" w16cid:durableId="443237224">
    <w:abstractNumId w:val="15"/>
  </w:num>
  <w:num w:numId="13" w16cid:durableId="505362770">
    <w:abstractNumId w:val="6"/>
  </w:num>
  <w:num w:numId="14" w16cid:durableId="902253710">
    <w:abstractNumId w:val="14"/>
  </w:num>
  <w:num w:numId="15" w16cid:durableId="739788438">
    <w:abstractNumId w:val="12"/>
  </w:num>
  <w:num w:numId="16" w16cid:durableId="1751390935">
    <w:abstractNumId w:val="12"/>
  </w:num>
  <w:num w:numId="17" w16cid:durableId="1820413208">
    <w:abstractNumId w:val="12"/>
  </w:num>
  <w:num w:numId="18" w16cid:durableId="704212184">
    <w:abstractNumId w:val="12"/>
  </w:num>
  <w:num w:numId="19" w16cid:durableId="1386370540">
    <w:abstractNumId w:val="12"/>
  </w:num>
  <w:num w:numId="20" w16cid:durableId="195434613">
    <w:abstractNumId w:val="12"/>
  </w:num>
  <w:num w:numId="21" w16cid:durableId="1132750204">
    <w:abstractNumId w:val="12"/>
  </w:num>
  <w:num w:numId="22" w16cid:durableId="726536346">
    <w:abstractNumId w:val="12"/>
  </w:num>
  <w:num w:numId="23" w16cid:durableId="52386949">
    <w:abstractNumId w:val="12"/>
  </w:num>
  <w:num w:numId="24" w16cid:durableId="1414357132">
    <w:abstractNumId w:val="13"/>
  </w:num>
  <w:num w:numId="25" w16cid:durableId="542520565">
    <w:abstractNumId w:val="12"/>
  </w:num>
  <w:num w:numId="26" w16cid:durableId="473720461">
    <w:abstractNumId w:val="16"/>
  </w:num>
  <w:num w:numId="27" w16cid:durableId="92671130">
    <w:abstractNumId w:val="10"/>
  </w:num>
  <w:num w:numId="28" w16cid:durableId="905728928">
    <w:abstractNumId w:val="16"/>
  </w:num>
  <w:num w:numId="29" w16cid:durableId="1935900363">
    <w:abstractNumId w:val="10"/>
  </w:num>
  <w:num w:numId="30" w16cid:durableId="1244948004">
    <w:abstractNumId w:val="17"/>
  </w:num>
  <w:num w:numId="31" w16cid:durableId="373428272">
    <w:abstractNumId w:val="8"/>
  </w:num>
  <w:num w:numId="32" w16cid:durableId="836193300">
    <w:abstractNumId w:val="5"/>
  </w:num>
  <w:num w:numId="33" w16cid:durableId="1858078227">
    <w:abstractNumId w:val="19"/>
  </w:num>
  <w:num w:numId="34" w16cid:durableId="61753200">
    <w:abstractNumId w:val="9"/>
  </w:num>
  <w:num w:numId="35" w16cid:durableId="1886722061">
    <w:abstractNumId w:val="18"/>
  </w:num>
  <w:num w:numId="36" w16cid:durableId="810443410">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9 and 140 of the preliminary list**_x000d_"/>
    <w:docVar w:name="Barcode" w:val="*2504599*"/>
    <w:docVar w:name="CreationDt" w:val="4/1/2025 11:22 AM"/>
    <w:docVar w:name="DocCategory" w:val="Doc"/>
    <w:docVar w:name="DocType" w:val="Final"/>
    <w:docVar w:name="DutyStation" w:val="New York"/>
    <w:docVar w:name="FooterJN" w:val="25-04599"/>
    <w:docVar w:name="jobn" w:val="25-04599 (E)"/>
    <w:docVar w:name="jobnDT" w:val="25-04599 (E)   010425"/>
    <w:docVar w:name="jobnDTDT" w:val="25-04599 (E)   010425   010425"/>
    <w:docVar w:name="JobNo" w:val="2504599E"/>
    <w:docVar w:name="JobNo2" w:val="2507383E"/>
    <w:docVar w:name="LocalDrive" w:val="-1"/>
    <w:docVar w:name="OandT" w:val=" "/>
    <w:docVar w:name="Session1" w:val="Eightieth session_x000d_"/>
    <w:docVar w:name="sss1" w:val="A/80/6 (Sect. 8)"/>
    <w:docVar w:name="sss2" w:val="-"/>
    <w:docVar w:name="Symbol1" w:val="A/80/6 (Sect. 8)"/>
    <w:docVar w:name="Symbol2" w:val="-"/>
    <w:docVar w:name="Title1" w:val="_x0009__x0009_Proposed programme budget for 2026 _x000d_"/>
    <w:docVar w:name="Title2" w:val="_x0009__x0009_Legal affairs_x000d_"/>
  </w:docVars>
  <w:rsids>
    <w:rsidRoot w:val="00C34BA4"/>
    <w:rsid w:val="00001169"/>
    <w:rsid w:val="00025DE4"/>
    <w:rsid w:val="0004396C"/>
    <w:rsid w:val="000529DE"/>
    <w:rsid w:val="00056D7F"/>
    <w:rsid w:val="00067F24"/>
    <w:rsid w:val="00070176"/>
    <w:rsid w:val="00070BB9"/>
    <w:rsid w:val="0007124F"/>
    <w:rsid w:val="0007191F"/>
    <w:rsid w:val="00082ACE"/>
    <w:rsid w:val="000A1F4D"/>
    <w:rsid w:val="000A5DBF"/>
    <w:rsid w:val="000D0202"/>
    <w:rsid w:val="000E5D03"/>
    <w:rsid w:val="000F16F2"/>
    <w:rsid w:val="00104668"/>
    <w:rsid w:val="00122F40"/>
    <w:rsid w:val="00130624"/>
    <w:rsid w:val="0013235A"/>
    <w:rsid w:val="0013739C"/>
    <w:rsid w:val="00137802"/>
    <w:rsid w:val="0015232C"/>
    <w:rsid w:val="001545C3"/>
    <w:rsid w:val="00156F87"/>
    <w:rsid w:val="00166744"/>
    <w:rsid w:val="00194446"/>
    <w:rsid w:val="00197EA2"/>
    <w:rsid w:val="001A2293"/>
    <w:rsid w:val="001A2C00"/>
    <w:rsid w:val="001B0BBF"/>
    <w:rsid w:val="001B574C"/>
    <w:rsid w:val="001C7124"/>
    <w:rsid w:val="001E2834"/>
    <w:rsid w:val="001F39A7"/>
    <w:rsid w:val="00200C64"/>
    <w:rsid w:val="00207984"/>
    <w:rsid w:val="0021472D"/>
    <w:rsid w:val="002155B5"/>
    <w:rsid w:val="00225A6E"/>
    <w:rsid w:val="00247400"/>
    <w:rsid w:val="0025046F"/>
    <w:rsid w:val="00252B09"/>
    <w:rsid w:val="0025391E"/>
    <w:rsid w:val="00260FE5"/>
    <w:rsid w:val="00261653"/>
    <w:rsid w:val="00262503"/>
    <w:rsid w:val="00262538"/>
    <w:rsid w:val="0027489B"/>
    <w:rsid w:val="00274D5C"/>
    <w:rsid w:val="002847DA"/>
    <w:rsid w:val="002908B4"/>
    <w:rsid w:val="00293DBE"/>
    <w:rsid w:val="002A0C2B"/>
    <w:rsid w:val="002A3325"/>
    <w:rsid w:val="002A7261"/>
    <w:rsid w:val="002B42DC"/>
    <w:rsid w:val="002C6E67"/>
    <w:rsid w:val="002D5D4D"/>
    <w:rsid w:val="002E406C"/>
    <w:rsid w:val="002F0973"/>
    <w:rsid w:val="003215DA"/>
    <w:rsid w:val="0032483D"/>
    <w:rsid w:val="003309FF"/>
    <w:rsid w:val="00331642"/>
    <w:rsid w:val="0033182D"/>
    <w:rsid w:val="00331D20"/>
    <w:rsid w:val="00335DFD"/>
    <w:rsid w:val="003418A4"/>
    <w:rsid w:val="0034637B"/>
    <w:rsid w:val="00347ED0"/>
    <w:rsid w:val="00352FED"/>
    <w:rsid w:val="00365FD7"/>
    <w:rsid w:val="0037591F"/>
    <w:rsid w:val="00377FF8"/>
    <w:rsid w:val="00381775"/>
    <w:rsid w:val="003919F8"/>
    <w:rsid w:val="003A0F73"/>
    <w:rsid w:val="003A1D41"/>
    <w:rsid w:val="003D54D9"/>
    <w:rsid w:val="003E14F0"/>
    <w:rsid w:val="003E5EB8"/>
    <w:rsid w:val="004011FC"/>
    <w:rsid w:val="00401836"/>
    <w:rsid w:val="00410125"/>
    <w:rsid w:val="0042468A"/>
    <w:rsid w:val="00444540"/>
    <w:rsid w:val="00465D4B"/>
    <w:rsid w:val="00477BCC"/>
    <w:rsid w:val="00482C81"/>
    <w:rsid w:val="00495E7B"/>
    <w:rsid w:val="00496134"/>
    <w:rsid w:val="0049669D"/>
    <w:rsid w:val="00497911"/>
    <w:rsid w:val="004A351D"/>
    <w:rsid w:val="004A5AF0"/>
    <w:rsid w:val="004B6A82"/>
    <w:rsid w:val="004D457D"/>
    <w:rsid w:val="004D5FA5"/>
    <w:rsid w:val="004F228C"/>
    <w:rsid w:val="004F5722"/>
    <w:rsid w:val="00503284"/>
    <w:rsid w:val="0050638B"/>
    <w:rsid w:val="0052104F"/>
    <w:rsid w:val="0052280A"/>
    <w:rsid w:val="00525BB4"/>
    <w:rsid w:val="00535248"/>
    <w:rsid w:val="0054211F"/>
    <w:rsid w:val="00546E55"/>
    <w:rsid w:val="00555BA8"/>
    <w:rsid w:val="00556C9D"/>
    <w:rsid w:val="005610B1"/>
    <w:rsid w:val="00564393"/>
    <w:rsid w:val="00565305"/>
    <w:rsid w:val="00597C4E"/>
    <w:rsid w:val="005A2534"/>
    <w:rsid w:val="005B016F"/>
    <w:rsid w:val="005B5D3A"/>
    <w:rsid w:val="005D0692"/>
    <w:rsid w:val="005D6792"/>
    <w:rsid w:val="005E30D8"/>
    <w:rsid w:val="005E50B2"/>
    <w:rsid w:val="005F136C"/>
    <w:rsid w:val="005F243A"/>
    <w:rsid w:val="00603BDC"/>
    <w:rsid w:val="0060657E"/>
    <w:rsid w:val="00607F5C"/>
    <w:rsid w:val="00611E3B"/>
    <w:rsid w:val="00613E6D"/>
    <w:rsid w:val="006165AE"/>
    <w:rsid w:val="00624A3D"/>
    <w:rsid w:val="00627C6A"/>
    <w:rsid w:val="00627EA3"/>
    <w:rsid w:val="00642CFF"/>
    <w:rsid w:val="006432F7"/>
    <w:rsid w:val="006561D1"/>
    <w:rsid w:val="0066751F"/>
    <w:rsid w:val="00673AE9"/>
    <w:rsid w:val="00673E9C"/>
    <w:rsid w:val="00675AAC"/>
    <w:rsid w:val="00686440"/>
    <w:rsid w:val="00694D50"/>
    <w:rsid w:val="006964E9"/>
    <w:rsid w:val="006A0BCD"/>
    <w:rsid w:val="006A5E52"/>
    <w:rsid w:val="006C0113"/>
    <w:rsid w:val="006E4774"/>
    <w:rsid w:val="006E4ADD"/>
    <w:rsid w:val="00711501"/>
    <w:rsid w:val="00716880"/>
    <w:rsid w:val="00736DBE"/>
    <w:rsid w:val="0075171F"/>
    <w:rsid w:val="00752D37"/>
    <w:rsid w:val="00752F7B"/>
    <w:rsid w:val="00760517"/>
    <w:rsid w:val="00773F95"/>
    <w:rsid w:val="00776277"/>
    <w:rsid w:val="00782774"/>
    <w:rsid w:val="00784AEA"/>
    <w:rsid w:val="00784CB3"/>
    <w:rsid w:val="00785E1B"/>
    <w:rsid w:val="007A730D"/>
    <w:rsid w:val="007B3409"/>
    <w:rsid w:val="007B3A7E"/>
    <w:rsid w:val="007B51CB"/>
    <w:rsid w:val="007B7EC3"/>
    <w:rsid w:val="007B7EDE"/>
    <w:rsid w:val="007D28ED"/>
    <w:rsid w:val="007D3203"/>
    <w:rsid w:val="007E0108"/>
    <w:rsid w:val="007F27F1"/>
    <w:rsid w:val="007F373C"/>
    <w:rsid w:val="00800E9F"/>
    <w:rsid w:val="008138CB"/>
    <w:rsid w:val="00813A0C"/>
    <w:rsid w:val="008154A0"/>
    <w:rsid w:val="008216BE"/>
    <w:rsid w:val="00837D25"/>
    <w:rsid w:val="0084075D"/>
    <w:rsid w:val="00842B48"/>
    <w:rsid w:val="00847F15"/>
    <w:rsid w:val="00850F1B"/>
    <w:rsid w:val="00855053"/>
    <w:rsid w:val="00856031"/>
    <w:rsid w:val="00863195"/>
    <w:rsid w:val="0086589A"/>
    <w:rsid w:val="00866294"/>
    <w:rsid w:val="00877270"/>
    <w:rsid w:val="00885EDD"/>
    <w:rsid w:val="00887965"/>
    <w:rsid w:val="00890CA1"/>
    <w:rsid w:val="008A1DA3"/>
    <w:rsid w:val="008A7793"/>
    <w:rsid w:val="008B1405"/>
    <w:rsid w:val="008B7848"/>
    <w:rsid w:val="008C28C1"/>
    <w:rsid w:val="008D36B9"/>
    <w:rsid w:val="008E0898"/>
    <w:rsid w:val="008E370E"/>
    <w:rsid w:val="008F044A"/>
    <w:rsid w:val="008F07BC"/>
    <w:rsid w:val="008F1415"/>
    <w:rsid w:val="008F26C4"/>
    <w:rsid w:val="009008E7"/>
    <w:rsid w:val="0090274B"/>
    <w:rsid w:val="00905023"/>
    <w:rsid w:val="00906D73"/>
    <w:rsid w:val="009120D7"/>
    <w:rsid w:val="009160E3"/>
    <w:rsid w:val="00916DA4"/>
    <w:rsid w:val="00922DD4"/>
    <w:rsid w:val="00933237"/>
    <w:rsid w:val="00933C08"/>
    <w:rsid w:val="0096613F"/>
    <w:rsid w:val="00973149"/>
    <w:rsid w:val="009959A1"/>
    <w:rsid w:val="009B6BC3"/>
    <w:rsid w:val="009C5DE5"/>
    <w:rsid w:val="009D56BA"/>
    <w:rsid w:val="009E3D94"/>
    <w:rsid w:val="009E7168"/>
    <w:rsid w:val="009F11E0"/>
    <w:rsid w:val="009F1485"/>
    <w:rsid w:val="009F3932"/>
    <w:rsid w:val="009F6254"/>
    <w:rsid w:val="00A13887"/>
    <w:rsid w:val="00A207D0"/>
    <w:rsid w:val="00A31C89"/>
    <w:rsid w:val="00A379AF"/>
    <w:rsid w:val="00A47951"/>
    <w:rsid w:val="00A51598"/>
    <w:rsid w:val="00A5469E"/>
    <w:rsid w:val="00A57942"/>
    <w:rsid w:val="00A61751"/>
    <w:rsid w:val="00A70868"/>
    <w:rsid w:val="00A81309"/>
    <w:rsid w:val="00A87646"/>
    <w:rsid w:val="00A93CB4"/>
    <w:rsid w:val="00AA01B6"/>
    <w:rsid w:val="00AA29EE"/>
    <w:rsid w:val="00AA5E1C"/>
    <w:rsid w:val="00AA625E"/>
    <w:rsid w:val="00AC15CF"/>
    <w:rsid w:val="00AC5675"/>
    <w:rsid w:val="00AF298A"/>
    <w:rsid w:val="00B0208D"/>
    <w:rsid w:val="00B02540"/>
    <w:rsid w:val="00B038E0"/>
    <w:rsid w:val="00B1623A"/>
    <w:rsid w:val="00B27698"/>
    <w:rsid w:val="00B30075"/>
    <w:rsid w:val="00B33E9F"/>
    <w:rsid w:val="00B34EB1"/>
    <w:rsid w:val="00B35D71"/>
    <w:rsid w:val="00B41CF6"/>
    <w:rsid w:val="00B45A08"/>
    <w:rsid w:val="00B668F0"/>
    <w:rsid w:val="00B67B13"/>
    <w:rsid w:val="00B701EC"/>
    <w:rsid w:val="00B70D80"/>
    <w:rsid w:val="00B740B5"/>
    <w:rsid w:val="00B84D5E"/>
    <w:rsid w:val="00B901FD"/>
    <w:rsid w:val="00B93138"/>
    <w:rsid w:val="00B96F84"/>
    <w:rsid w:val="00BB0637"/>
    <w:rsid w:val="00BB161C"/>
    <w:rsid w:val="00BB3E6E"/>
    <w:rsid w:val="00BB4A3F"/>
    <w:rsid w:val="00BC2C8A"/>
    <w:rsid w:val="00BC531F"/>
    <w:rsid w:val="00BE432E"/>
    <w:rsid w:val="00BF02FB"/>
    <w:rsid w:val="00C00898"/>
    <w:rsid w:val="00C07EA3"/>
    <w:rsid w:val="00C20EA4"/>
    <w:rsid w:val="00C3128E"/>
    <w:rsid w:val="00C34BA4"/>
    <w:rsid w:val="00C3670B"/>
    <w:rsid w:val="00C4376B"/>
    <w:rsid w:val="00C462BE"/>
    <w:rsid w:val="00C51131"/>
    <w:rsid w:val="00C52146"/>
    <w:rsid w:val="00C55A79"/>
    <w:rsid w:val="00C60BE3"/>
    <w:rsid w:val="00C6201A"/>
    <w:rsid w:val="00C6252F"/>
    <w:rsid w:val="00C66851"/>
    <w:rsid w:val="00C670D2"/>
    <w:rsid w:val="00C711C1"/>
    <w:rsid w:val="00CA2EB6"/>
    <w:rsid w:val="00CA5E04"/>
    <w:rsid w:val="00CB2C0A"/>
    <w:rsid w:val="00CC05CF"/>
    <w:rsid w:val="00CC2D86"/>
    <w:rsid w:val="00CC6F2E"/>
    <w:rsid w:val="00CD0FB1"/>
    <w:rsid w:val="00CD1729"/>
    <w:rsid w:val="00CE5C65"/>
    <w:rsid w:val="00CF0778"/>
    <w:rsid w:val="00CF2409"/>
    <w:rsid w:val="00CF5ECC"/>
    <w:rsid w:val="00D10900"/>
    <w:rsid w:val="00D154F6"/>
    <w:rsid w:val="00D23FFB"/>
    <w:rsid w:val="00D24E7F"/>
    <w:rsid w:val="00D25567"/>
    <w:rsid w:val="00D37794"/>
    <w:rsid w:val="00D409D0"/>
    <w:rsid w:val="00D43F82"/>
    <w:rsid w:val="00D4518E"/>
    <w:rsid w:val="00D56D8F"/>
    <w:rsid w:val="00D737D9"/>
    <w:rsid w:val="00D816BA"/>
    <w:rsid w:val="00D83947"/>
    <w:rsid w:val="00D87BB2"/>
    <w:rsid w:val="00D9037D"/>
    <w:rsid w:val="00DA0EEE"/>
    <w:rsid w:val="00DA4ECA"/>
    <w:rsid w:val="00DA5B18"/>
    <w:rsid w:val="00DA789E"/>
    <w:rsid w:val="00DB0712"/>
    <w:rsid w:val="00DC0BE4"/>
    <w:rsid w:val="00DD4594"/>
    <w:rsid w:val="00DE2B90"/>
    <w:rsid w:val="00DE3718"/>
    <w:rsid w:val="00E07A5B"/>
    <w:rsid w:val="00E11BC7"/>
    <w:rsid w:val="00E13BE1"/>
    <w:rsid w:val="00E205AD"/>
    <w:rsid w:val="00E2700D"/>
    <w:rsid w:val="00E52327"/>
    <w:rsid w:val="00E52C56"/>
    <w:rsid w:val="00E548DF"/>
    <w:rsid w:val="00E577DF"/>
    <w:rsid w:val="00E61434"/>
    <w:rsid w:val="00E71D9C"/>
    <w:rsid w:val="00E7358A"/>
    <w:rsid w:val="00E8036E"/>
    <w:rsid w:val="00E81931"/>
    <w:rsid w:val="00E93331"/>
    <w:rsid w:val="00EA1709"/>
    <w:rsid w:val="00EC5528"/>
    <w:rsid w:val="00ED7EF4"/>
    <w:rsid w:val="00EE6C2F"/>
    <w:rsid w:val="00EF40E8"/>
    <w:rsid w:val="00EF7EE1"/>
    <w:rsid w:val="00F02310"/>
    <w:rsid w:val="00F073A5"/>
    <w:rsid w:val="00F15B76"/>
    <w:rsid w:val="00F2551A"/>
    <w:rsid w:val="00F30ADF"/>
    <w:rsid w:val="00F323CF"/>
    <w:rsid w:val="00F361DA"/>
    <w:rsid w:val="00F450FB"/>
    <w:rsid w:val="00F45618"/>
    <w:rsid w:val="00F5547E"/>
    <w:rsid w:val="00F72867"/>
    <w:rsid w:val="00F95E56"/>
    <w:rsid w:val="00FA6A88"/>
    <w:rsid w:val="00FB6371"/>
    <w:rsid w:val="00FC78F8"/>
    <w:rsid w:val="00FE26A9"/>
    <w:rsid w:val="00FF2F03"/>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5FCA5"/>
  <w15:chartTrackingRefBased/>
  <w15:docId w15:val="{904625CF-A6A3-46B2-A991-C88472E3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pacing w:val="4"/>
        <w:w w:val="103"/>
        <w:kern w:val="14"/>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98"/>
    <w:pPr>
      <w:suppressAutoHyphens/>
      <w:spacing w:after="0" w:line="240" w:lineRule="exact"/>
    </w:pPr>
    <w:rPr>
      <w:rFonts w:ascii="Times New Roman" w:hAnsi="Times New Roman" w:cs="Times New Roman"/>
      <w:sz w:val="20"/>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hAnsi="Times New Roman" w:cs="Times New Roman"/>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hAnsi="Times New Roman" w:cs="Times New Roman"/>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Publication">
    <w:name w:val="Publication"/>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hAnsi="Times New Roman" w:cs="Times New Roman"/>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hAnsi="Times New Roman"/>
      <w:b/>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hAnsi="Times New Roman"/>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hAnsi="Times New Roman" w:cs="Times New Roman"/>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34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B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B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4BA4"/>
    <w:rPr>
      <w:i/>
      <w:iCs/>
      <w:color w:val="404040" w:themeColor="text1" w:themeTint="BF"/>
    </w:rPr>
  </w:style>
  <w:style w:type="paragraph" w:styleId="ListParagraph">
    <w:name w:val="List Paragraph"/>
    <w:basedOn w:val="Normal"/>
    <w:uiPriority w:val="34"/>
    <w:qFormat/>
    <w:rsid w:val="00C34BA4"/>
    <w:pPr>
      <w:ind w:left="720"/>
      <w:contextualSpacing/>
    </w:pPr>
  </w:style>
  <w:style w:type="character" w:styleId="IntenseEmphasis">
    <w:name w:val="Intense Emphasis"/>
    <w:basedOn w:val="DefaultParagraphFont"/>
    <w:uiPriority w:val="21"/>
    <w:qFormat/>
    <w:rsid w:val="00C34BA4"/>
    <w:rPr>
      <w:i/>
      <w:iCs/>
      <w:color w:val="2F5496" w:themeColor="accent1" w:themeShade="BF"/>
    </w:rPr>
  </w:style>
  <w:style w:type="paragraph" w:styleId="IntenseQuote">
    <w:name w:val="Intense Quote"/>
    <w:basedOn w:val="Normal"/>
    <w:next w:val="Normal"/>
    <w:link w:val="IntenseQuoteChar"/>
    <w:uiPriority w:val="30"/>
    <w:qFormat/>
    <w:rsid w:val="00C34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BA4"/>
    <w:rPr>
      <w:i/>
      <w:iCs/>
      <w:color w:val="2F5496" w:themeColor="accent1" w:themeShade="BF"/>
    </w:rPr>
  </w:style>
  <w:style w:type="character" w:styleId="IntenseReference">
    <w:name w:val="Intense Reference"/>
    <w:basedOn w:val="DefaultParagraphFont"/>
    <w:uiPriority w:val="32"/>
    <w:qFormat/>
    <w:rsid w:val="00C34BA4"/>
    <w:rPr>
      <w:b/>
      <w:bCs/>
      <w:smallCaps/>
      <w:color w:val="2F5496" w:themeColor="accent1" w:themeShade="BF"/>
      <w:spacing w:val="5"/>
    </w:rPr>
  </w:style>
  <w:style w:type="paragraph" w:styleId="CommentText">
    <w:name w:val="annotation text"/>
    <w:basedOn w:val="Normal"/>
    <w:link w:val="CommentTextChar"/>
    <w:uiPriority w:val="99"/>
    <w:unhideWhenUsed/>
    <w:qFormat/>
    <w:rsid w:val="007B3A7E"/>
    <w:pPr>
      <w:spacing w:line="240" w:lineRule="auto"/>
    </w:pPr>
    <w:rPr>
      <w:szCs w:val="20"/>
    </w:rPr>
  </w:style>
  <w:style w:type="character" w:customStyle="1" w:styleId="CommentTextChar">
    <w:name w:val="Comment Text Char"/>
    <w:basedOn w:val="DefaultParagraphFont"/>
    <w:link w:val="CommentText"/>
    <w:uiPriority w:val="99"/>
    <w:qFormat/>
    <w:rsid w:val="007B3A7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B3A7E"/>
    <w:rPr>
      <w:b/>
      <w:bCs/>
    </w:rPr>
  </w:style>
  <w:style w:type="character" w:customStyle="1" w:styleId="CommentSubjectChar">
    <w:name w:val="Comment Subject Char"/>
    <w:basedOn w:val="CommentTextChar"/>
    <w:link w:val="CommentSubject"/>
    <w:uiPriority w:val="99"/>
    <w:semiHidden/>
    <w:rsid w:val="007B3A7E"/>
    <w:rPr>
      <w:rFonts w:ascii="Times New Roman" w:hAnsi="Times New Roman" w:cs="Times New Roman"/>
      <w:b/>
      <w:bCs/>
      <w:sz w:val="20"/>
      <w:szCs w:val="20"/>
    </w:rPr>
  </w:style>
  <w:style w:type="paragraph" w:styleId="Revision">
    <w:name w:val="Revision"/>
    <w:hidden/>
    <w:uiPriority w:val="99"/>
    <w:semiHidden/>
    <w:rsid w:val="003919F8"/>
    <w:pPr>
      <w:spacing w:after="0" w:line="240" w:lineRule="auto"/>
    </w:pPr>
    <w:rPr>
      <w:rFonts w:ascii="Times New Roman" w:hAnsi="Times New Roman" w:cs="Times New Roman"/>
      <w:sz w:val="20"/>
    </w:rPr>
  </w:style>
  <w:style w:type="paragraph" w:customStyle="1" w:styleId="BLUEHeadingH1">
    <w:name w:val="BLUE_Heading_H1"/>
    <w:basedOn w:val="Normal"/>
    <w:next w:val="Normal"/>
    <w:qFormat/>
    <w:rsid w:val="00A207D0"/>
    <w:pPr>
      <w:keepNext/>
      <w:keepLines/>
      <w:spacing w:line="3240" w:lineRule="auto"/>
      <w:ind w:left="1267" w:right="1267" w:hanging="1267"/>
      <w:outlineLvl w:val="0"/>
    </w:pPr>
    <w:rPr>
      <w:b/>
      <w:color w:val="0000FF"/>
      <w:sz w:val="24"/>
      <w:szCs w:val="20"/>
      <w:lang w:eastAsia="en-US"/>
      <w14:ligatures w14:val="standardContextual"/>
    </w:rPr>
  </w:style>
  <w:style w:type="paragraph" w:customStyle="1" w:styleId="BLUEHeadingH2">
    <w:name w:val="BLUE_Heading_H2"/>
    <w:basedOn w:val="BLUEHeadingH1"/>
    <w:next w:val="Normal"/>
    <w:qFormat/>
    <w:rsid w:val="00A207D0"/>
    <w:pPr>
      <w:keepNext w:val="0"/>
      <w:keepLines w:val="0"/>
      <w:spacing w:line="240" w:lineRule="exact"/>
      <w:ind w:left="0" w:right="0" w:firstLine="0"/>
      <w:outlineLvl w:val="1"/>
    </w:pPr>
    <w:rPr>
      <w:sz w:val="20"/>
    </w:rPr>
  </w:style>
  <w:style w:type="paragraph" w:customStyle="1" w:styleId="RepBullet">
    <w:name w:val="Rep_Bullet"/>
    <w:qFormat/>
    <w:rsid w:val="00A207D0"/>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z w:val="20"/>
      <w:szCs w:val="20"/>
      <w:lang w:val="en-GB" w:eastAsia="en-US"/>
    </w:rPr>
  </w:style>
  <w:style w:type="paragraph" w:customStyle="1" w:styleId="RepCtrHdg">
    <w:name w:val="Rep_Ctr_Hdg"/>
    <w:basedOn w:val="Normal"/>
    <w:qFormat/>
    <w:rsid w:val="00A207D0"/>
    <w:pPr>
      <w:spacing w:line="240" w:lineRule="auto"/>
      <w:ind w:left="432" w:right="432"/>
      <w:jc w:val="center"/>
      <w:outlineLvl w:val="0"/>
    </w:pPr>
    <w:rPr>
      <w:rFonts w:eastAsia="Calibri"/>
      <w:b/>
      <w:bCs/>
      <w:sz w:val="40"/>
      <w:szCs w:val="40"/>
      <w:lang w:val="en-GB" w:eastAsia="en-US"/>
    </w:rPr>
  </w:style>
  <w:style w:type="paragraph" w:customStyle="1" w:styleId="RepCtrNumberedHdg">
    <w:name w:val="Rep_Ctr_Numbered_Hdg"/>
    <w:basedOn w:val="Normal"/>
    <w:qFormat/>
    <w:rsid w:val="00A207D0"/>
    <w:pPr>
      <w:spacing w:line="240" w:lineRule="auto"/>
      <w:ind w:left="1181" w:right="432" w:hanging="749"/>
      <w:jc w:val="center"/>
      <w:outlineLvl w:val="0"/>
    </w:pPr>
    <w:rPr>
      <w:rFonts w:eastAsia="Calibri"/>
      <w:b/>
      <w:bCs/>
      <w:sz w:val="28"/>
      <w:szCs w:val="28"/>
      <w:lang w:val="en-GB" w:eastAsia="en-US"/>
    </w:rPr>
  </w:style>
  <w:style w:type="paragraph" w:customStyle="1" w:styleId="RepH1">
    <w:name w:val="Rep_H1"/>
    <w:basedOn w:val="H1"/>
    <w:qFormat/>
    <w:rsid w:val="00A207D0"/>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lang w:val="en-GB" w:eastAsia="en-US"/>
    </w:rPr>
  </w:style>
  <w:style w:type="paragraph" w:customStyle="1" w:styleId="RepH1Margin">
    <w:name w:val="Rep_H1_Margin"/>
    <w:basedOn w:val="H1"/>
    <w:qFormat/>
    <w:rsid w:val="00A207D0"/>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szCs w:val="20"/>
      <w:lang w:val="en-GB" w:eastAsia="en-US"/>
    </w:rPr>
  </w:style>
  <w:style w:type="paragraph" w:customStyle="1" w:styleId="RepH2">
    <w:name w:val="Rep_H2"/>
    <w:basedOn w:val="H23"/>
    <w:rsid w:val="00A207D0"/>
    <w:pPr>
      <w:ind w:left="1008" w:right="432" w:hanging="576"/>
    </w:pPr>
    <w:rPr>
      <w:rFonts w:eastAsia="Calibri"/>
      <w:szCs w:val="20"/>
      <w:lang w:eastAsia="en-US"/>
    </w:rPr>
  </w:style>
  <w:style w:type="paragraph" w:customStyle="1" w:styleId="RepH4">
    <w:name w:val="Rep_H4"/>
    <w:basedOn w:val="H4"/>
    <w:rsid w:val="00A207D0"/>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szCs w:val="20"/>
      <w:lang w:val="en-GB" w:eastAsia="en-US"/>
    </w:rPr>
  </w:style>
  <w:style w:type="paragraph" w:customStyle="1" w:styleId="RepM">
    <w:name w:val="Rep_M"/>
    <w:basedOn w:val="SM"/>
    <w:qFormat/>
    <w:rsid w:val="00A207D0"/>
    <w:rPr>
      <w:rFonts w:eastAsia="Calibri"/>
      <w:noProof/>
      <w:w w:val="100"/>
      <w:szCs w:val="20"/>
      <w:lang w:val="en-GB" w:eastAsia="en-US"/>
    </w:rPr>
  </w:style>
  <w:style w:type="paragraph" w:customStyle="1" w:styleId="RepMainIntro">
    <w:name w:val="Rep_Main_Intro"/>
    <w:basedOn w:val="SingleTxt"/>
    <w:next w:val="H1"/>
    <w:qFormat/>
    <w:rsid w:val="00A207D0"/>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eastAsia="en-US"/>
    </w:rPr>
  </w:style>
  <w:style w:type="paragraph" w:customStyle="1" w:styleId="RepNumberedH1">
    <w:name w:val="Rep_Numbered_H1"/>
    <w:basedOn w:val="H1"/>
    <w:qFormat/>
    <w:rsid w:val="00A207D0"/>
    <w:pPr>
      <w:tabs>
        <w:tab w:val="left" w:pos="590"/>
      </w:tabs>
      <w:spacing w:line="240" w:lineRule="auto"/>
      <w:ind w:left="1008" w:right="432" w:hanging="576"/>
    </w:pPr>
    <w:rPr>
      <w:rFonts w:eastAsia="Calibri"/>
      <w:bCs/>
      <w:szCs w:val="24"/>
      <w:lang w:val="en-GB" w:eastAsia="en-US"/>
    </w:rPr>
  </w:style>
  <w:style w:type="paragraph" w:customStyle="1" w:styleId="RepNumberedH2">
    <w:name w:val="Rep_Numbered_H2"/>
    <w:basedOn w:val="RepNumberedH1"/>
    <w:qFormat/>
    <w:rsid w:val="00A207D0"/>
    <w:rPr>
      <w:sz w:val="20"/>
      <w:szCs w:val="20"/>
    </w:rPr>
  </w:style>
  <w:style w:type="paragraph" w:customStyle="1" w:styleId="RepPartNumber">
    <w:name w:val="Rep_PartNumber"/>
    <w:basedOn w:val="Normal"/>
    <w:qFormat/>
    <w:rsid w:val="00A207D0"/>
    <w:pPr>
      <w:spacing w:before="2280" w:line="390" w:lineRule="exact"/>
      <w:ind w:right="1267"/>
      <w:outlineLvl w:val="0"/>
    </w:pPr>
    <w:rPr>
      <w:rFonts w:eastAsia="Calibri"/>
      <w:b/>
      <w:bCs/>
      <w:sz w:val="40"/>
      <w:szCs w:val="40"/>
      <w:lang w:val="en-GB" w:eastAsia="en-US"/>
    </w:rPr>
  </w:style>
  <w:style w:type="paragraph" w:customStyle="1" w:styleId="RepPartTitle">
    <w:name w:val="Rep_PartTitle"/>
    <w:basedOn w:val="Normal"/>
    <w:qFormat/>
    <w:rsid w:val="00A207D0"/>
    <w:pPr>
      <w:spacing w:line="390" w:lineRule="exact"/>
      <w:ind w:left="1267" w:right="1267"/>
      <w:outlineLvl w:val="0"/>
    </w:pPr>
    <w:rPr>
      <w:rFonts w:eastAsia="Calibri"/>
      <w:b/>
      <w:bCs/>
      <w:sz w:val="40"/>
      <w:szCs w:val="40"/>
      <w:lang w:val="en-GB" w:eastAsia="en-US"/>
    </w:rPr>
  </w:style>
  <w:style w:type="paragraph" w:customStyle="1" w:styleId="RepTitleS">
    <w:name w:val="Rep_Title_S"/>
    <w:basedOn w:val="SS"/>
    <w:qFormat/>
    <w:rsid w:val="00A207D0"/>
    <w:rPr>
      <w:rFonts w:eastAsia="Calibri"/>
      <w:szCs w:val="20"/>
      <w:lang w:val="en-GB" w:eastAsia="en-US"/>
    </w:rPr>
  </w:style>
  <w:style w:type="paragraph" w:customStyle="1" w:styleId="RepSingleText">
    <w:name w:val="Rep_Single_Text"/>
    <w:basedOn w:val="Normal"/>
    <w:qFormat/>
    <w:rsid w:val="00A207D0"/>
    <w:pPr>
      <w:tabs>
        <w:tab w:val="left" w:pos="1008"/>
      </w:tabs>
      <w:spacing w:after="120" w:line="240" w:lineRule="auto"/>
      <w:ind w:left="432" w:right="432"/>
      <w:jc w:val="both"/>
    </w:pPr>
    <w:rPr>
      <w:kern w:val="0"/>
      <w:lang w:val="es-ES" w:eastAsia="en-US"/>
    </w:rPr>
  </w:style>
  <w:style w:type="paragraph" w:customStyle="1" w:styleId="RepTableNumber">
    <w:name w:val="Rep_Table_Number"/>
    <w:basedOn w:val="RepH2"/>
    <w:qFormat/>
    <w:rsid w:val="00A207D0"/>
    <w:pPr>
      <w:ind w:left="432" w:firstLine="0"/>
    </w:pPr>
    <w:rPr>
      <w:b w:val="0"/>
      <w:bCs/>
    </w:rPr>
  </w:style>
  <w:style w:type="paragraph" w:customStyle="1" w:styleId="RepTableTitle">
    <w:name w:val="Rep_Table_Title"/>
    <w:basedOn w:val="RepH2"/>
    <w:qFormat/>
    <w:rsid w:val="00A207D0"/>
    <w:pPr>
      <w:ind w:left="432" w:firstLine="0"/>
    </w:pPr>
  </w:style>
  <w:style w:type="paragraph" w:customStyle="1" w:styleId="RepTitleL">
    <w:name w:val="Rep_Title_L"/>
    <w:basedOn w:val="STitleL"/>
    <w:qFormat/>
    <w:rsid w:val="00A207D0"/>
    <w:rPr>
      <w:rFonts w:eastAsia="SimSun"/>
      <w:szCs w:val="20"/>
      <w:lang w:val="en-GB"/>
    </w:rPr>
  </w:style>
  <w:style w:type="paragraph" w:customStyle="1" w:styleId="RepTitleM">
    <w:name w:val="Rep_Title_M"/>
    <w:basedOn w:val="STitleM"/>
    <w:qFormat/>
    <w:rsid w:val="00A207D0"/>
    <w:rPr>
      <w:rFonts w:eastAsia="Calibri"/>
      <w:szCs w:val="20"/>
      <w:lang w:val="en-GB" w:eastAsia="en-US"/>
    </w:rPr>
  </w:style>
  <w:style w:type="paragraph" w:customStyle="1" w:styleId="RepNumbereditals">
    <w:name w:val="Rep_Numbered_itals"/>
    <w:basedOn w:val="SingleTxt"/>
    <w:qFormat/>
    <w:rsid w:val="00A207D0"/>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szCs w:val="20"/>
      <w:lang w:eastAsia="en-US"/>
      <w14:ligatures w14:val="standardContextual"/>
    </w:rPr>
  </w:style>
  <w:style w:type="paragraph" w:customStyle="1" w:styleId="RepertoireFootnoteText">
    <w:name w:val="Repertoire Footnote Text"/>
    <w:basedOn w:val="Normal"/>
    <w:link w:val="RepertoireFootnoteTextChar"/>
    <w:qFormat/>
    <w:rsid w:val="00A207D0"/>
    <w:pPr>
      <w:tabs>
        <w:tab w:val="left" w:pos="216"/>
        <w:tab w:val="left" w:pos="288"/>
        <w:tab w:val="right" w:pos="576"/>
        <w:tab w:val="left" w:pos="648"/>
      </w:tabs>
      <w:spacing w:line="240" w:lineRule="auto"/>
      <w:ind w:left="648" w:right="432" w:hanging="216"/>
    </w:pPr>
    <w:rPr>
      <w:spacing w:val="5"/>
      <w:w w:val="104"/>
      <w:kern w:val="2"/>
      <w:sz w:val="17"/>
      <w:lang w:eastAsia="en-US"/>
      <w14:ligatures w14:val="standardContextual"/>
    </w:rPr>
  </w:style>
  <w:style w:type="character" w:customStyle="1" w:styleId="RepertoireFootnoteTextChar">
    <w:name w:val="Repertoire Footnote Text Char"/>
    <w:basedOn w:val="DefaultParagraphFont"/>
    <w:link w:val="RepertoireFootnoteText"/>
    <w:rsid w:val="00A207D0"/>
    <w:rPr>
      <w:rFonts w:ascii="Times New Roman" w:hAnsi="Times New Roman" w:cs="Times New Roman"/>
      <w:spacing w:val="5"/>
      <w:w w:val="104"/>
      <w:kern w:val="2"/>
      <w:sz w:val="17"/>
      <w:lang w:eastAsia="en-US"/>
      <w14:ligatures w14:val="standardContextual"/>
    </w:rPr>
  </w:style>
  <w:style w:type="table" w:customStyle="1" w:styleId="TableGrid2">
    <w:name w:val="Table Grid2"/>
    <w:basedOn w:val="TableNormal"/>
    <w:next w:val="TableGrid"/>
    <w:qFormat/>
    <w:rsid w:val="00A207D0"/>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6A5E52"/>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5E52"/>
    <w:rPr>
      <w:sz w:val="24"/>
      <w:szCs w:val="24"/>
      <w:lang w:val="en-GB" w:eastAsia="en-US"/>
    </w:rPr>
  </w:style>
  <w:style w:type="table" w:customStyle="1" w:styleId="TableGrid1">
    <w:name w:val="Table Grid1"/>
    <w:basedOn w:val="TableNormal"/>
    <w:next w:val="TableGrid"/>
    <w:qFormat/>
    <w:rsid w:val="006A5E52"/>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1">
    <w:name w:val="Normal (Web)1"/>
    <w:basedOn w:val="Normal"/>
    <w:next w:val="NormalWeb"/>
    <w:uiPriority w:val="99"/>
    <w:unhideWhenUsed/>
    <w:rsid w:val="006A5E52"/>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ndocs.org/en/A/RES/75/144" TargetMode="External"/><Relationship Id="rId21" Type="http://schemas.openxmlformats.org/officeDocument/2006/relationships/hyperlink" Target="https://undocs.org/en/A/80/50" TargetMode="External"/><Relationship Id="rId42" Type="http://schemas.openxmlformats.org/officeDocument/2006/relationships/hyperlink" Target="https://undocs.org/en/A/RES/62/70" TargetMode="External"/><Relationship Id="rId63" Type="http://schemas.openxmlformats.org/officeDocument/2006/relationships/hyperlink" Target="https://undocs.org/en/A/RES/78/110" TargetMode="External"/><Relationship Id="rId84" Type="http://schemas.openxmlformats.org/officeDocument/2006/relationships/hyperlink" Target="https://undocs.org/en/A/RES/69/245" TargetMode="External"/><Relationship Id="rId138" Type="http://schemas.openxmlformats.org/officeDocument/2006/relationships/hyperlink" Target="https://docs.un.org/en/A/78/880" TargetMode="External"/><Relationship Id="rId159" Type="http://schemas.openxmlformats.org/officeDocument/2006/relationships/image" Target="media/image6.png"/><Relationship Id="rId170" Type="http://schemas.openxmlformats.org/officeDocument/2006/relationships/hyperlink" Target="https://docs.un.org/en/A/HRC/RES/46/21" TargetMode="External"/><Relationship Id="rId191" Type="http://schemas.openxmlformats.org/officeDocument/2006/relationships/hyperlink" Target="https://docs.un.org/en/A/RES/74/246" TargetMode="External"/><Relationship Id="rId205" Type="http://schemas.openxmlformats.org/officeDocument/2006/relationships/hyperlink" Target="https://docs.un.org/en/A/HRC/RES/46/21" TargetMode="External"/><Relationship Id="rId226" Type="http://schemas.openxmlformats.org/officeDocument/2006/relationships/footer" Target="footer8.xml"/><Relationship Id="rId247" Type="http://schemas.openxmlformats.org/officeDocument/2006/relationships/footer" Target="footer18.xml"/><Relationship Id="rId107" Type="http://schemas.openxmlformats.org/officeDocument/2006/relationships/hyperlink" Target="https://undocs.org/en/A/RES/23(I)" TargetMode="External"/><Relationship Id="rId11" Type="http://schemas.openxmlformats.org/officeDocument/2006/relationships/header" Target="header1.xml"/><Relationship Id="rId32" Type="http://schemas.openxmlformats.org/officeDocument/2006/relationships/hyperlink" Target="https://undocs.org/en/A/RES/77/321" TargetMode="External"/><Relationship Id="rId53" Type="http://schemas.openxmlformats.org/officeDocument/2006/relationships/hyperlink" Target="https://undocs.org/en/A/RES/77/299" TargetMode="External"/><Relationship Id="rId74" Type="http://schemas.openxmlformats.org/officeDocument/2006/relationships/hyperlink" Target="https://undocs.org/en/A/RES/50/24" TargetMode="External"/><Relationship Id="rId128" Type="http://schemas.openxmlformats.org/officeDocument/2006/relationships/hyperlink" Target="https://undocs.org/en/A/RES/1814(XVII)" TargetMode="External"/><Relationship Id="rId149" Type="http://schemas.openxmlformats.org/officeDocument/2006/relationships/hyperlink" Target="https://docs.un.org/en/A/RES/79/145" TargetMode="External"/><Relationship Id="rId5" Type="http://schemas.openxmlformats.org/officeDocument/2006/relationships/numbering" Target="numbering.xml"/><Relationship Id="rId95" Type="http://schemas.openxmlformats.org/officeDocument/2006/relationships/hyperlink" Target="https://undocs.org/en/A/RES/77/118" TargetMode="External"/><Relationship Id="rId160" Type="http://schemas.openxmlformats.org/officeDocument/2006/relationships/image" Target="media/image7.png"/><Relationship Id="rId181" Type="http://schemas.openxmlformats.org/officeDocument/2006/relationships/hyperlink" Target="https://docs.un.org/en/A/RES/76/180" TargetMode="External"/><Relationship Id="rId216" Type="http://schemas.openxmlformats.org/officeDocument/2006/relationships/hyperlink" Target="https://docs.un.org/en/A/RES/71/248" TargetMode="External"/><Relationship Id="rId237" Type="http://schemas.openxmlformats.org/officeDocument/2006/relationships/header" Target="header15.xml"/><Relationship Id="rId22" Type="http://schemas.openxmlformats.org/officeDocument/2006/relationships/hyperlink" Target="https://undocs.org/en/A/RES/77/267" TargetMode="External"/><Relationship Id="rId43" Type="http://schemas.openxmlformats.org/officeDocument/2006/relationships/hyperlink" Target="https://undocs.org/en/A/RES/63/128" TargetMode="External"/><Relationship Id="rId64" Type="http://schemas.openxmlformats.org/officeDocument/2006/relationships/hyperlink" Target="https://undocs.org/en/A/RES/78/114" TargetMode="External"/><Relationship Id="rId118" Type="http://schemas.openxmlformats.org/officeDocument/2006/relationships/hyperlink" Target="https://undocs.org/en/A/RES/76/120" TargetMode="External"/><Relationship Id="rId139" Type="http://schemas.openxmlformats.org/officeDocument/2006/relationships/hyperlink" Target="https://docs.un.org/en/A/RES/57/141" TargetMode="External"/><Relationship Id="rId85" Type="http://schemas.openxmlformats.org/officeDocument/2006/relationships/hyperlink" Target="https://undocs.org/en/A/RES/75/239" TargetMode="External"/><Relationship Id="rId150" Type="http://schemas.openxmlformats.org/officeDocument/2006/relationships/hyperlink" Target="https://docs.un.org/en/A/RES/79/121" TargetMode="External"/><Relationship Id="rId171" Type="http://schemas.openxmlformats.org/officeDocument/2006/relationships/hyperlink" Target="https://docs.un.org/en/A/HRC/RES/47/1" TargetMode="External"/><Relationship Id="rId192" Type="http://schemas.openxmlformats.org/officeDocument/2006/relationships/hyperlink" Target="https://docs.un.org/en/A/RES/75/238" TargetMode="External"/><Relationship Id="rId206" Type="http://schemas.openxmlformats.org/officeDocument/2006/relationships/hyperlink" Target="https://docs.un.org/en/A/HRC/RES/49/23" TargetMode="External"/><Relationship Id="rId227" Type="http://schemas.openxmlformats.org/officeDocument/2006/relationships/header" Target="header10.xml"/><Relationship Id="rId248" Type="http://schemas.openxmlformats.org/officeDocument/2006/relationships/fontTable" Target="fontTable.xml"/><Relationship Id="rId12" Type="http://schemas.openxmlformats.org/officeDocument/2006/relationships/header" Target="header2.xml"/><Relationship Id="rId33" Type="http://schemas.openxmlformats.org/officeDocument/2006/relationships/header" Target="header6.xml"/><Relationship Id="rId108" Type="http://schemas.openxmlformats.org/officeDocument/2006/relationships/hyperlink" Target="https://undocs.org/en/A/RES/24(I)" TargetMode="External"/><Relationship Id="rId129" Type="http://schemas.openxmlformats.org/officeDocument/2006/relationships/chart" Target="charts/chart2.xml"/><Relationship Id="rId54" Type="http://schemas.openxmlformats.org/officeDocument/2006/relationships/hyperlink" Target="https://undocs.org/en/A/RES/174(II)" TargetMode="External"/><Relationship Id="rId75" Type="http://schemas.openxmlformats.org/officeDocument/2006/relationships/hyperlink" Target="https://undocs.org/en/A/RES/56/13" TargetMode="External"/><Relationship Id="rId96" Type="http://schemas.openxmlformats.org/officeDocument/2006/relationships/hyperlink" Target="https://undocs.org/en/A/RES/79/145" TargetMode="External"/><Relationship Id="rId140" Type="http://schemas.openxmlformats.org/officeDocument/2006/relationships/hyperlink" Target="https://docs.un.org/en/A/RES/58/240" TargetMode="External"/><Relationship Id="rId161" Type="http://schemas.openxmlformats.org/officeDocument/2006/relationships/image" Target="media/image8.png"/><Relationship Id="rId182" Type="http://schemas.openxmlformats.org/officeDocument/2006/relationships/hyperlink" Target="https://docs.un.org/en/A/RES/77/227" TargetMode="External"/><Relationship Id="rId217" Type="http://schemas.openxmlformats.org/officeDocument/2006/relationships/hyperlink" Target="https://docs.un.org/en/A/RES/75/193" TargetMode="External"/><Relationship Id="rId6" Type="http://schemas.openxmlformats.org/officeDocument/2006/relationships/styles" Target="styles.xml"/><Relationship Id="rId238" Type="http://schemas.openxmlformats.org/officeDocument/2006/relationships/footer" Target="footer13.xml"/><Relationship Id="rId23" Type="http://schemas.openxmlformats.org/officeDocument/2006/relationships/hyperlink" Target="https://undocs.org/en/A/RES/77/267" TargetMode="External"/><Relationship Id="rId119" Type="http://schemas.openxmlformats.org/officeDocument/2006/relationships/hyperlink" Target="https://undocs.org/en/A/RES/78/236" TargetMode="External"/><Relationship Id="rId44" Type="http://schemas.openxmlformats.org/officeDocument/2006/relationships/hyperlink" Target="https://undocs.org/en/A/RES/70/118" TargetMode="External"/><Relationship Id="rId65" Type="http://schemas.openxmlformats.org/officeDocument/2006/relationships/hyperlink" Target="https://undocs.org/en/A/RES/79/122" TargetMode="External"/><Relationship Id="rId86" Type="http://schemas.openxmlformats.org/officeDocument/2006/relationships/hyperlink" Target="https://undocs.org/en/A/RES/79/144" TargetMode="External"/><Relationship Id="rId130" Type="http://schemas.openxmlformats.org/officeDocument/2006/relationships/hyperlink" Target="https://undocs.org/en/A/RES/51/210" TargetMode="External"/><Relationship Id="rId151" Type="http://schemas.openxmlformats.org/officeDocument/2006/relationships/hyperlink" Target="https://docs.un.org/en/A/79/783" TargetMode="External"/><Relationship Id="rId172" Type="http://schemas.openxmlformats.org/officeDocument/2006/relationships/hyperlink" Target="https://docs.un.org/en/A/HRC/RES/49/23" TargetMode="External"/><Relationship Id="rId193" Type="http://schemas.openxmlformats.org/officeDocument/2006/relationships/hyperlink" Target="https://docs.un.org/en/A/RES/76/180" TargetMode="External"/><Relationship Id="rId207" Type="http://schemas.openxmlformats.org/officeDocument/2006/relationships/hyperlink" Target="https://docs.un.org/en/A/HRC/RES/52/31" TargetMode="External"/><Relationship Id="rId228" Type="http://schemas.openxmlformats.org/officeDocument/2006/relationships/header" Target="header11.xml"/><Relationship Id="rId249" Type="http://schemas.microsoft.com/office/2011/relationships/people" Target="people.xml"/><Relationship Id="rId13" Type="http://schemas.openxmlformats.org/officeDocument/2006/relationships/footer" Target="footer1.xml"/><Relationship Id="rId109" Type="http://schemas.openxmlformats.org/officeDocument/2006/relationships/hyperlink" Target="https://undocs.org/en/A/RES/97(I)" TargetMode="External"/><Relationship Id="rId34" Type="http://schemas.openxmlformats.org/officeDocument/2006/relationships/header" Target="header7.xml"/><Relationship Id="rId55" Type="http://schemas.openxmlformats.org/officeDocument/2006/relationships/hyperlink" Target="https://undocs.org/en/A/RES/487(V)" TargetMode="External"/><Relationship Id="rId76" Type="http://schemas.openxmlformats.org/officeDocument/2006/relationships/hyperlink" Target="https://undocs.org/en/A/RES/52/26" TargetMode="External"/><Relationship Id="rId97" Type="http://schemas.openxmlformats.org/officeDocument/2006/relationships/hyperlink" Target="https://undocs.org/en/A/RES/69/292" TargetMode="External"/><Relationship Id="rId120" Type="http://schemas.openxmlformats.org/officeDocument/2006/relationships/hyperlink" Target="https://undocs.org/en/A/RES/77/247" TargetMode="External"/><Relationship Id="rId141" Type="http://schemas.openxmlformats.org/officeDocument/2006/relationships/chart" Target="charts/chart4.xml"/><Relationship Id="rId7" Type="http://schemas.openxmlformats.org/officeDocument/2006/relationships/settings" Target="settings.xml"/><Relationship Id="rId162" Type="http://schemas.openxmlformats.org/officeDocument/2006/relationships/image" Target="media/image9.png"/><Relationship Id="rId183" Type="http://schemas.openxmlformats.org/officeDocument/2006/relationships/hyperlink" Target="https://docs.un.org/en/A/RES/78/219" TargetMode="External"/><Relationship Id="rId218" Type="http://schemas.openxmlformats.org/officeDocument/2006/relationships/hyperlink" Target="https://docs.un.org/en/A/RES/76/228" TargetMode="External"/><Relationship Id="rId239" Type="http://schemas.openxmlformats.org/officeDocument/2006/relationships/footer" Target="footer14.xml"/><Relationship Id="rId250" Type="http://schemas.openxmlformats.org/officeDocument/2006/relationships/theme" Target="theme/theme1.xml"/><Relationship Id="rId24" Type="http://schemas.openxmlformats.org/officeDocument/2006/relationships/header" Target="header4.xml"/><Relationship Id="rId45" Type="http://schemas.openxmlformats.org/officeDocument/2006/relationships/hyperlink" Target="https://undocs.org/en/A/RES/78/112" TargetMode="External"/><Relationship Id="rId66" Type="http://schemas.openxmlformats.org/officeDocument/2006/relationships/hyperlink" Target="https://undocs.org/en/A/RES/79/123" TargetMode="External"/><Relationship Id="rId87" Type="http://schemas.openxmlformats.org/officeDocument/2006/relationships/hyperlink" Target="https://undocs.org/en/A/RES/52/251" TargetMode="External"/><Relationship Id="rId110" Type="http://schemas.openxmlformats.org/officeDocument/2006/relationships/hyperlink" Target="https://undocs.org/en/A/RES/364(IV)" TargetMode="External"/><Relationship Id="rId131" Type="http://schemas.openxmlformats.org/officeDocument/2006/relationships/hyperlink" Target="https://undocs.org/en/A/RES/79/144" TargetMode="External"/><Relationship Id="rId152" Type="http://schemas.openxmlformats.org/officeDocument/2006/relationships/hyperlink" Target="https://docs.un.org/en/A/RES/174(II)" TargetMode="External"/><Relationship Id="rId173" Type="http://schemas.openxmlformats.org/officeDocument/2006/relationships/hyperlink" Target="https://docs.un.org/en/A/HRC/RES/50/3" TargetMode="External"/><Relationship Id="rId194" Type="http://schemas.openxmlformats.org/officeDocument/2006/relationships/hyperlink" Target="https://docs.un.org/en/A/RES/77/227" TargetMode="External"/><Relationship Id="rId208" Type="http://schemas.openxmlformats.org/officeDocument/2006/relationships/hyperlink" Target="https://docs.un.org/en/A/RES/55/20" TargetMode="External"/><Relationship Id="rId229" Type="http://schemas.openxmlformats.org/officeDocument/2006/relationships/footer" Target="footer9.xml"/><Relationship Id="rId240" Type="http://schemas.openxmlformats.org/officeDocument/2006/relationships/header" Target="header16.xml"/><Relationship Id="rId14" Type="http://schemas.openxmlformats.org/officeDocument/2006/relationships/footer" Target="footer2.xml"/><Relationship Id="rId35" Type="http://schemas.openxmlformats.org/officeDocument/2006/relationships/footer" Target="footer4.xml"/><Relationship Id="rId56" Type="http://schemas.openxmlformats.org/officeDocument/2006/relationships/hyperlink" Target="https://undocs.org/en/A/RES/987(X)" TargetMode="External"/><Relationship Id="rId77" Type="http://schemas.openxmlformats.org/officeDocument/2006/relationships/hyperlink" Target="https://undocs.org/en/A/RES/55/7" TargetMode="External"/><Relationship Id="rId100" Type="http://schemas.openxmlformats.org/officeDocument/2006/relationships/hyperlink" Target="https://undocs.org/en/A/RES/72/249" TargetMode="External"/><Relationship Id="rId8" Type="http://schemas.openxmlformats.org/officeDocument/2006/relationships/webSettings" Target="webSettings.xml"/><Relationship Id="rId98" Type="http://schemas.openxmlformats.org/officeDocument/2006/relationships/hyperlink" Target="https://undocs.org/en/A/RES/70/1" TargetMode="External"/><Relationship Id="rId121" Type="http://schemas.openxmlformats.org/officeDocument/2006/relationships/hyperlink" Target="https://undocs.org/en/A/RES/77/328" TargetMode="External"/><Relationship Id="rId142" Type="http://schemas.openxmlformats.org/officeDocument/2006/relationships/hyperlink" Target="https://docs.un.org/en/A/RES/78/236" TargetMode="External"/><Relationship Id="rId163" Type="http://schemas.openxmlformats.org/officeDocument/2006/relationships/image" Target="media/image10.png"/><Relationship Id="rId184" Type="http://schemas.openxmlformats.org/officeDocument/2006/relationships/hyperlink" Target="https://docs.un.org/en/A/RES/79/182" TargetMode="External"/><Relationship Id="rId219" Type="http://schemas.openxmlformats.org/officeDocument/2006/relationships/hyperlink" Target="https://docs.un.org/en/A/RES/77/230" TargetMode="External"/><Relationship Id="rId230" Type="http://schemas.openxmlformats.org/officeDocument/2006/relationships/footer" Target="footer10.xml"/><Relationship Id="rId25" Type="http://schemas.openxmlformats.org/officeDocument/2006/relationships/header" Target="header5.xml"/><Relationship Id="rId46" Type="http://schemas.openxmlformats.org/officeDocument/2006/relationships/hyperlink" Target="https://undocs.org/en/A/RES/79/126" TargetMode="External"/><Relationship Id="rId67" Type="http://schemas.openxmlformats.org/officeDocument/2006/relationships/hyperlink" Target="https://undocs.org/en/A/RES/79/124" TargetMode="External"/><Relationship Id="rId88" Type="http://schemas.openxmlformats.org/officeDocument/2006/relationships/hyperlink" Target="https://undocs.org/en/A/RES/54/33" TargetMode="External"/><Relationship Id="rId111" Type="http://schemas.openxmlformats.org/officeDocument/2006/relationships/hyperlink" Target="https://undocs.org/en/A/RES/482(V)" TargetMode="External"/><Relationship Id="rId132" Type="http://schemas.openxmlformats.org/officeDocument/2006/relationships/chart" Target="charts/chart3.xml"/><Relationship Id="rId153" Type="http://schemas.openxmlformats.org/officeDocument/2006/relationships/hyperlink" Target="https://docs.un.org/en/A/RES/485(V)" TargetMode="External"/><Relationship Id="rId174" Type="http://schemas.openxmlformats.org/officeDocument/2006/relationships/hyperlink" Target="https://docs.un.org/en/A/HRC/RES/52/31" TargetMode="External"/><Relationship Id="rId195" Type="http://schemas.openxmlformats.org/officeDocument/2006/relationships/hyperlink" Target="https://docs.un.org/en/A/RES/78/219" TargetMode="External"/><Relationship Id="rId209" Type="http://schemas.openxmlformats.org/officeDocument/2006/relationships/image" Target="media/image14.png"/><Relationship Id="rId220" Type="http://schemas.openxmlformats.org/officeDocument/2006/relationships/hyperlink" Target="https://documents.un.org/doc/undoc/gen/n24/411/72/pdf/n2441172.pdf" TargetMode="External"/><Relationship Id="rId241" Type="http://schemas.openxmlformats.org/officeDocument/2006/relationships/header" Target="header17.xml"/><Relationship Id="rId15" Type="http://schemas.openxmlformats.org/officeDocument/2006/relationships/header" Target="header3.xml"/><Relationship Id="rId36" Type="http://schemas.openxmlformats.org/officeDocument/2006/relationships/hyperlink" Target="https://undocs.org/en/A/RES/13(I)" TargetMode="External"/><Relationship Id="rId57" Type="http://schemas.openxmlformats.org/officeDocument/2006/relationships/hyperlink" Target="https://undocs.org/en/A/RES/3006(XXVII)" TargetMode="External"/><Relationship Id="rId78" Type="http://schemas.openxmlformats.org/officeDocument/2006/relationships/hyperlink" Target="https://undocs.org/en/A/RES/60/30" TargetMode="External"/><Relationship Id="rId99" Type="http://schemas.openxmlformats.org/officeDocument/2006/relationships/hyperlink" Target="https://undocs.org/en/A/RES/71/312" TargetMode="External"/><Relationship Id="rId101" Type="http://schemas.openxmlformats.org/officeDocument/2006/relationships/hyperlink" Target="https://undocs.org/en/A/RES/77/242" TargetMode="External"/><Relationship Id="rId122" Type="http://schemas.openxmlformats.org/officeDocument/2006/relationships/hyperlink" Target="https://undocs.org/en/A/RES/77/334" TargetMode="External"/><Relationship Id="rId143" Type="http://schemas.openxmlformats.org/officeDocument/2006/relationships/hyperlink" Target="https://docs.un.org/en/A/RES/78/236" TargetMode="External"/><Relationship Id="rId164" Type="http://schemas.openxmlformats.org/officeDocument/2006/relationships/image" Target="media/image11.png"/><Relationship Id="rId185" Type="http://schemas.openxmlformats.org/officeDocument/2006/relationships/chart" Target="charts/chart5.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cs.un.org/en/A/RES/75/238" TargetMode="External"/><Relationship Id="rId210" Type="http://schemas.openxmlformats.org/officeDocument/2006/relationships/hyperlink" Target="https://docs.un.org/en/A/RES/72/219" TargetMode="External"/><Relationship Id="rId215" Type="http://schemas.openxmlformats.org/officeDocument/2006/relationships/chart" Target="charts/chart10.xml"/><Relationship Id="rId236" Type="http://schemas.openxmlformats.org/officeDocument/2006/relationships/header" Target="header14.xml"/><Relationship Id="rId26" Type="http://schemas.openxmlformats.org/officeDocument/2006/relationships/hyperlink" Target="https://undocs.org/en/ST/SGB/2021/1" TargetMode="External"/><Relationship Id="rId231" Type="http://schemas.openxmlformats.org/officeDocument/2006/relationships/header" Target="header12.xml"/><Relationship Id="rId47" Type="http://schemas.openxmlformats.org/officeDocument/2006/relationships/hyperlink" Target="https://undocs.org/en/A/RES/63/253" TargetMode="External"/><Relationship Id="rId68" Type="http://schemas.openxmlformats.org/officeDocument/2006/relationships/hyperlink" Target="https://undocs.org/en/A/RES/79/125" TargetMode="External"/><Relationship Id="rId89" Type="http://schemas.openxmlformats.org/officeDocument/2006/relationships/hyperlink" Target="https://undocs.org/en/A/RES/58/14" TargetMode="External"/><Relationship Id="rId112" Type="http://schemas.openxmlformats.org/officeDocument/2006/relationships/hyperlink" Target="https://undocs.org/en/A/RES/33/141" TargetMode="External"/><Relationship Id="rId133" Type="http://schemas.openxmlformats.org/officeDocument/2006/relationships/hyperlink" Target="https://undocs.org/en/A/RES/79/144" TargetMode="External"/><Relationship Id="rId154" Type="http://schemas.openxmlformats.org/officeDocument/2006/relationships/hyperlink" Target="https://docs.un.org/en/A/RES/984(X)" TargetMode="External"/><Relationship Id="rId175" Type="http://schemas.openxmlformats.org/officeDocument/2006/relationships/hyperlink" Target="https://docs.un.org/en/A/HRC/RES/53/26" TargetMode="External"/><Relationship Id="rId196" Type="http://schemas.openxmlformats.org/officeDocument/2006/relationships/hyperlink" Target="https://docs.un.org/en/A/RES/79/182" TargetMode="External"/><Relationship Id="rId200" Type="http://schemas.openxmlformats.org/officeDocument/2006/relationships/hyperlink" Target="https://docs.un.org/en/A/HRC/RES/47/1" TargetMode="External"/><Relationship Id="rId16" Type="http://schemas.openxmlformats.org/officeDocument/2006/relationships/footer" Target="footer3.xml"/><Relationship Id="rId221" Type="http://schemas.openxmlformats.org/officeDocument/2006/relationships/image" Target="media/image15.png"/><Relationship Id="rId242" Type="http://schemas.openxmlformats.org/officeDocument/2006/relationships/footer" Target="footer15.xml"/><Relationship Id="rId37" Type="http://schemas.openxmlformats.org/officeDocument/2006/relationships/hyperlink" Target="https://undocs.org/en/A/RES/22(I)" TargetMode="External"/><Relationship Id="rId58" Type="http://schemas.openxmlformats.org/officeDocument/2006/relationships/hyperlink" Target="https://undocs.org/en/A/RES/3499(XXX)" TargetMode="External"/><Relationship Id="rId79" Type="http://schemas.openxmlformats.org/officeDocument/2006/relationships/hyperlink" Target="https://undocs.org/en/A/RES/63/111" TargetMode="External"/><Relationship Id="rId102" Type="http://schemas.openxmlformats.org/officeDocument/2006/relationships/hyperlink" Target="https://undocs.org/en/A/RES/78/128" TargetMode="External"/><Relationship Id="rId123" Type="http://schemas.openxmlformats.org/officeDocument/2006/relationships/hyperlink" Target="https://undocs.org/en/A/RES/78/327" TargetMode="External"/><Relationship Id="rId144" Type="http://schemas.openxmlformats.org/officeDocument/2006/relationships/image" Target="media/image4.png"/><Relationship Id="rId90" Type="http://schemas.openxmlformats.org/officeDocument/2006/relationships/hyperlink" Target="https://undocs.org/en/A/RES/59/25" TargetMode="External"/><Relationship Id="rId165" Type="http://schemas.openxmlformats.org/officeDocument/2006/relationships/image" Target="media/image12.png"/><Relationship Id="rId186" Type="http://schemas.openxmlformats.org/officeDocument/2006/relationships/chart" Target="charts/chart6.xml"/><Relationship Id="rId211" Type="http://schemas.openxmlformats.org/officeDocument/2006/relationships/hyperlink" Target="https://docs.un.org/en/A/RES/71/248" TargetMode="External"/><Relationship Id="rId232" Type="http://schemas.openxmlformats.org/officeDocument/2006/relationships/header" Target="header13.xml"/><Relationship Id="rId27" Type="http://schemas.openxmlformats.org/officeDocument/2006/relationships/hyperlink" Target="https://undocs.org/en/A/RES/13(I)" TargetMode="External"/><Relationship Id="rId48" Type="http://schemas.openxmlformats.org/officeDocument/2006/relationships/hyperlink" Target="https://undocs.org/en/A/RES/79/254" TargetMode="External"/><Relationship Id="rId69" Type="http://schemas.openxmlformats.org/officeDocument/2006/relationships/hyperlink" Target="https://undocs.org/en/A/RES/79/127" TargetMode="External"/><Relationship Id="rId113" Type="http://schemas.openxmlformats.org/officeDocument/2006/relationships/hyperlink" Target="https://undocs.org/en/A/RES/51/158" TargetMode="External"/><Relationship Id="rId134" Type="http://schemas.openxmlformats.org/officeDocument/2006/relationships/hyperlink" Target="https://undocs.org/en/A/RES/77/248" TargetMode="External"/><Relationship Id="rId80" Type="http://schemas.openxmlformats.org/officeDocument/2006/relationships/hyperlink" Target="https://undocs.org/en/A/RES/64/71" TargetMode="External"/><Relationship Id="rId155" Type="http://schemas.openxmlformats.org/officeDocument/2006/relationships/hyperlink" Target="https://docs.un.org/en/A/RES/985(X)" TargetMode="External"/><Relationship Id="rId176" Type="http://schemas.openxmlformats.org/officeDocument/2006/relationships/hyperlink" Target="https://docs.un.org/en/A/HRC/RES/56/1" TargetMode="External"/><Relationship Id="rId197" Type="http://schemas.openxmlformats.org/officeDocument/2006/relationships/hyperlink" Target="https://docs.un.org/en/A/RES/75/287" TargetMode="External"/><Relationship Id="rId201" Type="http://schemas.openxmlformats.org/officeDocument/2006/relationships/hyperlink" Target="https://docs.un.org/en/A/HRC/RES/50/3" TargetMode="External"/><Relationship Id="rId222" Type="http://schemas.openxmlformats.org/officeDocument/2006/relationships/hyperlink" Target="https://docs.un.org/en/A/RES/72/219" TargetMode="External"/><Relationship Id="rId243" Type="http://schemas.openxmlformats.org/officeDocument/2006/relationships/footer" Target="footer16.xml"/><Relationship Id="rId17" Type="http://schemas.openxmlformats.org/officeDocument/2006/relationships/comments" Target="comments.xml"/><Relationship Id="rId38" Type="http://schemas.openxmlformats.org/officeDocument/2006/relationships/hyperlink" Target="https://undocs.org/en/A/RES/2099(XX)" TargetMode="External"/><Relationship Id="rId59" Type="http://schemas.openxmlformats.org/officeDocument/2006/relationships/hyperlink" Target="https://undocs.org/en/A/RES/77/97" TargetMode="External"/><Relationship Id="rId103" Type="http://schemas.openxmlformats.org/officeDocument/2006/relationships/hyperlink" Target="https://undocs.org/en/A/RES/77/321" TargetMode="External"/><Relationship Id="rId124" Type="http://schemas.openxmlformats.org/officeDocument/2006/relationships/hyperlink" Target="https://undocs.org/en/A/RES/79/128" TargetMode="External"/><Relationship Id="rId70" Type="http://schemas.openxmlformats.org/officeDocument/2006/relationships/hyperlink" Target="https://undocs.org/en/A/RES/79/128" TargetMode="External"/><Relationship Id="rId91" Type="http://schemas.openxmlformats.org/officeDocument/2006/relationships/hyperlink" Target="https://undocs.org/en/A/RES/61/105" TargetMode="External"/><Relationship Id="rId145" Type="http://schemas.openxmlformats.org/officeDocument/2006/relationships/hyperlink" Target="https://docs.un.org/en/A/RES/79/258" TargetMode="External"/><Relationship Id="rId166" Type="http://schemas.openxmlformats.org/officeDocument/2006/relationships/image" Target="media/image13.png"/><Relationship Id="rId187" Type="http://schemas.openxmlformats.org/officeDocument/2006/relationships/chart" Target="charts/chart7.xml"/><Relationship Id="rId1" Type="http://schemas.openxmlformats.org/officeDocument/2006/relationships/customXml" Target="../customXml/item1.xml"/><Relationship Id="rId212" Type="http://schemas.openxmlformats.org/officeDocument/2006/relationships/hyperlink" Target="https://docs.un.org/en/A/71/755" TargetMode="External"/><Relationship Id="rId233" Type="http://schemas.openxmlformats.org/officeDocument/2006/relationships/footer" Target="footer11.xml"/><Relationship Id="rId28" Type="http://schemas.openxmlformats.org/officeDocument/2006/relationships/hyperlink" Target="https://undocs.org/en/A/RES/2205(XXI)" TargetMode="External"/><Relationship Id="rId49" Type="http://schemas.openxmlformats.org/officeDocument/2006/relationships/hyperlink" Target="https://undocs.org/en/A/RES/79/1" TargetMode="External"/><Relationship Id="rId114" Type="http://schemas.openxmlformats.org/officeDocument/2006/relationships/hyperlink" Target="https://undocs.org/en/A/RES/52/153" TargetMode="External"/><Relationship Id="rId60" Type="http://schemas.openxmlformats.org/officeDocument/2006/relationships/hyperlink" Target="https://undocs.org/en/A/RES/77/105" TargetMode="External"/><Relationship Id="rId81" Type="http://schemas.openxmlformats.org/officeDocument/2006/relationships/hyperlink" Target="https://undocs.org/en/A/RES/65/37" TargetMode="External"/><Relationship Id="rId135" Type="http://schemas.openxmlformats.org/officeDocument/2006/relationships/hyperlink" Target="https://undocs.org/en/A/RES/78/69" TargetMode="External"/><Relationship Id="rId156" Type="http://schemas.openxmlformats.org/officeDocument/2006/relationships/hyperlink" Target="https://docs.un.org/en/A/RES/2205(XXI)" TargetMode="External"/><Relationship Id="rId177" Type="http://schemas.openxmlformats.org/officeDocument/2006/relationships/hyperlink" Target="https://docs.un.org/en/A/HRC/RES/43/26" TargetMode="External"/><Relationship Id="rId198" Type="http://schemas.openxmlformats.org/officeDocument/2006/relationships/hyperlink" Target="https://docs.un.org/en/A/HRC/RES/39/2" TargetMode="External"/><Relationship Id="rId202" Type="http://schemas.openxmlformats.org/officeDocument/2006/relationships/hyperlink" Target="https://docs.un.org/en/A/HRC/RES/53/26" TargetMode="External"/><Relationship Id="rId223" Type="http://schemas.openxmlformats.org/officeDocument/2006/relationships/header" Target="header8.xml"/><Relationship Id="rId244" Type="http://schemas.openxmlformats.org/officeDocument/2006/relationships/header" Target="header18.xml"/><Relationship Id="rId18" Type="http://schemas.microsoft.com/office/2011/relationships/commentsExtended" Target="commentsExtended.xml"/><Relationship Id="rId39" Type="http://schemas.openxmlformats.org/officeDocument/2006/relationships/hyperlink" Target="https://undocs.org/en/A/RES/78/107" TargetMode="External"/><Relationship Id="rId50" Type="http://schemas.openxmlformats.org/officeDocument/2006/relationships/hyperlink" Target="https://undocs.org/en/A/RES/79/121" TargetMode="External"/><Relationship Id="rId104" Type="http://schemas.openxmlformats.org/officeDocument/2006/relationships/hyperlink" Target="https://undocs.org/en/A/RES/78/272" TargetMode="External"/><Relationship Id="rId125" Type="http://schemas.openxmlformats.org/officeDocument/2006/relationships/hyperlink" Target="https://undocs.org/en/A/RES/79/1" TargetMode="External"/><Relationship Id="rId146" Type="http://schemas.openxmlformats.org/officeDocument/2006/relationships/hyperlink" Target="https://docs.un.org/en/A/RES/75/239" TargetMode="External"/><Relationship Id="rId167" Type="http://schemas.openxmlformats.org/officeDocument/2006/relationships/hyperlink" Target="https://docs.un.org/en/A/HRC/RES/39/2" TargetMode="External"/><Relationship Id="rId188" Type="http://schemas.openxmlformats.org/officeDocument/2006/relationships/footer" Target="footer5.xml"/><Relationship Id="rId71" Type="http://schemas.openxmlformats.org/officeDocument/2006/relationships/hyperlink" Target="https://undocs.org/en/A/RES/79/129" TargetMode="External"/><Relationship Id="rId92" Type="http://schemas.openxmlformats.org/officeDocument/2006/relationships/hyperlink" Target="https://undocs.org/en/A/RES/71/123" TargetMode="External"/><Relationship Id="rId213" Type="http://schemas.openxmlformats.org/officeDocument/2006/relationships/chart" Target="charts/chart8.xml"/><Relationship Id="rId234" Type="http://schemas.openxmlformats.org/officeDocument/2006/relationships/footer" Target="footer12.xml"/><Relationship Id="rId2" Type="http://schemas.openxmlformats.org/officeDocument/2006/relationships/customXml" Target="../customXml/item2.xml"/><Relationship Id="rId29" Type="http://schemas.openxmlformats.org/officeDocument/2006/relationships/hyperlink" Target="https://undocs.org/en/A/RES/49/28" TargetMode="External"/><Relationship Id="rId40" Type="http://schemas.openxmlformats.org/officeDocument/2006/relationships/hyperlink" Target="https://undocs.org/en/A/RES/62/63" TargetMode="External"/><Relationship Id="rId115" Type="http://schemas.openxmlformats.org/officeDocument/2006/relationships/hyperlink" Target="https://undocs.org/en/A/RES/54/28" TargetMode="External"/><Relationship Id="rId136" Type="http://schemas.openxmlformats.org/officeDocument/2006/relationships/hyperlink" Target="https://undocs.org/en/A/RES/79/144" TargetMode="External"/><Relationship Id="rId157" Type="http://schemas.openxmlformats.org/officeDocument/2006/relationships/image" Target="media/image5.png"/><Relationship Id="rId178" Type="http://schemas.openxmlformats.org/officeDocument/2006/relationships/hyperlink" Target="https://docs.un.org/en/A/73/716" TargetMode="External"/><Relationship Id="rId61" Type="http://schemas.openxmlformats.org/officeDocument/2006/relationships/hyperlink" Target="https://undocs.org/en/A/RES/77/106" TargetMode="External"/><Relationship Id="rId82" Type="http://schemas.openxmlformats.org/officeDocument/2006/relationships/hyperlink" Target="https://undocs.org/en/A/RES/67/78" TargetMode="External"/><Relationship Id="rId199" Type="http://schemas.openxmlformats.org/officeDocument/2006/relationships/hyperlink" Target="https://docs.un.org/en/A/HRC/RES/42/3" TargetMode="External"/><Relationship Id="rId203" Type="http://schemas.openxmlformats.org/officeDocument/2006/relationships/hyperlink" Target="https://docs.un.org/en/A/HRC/RES/56/1" TargetMode="External"/><Relationship Id="rId19" Type="http://schemas.microsoft.com/office/2016/09/relationships/commentsIds" Target="commentsIds.xml"/><Relationship Id="rId224" Type="http://schemas.openxmlformats.org/officeDocument/2006/relationships/header" Target="header9.xml"/><Relationship Id="rId245" Type="http://schemas.openxmlformats.org/officeDocument/2006/relationships/header" Target="header19.xml"/><Relationship Id="rId30" Type="http://schemas.openxmlformats.org/officeDocument/2006/relationships/hyperlink" Target="https://undocs.org/en/A/RES/52/26" TargetMode="External"/><Relationship Id="rId105" Type="http://schemas.openxmlformats.org/officeDocument/2006/relationships/hyperlink" Target="https://undocs.org/en/A/RES/2205(XXI)" TargetMode="External"/><Relationship Id="rId126" Type="http://schemas.openxmlformats.org/officeDocument/2006/relationships/hyperlink" Target="https://undocs.org/en/A/RES/79/128" TargetMode="External"/><Relationship Id="rId147" Type="http://schemas.openxmlformats.org/officeDocument/2006/relationships/hyperlink" Target="https://docs.un.org/en/A/RES/76/229" TargetMode="External"/><Relationship Id="rId168" Type="http://schemas.openxmlformats.org/officeDocument/2006/relationships/hyperlink" Target="https://docs.un.org/en/A/HRC/RES/42/3" TargetMode="External"/><Relationship Id="rId51" Type="http://schemas.openxmlformats.org/officeDocument/2006/relationships/hyperlink" Target="https://undocs.org/en/A/RES/79/130" TargetMode="External"/><Relationship Id="rId72" Type="http://schemas.openxmlformats.org/officeDocument/2006/relationships/hyperlink" Target="https://undocs.org/en/A/RES/37/66" TargetMode="External"/><Relationship Id="rId93" Type="http://schemas.openxmlformats.org/officeDocument/2006/relationships/hyperlink" Target="https://undocs.org/en/A/RES/73/125" TargetMode="External"/><Relationship Id="rId189" Type="http://schemas.openxmlformats.org/officeDocument/2006/relationships/footer" Target="footer6.xml"/><Relationship Id="rId3" Type="http://schemas.openxmlformats.org/officeDocument/2006/relationships/customXml" Target="../customXml/item3.xml"/><Relationship Id="rId214" Type="http://schemas.openxmlformats.org/officeDocument/2006/relationships/chart" Target="charts/chart9.xml"/><Relationship Id="rId235" Type="http://schemas.openxmlformats.org/officeDocument/2006/relationships/hyperlink" Target="https://docs.un.org/en/A/RES/69/117" TargetMode="External"/><Relationship Id="rId116" Type="http://schemas.openxmlformats.org/officeDocument/2006/relationships/hyperlink" Target="https://undocs.org/en/A/RES/73/210" TargetMode="External"/><Relationship Id="rId137" Type="http://schemas.openxmlformats.org/officeDocument/2006/relationships/hyperlink" Target="https://undocs.org/en/A/78/880" TargetMode="External"/><Relationship Id="rId158" Type="http://schemas.openxmlformats.org/officeDocument/2006/relationships/hyperlink" Target="https://docs.un.org/en/A/RES/72/219" TargetMode="External"/><Relationship Id="rId20" Type="http://schemas.microsoft.com/office/2018/08/relationships/commentsExtensible" Target="commentsExtensible.xml"/><Relationship Id="rId41" Type="http://schemas.openxmlformats.org/officeDocument/2006/relationships/hyperlink" Target="https://undocs.org/en/A/RES/79/116" TargetMode="External"/><Relationship Id="rId62" Type="http://schemas.openxmlformats.org/officeDocument/2006/relationships/hyperlink" Target="https://undocs.org/en/A/RES/77/112" TargetMode="External"/><Relationship Id="rId83" Type="http://schemas.openxmlformats.org/officeDocument/2006/relationships/hyperlink" Target="https://undocs.org/en/A/RES/68/70" TargetMode="External"/><Relationship Id="rId179" Type="http://schemas.openxmlformats.org/officeDocument/2006/relationships/hyperlink" Target="https://docs.un.org/en/A/RES/73/264" TargetMode="External"/><Relationship Id="rId190" Type="http://schemas.openxmlformats.org/officeDocument/2006/relationships/hyperlink" Target="https://docs.un.org/en/A/RES/73/264" TargetMode="External"/><Relationship Id="rId204" Type="http://schemas.openxmlformats.org/officeDocument/2006/relationships/hyperlink" Target="https://docs.un.org/en/A/HRC/RES/43/26" TargetMode="External"/><Relationship Id="rId225" Type="http://schemas.openxmlformats.org/officeDocument/2006/relationships/footer" Target="footer7.xml"/><Relationship Id="rId246" Type="http://schemas.openxmlformats.org/officeDocument/2006/relationships/footer" Target="footer17.xml"/><Relationship Id="rId106" Type="http://schemas.openxmlformats.org/officeDocument/2006/relationships/hyperlink" Target="https://undocs.org/en/A/RES/79/117" TargetMode="External"/><Relationship Id="rId127" Type="http://schemas.openxmlformats.org/officeDocument/2006/relationships/chart" Target="charts/chart1.xml"/><Relationship Id="rId10" Type="http://schemas.openxmlformats.org/officeDocument/2006/relationships/endnotes" Target="endnotes.xml"/><Relationship Id="rId31" Type="http://schemas.openxmlformats.org/officeDocument/2006/relationships/hyperlink" Target="https://undocs.org/en/A/RES/68/70" TargetMode="External"/><Relationship Id="rId52" Type="http://schemas.openxmlformats.org/officeDocument/2006/relationships/hyperlink" Target="https://undocs.org/en/A/RES/2819(XXVI)" TargetMode="External"/><Relationship Id="rId73" Type="http://schemas.openxmlformats.org/officeDocument/2006/relationships/hyperlink" Target="https://undocs.org/en/A/RES/49/28" TargetMode="External"/><Relationship Id="rId94" Type="http://schemas.openxmlformats.org/officeDocument/2006/relationships/hyperlink" Target="https://undocs.org/en/A/RES/74/18" TargetMode="External"/><Relationship Id="rId148" Type="http://schemas.openxmlformats.org/officeDocument/2006/relationships/hyperlink" Target="https://docs.un.org/en/A/RES/79/122" TargetMode="External"/><Relationship Id="rId169" Type="http://schemas.openxmlformats.org/officeDocument/2006/relationships/hyperlink" Target="https://docs.un.org/en/A/HRC/RES/43/26"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2" Type="http://schemas.openxmlformats.org/officeDocument/2006/relationships/oleObject" Target="https://unitednations-my.sharepoint.com/personal/carters_un_org/Documents/02_Semifinal/2504599E#A figures.xlsx"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6.3019192208536232E-2"/>
          <c:w val="0.93251611139225932"/>
          <c:h val="0.73482814075338831"/>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0FE0-4A37-8266-5CE28B6A329A}"/>
              </c:ext>
            </c:extLst>
          </c:dPt>
          <c:dPt>
            <c:idx val="4"/>
            <c:invertIfNegative val="0"/>
            <c:bubble3D val="0"/>
            <c:extLst>
              <c:ext xmlns:c16="http://schemas.microsoft.com/office/drawing/2014/chart" uri="{C3380CC4-5D6E-409C-BE32-E72D297353CC}">
                <c16:uniqueId val="{00000001-0FE0-4A37-8266-5CE28B6A329A}"/>
              </c:ext>
            </c:extLst>
          </c:dPt>
          <c:dLbls>
            <c:dLbl>
              <c:idx val="0"/>
              <c:tx>
                <c:rich>
                  <a:bodyPr/>
                  <a:lstStyle/>
                  <a:p>
                    <a:pPr>
                      <a:defRPr b="0" i="0"/>
                    </a:pPr>
                    <a:r>
                      <a:rPr lang="en-US" sz="850" b="1"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0675115503952199E-2"/>
                      <c:h val="8.4646458722880194E-2"/>
                    </c:manualLayout>
                  </c15:layout>
                  <c15:showDataLabelsRange val="0"/>
                </c:ext>
                <c:ext xmlns:c16="http://schemas.microsoft.com/office/drawing/2014/chart" uri="{C3380CC4-5D6E-409C-BE32-E72D297353CC}">
                  <c16:uniqueId val="{00000002-0FE0-4A37-8266-5CE28B6A329A}"/>
                </c:ext>
              </c:extLst>
            </c:dLbl>
            <c:dLbl>
              <c:idx val="1"/>
              <c:tx>
                <c:rich>
                  <a:bodyPr/>
                  <a:lstStyle/>
                  <a:p>
                    <a:pPr>
                      <a:defRPr b="0" i="0"/>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FE0-4A37-8266-5CE28B6A329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FE0-4A37-8266-5CE28B6A329A}"/>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58</c:v>
                </c:pt>
                <c:pt idx="3">
                  <c:v>54</c:v>
                </c:pt>
                <c:pt idx="4">
                  <c:v>58</c:v>
                </c:pt>
              </c:numCache>
            </c:numRef>
          </c:val>
          <c:extLst>
            <c:ext xmlns:c16="http://schemas.microsoft.com/office/drawing/2014/chart" uri="{C3380CC4-5D6E-409C-BE32-E72D297353CC}">
              <c16:uniqueId val="{00000004-0FE0-4A37-8266-5CE28B6A329A}"/>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FE0-4A37-8266-5CE28B6A329A}"/>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FE0-4A37-8266-5CE28B6A329A}"/>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56</c:v>
                </c:pt>
                <c:pt idx="1">
                  <c:v>52</c:v>
                </c:pt>
                <c:pt idx="2">
                  <c:v>48</c:v>
                </c:pt>
                <c:pt idx="3">
                  <c:v>0</c:v>
                </c:pt>
                <c:pt idx="4">
                  <c:v>0</c:v>
                </c:pt>
              </c:numCache>
            </c:numRef>
          </c:val>
          <c:extLst>
            <c:ext xmlns:c16="http://schemas.microsoft.com/office/drawing/2014/chart" uri="{C3380CC4-5D6E-409C-BE32-E72D297353CC}">
              <c16:uniqueId val="{00000007-0FE0-4A37-8266-5CE28B6A329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5763765137033774"/>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A57A-44E9-963A-00288D08280C}"/>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A57A-44E9-963A-00288D08280C}"/>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A57A-44E9-963A-00288D08280C}"/>
              </c:ext>
            </c:extLst>
          </c:dPt>
          <c:dPt>
            <c:idx val="4"/>
            <c:invertIfNegative val="0"/>
            <c:bubble3D val="0"/>
            <c:extLst>
              <c:ext xmlns:c16="http://schemas.microsoft.com/office/drawing/2014/chart" uri="{C3380CC4-5D6E-409C-BE32-E72D297353CC}">
                <c16:uniqueId val="{00000006-A57A-44E9-963A-00288D08280C}"/>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57A-44E9-963A-00288D08280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57A-44E9-963A-00288D08280C}"/>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4</c:v>
                </c:pt>
                <c:pt idx="1">
                  <c:v>5</c:v>
                </c:pt>
                <c:pt idx="2">
                  <c:v>6</c:v>
                </c:pt>
                <c:pt idx="3">
                  <c:v>6</c:v>
                </c:pt>
                <c:pt idx="4">
                  <c:v>5</c:v>
                </c:pt>
              </c:numCache>
            </c:numRef>
          </c:val>
          <c:extLst>
            <c:ext xmlns:c16="http://schemas.microsoft.com/office/drawing/2014/chart" uri="{C3380CC4-5D6E-409C-BE32-E72D297353CC}">
              <c16:uniqueId val="{00000007-A57A-44E9-963A-00288D08280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w="25400">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87587646933640451"/>
          <c:h val="0.71131855940687838"/>
        </c:manualLayout>
      </c:layout>
      <c:barChart>
        <c:barDir val="col"/>
        <c:grouping val="clustered"/>
        <c:varyColors val="0"/>
        <c:ser>
          <c:idx val="0"/>
          <c:order val="0"/>
          <c:tx>
            <c:strRef>
              <c:f>Sheet1!$B$1</c:f>
              <c:strCache>
                <c:ptCount val="1"/>
                <c:pt idx="0">
                  <c:v>Number of States</c:v>
                </c:pt>
              </c:strCache>
            </c:strRef>
          </c:tx>
          <c:spPr>
            <a:pattFill prst="pct5">
              <a:fgClr>
                <a:sysClr val="window" lastClr="FFFFFF"/>
              </a:fgClr>
              <a:bgClr>
                <a:srgbClr val="BFBFBF"/>
              </a:bgClr>
            </a:pattFill>
            <a:ln w="19050">
              <a:noFill/>
            </a:ln>
          </c:spPr>
          <c:invertIfNegative val="0"/>
          <c:dPt>
            <c:idx val="0"/>
            <c:invertIfNegative val="0"/>
            <c:bubble3D val="0"/>
            <c:extLst>
              <c:ext xmlns:c16="http://schemas.microsoft.com/office/drawing/2014/chart" uri="{C3380CC4-5D6E-409C-BE32-E72D297353CC}">
                <c16:uniqueId val="{0000000B-0698-4969-B81D-B294028D12B5}"/>
              </c:ext>
            </c:extLst>
          </c:dPt>
          <c:dPt>
            <c:idx val="1"/>
            <c:invertIfNegative val="0"/>
            <c:bubble3D val="0"/>
            <c:extLst>
              <c:ext xmlns:c16="http://schemas.microsoft.com/office/drawing/2014/chart" uri="{C3380CC4-5D6E-409C-BE32-E72D297353CC}">
                <c16:uniqueId val="{00000001-0698-4969-B81D-B294028D12B5}"/>
              </c:ext>
            </c:extLst>
          </c:dPt>
          <c:dPt>
            <c:idx val="2"/>
            <c:invertIfNegative val="0"/>
            <c:bubble3D val="0"/>
            <c:extLst>
              <c:ext xmlns:c16="http://schemas.microsoft.com/office/drawing/2014/chart" uri="{C3380CC4-5D6E-409C-BE32-E72D297353CC}">
                <c16:uniqueId val="{00000000-0698-4969-B81D-B294028D12B5}"/>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698-4969-B81D-B294028D12B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698-4969-B81D-B294028D12B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34</c:v>
                </c:pt>
                <c:pt idx="1">
                  <c:v>74</c:v>
                </c:pt>
                <c:pt idx="2">
                  <c:v>99</c:v>
                </c:pt>
              </c:numCache>
            </c:numRef>
          </c:val>
          <c:extLst>
            <c:ext xmlns:c16="http://schemas.microsoft.com/office/drawing/2014/chart" uri="{C3380CC4-5D6E-409C-BE32-E72D297353CC}">
              <c16:uniqueId val="{00000002-0698-4969-B81D-B294028D12B5}"/>
            </c:ext>
          </c:extLst>
        </c:ser>
        <c:ser>
          <c:idx val="1"/>
          <c:order val="1"/>
          <c:tx>
            <c:strRef>
              <c:f>Sheet1!$C$1</c:f>
              <c:strCache>
                <c:ptCount val="1"/>
                <c:pt idx="0">
                  <c:v>Number of individuals</c:v>
                </c:pt>
              </c:strCache>
            </c:strRef>
          </c:tx>
          <c:spPr>
            <a:pattFill prst="openDmnd">
              <a:fgClr>
                <a:sysClr val="window" lastClr="FFFFFF"/>
              </a:fgClr>
              <a:bgClr>
                <a:srgbClr val="D9D9D9"/>
              </a:bgClr>
            </a:pattFill>
            <a:ln>
              <a:noFill/>
            </a:ln>
          </c:spPr>
          <c:invertIfNegative val="0"/>
          <c:dLbls>
            <c:dLbl>
              <c:idx val="0"/>
              <c:layout>
                <c:manualLayout>
                  <c:x val="2.1197668256491787E-3"/>
                  <c:y val="8.049354655410342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698-4969-B81D-B294028D12B5}"/>
                </c:ext>
              </c:extLst>
            </c:dLbl>
            <c:dLbl>
              <c:idx val="1"/>
              <c:layout>
                <c:manualLayout>
                  <c:x val="2.2843950740876217E-3"/>
                  <c:y val="5.004251229159649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698-4969-B81D-B294028D12B5}"/>
                </c:ext>
              </c:extLst>
            </c:dLbl>
            <c:dLbl>
              <c:idx val="2"/>
              <c:layout>
                <c:manualLayout>
                  <c:x val="4.2395336512983575E-3"/>
                  <c:y val="3.0954893524906275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698-4969-B81D-B294028D12B5}"/>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solidFill>
                    </a:ln>
                  </c:spPr>
                </c15:leaderLines>
              </c:ext>
            </c:extLst>
          </c:dLbls>
          <c:cat>
            <c:strRef>
              <c:f>Sheet1!$A$2:$A$4</c:f>
              <c:strCache>
                <c:ptCount val="3"/>
                <c:pt idx="0">
                  <c:v>2022 
(actual)</c:v>
                </c:pt>
                <c:pt idx="1">
                  <c:v>2023 
(actual)</c:v>
                </c:pt>
                <c:pt idx="2">
                  <c:v>2024 
(actual) </c:v>
                </c:pt>
              </c:strCache>
            </c:strRef>
          </c:cat>
          <c:val>
            <c:numRef>
              <c:f>Sheet1!$C$2:$C$4</c:f>
              <c:numCache>
                <c:formatCode>General</c:formatCode>
                <c:ptCount val="3"/>
                <c:pt idx="0">
                  <c:v>151</c:v>
                </c:pt>
                <c:pt idx="1">
                  <c:v>196</c:v>
                </c:pt>
                <c:pt idx="2">
                  <c:v>525</c:v>
                </c:pt>
              </c:numCache>
            </c:numRef>
          </c:val>
          <c:extLst>
            <c:ext xmlns:c16="http://schemas.microsoft.com/office/drawing/2014/chart" uri="{C3380CC4-5D6E-409C-BE32-E72D297353CC}">
              <c16:uniqueId val="{00000006-0698-4969-B81D-B294028D12B5}"/>
            </c:ext>
          </c:extLst>
        </c:ser>
        <c:dLbls>
          <c:showLegendKey val="0"/>
          <c:showVal val="0"/>
          <c:showCatName val="0"/>
          <c:showSerName val="0"/>
          <c:showPercent val="0"/>
          <c:showBubbleSize val="0"/>
        </c:dLbls>
        <c:gapWidth val="150"/>
        <c:axId val="246724864"/>
        <c:axId val="246730752"/>
      </c:barChart>
      <c:lineChart>
        <c:grouping val="standard"/>
        <c:varyColors val="0"/>
        <c:ser>
          <c:idx val="2"/>
          <c:order val="2"/>
          <c:tx>
            <c:strRef>
              <c:f>Sheet1!$D$1</c:f>
              <c:strCache>
                <c:ptCount val="1"/>
                <c:pt idx="0">
                  <c:v>Percentage of women participants</c:v>
                </c:pt>
              </c:strCache>
            </c:strRef>
          </c:tx>
          <c:spPr>
            <a:ln w="19050">
              <a:solidFill>
                <a:sysClr val="windowText" lastClr="000000"/>
              </a:solidFill>
            </a:ln>
          </c:spPr>
          <c:marker>
            <c:symbol val="none"/>
          </c:marker>
          <c:dLbls>
            <c:dLbl>
              <c:idx val="0"/>
              <c:layout>
                <c:manualLayout>
                  <c:x val="-1.695813460519343E-2"/>
                  <c:y val="-4.58190148911798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698-4969-B81D-B294028D12B5}"/>
                </c:ext>
              </c:extLst>
            </c:dLbl>
            <c:dLbl>
              <c:idx val="1"/>
              <c:layout>
                <c:manualLayout>
                  <c:x val="-4.0275569687334471E-2"/>
                  <c:y val="-4.58190148911798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698-4969-B81D-B294028D12B5}"/>
                </c:ext>
              </c:extLst>
            </c:dLbl>
            <c:dLbl>
              <c:idx val="2"/>
              <c:layout>
                <c:manualLayout>
                  <c:x val="-5.0874403815580289E-2"/>
                  <c:y val="-3.66552119129438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698-4969-B81D-B294028D12B5}"/>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solidFill>
                    </a:ln>
                  </c:spPr>
                </c15:leaderLines>
              </c:ext>
            </c:extLst>
          </c:dLbls>
          <c:cat>
            <c:strRef>
              <c:f>Sheet1!$A$2:$A$4</c:f>
              <c:strCache>
                <c:ptCount val="3"/>
                <c:pt idx="0">
                  <c:v>2022 
(actual)</c:v>
                </c:pt>
                <c:pt idx="1">
                  <c:v>2023 
(actual)</c:v>
                </c:pt>
                <c:pt idx="2">
                  <c:v>2024 
(actual) </c:v>
                </c:pt>
              </c:strCache>
            </c:strRef>
          </c:cat>
          <c:val>
            <c:numRef>
              <c:f>Sheet1!$D$2:$D$4</c:f>
              <c:numCache>
                <c:formatCode>General</c:formatCode>
                <c:ptCount val="3"/>
                <c:pt idx="0">
                  <c:v>39.1</c:v>
                </c:pt>
                <c:pt idx="1">
                  <c:v>39.799999999999997</c:v>
                </c:pt>
                <c:pt idx="2">
                  <c:v>50.3</c:v>
                </c:pt>
              </c:numCache>
            </c:numRef>
          </c:val>
          <c:smooth val="0"/>
          <c:extLst>
            <c:ext xmlns:c16="http://schemas.microsoft.com/office/drawing/2014/chart" uri="{C3380CC4-5D6E-409C-BE32-E72D297353CC}">
              <c16:uniqueId val="{0000000A-0698-4969-B81D-B294028D12B5}"/>
            </c:ext>
          </c:extLst>
        </c:ser>
        <c:dLbls>
          <c:showLegendKey val="0"/>
          <c:showVal val="0"/>
          <c:showCatName val="0"/>
          <c:showSerName val="0"/>
          <c:showPercent val="0"/>
          <c:showBubbleSize val="0"/>
        </c:dLbls>
        <c:marker val="1"/>
        <c:smooth val="0"/>
        <c:axId val="755520639"/>
        <c:axId val="75552255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title>
          <c:tx>
            <c:rich>
              <a:bodyPr/>
              <a:lstStyle/>
              <a:p>
                <a:pPr>
                  <a:defRPr/>
                </a:pPr>
                <a:r>
                  <a:rPr lang="en-US" b="0"/>
                  <a:t>Number</a:t>
                </a:r>
              </a:p>
            </c:rich>
          </c:tx>
          <c:overlay val="0"/>
        </c:title>
        <c:numFmt formatCode="#,##0" sourceLinked="0"/>
        <c:majorTickMark val="out"/>
        <c:minorTickMark val="out"/>
        <c:tickLblPos val="nextTo"/>
        <c:spPr>
          <a:ln w="6350">
            <a:solidFill>
              <a:sysClr val="windowText" lastClr="000000"/>
            </a:solidFill>
          </a:ln>
        </c:spPr>
        <c:txPr>
          <a:bodyPr rot="0" vert="horz"/>
          <a:lstStyle/>
          <a:p>
            <a:pPr>
              <a:defRPr/>
            </a:pPr>
            <a:endParaRPr lang="en-US"/>
          </a:p>
        </c:txPr>
        <c:crossAx val="246724864"/>
        <c:crosses val="autoZero"/>
        <c:crossBetween val="between"/>
        <c:minorUnit val="50"/>
      </c:valAx>
      <c:valAx>
        <c:axId val="755522559"/>
        <c:scaling>
          <c:orientation val="minMax"/>
          <c:max val="100"/>
          <c:min val="0"/>
        </c:scaling>
        <c:delete val="0"/>
        <c:axPos val="r"/>
        <c:title>
          <c:tx>
            <c:rich>
              <a:bodyPr/>
              <a:lstStyle/>
              <a:p>
                <a:pPr>
                  <a:defRPr/>
                </a:pPr>
                <a:r>
                  <a:rPr lang="en-US" b="0"/>
                  <a:t>Percentage</a:t>
                </a:r>
              </a:p>
            </c:rich>
          </c:tx>
          <c:overlay val="0"/>
        </c:title>
        <c:numFmt formatCode="General" sourceLinked="1"/>
        <c:majorTickMark val="out"/>
        <c:minorTickMark val="out"/>
        <c:tickLblPos val="nextTo"/>
        <c:spPr>
          <a:ln w="6350">
            <a:solidFill>
              <a:sysClr val="windowText" lastClr="000000"/>
            </a:solidFill>
          </a:ln>
        </c:spPr>
        <c:crossAx val="755520639"/>
        <c:crosses val="max"/>
        <c:crossBetween val="between"/>
        <c:majorUnit val="20"/>
        <c:minorUnit val="10"/>
      </c:valAx>
      <c:catAx>
        <c:axId val="755520639"/>
        <c:scaling>
          <c:orientation val="minMax"/>
        </c:scaling>
        <c:delete val="1"/>
        <c:axPos val="b"/>
        <c:numFmt formatCode="General" sourceLinked="1"/>
        <c:majorTickMark val="out"/>
        <c:minorTickMark val="none"/>
        <c:tickLblPos val="nextTo"/>
        <c:crossAx val="755522559"/>
        <c:crosses val="autoZero"/>
        <c:auto val="1"/>
        <c:lblAlgn val="ctr"/>
        <c:lblOffset val="100"/>
        <c:noMultiLvlLbl val="0"/>
      </c:catAx>
      <c:spPr>
        <a:ln>
          <a:noFill/>
        </a:ln>
      </c:spPr>
    </c:plotArea>
    <c:legend>
      <c:legendPos val="b"/>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4465523415790598E-2"/>
          <c:y val="3.626802255099279E-2"/>
          <c:w val="0.90812038459532851"/>
          <c:h val="0.75126019561456159"/>
        </c:manualLayout>
      </c:layout>
      <c:barChart>
        <c:barDir val="col"/>
        <c:grouping val="clustered"/>
        <c:varyColors val="0"/>
        <c:ser>
          <c:idx val="0"/>
          <c:order val="0"/>
          <c:tx>
            <c:strRef>
              <c:f>Sheet1!$B$1</c:f>
              <c:strCache>
                <c:ptCount val="1"/>
                <c:pt idx="0">
                  <c:v>Countries</c:v>
                </c:pt>
              </c:strCache>
            </c:strRef>
          </c:tx>
          <c:spPr>
            <a:pattFill prst="openDmnd">
              <a:fgClr>
                <a:sysClr val="window" lastClr="FFFFFF"/>
              </a:fgClr>
              <a:bgClr>
                <a:srgbClr val="BFBFBF"/>
              </a:bgClr>
            </a:pattFill>
            <a:ln>
              <a:noFill/>
            </a:ln>
            <a:effectLst/>
          </c:spPr>
          <c:invertIfNegative val="0"/>
          <c:dPt>
            <c:idx val="2"/>
            <c:invertIfNegative val="0"/>
            <c:bubble3D val="0"/>
            <c:spPr>
              <a:pattFill prst="pct80">
                <a:fgClr>
                  <a:srgbClr val="BFBFBF"/>
                </a:fgClr>
                <a:bgClr>
                  <a:srgbClr val="FFFFFF"/>
                </a:bgClr>
              </a:pattFill>
              <a:ln>
                <a:noFill/>
              </a:ln>
              <a:effectLst/>
            </c:spPr>
            <c:extLst>
              <c:ext xmlns:c16="http://schemas.microsoft.com/office/drawing/2014/chart" uri="{C3380CC4-5D6E-409C-BE32-E72D297353CC}">
                <c16:uniqueId val="{00000001-6CAB-416C-806D-CE010E14607A}"/>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CAB-416C-806D-CE010E14607A}"/>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CAB-416C-806D-CE010E14607A}"/>
                </c:ext>
              </c:extLst>
            </c:dLbl>
            <c:dLbl>
              <c:idx val="2"/>
              <c:layout>
                <c:manualLayout>
                  <c:x val="-2.0376974019358125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CAB-416C-806D-CE010E14607A}"/>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2022 (actual)</c:v>
                </c:pt>
                <c:pt idx="1">
                  <c:v>2023 (actual)</c:v>
                </c:pt>
                <c:pt idx="2">
                  <c:v>2024 (actual)s</c:v>
                </c:pt>
              </c:strCache>
            </c:strRef>
          </c:cat>
          <c:val>
            <c:numRef>
              <c:f>Sheet1!$B$2:$B$4</c:f>
              <c:numCache>
                <c:formatCode>_(* #,##0_);_(* \(#,##0\);_(* "-"_);_(@_)</c:formatCode>
                <c:ptCount val="3"/>
                <c:pt idx="0">
                  <c:v>0</c:v>
                </c:pt>
                <c:pt idx="1">
                  <c:v>0</c:v>
                </c:pt>
                <c:pt idx="2" formatCode="General">
                  <c:v>8</c:v>
                </c:pt>
              </c:numCache>
            </c:numRef>
          </c:val>
          <c:extLst>
            <c:ext xmlns:c16="http://schemas.microsoft.com/office/drawing/2014/chart" uri="{C3380CC4-5D6E-409C-BE32-E72D297353CC}">
              <c16:uniqueId val="{00000004-6CAB-416C-806D-CE010E14607A}"/>
            </c:ext>
          </c:extLst>
        </c:ser>
        <c:ser>
          <c:idx val="2"/>
          <c:order val="1"/>
          <c:tx>
            <c:strRef>
              <c:f>Sheet1!$D$1</c:f>
              <c:strCache>
                <c:ptCount val="1"/>
                <c:pt idx="0">
                  <c:v>Institutions</c:v>
                </c:pt>
              </c:strCache>
            </c:strRef>
          </c:tx>
          <c:spPr>
            <a:pattFill prst="openDmnd">
              <a:fgClr>
                <a:sysClr val="window" lastClr="FFFFFF"/>
              </a:fgClr>
              <a:bgClr>
                <a:srgbClr val="D9D9D9"/>
              </a:bgClr>
            </a:pattFill>
            <a:ln>
              <a:noFill/>
            </a:ln>
            <a:effectLst/>
          </c:spPr>
          <c:invertIfNegative val="0"/>
          <c:dPt>
            <c:idx val="0"/>
            <c:invertIfNegative val="0"/>
            <c:bubble3D val="0"/>
            <c:extLst>
              <c:ext xmlns:c16="http://schemas.microsoft.com/office/drawing/2014/chart" uri="{C3380CC4-5D6E-409C-BE32-E72D297353CC}">
                <c16:uniqueId val="{00000005-6CAB-416C-806D-CE010E14607A}"/>
              </c:ext>
            </c:extLst>
          </c:dPt>
          <c:dPt>
            <c:idx val="2"/>
            <c:invertIfNegative val="0"/>
            <c:bubble3D val="0"/>
            <c:spPr>
              <a:pattFill prst="openDmnd">
                <a:fgClr>
                  <a:sysClr val="window" lastClr="FFFFFF"/>
                </a:fgClr>
                <a:bgClr>
                  <a:srgbClr val="D9D9D9"/>
                </a:bgClr>
              </a:pattFill>
              <a:ln>
                <a:noFill/>
              </a:ln>
              <a:effectLst/>
            </c:spPr>
            <c:extLst>
              <c:ext xmlns:c16="http://schemas.microsoft.com/office/drawing/2014/chart" uri="{C3380CC4-5D6E-409C-BE32-E72D297353CC}">
                <c16:uniqueId val="{00000007-6CAB-416C-806D-CE010E14607A}"/>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CAB-416C-806D-CE010E14607A}"/>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6CAB-416C-806D-CE010E14607A}"/>
                </c:ext>
              </c:extLst>
            </c:dLbl>
            <c:dLbl>
              <c:idx val="2"/>
              <c:layout>
                <c:manualLayout>
                  <c:x val="0"/>
                  <c:y val="1.069518716577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CAB-416C-806D-CE010E14607A}"/>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2022 (actual)</c:v>
                </c:pt>
                <c:pt idx="1">
                  <c:v>2023 (actual)</c:v>
                </c:pt>
                <c:pt idx="2">
                  <c:v>2024 (actual)s</c:v>
                </c:pt>
              </c:strCache>
            </c:strRef>
          </c:cat>
          <c:val>
            <c:numRef>
              <c:f>Sheet1!$D$2:$D$4</c:f>
              <c:numCache>
                <c:formatCode>_(* #,##0_);_(* \(#,##0\);_(* "-"_);_(@_)</c:formatCode>
                <c:ptCount val="3"/>
                <c:pt idx="0">
                  <c:v>0</c:v>
                </c:pt>
                <c:pt idx="1">
                  <c:v>0</c:v>
                </c:pt>
                <c:pt idx="2" formatCode="General">
                  <c:v>9</c:v>
                </c:pt>
              </c:numCache>
            </c:numRef>
          </c:val>
          <c:extLst>
            <c:ext xmlns:c16="http://schemas.microsoft.com/office/drawing/2014/chart" uri="{C3380CC4-5D6E-409C-BE32-E72D297353CC}">
              <c16:uniqueId val="{00000009-6CAB-416C-806D-CE010E14607A}"/>
            </c:ext>
          </c:extLst>
        </c:ser>
        <c:dLbls>
          <c:showLegendKey val="0"/>
          <c:showVal val="1"/>
          <c:showCatName val="0"/>
          <c:showSerName val="0"/>
          <c:showPercent val="0"/>
          <c:showBubbleSize val="0"/>
        </c:dLbls>
        <c:gapWidth val="150"/>
        <c:axId val="-1012142880"/>
        <c:axId val="-1012141472"/>
      </c:barChart>
      <c:lineChart>
        <c:grouping val="standard"/>
        <c:varyColors val="0"/>
        <c:ser>
          <c:idx val="3"/>
          <c:order val="2"/>
          <c:tx>
            <c:strRef>
              <c:f>Sheet1!$E$1</c:f>
              <c:strCache>
                <c:ptCount val="1"/>
                <c:pt idx="0">
                  <c:v>Live and asynchronous participants</c:v>
                </c:pt>
              </c:strCache>
            </c:strRef>
          </c:tx>
          <c:spPr>
            <a:ln w="28575" cap="rnd">
              <a:solidFill>
                <a:srgbClr val="E7E6E6">
                  <a:lumMod val="25000"/>
                </a:srgbClr>
              </a:solidFill>
              <a:round/>
            </a:ln>
            <a:effectLst/>
          </c:spPr>
          <c:marker>
            <c:symbol val="none"/>
          </c:marker>
          <c:dLbls>
            <c:dLbl>
              <c:idx val="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6CAB-416C-806D-CE010E14607A}"/>
                </c:ext>
              </c:extLst>
            </c:dLbl>
            <c:dLbl>
              <c:idx val="1"/>
              <c:delete val="1"/>
              <c:extLst>
                <c:ext xmlns:c15="http://schemas.microsoft.com/office/drawing/2012/chart" uri="{CE6537A1-D6FC-4f65-9D91-7224C49458BB}"/>
                <c:ext xmlns:c16="http://schemas.microsoft.com/office/drawing/2014/chart" uri="{C3380CC4-5D6E-409C-BE32-E72D297353CC}">
                  <c16:uniqueId val="{0000000B-6CAB-416C-806D-CE010E14607A}"/>
                </c:ext>
              </c:extLst>
            </c:dLbl>
            <c:dLbl>
              <c:idx val="2"/>
              <c:layout>
                <c:manualLayout>
                  <c:x val="1.4263881813550688E-2"/>
                  <c:y val="-6.4171122994652413E-2"/>
                </c:manualLayout>
              </c:layout>
              <c:numFmt formatCode="#\ ##0"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6CAB-416C-806D-CE010E14607A}"/>
                </c:ext>
              </c:extLst>
            </c:dLbl>
            <c:spPr>
              <a:noFill/>
              <a:ln>
                <a:noFill/>
              </a:ln>
              <a:effectLst/>
            </c:spPr>
            <c:txPr>
              <a:bodyPr rot="0" spcFirstLastPara="1" vertOverflow="ellipsis" vert="horz" wrap="square" lIns="38100" tIns="19050" rIns="38100" bIns="19050" anchor="ctr" anchorCtr="1">
                <a:spAutoFit/>
              </a:bodyPr>
              <a:lstStyle/>
              <a:p>
                <a:pPr>
                  <a:defRPr sz="85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2022 (actual)</c:v>
                </c:pt>
                <c:pt idx="1">
                  <c:v>2023 (actual)</c:v>
                </c:pt>
                <c:pt idx="2">
                  <c:v>2024 (actual)s</c:v>
                </c:pt>
              </c:strCache>
            </c:strRef>
          </c:cat>
          <c:val>
            <c:numRef>
              <c:f>Sheet1!$E$2:$E$4</c:f>
              <c:numCache>
                <c:formatCode>_(* #,##0_);_(* \(#,##0\);_(* "-"_);_(@_)</c:formatCode>
                <c:ptCount val="3"/>
                <c:pt idx="0">
                  <c:v>0</c:v>
                </c:pt>
                <c:pt idx="1">
                  <c:v>0</c:v>
                </c:pt>
                <c:pt idx="2" formatCode="General">
                  <c:v>841</c:v>
                </c:pt>
              </c:numCache>
            </c:numRef>
          </c:val>
          <c:smooth val="0"/>
          <c:extLst>
            <c:ext xmlns:c16="http://schemas.microsoft.com/office/drawing/2014/chart" uri="{C3380CC4-5D6E-409C-BE32-E72D297353CC}">
              <c16:uniqueId val="{0000000D-6CAB-416C-806D-CE010E14607A}"/>
            </c:ext>
          </c:extLst>
        </c:ser>
        <c:dLbls>
          <c:showLegendKey val="0"/>
          <c:showVal val="1"/>
          <c:showCatName val="0"/>
          <c:showSerName val="0"/>
          <c:showPercent val="0"/>
          <c:showBubbleSize val="0"/>
        </c:dLbls>
        <c:marker val="1"/>
        <c:smooth val="0"/>
        <c:axId val="1809226672"/>
        <c:axId val="1809233888"/>
      </c:lineChart>
      <c:catAx>
        <c:axId val="-10121428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1472"/>
        <c:crosses val="autoZero"/>
        <c:auto val="1"/>
        <c:lblAlgn val="ctr"/>
        <c:lblOffset val="100"/>
        <c:noMultiLvlLbl val="0"/>
      </c:catAx>
      <c:valAx>
        <c:axId val="-1012141472"/>
        <c:scaling>
          <c:orientation val="minMax"/>
          <c:max val="15"/>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2880"/>
        <c:crosses val="autoZero"/>
        <c:crossBetween val="between"/>
        <c:majorUnit val="5"/>
      </c:valAx>
      <c:valAx>
        <c:axId val="1809233888"/>
        <c:scaling>
          <c:orientation val="minMax"/>
          <c:max val="1000"/>
          <c:min val="0"/>
        </c:scaling>
        <c:delete val="0"/>
        <c:axPos val="r"/>
        <c:numFmt formatCode="#\ ##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09226672"/>
        <c:crosses val="max"/>
        <c:crossBetween val="between"/>
        <c:majorUnit val="400"/>
        <c:minorUnit val="400"/>
      </c:valAx>
      <c:catAx>
        <c:axId val="1809226672"/>
        <c:scaling>
          <c:orientation val="minMax"/>
        </c:scaling>
        <c:delete val="1"/>
        <c:axPos val="b"/>
        <c:numFmt formatCode="General" sourceLinked="1"/>
        <c:majorTickMark val="out"/>
        <c:minorTickMark val="none"/>
        <c:tickLblPos val="nextTo"/>
        <c:crossAx val="1809233888"/>
        <c:crosses val="autoZero"/>
        <c:auto val="1"/>
        <c:lblAlgn val="ctr"/>
        <c:lblOffset val="100"/>
        <c:noMultiLvlLbl val="0"/>
      </c:catAx>
      <c:spPr>
        <a:noFill/>
        <a:ln>
          <a:noFill/>
        </a:ln>
        <a:effectLst/>
      </c:spPr>
    </c:plotArea>
    <c:legend>
      <c:legendPos val="b"/>
      <c:layout>
        <c:manualLayout>
          <c:xMode val="edge"/>
          <c:yMode val="edge"/>
          <c:x val="7.9362377206669846E-2"/>
          <c:y val="0.91558113531772667"/>
          <c:w val="0.81663506208276626"/>
          <c:h val="7.8770115175191793E-2"/>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7145464890634E-2"/>
          <c:y val="2.4654840184241862E-2"/>
          <c:w val="0.87587646933640451"/>
          <c:h val="0.79030308139721706"/>
        </c:manualLayout>
      </c:layout>
      <c:barChart>
        <c:barDir val="col"/>
        <c:grouping val="clustered"/>
        <c:varyColors val="0"/>
        <c:ser>
          <c:idx val="0"/>
          <c:order val="0"/>
          <c:tx>
            <c:strRef>
              <c:f>'8.II.I'!$B$1</c:f>
              <c:strCache>
                <c:ptCount val="1"/>
                <c:pt idx="0">
                  <c:v>Sharing packs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CB6B-4D91-BD59-1678BD7555F5}"/>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B6B-4D91-BD59-1678BD7555F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B6B-4D91-BD59-1678BD7555F5}"/>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'8.II.I'!$A$2:$A$4</c:f>
              <c:strCache>
                <c:ptCount val="3"/>
                <c:pt idx="0">
                  <c:v>2022 
(actual)</c:v>
                </c:pt>
                <c:pt idx="1">
                  <c:v>2023 
(actual)</c:v>
                </c:pt>
                <c:pt idx="2">
                  <c:v>2024 
(actual) </c:v>
                </c:pt>
              </c:strCache>
            </c:strRef>
          </c:cat>
          <c:val>
            <c:numRef>
              <c:f>'8.II.I'!$B$2:$B$4</c:f>
              <c:numCache>
                <c:formatCode>0</c:formatCode>
                <c:ptCount val="3"/>
                <c:pt idx="0">
                  <c:v>9</c:v>
                </c:pt>
                <c:pt idx="1">
                  <c:v>27</c:v>
                </c:pt>
                <c:pt idx="2">
                  <c:v>60</c:v>
                </c:pt>
              </c:numCache>
            </c:numRef>
          </c:val>
          <c:extLst>
            <c:ext xmlns:c16="http://schemas.microsoft.com/office/drawing/2014/chart" uri="{C3380CC4-5D6E-409C-BE32-E72D297353CC}">
              <c16:uniqueId val="{00000002-CB6B-4D91-BD59-1678BD7555F5}"/>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'8.II.I'!$C$1</c:f>
              <c:strCache>
                <c:ptCount val="1"/>
                <c:pt idx="0">
                  <c:v>Information items</c:v>
                </c:pt>
              </c:strCache>
            </c:strRef>
          </c:tx>
          <c:spPr>
            <a:ln>
              <a:solidFill>
                <a:sysClr val="windowText" lastClr="000000"/>
              </a:solidFill>
            </a:ln>
          </c:spPr>
          <c:marker>
            <c:symbol val="none"/>
          </c:marker>
          <c:dLbls>
            <c:dLbl>
              <c:idx val="0"/>
              <c:layout>
                <c:manualLayout>
                  <c:x val="-3.7228391811450484E-17"/>
                  <c:y val="-2.4024024024024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B6B-4D91-BD59-1678BD7555F5}"/>
                </c:ext>
              </c:extLst>
            </c:dLbl>
            <c:dLbl>
              <c:idx val="1"/>
              <c:layout>
                <c:manualLayout>
                  <c:x val="0"/>
                  <c:y val="-1.80180180180180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B6B-4D91-BD59-1678BD7555F5}"/>
                </c:ext>
              </c:extLst>
            </c:dLbl>
            <c:dLbl>
              <c:idx val="2"/>
              <c:layout>
                <c:manualLayout>
                  <c:x val="6.3593004769475362E-3"/>
                  <c:y val="9.272305874046446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B6B-4D91-BD59-1678BD7555F5}"/>
                </c:ext>
              </c:extLst>
            </c:dLbl>
            <c:numFmt formatCode="#\ ###\ ##0"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solidFill>
                    </a:ln>
                  </c:spPr>
                </c15:leaderLines>
              </c:ext>
            </c:extLst>
          </c:dLbls>
          <c:cat>
            <c:strRef>
              <c:f>'8.II.I'!$A$2:$A$4</c:f>
              <c:strCache>
                <c:ptCount val="3"/>
                <c:pt idx="0">
                  <c:v>2022 
(actual)</c:v>
                </c:pt>
                <c:pt idx="1">
                  <c:v>2023 
(actual)</c:v>
                </c:pt>
                <c:pt idx="2">
                  <c:v>2024 
(actual) </c:v>
                </c:pt>
              </c:strCache>
            </c:strRef>
          </c:cat>
          <c:val>
            <c:numRef>
              <c:f>'8.II.I'!$C$2:$C$4</c:f>
              <c:numCache>
                <c:formatCode>_(* #,##0_);_(* \(#,##0\);_(* "-"??_);_(@_)</c:formatCode>
                <c:ptCount val="3"/>
                <c:pt idx="0">
                  <c:v>88</c:v>
                </c:pt>
                <c:pt idx="1">
                  <c:v>49807</c:v>
                </c:pt>
                <c:pt idx="2">
                  <c:v>1153986</c:v>
                </c:pt>
              </c:numCache>
            </c:numRef>
          </c:val>
          <c:smooth val="0"/>
          <c:extLst>
            <c:ext xmlns:c16="http://schemas.microsoft.com/office/drawing/2014/chart" uri="{C3380CC4-5D6E-409C-BE32-E72D297353CC}">
              <c16:uniqueId val="{00000006-CB6B-4D91-BD59-1678BD7555F5}"/>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valAx>
        <c:axId val="610857199"/>
        <c:scaling>
          <c:orientation val="minMax"/>
        </c:scaling>
        <c:delete val="0"/>
        <c:axPos val="r"/>
        <c:numFmt formatCode="#\ ###\ ##0" sourceLinked="0"/>
        <c:majorTickMark val="out"/>
        <c:minorTickMark val="none"/>
        <c:tickLblPos val="nextTo"/>
        <c:spPr>
          <a:ln w="6350">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29818558916626203"/>
          <c:y val="0.93584054018331542"/>
          <c:w val="0.39939046875338929"/>
          <c:h val="6.0228310035853945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684924245876517E-2"/>
          <c:y val="2.6969236980582241E-2"/>
          <c:w val="0.95028441274265019"/>
          <c:h val="0.79211831548842127"/>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F1B8-41A9-B045-7919DABC04E6}"/>
              </c:ext>
            </c:extLst>
          </c:dPt>
          <c:dPt>
            <c:idx val="4"/>
            <c:invertIfNegative val="0"/>
            <c:bubble3D val="0"/>
            <c:extLst>
              <c:ext xmlns:c16="http://schemas.microsoft.com/office/drawing/2014/chart" uri="{C3380CC4-5D6E-409C-BE32-E72D297353CC}">
                <c16:uniqueId val="{00000001-F1B8-41A9-B045-7919DABC04E6}"/>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1B8-41A9-B045-7919DABC04E6}"/>
                </c:ext>
              </c:extLst>
            </c:dLbl>
            <c:dLbl>
              <c:idx val="1"/>
              <c:tx>
                <c:rich>
                  <a:bodyPr/>
                  <a:lstStyle/>
                  <a:p>
                    <a:pPr>
                      <a:defRPr b="1" i="0"/>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1B8-41A9-B045-7919DABC04E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1B8-41A9-B045-7919DABC04E6}"/>
                </c:ext>
              </c:extLst>
            </c:dLbl>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122</c:v>
                </c:pt>
                <c:pt idx="3">
                  <c:v>147</c:v>
                </c:pt>
                <c:pt idx="4">
                  <c:v>179</c:v>
                </c:pt>
              </c:numCache>
            </c:numRef>
          </c:val>
          <c:extLst>
            <c:ext xmlns:c16="http://schemas.microsoft.com/office/drawing/2014/chart" uri="{C3380CC4-5D6E-409C-BE32-E72D297353CC}">
              <c16:uniqueId val="{00000004-F1B8-41A9-B045-7919DABC04E6}"/>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1B8-41A9-B045-7919DABC04E6}"/>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1B8-41A9-B045-7919DABC04E6}"/>
                </c:ext>
              </c:extLst>
            </c:dLbl>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61</c:v>
                </c:pt>
                <c:pt idx="1">
                  <c:v>97</c:v>
                </c:pt>
                <c:pt idx="2">
                  <c:v>130</c:v>
                </c:pt>
                <c:pt idx="3">
                  <c:v>0</c:v>
                </c:pt>
                <c:pt idx="4">
                  <c:v>0</c:v>
                </c:pt>
              </c:numCache>
            </c:numRef>
          </c:val>
          <c:extLst>
            <c:ext xmlns:c16="http://schemas.microsoft.com/office/drawing/2014/chart" uri="{C3380CC4-5D6E-409C-BE32-E72D297353CC}">
              <c16:uniqueId val="{00000007-F1B8-41A9-B045-7919DABC04E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2040752368640488"/>
          <c:y val="0.92941399368905864"/>
          <c:w val="0.16324611875541142"/>
          <c:h val="7.0586006310941293E-2"/>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5357632534739123"/>
          <c:h val="0.781418902904695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83AA-4152-A40C-335597A8981A}"/>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83AA-4152-A40C-335597A8981A}"/>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83AA-4152-A40C-335597A8981A}"/>
              </c:ext>
            </c:extLst>
          </c:dPt>
          <c:dPt>
            <c:idx val="4"/>
            <c:invertIfNegative val="0"/>
            <c:bubble3D val="0"/>
            <c:extLst>
              <c:ext xmlns:c16="http://schemas.microsoft.com/office/drawing/2014/chart" uri="{C3380CC4-5D6E-409C-BE32-E72D297353CC}">
                <c16:uniqueId val="{00000006-83AA-4152-A40C-335597A8981A}"/>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3AA-4152-A40C-335597A8981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3AA-4152-A40C-335597A8981A}"/>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161</c:v>
                </c:pt>
                <c:pt idx="1">
                  <c:v>327</c:v>
                </c:pt>
                <c:pt idx="2">
                  <c:v>541</c:v>
                </c:pt>
                <c:pt idx="3">
                  <c:v>636</c:v>
                </c:pt>
                <c:pt idx="4">
                  <c:v>731</c:v>
                </c:pt>
              </c:numCache>
            </c:numRef>
          </c:val>
          <c:extLst>
            <c:ext xmlns:c16="http://schemas.microsoft.com/office/drawing/2014/chart" uri="{C3380CC4-5D6E-409C-BE32-E72D297353CC}">
              <c16:uniqueId val="{00000007-83AA-4152-A40C-335597A8981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9085451436272041E-2"/>
          <c:w val="0.95560698835886448"/>
          <c:h val="0.81187840398541467"/>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B67E-4BC3-9E69-1916528EBDDE}"/>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67E-4BC3-9E69-1916528EBDDE}"/>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67E-4BC3-9E69-1916528EBDD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123</c:v>
                </c:pt>
                <c:pt idx="1">
                  <c:v>164</c:v>
                </c:pt>
                <c:pt idx="2">
                  <c:v>215</c:v>
                </c:pt>
              </c:numCache>
            </c:numRef>
          </c:val>
          <c:extLst>
            <c:ext xmlns:c16="http://schemas.microsoft.com/office/drawing/2014/chart" uri="{C3380CC4-5D6E-409C-BE32-E72D297353CC}">
              <c16:uniqueId val="{00000002-B67E-4BC3-9E69-1916528EBDDE}"/>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2.6969236980582241E-2"/>
          <c:w val="0.95688406752993826"/>
          <c:h val="0.78638929801491797"/>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1DB4-44B4-81B3-5128959B58D8}"/>
              </c:ext>
            </c:extLst>
          </c:dPt>
          <c:dPt>
            <c:idx val="4"/>
            <c:invertIfNegative val="0"/>
            <c:bubble3D val="0"/>
            <c:extLst>
              <c:ext xmlns:c16="http://schemas.microsoft.com/office/drawing/2014/chart" uri="{C3380CC4-5D6E-409C-BE32-E72D297353CC}">
                <c16:uniqueId val="{00000001-1DB4-44B4-81B3-5128959B58D8}"/>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1DB4-44B4-81B3-5128959B58D8}"/>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DB4-44B4-81B3-5128959B58D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DB4-44B4-81B3-5128959B58D8}"/>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25</c:v>
                </c:pt>
                <c:pt idx="2">
                  <c:v>30</c:v>
                </c:pt>
                <c:pt idx="3">
                  <c:v>20</c:v>
                </c:pt>
                <c:pt idx="4">
                  <c:v>25</c:v>
                </c:pt>
              </c:numCache>
            </c:numRef>
          </c:val>
          <c:extLst>
            <c:ext xmlns:c16="http://schemas.microsoft.com/office/drawing/2014/chart" uri="{C3380CC4-5D6E-409C-BE32-E72D297353CC}">
              <c16:uniqueId val="{00000004-1DB4-44B4-81B3-5128959B58D8}"/>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DB4-44B4-81B3-5128959B58D8}"/>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DB4-44B4-81B3-5128959B58D8}"/>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23</c:v>
                </c:pt>
                <c:pt idx="1">
                  <c:v>26</c:v>
                </c:pt>
                <c:pt idx="2">
                  <c:v>46</c:v>
                </c:pt>
                <c:pt idx="3">
                  <c:v>0</c:v>
                </c:pt>
                <c:pt idx="4">
                  <c:v>0</c:v>
                </c:pt>
              </c:numCache>
            </c:numRef>
          </c:val>
          <c:extLst>
            <c:ext xmlns:c16="http://schemas.microsoft.com/office/drawing/2014/chart" uri="{C3380CC4-5D6E-409C-BE32-E72D297353CC}">
              <c16:uniqueId val="{00000007-1DB4-44B4-81B3-5128959B58D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5966831438181099"/>
          <c:h val="0.781418902904695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CC76-4F31-91FF-7972681C8423}"/>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CC76-4F31-91FF-7972681C8423}"/>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CC76-4F31-91FF-7972681C8423}"/>
              </c:ext>
            </c:extLst>
          </c:dPt>
          <c:dPt>
            <c:idx val="4"/>
            <c:invertIfNegative val="0"/>
            <c:bubble3D val="0"/>
            <c:extLst>
              <c:ext xmlns:c16="http://schemas.microsoft.com/office/drawing/2014/chart" uri="{C3380CC4-5D6E-409C-BE32-E72D297353CC}">
                <c16:uniqueId val="{00000006-CC76-4F31-91FF-7972681C8423}"/>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C76-4F31-91FF-7972681C842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C76-4F31-91FF-7972681C842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29</c:v>
                </c:pt>
                <c:pt idx="1">
                  <c:v>32</c:v>
                </c:pt>
                <c:pt idx="2">
                  <c:v>32</c:v>
                </c:pt>
                <c:pt idx="3">
                  <c:v>34</c:v>
                </c:pt>
                <c:pt idx="4">
                  <c:v>36</c:v>
                </c:pt>
              </c:numCache>
            </c:numRef>
          </c:val>
          <c:extLst>
            <c:ext xmlns:c16="http://schemas.microsoft.com/office/drawing/2014/chart" uri="{C3380CC4-5D6E-409C-BE32-E72D297353CC}">
              <c16:uniqueId val="{00000007-CC76-4F31-91FF-7972681C842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2.xml><?xml version="1.0" encoding="utf-8"?>
<ds:datastoreItem xmlns:ds="http://schemas.openxmlformats.org/officeDocument/2006/customXml" ds:itemID="{172DD584-04E2-4C3C-93A5-6719B6F45BA5}">
  <ds:schemaRefs>
    <ds:schemaRef ds:uri="http://schemas.openxmlformats.org/officeDocument/2006/bibliography"/>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2DFB2E-3FAD-43AF-A575-957011E55312}">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86</Pages>
  <Words>30489</Words>
  <Characters>173789</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Theodosia Ashie</cp:lastModifiedBy>
  <cp:revision>3</cp:revision>
  <cp:lastPrinted>2025-05-15T21:18:00Z</cp:lastPrinted>
  <dcterms:created xsi:type="dcterms:W3CDTF">2025-05-15T21:18:00Z</dcterms:created>
  <dcterms:modified xsi:type="dcterms:W3CDTF">2025-05-15T21:18:00Z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2504599</vt:lpwstr>
  </property>
  <property fmtid="{D5CDD505-2E9C-101B-9397-08002B2CF9AE}" pid="3" name="ODSRefJobNo">
    <vt:lpwstr>2507383E</vt:lpwstr>
  </property>
  <property fmtid="{D5CDD505-2E9C-101B-9397-08002B2CF9AE}" pid="4" name="Symbol1">
    <vt:lpwstr>A/80/6 (Sect. 8)</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010425</vt:lpwstr>
  </property>
  <property fmtid="{D5CDD505-2E9C-101B-9397-08002B2CF9AE}" pid="15" name="Session1">
    <vt:lpwstr>Eightieth session_x000d_</vt:lpwstr>
  </property>
  <property fmtid="{D5CDD505-2E9C-101B-9397-08002B2CF9AE}" pid="16" name="Agenda1">
    <vt:lpwstr>Items 139 and 140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Proposed programme budget for 2026 </vt:lpwstr>
  </property>
  <property fmtid="{D5CDD505-2E9C-101B-9397-08002B2CF9AE}" pid="20" name="Title2">
    <vt:lpwstr>Legal affairs</vt:lpwstr>
  </property>
</Properties>
</file>