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42"/>
        <w:gridCol w:w="4606"/>
        <w:gridCol w:w="3474"/>
        <w:gridCol w:w="1132"/>
        <w:gridCol w:w="4606"/>
        <w:gridCol w:w="4606"/>
      </w:tblGrid>
      <w:tr w:rsidR="00BA36F7" w:rsidTr="00BA36F7">
        <w:tc>
          <w:tcPr>
            <w:tcW w:w="3510" w:type="dxa"/>
            <w:gridSpan w:val="2"/>
            <w:tcBorders>
              <w:right w:val="single" w:sz="4" w:space="0" w:color="auto"/>
            </w:tcBorders>
            <w:vAlign w:val="center"/>
          </w:tcPr>
          <w:p w:rsidR="00BA36F7" w:rsidRPr="00BA36F7" w:rsidRDefault="00BA36F7" w:rsidP="00BA36F7">
            <w:pPr>
              <w:spacing w:before="120" w:after="120"/>
              <w:jc w:val="center"/>
              <w:rPr>
                <w:sz w:val="96"/>
                <w:szCs w:val="144"/>
              </w:rPr>
            </w:pPr>
            <w:r w:rsidRPr="00BA36F7">
              <w:rPr>
                <w:noProof/>
                <w:sz w:val="96"/>
                <w:szCs w:val="144"/>
                <w:lang w:eastAsia="en-AU"/>
              </w:rPr>
              <w:drawing>
                <wp:inline distT="0" distB="0" distL="0" distR="0" wp14:anchorId="183F3018" wp14:editId="4B24C33D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6" w:type="dxa"/>
            <w:gridSpan w:val="6"/>
            <w:tcBorders>
              <w:left w:val="single" w:sz="4" w:space="0" w:color="auto"/>
            </w:tcBorders>
          </w:tcPr>
          <w:p w:rsidR="00BA36F7" w:rsidRPr="008A3F2A" w:rsidRDefault="00BA36F7" w:rsidP="00BA36F7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REPORTING SCHEDULE</w:t>
            </w:r>
          </w:p>
        </w:tc>
      </w:tr>
      <w:tr w:rsidR="00D675F8" w:rsidTr="00D675F8">
        <w:trPr>
          <w:trHeight w:val="6429"/>
        </w:trPr>
        <w:tc>
          <w:tcPr>
            <w:tcW w:w="11732" w:type="dxa"/>
            <w:gridSpan w:val="5"/>
            <w:tcBorders>
              <w:bottom w:val="single" w:sz="4" w:space="0" w:color="auto"/>
            </w:tcBorders>
          </w:tcPr>
          <w:p w:rsidR="00D675F8" w:rsidRPr="00BA36F7" w:rsidRDefault="00977AC1" w:rsidP="006E6665">
            <w:pPr>
              <w:jc w:val="center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79.6pt;margin-top:17.8pt;width:221.2pt;height:306.55pt;flip:y;z-index:251659264;mso-position-horizontal-relative:text;mso-position-vertical-relative:text" o:connectortype="straight" strokecolor="#5b9bd5 [3204]" strokeweight="3pt">
                  <v:stroke endarrow="block"/>
                </v:shape>
              </w:pict>
            </w:r>
            <w:r w:rsidR="00D675F8">
              <w:rPr>
                <w:noProof/>
                <w:sz w:val="72"/>
                <w:szCs w:val="72"/>
                <w:lang w:eastAsia="en-AU"/>
              </w:rPr>
              <w:drawing>
                <wp:inline distT="0" distB="0" distL="0" distR="0">
                  <wp:extent cx="7091556" cy="42848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portU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6094" cy="430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4" w:type="dxa"/>
            <w:gridSpan w:val="3"/>
            <w:tcBorders>
              <w:bottom w:val="single" w:sz="4" w:space="0" w:color="auto"/>
            </w:tcBorders>
            <w:vAlign w:val="center"/>
          </w:tcPr>
          <w:p w:rsidR="00D675F8" w:rsidRDefault="00D675F8" w:rsidP="006E6665">
            <w:pPr>
              <w:spacing w:before="120" w:after="12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Reports should inform coordination cells and OSOCC of operations, issues and milestones.</w:t>
            </w:r>
          </w:p>
          <w:p w:rsidR="00D675F8" w:rsidRPr="00BA36F7" w:rsidRDefault="00D675F8" w:rsidP="006E6665">
            <w:pPr>
              <w:spacing w:before="120" w:after="12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Summary forms should be used where possible to avoid overwhelming coordination cells.</w:t>
            </w:r>
          </w:p>
        </w:tc>
      </w:tr>
      <w:tr w:rsidR="00D675F8" w:rsidTr="00D675F8">
        <w:trPr>
          <w:trHeight w:val="874"/>
        </w:trPr>
        <w:tc>
          <w:tcPr>
            <w:tcW w:w="3652" w:type="dxa"/>
            <w:gridSpan w:val="3"/>
            <w:tcBorders>
              <w:bottom w:val="dashed" w:sz="4" w:space="0" w:color="auto"/>
            </w:tcBorders>
            <w:vAlign w:val="center"/>
          </w:tcPr>
          <w:p w:rsidR="00D675F8" w:rsidRDefault="00D675F8" w:rsidP="00D675F8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 xml:space="preserve">Report from: </w:t>
            </w:r>
          </w:p>
        </w:tc>
        <w:tc>
          <w:tcPr>
            <w:tcW w:w="4606" w:type="dxa"/>
            <w:tcBorders>
              <w:bottom w:val="dashed" w:sz="4" w:space="0" w:color="auto"/>
            </w:tcBorders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  <w:r w:rsidRPr="00D675F8">
              <w:rPr>
                <w:sz w:val="56"/>
                <w:szCs w:val="72"/>
              </w:rPr>
              <w:t>Team members</w:t>
            </w:r>
          </w:p>
        </w:tc>
        <w:tc>
          <w:tcPr>
            <w:tcW w:w="4606" w:type="dxa"/>
            <w:gridSpan w:val="2"/>
            <w:tcBorders>
              <w:bottom w:val="dashed" w:sz="4" w:space="0" w:color="auto"/>
            </w:tcBorders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Teams</w:t>
            </w:r>
          </w:p>
        </w:tc>
        <w:tc>
          <w:tcPr>
            <w:tcW w:w="4606" w:type="dxa"/>
            <w:tcBorders>
              <w:bottom w:val="dashed" w:sz="4" w:space="0" w:color="auto"/>
            </w:tcBorders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SCC</w:t>
            </w:r>
          </w:p>
        </w:tc>
        <w:tc>
          <w:tcPr>
            <w:tcW w:w="4606" w:type="dxa"/>
            <w:tcBorders>
              <w:bottom w:val="dashed" w:sz="4" w:space="0" w:color="auto"/>
            </w:tcBorders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UCC</w:t>
            </w:r>
          </w:p>
        </w:tc>
      </w:tr>
      <w:tr w:rsidR="00D675F8" w:rsidTr="00D675F8">
        <w:trPr>
          <w:trHeight w:val="845"/>
        </w:trPr>
        <w:tc>
          <w:tcPr>
            <w:tcW w:w="3652" w:type="dxa"/>
            <w:gridSpan w:val="3"/>
            <w:tcBorders>
              <w:top w:val="dashed" w:sz="4" w:space="0" w:color="auto"/>
            </w:tcBorders>
            <w:vAlign w:val="center"/>
          </w:tcPr>
          <w:p w:rsidR="00D675F8" w:rsidRPr="00A2201B" w:rsidRDefault="00D675F8" w:rsidP="00D675F8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Report to:</w:t>
            </w:r>
          </w:p>
        </w:tc>
        <w:tc>
          <w:tcPr>
            <w:tcW w:w="4606" w:type="dxa"/>
            <w:tcBorders>
              <w:top w:val="dashed" w:sz="4" w:space="0" w:color="auto"/>
            </w:tcBorders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  <w:r w:rsidRPr="00D675F8">
              <w:rPr>
                <w:sz w:val="56"/>
                <w:szCs w:val="72"/>
              </w:rPr>
              <w:t>Team managers</w:t>
            </w:r>
          </w:p>
        </w:tc>
        <w:tc>
          <w:tcPr>
            <w:tcW w:w="4606" w:type="dxa"/>
            <w:gridSpan w:val="2"/>
            <w:tcBorders>
              <w:top w:val="dashed" w:sz="4" w:space="0" w:color="auto"/>
            </w:tcBorders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SCC</w:t>
            </w:r>
          </w:p>
        </w:tc>
        <w:tc>
          <w:tcPr>
            <w:tcW w:w="4606" w:type="dxa"/>
            <w:tcBorders>
              <w:top w:val="dashed" w:sz="4" w:space="0" w:color="auto"/>
            </w:tcBorders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UCC</w:t>
            </w:r>
          </w:p>
        </w:tc>
        <w:tc>
          <w:tcPr>
            <w:tcW w:w="4606" w:type="dxa"/>
            <w:tcBorders>
              <w:top w:val="dashed" w:sz="4" w:space="0" w:color="auto"/>
            </w:tcBorders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OSOCC/LEM</w:t>
            </w:r>
            <w:bookmarkStart w:id="0" w:name="_GoBack"/>
            <w:bookmarkEnd w:id="0"/>
            <w:r>
              <w:rPr>
                <w:sz w:val="72"/>
                <w:szCs w:val="72"/>
              </w:rPr>
              <w:t>A</w:t>
            </w:r>
          </w:p>
        </w:tc>
      </w:tr>
      <w:tr w:rsidR="00D675F8" w:rsidTr="00D675F8">
        <w:trPr>
          <w:trHeight w:val="1258"/>
        </w:trPr>
        <w:tc>
          <w:tcPr>
            <w:tcW w:w="1242" w:type="dxa"/>
            <w:vMerge w:val="restart"/>
            <w:vAlign w:val="center"/>
          </w:tcPr>
          <w:p w:rsidR="00D675F8" w:rsidRPr="00A2201B" w:rsidRDefault="00D675F8" w:rsidP="00D675F8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 xml:space="preserve">By: </w:t>
            </w:r>
          </w:p>
        </w:tc>
        <w:tc>
          <w:tcPr>
            <w:tcW w:w="2410" w:type="dxa"/>
            <w:gridSpan w:val="2"/>
            <w:vAlign w:val="center"/>
          </w:tcPr>
          <w:p w:rsidR="00D675F8" w:rsidRPr="00A2201B" w:rsidRDefault="00D675F8" w:rsidP="00D675F8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Date:</w:t>
            </w:r>
          </w:p>
        </w:tc>
        <w:tc>
          <w:tcPr>
            <w:tcW w:w="4606" w:type="dxa"/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gridSpan w:val="2"/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</w:tr>
      <w:tr w:rsidR="00D675F8" w:rsidTr="00D675F8">
        <w:trPr>
          <w:trHeight w:val="1258"/>
        </w:trPr>
        <w:tc>
          <w:tcPr>
            <w:tcW w:w="1242" w:type="dxa"/>
            <w:vMerge/>
            <w:vAlign w:val="center"/>
          </w:tcPr>
          <w:p w:rsidR="00D675F8" w:rsidRPr="00A2201B" w:rsidRDefault="00D675F8" w:rsidP="00D675F8">
            <w:pPr>
              <w:jc w:val="center"/>
              <w:rPr>
                <w:sz w:val="56"/>
                <w:szCs w:val="72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675F8" w:rsidRPr="00A2201B" w:rsidRDefault="00D675F8" w:rsidP="00D675F8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Time:</w:t>
            </w:r>
          </w:p>
        </w:tc>
        <w:tc>
          <w:tcPr>
            <w:tcW w:w="4606" w:type="dxa"/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gridSpan w:val="2"/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</w:tr>
      <w:tr w:rsidR="00D675F8" w:rsidTr="00D675F8">
        <w:trPr>
          <w:trHeight w:val="1258"/>
        </w:trPr>
        <w:tc>
          <w:tcPr>
            <w:tcW w:w="1242" w:type="dxa"/>
            <w:vMerge/>
            <w:vAlign w:val="center"/>
          </w:tcPr>
          <w:p w:rsidR="00D675F8" w:rsidRPr="00A2201B" w:rsidRDefault="00D675F8" w:rsidP="00D675F8">
            <w:pPr>
              <w:jc w:val="center"/>
              <w:rPr>
                <w:sz w:val="56"/>
                <w:szCs w:val="72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675F8" w:rsidRPr="00A2201B" w:rsidRDefault="00D675F8" w:rsidP="00D675F8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Method:</w:t>
            </w:r>
          </w:p>
        </w:tc>
        <w:tc>
          <w:tcPr>
            <w:tcW w:w="4606" w:type="dxa"/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gridSpan w:val="2"/>
            <w:vAlign w:val="center"/>
          </w:tcPr>
          <w:p w:rsidR="00D675F8" w:rsidRPr="00BA36F7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606" w:type="dxa"/>
            <w:vAlign w:val="center"/>
          </w:tcPr>
          <w:p w:rsidR="00D675F8" w:rsidRDefault="00D675F8" w:rsidP="00D675F8">
            <w:pPr>
              <w:jc w:val="center"/>
              <w:rPr>
                <w:sz w:val="72"/>
                <w:szCs w:val="72"/>
              </w:rPr>
            </w:pPr>
          </w:p>
        </w:tc>
      </w:tr>
    </w:tbl>
    <w:p w:rsidR="001E47DD" w:rsidRPr="006E453E" w:rsidRDefault="001E47DD" w:rsidP="006E453E"/>
    <w:sectPr w:rsidR="001E47DD" w:rsidRPr="006E453E" w:rsidSect="008A3F2A">
      <w:footerReference w:type="default" r:id="rId9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AC1" w:rsidRDefault="00977AC1" w:rsidP="00C508EF">
      <w:pPr>
        <w:spacing w:after="0" w:line="240" w:lineRule="auto"/>
      </w:pPr>
      <w:r>
        <w:separator/>
      </w:r>
    </w:p>
  </w:endnote>
  <w:endnote w:type="continuationSeparator" w:id="0">
    <w:p w:rsidR="00977AC1" w:rsidRDefault="00977AC1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2A7852" w:rsidRPr="006A240E" w:rsidTr="002A7852">
      <w:tc>
        <w:tcPr>
          <w:tcW w:w="1101" w:type="dxa"/>
        </w:tcPr>
        <w:p w:rsidR="002A7852" w:rsidRDefault="002A7852" w:rsidP="002A7852">
          <w:pPr>
            <w:pStyle w:val="Footer"/>
            <w:jc w:val="center"/>
          </w:pPr>
          <w:r>
            <w:t>22</w:t>
          </w:r>
        </w:p>
      </w:tc>
      <w:tc>
        <w:tcPr>
          <w:tcW w:w="3969" w:type="dxa"/>
        </w:tcPr>
        <w:p w:rsidR="002A7852" w:rsidRDefault="002A7852" w:rsidP="002A7852">
          <w:pPr>
            <w:pStyle w:val="Footer"/>
          </w:pPr>
          <w:r>
            <w:t>Reporting schedule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2A7852" w:rsidRDefault="002A7852" w:rsidP="002A7852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2A7852" w:rsidRPr="006A240E" w:rsidRDefault="002A7852" w:rsidP="002A7852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2A7852" w:rsidRDefault="002A7852" w:rsidP="002A7852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2A7852" w:rsidRDefault="002A7852" w:rsidP="002A7852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2A7852" w:rsidRDefault="002A7852" w:rsidP="002A7852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2A7852" w:rsidRPr="002A7852" w:rsidRDefault="002A7852" w:rsidP="002A7852">
          <w:pPr>
            <w:pStyle w:val="Footer"/>
            <w:jc w:val="center"/>
          </w:pPr>
          <w:r w:rsidRPr="002A7852">
            <w:t>PUBLIC DISPLAY</w:t>
          </w:r>
        </w:p>
      </w:tc>
      <w:tc>
        <w:tcPr>
          <w:tcW w:w="2639" w:type="dxa"/>
          <w:shd w:val="clear" w:color="auto" w:fill="auto"/>
        </w:tcPr>
        <w:p w:rsidR="002A7852" w:rsidRPr="002A7852" w:rsidRDefault="002A7852" w:rsidP="002A7852">
          <w:pPr>
            <w:pStyle w:val="Footer"/>
            <w:jc w:val="center"/>
            <w:rPr>
              <w:color w:val="BFBFBF" w:themeColor="background1" w:themeShade="BF"/>
            </w:rPr>
          </w:pPr>
          <w:r w:rsidRPr="002A785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auto"/>
        </w:tcPr>
        <w:p w:rsidR="002A7852" w:rsidRPr="006A240E" w:rsidRDefault="002A7852" w:rsidP="002A7852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CC STAFF ONLY</w:t>
          </w:r>
        </w:p>
      </w:tc>
    </w:tr>
  </w:tbl>
  <w:p w:rsidR="00BA36F7" w:rsidRPr="002A7852" w:rsidRDefault="00BA36F7" w:rsidP="002A7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AC1" w:rsidRDefault="00977AC1" w:rsidP="00C508EF">
      <w:pPr>
        <w:spacing w:after="0" w:line="240" w:lineRule="auto"/>
      </w:pPr>
      <w:r>
        <w:separator/>
      </w:r>
    </w:p>
  </w:footnote>
  <w:footnote w:type="continuationSeparator" w:id="0">
    <w:p w:rsidR="00977AC1" w:rsidRDefault="00977AC1" w:rsidP="00C5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E97"/>
    <w:multiLevelType w:val="hybridMultilevel"/>
    <w:tmpl w:val="87903000"/>
    <w:lvl w:ilvl="0" w:tplc="10980796">
      <w:start w:val="3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B34CD"/>
    <w:rsid w:val="0014776A"/>
    <w:rsid w:val="00191C25"/>
    <w:rsid w:val="001E47DD"/>
    <w:rsid w:val="00212110"/>
    <w:rsid w:val="002660A6"/>
    <w:rsid w:val="002A7852"/>
    <w:rsid w:val="002D61D5"/>
    <w:rsid w:val="003577ED"/>
    <w:rsid w:val="00357F43"/>
    <w:rsid w:val="003743DB"/>
    <w:rsid w:val="00381A7B"/>
    <w:rsid w:val="00430A84"/>
    <w:rsid w:val="004748E7"/>
    <w:rsid w:val="004E33F6"/>
    <w:rsid w:val="00544690"/>
    <w:rsid w:val="00565BEE"/>
    <w:rsid w:val="00622EB9"/>
    <w:rsid w:val="006E453E"/>
    <w:rsid w:val="00852ECC"/>
    <w:rsid w:val="008A3F2A"/>
    <w:rsid w:val="008C7ED5"/>
    <w:rsid w:val="0094035B"/>
    <w:rsid w:val="00967691"/>
    <w:rsid w:val="009718B1"/>
    <w:rsid w:val="00977AC1"/>
    <w:rsid w:val="00A51D6F"/>
    <w:rsid w:val="00A8071B"/>
    <w:rsid w:val="00A84F60"/>
    <w:rsid w:val="00AD16CA"/>
    <w:rsid w:val="00B713D1"/>
    <w:rsid w:val="00B97E6B"/>
    <w:rsid w:val="00BA36F7"/>
    <w:rsid w:val="00C508EF"/>
    <w:rsid w:val="00D304CB"/>
    <w:rsid w:val="00D675F8"/>
    <w:rsid w:val="00DF79D6"/>
    <w:rsid w:val="00E62120"/>
    <w:rsid w:val="00EB2FE7"/>
    <w:rsid w:val="00F611BA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B345BE6-E7B5-4C0D-8048-3D902692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cp:lastPrinted>2016-08-09T05:17:00Z</cp:lastPrinted>
  <dcterms:created xsi:type="dcterms:W3CDTF">2016-08-15T22:59:00Z</dcterms:created>
  <dcterms:modified xsi:type="dcterms:W3CDTF">2016-08-29T06:04:00Z</dcterms:modified>
</cp:coreProperties>
</file>