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3E6" w:rsidRDefault="00F413E6" w:rsidP="00F413E6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bCs/>
          <w:color w:val="000000"/>
          <w:sz w:val="26"/>
          <w:szCs w:val="26"/>
          <w:bdr w:val="nil"/>
        </w:rPr>
        <w:t>Amategeko</w:t>
      </w:r>
      <w:proofErr w:type="spellEnd"/>
      <w:r>
        <w:rPr>
          <w:rFonts w:ascii="Arial" w:eastAsia="Arial" w:hAnsi="Arial" w:cs="Arial"/>
          <w:b/>
          <w:bCs/>
          <w:color w:val="000000"/>
          <w:sz w:val="26"/>
          <w:szCs w:val="26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6"/>
          <w:szCs w:val="26"/>
          <w:bdr w:val="nil"/>
        </w:rPr>
        <w:t>yerekeye</w:t>
      </w:r>
      <w:proofErr w:type="spellEnd"/>
      <w:r>
        <w:rPr>
          <w:rFonts w:ascii="Arial" w:eastAsia="Arial" w:hAnsi="Arial" w:cs="Arial"/>
          <w:b/>
          <w:bCs/>
          <w:color w:val="000000"/>
          <w:sz w:val="26"/>
          <w:szCs w:val="26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6"/>
          <w:szCs w:val="26"/>
          <w:bdr w:val="nil"/>
        </w:rPr>
        <w:t>imyitwarire</w:t>
      </w:r>
      <w:proofErr w:type="spellEnd"/>
      <w:r>
        <w:rPr>
          <w:rFonts w:ascii="Arial" w:eastAsia="Arial" w:hAnsi="Arial" w:cs="Arial"/>
          <w:b/>
          <w:bCs/>
          <w:color w:val="000000"/>
          <w:sz w:val="26"/>
          <w:szCs w:val="26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6"/>
          <w:szCs w:val="26"/>
          <w:bdr w:val="nil"/>
        </w:rPr>
        <w:t>ku</w:t>
      </w:r>
      <w:proofErr w:type="spellEnd"/>
      <w:r>
        <w:rPr>
          <w:rFonts w:ascii="Arial" w:eastAsia="Arial" w:hAnsi="Arial" w:cs="Arial"/>
          <w:b/>
          <w:bCs/>
          <w:color w:val="000000"/>
          <w:sz w:val="26"/>
          <w:szCs w:val="26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6"/>
          <w:szCs w:val="26"/>
          <w:bdr w:val="nil"/>
        </w:rPr>
        <w:t>bijyanye</w:t>
      </w:r>
      <w:proofErr w:type="spellEnd"/>
      <w:r>
        <w:rPr>
          <w:rFonts w:ascii="Arial" w:eastAsia="Arial" w:hAnsi="Arial" w:cs="Arial"/>
          <w:b/>
          <w:bCs/>
          <w:color w:val="000000"/>
          <w:sz w:val="26"/>
          <w:szCs w:val="26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6"/>
          <w:szCs w:val="26"/>
          <w:bdr w:val="nil"/>
        </w:rPr>
        <w:t>n'imibonano</w:t>
      </w:r>
      <w:proofErr w:type="spellEnd"/>
      <w:r>
        <w:rPr>
          <w:rFonts w:ascii="Arial" w:eastAsia="Arial" w:hAnsi="Arial" w:cs="Arial"/>
          <w:b/>
          <w:bCs/>
          <w:color w:val="000000"/>
          <w:sz w:val="26"/>
          <w:szCs w:val="26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6"/>
          <w:szCs w:val="26"/>
          <w:bdr w:val="nil"/>
        </w:rPr>
        <w:t>mpuzabitsina</w:t>
      </w:r>
      <w:proofErr w:type="spellEnd"/>
      <w:r>
        <w:rPr>
          <w:rFonts w:ascii="Arial" w:eastAsia="Arial" w:hAnsi="Arial" w:cs="Arial"/>
          <w:b/>
          <w:bCs/>
          <w:color w:val="000000"/>
          <w:sz w:val="26"/>
          <w:szCs w:val="26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6"/>
          <w:szCs w:val="26"/>
          <w:bdr w:val="nil"/>
        </w:rPr>
        <w:t>agenga</w:t>
      </w:r>
      <w:proofErr w:type="spellEnd"/>
      <w:r>
        <w:rPr>
          <w:rFonts w:ascii="Arial" w:eastAsia="Arial" w:hAnsi="Arial" w:cs="Arial"/>
          <w:b/>
          <w:bCs/>
          <w:color w:val="000000"/>
          <w:sz w:val="26"/>
          <w:szCs w:val="26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6"/>
          <w:szCs w:val="26"/>
          <w:bdr w:val="nil"/>
        </w:rPr>
        <w:t>abakozi</w:t>
      </w:r>
      <w:proofErr w:type="spellEnd"/>
      <w:r>
        <w:rPr>
          <w:rFonts w:ascii="Arial" w:eastAsia="Arial" w:hAnsi="Arial" w:cs="Arial"/>
          <w:b/>
          <w:bCs/>
          <w:color w:val="000000"/>
          <w:sz w:val="26"/>
          <w:szCs w:val="26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6"/>
          <w:szCs w:val="26"/>
          <w:bdr w:val="nil"/>
        </w:rPr>
        <w:t>b'imiryango</w:t>
      </w:r>
      <w:proofErr w:type="spellEnd"/>
      <w:r>
        <w:rPr>
          <w:rFonts w:ascii="Arial" w:eastAsia="Arial" w:hAnsi="Arial" w:cs="Arial"/>
          <w:b/>
          <w:bCs/>
          <w:color w:val="000000"/>
          <w:sz w:val="26"/>
          <w:szCs w:val="26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6"/>
          <w:szCs w:val="26"/>
          <w:bdr w:val="nil"/>
        </w:rPr>
        <w:t>iharanira</w:t>
      </w:r>
      <w:proofErr w:type="spellEnd"/>
      <w:r>
        <w:rPr>
          <w:rFonts w:ascii="Arial" w:eastAsia="Arial" w:hAnsi="Arial" w:cs="Arial"/>
          <w:b/>
          <w:bCs/>
          <w:color w:val="000000"/>
          <w:sz w:val="26"/>
          <w:szCs w:val="26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6"/>
          <w:szCs w:val="26"/>
          <w:bdr w:val="nil"/>
        </w:rPr>
        <w:t>imibereho</w:t>
      </w:r>
      <w:proofErr w:type="spellEnd"/>
      <w:r>
        <w:rPr>
          <w:rFonts w:ascii="Arial" w:eastAsia="Arial" w:hAnsi="Arial" w:cs="Arial"/>
          <w:b/>
          <w:bCs/>
          <w:color w:val="000000"/>
          <w:sz w:val="26"/>
          <w:szCs w:val="26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6"/>
          <w:szCs w:val="26"/>
          <w:bdr w:val="nil"/>
        </w:rPr>
        <w:t>y'ikiremwa</w:t>
      </w:r>
      <w:proofErr w:type="spellEnd"/>
      <w:r>
        <w:rPr>
          <w:rFonts w:ascii="Arial" w:eastAsia="Arial" w:hAnsi="Arial" w:cs="Arial"/>
          <w:b/>
          <w:bCs/>
          <w:color w:val="000000"/>
          <w:sz w:val="26"/>
          <w:szCs w:val="26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6"/>
          <w:szCs w:val="26"/>
          <w:bdr w:val="nil"/>
        </w:rPr>
        <w:t>muntu</w:t>
      </w:r>
      <w:proofErr w:type="spellEnd"/>
      <w:r>
        <w:rPr>
          <w:rFonts w:ascii="Arial" w:eastAsia="Arial" w:hAnsi="Arial" w:cs="Arial"/>
          <w:b/>
          <w:bCs/>
          <w:color w:val="000000"/>
          <w:sz w:val="26"/>
          <w:szCs w:val="26"/>
          <w:bdr w:val="nil"/>
        </w:rPr>
        <w:t xml:space="preserve">  </w:t>
      </w:r>
    </w:p>
    <w:p w:rsidR="00F413E6" w:rsidRDefault="00F413E6" w:rsidP="00F413E6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:rsidR="00F413E6" w:rsidRDefault="00F413E6" w:rsidP="00F413E6">
      <w:pPr>
        <w:spacing w:after="0" w:line="240" w:lineRule="auto"/>
        <w:rPr>
          <w:rFonts w:ascii="Arial" w:eastAsia="Arial" w:hAnsi="Arial" w:cs="Arial"/>
          <w:sz w:val="23"/>
          <w:szCs w:val="23"/>
        </w:rPr>
      </w:pP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Abakozi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b'imiryango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iharanira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imibereho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y'ikiremwa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muntu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bashobora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kwihanangirizwa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–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ndetse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no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kwirukanwa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–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kubera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imyitwarire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itemewe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ijyanye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n'imibonano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mpuzabitsina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Bagomba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gukurikiza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aya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mategeko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>:</w:t>
      </w:r>
    </w:p>
    <w:p w:rsidR="00F413E6" w:rsidRDefault="00F413E6" w:rsidP="00F413E6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:rsidR="00F413E6" w:rsidRDefault="00F413E6" w:rsidP="00F413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3"/>
          <w:szCs w:val="23"/>
        </w:rPr>
      </w:pP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Abakozi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b'imiryango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iharanira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imibereho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y'ikiremwa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muntu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ntibemerewe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gukorana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imibonano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mpuzabitsina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n'uwo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ari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we </w:t>
      </w:r>
      <w:proofErr w:type="spellStart"/>
      <w:proofErr w:type="gram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wese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</w:t>
      </w:r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uri</w:t>
      </w:r>
      <w:proofErr w:type="spellEnd"/>
      <w:proofErr w:type="gram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munsi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y'imyaka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18,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kabone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n'iyo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byaba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byemewe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mu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gihugu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cyabo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Kuvuga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ko</w:t>
      </w:r>
      <w:proofErr w:type="spellEnd"/>
      <w:proofErr w:type="gram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batigeze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bamenya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imyaka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nyayo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y'umuntu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si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impamvu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ihabwa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agaciro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>.</w:t>
      </w:r>
    </w:p>
    <w:p w:rsidR="00F413E6" w:rsidRDefault="00F413E6" w:rsidP="00F413E6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:rsidR="00F413E6" w:rsidRDefault="00F413E6" w:rsidP="00F413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3"/>
          <w:szCs w:val="23"/>
        </w:rPr>
      </w:pP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Abakozi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b'imiryango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iharanira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imibereho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y'ikiremwa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muntu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ntibemerewe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kwishyura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imibonano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mpuzabitsina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bakoreshe</w:t>
      </w:r>
      <w:r w:rsidR="009D3238"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je</w:t>
      </w:r>
      <w:proofErr w:type="spellEnd"/>
      <w:r w:rsidR="009D3238"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</w:t>
      </w:r>
      <w:proofErr w:type="spellStart"/>
      <w:r w:rsidR="009D3238"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amafaranga</w:t>
      </w:r>
      <w:proofErr w:type="spellEnd"/>
      <w:r w:rsidR="009D3238"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, </w:t>
      </w:r>
      <w:proofErr w:type="spellStart"/>
      <w:r w:rsidR="009D3238"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akazi</w:t>
      </w:r>
      <w:proofErr w:type="spellEnd"/>
      <w:r w:rsidR="009D3238"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, </w:t>
      </w:r>
      <w:proofErr w:type="spellStart"/>
      <w:r w:rsidR="009D3238"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imfashanyo</w:t>
      </w:r>
      <w:proofErr w:type="spellEnd"/>
      <w:r w:rsidR="009D3238"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</w:t>
      </w:r>
      <w:proofErr w:type="spellStart"/>
      <w:r w:rsidR="009D3238"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z’ibiribwa</w:t>
      </w:r>
      <w:proofErr w:type="spellEnd"/>
      <w:r w:rsidR="009D3238"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</w:t>
      </w:r>
      <w:proofErr w:type="spellStart"/>
      <w:r w:rsidR="009D3238"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n’ibikoresho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- </w:t>
      </w:r>
      <w:r w:rsidR="002200F6"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– </w:t>
      </w:r>
      <w:proofErr w:type="spellStart"/>
      <w:r w:rsidR="002200F6">
        <w:rPr>
          <w:rFonts w:ascii="Arial" w:eastAsia="Arial" w:hAnsi="Arial" w:cs="Arial"/>
          <w:color w:val="000000"/>
          <w:sz w:val="23"/>
          <w:szCs w:val="23"/>
          <w:bdr w:val="nil"/>
        </w:rPr>
        <w:t>harimo</w:t>
      </w:r>
      <w:proofErr w:type="spellEnd"/>
      <w:r w:rsidR="002200F6"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 w:rsidR="002200F6">
        <w:rPr>
          <w:rFonts w:ascii="Arial" w:eastAsia="Arial" w:hAnsi="Arial" w:cs="Arial"/>
          <w:color w:val="000000"/>
          <w:sz w:val="23"/>
          <w:szCs w:val="23"/>
          <w:bdr w:val="nil"/>
        </w:rPr>
        <w:t>n'imfashanyo</w:t>
      </w:r>
      <w:proofErr w:type="spellEnd"/>
      <w:r w:rsidR="002200F6"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 w:rsidR="002200F6">
        <w:rPr>
          <w:rFonts w:ascii="Arial" w:eastAsia="Arial" w:hAnsi="Arial" w:cs="Arial"/>
          <w:color w:val="000000"/>
          <w:sz w:val="23"/>
          <w:szCs w:val="23"/>
          <w:bdr w:val="nil"/>
        </w:rPr>
        <w:t>z’ibiribwa</w:t>
      </w:r>
      <w:proofErr w:type="spellEnd"/>
      <w:r w:rsidR="00F31347"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 w:rsidR="00F31347">
        <w:rPr>
          <w:rFonts w:ascii="Arial" w:eastAsia="Arial" w:hAnsi="Arial" w:cs="Arial"/>
          <w:color w:val="000000"/>
          <w:sz w:val="23"/>
          <w:szCs w:val="23"/>
          <w:bdr w:val="nil"/>
        </w:rPr>
        <w:t>n’ibikoresho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cyangwa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serivisi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bigenewe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gufasha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abatishoboye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Ntibagomba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gusezeranya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abandi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ibi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bintu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kugira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ngo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bemere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imyitwarire</w:t>
      </w:r>
      <w:proofErr w:type="spellEnd"/>
      <w:proofErr w:type="gram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iyo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ari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yo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yose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ibasuzuguza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cyangwa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ibagamijeho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indonke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. 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Ibi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birimo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kwishyura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cyangwa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gutanga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amafaranga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nk'impano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hagamijwe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gukorana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imibonano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mpuzabitsina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n'indaya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>.</w:t>
      </w:r>
    </w:p>
    <w:p w:rsidR="00F413E6" w:rsidRDefault="00F413E6" w:rsidP="00F413E6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:rsidR="00F413E6" w:rsidRDefault="00F413E6" w:rsidP="00F413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3"/>
          <w:szCs w:val="23"/>
        </w:rPr>
      </w:pP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Abakozi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b'imiryango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iharanira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imibereho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y'ikiremwa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muntu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bafite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ubu</w:t>
      </w:r>
      <w:r w:rsidR="00A91662">
        <w:rPr>
          <w:rFonts w:ascii="Arial" w:eastAsia="Arial" w:hAnsi="Arial" w:cs="Arial"/>
          <w:color w:val="000000"/>
          <w:sz w:val="23"/>
          <w:szCs w:val="23"/>
          <w:bdr w:val="nil"/>
        </w:rPr>
        <w:t>shobozi</w:t>
      </w:r>
      <w:proofErr w:type="spellEnd"/>
      <w:r w:rsidR="00A91662"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 w:rsidR="00A91662">
        <w:rPr>
          <w:rFonts w:ascii="Arial" w:eastAsia="Arial" w:hAnsi="Arial" w:cs="Arial"/>
          <w:color w:val="000000"/>
          <w:sz w:val="23"/>
          <w:szCs w:val="23"/>
          <w:bdr w:val="nil"/>
        </w:rPr>
        <w:t>buri</w:t>
      </w:r>
      <w:proofErr w:type="spellEnd"/>
      <w:r w:rsidR="00A91662"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 w:rsidR="00A91662">
        <w:rPr>
          <w:rFonts w:ascii="Arial" w:eastAsia="Arial" w:hAnsi="Arial" w:cs="Arial"/>
          <w:color w:val="000000"/>
          <w:sz w:val="23"/>
          <w:szCs w:val="23"/>
          <w:bdr w:val="nil"/>
        </w:rPr>
        <w:t>hejuru</w:t>
      </w:r>
      <w:proofErr w:type="spellEnd"/>
      <w:r w:rsidR="00A91662"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 w:rsidR="00A91662">
        <w:rPr>
          <w:rFonts w:ascii="Arial" w:eastAsia="Arial" w:hAnsi="Arial" w:cs="Arial"/>
          <w:color w:val="000000"/>
          <w:sz w:val="23"/>
          <w:szCs w:val="23"/>
          <w:bdr w:val="nil"/>
        </w:rPr>
        <w:t>y’ugenewe</w:t>
      </w:r>
      <w:proofErr w:type="spellEnd"/>
      <w:r w:rsidR="00A91662"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 w:rsidR="00A91662">
        <w:rPr>
          <w:rFonts w:ascii="Arial" w:eastAsia="Arial" w:hAnsi="Arial" w:cs="Arial"/>
          <w:color w:val="000000"/>
          <w:sz w:val="23"/>
          <w:szCs w:val="23"/>
          <w:bdr w:val="nil"/>
        </w:rPr>
        <w:t>imfashanyo</w:t>
      </w:r>
      <w:proofErr w:type="spellEnd"/>
      <w:r w:rsidR="00A91662"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 w:rsidR="00A91662">
        <w:rPr>
          <w:rFonts w:ascii="Arial" w:eastAsia="Arial" w:hAnsi="Arial" w:cs="Arial"/>
          <w:color w:val="000000"/>
          <w:sz w:val="23"/>
          <w:szCs w:val="23"/>
          <w:bdr w:val="nil"/>
        </w:rPr>
        <w:t>z’ibikoresho</w:t>
      </w:r>
      <w:proofErr w:type="spellEnd"/>
      <w:r w:rsidR="00A91662"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 w:rsidR="00A91662">
        <w:rPr>
          <w:rFonts w:ascii="Arial" w:eastAsia="Arial" w:hAnsi="Arial" w:cs="Arial"/>
          <w:color w:val="000000"/>
          <w:sz w:val="23"/>
          <w:szCs w:val="23"/>
          <w:bdr w:val="nil"/>
        </w:rPr>
        <w:t>n’ibiribwa</w:t>
      </w:r>
      <w:proofErr w:type="spellEnd"/>
      <w:r w:rsidR="003C0DD9"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 w:rsidR="003C0DD9">
        <w:rPr>
          <w:rFonts w:ascii="Arial" w:eastAsia="Arial" w:hAnsi="Arial" w:cs="Arial"/>
          <w:color w:val="000000"/>
          <w:sz w:val="23"/>
          <w:szCs w:val="23"/>
          <w:bdr w:val="nil"/>
        </w:rPr>
        <w:t>cyangwa</w:t>
      </w:r>
      <w:proofErr w:type="spellEnd"/>
      <w:r w:rsidR="003C0DD9"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 w:rsidR="003C0DD9">
        <w:rPr>
          <w:rFonts w:ascii="Arial" w:eastAsia="Arial" w:hAnsi="Arial" w:cs="Arial"/>
          <w:color w:val="000000"/>
          <w:sz w:val="23"/>
          <w:szCs w:val="23"/>
          <w:bdr w:val="nil"/>
        </w:rPr>
        <w:t>serivisi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Iki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kibashyira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mu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mwanya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wo</w:t>
      </w:r>
      <w:proofErr w:type="gram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hejuru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ugereranyije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n'abantu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bakeneye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ubufasha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Kubera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iyo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mpamvu</w:t>
      </w:r>
      <w:proofErr w:type="gram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,imiryango</w:t>
      </w:r>
      <w:proofErr w:type="spellEnd"/>
      <w:proofErr w:type="gram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iharanira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imibereho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y'ikiremwa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muntu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ishishikariza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cyane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abakozi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bayo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kudakorana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imibonano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mpuzabistina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n'uwo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ari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we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wese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wagizweho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ingaruka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n'ibiza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byibasiye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ikiremwa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muntu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.  Bene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iyo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mibonano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ituma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ibikorwa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by'imiryango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iharanira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imibereho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y'ikiremwa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muntu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igirirwa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ikizere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gike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.  </w:t>
      </w:r>
    </w:p>
    <w:p w:rsidR="00F413E6" w:rsidRDefault="00F413E6" w:rsidP="00F413E6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:rsidR="00F413E6" w:rsidRDefault="00F413E6" w:rsidP="00F413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3"/>
          <w:szCs w:val="23"/>
        </w:rPr>
      </w:pPr>
      <w:bookmarkStart w:id="0" w:name="_gjdgxs"/>
      <w:bookmarkEnd w:id="0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Iyo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umukozi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w'umuryango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uharanira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imibereho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y'ikiremwa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muntu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afite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impungenge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cyangwa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se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akeka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ko</w:t>
      </w:r>
      <w:proofErr w:type="spellEnd"/>
      <w:proofErr w:type="gram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hari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umuntu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wo mu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muryango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akorera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cyangwa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bookmarkStart w:id="1" w:name="_GoBack"/>
      <w:bookmarkEnd w:id="1"/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undi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muryango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ukora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ibikorwa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byo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gufasha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ushobora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kuba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ari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kwica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amategeko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arengera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ikiremwa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muntu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yerekeye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imyitwarire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ku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bijyanye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n'imibonano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mpuzabitsina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agomba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kubivuga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aciye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mu</w:t>
      </w:r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nzira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zishyirwaho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n'ishami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akorera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. </w:t>
      </w:r>
    </w:p>
    <w:p w:rsidR="00F413E6" w:rsidRDefault="00F413E6" w:rsidP="00F413E6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:rsidR="00F413E6" w:rsidRDefault="00F413E6" w:rsidP="00F413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3"/>
          <w:szCs w:val="23"/>
        </w:rPr>
      </w:pP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Abakozi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b'imiryango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iharanira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imibereho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y'ikiremwa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muntu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bagomba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gushyiraho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kandi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bagahozaho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uburyo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bw'imikorere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butuma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hatabaho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imyitwarire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itemewe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ijyanye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n'imibonano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mpuzabitsina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kandi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bagashishikariza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abakozi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babo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kwitwara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nk'uko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byagenwe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mu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mategeko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agenga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imyitwarire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yabo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.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Abayobozi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>bose</w:t>
      </w:r>
      <w:proofErr w:type="spellEnd"/>
      <w:r>
        <w:rPr>
          <w:rFonts w:ascii="Arial" w:eastAsia="Arial" w:hAnsi="Arial" w:cs="Arial"/>
          <w:b/>
          <w:bCs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bafite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inshingano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zo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gufasha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no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guteza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imbere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imikorere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ituma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ubu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buryo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  <w:bdr w:val="nil"/>
        </w:rPr>
        <w:t>buhoraho</w:t>
      </w:r>
      <w:proofErr w:type="spellEnd"/>
      <w:r>
        <w:rPr>
          <w:rFonts w:ascii="Arial" w:eastAsia="Arial" w:hAnsi="Arial" w:cs="Arial"/>
          <w:color w:val="000000"/>
          <w:sz w:val="23"/>
          <w:szCs w:val="23"/>
          <w:bdr w:val="nil"/>
        </w:rPr>
        <w:t xml:space="preserve">. </w:t>
      </w:r>
    </w:p>
    <w:p w:rsidR="00F413E6" w:rsidRDefault="00F413E6" w:rsidP="00F413E6">
      <w:pPr>
        <w:rPr>
          <w:rFonts w:ascii="Arial" w:eastAsia="Arial" w:hAnsi="Arial" w:cs="Arial"/>
        </w:rPr>
      </w:pPr>
    </w:p>
    <w:p w:rsidR="00F413E6" w:rsidRDefault="00F413E6" w:rsidP="00F413E6">
      <w:pPr>
        <w:spacing w:after="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  <w:bdr w:val="nil"/>
        </w:rPr>
        <w:t>Amahame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bdr w:val="nil"/>
        </w:rPr>
        <w:t>ya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bdr w:val="nil"/>
        </w:rPr>
        <w:t xml:space="preserve"> IASC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bdr w:val="nil"/>
        </w:rPr>
        <w:t>yerekeye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bdr w:val="nil"/>
        </w:rPr>
        <w:t>ikoreshwa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bdr w:val="nil"/>
        </w:rPr>
        <w:t>ry'ibikorwa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bdr w:val="nil"/>
        </w:rPr>
        <w:t>bishingiye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bdr w:val="nil"/>
        </w:rPr>
        <w:t>ku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bdr w:val="nil"/>
        </w:rPr>
        <w:t>mibonano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bdr w:val="nil"/>
        </w:rPr>
        <w:t>mpuzabitsina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bdr w:val="nil"/>
        </w:rPr>
        <w:t>n'ihohoterwa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bdr w:val="nil"/>
        </w:rPr>
        <w:t>wayasanga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bdr w:val="nil"/>
        </w:rPr>
        <w:t>hano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bdr w:val="nil"/>
        </w:rPr>
        <w:t xml:space="preserve">: </w:t>
      </w:r>
      <w:hyperlink r:id="rId5" w:history="1">
        <w:r>
          <w:rPr>
            <w:rFonts w:ascii="Arial" w:eastAsia="Arial" w:hAnsi="Arial" w:cs="Arial"/>
            <w:color w:val="0563C1"/>
            <w:sz w:val="20"/>
            <w:szCs w:val="20"/>
            <w:u w:val="single"/>
            <w:bdr w:val="nil"/>
          </w:rPr>
          <w:t>http://www.pseataskforce.org/uploads/tools/sixcoreprinciplesrelatingtosea_iasc_english.doc</w:t>
        </w:r>
      </w:hyperlink>
      <w:r>
        <w:rPr>
          <w:rFonts w:ascii="Arial" w:eastAsia="Arial" w:hAnsi="Arial" w:cs="Arial"/>
          <w:color w:val="000000"/>
          <w:sz w:val="20"/>
          <w:szCs w:val="20"/>
          <w:bdr w:val="nil"/>
        </w:rPr>
        <w:t xml:space="preserve">. </w:t>
      </w:r>
    </w:p>
    <w:p w:rsidR="00F413E6" w:rsidRDefault="00F413E6" w:rsidP="00F413E6">
      <w:pPr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  <w:bdr w:val="nil"/>
        </w:rPr>
        <w:t>Iyi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bdr w:val="nil"/>
        </w:rPr>
        <w:t>nyandiko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bdr w:val="nil"/>
        </w:rPr>
        <w:t>yo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bdr w:val="nil"/>
        </w:rPr>
        <w:t>muri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bdr w:val="nil"/>
        </w:rPr>
        <w:t>uru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bdr w:val="nil"/>
        </w:rPr>
        <w:t>rurimi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bdr w:val="nil"/>
        </w:rPr>
        <w:t>yakozwe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bdr w:val="nil"/>
        </w:rPr>
        <w:t>ku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bdr w:val="nil"/>
        </w:rPr>
        <w:t>bufatanye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bdr w:val="nil"/>
        </w:rPr>
        <w:t>n'Itsinda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bdr w:val="nil"/>
        </w:rPr>
        <w:t>rya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bdr w:val="nil"/>
        </w:rPr>
        <w:t xml:space="preserve"> IASC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bdr w:val="nil"/>
        </w:rPr>
        <w:t>Rishinzwe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bdr w:val="nil"/>
        </w:rPr>
        <w:t>Kubazwa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bdr w:val="nil"/>
        </w:rPr>
        <w:t>inshingano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bdr w:val="nil"/>
        </w:rPr>
        <w:t>ku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bdr w:val="nil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0"/>
          <w:szCs w:val="20"/>
          <w:bdr w:val="nil"/>
        </w:rPr>
        <w:t>bantu</w:t>
      </w:r>
      <w:proofErr w:type="gramEnd"/>
      <w:r>
        <w:rPr>
          <w:rFonts w:ascii="Arial" w:eastAsia="Arial" w:hAnsi="Arial" w:cs="Arial"/>
          <w:color w:val="000000"/>
          <w:sz w:val="20"/>
          <w:szCs w:val="20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bdr w:val="nil"/>
        </w:rPr>
        <w:t>bagizweho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bdr w:val="nil"/>
        </w:rPr>
        <w:t>ingaruka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bdr w:val="nil"/>
        </w:rPr>
        <w:t xml:space="preserve"> no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bdr w:val="nil"/>
        </w:rPr>
        <w:t>kubarinda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bdr w:val="nil"/>
        </w:rPr>
        <w:t>ikoreshwa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bdr w:val="nil"/>
        </w:rPr>
        <w:t>ry'ibikorwa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bdr w:val="nil"/>
        </w:rPr>
        <w:t>bishingiye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bdr w:val="nil"/>
        </w:rPr>
        <w:t>ku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bdr w:val="nil"/>
        </w:rPr>
        <w:t>mibonano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bdr w:val="nil"/>
        </w:rPr>
        <w:t>mpuzabitsina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bdr w:val="nil"/>
        </w:rPr>
        <w:t>n'ihohoterwa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bdr w:val="nil"/>
        </w:rPr>
        <w:t>ndetse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bdr w:val="nil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bdr w:val="nil"/>
        </w:rPr>
        <w:t>na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bdr w:val="nil"/>
        </w:rPr>
        <w:t xml:space="preserve"> Translators without Borders.</w:t>
      </w:r>
    </w:p>
    <w:p w:rsidR="00AE4373" w:rsidRDefault="00AE4373"/>
    <w:sectPr w:rsidR="00AE4373">
      <w:pgSz w:w="12240" w:h="16340"/>
      <w:pgMar w:top="1898" w:right="964" w:bottom="699" w:left="12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E779C"/>
    <w:multiLevelType w:val="multilevel"/>
    <w:tmpl w:val="E744D6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3E6"/>
    <w:rsid w:val="002200F6"/>
    <w:rsid w:val="002903CB"/>
    <w:rsid w:val="00367A4A"/>
    <w:rsid w:val="003C0DD9"/>
    <w:rsid w:val="006B6DA5"/>
    <w:rsid w:val="00782316"/>
    <w:rsid w:val="009D3238"/>
    <w:rsid w:val="00A91662"/>
    <w:rsid w:val="00AE4373"/>
    <w:rsid w:val="00D51151"/>
    <w:rsid w:val="00E963C6"/>
    <w:rsid w:val="00F31347"/>
    <w:rsid w:val="00F4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4C624"/>
  <w15:chartTrackingRefBased/>
  <w15:docId w15:val="{90C3BCF5-D386-4E42-9E98-51CCD62D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seataskforce.org/uploads/tools/sixcoreprinciplesrelatingtosea_iasc_english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2018-05-29T07:17:00Z</dcterms:created>
  <dcterms:modified xsi:type="dcterms:W3CDTF">2018-05-29T07:17:00Z</dcterms:modified>
</cp:coreProperties>
</file>