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2AE" w:rsidRDefault="00257227">
      <w:r>
        <w:t>Kiswahili coming soon</w:t>
      </w:r>
      <w:bookmarkStart w:id="0" w:name="_GoBack"/>
      <w:bookmarkEnd w:id="0"/>
    </w:p>
    <w:sectPr w:rsidR="00A5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27"/>
    <w:rsid w:val="00257227"/>
    <w:rsid w:val="00A512AE"/>
    <w:rsid w:val="00DC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F2B7"/>
  <w15:chartTrackingRefBased/>
  <w15:docId w15:val="{D58A9998-86FF-45E6-8403-CEB0E709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Carleson</dc:creator>
  <cp:keywords/>
  <dc:description/>
  <cp:lastModifiedBy>Jaqueline Carleson</cp:lastModifiedBy>
  <cp:revision>1</cp:revision>
  <dcterms:created xsi:type="dcterms:W3CDTF">2018-07-03T14:47:00Z</dcterms:created>
  <dcterms:modified xsi:type="dcterms:W3CDTF">2018-07-03T14:48:00Z</dcterms:modified>
</cp:coreProperties>
</file>