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0E" w:rsidRDefault="0005740E" w:rsidP="00A771E7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Tu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mil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 w:rsidR="00C651C5">
        <w:rPr>
          <w:rFonts w:ascii="Arial" w:eastAsia="Arial" w:hAnsi="Arial" w:cs="Arial"/>
          <w:b/>
          <w:sz w:val="26"/>
          <w:szCs w:val="26"/>
        </w:rPr>
        <w:t>kab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 w:rsidR="00C651C5">
        <w:rPr>
          <w:rFonts w:ascii="Arial" w:eastAsia="Arial" w:hAnsi="Arial" w:cs="Arial"/>
          <w:b/>
          <w:sz w:val="26"/>
          <w:szCs w:val="26"/>
        </w:rPr>
        <w:t>en</w:t>
      </w:r>
      <w:proofErr w:type="spellEnd"/>
      <w:r w:rsidR="00C651C5">
        <w:rPr>
          <w:rFonts w:ascii="Arial" w:eastAsia="Arial" w:hAnsi="Arial" w:cs="Arial"/>
          <w:b/>
          <w:sz w:val="26"/>
          <w:szCs w:val="26"/>
        </w:rPr>
        <w:t xml:space="preserve"> te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kb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inchaj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aq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unal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xjal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tib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aj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payb</w:t>
      </w:r>
      <w:r w:rsidR="00F0349F">
        <w:rPr>
          <w:rFonts w:ascii="Arial" w:eastAsia="Arial" w:hAnsi="Arial" w:cs="Arial"/>
          <w:b/>
          <w:sz w:val="26"/>
          <w:szCs w:val="26"/>
        </w:rPr>
        <w:t>'</w:t>
      </w:r>
      <w:r>
        <w:rPr>
          <w:rFonts w:ascii="Arial" w:eastAsia="Arial" w:hAnsi="Arial" w:cs="Arial"/>
          <w:b/>
          <w:sz w:val="26"/>
          <w:szCs w:val="26"/>
        </w:rPr>
        <w:t>il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jaku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chi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chjon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i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jaku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tz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el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in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kaq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un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taq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ux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inchaj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tib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aj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payb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il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. </w:t>
      </w:r>
      <w:proofErr w:type="spellStart"/>
      <w:r w:rsidR="00C651C5">
        <w:rPr>
          <w:rFonts w:ascii="Arial" w:eastAsia="Arial" w:hAnsi="Arial" w:cs="Arial"/>
          <w:sz w:val="23"/>
          <w:szCs w:val="23"/>
        </w:rPr>
        <w:t>Ja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C651C5">
        <w:rPr>
          <w:rFonts w:ascii="Arial" w:eastAsia="Arial" w:hAnsi="Arial" w:cs="Arial"/>
          <w:sz w:val="23"/>
          <w:szCs w:val="23"/>
        </w:rPr>
        <w:t>lin</w:t>
      </w:r>
      <w:proofErr w:type="spellEnd"/>
      <w:r w:rsidR="00C651C5"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 w:rsidR="00C651C5">
        <w:rPr>
          <w:rFonts w:ascii="Arial" w:eastAsia="Arial" w:hAnsi="Arial" w:cs="Arial"/>
          <w:sz w:val="23"/>
          <w:szCs w:val="23"/>
        </w:rPr>
        <w:t>kb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C651C5">
        <w:rPr>
          <w:rFonts w:ascii="Arial" w:eastAsia="Arial" w:hAnsi="Arial" w:cs="Arial"/>
          <w:sz w:val="23"/>
          <w:szCs w:val="23"/>
        </w:rPr>
        <w:t>el</w:t>
      </w:r>
      <w:proofErr w:type="spellEnd"/>
      <w:r w:rsidR="00C651C5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C651C5">
        <w:rPr>
          <w:rFonts w:ascii="Arial" w:eastAsia="Arial" w:hAnsi="Arial" w:cs="Arial"/>
          <w:sz w:val="23"/>
          <w:szCs w:val="23"/>
        </w:rPr>
        <w:t>chik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C651C5">
        <w:rPr>
          <w:rFonts w:ascii="Arial" w:eastAsia="Arial" w:hAnsi="Arial" w:cs="Arial"/>
          <w:sz w:val="23"/>
          <w:szCs w:val="23"/>
        </w:rPr>
        <w:t>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C651C5">
        <w:rPr>
          <w:rFonts w:ascii="Arial" w:eastAsia="Arial" w:hAnsi="Arial" w:cs="Arial"/>
          <w:sz w:val="23"/>
          <w:szCs w:val="23"/>
        </w:rPr>
        <w:t>et</w:t>
      </w:r>
      <w:proofErr w:type="spellEnd"/>
      <w:r w:rsidR="00C651C5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C651C5">
        <w:rPr>
          <w:rFonts w:ascii="Arial" w:eastAsia="Arial" w:hAnsi="Arial" w:cs="Arial"/>
          <w:color w:val="000000"/>
          <w:sz w:val="23"/>
          <w:szCs w:val="23"/>
        </w:rPr>
        <w:t>e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651C5">
        <w:rPr>
          <w:rFonts w:ascii="Arial" w:eastAsia="Arial" w:hAnsi="Arial" w:cs="Arial"/>
          <w:color w:val="000000"/>
          <w:sz w:val="23"/>
          <w:szCs w:val="23"/>
        </w:rPr>
        <w:t>ye</w:t>
      </w:r>
      <w:proofErr w:type="spellEnd"/>
      <w:r w:rsidR="00C651C5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651C5">
        <w:rPr>
          <w:rFonts w:ascii="Arial" w:eastAsia="Arial" w:hAnsi="Arial" w:cs="Arial"/>
          <w:color w:val="000000"/>
          <w:sz w:val="23"/>
          <w:szCs w:val="23"/>
        </w:rPr>
        <w:t>kawb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651C5">
        <w:rPr>
          <w:rFonts w:ascii="Arial" w:eastAsia="Arial" w:hAnsi="Arial" w:cs="Arial"/>
          <w:color w:val="000000"/>
          <w:sz w:val="23"/>
          <w:szCs w:val="23"/>
        </w:rPr>
        <w:t>en</w:t>
      </w:r>
      <w:proofErr w:type="spellEnd"/>
      <w:r w:rsidR="00C651C5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651C5">
        <w:rPr>
          <w:rFonts w:ascii="Arial" w:eastAsia="Arial" w:hAnsi="Arial" w:cs="Arial"/>
          <w:color w:val="000000"/>
          <w:sz w:val="23"/>
          <w:szCs w:val="23"/>
        </w:rPr>
        <w:t>kxel</w:t>
      </w:r>
      <w:proofErr w:type="spellEnd"/>
      <w:r w:rsidR="00C651C5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651C5">
        <w:rPr>
          <w:rFonts w:ascii="Arial" w:eastAsia="Arial" w:hAnsi="Arial" w:cs="Arial"/>
          <w:color w:val="000000"/>
          <w:sz w:val="23"/>
          <w:szCs w:val="23"/>
        </w:rPr>
        <w:t>tb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651C5">
        <w:rPr>
          <w:rFonts w:ascii="Arial" w:eastAsia="Arial" w:hAnsi="Arial" w:cs="Arial"/>
          <w:color w:val="000000"/>
          <w:sz w:val="23"/>
          <w:szCs w:val="23"/>
        </w:rPr>
        <w:t>ina</w:t>
      </w:r>
      <w:proofErr w:type="spellEnd"/>
      <w:r w:rsidR="00C651C5">
        <w:rPr>
          <w:rFonts w:ascii="Arial" w:eastAsia="Arial" w:hAnsi="Arial" w:cs="Arial"/>
          <w:color w:val="000000"/>
          <w:sz w:val="23"/>
          <w:szCs w:val="23"/>
        </w:rPr>
        <w:t>: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05740E" w:rsidRDefault="00C651C5" w:rsidP="00A771E7">
      <w:pPr>
        <w:numPr>
          <w:ilvl w:val="0"/>
          <w:numId w:val="1"/>
        </w:numPr>
        <w:spacing w:after="0" w:line="240" w:lineRule="auto"/>
        <w:ind w:left="360"/>
        <w:rPr>
          <w:color w:val="000000"/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E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aq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la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yx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kpayin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kyuk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il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b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otzqex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tjaq</w:t>
      </w:r>
      <w:proofErr w:type="spellEnd"/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18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ab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q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b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anqatzun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j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toj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t-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tanum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La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yx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ku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k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umet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jun yol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se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nwt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ntm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ana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min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in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tab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i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. 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05740E" w:rsidRDefault="00F43A0F" w:rsidP="00A771E7">
      <w:pPr>
        <w:numPr>
          <w:ilvl w:val="0"/>
          <w:numId w:val="1"/>
        </w:numPr>
        <w:spacing w:after="0" w:line="240" w:lineRule="auto"/>
        <w:ind w:left="360"/>
        <w:rPr>
          <w:color w:val="000000"/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E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aq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la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y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jaku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cho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chjon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puwaq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mo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k-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tx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ixpun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aq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untl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mo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juntl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ti</w:t>
      </w:r>
      <w:r w:rsidR="00F0349F">
        <w:rPr>
          <w:rFonts w:ascii="Arial" w:eastAsia="Arial" w:hAnsi="Arial" w:cs="Arial"/>
          <w:b/>
          <w:color w:val="000000"/>
          <w:sz w:val="23"/>
          <w:szCs w:val="23"/>
        </w:rPr>
        <w:t>'</w:t>
      </w:r>
      <w:r>
        <w:rPr>
          <w:rFonts w:ascii="Arial" w:eastAsia="Arial" w:hAnsi="Arial" w:cs="Arial"/>
          <w:b/>
          <w:color w:val="000000"/>
          <w:sz w:val="23"/>
          <w:szCs w:val="23"/>
        </w:rPr>
        <w:t>xti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,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ex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kse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inumal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onx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te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onilkye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naqx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t-ten jun </w:t>
      </w: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kpayb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>
        <w:rPr>
          <w:rFonts w:ascii="Arial" w:eastAsia="Arial" w:hAnsi="Arial" w:cs="Arial"/>
          <w:color w:val="000000"/>
          <w:sz w:val="23"/>
          <w:szCs w:val="23"/>
        </w:rPr>
        <w:t>en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.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La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y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txi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kq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on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kyol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tib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aju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k-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kyaqilx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lu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naq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tku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tk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amon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juntl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moyjtib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il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ex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iyijtib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il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. Ate la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mojx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iqun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a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i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qama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txi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chjet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puwaq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naqx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tu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tpayin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tuk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il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juntl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xjal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 a </w:t>
      </w:r>
      <w:proofErr w:type="spellStart"/>
      <w:r w:rsidR="00CB650E">
        <w:rPr>
          <w:rFonts w:ascii="Arial" w:eastAsia="Arial" w:hAnsi="Arial" w:cs="Arial"/>
          <w:color w:val="000000"/>
          <w:sz w:val="23"/>
          <w:szCs w:val="23"/>
        </w:rPr>
        <w:t>taq</w:t>
      </w:r>
      <w:r w:rsidR="00F0349F">
        <w:rPr>
          <w:rFonts w:ascii="Arial" w:eastAsia="Arial" w:hAnsi="Arial" w:cs="Arial"/>
          <w:color w:val="000000"/>
          <w:sz w:val="23"/>
          <w:szCs w:val="23"/>
        </w:rPr>
        <w:t>'</w:t>
      </w:r>
      <w:r w:rsidR="00CB650E">
        <w:rPr>
          <w:rFonts w:ascii="Arial" w:eastAsia="Arial" w:hAnsi="Arial" w:cs="Arial"/>
          <w:color w:val="000000"/>
          <w:sz w:val="23"/>
          <w:szCs w:val="23"/>
        </w:rPr>
        <w:t>unju</w:t>
      </w:r>
      <w:proofErr w:type="spellEnd"/>
      <w:r w:rsidR="00CB650E">
        <w:rPr>
          <w:rFonts w:ascii="Arial" w:eastAsia="Arial" w:hAnsi="Arial" w:cs="Arial"/>
          <w:color w:val="000000"/>
          <w:sz w:val="23"/>
          <w:szCs w:val="23"/>
        </w:rPr>
        <w:t xml:space="preserve">.  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05740E" w:rsidRDefault="005502F2" w:rsidP="00A771E7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1" w:name="_gjdgxs" w:colFirst="0" w:colLast="0"/>
      <w:bookmarkEnd w:id="1"/>
      <w:proofErr w:type="spellStart"/>
      <w:r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tipuml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kyol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kib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aj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in xi </w:t>
      </w:r>
      <w:proofErr w:type="spellStart"/>
      <w:r>
        <w:rPr>
          <w:rFonts w:ascii="Arial" w:eastAsia="Arial" w:hAnsi="Arial" w:cs="Arial"/>
          <w:sz w:val="23"/>
          <w:szCs w:val="23"/>
        </w:rPr>
        <w:t>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et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o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In ten </w:t>
      </w:r>
      <w:proofErr w:type="spellStart"/>
      <w:r>
        <w:rPr>
          <w:rFonts w:ascii="Arial" w:eastAsia="Arial" w:hAnsi="Arial" w:cs="Arial"/>
          <w:sz w:val="23"/>
          <w:szCs w:val="23"/>
        </w:rPr>
        <w:t>koklen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kwitzu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mya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an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teya, </w:t>
      </w:r>
      <w:proofErr w:type="spellStart"/>
      <w:r>
        <w:rPr>
          <w:rFonts w:ascii="Arial" w:eastAsia="Arial" w:hAnsi="Arial" w:cs="Arial"/>
          <w:sz w:val="23"/>
          <w:szCs w:val="23"/>
        </w:rPr>
        <w:t>oje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chi ok </w:t>
      </w:r>
      <w:proofErr w:type="spellStart"/>
      <w:r>
        <w:rPr>
          <w:rFonts w:ascii="Arial" w:eastAsia="Arial" w:hAnsi="Arial" w:cs="Arial"/>
          <w:sz w:val="23"/>
          <w:szCs w:val="23"/>
        </w:rPr>
        <w:t>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iyin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mo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o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ti </w:t>
      </w:r>
      <w:proofErr w:type="spellStart"/>
      <w:r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txi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et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</w:t>
      </w:r>
      <w:proofErr w:type="spellStart"/>
      <w:r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ntsun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chmob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untl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>in xi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kqanin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tkyaqil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k-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j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kye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kaq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mix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lan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chi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oktena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payilke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toj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kuw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te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ya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jun </w:t>
      </w:r>
      <w:proofErr w:type="spellStart"/>
      <w:r>
        <w:rPr>
          <w:rFonts w:ascii="Arial" w:eastAsia="Arial" w:hAnsi="Arial" w:cs="Arial"/>
          <w:sz w:val="23"/>
          <w:szCs w:val="23"/>
        </w:rPr>
        <w:t>i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</w:t>
      </w:r>
      <w:proofErr w:type="spellStart"/>
      <w:r>
        <w:rPr>
          <w:rFonts w:ascii="Arial" w:eastAsia="Arial" w:hAnsi="Arial" w:cs="Arial"/>
          <w:sz w:val="23"/>
          <w:szCs w:val="23"/>
        </w:rPr>
        <w:t>Ku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inchaj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ku</w:t>
      </w:r>
      <w:proofErr w:type="spellEnd"/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>yeju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in ok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>onaqa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>untl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xjal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mya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ax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ex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mya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>an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D15BB1">
        <w:rPr>
          <w:rFonts w:ascii="Arial" w:eastAsia="Arial" w:hAnsi="Arial" w:cs="Arial"/>
          <w:sz w:val="23"/>
          <w:szCs w:val="23"/>
        </w:rPr>
        <w:t>tb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D15BB1">
        <w:rPr>
          <w:rFonts w:ascii="Arial" w:eastAsia="Arial" w:hAnsi="Arial" w:cs="Arial"/>
          <w:sz w:val="23"/>
          <w:szCs w:val="23"/>
        </w:rPr>
        <w:t>inchan</w:t>
      </w:r>
      <w:proofErr w:type="spellEnd"/>
      <w:r w:rsidR="00D15BB1">
        <w:rPr>
          <w:rFonts w:ascii="Arial" w:eastAsia="Arial" w:hAnsi="Arial" w:cs="Arial"/>
          <w:sz w:val="23"/>
          <w:szCs w:val="23"/>
        </w:rPr>
        <w:t xml:space="preserve">. </w:t>
      </w:r>
      <w:r>
        <w:rPr>
          <w:rFonts w:ascii="Arial" w:eastAsia="Arial" w:hAnsi="Arial" w:cs="Arial"/>
          <w:sz w:val="23"/>
          <w:szCs w:val="23"/>
        </w:rPr>
        <w:t xml:space="preserve">  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05740E" w:rsidRDefault="00146962" w:rsidP="00A771E7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bookmarkStart w:id="2" w:name="_30j0zll" w:colFirst="0" w:colLast="0"/>
      <w:bookmarkEnd w:id="2"/>
      <w:proofErr w:type="spellStart"/>
      <w:r>
        <w:rPr>
          <w:rFonts w:ascii="Arial" w:eastAsia="Arial" w:hAnsi="Arial" w:cs="Arial"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jun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ma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tz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ok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injtz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in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inchan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mo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qama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tz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elwi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qa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jun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te </w:t>
      </w:r>
      <w:proofErr w:type="spellStart"/>
      <w:r>
        <w:rPr>
          <w:rFonts w:ascii="Arial" w:eastAsia="Arial" w:hAnsi="Arial" w:cs="Arial"/>
          <w:sz w:val="23"/>
          <w:szCs w:val="23"/>
        </w:rPr>
        <w:t>tchmob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mo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te </w:t>
      </w:r>
      <w:proofErr w:type="spellStart"/>
      <w:r>
        <w:rPr>
          <w:rFonts w:ascii="Arial" w:eastAsia="Arial" w:hAnsi="Arial" w:cs="Arial"/>
          <w:sz w:val="23"/>
          <w:szCs w:val="23"/>
        </w:rPr>
        <w:t>juntl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chmob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te </w:t>
      </w:r>
      <w:proofErr w:type="spellStart"/>
      <w:r>
        <w:rPr>
          <w:rFonts w:ascii="Arial" w:eastAsia="Arial" w:hAnsi="Arial" w:cs="Arial"/>
          <w:sz w:val="23"/>
          <w:szCs w:val="23"/>
        </w:rPr>
        <w:t>o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min xi </w:t>
      </w:r>
      <w:proofErr w:type="spellStart"/>
      <w:r>
        <w:rPr>
          <w:rFonts w:ascii="Arial" w:eastAsia="Arial" w:hAnsi="Arial" w:cs="Arial"/>
          <w:sz w:val="23"/>
          <w:szCs w:val="23"/>
        </w:rPr>
        <w:t>tokslan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mil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untl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tib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aj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payb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en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ati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>
        <w:rPr>
          <w:rFonts w:ascii="Arial" w:eastAsia="Arial" w:hAnsi="Arial" w:cs="Arial"/>
          <w:b/>
          <w:sz w:val="23"/>
          <w:szCs w:val="23"/>
        </w:rPr>
        <w:t>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txi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met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ti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ntb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inchan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se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nju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146962">
        <w:rPr>
          <w:rFonts w:ascii="Arial" w:eastAsia="Arial" w:hAnsi="Arial" w:cs="Arial"/>
          <w:b/>
          <w:sz w:val="23"/>
          <w:szCs w:val="23"/>
        </w:rPr>
        <w:t>ntmana</w:t>
      </w:r>
      <w:proofErr w:type="spellEnd"/>
      <w:r w:rsidRPr="00146962">
        <w:rPr>
          <w:rFonts w:ascii="Arial" w:eastAsia="Arial" w:hAnsi="Arial" w:cs="Arial"/>
          <w:b/>
          <w:sz w:val="23"/>
          <w:szCs w:val="23"/>
        </w:rPr>
        <w:t xml:space="preserve"> t-</w:t>
      </w:r>
      <w:proofErr w:type="spellStart"/>
      <w:r w:rsidRPr="00146962">
        <w:rPr>
          <w:rFonts w:ascii="Arial" w:eastAsia="Arial" w:hAnsi="Arial" w:cs="Arial"/>
          <w:b/>
          <w:sz w:val="23"/>
          <w:szCs w:val="23"/>
        </w:rPr>
        <w:t>txolil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ntma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ja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untl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  <w:r w:rsidR="0005740E">
        <w:rPr>
          <w:rFonts w:ascii="Arial" w:eastAsia="Arial" w:hAnsi="Arial" w:cs="Arial"/>
          <w:sz w:val="23"/>
          <w:szCs w:val="23"/>
        </w:rPr>
        <w:t xml:space="preserve"> </w:t>
      </w:r>
    </w:p>
    <w:p w:rsidR="0005740E" w:rsidRDefault="0005740E" w:rsidP="00A771E7">
      <w:pPr>
        <w:spacing w:after="0" w:line="240" w:lineRule="auto"/>
        <w:rPr>
          <w:rFonts w:ascii="Arial" w:eastAsia="Arial" w:hAnsi="Arial" w:cs="Arial"/>
          <w:sz w:val="23"/>
          <w:szCs w:val="23"/>
        </w:rPr>
      </w:pPr>
    </w:p>
    <w:p w:rsidR="0005740E" w:rsidRDefault="002E4478" w:rsidP="00A771E7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ye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>
        <w:rPr>
          <w:rFonts w:ascii="Arial" w:eastAsia="Arial" w:hAnsi="Arial" w:cs="Arial"/>
          <w:sz w:val="23"/>
          <w:szCs w:val="23"/>
        </w:rPr>
        <w:t>unal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xjal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ati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n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txi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kb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inchan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ex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n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t-ten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kyun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r w:rsidR="00A15407">
        <w:rPr>
          <w:rFonts w:ascii="Arial" w:eastAsia="Arial" w:hAnsi="Arial" w:cs="Arial"/>
          <w:sz w:val="23"/>
          <w:szCs w:val="23"/>
        </w:rPr>
        <w:t xml:space="preserve"> jun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tenb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te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anil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untl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ja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e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ye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aq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unal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jaku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txi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inchi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kaq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in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toj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jun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mil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kse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n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in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tma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n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r w:rsidR="00A15407">
        <w:rPr>
          <w:rFonts w:ascii="Arial" w:eastAsia="Arial" w:hAnsi="Arial" w:cs="Arial"/>
          <w:b/>
          <w:sz w:val="23"/>
          <w:szCs w:val="23"/>
        </w:rPr>
        <w:t xml:space="preserve"> t-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txolil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b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inchaj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toj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aq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untl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ex </w:t>
      </w:r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tu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mil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layx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txi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incha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na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jowiltib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. </w:t>
      </w:r>
      <w:r w:rsidR="00A15407">
        <w:rPr>
          <w:rFonts w:ascii="Arial" w:eastAsia="Arial" w:hAnsi="Arial" w:cs="Arial"/>
          <w:b/>
          <w:sz w:val="23"/>
          <w:szCs w:val="23"/>
        </w:rPr>
        <w:t>K-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kyaqil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ka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yil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tu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mil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b/>
          <w:sz w:val="23"/>
          <w:szCs w:val="23"/>
        </w:rPr>
        <w:t>aq</w:t>
      </w:r>
      <w:r w:rsidR="00F0349F">
        <w:rPr>
          <w:rFonts w:ascii="Arial" w:eastAsia="Arial" w:hAnsi="Arial" w:cs="Arial"/>
          <w:b/>
          <w:sz w:val="23"/>
          <w:szCs w:val="23"/>
        </w:rPr>
        <w:t>'</w:t>
      </w:r>
      <w:r w:rsidR="00A15407">
        <w:rPr>
          <w:rFonts w:ascii="Arial" w:eastAsia="Arial" w:hAnsi="Arial" w:cs="Arial"/>
          <w:b/>
          <w:sz w:val="23"/>
          <w:szCs w:val="23"/>
        </w:rPr>
        <w:t>untl</w:t>
      </w:r>
      <w:proofErr w:type="spellEnd"/>
      <w:r w:rsidR="00A15407">
        <w:rPr>
          <w:rFonts w:ascii="Arial" w:eastAsia="Arial" w:hAnsi="Arial" w:cs="Arial"/>
          <w:b/>
          <w:sz w:val="23"/>
          <w:szCs w:val="23"/>
        </w:rPr>
        <w:t xml:space="preserve"> </w:t>
      </w:r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toj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ob</w:t>
      </w:r>
      <w:proofErr w:type="spellEnd"/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ta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ya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a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tch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iyjb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el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tb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anil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toj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A15407">
        <w:rPr>
          <w:rFonts w:ascii="Arial" w:eastAsia="Arial" w:hAnsi="Arial" w:cs="Arial"/>
          <w:sz w:val="23"/>
          <w:szCs w:val="23"/>
        </w:rPr>
        <w:t>kaq</w:t>
      </w:r>
      <w:r w:rsidR="00F0349F">
        <w:rPr>
          <w:rFonts w:ascii="Arial" w:eastAsia="Arial" w:hAnsi="Arial" w:cs="Arial"/>
          <w:sz w:val="23"/>
          <w:szCs w:val="23"/>
        </w:rPr>
        <w:t>'</w:t>
      </w:r>
      <w:r w:rsidR="00A15407">
        <w:rPr>
          <w:rFonts w:ascii="Arial" w:eastAsia="Arial" w:hAnsi="Arial" w:cs="Arial"/>
          <w:sz w:val="23"/>
          <w:szCs w:val="23"/>
        </w:rPr>
        <w:t>un</w:t>
      </w:r>
      <w:proofErr w:type="spellEnd"/>
      <w:r w:rsidR="00A15407">
        <w:rPr>
          <w:rFonts w:ascii="Arial" w:eastAsia="Arial" w:hAnsi="Arial" w:cs="Arial"/>
          <w:sz w:val="23"/>
          <w:szCs w:val="23"/>
        </w:rPr>
        <w:t xml:space="preserve">. </w:t>
      </w:r>
    </w:p>
    <w:p w:rsidR="0005740E" w:rsidRDefault="0005740E" w:rsidP="00A771E7">
      <w:pPr>
        <w:rPr>
          <w:rFonts w:ascii="Arial" w:eastAsia="Arial" w:hAnsi="Arial" w:cs="Arial"/>
        </w:rPr>
      </w:pPr>
    </w:p>
    <w:p w:rsidR="0005740E" w:rsidRDefault="004131A2" w:rsidP="00A771E7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ye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mil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aq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untl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 </w:t>
      </w:r>
      <w:proofErr w:type="spellStart"/>
      <w:r w:rsidR="0005740E">
        <w:rPr>
          <w:rFonts w:ascii="Arial" w:eastAsia="Arial" w:hAnsi="Arial" w:cs="Arial"/>
          <w:sz w:val="20"/>
          <w:szCs w:val="20"/>
        </w:rPr>
        <w:t>IASC</w:t>
      </w:r>
      <w:proofErr w:type="spellEnd"/>
      <w:r w:rsidR="0005740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iyjtib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xjowilal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ate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 xml:space="preserve"> ex </w:t>
      </w:r>
      <w:proofErr w:type="spellStart"/>
      <w:r>
        <w:rPr>
          <w:rFonts w:ascii="Arial" w:eastAsia="Arial" w:hAnsi="Arial" w:cs="Arial"/>
          <w:sz w:val="20"/>
          <w:szCs w:val="20"/>
        </w:rPr>
        <w:t>jaku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chi el yal </w:t>
      </w:r>
      <w:proofErr w:type="spellStart"/>
      <w:r>
        <w:rPr>
          <w:rFonts w:ascii="Arial" w:eastAsia="Arial" w:hAnsi="Arial" w:cs="Arial"/>
          <w:sz w:val="20"/>
          <w:szCs w:val="20"/>
        </w:rPr>
        <w:t>kyune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tzalu</w:t>
      </w:r>
      <w:proofErr w:type="spellEnd"/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 xml:space="preserve">: </w:t>
      </w:r>
      <w:hyperlink r:id="rId5">
        <w:r w:rsidR="0005740E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http://www.pseataskforce.org/uploads/tools/sixcoreprinciplesrelatingtosea_iasc_english.doc</w:t>
        </w:r>
      </w:hyperlink>
      <w:r w:rsidR="0005740E">
        <w:rPr>
          <w:rFonts w:ascii="Arial" w:eastAsia="Arial" w:hAnsi="Arial" w:cs="Arial"/>
          <w:sz w:val="20"/>
          <w:szCs w:val="20"/>
        </w:rPr>
        <w:t xml:space="preserve">. </w:t>
      </w:r>
    </w:p>
    <w:p w:rsidR="0005740E" w:rsidRDefault="004131A2" w:rsidP="00A771E7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Aju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yol </w:t>
      </w:r>
      <w:proofErr w:type="spellStart"/>
      <w:r>
        <w:rPr>
          <w:rFonts w:ascii="Arial" w:eastAsia="Arial" w:hAnsi="Arial" w:cs="Arial"/>
          <w:sz w:val="20"/>
          <w:szCs w:val="20"/>
        </w:rPr>
        <w:t>lu</w:t>
      </w:r>
      <w:proofErr w:type="spellEnd"/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inchet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nb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tuk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cmob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 </w:t>
      </w:r>
      <w:proofErr w:type="spellStart"/>
      <w:r>
        <w:rPr>
          <w:rFonts w:ascii="Arial" w:eastAsia="Arial" w:hAnsi="Arial" w:cs="Arial"/>
          <w:sz w:val="20"/>
          <w:szCs w:val="20"/>
        </w:rPr>
        <w:t>Aq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untl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aj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tx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olb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ab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kye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xjal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oje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chi </w:t>
      </w:r>
      <w:proofErr w:type="spellStart"/>
      <w:r>
        <w:rPr>
          <w:rFonts w:ascii="Arial" w:eastAsia="Arial" w:hAnsi="Arial" w:cs="Arial"/>
          <w:sz w:val="20"/>
          <w:szCs w:val="20"/>
        </w:rPr>
        <w:t>ku</w:t>
      </w:r>
      <w:proofErr w:type="spellEnd"/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yajin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 </w:t>
      </w:r>
      <w:proofErr w:type="spellStart"/>
      <w:r>
        <w:rPr>
          <w:rFonts w:ascii="Arial" w:eastAsia="Arial" w:hAnsi="Arial" w:cs="Arial"/>
          <w:sz w:val="20"/>
          <w:szCs w:val="20"/>
        </w:rPr>
        <w:t>e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ye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chi </w:t>
      </w:r>
      <w:proofErr w:type="spellStart"/>
      <w:r>
        <w:rPr>
          <w:rFonts w:ascii="Arial" w:eastAsia="Arial" w:hAnsi="Arial" w:cs="Arial"/>
          <w:sz w:val="20"/>
          <w:szCs w:val="20"/>
        </w:rPr>
        <w:t>ka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yinjtz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twitz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yajtib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 </w:t>
      </w:r>
      <w:proofErr w:type="spellStart"/>
      <w:r>
        <w:rPr>
          <w:rFonts w:ascii="Arial" w:eastAsia="Arial" w:hAnsi="Arial" w:cs="Arial"/>
          <w:sz w:val="20"/>
          <w:szCs w:val="20"/>
        </w:rPr>
        <w:t>xjowilaltib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AAP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PSEA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te </w:t>
      </w:r>
      <w:proofErr w:type="spellStart"/>
      <w:r>
        <w:rPr>
          <w:rFonts w:ascii="Arial" w:eastAsia="Arial" w:hAnsi="Arial" w:cs="Arial"/>
          <w:sz w:val="20"/>
          <w:szCs w:val="20"/>
        </w:rPr>
        <w:t>IASC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 </w:t>
      </w:r>
      <w:proofErr w:type="spellStart"/>
      <w:r>
        <w:rPr>
          <w:rFonts w:ascii="Arial" w:eastAsia="Arial" w:hAnsi="Arial" w:cs="Arial"/>
          <w:sz w:val="20"/>
          <w:szCs w:val="20"/>
        </w:rPr>
        <w:t>miltz</w:t>
      </w:r>
      <w:r w:rsidR="00F0349F"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yol </w:t>
      </w:r>
      <w:r w:rsidR="00A71F6B">
        <w:rPr>
          <w:rFonts w:ascii="Arial" w:eastAsia="Arial" w:hAnsi="Arial" w:cs="Arial"/>
          <w:sz w:val="20"/>
          <w:szCs w:val="20"/>
        </w:rPr>
        <w:t>xi</w:t>
      </w:r>
      <w:r w:rsidR="00F0349F">
        <w:rPr>
          <w:rFonts w:ascii="Arial" w:eastAsia="Arial" w:hAnsi="Arial" w:cs="Arial"/>
          <w:sz w:val="20"/>
          <w:szCs w:val="20"/>
        </w:rPr>
        <w:t>'</w:t>
      </w:r>
      <w:r w:rsidR="00A71F6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71F6B">
        <w:rPr>
          <w:rFonts w:ascii="Arial" w:eastAsia="Arial" w:hAnsi="Arial" w:cs="Arial"/>
          <w:sz w:val="20"/>
          <w:szCs w:val="20"/>
        </w:rPr>
        <w:t>tpon</w:t>
      </w:r>
      <w:proofErr w:type="spellEnd"/>
      <w:r w:rsidR="00A71F6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71F6B">
        <w:rPr>
          <w:rFonts w:ascii="Arial" w:eastAsia="Arial" w:hAnsi="Arial" w:cs="Arial"/>
          <w:sz w:val="20"/>
          <w:szCs w:val="20"/>
        </w:rPr>
        <w:t>b</w:t>
      </w:r>
      <w:r w:rsidR="00F0349F">
        <w:rPr>
          <w:rFonts w:ascii="Arial" w:eastAsia="Arial" w:hAnsi="Arial" w:cs="Arial"/>
          <w:sz w:val="20"/>
          <w:szCs w:val="20"/>
        </w:rPr>
        <w:t>'</w:t>
      </w:r>
      <w:r w:rsidR="00A71F6B">
        <w:rPr>
          <w:rFonts w:ascii="Arial" w:eastAsia="Arial" w:hAnsi="Arial" w:cs="Arial"/>
          <w:sz w:val="20"/>
          <w:szCs w:val="20"/>
        </w:rPr>
        <w:t>aj</w:t>
      </w:r>
      <w:proofErr w:type="spellEnd"/>
      <w:r w:rsidR="00A71F6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71F6B">
        <w:rPr>
          <w:rFonts w:ascii="Arial" w:eastAsia="Arial" w:hAnsi="Arial" w:cs="Arial"/>
          <w:sz w:val="20"/>
          <w:szCs w:val="20"/>
        </w:rPr>
        <w:t>naqach</w:t>
      </w:r>
      <w:proofErr w:type="spellEnd"/>
      <w:r w:rsidR="00A71F6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A71F6B">
        <w:rPr>
          <w:rFonts w:ascii="Arial" w:eastAsia="Arial" w:hAnsi="Arial" w:cs="Arial"/>
          <w:sz w:val="20"/>
          <w:szCs w:val="20"/>
        </w:rPr>
        <w:t>kye</w:t>
      </w:r>
      <w:proofErr w:type="spellEnd"/>
      <w:r w:rsidR="00A71F6B">
        <w:rPr>
          <w:rFonts w:ascii="Arial" w:eastAsia="Arial" w:hAnsi="Arial" w:cs="Arial"/>
          <w:sz w:val="20"/>
          <w:szCs w:val="20"/>
        </w:rPr>
        <w:t xml:space="preserve">. </w:t>
      </w:r>
    </w:p>
    <w:p w:rsidR="00F83A6B" w:rsidRDefault="00F0349F" w:rsidP="00A771E7"/>
    <w:sectPr w:rsidR="00F83A6B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74B"/>
    <w:multiLevelType w:val="multilevel"/>
    <w:tmpl w:val="B09847D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40E"/>
    <w:rsid w:val="0005740E"/>
    <w:rsid w:val="00107EB5"/>
    <w:rsid w:val="00146962"/>
    <w:rsid w:val="001A0BD9"/>
    <w:rsid w:val="002E4478"/>
    <w:rsid w:val="004131A2"/>
    <w:rsid w:val="005502F2"/>
    <w:rsid w:val="00A15407"/>
    <w:rsid w:val="00A472D4"/>
    <w:rsid w:val="00A71F6B"/>
    <w:rsid w:val="00A771E7"/>
    <w:rsid w:val="00B61675"/>
    <w:rsid w:val="00C651C5"/>
    <w:rsid w:val="00CB650E"/>
    <w:rsid w:val="00D15BB1"/>
    <w:rsid w:val="00F0349F"/>
    <w:rsid w:val="00F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AD7DC-7108-4C49-A41C-5B8FFD75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5740E"/>
    <w:pPr>
      <w:spacing w:after="160" w:line="259" w:lineRule="auto"/>
    </w:pPr>
    <w:rPr>
      <w:rFonts w:ascii="Calibri" w:eastAsia="Calibri" w:hAnsi="Calibri" w:cs="Calibri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107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7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07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7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E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EB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7EB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7E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07E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EB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ennegrita">
    <w:name w:val="Strong"/>
    <w:basedOn w:val="Fuentedeprrafopredeter"/>
    <w:uiPriority w:val="22"/>
    <w:qFormat/>
    <w:rsid w:val="00107EB5"/>
    <w:rPr>
      <w:b/>
      <w:bCs/>
    </w:rPr>
  </w:style>
  <w:style w:type="character" w:styleId="nfasis">
    <w:name w:val="Emphasis"/>
    <w:basedOn w:val="Fuentedeprrafopredeter"/>
    <w:uiPriority w:val="20"/>
    <w:qFormat/>
    <w:rsid w:val="00107EB5"/>
    <w:rPr>
      <w:i/>
      <w:iCs/>
    </w:rPr>
  </w:style>
  <w:style w:type="paragraph" w:styleId="Sinespaciado">
    <w:name w:val="No Spacing"/>
    <w:uiPriority w:val="1"/>
    <w:qFormat/>
    <w:rsid w:val="00107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Meritxell Dominguez</cp:lastModifiedBy>
  <cp:revision>8</cp:revision>
  <dcterms:created xsi:type="dcterms:W3CDTF">2018-10-09T02:53:00Z</dcterms:created>
  <dcterms:modified xsi:type="dcterms:W3CDTF">2018-10-22T08:31:00Z</dcterms:modified>
</cp:coreProperties>
</file>