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AF7D" w14:textId="77777777" w:rsidR="003D063A" w:rsidRPr="003D063A" w:rsidRDefault="003D063A" w:rsidP="003D063A">
      <w:pPr>
        <w:jc w:val="center"/>
        <w:rPr>
          <w:rFonts w:ascii="宋体" w:eastAsia="宋体" w:hAnsi="宋体" w:hint="eastAsia"/>
          <w:sz w:val="32"/>
          <w:szCs w:val="32"/>
        </w:rPr>
      </w:pPr>
      <w:r w:rsidRPr="003D063A">
        <w:rPr>
          <w:rFonts w:ascii="宋体" w:eastAsia="宋体" w:hAnsi="宋体" w:hint="eastAsia"/>
          <w:sz w:val="32"/>
          <w:szCs w:val="32"/>
        </w:rPr>
        <w:t>2025年中国大学生工程实践与创新能力大赛“智能救援”赛项设计说明书</w:t>
      </w:r>
    </w:p>
    <w:p w14:paraId="238A1764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03B02E06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一、项目背景与设计目标</w:t>
      </w:r>
    </w:p>
    <w:p w14:paraId="18E255BA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3DFF873A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（一）项目背景</w:t>
      </w:r>
    </w:p>
    <w:p w14:paraId="0EF3A0ED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在现代城市环境中，自然灾害和人为事故的频发对应急救援提出了更高的要求。智能救援机器人作为一种高效、安全的救援工具，能够在复杂环境中快速响应，减少人员伤亡。本次“智能救援”赛项旨在通过模拟真实救援场景，激发大学生的创新思维和实践能力，推动智能救援技术的发展。</w:t>
      </w:r>
    </w:p>
    <w:p w14:paraId="33716A4E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210813BF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（二）设计目标</w:t>
      </w:r>
    </w:p>
    <w:p w14:paraId="4DEA3EF5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本项目的目标是设计一款高效、灵活的智能救援机器人，能够在复杂环境中自主导航、识别被困人员、清除障碍物，并安全地将被困人员搬运至安全区域。机器人需具备以下特点：</w:t>
      </w:r>
    </w:p>
    <w:p w14:paraId="2E7E1C2A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高灵活性和机动性，能够在狭窄和复杂环境中快速移动。</w:t>
      </w:r>
    </w:p>
    <w:p w14:paraId="370B44F6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2. 高精度的环境感知和目标识别能力。</w:t>
      </w:r>
    </w:p>
    <w:p w14:paraId="466152B4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3. 稳定的控制系统，支持多种操作模式（如APP控制、手柄控制）。</w:t>
      </w:r>
    </w:p>
    <w:p w14:paraId="1EAEAC38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4. 强大的自主决策能力，能够在复杂环境中自主规划路径和执行任务。</w:t>
      </w:r>
    </w:p>
    <w:p w14:paraId="2E11983E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740A4954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二、机器人设计思路</w:t>
      </w:r>
    </w:p>
    <w:p w14:paraId="49AC0E4E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68ADAAAA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（一）底盘设计</w:t>
      </w:r>
    </w:p>
    <w:p w14:paraId="69791DE9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结构选择：</w:t>
      </w:r>
    </w:p>
    <w:p w14:paraId="667D71E6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-三角底盘：采用三角形结构设计，具有较高的稳定性和结构强度，同时能够有效分散重量，确保机器人在复杂地形上的稳定性。</w:t>
      </w:r>
    </w:p>
    <w:p w14:paraId="758760DD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-全向轮：底盘配备三个全向轮，每个轮子均配备独立电机驱动，支持全方位移动（包括前后、左右、旋转等），大大提高了机器人的机动性和灵活性，使其能够快速响应并适应复杂环境。</w:t>
      </w:r>
    </w:p>
    <w:p w14:paraId="659BF618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-小巧尺寸：整体设计紧凑，尺寸小巧，能够在狭窄空间中灵活穿梭，适用于城市废墟、建筑内部等复杂救援场景。</w:t>
      </w:r>
    </w:p>
    <w:p w14:paraId="2B3CE1A5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59A93222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（二）电控系统</w:t>
      </w:r>
    </w:p>
    <w:p w14:paraId="4AF52F39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1.下位机：</w:t>
      </w:r>
    </w:p>
    <w:p w14:paraId="3B2174A0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-核心板：采用stm32f407vet6单片机，具备高性能、低功耗的特点，能够高效处理复杂的控制任务。</w:t>
      </w:r>
    </w:p>
    <w:p w14:paraId="0D83EC94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-功能模块：</w:t>
      </w:r>
    </w:p>
    <w:p w14:paraId="1917A410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</w:t>
      </w:r>
      <w:r w:rsidR="006607D9">
        <w:rPr>
          <w:rFonts w:ascii="宋体" w:eastAsia="宋体" w:hAnsi="宋体" w:hint="eastAsia"/>
          <w:szCs w:val="21"/>
        </w:rPr>
        <w:t xml:space="preserve"> </w:t>
      </w:r>
      <w:r w:rsidRPr="003D063A">
        <w:rPr>
          <w:rFonts w:ascii="宋体" w:eastAsia="宋体" w:hAnsi="宋体" w:hint="eastAsia"/>
          <w:szCs w:val="21"/>
        </w:rPr>
        <w:t>-</w:t>
      </w:r>
      <w:proofErr w:type="gramStart"/>
      <w:r w:rsidRPr="003D063A">
        <w:rPr>
          <w:rFonts w:ascii="宋体" w:eastAsia="宋体" w:hAnsi="宋体" w:hint="eastAsia"/>
          <w:szCs w:val="21"/>
        </w:rPr>
        <w:t>蓝牙模块</w:t>
      </w:r>
      <w:proofErr w:type="gramEnd"/>
      <w:r w:rsidRPr="003D063A">
        <w:rPr>
          <w:rFonts w:ascii="宋体" w:eastAsia="宋体" w:hAnsi="宋体" w:hint="eastAsia"/>
          <w:szCs w:val="21"/>
        </w:rPr>
        <w:t>：用于实现与外部设备（如手机APP、手柄）的无线通信，支持远程控制和数据传输。</w:t>
      </w:r>
    </w:p>
    <w:p w14:paraId="3AFDB96D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 -陀螺仪（ICM20948）：用于实时监测机器人的姿态和运动数据，为自主导航和稳定控制提供数据支持。</w:t>
      </w:r>
    </w:p>
    <w:p w14:paraId="32BF6C9B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2. 上位机：</w:t>
      </w:r>
    </w:p>
    <w:p w14:paraId="74B64043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- 树莓派：作为上位机，负责高级任务的处理，如路径规划、目标识别、环境感知等。</w:t>
      </w:r>
    </w:p>
    <w:p w14:paraId="0ECC2EE6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lastRenderedPageBreak/>
        <w:t xml:space="preserve">   - 传感器：</w:t>
      </w:r>
    </w:p>
    <w:p w14:paraId="4A2FD80A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  - 激光雷达：用于实时扫描周围环境，生成环境地图，支持自主导航和避障。</w:t>
      </w:r>
    </w:p>
    <w:p w14:paraId="287FD119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  - 双目摄像头：用于目标识别和视觉感知，能够识别被困人员模型和危险区域标识。</w:t>
      </w:r>
    </w:p>
    <w:p w14:paraId="4A858146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  - 操作系统：采用ROS（机器人操作系统），实现模块化设计和高效的任务管理。</w:t>
      </w:r>
    </w:p>
    <w:p w14:paraId="7EBD486C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3E9049F3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（三）动力系统</w:t>
      </w:r>
    </w:p>
    <w:p w14:paraId="4071CCB7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电机：采用NG370型号电机，具备高扭矩和高效率的特点，能够满足全向轮的驱动需求，确保机器人在复杂地形上的稳定性和机动性。</w:t>
      </w:r>
    </w:p>
    <w:p w14:paraId="68C74F5C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2. 电源：采用高性能锂电池，确保机器人在比赛过程中的续航能力。</w:t>
      </w:r>
    </w:p>
    <w:p w14:paraId="413C762E" w14:textId="77777777" w:rsidR="003D063A" w:rsidRPr="003D063A" w:rsidRDefault="006607D9" w:rsidP="003D063A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81912DF" wp14:editId="3944F585">
            <wp:extent cx="2334600" cy="1750248"/>
            <wp:effectExtent l="0" t="0" r="8890" b="2540"/>
            <wp:docPr id="90563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3600" name="图片 905636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094" cy="17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571EE58" wp14:editId="60084B7D">
            <wp:extent cx="2339674" cy="1754051"/>
            <wp:effectExtent l="0" t="0" r="3810" b="0"/>
            <wp:docPr id="5378631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3142" name="图片 5378631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10" cy="17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2EB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三、技术方案</w:t>
      </w:r>
    </w:p>
    <w:p w14:paraId="460CF3E7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79F5B949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（一）自主导航与定位</w:t>
      </w:r>
    </w:p>
    <w:p w14:paraId="62D21396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激光雷达：通过激光雷达扫描周围环境，生成高精度的环境地图，支持实时路径规划和避障。</w:t>
      </w:r>
    </w:p>
    <w:p w14:paraId="30465B40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2. 双目摄像头：利用双目摄像头进行视觉感知，识别被困人员模型和危险区域标识，结合激光雷达数据，提高导航精度。</w:t>
      </w:r>
    </w:p>
    <w:p w14:paraId="16278676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3. 9轴陀螺仪：实时监测机器人的姿态和运动数据，结合激光雷达和摄像头数据，实现精确的自主导航。</w:t>
      </w:r>
    </w:p>
    <w:p w14:paraId="055E190A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05F342A5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（二）目标识别与处理</w:t>
      </w:r>
    </w:p>
    <w:p w14:paraId="60505548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被困人员识别：利用双目摄像头和深度学习算法，识别被困人员模型，支持多种姿势和场景下的识别。</w:t>
      </w:r>
    </w:p>
    <w:p w14:paraId="04E4A4D8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（三）机械结构与操作</w:t>
      </w:r>
    </w:p>
    <w:p w14:paraId="5294A558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抓取装置：设计灵活的抓取装置，支持多种被困人员模型的搬运，确保在复杂环境下的稳定性和安全性。</w:t>
      </w:r>
    </w:p>
    <w:p w14:paraId="2B98079F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2. 全向轮驱动：通过全向</w:t>
      </w:r>
      <w:proofErr w:type="gramStart"/>
      <w:r w:rsidRPr="003D063A">
        <w:rPr>
          <w:rFonts w:ascii="宋体" w:eastAsia="宋体" w:hAnsi="宋体" w:hint="eastAsia"/>
          <w:szCs w:val="21"/>
        </w:rPr>
        <w:t>轮实现</w:t>
      </w:r>
      <w:proofErr w:type="gramEnd"/>
      <w:r w:rsidRPr="003D063A">
        <w:rPr>
          <w:rFonts w:ascii="宋体" w:eastAsia="宋体" w:hAnsi="宋体" w:hint="eastAsia"/>
          <w:szCs w:val="21"/>
        </w:rPr>
        <w:t>全方位移动，支持快速转向和灵活避障，适应复杂救援场景。</w:t>
      </w:r>
    </w:p>
    <w:p w14:paraId="026932C3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18CD07B5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（四）控制系统</w:t>
      </w:r>
    </w:p>
    <w:p w14:paraId="0CAD6C52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下位机控制：STM32F103C8T6单片机负责底层控制，包括电机驱动、传感器数据采集和通信模块管理。</w:t>
      </w:r>
    </w:p>
    <w:p w14:paraId="74214DCB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2. 上位机控制：树莓</w:t>
      </w:r>
      <w:proofErr w:type="gramStart"/>
      <w:r w:rsidRPr="003D063A">
        <w:rPr>
          <w:rFonts w:ascii="宋体" w:eastAsia="宋体" w:hAnsi="宋体" w:hint="eastAsia"/>
          <w:szCs w:val="21"/>
        </w:rPr>
        <w:t>派负责</w:t>
      </w:r>
      <w:proofErr w:type="gramEnd"/>
      <w:r w:rsidRPr="003D063A">
        <w:rPr>
          <w:rFonts w:ascii="宋体" w:eastAsia="宋体" w:hAnsi="宋体" w:hint="eastAsia"/>
          <w:szCs w:val="21"/>
        </w:rPr>
        <w:t>高级任务处理，如路径规划、目标识别、自主决策等，通过ROS实现高效的任务管理和模块化设计。</w:t>
      </w:r>
    </w:p>
    <w:p w14:paraId="3CB253F1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3. 远程控制：支持通过APP或手柄进行远程控制，提供灵活的操作模式，便于在复杂环境中快速响应。</w:t>
      </w:r>
    </w:p>
    <w:p w14:paraId="204B0D4F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7A4A517C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 xml:space="preserve"> 四、创新点</w:t>
      </w:r>
    </w:p>
    <w:p w14:paraId="1024EE52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73D78565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（一）全向轮三角底盘</w:t>
      </w:r>
    </w:p>
    <w:p w14:paraId="2E256A14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小巧灵活：三角底盘设计紧凑，尺寸小巧，能够在狭窄空间中灵活穿梭，适应复杂救援场景。</w:t>
      </w:r>
    </w:p>
    <w:p w14:paraId="6C635ACD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2. 全向移动：全向</w:t>
      </w:r>
      <w:proofErr w:type="gramStart"/>
      <w:r w:rsidRPr="003D063A">
        <w:rPr>
          <w:rFonts w:ascii="宋体" w:eastAsia="宋体" w:hAnsi="宋体" w:hint="eastAsia"/>
          <w:szCs w:val="21"/>
        </w:rPr>
        <w:t>轮支持</w:t>
      </w:r>
      <w:proofErr w:type="gramEnd"/>
      <w:r w:rsidRPr="003D063A">
        <w:rPr>
          <w:rFonts w:ascii="宋体" w:eastAsia="宋体" w:hAnsi="宋体" w:hint="eastAsia"/>
          <w:szCs w:val="21"/>
        </w:rPr>
        <w:t>全方位移动，大大提高了机器人的机动性和灵活性，能够快速响应并适应复杂环境。</w:t>
      </w:r>
    </w:p>
    <w:p w14:paraId="3A9F6D00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</w:p>
    <w:p w14:paraId="11255CAA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（二）多传感器融合</w:t>
      </w:r>
    </w:p>
    <w:p w14:paraId="61609A0E" w14:textId="77777777" w:rsidR="003D063A" w:rsidRPr="003D063A" w:rsidRDefault="003D063A" w:rsidP="003D063A">
      <w:pPr>
        <w:rPr>
          <w:rFonts w:ascii="宋体" w:eastAsia="宋体" w:hAnsi="宋体" w:hint="eastAsia"/>
          <w:szCs w:val="21"/>
        </w:rPr>
      </w:pPr>
      <w:r w:rsidRPr="003D063A">
        <w:rPr>
          <w:rFonts w:ascii="宋体" w:eastAsia="宋体" w:hAnsi="宋体" w:hint="eastAsia"/>
          <w:szCs w:val="21"/>
        </w:rPr>
        <w:t>1. 激光雷达与双目摄像头：结合激光雷达和双目摄像头，实现高精度的环境感知和目标识别，支持复杂的自主导航和避障任务。</w:t>
      </w:r>
    </w:p>
    <w:p w14:paraId="5203030C" w14:textId="77777777" w:rsidR="003D063A" w:rsidRDefault="003D063A" w:rsidP="003D063A">
      <w:pPr>
        <w:rPr>
          <w:rFonts w:hint="eastAsia"/>
        </w:rPr>
      </w:pPr>
    </w:p>
    <w:p w14:paraId="5898B5C8" w14:textId="77777777" w:rsidR="003D063A" w:rsidRDefault="003D063A" w:rsidP="003D063A">
      <w:pPr>
        <w:rPr>
          <w:rFonts w:hint="eastAsia"/>
        </w:rPr>
      </w:pPr>
      <w:r>
        <w:rPr>
          <w:rFonts w:hint="eastAsia"/>
        </w:rPr>
        <w:t>（三）多模式控制</w:t>
      </w:r>
    </w:p>
    <w:p w14:paraId="75828C00" w14:textId="77777777" w:rsidR="003D063A" w:rsidRDefault="003D063A" w:rsidP="003D063A">
      <w:pPr>
        <w:rPr>
          <w:rFonts w:hint="eastAsia"/>
        </w:rPr>
      </w:pPr>
      <w:r>
        <w:rPr>
          <w:rFonts w:hint="eastAsia"/>
        </w:rPr>
        <w:t>1. APP与手柄控制：支持通过APP或手柄进行远程控制，提供灵活的操作模式，便于在复杂环境中快速响应。</w:t>
      </w:r>
    </w:p>
    <w:p w14:paraId="2C41CDBE" w14:textId="77777777" w:rsidR="003D063A" w:rsidRDefault="003D063A" w:rsidP="003D063A">
      <w:pPr>
        <w:rPr>
          <w:rFonts w:hint="eastAsia"/>
        </w:rPr>
      </w:pPr>
      <w:r>
        <w:rPr>
          <w:rFonts w:hint="eastAsia"/>
        </w:rPr>
        <w:t>2. 自主决策：上位机采用ROS操作系统，实现高效的模块化设计和自主决策能力，支持复杂的任务规划和执行。</w:t>
      </w:r>
    </w:p>
    <w:p w14:paraId="737EC1AB" w14:textId="77777777" w:rsidR="003D063A" w:rsidRDefault="003D063A" w:rsidP="003D063A">
      <w:pPr>
        <w:rPr>
          <w:rFonts w:hint="eastAsia"/>
        </w:rPr>
      </w:pPr>
    </w:p>
    <w:p w14:paraId="60D8C08B" w14:textId="77777777" w:rsidR="003D063A" w:rsidRDefault="003D063A" w:rsidP="003D063A">
      <w:pPr>
        <w:rPr>
          <w:rFonts w:hint="eastAsia"/>
        </w:rPr>
      </w:pPr>
      <w:r>
        <w:rPr>
          <w:rFonts w:hint="eastAsia"/>
        </w:rPr>
        <w:t>（四）高性能电控系统</w:t>
      </w:r>
    </w:p>
    <w:p w14:paraId="765F8569" w14:textId="77777777" w:rsidR="003D063A" w:rsidRDefault="003D063A" w:rsidP="003D063A">
      <w:pPr>
        <w:rPr>
          <w:rFonts w:hint="eastAsia"/>
        </w:rPr>
      </w:pPr>
      <w:r>
        <w:rPr>
          <w:rFonts w:hint="eastAsia"/>
        </w:rPr>
        <w:t>1. STM32与树莓派：采用STM32F103C8T6单片机作为下位机，树莓派作为上位机，实现高效的电控系统，支持多种功能模块的集成。</w:t>
      </w:r>
    </w:p>
    <w:p w14:paraId="498E0315" w14:textId="77777777" w:rsidR="00C97579" w:rsidRPr="003D063A" w:rsidRDefault="003D063A" w:rsidP="003D063A">
      <w:pPr>
        <w:spacing w:line="400" w:lineRule="exact"/>
        <w:rPr>
          <w:rFonts w:ascii="宋体" w:eastAsia="宋体" w:hAnsi="宋体"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蓝牙与</w:t>
      </w:r>
      <w:proofErr w:type="gramEnd"/>
      <w:r>
        <w:rPr>
          <w:rFonts w:hint="eastAsia"/>
        </w:rPr>
        <w:t>LED屏：</w:t>
      </w:r>
      <w:proofErr w:type="gramStart"/>
      <w:r>
        <w:rPr>
          <w:rFonts w:hint="eastAsia"/>
        </w:rPr>
        <w:t>配备蓝牙模块</w:t>
      </w:r>
      <w:proofErr w:type="gramEnd"/>
      <w:r>
        <w:rPr>
          <w:rFonts w:hint="eastAsia"/>
        </w:rPr>
        <w:t>和LED显示屏，支持无线通信和实时状态显示，提高操作的便捷性和实时性。</w:t>
      </w:r>
    </w:p>
    <w:sectPr w:rsidR="00C97579" w:rsidRPr="003D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3A"/>
    <w:rsid w:val="003D063A"/>
    <w:rsid w:val="006607D9"/>
    <w:rsid w:val="00C97579"/>
    <w:rsid w:val="00D9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A43A"/>
  <w15:chartTrackingRefBased/>
  <w15:docId w15:val="{EBADB94C-830F-49BA-A9DD-C3DBED8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6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6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63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63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63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6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6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6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063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06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0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063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063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063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06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06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06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06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6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06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0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06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06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063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06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063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D06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文鱼 三</dc:creator>
  <cp:keywords/>
  <dc:description/>
  <cp:lastModifiedBy>文鱼 三</cp:lastModifiedBy>
  <cp:revision>2</cp:revision>
  <dcterms:created xsi:type="dcterms:W3CDTF">2025-03-09T15:32:00Z</dcterms:created>
  <dcterms:modified xsi:type="dcterms:W3CDTF">2025-03-09T15:32:00Z</dcterms:modified>
</cp:coreProperties>
</file>