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Default="00860D9A" w:rsidP="00860D9A">
      <w:pPr>
        <w:spacing w:after="0"/>
        <w:jc w:val="center"/>
        <w:rPr>
          <w:sz w:val="32"/>
          <w:szCs w:val="32"/>
        </w:rPr>
      </w:pPr>
    </w:p>
    <w:p w:rsidR="00860D9A" w:rsidRPr="00860D9A" w:rsidRDefault="00860D9A" w:rsidP="00860D9A">
      <w:pPr>
        <w:spacing w:after="0"/>
        <w:jc w:val="center"/>
        <w:rPr>
          <w:sz w:val="32"/>
          <w:szCs w:val="32"/>
        </w:rPr>
      </w:pPr>
      <w:r w:rsidRPr="00860D9A">
        <w:rPr>
          <w:sz w:val="32"/>
          <w:szCs w:val="32"/>
        </w:rPr>
        <w:t>Universidad Nacional Autónoma de Honduras</w:t>
      </w:r>
    </w:p>
    <w:p w:rsidR="00860D9A" w:rsidRPr="00860D9A" w:rsidRDefault="00860D9A" w:rsidP="00860D9A">
      <w:pPr>
        <w:spacing w:after="0"/>
        <w:jc w:val="center"/>
        <w:rPr>
          <w:sz w:val="32"/>
          <w:szCs w:val="32"/>
        </w:rPr>
      </w:pPr>
      <w:r w:rsidRPr="00860D9A">
        <w:rPr>
          <w:sz w:val="32"/>
          <w:szCs w:val="32"/>
        </w:rPr>
        <w:t>Ingeniería en Sistemas</w:t>
      </w:r>
    </w:p>
    <w:p w:rsidR="00860D9A" w:rsidRPr="00860D9A" w:rsidRDefault="00860D9A" w:rsidP="00860D9A">
      <w:pPr>
        <w:spacing w:after="0"/>
        <w:jc w:val="center"/>
        <w:rPr>
          <w:sz w:val="32"/>
          <w:szCs w:val="32"/>
        </w:rPr>
      </w:pPr>
      <w:r w:rsidRPr="00860D9A">
        <w:rPr>
          <w:sz w:val="32"/>
          <w:szCs w:val="32"/>
        </w:rPr>
        <w:t>Bases de Datos I</w:t>
      </w:r>
    </w:p>
    <w:p w:rsidR="00860D9A" w:rsidRDefault="00860D9A" w:rsidP="00860D9A">
      <w:pPr>
        <w:spacing w:after="0"/>
        <w:jc w:val="center"/>
      </w:pPr>
    </w:p>
    <w:p w:rsidR="00860D9A" w:rsidRDefault="00860D9A" w:rsidP="00860D9A">
      <w:pPr>
        <w:spacing w:after="0"/>
        <w:jc w:val="center"/>
        <w:rPr>
          <w:b/>
          <w:sz w:val="28"/>
          <w:szCs w:val="28"/>
        </w:rPr>
      </w:pPr>
      <w:r w:rsidRPr="00860D9A">
        <w:rPr>
          <w:b/>
          <w:sz w:val="28"/>
          <w:szCs w:val="28"/>
        </w:rPr>
        <w:t>Resumen Unidad II</w:t>
      </w:r>
    </w:p>
    <w:p w:rsidR="00860D9A" w:rsidRDefault="00860D9A" w:rsidP="00860D9A">
      <w:pPr>
        <w:spacing w:after="0"/>
        <w:jc w:val="center"/>
        <w:rPr>
          <w:b/>
          <w:sz w:val="28"/>
          <w:szCs w:val="28"/>
        </w:rPr>
      </w:pPr>
    </w:p>
    <w:p w:rsidR="00860D9A" w:rsidRDefault="00860D9A" w:rsidP="00860D9A">
      <w:pPr>
        <w:spacing w:after="0"/>
        <w:jc w:val="center"/>
      </w:pPr>
      <w:r>
        <w:t>Ing. Erick Vladimir Reyes Marín</w:t>
      </w:r>
      <w:r w:rsidRPr="00860D9A">
        <w:br w:type="page"/>
      </w:r>
    </w:p>
    <w:sdt>
      <w:sdtPr>
        <w:rPr>
          <w:rFonts w:asciiTheme="minorHAnsi" w:eastAsiaTheme="minorHAnsi" w:hAnsiTheme="minorHAnsi" w:cstheme="minorBidi"/>
          <w:color w:val="auto"/>
          <w:sz w:val="22"/>
          <w:szCs w:val="22"/>
          <w:lang w:val="es-ES" w:eastAsia="en-US"/>
        </w:rPr>
        <w:id w:val="305436850"/>
        <w:docPartObj>
          <w:docPartGallery w:val="Table of Contents"/>
          <w:docPartUnique/>
        </w:docPartObj>
      </w:sdtPr>
      <w:sdtEndPr>
        <w:rPr>
          <w:b/>
          <w:bCs/>
        </w:rPr>
      </w:sdtEndPr>
      <w:sdtContent>
        <w:p w:rsidR="006318B3" w:rsidRDefault="006318B3">
          <w:pPr>
            <w:pStyle w:val="TtulodeTDC"/>
          </w:pPr>
          <w:r>
            <w:rPr>
              <w:lang w:val="es-ES"/>
            </w:rPr>
            <w:t>Contenido</w:t>
          </w:r>
        </w:p>
        <w:p w:rsidR="002D3553" w:rsidRDefault="006318B3">
          <w:pPr>
            <w:pStyle w:val="TDC1"/>
            <w:tabs>
              <w:tab w:val="right" w:leader="dot" w:pos="8828"/>
            </w:tabs>
            <w:rPr>
              <w:rFonts w:eastAsiaTheme="minorEastAsia"/>
              <w:noProof/>
              <w:lang w:eastAsia="es-HN"/>
            </w:rPr>
          </w:pPr>
          <w:r>
            <w:fldChar w:fldCharType="begin"/>
          </w:r>
          <w:r>
            <w:instrText xml:space="preserve"> TOC \o "1-3" \h \z \u </w:instrText>
          </w:r>
          <w:r>
            <w:fldChar w:fldCharType="separate"/>
          </w:r>
          <w:hyperlink w:anchor="_Toc424132095" w:history="1">
            <w:r w:rsidR="002D3553" w:rsidRPr="0023646E">
              <w:rPr>
                <w:rStyle w:val="Hipervnculo"/>
                <w:noProof/>
              </w:rPr>
              <w:t>Sentencias SQL</w:t>
            </w:r>
            <w:r w:rsidR="002D3553">
              <w:rPr>
                <w:noProof/>
                <w:webHidden/>
              </w:rPr>
              <w:tab/>
            </w:r>
            <w:r w:rsidR="002D3553">
              <w:rPr>
                <w:noProof/>
                <w:webHidden/>
              </w:rPr>
              <w:fldChar w:fldCharType="begin"/>
            </w:r>
            <w:r w:rsidR="002D3553">
              <w:rPr>
                <w:noProof/>
                <w:webHidden/>
              </w:rPr>
              <w:instrText xml:space="preserve"> PAGEREF _Toc424132095 \h </w:instrText>
            </w:r>
            <w:r w:rsidR="002D3553">
              <w:rPr>
                <w:noProof/>
                <w:webHidden/>
              </w:rPr>
            </w:r>
            <w:r w:rsidR="002D3553">
              <w:rPr>
                <w:noProof/>
                <w:webHidden/>
              </w:rPr>
              <w:fldChar w:fldCharType="separate"/>
            </w:r>
            <w:r w:rsidR="009817CD">
              <w:rPr>
                <w:noProof/>
                <w:webHidden/>
              </w:rPr>
              <w:t>3</w:t>
            </w:r>
            <w:r w:rsidR="002D3553">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096" w:history="1">
            <w:r w:rsidRPr="0023646E">
              <w:rPr>
                <w:rStyle w:val="Hipervnculo"/>
                <w:noProof/>
              </w:rPr>
              <w:t>Sentencias DDL (Data Definition Language)</w:t>
            </w:r>
            <w:r>
              <w:rPr>
                <w:noProof/>
                <w:webHidden/>
              </w:rPr>
              <w:tab/>
            </w:r>
            <w:r>
              <w:rPr>
                <w:noProof/>
                <w:webHidden/>
              </w:rPr>
              <w:fldChar w:fldCharType="begin"/>
            </w:r>
            <w:r>
              <w:rPr>
                <w:noProof/>
                <w:webHidden/>
              </w:rPr>
              <w:instrText xml:space="preserve"> PAGEREF _Toc424132096 \h </w:instrText>
            </w:r>
            <w:r>
              <w:rPr>
                <w:noProof/>
                <w:webHidden/>
              </w:rPr>
            </w:r>
            <w:r>
              <w:rPr>
                <w:noProof/>
                <w:webHidden/>
              </w:rPr>
              <w:fldChar w:fldCharType="separate"/>
            </w:r>
            <w:r w:rsidR="009817CD">
              <w:rPr>
                <w:noProof/>
                <w:webHidden/>
              </w:rPr>
              <w:t>3</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097" w:history="1">
            <w:r w:rsidRPr="0023646E">
              <w:rPr>
                <w:rStyle w:val="Hipervnculo"/>
                <w:noProof/>
              </w:rPr>
              <w:t>Sentencias DML</w:t>
            </w:r>
            <w:r>
              <w:rPr>
                <w:noProof/>
                <w:webHidden/>
              </w:rPr>
              <w:tab/>
            </w:r>
            <w:r>
              <w:rPr>
                <w:noProof/>
                <w:webHidden/>
              </w:rPr>
              <w:fldChar w:fldCharType="begin"/>
            </w:r>
            <w:r>
              <w:rPr>
                <w:noProof/>
                <w:webHidden/>
              </w:rPr>
              <w:instrText xml:space="preserve"> PAGEREF _Toc424132097 \h </w:instrText>
            </w:r>
            <w:r>
              <w:rPr>
                <w:noProof/>
                <w:webHidden/>
              </w:rPr>
            </w:r>
            <w:r>
              <w:rPr>
                <w:noProof/>
                <w:webHidden/>
              </w:rPr>
              <w:fldChar w:fldCharType="separate"/>
            </w:r>
            <w:r w:rsidR="009817CD">
              <w:rPr>
                <w:noProof/>
                <w:webHidden/>
              </w:rPr>
              <w:t>4</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098" w:history="1">
            <w:r w:rsidRPr="0023646E">
              <w:rPr>
                <w:rStyle w:val="Hipervnculo"/>
                <w:noProof/>
              </w:rPr>
              <w:t>Consulta de informacion (QL)</w:t>
            </w:r>
            <w:r>
              <w:rPr>
                <w:noProof/>
                <w:webHidden/>
              </w:rPr>
              <w:tab/>
            </w:r>
            <w:r>
              <w:rPr>
                <w:noProof/>
                <w:webHidden/>
              </w:rPr>
              <w:fldChar w:fldCharType="begin"/>
            </w:r>
            <w:r>
              <w:rPr>
                <w:noProof/>
                <w:webHidden/>
              </w:rPr>
              <w:instrText xml:space="preserve"> PAGEREF _Toc424132098 \h </w:instrText>
            </w:r>
            <w:r>
              <w:rPr>
                <w:noProof/>
                <w:webHidden/>
              </w:rPr>
            </w:r>
            <w:r>
              <w:rPr>
                <w:noProof/>
                <w:webHidden/>
              </w:rPr>
              <w:fldChar w:fldCharType="separate"/>
            </w:r>
            <w:r w:rsidR="009817CD">
              <w:rPr>
                <w:noProof/>
                <w:webHidden/>
              </w:rPr>
              <w:t>5</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099" w:history="1">
            <w:r w:rsidRPr="0023646E">
              <w:rPr>
                <w:rStyle w:val="Hipervnculo"/>
                <w:noProof/>
              </w:rPr>
              <w:t>Gestión de transacciones</w:t>
            </w:r>
            <w:r>
              <w:rPr>
                <w:noProof/>
                <w:webHidden/>
              </w:rPr>
              <w:tab/>
            </w:r>
            <w:r>
              <w:rPr>
                <w:noProof/>
                <w:webHidden/>
              </w:rPr>
              <w:fldChar w:fldCharType="begin"/>
            </w:r>
            <w:r>
              <w:rPr>
                <w:noProof/>
                <w:webHidden/>
              </w:rPr>
              <w:instrText xml:space="preserve"> PAGEREF _Toc424132099 \h </w:instrText>
            </w:r>
            <w:r>
              <w:rPr>
                <w:noProof/>
                <w:webHidden/>
              </w:rPr>
            </w:r>
            <w:r>
              <w:rPr>
                <w:noProof/>
                <w:webHidden/>
              </w:rPr>
              <w:fldChar w:fldCharType="separate"/>
            </w:r>
            <w:r w:rsidR="009817CD">
              <w:rPr>
                <w:noProof/>
                <w:webHidden/>
              </w:rPr>
              <w:t>6</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00" w:history="1">
            <w:r w:rsidRPr="0023646E">
              <w:rPr>
                <w:rStyle w:val="Hipervnculo"/>
                <w:noProof/>
              </w:rPr>
              <w:t>Gestión de fechas</w:t>
            </w:r>
            <w:r>
              <w:rPr>
                <w:noProof/>
                <w:webHidden/>
              </w:rPr>
              <w:tab/>
            </w:r>
            <w:r>
              <w:rPr>
                <w:noProof/>
                <w:webHidden/>
              </w:rPr>
              <w:fldChar w:fldCharType="begin"/>
            </w:r>
            <w:r>
              <w:rPr>
                <w:noProof/>
                <w:webHidden/>
              </w:rPr>
              <w:instrText xml:space="preserve"> PAGEREF _Toc424132100 \h </w:instrText>
            </w:r>
            <w:r>
              <w:rPr>
                <w:noProof/>
                <w:webHidden/>
              </w:rPr>
            </w:r>
            <w:r>
              <w:rPr>
                <w:noProof/>
                <w:webHidden/>
              </w:rPr>
              <w:fldChar w:fldCharType="separate"/>
            </w:r>
            <w:r w:rsidR="009817CD">
              <w:rPr>
                <w:noProof/>
                <w:webHidden/>
              </w:rPr>
              <w:t>6</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01" w:history="1">
            <w:r w:rsidRPr="0023646E">
              <w:rPr>
                <w:rStyle w:val="Hipervnculo"/>
                <w:noProof/>
              </w:rPr>
              <w:t>Campos auto numéricos, Secuencias</w:t>
            </w:r>
            <w:r>
              <w:rPr>
                <w:noProof/>
                <w:webHidden/>
              </w:rPr>
              <w:tab/>
            </w:r>
            <w:r>
              <w:rPr>
                <w:noProof/>
                <w:webHidden/>
              </w:rPr>
              <w:fldChar w:fldCharType="begin"/>
            </w:r>
            <w:r>
              <w:rPr>
                <w:noProof/>
                <w:webHidden/>
              </w:rPr>
              <w:instrText xml:space="preserve"> PAGEREF _Toc424132101 \h </w:instrText>
            </w:r>
            <w:r>
              <w:rPr>
                <w:noProof/>
                <w:webHidden/>
              </w:rPr>
            </w:r>
            <w:r>
              <w:rPr>
                <w:noProof/>
                <w:webHidden/>
              </w:rPr>
              <w:fldChar w:fldCharType="separate"/>
            </w:r>
            <w:r w:rsidR="009817CD">
              <w:rPr>
                <w:noProof/>
                <w:webHidden/>
              </w:rPr>
              <w:t>8</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02" w:history="1">
            <w:r w:rsidRPr="0023646E">
              <w:rPr>
                <w:rStyle w:val="Hipervnculo"/>
                <w:noProof/>
              </w:rPr>
              <w:t>Algebra Relacional</w:t>
            </w:r>
            <w:r>
              <w:rPr>
                <w:noProof/>
                <w:webHidden/>
              </w:rPr>
              <w:tab/>
            </w:r>
            <w:r>
              <w:rPr>
                <w:noProof/>
                <w:webHidden/>
              </w:rPr>
              <w:fldChar w:fldCharType="begin"/>
            </w:r>
            <w:r>
              <w:rPr>
                <w:noProof/>
                <w:webHidden/>
              </w:rPr>
              <w:instrText xml:space="preserve"> PAGEREF _Toc424132102 \h </w:instrText>
            </w:r>
            <w:r>
              <w:rPr>
                <w:noProof/>
                <w:webHidden/>
              </w:rPr>
            </w:r>
            <w:r>
              <w:rPr>
                <w:noProof/>
                <w:webHidden/>
              </w:rPr>
              <w:fldChar w:fldCharType="separate"/>
            </w:r>
            <w:r w:rsidR="009817CD">
              <w:rPr>
                <w:noProof/>
                <w:webHidden/>
              </w:rPr>
              <w:t>9</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03" w:history="1">
            <w:r w:rsidRPr="0023646E">
              <w:rPr>
                <w:rStyle w:val="Hipervnculo"/>
                <w:noProof/>
              </w:rPr>
              <w:t>Selección (Select)</w:t>
            </w:r>
            <w:r>
              <w:rPr>
                <w:noProof/>
                <w:webHidden/>
              </w:rPr>
              <w:tab/>
            </w:r>
            <w:r>
              <w:rPr>
                <w:noProof/>
                <w:webHidden/>
              </w:rPr>
              <w:fldChar w:fldCharType="begin"/>
            </w:r>
            <w:r>
              <w:rPr>
                <w:noProof/>
                <w:webHidden/>
              </w:rPr>
              <w:instrText xml:space="preserve"> PAGEREF _Toc424132103 \h </w:instrText>
            </w:r>
            <w:r>
              <w:rPr>
                <w:noProof/>
                <w:webHidden/>
              </w:rPr>
            </w:r>
            <w:r>
              <w:rPr>
                <w:noProof/>
                <w:webHidden/>
              </w:rPr>
              <w:fldChar w:fldCharType="separate"/>
            </w:r>
            <w:r w:rsidR="009817CD">
              <w:rPr>
                <w:noProof/>
                <w:webHidden/>
              </w:rPr>
              <w:t>9</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04" w:history="1">
            <w:r w:rsidRPr="0023646E">
              <w:rPr>
                <w:rStyle w:val="Hipervnculo"/>
                <w:noProof/>
              </w:rPr>
              <w:t>Proyección (Project)</w:t>
            </w:r>
            <w:r>
              <w:rPr>
                <w:noProof/>
                <w:webHidden/>
              </w:rPr>
              <w:tab/>
            </w:r>
            <w:r>
              <w:rPr>
                <w:noProof/>
                <w:webHidden/>
              </w:rPr>
              <w:fldChar w:fldCharType="begin"/>
            </w:r>
            <w:r>
              <w:rPr>
                <w:noProof/>
                <w:webHidden/>
              </w:rPr>
              <w:instrText xml:space="preserve"> PAGEREF _Toc424132104 \h </w:instrText>
            </w:r>
            <w:r>
              <w:rPr>
                <w:noProof/>
                <w:webHidden/>
              </w:rPr>
            </w:r>
            <w:r>
              <w:rPr>
                <w:noProof/>
                <w:webHidden/>
              </w:rPr>
              <w:fldChar w:fldCharType="separate"/>
            </w:r>
            <w:r w:rsidR="009817CD">
              <w:rPr>
                <w:noProof/>
                <w:webHidden/>
              </w:rPr>
              <w:t>10</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05" w:history="1">
            <w:r w:rsidRPr="0023646E">
              <w:rPr>
                <w:rStyle w:val="Hipervnculo"/>
                <w:noProof/>
              </w:rPr>
              <w:t>Producto cartesiano (Cross-Product)</w:t>
            </w:r>
            <w:r>
              <w:rPr>
                <w:noProof/>
                <w:webHidden/>
              </w:rPr>
              <w:tab/>
            </w:r>
            <w:r>
              <w:rPr>
                <w:noProof/>
                <w:webHidden/>
              </w:rPr>
              <w:fldChar w:fldCharType="begin"/>
            </w:r>
            <w:r>
              <w:rPr>
                <w:noProof/>
                <w:webHidden/>
              </w:rPr>
              <w:instrText xml:space="preserve"> PAGEREF _Toc424132105 \h </w:instrText>
            </w:r>
            <w:r>
              <w:rPr>
                <w:noProof/>
                <w:webHidden/>
              </w:rPr>
            </w:r>
            <w:r>
              <w:rPr>
                <w:noProof/>
                <w:webHidden/>
              </w:rPr>
              <w:fldChar w:fldCharType="separate"/>
            </w:r>
            <w:r w:rsidR="009817CD">
              <w:rPr>
                <w:noProof/>
                <w:webHidden/>
              </w:rPr>
              <w:t>10</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06" w:history="1">
            <w:r w:rsidRPr="0023646E">
              <w:rPr>
                <w:rStyle w:val="Hipervnculo"/>
                <w:noProof/>
              </w:rPr>
              <w:t>NaturalJoin</w:t>
            </w:r>
            <w:r>
              <w:rPr>
                <w:noProof/>
                <w:webHidden/>
              </w:rPr>
              <w:tab/>
            </w:r>
            <w:r>
              <w:rPr>
                <w:noProof/>
                <w:webHidden/>
              </w:rPr>
              <w:fldChar w:fldCharType="begin"/>
            </w:r>
            <w:r>
              <w:rPr>
                <w:noProof/>
                <w:webHidden/>
              </w:rPr>
              <w:instrText xml:space="preserve"> PAGEREF _Toc424132106 \h </w:instrText>
            </w:r>
            <w:r>
              <w:rPr>
                <w:noProof/>
                <w:webHidden/>
              </w:rPr>
            </w:r>
            <w:r>
              <w:rPr>
                <w:noProof/>
                <w:webHidden/>
              </w:rPr>
              <w:fldChar w:fldCharType="separate"/>
            </w:r>
            <w:r w:rsidR="009817CD">
              <w:rPr>
                <w:noProof/>
                <w:webHidden/>
              </w:rPr>
              <w:t>11</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07" w:history="1">
            <w:r w:rsidRPr="0023646E">
              <w:rPr>
                <w:rStyle w:val="Hipervnculo"/>
                <w:noProof/>
              </w:rPr>
              <w:t>Resumen grafico sobre Joins</w:t>
            </w:r>
            <w:r>
              <w:rPr>
                <w:noProof/>
                <w:webHidden/>
              </w:rPr>
              <w:tab/>
            </w:r>
            <w:r>
              <w:rPr>
                <w:noProof/>
                <w:webHidden/>
              </w:rPr>
              <w:fldChar w:fldCharType="begin"/>
            </w:r>
            <w:r>
              <w:rPr>
                <w:noProof/>
                <w:webHidden/>
              </w:rPr>
              <w:instrText xml:space="preserve"> PAGEREF _Toc424132107 \h </w:instrText>
            </w:r>
            <w:r>
              <w:rPr>
                <w:noProof/>
                <w:webHidden/>
              </w:rPr>
            </w:r>
            <w:r>
              <w:rPr>
                <w:noProof/>
                <w:webHidden/>
              </w:rPr>
              <w:fldChar w:fldCharType="separate"/>
            </w:r>
            <w:r w:rsidR="009817CD">
              <w:rPr>
                <w:noProof/>
                <w:webHidden/>
              </w:rPr>
              <w:t>13</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08" w:history="1">
            <w:r w:rsidRPr="0023646E">
              <w:rPr>
                <w:rStyle w:val="Hipervnculo"/>
                <w:noProof/>
              </w:rPr>
              <w:t>Cruces (Joins) Convencionales (INNER JOIN, NATURAL JOIN)</w:t>
            </w:r>
            <w:r>
              <w:rPr>
                <w:noProof/>
                <w:webHidden/>
              </w:rPr>
              <w:tab/>
            </w:r>
            <w:r>
              <w:rPr>
                <w:noProof/>
                <w:webHidden/>
              </w:rPr>
              <w:fldChar w:fldCharType="begin"/>
            </w:r>
            <w:r>
              <w:rPr>
                <w:noProof/>
                <w:webHidden/>
              </w:rPr>
              <w:instrText xml:space="preserve"> PAGEREF _Toc424132108 \h </w:instrText>
            </w:r>
            <w:r>
              <w:rPr>
                <w:noProof/>
                <w:webHidden/>
              </w:rPr>
            </w:r>
            <w:r>
              <w:rPr>
                <w:noProof/>
                <w:webHidden/>
              </w:rPr>
              <w:fldChar w:fldCharType="separate"/>
            </w:r>
            <w:r w:rsidR="009817CD">
              <w:rPr>
                <w:noProof/>
                <w:webHidden/>
              </w:rPr>
              <w:t>14</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09" w:history="1">
            <w:r w:rsidRPr="0023646E">
              <w:rPr>
                <w:rStyle w:val="Hipervnculo"/>
                <w:noProof/>
              </w:rPr>
              <w:t>Usuario de pruebas HR (Human Resources)</w:t>
            </w:r>
            <w:r>
              <w:rPr>
                <w:noProof/>
                <w:webHidden/>
              </w:rPr>
              <w:tab/>
            </w:r>
            <w:r>
              <w:rPr>
                <w:noProof/>
                <w:webHidden/>
              </w:rPr>
              <w:fldChar w:fldCharType="begin"/>
            </w:r>
            <w:r>
              <w:rPr>
                <w:noProof/>
                <w:webHidden/>
              </w:rPr>
              <w:instrText xml:space="preserve"> PAGEREF _Toc424132109 \h </w:instrText>
            </w:r>
            <w:r>
              <w:rPr>
                <w:noProof/>
                <w:webHidden/>
              </w:rPr>
            </w:r>
            <w:r>
              <w:rPr>
                <w:noProof/>
                <w:webHidden/>
              </w:rPr>
              <w:fldChar w:fldCharType="separate"/>
            </w:r>
            <w:r w:rsidR="009817CD">
              <w:rPr>
                <w:noProof/>
                <w:webHidden/>
              </w:rPr>
              <w:t>15</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10" w:history="1">
            <w:r w:rsidRPr="0023646E">
              <w:rPr>
                <w:rStyle w:val="Hipervnculo"/>
                <w:noProof/>
              </w:rPr>
              <w:t>LEFT JOIN e RIGHT JOIN</w:t>
            </w:r>
            <w:r>
              <w:rPr>
                <w:noProof/>
                <w:webHidden/>
              </w:rPr>
              <w:tab/>
            </w:r>
            <w:r>
              <w:rPr>
                <w:noProof/>
                <w:webHidden/>
              </w:rPr>
              <w:fldChar w:fldCharType="begin"/>
            </w:r>
            <w:r>
              <w:rPr>
                <w:noProof/>
                <w:webHidden/>
              </w:rPr>
              <w:instrText xml:space="preserve"> PAGEREF _Toc424132110 \h </w:instrText>
            </w:r>
            <w:r>
              <w:rPr>
                <w:noProof/>
                <w:webHidden/>
              </w:rPr>
            </w:r>
            <w:r>
              <w:rPr>
                <w:noProof/>
                <w:webHidden/>
              </w:rPr>
              <w:fldChar w:fldCharType="separate"/>
            </w:r>
            <w:r w:rsidR="009817CD">
              <w:rPr>
                <w:noProof/>
                <w:webHidden/>
              </w:rPr>
              <w:t>16</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11" w:history="1">
            <w:r w:rsidRPr="0023646E">
              <w:rPr>
                <w:rStyle w:val="Hipervnculo"/>
                <w:noProof/>
              </w:rPr>
              <w:t>Recomendaciones al realizar consultas cruzadas:</w:t>
            </w:r>
            <w:r>
              <w:rPr>
                <w:noProof/>
                <w:webHidden/>
              </w:rPr>
              <w:tab/>
            </w:r>
            <w:r>
              <w:rPr>
                <w:noProof/>
                <w:webHidden/>
              </w:rPr>
              <w:fldChar w:fldCharType="begin"/>
            </w:r>
            <w:r>
              <w:rPr>
                <w:noProof/>
                <w:webHidden/>
              </w:rPr>
              <w:instrText xml:space="preserve"> PAGEREF _Toc424132111 \h </w:instrText>
            </w:r>
            <w:r>
              <w:rPr>
                <w:noProof/>
                <w:webHidden/>
              </w:rPr>
            </w:r>
            <w:r>
              <w:rPr>
                <w:noProof/>
                <w:webHidden/>
              </w:rPr>
              <w:fldChar w:fldCharType="separate"/>
            </w:r>
            <w:r w:rsidR="009817CD">
              <w:rPr>
                <w:noProof/>
                <w:webHidden/>
              </w:rPr>
              <w:t>16</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12" w:history="1">
            <w:r w:rsidRPr="0023646E">
              <w:rPr>
                <w:rStyle w:val="Hipervnculo"/>
                <w:noProof/>
              </w:rPr>
              <w:t>Funciones de agregación</w:t>
            </w:r>
            <w:r>
              <w:rPr>
                <w:noProof/>
                <w:webHidden/>
              </w:rPr>
              <w:tab/>
            </w:r>
            <w:r>
              <w:rPr>
                <w:noProof/>
                <w:webHidden/>
              </w:rPr>
              <w:fldChar w:fldCharType="begin"/>
            </w:r>
            <w:r>
              <w:rPr>
                <w:noProof/>
                <w:webHidden/>
              </w:rPr>
              <w:instrText xml:space="preserve"> PAGEREF _Toc424132112 \h </w:instrText>
            </w:r>
            <w:r>
              <w:rPr>
                <w:noProof/>
                <w:webHidden/>
              </w:rPr>
            </w:r>
            <w:r>
              <w:rPr>
                <w:noProof/>
                <w:webHidden/>
              </w:rPr>
              <w:fldChar w:fldCharType="separate"/>
            </w:r>
            <w:r w:rsidR="009817CD">
              <w:rPr>
                <w:noProof/>
                <w:webHidden/>
              </w:rPr>
              <w:t>17</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13" w:history="1">
            <w:r w:rsidRPr="0023646E">
              <w:rPr>
                <w:rStyle w:val="Hipervnculo"/>
                <w:noProof/>
              </w:rPr>
              <w:t>Funciones especiales para cadenas</w:t>
            </w:r>
            <w:r>
              <w:rPr>
                <w:noProof/>
                <w:webHidden/>
              </w:rPr>
              <w:tab/>
            </w:r>
            <w:r>
              <w:rPr>
                <w:noProof/>
                <w:webHidden/>
              </w:rPr>
              <w:fldChar w:fldCharType="begin"/>
            </w:r>
            <w:r>
              <w:rPr>
                <w:noProof/>
                <w:webHidden/>
              </w:rPr>
              <w:instrText xml:space="preserve"> PAGEREF _Toc424132113 \h </w:instrText>
            </w:r>
            <w:r>
              <w:rPr>
                <w:noProof/>
                <w:webHidden/>
              </w:rPr>
            </w:r>
            <w:r>
              <w:rPr>
                <w:noProof/>
                <w:webHidden/>
              </w:rPr>
              <w:fldChar w:fldCharType="separate"/>
            </w:r>
            <w:r w:rsidR="009817CD">
              <w:rPr>
                <w:noProof/>
                <w:webHidden/>
              </w:rPr>
              <w:t>18</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14" w:history="1">
            <w:r w:rsidRPr="0023646E">
              <w:rPr>
                <w:rStyle w:val="Hipervnculo"/>
                <w:noProof/>
              </w:rPr>
              <w:t>Subconsultas</w:t>
            </w:r>
            <w:r>
              <w:rPr>
                <w:noProof/>
                <w:webHidden/>
              </w:rPr>
              <w:tab/>
            </w:r>
            <w:r>
              <w:rPr>
                <w:noProof/>
                <w:webHidden/>
              </w:rPr>
              <w:fldChar w:fldCharType="begin"/>
            </w:r>
            <w:r>
              <w:rPr>
                <w:noProof/>
                <w:webHidden/>
              </w:rPr>
              <w:instrText xml:space="preserve"> PAGEREF _Toc424132114 \h </w:instrText>
            </w:r>
            <w:r>
              <w:rPr>
                <w:noProof/>
                <w:webHidden/>
              </w:rPr>
            </w:r>
            <w:r>
              <w:rPr>
                <w:noProof/>
                <w:webHidden/>
              </w:rPr>
              <w:fldChar w:fldCharType="separate"/>
            </w:r>
            <w:r w:rsidR="009817CD">
              <w:rPr>
                <w:noProof/>
                <w:webHidden/>
              </w:rPr>
              <w:t>21</w:t>
            </w:r>
            <w:r>
              <w:rPr>
                <w:noProof/>
                <w:webHidden/>
              </w:rPr>
              <w:fldChar w:fldCharType="end"/>
            </w:r>
          </w:hyperlink>
        </w:p>
        <w:p w:rsidR="002D3553" w:rsidRDefault="002D3553">
          <w:pPr>
            <w:pStyle w:val="TDC1"/>
            <w:tabs>
              <w:tab w:val="right" w:leader="dot" w:pos="8828"/>
            </w:tabs>
            <w:rPr>
              <w:rFonts w:eastAsiaTheme="minorEastAsia"/>
              <w:noProof/>
              <w:lang w:eastAsia="es-HN"/>
            </w:rPr>
          </w:pPr>
          <w:hyperlink w:anchor="_Toc424132115" w:history="1">
            <w:r w:rsidRPr="0023646E">
              <w:rPr>
                <w:rStyle w:val="Hipervnculo"/>
                <w:noProof/>
              </w:rPr>
              <w:t>Operadores UNION, UNION ALL, MINUS, INTESECT</w:t>
            </w:r>
            <w:r>
              <w:rPr>
                <w:noProof/>
                <w:webHidden/>
              </w:rPr>
              <w:tab/>
            </w:r>
            <w:r>
              <w:rPr>
                <w:noProof/>
                <w:webHidden/>
              </w:rPr>
              <w:fldChar w:fldCharType="begin"/>
            </w:r>
            <w:r>
              <w:rPr>
                <w:noProof/>
                <w:webHidden/>
              </w:rPr>
              <w:instrText xml:space="preserve"> PAGEREF _Toc424132115 \h </w:instrText>
            </w:r>
            <w:r>
              <w:rPr>
                <w:noProof/>
                <w:webHidden/>
              </w:rPr>
            </w:r>
            <w:r>
              <w:rPr>
                <w:noProof/>
                <w:webHidden/>
              </w:rPr>
              <w:fldChar w:fldCharType="separate"/>
            </w:r>
            <w:r w:rsidR="009817CD">
              <w:rPr>
                <w:noProof/>
                <w:webHidden/>
              </w:rPr>
              <w:t>22</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16" w:history="1">
            <w:r w:rsidRPr="0023646E">
              <w:rPr>
                <w:rStyle w:val="Hipervnculo"/>
                <w:noProof/>
              </w:rPr>
              <w:t>Ejemplo operador UNION</w:t>
            </w:r>
            <w:r>
              <w:rPr>
                <w:noProof/>
                <w:webHidden/>
              </w:rPr>
              <w:tab/>
            </w:r>
            <w:r>
              <w:rPr>
                <w:noProof/>
                <w:webHidden/>
              </w:rPr>
              <w:fldChar w:fldCharType="begin"/>
            </w:r>
            <w:r>
              <w:rPr>
                <w:noProof/>
                <w:webHidden/>
              </w:rPr>
              <w:instrText xml:space="preserve"> PAGEREF _Toc424132116 \h </w:instrText>
            </w:r>
            <w:r>
              <w:rPr>
                <w:noProof/>
                <w:webHidden/>
              </w:rPr>
            </w:r>
            <w:r>
              <w:rPr>
                <w:noProof/>
                <w:webHidden/>
              </w:rPr>
              <w:fldChar w:fldCharType="separate"/>
            </w:r>
            <w:r w:rsidR="009817CD">
              <w:rPr>
                <w:noProof/>
                <w:webHidden/>
              </w:rPr>
              <w:t>22</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17" w:history="1">
            <w:r w:rsidRPr="0023646E">
              <w:rPr>
                <w:rStyle w:val="Hipervnculo"/>
                <w:noProof/>
              </w:rPr>
              <w:t>Ejemplo operador UNION ALL</w:t>
            </w:r>
            <w:r>
              <w:rPr>
                <w:noProof/>
                <w:webHidden/>
              </w:rPr>
              <w:tab/>
            </w:r>
            <w:r>
              <w:rPr>
                <w:noProof/>
                <w:webHidden/>
              </w:rPr>
              <w:fldChar w:fldCharType="begin"/>
            </w:r>
            <w:r>
              <w:rPr>
                <w:noProof/>
                <w:webHidden/>
              </w:rPr>
              <w:instrText xml:space="preserve"> PAGEREF _Toc424132117 \h </w:instrText>
            </w:r>
            <w:r>
              <w:rPr>
                <w:noProof/>
                <w:webHidden/>
              </w:rPr>
            </w:r>
            <w:r>
              <w:rPr>
                <w:noProof/>
                <w:webHidden/>
              </w:rPr>
              <w:fldChar w:fldCharType="separate"/>
            </w:r>
            <w:r w:rsidR="009817CD">
              <w:rPr>
                <w:noProof/>
                <w:webHidden/>
              </w:rPr>
              <w:t>22</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18" w:history="1">
            <w:r w:rsidRPr="0023646E">
              <w:rPr>
                <w:rStyle w:val="Hipervnculo"/>
                <w:noProof/>
              </w:rPr>
              <w:t>Ejemplo operador INTERSECT</w:t>
            </w:r>
            <w:r>
              <w:rPr>
                <w:noProof/>
                <w:webHidden/>
              </w:rPr>
              <w:tab/>
            </w:r>
            <w:r>
              <w:rPr>
                <w:noProof/>
                <w:webHidden/>
              </w:rPr>
              <w:fldChar w:fldCharType="begin"/>
            </w:r>
            <w:r>
              <w:rPr>
                <w:noProof/>
                <w:webHidden/>
              </w:rPr>
              <w:instrText xml:space="preserve"> PAGEREF _Toc424132118 \h </w:instrText>
            </w:r>
            <w:r>
              <w:rPr>
                <w:noProof/>
                <w:webHidden/>
              </w:rPr>
            </w:r>
            <w:r>
              <w:rPr>
                <w:noProof/>
                <w:webHidden/>
              </w:rPr>
              <w:fldChar w:fldCharType="separate"/>
            </w:r>
            <w:r w:rsidR="009817CD">
              <w:rPr>
                <w:noProof/>
                <w:webHidden/>
              </w:rPr>
              <w:t>22</w:t>
            </w:r>
            <w:r>
              <w:rPr>
                <w:noProof/>
                <w:webHidden/>
              </w:rPr>
              <w:fldChar w:fldCharType="end"/>
            </w:r>
          </w:hyperlink>
        </w:p>
        <w:p w:rsidR="002D3553" w:rsidRDefault="002D3553">
          <w:pPr>
            <w:pStyle w:val="TDC2"/>
            <w:tabs>
              <w:tab w:val="right" w:leader="dot" w:pos="8828"/>
            </w:tabs>
            <w:rPr>
              <w:rFonts w:eastAsiaTheme="minorEastAsia"/>
              <w:noProof/>
              <w:lang w:eastAsia="es-HN"/>
            </w:rPr>
          </w:pPr>
          <w:hyperlink w:anchor="_Toc424132119" w:history="1">
            <w:r w:rsidRPr="0023646E">
              <w:rPr>
                <w:rStyle w:val="Hipervnculo"/>
                <w:noProof/>
              </w:rPr>
              <w:t>Ejemplo operador MINUS</w:t>
            </w:r>
            <w:r>
              <w:rPr>
                <w:noProof/>
                <w:webHidden/>
              </w:rPr>
              <w:tab/>
            </w:r>
            <w:r>
              <w:rPr>
                <w:noProof/>
                <w:webHidden/>
              </w:rPr>
              <w:fldChar w:fldCharType="begin"/>
            </w:r>
            <w:r>
              <w:rPr>
                <w:noProof/>
                <w:webHidden/>
              </w:rPr>
              <w:instrText xml:space="preserve"> PAGEREF _Toc424132119 \h </w:instrText>
            </w:r>
            <w:r>
              <w:rPr>
                <w:noProof/>
                <w:webHidden/>
              </w:rPr>
            </w:r>
            <w:r>
              <w:rPr>
                <w:noProof/>
                <w:webHidden/>
              </w:rPr>
              <w:fldChar w:fldCharType="separate"/>
            </w:r>
            <w:r w:rsidR="009817CD">
              <w:rPr>
                <w:noProof/>
                <w:webHidden/>
              </w:rPr>
              <w:t>23</w:t>
            </w:r>
            <w:r>
              <w:rPr>
                <w:noProof/>
                <w:webHidden/>
              </w:rPr>
              <w:fldChar w:fldCharType="end"/>
            </w:r>
          </w:hyperlink>
        </w:p>
        <w:p w:rsidR="006318B3" w:rsidRDefault="006318B3">
          <w:r>
            <w:rPr>
              <w:b/>
              <w:bCs/>
              <w:lang w:val="es-ES"/>
            </w:rPr>
            <w:fldChar w:fldCharType="end"/>
          </w:r>
        </w:p>
      </w:sdtContent>
    </w:sdt>
    <w:p w:rsidR="00860D9A" w:rsidRPr="00860D9A" w:rsidRDefault="00860D9A" w:rsidP="006318B3">
      <w:pPr>
        <w:spacing w:after="0"/>
      </w:pPr>
    </w:p>
    <w:p w:rsidR="00860D9A" w:rsidRDefault="00860D9A">
      <w:pPr>
        <w:rPr>
          <w:rFonts w:asciiTheme="majorHAnsi" w:eastAsiaTheme="majorEastAsia" w:hAnsiTheme="majorHAnsi" w:cstheme="majorBidi"/>
          <w:color w:val="2E74B5" w:themeColor="accent1" w:themeShade="BF"/>
          <w:sz w:val="32"/>
          <w:szCs w:val="32"/>
        </w:rPr>
      </w:pPr>
      <w:r>
        <w:br w:type="page"/>
      </w:r>
    </w:p>
    <w:p w:rsidR="006318B3" w:rsidRDefault="006318B3" w:rsidP="006318B3">
      <w:pPr>
        <w:spacing w:after="0"/>
      </w:pPr>
      <w:r>
        <w:lastRenderedPageBreak/>
        <w:t>Recomendaciones al momento de diseñar bases de datos:</w:t>
      </w:r>
    </w:p>
    <w:p w:rsidR="006318B3" w:rsidRDefault="006318B3" w:rsidP="006318B3">
      <w:pPr>
        <w:pStyle w:val="Prrafodelista"/>
        <w:numPr>
          <w:ilvl w:val="0"/>
          <w:numId w:val="1"/>
        </w:numPr>
        <w:spacing w:after="0"/>
      </w:pPr>
      <w:r>
        <w:t>Evitar utilizar acentos, símbolos, ñ</w:t>
      </w:r>
    </w:p>
    <w:p w:rsidR="006318B3" w:rsidRDefault="006318B3" w:rsidP="006318B3">
      <w:pPr>
        <w:pStyle w:val="Prrafodelista"/>
        <w:numPr>
          <w:ilvl w:val="0"/>
          <w:numId w:val="1"/>
        </w:numPr>
        <w:spacing w:after="0"/>
      </w:pPr>
      <w:r>
        <w:t>Nombres descriptivos</w:t>
      </w:r>
    </w:p>
    <w:p w:rsidR="006318B3" w:rsidRDefault="006318B3" w:rsidP="006318B3">
      <w:pPr>
        <w:pStyle w:val="Prrafodelista"/>
        <w:numPr>
          <w:ilvl w:val="0"/>
          <w:numId w:val="1"/>
        </w:numPr>
        <w:spacing w:after="0"/>
      </w:pPr>
      <w:r>
        <w:t>Cambiar nombres de los campos</w:t>
      </w:r>
      <w:r>
        <w:tab/>
        <w:t xml:space="preserve">  de las llaves foráneas</w:t>
      </w:r>
    </w:p>
    <w:p w:rsidR="006318B3" w:rsidRDefault="006318B3" w:rsidP="006318B3">
      <w:pPr>
        <w:pStyle w:val="Prrafodelista"/>
        <w:numPr>
          <w:ilvl w:val="0"/>
          <w:numId w:val="1"/>
        </w:numPr>
        <w:spacing w:after="0"/>
      </w:pPr>
      <w:r>
        <w:t>Tipos de datos para una llave primaria y llaves foráneas.</w:t>
      </w:r>
    </w:p>
    <w:p w:rsidR="006318B3" w:rsidRDefault="006318B3" w:rsidP="006318B3">
      <w:pPr>
        <w:pStyle w:val="Prrafodelista"/>
        <w:numPr>
          <w:ilvl w:val="0"/>
          <w:numId w:val="1"/>
        </w:numPr>
        <w:spacing w:after="0"/>
      </w:pPr>
      <w:r>
        <w:t>Orden de los campos.</w:t>
      </w:r>
    </w:p>
    <w:p w:rsidR="006318B3" w:rsidRDefault="006318B3" w:rsidP="006318B3">
      <w:pPr>
        <w:pStyle w:val="Prrafodelista"/>
        <w:numPr>
          <w:ilvl w:val="0"/>
          <w:numId w:val="1"/>
        </w:numPr>
        <w:spacing w:after="0"/>
      </w:pPr>
      <w:r>
        <w:t xml:space="preserve">Tamaño de los </w:t>
      </w:r>
      <w:proofErr w:type="spellStart"/>
      <w:r>
        <w:t>Varchar</w:t>
      </w:r>
      <w:proofErr w:type="spellEnd"/>
    </w:p>
    <w:p w:rsidR="006318B3" w:rsidRDefault="006318B3" w:rsidP="006318B3">
      <w:pPr>
        <w:pStyle w:val="Prrafodelista"/>
        <w:numPr>
          <w:ilvl w:val="0"/>
          <w:numId w:val="1"/>
        </w:numPr>
        <w:spacing w:after="0"/>
      </w:pPr>
      <w:r>
        <w:t>Faltan campos</w:t>
      </w:r>
    </w:p>
    <w:p w:rsidR="006318B3" w:rsidRDefault="006318B3" w:rsidP="006318B3">
      <w:pPr>
        <w:pStyle w:val="Prrafodelista"/>
        <w:numPr>
          <w:ilvl w:val="0"/>
          <w:numId w:val="1"/>
        </w:numPr>
        <w:spacing w:after="0"/>
      </w:pPr>
      <w:r>
        <w:t>Tablas intermedias</w:t>
      </w:r>
    </w:p>
    <w:p w:rsidR="00860D9A" w:rsidRDefault="00860D9A" w:rsidP="00860D9A">
      <w:pPr>
        <w:pStyle w:val="Ttulo1"/>
      </w:pPr>
      <w:bookmarkStart w:id="0" w:name="_Toc424132095"/>
      <w:r>
        <w:t>Sentencias SQL</w:t>
      </w:r>
      <w:bookmarkEnd w:id="0"/>
    </w:p>
    <w:p w:rsidR="00860D9A" w:rsidRDefault="00860D9A" w:rsidP="00860D9A">
      <w:pPr>
        <w:spacing w:after="0"/>
      </w:pPr>
    </w:p>
    <w:p w:rsidR="00860D9A" w:rsidRDefault="00860D9A" w:rsidP="00860D9A">
      <w:pPr>
        <w:pStyle w:val="Ttulo2"/>
      </w:pPr>
      <w:bookmarkStart w:id="1" w:name="_Toc424132096"/>
      <w:r>
        <w:t xml:space="preserve">Sentencias DDL (Data </w:t>
      </w:r>
      <w:proofErr w:type="spellStart"/>
      <w:r>
        <w:t>Definition</w:t>
      </w:r>
      <w:proofErr w:type="spellEnd"/>
      <w:r>
        <w:t xml:space="preserve"> </w:t>
      </w:r>
      <w:proofErr w:type="spellStart"/>
      <w:r>
        <w:t>Language</w:t>
      </w:r>
      <w:proofErr w:type="spellEnd"/>
      <w:r>
        <w:t>)</w:t>
      </w:r>
      <w:bookmarkEnd w:id="1"/>
    </w:p>
    <w:p w:rsidR="00860D9A" w:rsidRDefault="00860D9A" w:rsidP="00860D9A">
      <w:pPr>
        <w:spacing w:after="0"/>
      </w:pPr>
    </w:p>
    <w:p w:rsidR="00936883" w:rsidRDefault="00860D9A" w:rsidP="00860D9A">
      <w:pPr>
        <w:spacing w:after="0"/>
      </w:pPr>
      <w:r>
        <w:t xml:space="preserve">Las sentencias DDL </w:t>
      </w:r>
      <w:r w:rsidR="00936883">
        <w:t>son las que se utilizan para definir, modificar o eliminar estructuras o elementos físicos dentro de la base de datos.</w:t>
      </w:r>
    </w:p>
    <w:p w:rsidR="00936883" w:rsidRDefault="00936883" w:rsidP="00860D9A">
      <w:pPr>
        <w:spacing w:after="0"/>
      </w:pPr>
      <w:r>
        <w:t>A continuación se definen algunas sentencias DML básicas:</w:t>
      </w:r>
    </w:p>
    <w:p w:rsidR="00860D9A" w:rsidRDefault="00860D9A" w:rsidP="00860D9A">
      <w:pPr>
        <w:spacing w:after="0"/>
      </w:pPr>
    </w:p>
    <w:p w:rsidR="00860D9A" w:rsidRDefault="00860D9A" w:rsidP="00860D9A">
      <w:pPr>
        <w:spacing w:after="0"/>
      </w:pPr>
      <w:r>
        <w:t>Crear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CREATE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CAMPO1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CAMPO2 TIPO_DATO [MODIFICADORES],</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CAMPON TIPO_DATO [MODIFICADORES],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CONSTRAINT NOMBRE_PK PRIMARY KEY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CAMPOS_LLAVE_PRIMARIA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  ENABLE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860D9A" w:rsidP="00860D9A">
      <w:pPr>
        <w:spacing w:after="0"/>
      </w:pPr>
      <w:r>
        <w:t>Sentencia DDL para agregar una nueva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ADD (CAMPO1 TIPO_DATO [MODIFICADORES]</w:t>
      </w:r>
      <w:proofErr w:type="gramStart"/>
      <w:r w:rsidRPr="00936883">
        <w:rPr>
          <w:rFonts w:ascii="Courier New" w:hAnsi="Courier New" w:cs="Courier New"/>
          <w:color w:val="0070C0"/>
          <w:sz w:val="24"/>
          <w:szCs w:val="24"/>
        </w:rPr>
        <w:t>, ...</w:t>
      </w:r>
      <w:proofErr w:type="gramEnd"/>
      <w:r w:rsidRPr="00936883">
        <w:rPr>
          <w:rFonts w:ascii="Courier New" w:hAnsi="Courier New" w:cs="Courier New"/>
          <w:color w:val="0070C0"/>
          <w:sz w:val="24"/>
          <w:szCs w:val="24"/>
        </w:rPr>
        <w:t xml:space="preserve"> CAMPON TIPO_DATO [MODIFICADORES]);</w:t>
      </w:r>
    </w:p>
    <w:p w:rsidR="00860D9A" w:rsidRDefault="00860D9A" w:rsidP="00860D9A">
      <w:pPr>
        <w:spacing w:after="0"/>
      </w:pPr>
    </w:p>
    <w:p w:rsidR="00860D9A" w:rsidRDefault="00860D9A" w:rsidP="00860D9A">
      <w:pPr>
        <w:spacing w:after="0"/>
      </w:pPr>
    </w:p>
    <w:p w:rsidR="00860D9A" w:rsidRDefault="00860D9A" w:rsidP="00860D9A">
      <w:pPr>
        <w:spacing w:after="0"/>
      </w:pPr>
      <w:r>
        <w:t>Eliminar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 xml:space="preserve">ALTER TABLE NOMBRE_TABLA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COLUMN CAMPO;</w:t>
      </w:r>
    </w:p>
    <w:p w:rsidR="00860D9A" w:rsidRDefault="00860D9A" w:rsidP="00860D9A">
      <w:pPr>
        <w:spacing w:after="0"/>
      </w:pPr>
    </w:p>
    <w:p w:rsidR="00860D9A" w:rsidRDefault="00860D9A" w:rsidP="00860D9A">
      <w:pPr>
        <w:spacing w:after="0"/>
      </w:pPr>
      <w:r>
        <w:t>Modificar una columna: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ALTER TABLE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MODIFY (CAMPO TIPO_DATO_NUEVO);</w:t>
      </w:r>
    </w:p>
    <w:p w:rsidR="00860D9A" w:rsidRDefault="00860D9A" w:rsidP="00860D9A">
      <w:pPr>
        <w:spacing w:after="0"/>
      </w:pPr>
    </w:p>
    <w:p w:rsidR="00860D9A" w:rsidRDefault="00860D9A" w:rsidP="00860D9A">
      <w:pPr>
        <w:spacing w:after="0"/>
      </w:pPr>
      <w:r>
        <w:t>Eliminar una tabla:</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DROP TABLE NOMBRE_TABLA.</w:t>
      </w:r>
    </w:p>
    <w:p w:rsidR="00860D9A" w:rsidRDefault="00860D9A" w:rsidP="00860D9A">
      <w:pPr>
        <w:spacing w:after="0"/>
      </w:pPr>
    </w:p>
    <w:p w:rsidR="00860D9A" w:rsidRDefault="00860D9A" w:rsidP="00860D9A">
      <w:pPr>
        <w:spacing w:after="0"/>
      </w:pPr>
    </w:p>
    <w:p w:rsidR="00860D9A" w:rsidRDefault="00860D9A" w:rsidP="00860D9A">
      <w:pPr>
        <w:spacing w:after="0"/>
      </w:pPr>
    </w:p>
    <w:p w:rsidR="00860D9A" w:rsidRDefault="00860D9A" w:rsidP="00860D9A">
      <w:pPr>
        <w:pStyle w:val="Ttulo2"/>
      </w:pPr>
      <w:bookmarkStart w:id="2" w:name="_Toc424132097"/>
      <w:r>
        <w:t>Sentencias DML</w:t>
      </w:r>
      <w:bookmarkEnd w:id="2"/>
    </w:p>
    <w:p w:rsidR="00860D9A" w:rsidRDefault="00860D9A" w:rsidP="00860D9A">
      <w:pPr>
        <w:spacing w:after="0"/>
      </w:pP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CODIGO_CLIENTE,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NOMBRE_CLIENTE,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APELLIDO_CLIENTE,</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GENERO</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VALUES (2, '</w:t>
      </w:r>
      <w:proofErr w:type="spellStart"/>
      <w:r w:rsidRPr="00936883">
        <w:rPr>
          <w:rFonts w:ascii="Courier New" w:hAnsi="Courier New" w:cs="Courier New"/>
          <w:color w:val="0070C0"/>
          <w:sz w:val="24"/>
          <w:szCs w:val="24"/>
        </w:rPr>
        <w:t>Maria</w:t>
      </w:r>
      <w:proofErr w:type="spellEnd"/>
      <w:r w:rsidRPr="00936883">
        <w:rPr>
          <w:rFonts w:ascii="Courier New" w:hAnsi="Courier New" w:cs="Courier New"/>
          <w:color w:val="0070C0"/>
          <w:sz w:val="24"/>
          <w:szCs w:val="24"/>
        </w:rPr>
        <w:t>', 'Ruiz', 'F');</w:t>
      </w:r>
    </w:p>
    <w:p w:rsidR="00860D9A" w:rsidRPr="00936883" w:rsidRDefault="00860D9A" w:rsidP="00860D9A">
      <w:pPr>
        <w:spacing w:after="0"/>
        <w:rPr>
          <w:rFonts w:ascii="Courier New" w:hAnsi="Courier New" w:cs="Courier New"/>
          <w:color w:val="0070C0"/>
          <w:sz w:val="24"/>
          <w:szCs w:val="24"/>
        </w:rPr>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INSERT INTO NOMBRE_</w:t>
      </w:r>
      <w:proofErr w:type="gramStart"/>
      <w:r w:rsidRPr="00936883">
        <w:rPr>
          <w:rFonts w:ascii="Courier New" w:hAnsi="Courier New" w:cs="Courier New"/>
          <w:color w:val="0070C0"/>
          <w:sz w:val="24"/>
          <w:szCs w:val="24"/>
        </w:rPr>
        <w:t>TABLA(</w:t>
      </w:r>
      <w:proofErr w:type="gramEnd"/>
      <w:r w:rsidRPr="00936883">
        <w:rPr>
          <w:rFonts w:ascii="Courier New" w:hAnsi="Courier New" w:cs="Courier New"/>
          <w:color w:val="0070C0"/>
          <w:sz w:val="24"/>
          <w:szCs w:val="24"/>
        </w:rPr>
        <w:t>CAMPOS) VALUES(VALORES)</w:t>
      </w:r>
    </w:p>
    <w:p w:rsidR="00860D9A" w:rsidRDefault="00860D9A" w:rsidP="00860D9A">
      <w:pPr>
        <w:spacing w:after="0"/>
      </w:pPr>
    </w:p>
    <w:p w:rsidR="00860D9A" w:rsidRDefault="00860D9A" w:rsidP="00860D9A">
      <w:pPr>
        <w:spacing w:after="0"/>
      </w:pPr>
    </w:p>
    <w:p w:rsidR="00860D9A" w:rsidRDefault="00860D9A" w:rsidP="00860D9A">
      <w:pPr>
        <w:spacing w:after="0"/>
      </w:pPr>
      <w:r>
        <w:t>Actualizar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UPDATE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CAMPO1=NUEVO_VALOR1,</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CAMPO2=NUEVO_VALOR2,</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ab/>
        <w:t>CAMPON=NUEVO_VALOR_N</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UPDATE TBL_CLIENTES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SET APELLIDO_CLIENTE = '</w:t>
      </w:r>
      <w:proofErr w:type="spellStart"/>
      <w:r w:rsidRPr="00936883">
        <w:rPr>
          <w:rFonts w:ascii="Courier New" w:hAnsi="Courier New" w:cs="Courier New"/>
          <w:color w:val="0070C0"/>
          <w:sz w:val="24"/>
          <w:szCs w:val="24"/>
        </w:rPr>
        <w:t>Juarez</w:t>
      </w:r>
      <w:proofErr w:type="spellEnd"/>
      <w:r w:rsidRPr="00936883">
        <w:rPr>
          <w:rFonts w:ascii="Courier New" w:hAnsi="Courier New" w:cs="Courier New"/>
          <w:color w:val="0070C0"/>
          <w:sz w:val="24"/>
          <w:szCs w:val="24"/>
        </w:rPr>
        <w:t xml:space="preserve">'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CODIGO_CLIENTE = 2</w:t>
      </w:r>
    </w:p>
    <w:p w:rsidR="00860D9A" w:rsidRDefault="00860D9A" w:rsidP="00860D9A">
      <w:pPr>
        <w:spacing w:after="0"/>
      </w:pPr>
    </w:p>
    <w:p w:rsidR="00860D9A" w:rsidRDefault="00860D9A" w:rsidP="00860D9A">
      <w:pPr>
        <w:spacing w:after="0"/>
      </w:pPr>
    </w:p>
    <w:p w:rsidR="00860D9A" w:rsidRDefault="00860D9A" w:rsidP="00860D9A">
      <w:pPr>
        <w:spacing w:after="0"/>
      </w:pPr>
      <w:r>
        <w:t>Eliminar un registro:</w:t>
      </w:r>
    </w:p>
    <w:p w:rsidR="00860D9A" w:rsidRDefault="00860D9A" w:rsidP="00860D9A">
      <w:pPr>
        <w:spacing w:after="0"/>
      </w:pP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DELETE 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lastRenderedPageBreak/>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proofErr w:type="spellStart"/>
      <w:r>
        <w:t>Gestion</w:t>
      </w:r>
      <w:proofErr w:type="spellEnd"/>
      <w:r>
        <w:t xml:space="preserve"> de transacciones (Activa)</w:t>
      </w:r>
    </w:p>
    <w:p w:rsidR="00860D9A" w:rsidRDefault="00860D9A" w:rsidP="00860D9A">
      <w:pPr>
        <w:spacing w:after="0"/>
      </w:pPr>
      <w:proofErr w:type="spellStart"/>
      <w:r>
        <w:t>Unicamente</w:t>
      </w:r>
      <w:proofErr w:type="spellEnd"/>
      <w:r>
        <w:t xml:space="preserve"> aplica a instrucciones DML</w:t>
      </w:r>
    </w:p>
    <w:p w:rsidR="00860D9A" w:rsidRDefault="00860D9A" w:rsidP="00860D9A">
      <w:pPr>
        <w:spacing w:after="0"/>
      </w:pPr>
    </w:p>
    <w:p w:rsidR="00860D9A" w:rsidRDefault="00860D9A" w:rsidP="00860D9A">
      <w:pPr>
        <w:spacing w:after="0"/>
      </w:pPr>
      <w:r>
        <w:t xml:space="preserve">*Hacer efectiva una </w:t>
      </w:r>
      <w:proofErr w:type="spellStart"/>
      <w:r>
        <w:t>transaccion</w:t>
      </w:r>
      <w:proofErr w:type="spellEnd"/>
    </w:p>
    <w:p w:rsidR="00860D9A" w:rsidRDefault="00860D9A" w:rsidP="00860D9A">
      <w:pPr>
        <w:spacing w:after="0"/>
      </w:pPr>
      <w:r>
        <w:tab/>
      </w:r>
      <w:proofErr w:type="spellStart"/>
      <w:proofErr w:type="gramStart"/>
      <w:r>
        <w:t>commit</w:t>
      </w:r>
      <w:proofErr w:type="spellEnd"/>
      <w:proofErr w:type="gramEnd"/>
      <w:r>
        <w:t>;</w:t>
      </w:r>
    </w:p>
    <w:p w:rsidR="00860D9A" w:rsidRDefault="00860D9A" w:rsidP="00860D9A">
      <w:pPr>
        <w:spacing w:after="0"/>
      </w:pPr>
    </w:p>
    <w:p w:rsidR="00860D9A" w:rsidRDefault="00860D9A" w:rsidP="00860D9A">
      <w:pPr>
        <w:spacing w:after="0"/>
      </w:pPr>
      <w:r>
        <w:t xml:space="preserve">*Deshacer los cambios hasta el </w:t>
      </w:r>
      <w:r w:rsidR="006318B3">
        <w:t>último</w:t>
      </w:r>
      <w:r>
        <w:t xml:space="preserve"> </w:t>
      </w:r>
      <w:proofErr w:type="spellStart"/>
      <w:r>
        <w:t>commit</w:t>
      </w:r>
      <w:proofErr w:type="spellEnd"/>
    </w:p>
    <w:p w:rsidR="00860D9A" w:rsidRDefault="00860D9A" w:rsidP="00860D9A">
      <w:pPr>
        <w:spacing w:after="0"/>
      </w:pPr>
      <w:r>
        <w:tab/>
      </w:r>
      <w:proofErr w:type="spellStart"/>
      <w:proofErr w:type="gramStart"/>
      <w:r>
        <w:t>rollback</w:t>
      </w:r>
      <w:proofErr w:type="spellEnd"/>
      <w:proofErr w:type="gramEnd"/>
      <w:r>
        <w:t xml:space="preserve">; </w:t>
      </w:r>
    </w:p>
    <w:p w:rsidR="00860D9A" w:rsidRDefault="00860D9A" w:rsidP="00860D9A">
      <w:pPr>
        <w:spacing w:after="0"/>
      </w:pPr>
      <w:r>
        <w:t xml:space="preserve"> </w:t>
      </w:r>
    </w:p>
    <w:p w:rsidR="00860D9A" w:rsidRDefault="00860D9A" w:rsidP="00860D9A">
      <w:pPr>
        <w:spacing w:after="0"/>
      </w:pPr>
    </w:p>
    <w:p w:rsidR="00860D9A" w:rsidRDefault="00860D9A" w:rsidP="006318B3">
      <w:pPr>
        <w:pStyle w:val="Ttulo2"/>
      </w:pPr>
      <w:bookmarkStart w:id="3" w:name="_Toc424132098"/>
      <w:r>
        <w:t xml:space="preserve">Consulta de </w:t>
      </w:r>
      <w:proofErr w:type="spellStart"/>
      <w:r>
        <w:t>informacion</w:t>
      </w:r>
      <w:proofErr w:type="spellEnd"/>
      <w:r>
        <w:t xml:space="preserve"> (QL)</w:t>
      </w:r>
      <w:bookmarkEnd w:id="3"/>
    </w:p>
    <w:p w:rsidR="00860D9A" w:rsidRDefault="00860D9A" w:rsidP="00860D9A">
      <w:pPr>
        <w:spacing w:after="0"/>
      </w:pPr>
      <w:r>
        <w:t xml:space="preserve">Instrucciones cuya principal funcionalidad es consultar </w:t>
      </w:r>
      <w:proofErr w:type="spellStart"/>
      <w:r>
        <w:t>informacion</w:t>
      </w:r>
      <w:proofErr w:type="spellEnd"/>
      <w:r>
        <w:t xml:space="preserve"> para ser mostrada o ser gestionada por el usuario desde un aplicativo.</w:t>
      </w:r>
    </w:p>
    <w:p w:rsidR="00860D9A" w:rsidRDefault="00860D9A" w:rsidP="00860D9A">
      <w:pPr>
        <w:spacing w:after="0"/>
      </w:pPr>
    </w:p>
    <w:p w:rsidR="00860D9A" w:rsidRDefault="00860D9A" w:rsidP="00860D9A">
      <w:pPr>
        <w:spacing w:after="0"/>
      </w:pPr>
      <w:r>
        <w:t xml:space="preserve">Consulta </w:t>
      </w:r>
      <w:proofErr w:type="spellStart"/>
      <w:r>
        <w:t>basica</w:t>
      </w:r>
      <w:proofErr w:type="spellEnd"/>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 xml:space="preserve">SELECT * </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r>
        <w:t>Es recomendable escribir siempre los nombres de los campos que se necesitan.</w:t>
      </w:r>
    </w:p>
    <w:p w:rsidR="00860D9A" w:rsidRDefault="00860D9A" w:rsidP="00860D9A">
      <w:pPr>
        <w:spacing w:after="0"/>
      </w:pP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Default="00860D9A" w:rsidP="00860D9A">
      <w:pPr>
        <w:spacing w:after="0"/>
      </w:pPr>
    </w:p>
    <w:p w:rsidR="00860D9A" w:rsidRDefault="00860D9A" w:rsidP="00860D9A">
      <w:pPr>
        <w:spacing w:after="0"/>
      </w:pPr>
      <w:r>
        <w:t>Consulta por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SELECT CAMPOS</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FROM NOMBRE_TABLA</w:t>
      </w:r>
    </w:p>
    <w:p w:rsidR="00860D9A" w:rsidRPr="00936883" w:rsidRDefault="00860D9A" w:rsidP="00860D9A">
      <w:pPr>
        <w:spacing w:after="0"/>
        <w:rPr>
          <w:rFonts w:ascii="Courier New" w:hAnsi="Courier New" w:cs="Courier New"/>
          <w:color w:val="0070C0"/>
          <w:sz w:val="24"/>
          <w:szCs w:val="24"/>
        </w:rPr>
      </w:pPr>
      <w:r w:rsidRPr="00936883">
        <w:rPr>
          <w:rFonts w:ascii="Courier New" w:hAnsi="Courier New" w:cs="Courier New"/>
          <w:color w:val="0070C0"/>
          <w:sz w:val="24"/>
          <w:szCs w:val="24"/>
        </w:rPr>
        <w:t>WHERE CONDICIONES;</w:t>
      </w:r>
    </w:p>
    <w:p w:rsidR="00860D9A" w:rsidRDefault="00860D9A" w:rsidP="00860D9A">
      <w:pPr>
        <w:spacing w:after="0"/>
      </w:pPr>
    </w:p>
    <w:p w:rsidR="00860D9A" w:rsidRDefault="00860D9A" w:rsidP="00860D9A">
      <w:pPr>
        <w:spacing w:after="0"/>
      </w:pPr>
    </w:p>
    <w:p w:rsidR="00860D9A" w:rsidRDefault="00860D9A" w:rsidP="00860D9A">
      <w:pPr>
        <w:spacing w:after="0"/>
      </w:pPr>
      <w:r>
        <w:t xml:space="preserve">Operadores </w:t>
      </w:r>
      <w:proofErr w:type="spellStart"/>
      <w:r>
        <w:t>logicos</w:t>
      </w:r>
      <w:proofErr w:type="spellEnd"/>
    </w:p>
    <w:p w:rsidR="00860D9A" w:rsidRDefault="00860D9A" w:rsidP="00860D9A">
      <w:pPr>
        <w:spacing w:after="0"/>
      </w:pPr>
      <w:r>
        <w:tab/>
        <w:t xml:space="preserve">*AND </w:t>
      </w:r>
    </w:p>
    <w:p w:rsidR="00860D9A" w:rsidRDefault="00860D9A" w:rsidP="00860D9A">
      <w:pPr>
        <w:spacing w:after="0"/>
      </w:pPr>
      <w:r>
        <w:tab/>
        <w:t xml:space="preserve">*OR </w:t>
      </w:r>
    </w:p>
    <w:p w:rsidR="00860D9A" w:rsidRDefault="00860D9A" w:rsidP="00860D9A">
      <w:pPr>
        <w:spacing w:after="0"/>
      </w:pPr>
      <w:r>
        <w:tab/>
        <w:t>*NOT</w:t>
      </w:r>
    </w:p>
    <w:p w:rsidR="00860D9A" w:rsidRDefault="00860D9A" w:rsidP="00860D9A">
      <w:pPr>
        <w:spacing w:after="0"/>
      </w:pPr>
    </w:p>
    <w:p w:rsidR="00860D9A" w:rsidRDefault="00860D9A" w:rsidP="00860D9A">
      <w:pPr>
        <w:spacing w:after="0"/>
      </w:pPr>
      <w:r>
        <w:tab/>
        <w:t xml:space="preserve">*IN (Retorna </w:t>
      </w:r>
      <w:proofErr w:type="spellStart"/>
      <w:r>
        <w:t>lor</w:t>
      </w:r>
      <w:proofErr w:type="spellEnd"/>
      <w:r>
        <w:t xml:space="preserve"> registros que cumplan con una lista especifica de opciones)</w:t>
      </w:r>
    </w:p>
    <w:p w:rsidR="00860D9A" w:rsidRDefault="00860D9A" w:rsidP="00860D9A">
      <w:pPr>
        <w:spacing w:after="0"/>
      </w:pPr>
    </w:p>
    <w:p w:rsidR="00860D9A" w:rsidRDefault="00860D9A" w:rsidP="00860D9A">
      <w:pPr>
        <w:spacing w:after="0"/>
      </w:pPr>
      <w:r>
        <w:t xml:space="preserve">Operadores de </w:t>
      </w:r>
      <w:proofErr w:type="spellStart"/>
      <w:r>
        <w:t>comparacion</w:t>
      </w:r>
      <w:proofErr w:type="spellEnd"/>
    </w:p>
    <w:p w:rsidR="00860D9A" w:rsidRDefault="00860D9A" w:rsidP="00860D9A">
      <w:pPr>
        <w:spacing w:after="0"/>
      </w:pPr>
      <w:r>
        <w:tab/>
        <w:t>=</w:t>
      </w:r>
    </w:p>
    <w:p w:rsidR="00860D9A" w:rsidRDefault="00860D9A" w:rsidP="00860D9A">
      <w:pPr>
        <w:spacing w:after="0"/>
      </w:pPr>
      <w:r>
        <w:tab/>
        <w:t>&gt;=</w:t>
      </w:r>
    </w:p>
    <w:p w:rsidR="00860D9A" w:rsidRDefault="00860D9A" w:rsidP="00860D9A">
      <w:pPr>
        <w:spacing w:after="0"/>
      </w:pPr>
      <w:r>
        <w:tab/>
        <w:t>&lt;=</w:t>
      </w:r>
    </w:p>
    <w:p w:rsidR="00860D9A" w:rsidRDefault="00860D9A" w:rsidP="00860D9A">
      <w:pPr>
        <w:spacing w:after="0"/>
      </w:pPr>
      <w:r>
        <w:lastRenderedPageBreak/>
        <w:tab/>
      </w:r>
      <w:proofErr w:type="gramStart"/>
      <w:r>
        <w:t>!</w:t>
      </w:r>
      <w:proofErr w:type="gramEnd"/>
      <w:r>
        <w:t>=  o   &lt;&gt;</w:t>
      </w:r>
    </w:p>
    <w:p w:rsidR="00860D9A" w:rsidRDefault="00860D9A" w:rsidP="00860D9A">
      <w:pPr>
        <w:spacing w:after="0"/>
      </w:pPr>
      <w:r>
        <w:tab/>
        <w:t>BETWEEN</w:t>
      </w:r>
    </w:p>
    <w:p w:rsidR="00860D9A" w:rsidRDefault="00860D9A" w:rsidP="00860D9A">
      <w:pPr>
        <w:spacing w:after="0"/>
      </w:pPr>
    </w:p>
    <w:p w:rsidR="00860D9A" w:rsidRDefault="00860D9A" w:rsidP="00860D9A">
      <w:pPr>
        <w:spacing w:after="0"/>
      </w:pPr>
      <w:r>
        <w:t>Consultas con el mismo resultado:</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w:t>
      </w:r>
      <w:proofErr w:type="gramStart"/>
      <w:r w:rsidRPr="004626BF">
        <w:rPr>
          <w:rFonts w:ascii="Courier New" w:hAnsi="Courier New" w:cs="Courier New"/>
          <w:color w:val="0070C0"/>
          <w:sz w:val="24"/>
          <w:szCs w:val="24"/>
        </w:rPr>
        <w:t>cliente</w:t>
      </w:r>
      <w:proofErr w:type="spellEnd"/>
      <w:r w:rsidRPr="004626BF">
        <w:rPr>
          <w:rFonts w:ascii="Courier New" w:hAnsi="Courier New" w:cs="Courier New"/>
          <w:color w:val="0070C0"/>
          <w:sz w:val="24"/>
          <w:szCs w:val="24"/>
        </w:rPr>
        <w:t xml:space="preserve"> !</w:t>
      </w:r>
      <w:proofErr w:type="gram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&lt;&gt;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SELECT *</w:t>
      </w:r>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tbl_clientes</w:t>
      </w:r>
      <w:proofErr w:type="spellEnd"/>
    </w:p>
    <w:p w:rsidR="00860D9A" w:rsidRPr="004626BF" w:rsidRDefault="00860D9A" w:rsidP="00860D9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NOT </w:t>
      </w:r>
      <w:proofErr w:type="spellStart"/>
      <w:r w:rsidRPr="004626BF">
        <w:rPr>
          <w:rFonts w:ascii="Courier New" w:hAnsi="Courier New" w:cs="Courier New"/>
          <w:color w:val="0070C0"/>
          <w:sz w:val="24"/>
          <w:szCs w:val="24"/>
        </w:rPr>
        <w:t>nombre_cliente</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Maria</w:t>
      </w:r>
      <w:proofErr w:type="spellEnd"/>
      <w:r w:rsidRPr="004626BF">
        <w:rPr>
          <w:rFonts w:ascii="Courier New" w:hAnsi="Courier New" w:cs="Courier New"/>
          <w:color w:val="0070C0"/>
          <w:sz w:val="24"/>
          <w:szCs w:val="24"/>
        </w:rPr>
        <w:t>';</w:t>
      </w:r>
    </w:p>
    <w:p w:rsidR="00860D9A" w:rsidRDefault="00860D9A" w:rsidP="00860D9A">
      <w:pPr>
        <w:spacing w:after="0"/>
      </w:pPr>
    </w:p>
    <w:p w:rsidR="00860D9A" w:rsidRDefault="00860D9A" w:rsidP="00860D9A">
      <w:pPr>
        <w:spacing w:after="0"/>
      </w:pPr>
    </w:p>
    <w:p w:rsidR="00860D9A" w:rsidRDefault="00533238" w:rsidP="00533238">
      <w:pPr>
        <w:pStyle w:val="Ttulo1"/>
      </w:pPr>
      <w:bookmarkStart w:id="4" w:name="_Toc424132099"/>
      <w:r>
        <w:t>Gestión de transacciones</w:t>
      </w:r>
      <w:bookmarkEnd w:id="4"/>
    </w:p>
    <w:p w:rsidR="00533238" w:rsidRDefault="00533238" w:rsidP="00860D9A">
      <w:pPr>
        <w:spacing w:after="0"/>
      </w:pPr>
    </w:p>
    <w:p w:rsidR="00860D9A" w:rsidRDefault="00777C6D" w:rsidP="00860D9A">
      <w:pPr>
        <w:spacing w:after="0"/>
      </w:pPr>
      <w:r>
        <w:t>//Pendiente</w:t>
      </w:r>
    </w:p>
    <w:p w:rsidR="00860D9A" w:rsidRDefault="00860D9A" w:rsidP="006318B3">
      <w:pPr>
        <w:pStyle w:val="Ttulo1"/>
      </w:pPr>
      <w:bookmarkStart w:id="5" w:name="_Toc424132100"/>
      <w:r>
        <w:t>Gestión de fechas</w:t>
      </w:r>
      <w:bookmarkEnd w:id="5"/>
    </w:p>
    <w:p w:rsidR="00BB71FD" w:rsidRDefault="00BB71FD" w:rsidP="00BB71FD">
      <w:r>
        <w:t>Para convertir de caracteres a fecha se utiliza la función TO_</w:t>
      </w:r>
      <w:proofErr w:type="gramStart"/>
      <w:r>
        <w:t>DATE(</w:t>
      </w:r>
      <w:proofErr w:type="gramEnd"/>
      <w:r>
        <w:t>CADENA, FORMATO): retorna un date.</w:t>
      </w:r>
    </w:p>
    <w:p w:rsidR="00BB71FD" w:rsidRDefault="00BB71FD" w:rsidP="00BB71FD">
      <w:r>
        <w:t>Para convertir de fecha a carácter se utiliza la función TO_</w:t>
      </w:r>
      <w:proofErr w:type="gramStart"/>
      <w:r>
        <w:t>CHAR(</w:t>
      </w:r>
      <w:proofErr w:type="gramEnd"/>
      <w:r>
        <w:t>FECHA, FORMATO): retorna una cadena.</w:t>
      </w:r>
    </w:p>
    <w:p w:rsidR="00BB71FD" w:rsidRPr="00BB71FD" w:rsidRDefault="00BB71FD" w:rsidP="00BB71FD">
      <w:r>
        <w:t>A continuación  se muestra una tabla que define los diferentes caracteres que pueden ser utilizados para definir el formato:</w:t>
      </w:r>
    </w:p>
    <w:p w:rsidR="006318B3" w:rsidRDefault="009817CD" w:rsidP="00860D9A">
      <w:pPr>
        <w:spacing w:after="0"/>
      </w:pPr>
      <w:hyperlink r:id="rId6" w:history="1">
        <w:r w:rsidR="00E752A4" w:rsidRPr="00AD5EA2">
          <w:rPr>
            <w:rStyle w:val="Hipervnculo"/>
          </w:rPr>
          <w:t>http://mundodb.es/fechas-funciones-y-tipos-en-oracle</w:t>
        </w:r>
      </w:hyperlink>
    </w:p>
    <w:p w:rsidR="00E752A4" w:rsidRDefault="00E752A4" w:rsidP="00860D9A">
      <w:pPr>
        <w:spacing w:after="0"/>
      </w:pPr>
    </w:p>
    <w:tbl>
      <w:tblPr>
        <w:tblpPr w:leftFromText="141" w:rightFromText="141"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1073"/>
        <w:gridCol w:w="7755"/>
      </w:tblGrid>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Siglos y años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CC</w:t>
            </w:r>
          </w:p>
        </w:tc>
        <w:tc>
          <w:tcPr>
            <w:tcW w:w="0" w:type="auto"/>
            <w:vAlign w:val="center"/>
            <w:hideMark/>
          </w:tcPr>
          <w:p w:rsidR="005B1E39" w:rsidRPr="00936883" w:rsidRDefault="005B1E39" w:rsidP="00936883">
            <w:pPr>
              <w:spacing w:after="0"/>
              <w:rPr>
                <w:lang w:eastAsia="es-HN"/>
              </w:rPr>
            </w:pPr>
            <w:r w:rsidRPr="00936883">
              <w:rPr>
                <w:lang w:eastAsia="es-HN"/>
              </w:rPr>
              <w:t>Siglo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SCC</w:t>
            </w:r>
          </w:p>
        </w:tc>
        <w:tc>
          <w:tcPr>
            <w:tcW w:w="0" w:type="auto"/>
            <w:vAlign w:val="center"/>
            <w:hideMark/>
          </w:tcPr>
          <w:p w:rsidR="005B1E39" w:rsidRPr="00936883" w:rsidRDefault="005B1E39" w:rsidP="00936883">
            <w:pPr>
              <w:spacing w:after="0"/>
              <w:rPr>
                <w:lang w:eastAsia="es-HN"/>
              </w:rPr>
            </w:pPr>
            <w:r w:rsidRPr="00936883">
              <w:rPr>
                <w:lang w:eastAsia="es-HN"/>
              </w:rPr>
              <w:t>Siglo. Si es AC (Antes de Cristo), lleva un signo </w:t>
            </w:r>
            <w:r w:rsidR="00936883" w:rsidRPr="00936883">
              <w:rPr>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SYYY</w:t>
            </w:r>
          </w:p>
        </w:tc>
        <w:tc>
          <w:tcPr>
            <w:tcW w:w="0" w:type="auto"/>
            <w:vAlign w:val="center"/>
            <w:hideMark/>
          </w:tcPr>
          <w:p w:rsidR="005B1E39" w:rsidRPr="00936883" w:rsidRDefault="005B1E39" w:rsidP="00936883">
            <w:pPr>
              <w:spacing w:after="0"/>
              <w:rPr>
                <w:lang w:eastAsia="es-HN"/>
              </w:rPr>
            </w:pPr>
            <w:r w:rsidRPr="00936883">
              <w:rPr>
                <w:lang w:eastAsia="es-HN"/>
              </w:rPr>
              <w:t>Año, formato de 4 dígitos. Si es AC lleva un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YY</w:t>
            </w:r>
          </w:p>
        </w:tc>
        <w:tc>
          <w:tcPr>
            <w:tcW w:w="0" w:type="auto"/>
            <w:vAlign w:val="center"/>
            <w:hideMark/>
          </w:tcPr>
          <w:p w:rsidR="005B1E39" w:rsidRPr="00936883" w:rsidRDefault="005B1E39" w:rsidP="00936883">
            <w:pPr>
              <w:spacing w:after="0"/>
              <w:rPr>
                <w:lang w:eastAsia="es-HN"/>
              </w:rPr>
            </w:pPr>
            <w:r w:rsidRPr="00936883">
              <w:rPr>
                <w:lang w:eastAsia="es-HN"/>
              </w:rPr>
              <w:t>Año, formato de 2 dígitos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YEAR</w:t>
            </w:r>
          </w:p>
        </w:tc>
        <w:tc>
          <w:tcPr>
            <w:tcW w:w="0" w:type="auto"/>
            <w:vAlign w:val="center"/>
            <w:hideMark/>
          </w:tcPr>
          <w:p w:rsidR="005B1E39" w:rsidRPr="00936883" w:rsidRDefault="005B1E39" w:rsidP="00936883">
            <w:pPr>
              <w:spacing w:after="0"/>
              <w:rPr>
                <w:lang w:eastAsia="es-HN"/>
              </w:rPr>
            </w:pPr>
            <w:r w:rsidRPr="00936883">
              <w:rPr>
                <w:lang w:eastAsia="es-HN"/>
              </w:rPr>
              <w:t>Año, escrito en letras y en inglés (por ejemplo, 'TWO THOUSAND TWO')</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lastRenderedPageBreak/>
              <w:t>SYEAR</w:t>
            </w:r>
          </w:p>
        </w:tc>
        <w:tc>
          <w:tcPr>
            <w:tcW w:w="0" w:type="auto"/>
            <w:vAlign w:val="center"/>
            <w:hideMark/>
          </w:tcPr>
          <w:p w:rsidR="005B1E39" w:rsidRPr="00936883" w:rsidRDefault="005B1E39" w:rsidP="00936883">
            <w:pPr>
              <w:spacing w:after="0"/>
              <w:rPr>
                <w:lang w:eastAsia="es-HN"/>
              </w:rPr>
            </w:pPr>
            <w:r w:rsidRPr="00936883">
              <w:rPr>
                <w:lang w:eastAsia="es-HN"/>
              </w:rPr>
              <w:t>Ídem, pero si es AC lleva el signo </w:t>
            </w:r>
            <w:r w:rsidR="00936883" w:rsidRPr="00936883">
              <w:rPr>
                <w:noProof/>
                <w:lang w:eastAsia="es-HN"/>
              </w:rPr>
              <w:t>-</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BC</w:t>
            </w:r>
          </w:p>
        </w:tc>
        <w:tc>
          <w:tcPr>
            <w:tcW w:w="0" w:type="auto"/>
            <w:vAlign w:val="center"/>
            <w:hideMark/>
          </w:tcPr>
          <w:p w:rsidR="005B1E39" w:rsidRPr="00936883" w:rsidRDefault="005B1E39" w:rsidP="00936883">
            <w:pPr>
              <w:spacing w:after="0"/>
              <w:rPr>
                <w:lang w:eastAsia="es-HN"/>
              </w:rPr>
            </w:pPr>
            <w:r w:rsidRPr="00936883">
              <w:rPr>
                <w:lang w:eastAsia="es-HN"/>
              </w:rPr>
              <w:t>Antes o Después de Cristo (AC o DC) para usar con los anteriores, por ejemplo </w:t>
            </w:r>
            <w:r w:rsidRPr="00936883">
              <w:rPr>
                <w:rFonts w:cs="Courier New"/>
                <w:sz w:val="20"/>
                <w:szCs w:val="20"/>
                <w:lang w:eastAsia="es-HN"/>
              </w:rPr>
              <w:t>YYYY BC</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Meses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Q</w:t>
            </w:r>
          </w:p>
        </w:tc>
        <w:tc>
          <w:tcPr>
            <w:tcW w:w="0" w:type="auto"/>
            <w:vAlign w:val="center"/>
            <w:hideMark/>
          </w:tcPr>
          <w:p w:rsidR="005B1E39" w:rsidRPr="00936883" w:rsidRDefault="005B1E39" w:rsidP="00936883">
            <w:pPr>
              <w:spacing w:after="0"/>
              <w:rPr>
                <w:lang w:eastAsia="es-HN"/>
              </w:rPr>
            </w:pPr>
            <w:r w:rsidRPr="00936883">
              <w:rPr>
                <w:lang w:eastAsia="es-HN"/>
              </w:rPr>
              <w:t>Trimestre: Ene-Mar=1, Abr-Jun=2, Jul-</w:t>
            </w:r>
            <w:proofErr w:type="spellStart"/>
            <w:r w:rsidRPr="00936883">
              <w:rPr>
                <w:lang w:eastAsia="es-HN"/>
              </w:rPr>
              <w:t>Sep</w:t>
            </w:r>
            <w:proofErr w:type="spellEnd"/>
            <w:r w:rsidRPr="00936883">
              <w:rPr>
                <w:lang w:eastAsia="es-HN"/>
              </w:rPr>
              <w:t>=3, Oct-Dic=4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lang w:eastAsia="es-HN"/>
              </w:rPr>
              <w:t> </w:t>
            </w:r>
          </w:p>
        </w:tc>
        <w:tc>
          <w:tcPr>
            <w:tcW w:w="0" w:type="auto"/>
            <w:vAlign w:val="center"/>
            <w:hideMark/>
          </w:tcPr>
          <w:p w:rsidR="005B1E39" w:rsidRPr="00936883" w:rsidRDefault="005B1E39" w:rsidP="00936883">
            <w:pPr>
              <w:spacing w:after="0"/>
              <w:rPr>
                <w:lang w:eastAsia="es-HN"/>
              </w:rPr>
            </w:pPr>
            <w:r w:rsidRPr="00936883">
              <w:rPr>
                <w:lang w:eastAsia="es-HN"/>
              </w:rPr>
              <w:t> </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MM</w:t>
            </w:r>
          </w:p>
        </w:tc>
        <w:tc>
          <w:tcPr>
            <w:tcW w:w="0" w:type="auto"/>
            <w:vAlign w:val="center"/>
            <w:hideMark/>
          </w:tcPr>
          <w:p w:rsidR="005B1E39" w:rsidRPr="00936883" w:rsidRDefault="005B1E39" w:rsidP="00936883">
            <w:pPr>
              <w:spacing w:after="0"/>
              <w:rPr>
                <w:lang w:eastAsia="es-HN"/>
              </w:rPr>
            </w:pPr>
            <w:r w:rsidRPr="00936883">
              <w:rPr>
                <w:lang w:eastAsia="es-HN"/>
              </w:rPr>
              <w:t>Número de mes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RM</w:t>
            </w:r>
          </w:p>
        </w:tc>
        <w:tc>
          <w:tcPr>
            <w:tcW w:w="0" w:type="auto"/>
            <w:vAlign w:val="center"/>
            <w:hideMark/>
          </w:tcPr>
          <w:p w:rsidR="005B1E39" w:rsidRPr="00936883" w:rsidRDefault="005B1E39" w:rsidP="00936883">
            <w:pPr>
              <w:spacing w:after="0"/>
              <w:rPr>
                <w:lang w:eastAsia="es-HN"/>
              </w:rPr>
            </w:pPr>
            <w:r w:rsidRPr="00936883">
              <w:rPr>
                <w:lang w:eastAsia="es-HN"/>
              </w:rPr>
              <w:t>Número de mes en números romanos (I-XII)</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rellenado con espacios hasta 10 espacios (SEPTIEMBRE)</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FMMONTH</w:t>
            </w:r>
          </w:p>
        </w:tc>
        <w:tc>
          <w:tcPr>
            <w:tcW w:w="0" w:type="auto"/>
            <w:vAlign w:val="center"/>
            <w:hideMark/>
          </w:tcPr>
          <w:p w:rsidR="005B1E39" w:rsidRPr="00936883" w:rsidRDefault="005B1E39" w:rsidP="00936883">
            <w:pPr>
              <w:spacing w:after="0"/>
              <w:rPr>
                <w:lang w:eastAsia="es-HN"/>
              </w:rPr>
            </w:pPr>
            <w:r w:rsidRPr="00936883">
              <w:rPr>
                <w:lang w:eastAsia="es-HN"/>
              </w:rPr>
              <w:t>Nombre del mes completo, sin espacios adicionales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MON</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mes: ENE, FEB,...</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Semanas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w:t>
            </w:r>
          </w:p>
        </w:tc>
        <w:tc>
          <w:tcPr>
            <w:tcW w:w="0" w:type="auto"/>
            <w:vAlign w:val="center"/>
            <w:hideMark/>
          </w:tcPr>
          <w:p w:rsidR="005B1E39" w:rsidRPr="00936883" w:rsidRDefault="005B1E39" w:rsidP="00936883">
            <w:pPr>
              <w:spacing w:after="0"/>
              <w:rPr>
                <w:lang w:eastAsia="es-HN"/>
              </w:rPr>
            </w:pPr>
            <w:r w:rsidRPr="00936883">
              <w:rPr>
                <w:lang w:eastAsia="es-HN"/>
              </w:rPr>
              <w:t>Semana del año (1-52)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W</w:t>
            </w:r>
          </w:p>
        </w:tc>
        <w:tc>
          <w:tcPr>
            <w:tcW w:w="0" w:type="auto"/>
            <w:vAlign w:val="center"/>
            <w:hideMark/>
          </w:tcPr>
          <w:p w:rsidR="005B1E39" w:rsidRPr="00936883" w:rsidRDefault="005B1E39" w:rsidP="00936883">
            <w:pPr>
              <w:spacing w:after="0"/>
              <w:rPr>
                <w:lang w:eastAsia="es-HN"/>
              </w:rPr>
            </w:pPr>
            <w:r w:rsidRPr="00936883">
              <w:rPr>
                <w:lang w:eastAsia="es-HN"/>
              </w:rPr>
              <w:t>Semana del mes (1-5)</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Días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DDD</w:t>
            </w:r>
          </w:p>
        </w:tc>
        <w:tc>
          <w:tcPr>
            <w:tcW w:w="0" w:type="auto"/>
            <w:vAlign w:val="center"/>
            <w:hideMark/>
          </w:tcPr>
          <w:p w:rsidR="005B1E39" w:rsidRPr="00936883" w:rsidRDefault="005B1E39" w:rsidP="00936883">
            <w:pPr>
              <w:spacing w:after="0"/>
              <w:rPr>
                <w:lang w:eastAsia="es-HN"/>
              </w:rPr>
            </w:pPr>
            <w:r w:rsidRPr="00936883">
              <w:rPr>
                <w:lang w:eastAsia="es-HN"/>
              </w:rPr>
              <w:t>Día del año (1-366)</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w:t>
            </w:r>
          </w:p>
        </w:tc>
        <w:tc>
          <w:tcPr>
            <w:tcW w:w="0" w:type="auto"/>
            <w:vAlign w:val="center"/>
            <w:hideMark/>
          </w:tcPr>
          <w:p w:rsidR="005B1E39" w:rsidRPr="00936883" w:rsidRDefault="005B1E39" w:rsidP="00936883">
            <w:pPr>
              <w:spacing w:after="0"/>
              <w:rPr>
                <w:lang w:eastAsia="es-HN"/>
              </w:rPr>
            </w:pPr>
            <w:r w:rsidRPr="00936883">
              <w:rPr>
                <w:lang w:eastAsia="es-HN"/>
              </w:rPr>
              <w:t>Día del mes (1-31)</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w:t>
            </w:r>
          </w:p>
        </w:tc>
        <w:tc>
          <w:tcPr>
            <w:tcW w:w="0" w:type="auto"/>
            <w:vAlign w:val="center"/>
            <w:hideMark/>
          </w:tcPr>
          <w:p w:rsidR="005B1E39" w:rsidRPr="00936883" w:rsidRDefault="005B1E39" w:rsidP="00936883">
            <w:pPr>
              <w:spacing w:after="0"/>
              <w:rPr>
                <w:lang w:eastAsia="es-HN"/>
              </w:rPr>
            </w:pPr>
            <w:r w:rsidRPr="00936883">
              <w:rPr>
                <w:lang w:eastAsia="es-HN"/>
              </w:rPr>
              <w:t>Día de la semana (1-7)</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rellenado a 9 espacios (MIÉRCOLES)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FMDAY</w:t>
            </w:r>
          </w:p>
        </w:tc>
        <w:tc>
          <w:tcPr>
            <w:tcW w:w="0" w:type="auto"/>
            <w:vAlign w:val="center"/>
            <w:hideMark/>
          </w:tcPr>
          <w:p w:rsidR="005B1E39" w:rsidRPr="00936883" w:rsidRDefault="005B1E39" w:rsidP="00936883">
            <w:pPr>
              <w:spacing w:after="0"/>
              <w:rPr>
                <w:lang w:eastAsia="es-HN"/>
              </w:rPr>
            </w:pPr>
            <w:r w:rsidRPr="00936883">
              <w:rPr>
                <w:lang w:eastAsia="es-HN"/>
              </w:rPr>
              <w:t>Nombre del día de la semana, sin espacios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DY</w:t>
            </w:r>
          </w:p>
        </w:tc>
        <w:tc>
          <w:tcPr>
            <w:tcW w:w="0" w:type="auto"/>
            <w:vAlign w:val="center"/>
            <w:hideMark/>
          </w:tcPr>
          <w:p w:rsidR="005B1E39" w:rsidRPr="00936883" w:rsidRDefault="005B1E39" w:rsidP="00936883">
            <w:pPr>
              <w:spacing w:after="0"/>
              <w:rPr>
                <w:lang w:eastAsia="es-HN"/>
              </w:rPr>
            </w:pPr>
            <w:r w:rsidRPr="00936883">
              <w:rPr>
                <w:lang w:eastAsia="es-HN"/>
              </w:rPr>
              <w:t>Tres primeras letras del nombre del día de la semana</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DDTH</w:t>
            </w:r>
          </w:p>
        </w:tc>
        <w:tc>
          <w:tcPr>
            <w:tcW w:w="0" w:type="auto"/>
            <w:vAlign w:val="center"/>
            <w:hideMark/>
          </w:tcPr>
          <w:p w:rsidR="005B1E39" w:rsidRPr="00936883" w:rsidRDefault="005B1E39" w:rsidP="00936883">
            <w:pPr>
              <w:spacing w:after="0"/>
              <w:rPr>
                <w:lang w:eastAsia="es-HN"/>
              </w:rPr>
            </w:pPr>
            <w:r w:rsidRPr="00936883">
              <w:rPr>
                <w:lang w:eastAsia="es-HN"/>
              </w:rPr>
              <w:t>Día (ordinal): 7TH</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DDSPTH</w:t>
            </w:r>
          </w:p>
        </w:tc>
        <w:tc>
          <w:tcPr>
            <w:tcW w:w="0" w:type="auto"/>
            <w:vAlign w:val="center"/>
            <w:hideMark/>
          </w:tcPr>
          <w:p w:rsidR="005B1E39" w:rsidRPr="00936883" w:rsidRDefault="005B1E39" w:rsidP="00936883">
            <w:pPr>
              <w:spacing w:after="0"/>
              <w:rPr>
                <w:lang w:eastAsia="es-HN"/>
              </w:rPr>
            </w:pPr>
            <w:r w:rsidRPr="00936883">
              <w:rPr>
                <w:lang w:eastAsia="es-HN"/>
              </w:rPr>
              <w:t>Día ordinal en palabra, en inglés: SEVENTH</w:t>
            </w:r>
          </w:p>
        </w:tc>
      </w:tr>
      <w:tr w:rsidR="005B1E39" w:rsidRPr="00936883" w:rsidTr="00936883">
        <w:trPr>
          <w:tblCellSpacing w:w="15" w:type="dxa"/>
        </w:trPr>
        <w:tc>
          <w:tcPr>
            <w:tcW w:w="0" w:type="auto"/>
            <w:gridSpan w:val="2"/>
            <w:vAlign w:val="center"/>
            <w:hideMark/>
          </w:tcPr>
          <w:p w:rsidR="005B1E39" w:rsidRPr="00936883" w:rsidRDefault="00936883" w:rsidP="00936883">
            <w:pPr>
              <w:spacing w:after="0"/>
              <w:jc w:val="center"/>
              <w:rPr>
                <w:lang w:eastAsia="es-HN"/>
              </w:rPr>
            </w:pPr>
            <w:r>
              <w:rPr>
                <w:b/>
                <w:bCs/>
                <w:lang w:eastAsia="es-HN"/>
              </w:rPr>
              <w:t>H</w:t>
            </w:r>
            <w:r w:rsidR="005B1E39" w:rsidRPr="00936883">
              <w:rPr>
                <w:b/>
                <w:bCs/>
                <w:lang w:eastAsia="es-HN"/>
              </w:rPr>
              <w:t>oras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HH12</w:t>
            </w:r>
          </w:p>
        </w:tc>
        <w:tc>
          <w:tcPr>
            <w:tcW w:w="0" w:type="auto"/>
            <w:vAlign w:val="center"/>
            <w:hideMark/>
          </w:tcPr>
          <w:p w:rsidR="005B1E39" w:rsidRPr="00936883" w:rsidRDefault="005B1E39" w:rsidP="00936883">
            <w:pPr>
              <w:spacing w:after="0"/>
              <w:rPr>
                <w:lang w:eastAsia="es-HN"/>
              </w:rPr>
            </w:pPr>
            <w:r w:rsidRPr="00936883">
              <w:rPr>
                <w:lang w:eastAsia="es-HN"/>
              </w:rPr>
              <w:t>Hora del día (1-12)</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HH24</w:t>
            </w:r>
          </w:p>
        </w:tc>
        <w:tc>
          <w:tcPr>
            <w:tcW w:w="0" w:type="auto"/>
            <w:vAlign w:val="center"/>
            <w:hideMark/>
          </w:tcPr>
          <w:p w:rsidR="005B1E39" w:rsidRPr="00936883" w:rsidRDefault="005B1E39" w:rsidP="00936883">
            <w:pPr>
              <w:spacing w:after="0"/>
              <w:rPr>
                <w:lang w:eastAsia="es-HN"/>
              </w:rPr>
            </w:pPr>
            <w:r w:rsidRPr="00936883">
              <w:rPr>
                <w:lang w:eastAsia="es-HN"/>
              </w:rPr>
              <w:t>Hora del día (1-24)</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SPHH</w:t>
            </w:r>
          </w:p>
        </w:tc>
        <w:tc>
          <w:tcPr>
            <w:tcW w:w="0" w:type="auto"/>
            <w:vAlign w:val="center"/>
            <w:hideMark/>
          </w:tcPr>
          <w:p w:rsidR="005B1E39" w:rsidRPr="00936883" w:rsidRDefault="005B1E39" w:rsidP="00936883">
            <w:pPr>
              <w:spacing w:after="0"/>
              <w:rPr>
                <w:lang w:eastAsia="es-HN"/>
              </w:rPr>
            </w:pPr>
            <w:r w:rsidRPr="00936883">
              <w:rPr>
                <w:lang w:eastAsia="es-HN"/>
              </w:rPr>
              <w:t>Hora del día, en palabra, inglés: SEVEN</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AM</w:t>
            </w:r>
          </w:p>
        </w:tc>
        <w:tc>
          <w:tcPr>
            <w:tcW w:w="0" w:type="auto"/>
            <w:vAlign w:val="center"/>
            <w:hideMark/>
          </w:tcPr>
          <w:p w:rsidR="005B1E39" w:rsidRPr="00936883" w:rsidRDefault="005B1E39" w:rsidP="00936883">
            <w:pPr>
              <w:spacing w:after="0"/>
              <w:rPr>
                <w:lang w:eastAsia="es-HN"/>
              </w:rPr>
            </w:pPr>
            <w:r w:rsidRPr="00936883">
              <w:rPr>
                <w:lang w:eastAsia="es-HN"/>
              </w:rPr>
              <w:t>am o pm, para usar con </w:t>
            </w:r>
            <w:r w:rsidRPr="00936883">
              <w:rPr>
                <w:rFonts w:cs="Courier New"/>
                <w:sz w:val="20"/>
                <w:szCs w:val="20"/>
                <w:lang w:eastAsia="es-HN"/>
              </w:rPr>
              <w:t>HH</w:t>
            </w:r>
            <w:r w:rsidRPr="00936883">
              <w:rPr>
                <w:lang w:eastAsia="es-HN"/>
              </w:rPr>
              <w:t>, como </w:t>
            </w:r>
            <w:r w:rsidRPr="00936883">
              <w:rPr>
                <w:rFonts w:cs="Courier New"/>
                <w:sz w:val="20"/>
                <w:szCs w:val="20"/>
                <w:lang w:eastAsia="es-HN"/>
              </w:rPr>
              <w:t>'HH:MI am'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lastRenderedPageBreak/>
              <w:t>A.M.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P.M.</w:t>
            </w:r>
          </w:p>
        </w:tc>
        <w:tc>
          <w:tcPr>
            <w:tcW w:w="0" w:type="auto"/>
            <w:vAlign w:val="center"/>
            <w:hideMark/>
          </w:tcPr>
          <w:p w:rsidR="005B1E39" w:rsidRPr="00936883" w:rsidRDefault="005B1E39" w:rsidP="00936883">
            <w:pPr>
              <w:spacing w:after="0"/>
              <w:rPr>
                <w:lang w:eastAsia="es-HN"/>
              </w:rPr>
            </w:pPr>
            <w:r w:rsidRPr="00936883">
              <w:rPr>
                <w:lang w:eastAsia="es-HN"/>
              </w:rPr>
              <w:t>a.m. o p.m.</w:t>
            </w:r>
          </w:p>
        </w:tc>
      </w:tr>
      <w:tr w:rsidR="005B1E39" w:rsidRPr="00936883" w:rsidTr="00936883">
        <w:trPr>
          <w:tblCellSpacing w:w="15" w:type="dxa"/>
        </w:trPr>
        <w:tc>
          <w:tcPr>
            <w:tcW w:w="0" w:type="auto"/>
            <w:gridSpan w:val="2"/>
            <w:vAlign w:val="center"/>
            <w:hideMark/>
          </w:tcPr>
          <w:p w:rsidR="005B1E39" w:rsidRPr="00936883" w:rsidRDefault="005B1E39" w:rsidP="00936883">
            <w:pPr>
              <w:spacing w:after="0"/>
              <w:jc w:val="center"/>
              <w:rPr>
                <w:lang w:eastAsia="es-HN"/>
              </w:rPr>
            </w:pPr>
            <w:r w:rsidRPr="00936883">
              <w:rPr>
                <w:b/>
                <w:bCs/>
                <w:lang w:eastAsia="es-HN"/>
              </w:rPr>
              <w:t>Minutos y segundos</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MI</w:t>
            </w:r>
          </w:p>
        </w:tc>
        <w:tc>
          <w:tcPr>
            <w:tcW w:w="0" w:type="auto"/>
            <w:vAlign w:val="center"/>
            <w:hideMark/>
          </w:tcPr>
          <w:p w:rsidR="005B1E39" w:rsidRPr="00936883" w:rsidRDefault="005B1E39" w:rsidP="00936883">
            <w:pPr>
              <w:spacing w:after="0"/>
              <w:rPr>
                <w:lang w:eastAsia="es-HN"/>
              </w:rPr>
            </w:pPr>
            <w:r w:rsidRPr="00936883">
              <w:rPr>
                <w:lang w:eastAsia="es-HN"/>
              </w:rPr>
              <w:t>Minutos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SS</w:t>
            </w:r>
          </w:p>
        </w:tc>
        <w:tc>
          <w:tcPr>
            <w:tcW w:w="0" w:type="auto"/>
            <w:vAlign w:val="center"/>
            <w:hideMark/>
          </w:tcPr>
          <w:p w:rsidR="005B1E39" w:rsidRPr="00936883" w:rsidRDefault="005B1E39" w:rsidP="00936883">
            <w:pPr>
              <w:spacing w:after="0"/>
              <w:rPr>
                <w:lang w:eastAsia="es-HN"/>
              </w:rPr>
            </w:pPr>
            <w:r w:rsidRPr="00936883">
              <w:rPr>
                <w:lang w:eastAsia="es-HN"/>
              </w:rPr>
              <w:t>Segundos (0-59)</w:t>
            </w:r>
          </w:p>
        </w:tc>
      </w:tr>
      <w:tr w:rsidR="005B1E39" w:rsidRPr="00936883" w:rsidTr="00936883">
        <w:trPr>
          <w:tblCellSpacing w:w="15" w:type="dxa"/>
        </w:trPr>
        <w:tc>
          <w:tcPr>
            <w:tcW w:w="0" w:type="auto"/>
            <w:vAlign w:val="center"/>
            <w:hideMark/>
          </w:tcPr>
          <w:p w:rsidR="005B1E39" w:rsidRPr="00936883" w:rsidRDefault="005B1E39" w:rsidP="00936883">
            <w:pPr>
              <w:spacing w:after="0"/>
              <w:rPr>
                <w:lang w:eastAsia="es-HN"/>
              </w:rPr>
            </w:pPr>
            <w:r w:rsidRPr="00936883">
              <w:rPr>
                <w:rFonts w:cs="Courier New"/>
                <w:sz w:val="20"/>
                <w:szCs w:val="20"/>
                <w:lang w:eastAsia="es-HN"/>
              </w:rPr>
              <w:t>SSSS</w:t>
            </w:r>
          </w:p>
        </w:tc>
        <w:tc>
          <w:tcPr>
            <w:tcW w:w="0" w:type="auto"/>
            <w:vAlign w:val="center"/>
            <w:hideMark/>
          </w:tcPr>
          <w:p w:rsidR="005B1E39" w:rsidRPr="00936883" w:rsidRDefault="005B1E39" w:rsidP="00936883">
            <w:pPr>
              <w:spacing w:after="0"/>
              <w:rPr>
                <w:lang w:eastAsia="es-HN"/>
              </w:rPr>
            </w:pPr>
            <w:r w:rsidRPr="00936883">
              <w:rPr>
                <w:lang w:eastAsia="es-HN"/>
              </w:rPr>
              <w:t>Segundos después de medianoche (0-86399)</w:t>
            </w:r>
          </w:p>
        </w:tc>
      </w:tr>
    </w:tbl>
    <w:p w:rsidR="00860D9A" w:rsidRDefault="006318B3" w:rsidP="006318B3">
      <w:pPr>
        <w:pStyle w:val="Ttulo1"/>
      </w:pPr>
      <w:bookmarkStart w:id="6" w:name="_Toc424132101"/>
      <w:r>
        <w:t xml:space="preserve">Campos auto numéricos, </w:t>
      </w:r>
      <w:r w:rsidR="00860D9A">
        <w:t>Secuencias</w:t>
      </w:r>
      <w:bookmarkEnd w:id="6"/>
    </w:p>
    <w:p w:rsidR="00860D9A" w:rsidRDefault="00860D9A" w:rsidP="00860D9A">
      <w:pPr>
        <w:spacing w:after="0"/>
      </w:pPr>
    </w:p>
    <w:p w:rsidR="00291EED" w:rsidRDefault="00291EED">
      <w:r w:rsidRPr="00291EED">
        <w:t>Mediante las secuencias, Oracle puede proporcionar una lista consecutiva de números unívocos que sirve para simplificar las tareas de programación. La primera vez que una consulta llama a una secuencia, se devuelve un valor predeterminado.</w:t>
      </w:r>
    </w:p>
    <w:p w:rsidR="00291EED" w:rsidRDefault="00291EED"/>
    <w:p w:rsidR="00291EED" w:rsidRDefault="00291EED" w:rsidP="00291EED">
      <w:r>
        <w:t xml:space="preserve">Para crear una secuencia en Oracle mediante SQL utilizaremos el comando </w:t>
      </w:r>
      <w:proofErr w:type="spellStart"/>
      <w:r>
        <w:t>create</w:t>
      </w:r>
      <w:proofErr w:type="spellEnd"/>
      <w:r>
        <w:t xml:space="preserve"> </w:t>
      </w:r>
      <w:proofErr w:type="spellStart"/>
      <w:r>
        <w:t>sequence</w:t>
      </w:r>
      <w:proofErr w:type="spellEnd"/>
      <w:r>
        <w:t xml:space="preserve"> con la siguiente sintaxis:</w:t>
      </w:r>
    </w:p>
    <w:p w:rsidR="00291EED" w:rsidRDefault="00291EED" w:rsidP="00291EED"/>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CREATE SEQUENCE </w:t>
      </w:r>
      <w:proofErr w:type="spellStart"/>
      <w:r w:rsidRPr="00291EED">
        <w:rPr>
          <w:rFonts w:ascii="Courier New" w:hAnsi="Courier New" w:cs="Courier New"/>
          <w:color w:val="0070C0"/>
          <w:sz w:val="24"/>
          <w:szCs w:val="24"/>
        </w:rPr>
        <w:t>nombre_secuencia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INCREMENT BY </w:t>
      </w:r>
      <w:proofErr w:type="spellStart"/>
      <w:r w:rsidRPr="00291EED">
        <w:rPr>
          <w:rFonts w:ascii="Courier New" w:hAnsi="Courier New" w:cs="Courier New"/>
          <w:color w:val="0070C0"/>
          <w:sz w:val="24"/>
          <w:szCs w:val="24"/>
        </w:rPr>
        <w:t>numero_incremento</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START WITH </w:t>
      </w:r>
      <w:proofErr w:type="spellStart"/>
      <w:r w:rsidRPr="00291EED">
        <w:rPr>
          <w:rFonts w:ascii="Courier New" w:hAnsi="Courier New" w:cs="Courier New"/>
          <w:color w:val="0070C0"/>
          <w:sz w:val="24"/>
          <w:szCs w:val="24"/>
        </w:rPr>
        <w:t>numero_por_el_que_empezara</w:t>
      </w:r>
      <w:proofErr w:type="spellEnd"/>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MAXVALUE </w:t>
      </w:r>
      <w:proofErr w:type="spellStart"/>
      <w:r w:rsidRPr="00291EED">
        <w:rPr>
          <w:rFonts w:ascii="Courier New" w:hAnsi="Courier New" w:cs="Courier New"/>
          <w:color w:val="0070C0"/>
          <w:sz w:val="24"/>
          <w:szCs w:val="24"/>
        </w:rPr>
        <w:t>valor_maximo</w:t>
      </w:r>
      <w:proofErr w:type="spellEnd"/>
      <w:r w:rsidRPr="00291EED">
        <w:rPr>
          <w:rFonts w:ascii="Courier New" w:hAnsi="Courier New" w:cs="Courier New"/>
          <w:color w:val="0070C0"/>
          <w:sz w:val="24"/>
          <w:szCs w:val="24"/>
        </w:rPr>
        <w:t xml:space="preserve"> | NOMAXVALUE </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 xml:space="preserve">MINVALUE </w:t>
      </w:r>
      <w:proofErr w:type="spellStart"/>
      <w:r w:rsidRPr="00291EED">
        <w:rPr>
          <w:rFonts w:ascii="Courier New" w:hAnsi="Courier New" w:cs="Courier New"/>
          <w:color w:val="0070C0"/>
          <w:sz w:val="24"/>
          <w:szCs w:val="24"/>
        </w:rPr>
        <w:t>valor_minimo</w:t>
      </w:r>
      <w:proofErr w:type="spellEnd"/>
      <w:r w:rsidRPr="00291EED">
        <w:rPr>
          <w:rFonts w:ascii="Courier New" w:hAnsi="Courier New" w:cs="Courier New"/>
          <w:color w:val="0070C0"/>
          <w:sz w:val="24"/>
          <w:szCs w:val="24"/>
        </w:rPr>
        <w:t xml:space="preserve"> | NOMINVALUE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CYCLE | NOCYCLE</w:t>
      </w:r>
    </w:p>
    <w:p w:rsidR="00291EED" w:rsidRPr="00291EED" w:rsidRDefault="00291EED" w:rsidP="00291EED">
      <w:pPr>
        <w:spacing w:after="0"/>
        <w:rPr>
          <w:rFonts w:ascii="Courier New" w:hAnsi="Courier New" w:cs="Courier New"/>
          <w:color w:val="0070C0"/>
          <w:sz w:val="24"/>
          <w:szCs w:val="24"/>
        </w:rPr>
      </w:pPr>
      <w:r w:rsidRPr="00291EED">
        <w:rPr>
          <w:rFonts w:ascii="Courier New" w:hAnsi="Courier New" w:cs="Courier New"/>
          <w:color w:val="0070C0"/>
          <w:sz w:val="24"/>
          <w:szCs w:val="24"/>
        </w:rPr>
        <w:t>ORDER | NOORDER</w:t>
      </w:r>
    </w:p>
    <w:p w:rsidR="00291EED" w:rsidRDefault="00291EED" w:rsidP="00291EED"/>
    <w:p w:rsidR="00291EED" w:rsidRDefault="00291EED" w:rsidP="00291EED">
      <w:r>
        <w:t>Por ejemplo, si queremos crear una secuencia que empiece en 100 y se incremente de uno en uno utilizar</w:t>
      </w:r>
      <w:r w:rsidR="00777C6D">
        <w:t>emos la siguiente consulta SQL:</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 xml:space="preserve">CREATE SEQUENCE </w:t>
      </w:r>
      <w:proofErr w:type="spellStart"/>
      <w:r w:rsidR="00777C6D">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proofErr w:type="spellEnd"/>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INCREMENT BY 1</w:t>
      </w:r>
    </w:p>
    <w:p w:rsidR="00291EED" w:rsidRPr="00777C6D" w:rsidRDefault="00291EED" w:rsidP="00777C6D">
      <w:pPr>
        <w:spacing w:after="0"/>
        <w:rPr>
          <w:rFonts w:ascii="Courier New" w:hAnsi="Courier New" w:cs="Courier New"/>
          <w:color w:val="0070C0"/>
          <w:sz w:val="24"/>
          <w:szCs w:val="24"/>
        </w:rPr>
      </w:pPr>
      <w:r w:rsidRPr="00777C6D">
        <w:rPr>
          <w:rFonts w:ascii="Courier New" w:hAnsi="Courier New" w:cs="Courier New"/>
          <w:color w:val="0070C0"/>
          <w:sz w:val="24"/>
          <w:szCs w:val="24"/>
        </w:rPr>
        <w:t>START WITH 100</w:t>
      </w:r>
    </w:p>
    <w:p w:rsidR="00291EED" w:rsidRDefault="00291EED" w:rsidP="00291EED"/>
    <w:p w:rsidR="00291EED" w:rsidRDefault="00291EED" w:rsidP="00291EED">
      <w:r>
        <w:t>Para utilizar la secuencia, en primer lugar, crearemos una tabla de prueba (para insertar un registro y comprobar que la secuencia an</w:t>
      </w:r>
      <w:r w:rsidR="00777C6D">
        <w:t>terior funciona correctamente):</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CREATE TABLE </w:t>
      </w:r>
      <w:r w:rsidR="00291EED" w:rsidRPr="00777C6D">
        <w:rPr>
          <w:rFonts w:ascii="Courier New" w:hAnsi="Courier New" w:cs="Courier New"/>
          <w:color w:val="0070C0"/>
          <w:sz w:val="24"/>
          <w:szCs w:val="24"/>
        </w:rPr>
        <w:t xml:space="preserve"> clientes (</w:t>
      </w:r>
    </w:p>
    <w:p w:rsidR="00291EED" w:rsidRPr="00777C6D" w:rsidRDefault="00291EED" w:rsidP="00777C6D">
      <w:pPr>
        <w:spacing w:after="0"/>
        <w:ind w:left="708"/>
        <w:rPr>
          <w:rFonts w:ascii="Courier New" w:hAnsi="Courier New" w:cs="Courier New"/>
          <w:color w:val="0070C0"/>
          <w:sz w:val="24"/>
          <w:szCs w:val="24"/>
        </w:rPr>
      </w:pPr>
      <w:proofErr w:type="spellStart"/>
      <w:proofErr w:type="gramStart"/>
      <w:r w:rsidRPr="00777C6D">
        <w:rPr>
          <w:rFonts w:ascii="Courier New" w:hAnsi="Courier New" w:cs="Courier New"/>
          <w:color w:val="0070C0"/>
          <w:sz w:val="24"/>
          <w:szCs w:val="24"/>
        </w:rPr>
        <w:t>codigo</w:t>
      </w:r>
      <w:proofErr w:type="spellEnd"/>
      <w:proofErr w:type="gram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number</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not</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null</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primary</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key</w:t>
      </w:r>
      <w:proofErr w:type="spellEnd"/>
      <w:r w:rsidRPr="00777C6D">
        <w:rPr>
          <w:rFonts w:ascii="Courier New" w:hAnsi="Courier New" w:cs="Courier New"/>
          <w:color w:val="0070C0"/>
          <w:sz w:val="24"/>
          <w:szCs w:val="24"/>
        </w:rPr>
        <w:t xml:space="preserve">, </w:t>
      </w:r>
    </w:p>
    <w:p w:rsidR="00777C6D" w:rsidRDefault="00291EED" w:rsidP="00777C6D">
      <w:pPr>
        <w:spacing w:after="0"/>
        <w:ind w:left="708"/>
        <w:rPr>
          <w:rFonts w:ascii="Courier New" w:hAnsi="Courier New" w:cs="Courier New"/>
          <w:color w:val="0070C0"/>
          <w:sz w:val="24"/>
          <w:szCs w:val="24"/>
        </w:rPr>
      </w:pPr>
      <w:proofErr w:type="gramStart"/>
      <w:r w:rsidRPr="00777C6D">
        <w:rPr>
          <w:rFonts w:ascii="Courier New" w:hAnsi="Courier New" w:cs="Courier New"/>
          <w:color w:val="0070C0"/>
          <w:sz w:val="24"/>
          <w:szCs w:val="24"/>
        </w:rPr>
        <w:t>nombre</w:t>
      </w:r>
      <w:proofErr w:type="gramEnd"/>
      <w:r w:rsidRPr="00777C6D">
        <w:rPr>
          <w:rFonts w:ascii="Courier New" w:hAnsi="Courier New" w:cs="Courier New"/>
          <w:color w:val="0070C0"/>
          <w:sz w:val="24"/>
          <w:szCs w:val="24"/>
        </w:rPr>
        <w:t xml:space="preserve"> varchar2(100) </w:t>
      </w:r>
      <w:proofErr w:type="spellStart"/>
      <w:r w:rsidRPr="00777C6D">
        <w:rPr>
          <w:rFonts w:ascii="Courier New" w:hAnsi="Courier New" w:cs="Courier New"/>
          <w:color w:val="0070C0"/>
          <w:sz w:val="24"/>
          <w:szCs w:val="24"/>
        </w:rPr>
        <w:t>unique</w:t>
      </w:r>
      <w:proofErr w:type="spellEnd"/>
      <w:r w:rsidRPr="00777C6D">
        <w:rPr>
          <w:rFonts w:ascii="Courier New" w:hAnsi="Courier New" w:cs="Courier New"/>
          <w:color w:val="0070C0"/>
          <w:sz w:val="24"/>
          <w:szCs w:val="24"/>
        </w:rPr>
        <w:t xml:space="preserve"> </w:t>
      </w:r>
      <w:proofErr w:type="spellStart"/>
      <w:r w:rsidRPr="00777C6D">
        <w:rPr>
          <w:rFonts w:ascii="Courier New" w:hAnsi="Courier New" w:cs="Courier New"/>
          <w:color w:val="0070C0"/>
          <w:sz w:val="24"/>
          <w:szCs w:val="24"/>
        </w:rPr>
        <w:t>n</w:t>
      </w:r>
      <w:r w:rsidR="00777C6D">
        <w:rPr>
          <w:rFonts w:ascii="Courier New" w:hAnsi="Courier New" w:cs="Courier New"/>
          <w:color w:val="0070C0"/>
          <w:sz w:val="24"/>
          <w:szCs w:val="24"/>
        </w:rPr>
        <w:t>ot</w:t>
      </w:r>
      <w:proofErr w:type="spellEnd"/>
      <w:r w:rsidR="00777C6D">
        <w:rPr>
          <w:rFonts w:ascii="Courier New" w:hAnsi="Courier New" w:cs="Courier New"/>
          <w:color w:val="0070C0"/>
          <w:sz w:val="24"/>
          <w:szCs w:val="24"/>
        </w:rPr>
        <w:t xml:space="preserve"> </w:t>
      </w:r>
      <w:proofErr w:type="spellStart"/>
      <w:r w:rsidR="00777C6D">
        <w:rPr>
          <w:rFonts w:ascii="Courier New" w:hAnsi="Courier New" w:cs="Courier New"/>
          <w:color w:val="0070C0"/>
          <w:sz w:val="24"/>
          <w:szCs w:val="24"/>
        </w:rPr>
        <w:t>null</w:t>
      </w:r>
      <w:proofErr w:type="spellEnd"/>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w:t>
      </w:r>
    </w:p>
    <w:p w:rsidR="00777C6D" w:rsidRDefault="00777C6D" w:rsidP="00291EED"/>
    <w:p w:rsidR="00291EED" w:rsidRDefault="00291EED" w:rsidP="00291EED">
      <w:r>
        <w:lastRenderedPageBreak/>
        <w:t>Para utilizar la secuencia creada en una inserción de fila:</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291EE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00291EED"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00291EED"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00291EED" w:rsidRPr="00777C6D">
        <w:rPr>
          <w:rFonts w:ascii="Courier New" w:hAnsi="Courier New" w:cs="Courier New"/>
          <w:color w:val="0070C0"/>
          <w:sz w:val="24"/>
          <w:szCs w:val="24"/>
        </w:rPr>
        <w:t>, '</w:t>
      </w:r>
      <w:r>
        <w:rPr>
          <w:rFonts w:ascii="Courier New" w:hAnsi="Courier New" w:cs="Courier New"/>
          <w:color w:val="0070C0"/>
          <w:sz w:val="24"/>
          <w:szCs w:val="24"/>
        </w:rPr>
        <w:t>Juan'</w:t>
      </w:r>
      <w:r w:rsidR="00291EED" w:rsidRPr="00777C6D">
        <w:rPr>
          <w:rFonts w:ascii="Courier New" w:hAnsi="Courier New" w:cs="Courier New"/>
          <w:color w:val="0070C0"/>
          <w:sz w:val="24"/>
          <w:szCs w:val="24"/>
        </w:rPr>
        <w:t>)</w:t>
      </w:r>
      <w:r>
        <w:rPr>
          <w:rFonts w:ascii="Courier New" w:hAnsi="Courier New" w:cs="Courier New"/>
          <w:color w:val="0070C0"/>
          <w:sz w:val="24"/>
          <w:szCs w:val="24"/>
        </w:rPr>
        <w:t>;</w:t>
      </w:r>
    </w:p>
    <w:p w:rsidR="00777C6D" w:rsidRDefault="00777C6D" w:rsidP="00291EED"/>
    <w:p w:rsidR="00291EED" w:rsidRDefault="00291EED" w:rsidP="00291EED">
      <w:r>
        <w:t>Realizamos otra inserción para comprobar qu</w:t>
      </w:r>
      <w:r w:rsidR="00777C6D">
        <w:t>e el incremento es de 1:</w:t>
      </w:r>
    </w:p>
    <w:p w:rsid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 xml:space="preserve">INSERT INTO </w:t>
      </w:r>
      <w:proofErr w:type="gramStart"/>
      <w:r>
        <w:rPr>
          <w:rFonts w:ascii="Courier New" w:hAnsi="Courier New" w:cs="Courier New"/>
          <w:color w:val="0070C0"/>
          <w:sz w:val="24"/>
          <w:szCs w:val="24"/>
        </w:rPr>
        <w:t>clientes(</w:t>
      </w:r>
      <w:proofErr w:type="spellStart"/>
      <w:proofErr w:type="gramEnd"/>
      <w:r>
        <w:rPr>
          <w:rFonts w:ascii="Courier New" w:hAnsi="Courier New" w:cs="Courier New"/>
          <w:color w:val="0070C0"/>
          <w:sz w:val="24"/>
          <w:szCs w:val="24"/>
        </w:rPr>
        <w:t>codigo,nombre</w:t>
      </w:r>
      <w:proofErr w:type="spellEnd"/>
      <w:r>
        <w:rPr>
          <w:rFonts w:ascii="Courier New" w:hAnsi="Courier New" w:cs="Courier New"/>
          <w:color w:val="0070C0"/>
          <w:sz w:val="24"/>
          <w:szCs w:val="24"/>
        </w:rPr>
        <w:t>)</w:t>
      </w:r>
    </w:p>
    <w:p w:rsidR="00777C6D" w:rsidRPr="00777C6D" w:rsidRDefault="00777C6D" w:rsidP="00777C6D">
      <w:pPr>
        <w:spacing w:after="0"/>
        <w:rPr>
          <w:rFonts w:ascii="Courier New" w:hAnsi="Courier New" w:cs="Courier New"/>
          <w:color w:val="0070C0"/>
          <w:sz w:val="24"/>
          <w:szCs w:val="24"/>
        </w:rPr>
      </w:pPr>
      <w:r>
        <w:rPr>
          <w:rFonts w:ascii="Courier New" w:hAnsi="Courier New" w:cs="Courier New"/>
          <w:color w:val="0070C0"/>
          <w:sz w:val="24"/>
          <w:szCs w:val="24"/>
        </w:rPr>
        <w:t>VALUES</w:t>
      </w:r>
      <w:r w:rsidRPr="00777C6D">
        <w:rPr>
          <w:rFonts w:ascii="Courier New" w:hAnsi="Courier New" w:cs="Courier New"/>
          <w:color w:val="0070C0"/>
          <w:sz w:val="24"/>
          <w:szCs w:val="24"/>
        </w:rPr>
        <w:t xml:space="preserve"> (</w:t>
      </w:r>
      <w:proofErr w:type="spellStart"/>
      <w:r>
        <w:rPr>
          <w:rFonts w:ascii="Courier New" w:hAnsi="Courier New" w:cs="Courier New"/>
          <w:color w:val="0070C0"/>
          <w:sz w:val="24"/>
          <w:szCs w:val="24"/>
        </w:rPr>
        <w:t>secuencia</w:t>
      </w:r>
      <w:r w:rsidRPr="00777C6D">
        <w:rPr>
          <w:rFonts w:ascii="Courier New" w:hAnsi="Courier New" w:cs="Courier New"/>
          <w:color w:val="0070C0"/>
          <w:sz w:val="24"/>
          <w:szCs w:val="24"/>
        </w:rPr>
        <w:t>_id_cliente.</w:t>
      </w:r>
      <w:r>
        <w:rPr>
          <w:rFonts w:ascii="Courier New" w:hAnsi="Courier New" w:cs="Courier New"/>
          <w:color w:val="0070C0"/>
          <w:sz w:val="24"/>
          <w:szCs w:val="24"/>
        </w:rPr>
        <w:t>NEXTVAL</w:t>
      </w:r>
      <w:proofErr w:type="spellEnd"/>
      <w:r w:rsidRPr="00777C6D">
        <w:rPr>
          <w:rFonts w:ascii="Courier New" w:hAnsi="Courier New" w:cs="Courier New"/>
          <w:color w:val="0070C0"/>
          <w:sz w:val="24"/>
          <w:szCs w:val="24"/>
        </w:rPr>
        <w:t xml:space="preserve">, </w:t>
      </w:r>
      <w:r>
        <w:rPr>
          <w:rFonts w:ascii="Courier New" w:hAnsi="Courier New" w:cs="Courier New"/>
          <w:color w:val="0070C0"/>
          <w:sz w:val="24"/>
          <w:szCs w:val="24"/>
        </w:rPr>
        <w:t>Pedro</w:t>
      </w:r>
      <w:r w:rsidRPr="00777C6D">
        <w:rPr>
          <w:rFonts w:ascii="Courier New" w:hAnsi="Courier New" w:cs="Courier New"/>
          <w:color w:val="0070C0"/>
          <w:sz w:val="24"/>
          <w:szCs w:val="24"/>
        </w:rPr>
        <w:t>)</w:t>
      </w:r>
      <w:r>
        <w:rPr>
          <w:rFonts w:ascii="Courier New" w:hAnsi="Courier New" w:cs="Courier New"/>
          <w:color w:val="0070C0"/>
          <w:sz w:val="24"/>
          <w:szCs w:val="24"/>
        </w:rPr>
        <w:t>;</w:t>
      </w:r>
    </w:p>
    <w:p w:rsidR="00860D9A" w:rsidRDefault="00860D9A" w:rsidP="00860D9A">
      <w:pPr>
        <w:pStyle w:val="Ttulo1"/>
      </w:pPr>
      <w:bookmarkStart w:id="7" w:name="_Toc424132102"/>
      <w:r>
        <w:t>Algebra Relacional</w:t>
      </w:r>
      <w:bookmarkEnd w:id="7"/>
    </w:p>
    <w:p w:rsidR="00860D9A" w:rsidRPr="009D44C8" w:rsidRDefault="006318B3" w:rsidP="00860D9A">
      <w:pPr>
        <w:rPr>
          <w:rFonts w:ascii="Lucida Sans Unicode" w:eastAsia="Times New Roman" w:hAnsi="Lucida Sans Unicode" w:cs="Lucida Sans Unicode"/>
          <w:color w:val="000000"/>
          <w:spacing w:val="-2"/>
          <w:sz w:val="21"/>
          <w:szCs w:val="21"/>
          <w:lang w:eastAsia="es-HN"/>
        </w:rPr>
      </w:pPr>
      <w:r w:rsidRPr="009D44C8">
        <w:rPr>
          <w:rFonts w:ascii="Lucida Sans Unicode" w:eastAsia="Times New Roman" w:hAnsi="Lucida Sans Unicode" w:cs="Lucida Sans Unicode"/>
          <w:color w:val="000000"/>
          <w:spacing w:val="-2"/>
          <w:sz w:val="21"/>
          <w:szCs w:val="21"/>
          <w:lang w:eastAsia="es-HN"/>
        </w:rPr>
        <w:t>Se define como un conjunto de operaciones que se ejecutan sobre las relaciones (tablas) para obtener un resultado, el cual es otra relación.</w:t>
      </w:r>
    </w:p>
    <w:p w:rsidR="006318B3" w:rsidRDefault="006318B3" w:rsidP="00860D9A"/>
    <w:p w:rsidR="006318B3" w:rsidRDefault="006318B3" w:rsidP="006318B3">
      <w:pPr>
        <w:pStyle w:val="Ttulo2"/>
      </w:pPr>
      <w:bookmarkStart w:id="8" w:name="_Toc424132103"/>
      <w:r>
        <w:t>Selección (</w:t>
      </w:r>
      <w:proofErr w:type="spellStart"/>
      <w:r>
        <w:t>Select</w:t>
      </w:r>
      <w:proofErr w:type="spellEnd"/>
      <w:r>
        <w:t>)</w:t>
      </w:r>
      <w:bookmarkEnd w:id="8"/>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Este operador se aplica a una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produciendo una nueva relación con un subconjunto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xml:space="preserv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la relación resultante son las que satisfacen una condición</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sobre algún atributo de</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selecciona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filas (</w:t>
      </w:r>
      <w:proofErr w:type="spellStart"/>
      <w:r>
        <w:rPr>
          <w:rStyle w:val="Textoennegrita"/>
          <w:rFonts w:ascii="Lucida Sans Unicode" w:hAnsi="Lucida Sans Unicode" w:cs="Lucida Sans Unicode"/>
          <w:color w:val="000000"/>
          <w:spacing w:val="-2"/>
          <w:sz w:val="21"/>
          <w:szCs w:val="21"/>
        </w:rPr>
        <w:t>tuplas</w:t>
      </w:r>
      <w:proofErr w:type="spellEnd"/>
      <w:r>
        <w:rPr>
          <w:rStyle w:val="Textoennegrita"/>
          <w:rFonts w:ascii="Lucida Sans Unicode" w:hAnsi="Lucida Sans Unicode" w:cs="Lucida Sans Unicode"/>
          <w:color w:val="000000"/>
          <w:spacing w:val="-2"/>
          <w:sz w:val="21"/>
          <w:szCs w:val="21"/>
        </w:rPr>
        <w: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 según un cierto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Fonts w:ascii="Lucida Sans Unicode" w:hAnsi="Lucida Sans Unicode" w:cs="Lucida Sans Unicode"/>
          <w:color w:val="000000"/>
          <w:spacing w:val="-2"/>
          <w:sz w:val="21"/>
          <w:szCs w:val="21"/>
        </w:rPr>
        <w:t>. El criterio</w:t>
      </w:r>
      <w:r>
        <w:rPr>
          <w:rStyle w:val="apple-converted-space"/>
          <w:rFonts w:ascii="Lucida Sans Unicode" w:hAnsi="Lucida Sans Unicode" w:cs="Lucida Sans Unicode"/>
          <w:color w:val="000000"/>
          <w:spacing w:val="-2"/>
          <w:sz w:val="21"/>
          <w:szCs w:val="21"/>
        </w:rPr>
        <w:t> </w:t>
      </w:r>
      <w:r>
        <w:rPr>
          <w:rStyle w:val="mi"/>
          <w:rFonts w:ascii="MathJax_Math-italic" w:hAnsi="MathJax_Math-italic" w:cs="Lucida Sans Unicode"/>
          <w:color w:val="000000"/>
          <w:sz w:val="26"/>
          <w:szCs w:val="26"/>
          <w:bdr w:val="none" w:sz="0" w:space="0" w:color="auto" w:frame="1"/>
        </w:rPr>
        <w:t>C</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es una expresión condicional, similar a las declaraciones del tipo “</w:t>
      </w:r>
      <w:proofErr w:type="spellStart"/>
      <w:r>
        <w:rPr>
          <w:rFonts w:ascii="Lucida Sans Unicode" w:hAnsi="Lucida Sans Unicode" w:cs="Lucida Sans Unicode"/>
          <w:color w:val="000000"/>
          <w:spacing w:val="-2"/>
          <w:sz w:val="21"/>
          <w:szCs w:val="21"/>
        </w:rPr>
        <w:t>if</w:t>
      </w:r>
      <w:proofErr w:type="spellEnd"/>
      <w:r>
        <w:rPr>
          <w:rFonts w:ascii="Lucida Sans Unicode" w:hAnsi="Lucida Sans Unicode" w:cs="Lucida Sans Unicode"/>
          <w:color w:val="000000"/>
          <w:spacing w:val="-2"/>
          <w:sz w:val="21"/>
          <w:szCs w:val="21"/>
        </w:rPr>
        <w:t xml:space="preserve">”, es “booleana” esto quiere decir que para cada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toma el valor </w:t>
      </w:r>
      <w:proofErr w:type="gramStart"/>
      <w:r>
        <w:rPr>
          <w:rFonts w:ascii="Lucida Sans Unicode" w:hAnsi="Lucida Sans Unicode" w:cs="Lucida Sans Unicode"/>
          <w:color w:val="000000"/>
          <w:spacing w:val="-2"/>
          <w:sz w:val="21"/>
          <w:szCs w:val="21"/>
        </w:rPr>
        <w:t>Verdad(</w:t>
      </w:r>
      <w:proofErr w:type="gramEnd"/>
      <w:r>
        <w:rPr>
          <w:rFonts w:ascii="Lucida Sans Unicode" w:hAnsi="Lucida Sans Unicode" w:cs="Lucida Sans Unicode"/>
          <w:color w:val="000000"/>
          <w:spacing w:val="-2"/>
          <w:sz w:val="21"/>
          <w:szCs w:val="21"/>
        </w:rPr>
        <w:t>true) o Falso(false).</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gramStart"/>
      <w:r>
        <w:rPr>
          <w:rFonts w:ascii="Lucida Sans Unicode" w:hAnsi="Lucida Sans Unicode" w:cs="Lucida Sans Unicode"/>
          <w:color w:val="000000"/>
          <w:spacing w:val="-2"/>
          <w:sz w:val="21"/>
          <w:szCs w:val="21"/>
        </w:rPr>
        <w:t>relación</w:t>
      </w:r>
      <w:proofErr w:type="gramEnd"/>
      <w:r>
        <w:rPr>
          <w:rFonts w:ascii="Lucida Sans Unicode" w:hAnsi="Lucida Sans Unicode" w:cs="Lucida Sans Unicode"/>
          <w:color w:val="000000"/>
          <w:spacing w:val="-2"/>
          <w:sz w:val="21"/>
          <w:szCs w:val="21"/>
        </w:rPr>
        <w:t xml:space="preserve"> = tabla)</w:t>
      </w:r>
    </w:p>
    <w:p w:rsidR="006318B3" w:rsidRDefault="006318B3"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w:t>
      </w:r>
      <w:proofErr w:type="spellStart"/>
      <w:proofErr w:type="gramStart"/>
      <w:r>
        <w:rPr>
          <w:rFonts w:ascii="Lucida Sans Unicode" w:hAnsi="Lucida Sans Unicode" w:cs="Lucida Sans Unicode"/>
          <w:color w:val="000000"/>
          <w:spacing w:val="-2"/>
          <w:sz w:val="21"/>
          <w:szCs w:val="21"/>
        </w:rPr>
        <w:t>tupla</w:t>
      </w:r>
      <w:proofErr w:type="spellEnd"/>
      <w:proofErr w:type="gramEnd"/>
      <w:r>
        <w:rPr>
          <w:rFonts w:ascii="Lucida Sans Unicode" w:hAnsi="Lucida Sans Unicode" w:cs="Lucida Sans Unicode"/>
          <w:color w:val="000000"/>
          <w:spacing w:val="-2"/>
          <w:sz w:val="21"/>
          <w:szCs w:val="21"/>
        </w:rPr>
        <w:t xml:space="preserve"> = registro)</w:t>
      </w:r>
    </w:p>
    <w:p w:rsidR="006318B3" w:rsidRDefault="006318B3" w:rsidP="00533238">
      <w:pPr>
        <w:jc w:val="both"/>
      </w:pPr>
    </w:p>
    <w:p w:rsidR="006318B3" w:rsidRDefault="006318B3" w:rsidP="00533238">
      <w:pPr>
        <w:jc w:val="both"/>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Para representar</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pre"/>
          <w:rFonts w:ascii="Consolas" w:hAnsi="Consolas" w:cs="Consolas"/>
          <w:color w:val="333333"/>
          <w:spacing w:val="2"/>
          <w:sz w:val="23"/>
          <w:szCs w:val="23"/>
          <w:shd w:val="clear" w:color="auto" w:fill="F2F2F2"/>
        </w:rPr>
        <w:t>Select</w:t>
      </w:r>
      <w:proofErr w:type="spellEnd"/>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en álgebra relacional se utiliza la letra griega sigma</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σ</w:t>
      </w:r>
      <w:r>
        <w:rPr>
          <w:rFonts w:ascii="Lucida Sans Unicode" w:hAnsi="Lucida Sans Unicode" w:cs="Lucida Sans Unicode"/>
          <w:color w:val="000000"/>
          <w:spacing w:val="-2"/>
          <w:sz w:val="21"/>
          <w:szCs w:val="21"/>
          <w:shd w:val="clear" w:color="auto" w:fill="FFFFFF"/>
        </w:rPr>
        <w:t>. Por lo tanto, si utilizamos la notación</w:t>
      </w:r>
      <w:r>
        <w:rPr>
          <w:rStyle w:val="apple-converted-space"/>
          <w:rFonts w:ascii="Lucida Sans Unicode" w:hAnsi="Lucida Sans Unicode" w:cs="Lucida Sans Unicode"/>
          <w:color w:val="000000"/>
          <w:spacing w:val="-2"/>
          <w:sz w:val="21"/>
          <w:szCs w:val="21"/>
          <w:shd w:val="clear" w:color="auto" w:fill="FFFFFF"/>
        </w:rPr>
        <w:t> </w:t>
      </w:r>
      <w:proofErr w:type="spellStart"/>
      <w:r>
        <w:rPr>
          <w:rStyle w:val="mi"/>
          <w:rFonts w:ascii="MathJax_Math-italic" w:hAnsi="MathJax_Math-italic" w:cs="Lucida Sans Unicode"/>
          <w:color w:val="000000"/>
          <w:sz w:val="26"/>
          <w:szCs w:val="26"/>
          <w:bdr w:val="none" w:sz="0" w:space="0" w:color="auto" w:frame="1"/>
          <w:shd w:val="clear" w:color="auto" w:fill="FFFFFF"/>
        </w:rPr>
        <w:t>σ</w:t>
      </w:r>
      <w:r>
        <w:rPr>
          <w:rStyle w:val="mi"/>
          <w:rFonts w:ascii="MathJax_Math-italic" w:hAnsi="MathJax_Math-italic" w:cs="Lucida Sans Unicode"/>
          <w:color w:val="000000"/>
          <w:sz w:val="18"/>
          <w:szCs w:val="18"/>
          <w:bdr w:val="none" w:sz="0" w:space="0" w:color="auto" w:frame="1"/>
          <w:shd w:val="clear" w:color="auto" w:fill="FFFFFF"/>
        </w:rPr>
        <w:t>c</w:t>
      </w:r>
      <w:proofErr w:type="spellEnd"/>
      <w:r>
        <w:rPr>
          <w:rStyle w:val="mtext"/>
          <w:rFonts w:ascii="MathJax_Main" w:hAnsi="MathJax_Main" w:cs="Lucida Sans Unicode"/>
          <w:color w:val="000000"/>
          <w:sz w:val="26"/>
          <w:szCs w:val="26"/>
          <w:bdr w:val="none" w:sz="0" w:space="0" w:color="auto" w:frame="1"/>
          <w:shd w:val="clear" w:color="auto" w:fill="FFFFFF"/>
        </w:rPr>
        <w:t> </w:t>
      </w:r>
      <w:r>
        <w:rPr>
          <w:rStyle w:val="mi"/>
          <w:rFonts w:ascii="MathJax_Math-bold-italic" w:hAnsi="MathJax_Math-bold-italic" w:cs="Lucida Sans Unicode"/>
          <w:color w:val="000000"/>
          <w:sz w:val="26"/>
          <w:szCs w:val="26"/>
          <w:bdr w:val="none" w:sz="0" w:space="0" w:color="auto" w:frame="1"/>
          <w:shd w:val="clear" w:color="auto" w:fill="FFFFFF"/>
        </w:rPr>
        <w:t>R</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queremos decir que se aplica la condición</w:t>
      </w:r>
      <w:r>
        <w:rPr>
          <w:rStyle w:val="apple-converted-space"/>
          <w:rFonts w:ascii="Lucida Sans Unicode" w:hAnsi="Lucida Sans Unicode" w:cs="Lucida Sans Unicode"/>
          <w:color w:val="000000"/>
          <w:spacing w:val="-2"/>
          <w:sz w:val="21"/>
          <w:szCs w:val="21"/>
          <w:shd w:val="clear" w:color="auto" w:fill="FFFFFF"/>
        </w:rPr>
        <w:t> </w:t>
      </w:r>
      <w:r>
        <w:rPr>
          <w:rStyle w:val="mi"/>
          <w:rFonts w:ascii="MathJax_Math-italic" w:hAnsi="MathJax_Math-italic" w:cs="Lucida Sans Unicode"/>
          <w:color w:val="000000"/>
          <w:sz w:val="26"/>
          <w:szCs w:val="26"/>
          <w:bdr w:val="none" w:sz="0" w:space="0" w:color="auto" w:frame="1"/>
          <w:shd w:val="clear" w:color="auto" w:fill="FFFFFF"/>
        </w:rPr>
        <w:t>C</w:t>
      </w:r>
      <w:r>
        <w:rPr>
          <w:rStyle w:val="apple-converted-space"/>
          <w:rFonts w:ascii="Lucida Sans Unicode" w:hAnsi="Lucida Sans Unicode" w:cs="Lucida Sans Unicode"/>
          <w:color w:val="000000"/>
          <w:spacing w:val="-2"/>
          <w:sz w:val="21"/>
          <w:szCs w:val="21"/>
          <w:shd w:val="clear" w:color="auto" w:fill="FFFFFF"/>
        </w:rPr>
        <w:t> </w:t>
      </w:r>
      <w:r>
        <w:rPr>
          <w:rFonts w:ascii="Lucida Sans Unicode" w:hAnsi="Lucida Sans Unicode" w:cs="Lucida Sans Unicode"/>
          <w:color w:val="000000"/>
          <w:spacing w:val="-2"/>
          <w:sz w:val="21"/>
          <w:szCs w:val="21"/>
          <w:shd w:val="clear" w:color="auto" w:fill="FFFFFF"/>
        </w:rPr>
        <w:t xml:space="preserve">a cada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de</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Si la condición es Verdad</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true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pertenecerá al resultado y si es Falsa</w:t>
      </w:r>
      <w:r>
        <w:rPr>
          <w:rStyle w:val="apple-converted-space"/>
          <w:rFonts w:ascii="Lucida Sans Unicode" w:hAnsi="Lucida Sans Unicode" w:cs="Lucida Sans Unicode"/>
          <w:color w:val="000000"/>
          <w:spacing w:val="-2"/>
          <w:sz w:val="21"/>
          <w:szCs w:val="21"/>
          <w:shd w:val="clear" w:color="auto" w:fill="FFFFFF"/>
        </w:rPr>
        <w:t> </w:t>
      </w:r>
      <w:r>
        <w:rPr>
          <w:rStyle w:val="pre"/>
          <w:rFonts w:ascii="Consolas" w:hAnsi="Consolas" w:cs="Consolas"/>
          <w:color w:val="333333"/>
          <w:spacing w:val="2"/>
          <w:sz w:val="23"/>
          <w:szCs w:val="23"/>
          <w:shd w:val="clear" w:color="auto" w:fill="F2F2F2"/>
        </w:rPr>
        <w:t>false</w:t>
      </w:r>
      <w:r>
        <w:rPr>
          <w:rFonts w:ascii="Lucida Sans Unicode" w:hAnsi="Lucida Sans Unicode" w:cs="Lucida Sans Unicode"/>
          <w:color w:val="000000"/>
          <w:spacing w:val="-2"/>
          <w:sz w:val="21"/>
          <w:szCs w:val="21"/>
          <w:shd w:val="clear" w:color="auto" w:fill="FFFFFF"/>
        </w:rPr>
        <w:t xml:space="preserve">, dicha </w:t>
      </w:r>
      <w:proofErr w:type="spellStart"/>
      <w:r>
        <w:rPr>
          <w:rFonts w:ascii="Lucida Sans Unicode" w:hAnsi="Lucida Sans Unicode" w:cs="Lucida Sans Unicode"/>
          <w:color w:val="000000"/>
          <w:spacing w:val="-2"/>
          <w:sz w:val="21"/>
          <w:szCs w:val="21"/>
          <w:shd w:val="clear" w:color="auto" w:fill="FFFFFF"/>
        </w:rPr>
        <w:t>tupla</w:t>
      </w:r>
      <w:proofErr w:type="spellEnd"/>
      <w:r>
        <w:rPr>
          <w:rFonts w:ascii="Lucida Sans Unicode" w:hAnsi="Lucida Sans Unicode" w:cs="Lucida Sans Unicode"/>
          <w:color w:val="000000"/>
          <w:spacing w:val="-2"/>
          <w:sz w:val="21"/>
          <w:szCs w:val="21"/>
          <w:shd w:val="clear" w:color="auto" w:fill="FFFFFF"/>
        </w:rPr>
        <w:t xml:space="preserve"> no será seleccionada. El esquema de la relación resultante es el mismo esquema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 se muestran los atributos en el mismo orden que se usan en la tabla</w:t>
      </w:r>
      <w:r>
        <w:rPr>
          <w:rStyle w:val="apple-converted-space"/>
          <w:rFonts w:ascii="Lucida Sans Unicode" w:hAnsi="Lucida Sans Unicode" w:cs="Lucida Sans Unicode"/>
          <w:color w:val="000000"/>
          <w:spacing w:val="-2"/>
          <w:sz w:val="21"/>
          <w:szCs w:val="21"/>
          <w:shd w:val="clear" w:color="auto" w:fill="FFFFFF"/>
        </w:rPr>
        <w:t> </w:t>
      </w:r>
      <w:r>
        <w:rPr>
          <w:rStyle w:val="mtext"/>
          <w:rFonts w:ascii="MathJax_Main" w:hAnsi="MathJax_Main" w:cs="Lucida Sans Unicode"/>
          <w:color w:val="000000"/>
          <w:sz w:val="26"/>
          <w:szCs w:val="26"/>
          <w:bdr w:val="none" w:sz="0" w:space="0" w:color="auto" w:frame="1"/>
          <w:shd w:val="clear" w:color="auto" w:fill="FFFFFF"/>
        </w:rPr>
        <w:t>R</w:t>
      </w:r>
      <w:r>
        <w:rPr>
          <w:rFonts w:ascii="Lucida Sans Unicode" w:hAnsi="Lucida Sans Unicode" w:cs="Lucida Sans Unicode"/>
          <w:color w:val="000000"/>
          <w:spacing w:val="-2"/>
          <w:sz w:val="21"/>
          <w:szCs w:val="21"/>
          <w:shd w:val="clear" w:color="auto" w:fill="FFFFFF"/>
        </w:rPr>
        <w:t>.</w:t>
      </w:r>
    </w:p>
    <w:p w:rsidR="006318B3" w:rsidRDefault="006318B3"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Ejemplo:</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Pr="00533238" w:rsidRDefault="00533238" w:rsidP="00860D9A">
      <w:pPr>
        <w:rPr>
          <w:rFonts w:ascii="MathJax_Main" w:hAnsi="MathJax_Main" w:cs="Lucida Sans Unicode"/>
          <w:color w:val="000000"/>
          <w:sz w:val="26"/>
          <w:szCs w:val="26"/>
          <w:bdr w:val="none" w:sz="0" w:space="0" w:color="auto" w:frame="1"/>
          <w:shd w:val="clear" w:color="auto" w:fill="FFFFFF"/>
        </w:rPr>
      </w:pPr>
      <w:proofErr w:type="spellStart"/>
      <w:proofErr w:type="gramStart"/>
      <w:r>
        <w:rPr>
          <w:rStyle w:val="mi"/>
          <w:rFonts w:ascii="MathJax_Math-italic" w:hAnsi="MathJax_Math-italic" w:cs="Lucida Sans Unicode"/>
          <w:color w:val="000000"/>
          <w:sz w:val="26"/>
          <w:szCs w:val="26"/>
          <w:bdr w:val="none" w:sz="0" w:space="0" w:color="auto" w:frame="1"/>
          <w:shd w:val="clear" w:color="auto" w:fill="FFFFFF"/>
        </w:rPr>
        <w:t>σ</w:t>
      </w:r>
      <w:r>
        <w:rPr>
          <w:rStyle w:val="mtext"/>
          <w:rFonts w:ascii="MathJax_Main" w:hAnsi="MathJax_Main" w:cs="Lucida Sans Unicode"/>
          <w:color w:val="000000"/>
          <w:sz w:val="18"/>
          <w:szCs w:val="18"/>
          <w:bdr w:val="none" w:sz="0" w:space="0" w:color="auto" w:frame="1"/>
          <w:shd w:val="clear" w:color="auto" w:fill="FFFFFF"/>
        </w:rPr>
        <w:t>edad</w:t>
      </w:r>
      <w:proofErr w:type="spellEnd"/>
      <w:r>
        <w:rPr>
          <w:rStyle w:val="mtext"/>
          <w:rFonts w:ascii="MathJax_Main" w:hAnsi="MathJax_Main" w:cs="Lucida Sans Unicode"/>
          <w:color w:val="000000"/>
          <w:sz w:val="18"/>
          <w:szCs w:val="18"/>
          <w:bdr w:val="none" w:sz="0" w:space="0" w:color="auto" w:frame="1"/>
          <w:shd w:val="clear" w:color="auto" w:fill="FFFFFF"/>
        </w:rPr>
        <w:t>&gt;</w:t>
      </w:r>
      <w:proofErr w:type="gramEnd"/>
      <w:r>
        <w:rPr>
          <w:rStyle w:val="mtext"/>
          <w:rFonts w:ascii="MathJax_Main" w:hAnsi="MathJax_Main" w:cs="Lucida Sans Unicode"/>
          <w:color w:val="000000"/>
          <w:sz w:val="18"/>
          <w:szCs w:val="18"/>
          <w:bdr w:val="none" w:sz="0" w:space="0" w:color="auto" w:frame="1"/>
          <w:shd w:val="clear" w:color="auto" w:fill="FFFFFF"/>
        </w:rPr>
        <w:t xml:space="preserve">30 </w:t>
      </w:r>
      <w:r>
        <w:rPr>
          <w:rStyle w:val="mtext"/>
          <w:rFonts w:ascii="MathJax_Main" w:hAnsi="MathJax_Main" w:cs="Lucida Sans Unicode"/>
          <w:color w:val="000000"/>
          <w:sz w:val="26"/>
          <w:szCs w:val="26"/>
          <w:bdr w:val="none" w:sz="0" w:space="0" w:color="auto" w:frame="1"/>
          <w:shd w:val="clear" w:color="auto" w:fill="FFFFFF"/>
        </w:rPr>
        <w:t>Ingenieros</w:t>
      </w:r>
    </w:p>
    <w:p w:rsidR="006318B3" w:rsidRPr="00533238" w:rsidRDefault="006318B3" w:rsidP="00860D9A">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SQL:</w:t>
      </w:r>
    </w:p>
    <w:p w:rsidR="006318B3" w:rsidRDefault="00533238" w:rsidP="00860D9A">
      <w:pPr>
        <w:rPr>
          <w:rFonts w:ascii="Lucida Sans Unicode" w:hAnsi="Lucida Sans Unicode" w:cs="Lucida Sans Unicode"/>
          <w:color w:val="000000"/>
          <w:spacing w:val="-2"/>
          <w:sz w:val="21"/>
          <w:szCs w:val="21"/>
          <w:shd w:val="clear" w:color="auto" w:fill="FFFFFF"/>
        </w:rPr>
      </w:pPr>
      <w:r>
        <w:rPr>
          <w:rFonts w:ascii="Lucida Sans Unicode" w:hAnsi="Lucida Sans Unicode" w:cs="Lucida Sans Unicode"/>
          <w:color w:val="000000"/>
          <w:spacing w:val="-2"/>
          <w:sz w:val="21"/>
          <w:szCs w:val="21"/>
          <w:shd w:val="clear" w:color="auto" w:fill="FFFFFF"/>
        </w:rPr>
        <w:t>SELECT * FROM INGENIEROS WHERE EDAD &gt; 30;</w:t>
      </w:r>
    </w:p>
    <w:p w:rsidR="00533238" w:rsidRDefault="00533238" w:rsidP="00533238">
      <w:pPr>
        <w:pStyle w:val="Ttulo2"/>
      </w:pPr>
      <w:bookmarkStart w:id="9" w:name="_Toc424132104"/>
      <w:r>
        <w:lastRenderedPageBreak/>
        <w:t>Proyección (Project)</w:t>
      </w:r>
      <w:bookmarkEnd w:id="9"/>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El operador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Proyección</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para producir una nueva relación desde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Esta nueva relación contiene sólo algunos de los atributos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 es decir, realiza la selección de algunas de las</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columnas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una tabla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pre"/>
          <w:rFonts w:ascii="Consolas" w:hAnsi="Consolas" w:cs="Consolas"/>
          <w:color w:val="333333"/>
          <w:spacing w:val="2"/>
          <w:sz w:val="20"/>
          <w:szCs w:val="20"/>
          <w:shd w:val="clear" w:color="auto" w:fill="F2F2F2"/>
        </w:rPr>
        <w:t>Project</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representa por la letra griega</w:t>
      </w:r>
      <w:r>
        <w:rPr>
          <w:rStyle w:val="apple-converted-space"/>
          <w:rFonts w:ascii="Lucida Sans Unicode" w:hAnsi="Lucida Sans Unicode" w:cs="Lucida Sans Unicode"/>
          <w:color w:val="000000"/>
          <w:spacing w:val="-2"/>
          <w:sz w:val="21"/>
          <w:szCs w:val="21"/>
        </w:rPr>
        <w:t> </w:t>
      </w:r>
      <w:r>
        <w:rPr>
          <w:rStyle w:val="Textoennegrita"/>
          <w:rFonts w:ascii="Lucida Sans Unicode" w:hAnsi="Lucida Sans Unicode" w:cs="Lucida Sans Unicode"/>
          <w:color w:val="000000"/>
          <w:spacing w:val="-2"/>
          <w:sz w:val="21"/>
          <w:szCs w:val="21"/>
        </w:rPr>
        <w:t>pi</w:t>
      </w:r>
      <w:r>
        <w:rPr>
          <w:rFonts w:ascii="Lucida Sans Unicode" w:hAnsi="Lucida Sans Unicode" w:cs="Lucida Sans Unicode"/>
          <w:color w:val="000000"/>
          <w:spacing w:val="-2"/>
          <w:sz w:val="21"/>
          <w:szCs w:val="21"/>
        </w:rPr>
        <w:t xml:space="preserve">: </w:t>
      </w:r>
      <w:proofErr w:type="gramStart"/>
      <w:r>
        <w:rPr>
          <w:rStyle w:val="mi"/>
          <w:rFonts w:ascii="MathJax_Math-italic" w:hAnsi="MathJax_Math-italic" w:cs="Lucida Sans Unicode"/>
          <w:color w:val="000000"/>
          <w:sz w:val="26"/>
          <w:szCs w:val="26"/>
          <w:bdr w:val="none" w:sz="0" w:space="0" w:color="auto" w:frame="1"/>
        </w:rPr>
        <w:t>π</w:t>
      </w:r>
      <w:r>
        <w:rPr>
          <w:rStyle w:val="mo"/>
          <w:rFonts w:ascii="MathJax_Main" w:hAnsi="MathJax_Main" w:cs="Lucida Sans Unicode"/>
          <w:color w:val="000000"/>
          <w:sz w:val="18"/>
          <w:szCs w:val="18"/>
          <w:bdr w:val="none" w:sz="0" w:space="0" w:color="auto" w:frame="1"/>
        </w:rPr>
        <w:t>(</w:t>
      </w:r>
      <w:proofErr w:type="gramEnd"/>
      <w:r>
        <w:rPr>
          <w:rStyle w:val="mi"/>
          <w:rFonts w:ascii="MathJax_Math-italic" w:hAnsi="MathJax_Math-italic" w:cs="Lucida Sans Unicode"/>
          <w:color w:val="000000"/>
          <w:sz w:val="18"/>
          <w:szCs w:val="18"/>
          <w:bdr w:val="none" w:sz="0" w:space="0" w:color="auto" w:frame="1"/>
        </w:rPr>
        <w:t>A</w:t>
      </w:r>
      <w:r>
        <w:rPr>
          <w:rStyle w:val="mn"/>
          <w:rFonts w:ascii="MathJax_Main" w:hAnsi="MathJax_Main" w:cs="Lucida Sans Unicode"/>
          <w:color w:val="000000"/>
          <w:sz w:val="13"/>
          <w:szCs w:val="13"/>
          <w:bdr w:val="none" w:sz="0" w:space="0" w:color="auto" w:frame="1"/>
        </w:rPr>
        <w:t>1</w:t>
      </w:r>
      <w:r>
        <w:rPr>
          <w:rStyle w:val="mo"/>
          <w:rFonts w:ascii="MathJax_Main" w:hAnsi="MathJax_Main" w:cs="Lucida Sans Unicode"/>
          <w:color w:val="000000"/>
          <w:sz w:val="18"/>
          <w:szCs w:val="18"/>
          <w:bdr w:val="none" w:sz="0" w:space="0" w:color="auto" w:frame="1"/>
        </w:rPr>
        <w:t>,...,</w:t>
      </w:r>
      <w:proofErr w:type="spellStart"/>
      <w:r>
        <w:rPr>
          <w:rStyle w:val="mi"/>
          <w:rFonts w:ascii="MathJax_Math-italic" w:hAnsi="MathJax_Math-italic" w:cs="Lucida Sans Unicode"/>
          <w:color w:val="000000"/>
          <w:sz w:val="18"/>
          <w:szCs w:val="18"/>
          <w:bdr w:val="none" w:sz="0" w:space="0" w:color="auto" w:frame="1"/>
        </w:rPr>
        <w:t>A</w:t>
      </w:r>
      <w:r>
        <w:rPr>
          <w:rStyle w:val="mi"/>
          <w:rFonts w:ascii="MathJax_Math-italic" w:hAnsi="MathJax_Math-italic" w:cs="Lucida Sans Unicode"/>
          <w:color w:val="000000"/>
          <w:sz w:val="13"/>
          <w:szCs w:val="13"/>
          <w:bdr w:val="none" w:sz="0" w:space="0" w:color="auto" w:frame="1"/>
        </w:rPr>
        <w:t>n</w:t>
      </w:r>
      <w:proofErr w:type="spellEnd"/>
      <w:r>
        <w:rPr>
          <w:rStyle w:val="mo"/>
          <w:rFonts w:ascii="MathJax_Main" w:hAnsi="MathJax_Main" w:cs="Lucida Sans Unicode"/>
          <w:color w:val="000000"/>
          <w:sz w:val="18"/>
          <w:szCs w:val="18"/>
          <w:bdr w:val="none" w:sz="0" w:space="0" w:color="auto" w:frame="1"/>
        </w:rPr>
        <w:t>)</w:t>
      </w:r>
      <w:r>
        <w:rPr>
          <w:rStyle w:val="mtext"/>
          <w:rFonts w:ascii="MathJax_Main" w:hAnsi="MathJax_Main" w:cs="Lucida Sans Unicode"/>
          <w:color w:val="000000"/>
          <w:sz w:val="26"/>
          <w:szCs w:val="26"/>
          <w:bdr w:val="none" w:sz="0" w:space="0" w:color="auto" w:frame="1"/>
        </w:rPr>
        <w:t>R</w:t>
      </w:r>
    </w:p>
    <w:p w:rsidR="006318B3" w:rsidRDefault="006318B3" w:rsidP="00860D9A"/>
    <w:p w:rsidR="00533238" w:rsidRDefault="00533238" w:rsidP="00860D9A">
      <w:r>
        <w:t>Ejemplo:</w:t>
      </w:r>
    </w:p>
    <w:p w:rsidR="00533238" w:rsidRDefault="00533238" w:rsidP="00860D9A"/>
    <w:p w:rsidR="00533238" w:rsidRPr="00533238" w:rsidRDefault="00533238" w:rsidP="00533238">
      <w:pPr>
        <w:rPr>
          <w:rFonts w:ascii="Lucida Sans Unicode" w:hAnsi="Lucida Sans Unicode" w:cs="Lucida Sans Unicode"/>
          <w:b/>
          <w:color w:val="000000"/>
          <w:spacing w:val="-2"/>
          <w:sz w:val="21"/>
          <w:szCs w:val="21"/>
          <w:shd w:val="clear" w:color="auto" w:fill="FFFFFF"/>
        </w:rPr>
      </w:pPr>
      <w:r w:rsidRPr="00533238">
        <w:rPr>
          <w:rFonts w:ascii="Lucida Sans Unicode" w:hAnsi="Lucida Sans Unicode" w:cs="Lucida Sans Unicode"/>
          <w:b/>
          <w:color w:val="000000"/>
          <w:spacing w:val="-2"/>
          <w:sz w:val="21"/>
          <w:szCs w:val="21"/>
          <w:shd w:val="clear" w:color="auto" w:fill="FFFFFF"/>
        </w:rPr>
        <w:t>Algebra relacional:</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roofErr w:type="gramStart"/>
      <w:r>
        <w:rPr>
          <w:rStyle w:val="mi"/>
          <w:rFonts w:ascii="MathJax_Math-italic" w:hAnsi="MathJax_Math-italic" w:cs="Lucida Sans Unicode"/>
          <w:color w:val="000000"/>
          <w:bdr w:val="none" w:sz="0" w:space="0" w:color="auto" w:frame="1"/>
          <w:shd w:val="clear" w:color="auto" w:fill="FFFFFF"/>
        </w:rPr>
        <w:t>π</w:t>
      </w:r>
      <w:r>
        <w:rPr>
          <w:rStyle w:val="mo"/>
          <w:rFonts w:ascii="MathJax_Main" w:hAnsi="MathJax_Main" w:cs="Lucida Sans Unicode"/>
          <w:color w:val="000000"/>
          <w:sz w:val="18"/>
          <w:szCs w:val="18"/>
          <w:bdr w:val="none" w:sz="0" w:space="0" w:color="auto" w:frame="1"/>
          <w:shd w:val="clear" w:color="auto" w:fill="FFFFFF"/>
        </w:rPr>
        <w:t>(</w:t>
      </w:r>
      <w:proofErr w:type="spellStart"/>
      <w:proofErr w:type="gramEnd"/>
      <w:r>
        <w:rPr>
          <w:rStyle w:val="mtext"/>
          <w:rFonts w:ascii="MathJax_Main" w:hAnsi="MathJax_Main" w:cs="Lucida Sans Unicode"/>
          <w:color w:val="000000"/>
          <w:sz w:val="18"/>
          <w:szCs w:val="18"/>
          <w:bdr w:val="none" w:sz="0" w:space="0" w:color="auto" w:frame="1"/>
          <w:shd w:val="clear" w:color="auto" w:fill="FFFFFF"/>
        </w:rPr>
        <w:t>id,nombre</w:t>
      </w:r>
      <w:proofErr w:type="spellEnd"/>
      <w:r>
        <w:rPr>
          <w:rStyle w:val="mo"/>
          <w:rFonts w:ascii="MathJax_Main" w:hAnsi="MathJax_Main" w:cs="Lucida Sans Unicode"/>
          <w:color w:val="000000"/>
          <w:sz w:val="18"/>
          <w:szCs w:val="18"/>
          <w:bdr w:val="none" w:sz="0" w:space="0" w:color="auto" w:frame="1"/>
          <w:shd w:val="clear" w:color="auto" w:fill="FFFFFF"/>
        </w:rPr>
        <w:t>)</w:t>
      </w:r>
      <w:r>
        <w:rPr>
          <w:rStyle w:val="mtext"/>
          <w:rFonts w:ascii="MathJax_Main" w:hAnsi="MathJax_Main" w:cs="Lucida Sans Unicode"/>
          <w:color w:val="000000"/>
          <w:sz w:val="26"/>
          <w:szCs w:val="26"/>
          <w:bdr w:val="none" w:sz="0" w:space="0" w:color="auto" w:frame="1"/>
          <w:shd w:val="clear" w:color="auto" w:fill="FFFFFF"/>
        </w:rPr>
        <w:t>Ingenieros</w:t>
      </w:r>
    </w:p>
    <w:p w:rsidR="00533238" w:rsidRDefault="00533238" w:rsidP="00860D9A">
      <w:pPr>
        <w:rPr>
          <w:rStyle w:val="mtext"/>
          <w:rFonts w:ascii="MathJax_Main" w:hAnsi="MathJax_Main" w:cs="Lucida Sans Unicode"/>
          <w:color w:val="000000"/>
          <w:sz w:val="26"/>
          <w:szCs w:val="26"/>
          <w:bdr w:val="none" w:sz="0" w:space="0" w:color="auto" w:frame="1"/>
          <w:shd w:val="clear" w:color="auto" w:fill="FFFFFF"/>
        </w:rPr>
      </w:pPr>
    </w:p>
    <w:p w:rsidR="00533238" w:rsidRPr="00533238" w:rsidRDefault="00533238" w:rsidP="00533238">
      <w:pPr>
        <w:rPr>
          <w:rFonts w:ascii="Lucida Sans Unicode" w:hAnsi="Lucida Sans Unicode" w:cs="Lucida Sans Unicode"/>
          <w:b/>
          <w:color w:val="000000"/>
          <w:spacing w:val="-2"/>
          <w:sz w:val="21"/>
          <w:szCs w:val="21"/>
          <w:shd w:val="clear" w:color="auto" w:fill="FFFFFF"/>
        </w:rPr>
      </w:pPr>
      <w:r>
        <w:rPr>
          <w:rFonts w:ascii="Lucida Sans Unicode" w:hAnsi="Lucida Sans Unicode" w:cs="Lucida Sans Unicode"/>
          <w:b/>
          <w:color w:val="000000"/>
          <w:spacing w:val="-2"/>
          <w:sz w:val="21"/>
          <w:szCs w:val="21"/>
          <w:shd w:val="clear" w:color="auto" w:fill="FFFFFF"/>
        </w:rPr>
        <w:t>SQL</w:t>
      </w:r>
      <w:r w:rsidRPr="00533238">
        <w:rPr>
          <w:rFonts w:ascii="Lucida Sans Unicode" w:hAnsi="Lucida Sans Unicode" w:cs="Lucida Sans Unicode"/>
          <w:b/>
          <w:color w:val="000000"/>
          <w:spacing w:val="-2"/>
          <w:sz w:val="21"/>
          <w:szCs w:val="21"/>
          <w:shd w:val="clear" w:color="auto" w:fill="FFFFFF"/>
        </w:rPr>
        <w:t>:</w:t>
      </w:r>
    </w:p>
    <w:p w:rsidR="00533238" w:rsidRDefault="00533238" w:rsidP="00860D9A">
      <w:r>
        <w:t>SELECT ID, NOMBRE FROM INGENIEROS;</w:t>
      </w:r>
    </w:p>
    <w:p w:rsidR="00533238" w:rsidRDefault="00533238" w:rsidP="00860D9A"/>
    <w:p w:rsidR="00533238" w:rsidRDefault="00533238" w:rsidP="00533238">
      <w:pPr>
        <w:pStyle w:val="Ttulo2"/>
      </w:pPr>
      <w:bookmarkStart w:id="10" w:name="_Toc424132105"/>
      <w:r>
        <w:t>Producto cartesiano (Cross-</w:t>
      </w:r>
      <w:proofErr w:type="spellStart"/>
      <w:r>
        <w:t>Product</w:t>
      </w:r>
      <w:proofErr w:type="spellEnd"/>
      <w:r>
        <w:t>)</w:t>
      </w:r>
      <w:bookmarkEnd w:id="10"/>
    </w:p>
    <w:p w:rsidR="00533238" w:rsidRDefault="00533238" w:rsidP="00533238">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En teoría de conjuntos, el</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producto</w:t>
      </w:r>
      <w:r>
        <w:rPr>
          <w:rStyle w:val="apple-converted-space"/>
          <w:rFonts w:ascii="Consolas" w:hAnsi="Consolas" w:cs="Consolas"/>
          <w:color w:val="333333"/>
          <w:spacing w:val="2"/>
          <w:sz w:val="20"/>
          <w:szCs w:val="20"/>
          <w:shd w:val="clear" w:color="auto" w:fill="F2F2F2"/>
        </w:rPr>
        <w:t> </w:t>
      </w:r>
      <w:r>
        <w:rPr>
          <w:rStyle w:val="pre"/>
          <w:rFonts w:ascii="Consolas" w:hAnsi="Consolas" w:cs="Consolas"/>
          <w:color w:val="333333"/>
          <w:spacing w:val="2"/>
          <w:sz w:val="20"/>
          <w:szCs w:val="20"/>
          <w:shd w:val="clear" w:color="auto" w:fill="F2F2F2"/>
        </w:rPr>
        <w:t>cartesiano</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 dos conjuntos es una operación que resulta en otro conjunto cuyos elementos son todos los pares ordenados que pueden formarse tomando el primer elemento del par del primer conjunto, y el segundo elemento del segundo conjunto. En el Álgebra Relacional se mantiene esta idea con la diferencia que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son relaciones, entonces los miembros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son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generalmente consisten de más de un componente, cuyo resultado de la vinculación de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con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más larga, con un componente para cada uno de los componentes de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constituyentes. Es </w:t>
      </w:r>
      <w:proofErr w:type="spellStart"/>
      <w:r>
        <w:rPr>
          <w:rFonts w:ascii="Lucida Sans Unicode" w:hAnsi="Lucida Sans Unicode" w:cs="Lucida Sans Unicode"/>
          <w:color w:val="000000"/>
          <w:spacing w:val="-2"/>
          <w:sz w:val="21"/>
          <w:szCs w:val="21"/>
        </w:rPr>
        <w:t>decir</w:t>
      </w:r>
      <w:r>
        <w:rPr>
          <w:rStyle w:val="pre"/>
          <w:rFonts w:ascii="Consolas" w:hAnsi="Consolas" w:cs="Consolas"/>
          <w:color w:val="333333"/>
          <w:spacing w:val="2"/>
          <w:sz w:val="20"/>
          <w:szCs w:val="20"/>
          <w:shd w:val="clear" w:color="auto" w:fill="F2F2F2"/>
        </w:rPr>
        <w:t>Cross-product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define una relación que es la concatenación de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con cada una de las filas de la relación</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533238" w:rsidRDefault="00533238" w:rsidP="00533238">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representar</w:t>
      </w:r>
      <w:r>
        <w:rPr>
          <w:rStyle w:val="apple-converted-space"/>
          <w:rFonts w:ascii="Lucida Sans Unicode" w:hAnsi="Lucida Sans Unicode" w:cs="Lucida Sans Unicode"/>
          <w:color w:val="000000"/>
          <w:spacing w:val="-2"/>
          <w:sz w:val="21"/>
          <w:szCs w:val="21"/>
        </w:rPr>
        <w:t> </w:t>
      </w:r>
      <w:r>
        <w:rPr>
          <w:rStyle w:val="pre"/>
          <w:rFonts w:ascii="Consolas" w:hAnsi="Consolas" w:cs="Consolas"/>
          <w:color w:val="333333"/>
          <w:spacing w:val="2"/>
          <w:sz w:val="20"/>
          <w:szCs w:val="20"/>
          <w:shd w:val="clear" w:color="auto" w:fill="F2F2F2"/>
        </w:rPr>
        <w:t>Cross-</w:t>
      </w:r>
      <w:proofErr w:type="spellStart"/>
      <w:r>
        <w:rPr>
          <w:rStyle w:val="pre"/>
          <w:rFonts w:ascii="Consolas" w:hAnsi="Consolas" w:cs="Consolas"/>
          <w:color w:val="333333"/>
          <w:spacing w:val="2"/>
          <w:sz w:val="20"/>
          <w:szCs w:val="20"/>
          <w:shd w:val="clear" w:color="auto" w:fill="F2F2F2"/>
        </w:rPr>
        <w:t>product</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en Álgebra Relacional se utiliza la siguiente terminología:</w:t>
      </w:r>
    </w:p>
    <w:p w:rsidR="00533238" w:rsidRDefault="00533238" w:rsidP="00533238">
      <w:pPr>
        <w:shd w:val="clear" w:color="auto" w:fill="FFFFFF"/>
        <w:spacing w:line="315" w:lineRule="atLeast"/>
        <w:jc w:val="center"/>
        <w:rPr>
          <w:rFonts w:ascii="Lucida Sans Unicode" w:hAnsi="Lucida Sans Unicode" w:cs="Lucida Sans Unicode"/>
          <w:color w:val="000000"/>
          <w:spacing w:val="-2"/>
          <w:sz w:val="21"/>
          <w:szCs w:val="21"/>
        </w:rPr>
      </w:pPr>
      <w:r>
        <w:rPr>
          <w:rStyle w:val="mtext"/>
          <w:rFonts w:ascii="MathJax_Main" w:hAnsi="MathJax_Main" w:cs="Lucida Sans Unicode"/>
          <w:color w:val="000000"/>
          <w:sz w:val="26"/>
          <w:szCs w:val="26"/>
          <w:bdr w:val="none" w:sz="0" w:space="0" w:color="auto" w:frame="1"/>
        </w:rPr>
        <w:t>R</w:t>
      </w:r>
      <w:r>
        <w:rPr>
          <w:rStyle w:val="mo"/>
          <w:rFonts w:ascii="MathJax_Main" w:hAnsi="MathJax_Main" w:cs="Lucida Sans Unicode"/>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Algebra Relacional:</w:t>
      </w:r>
    </w:p>
    <w:p w:rsidR="00533238" w:rsidRP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lastRenderedPageBreak/>
        <w:tab/>
      </w:r>
      <w:proofErr w:type="spellStart"/>
      <w:r>
        <w:rPr>
          <w:rFonts w:ascii="Lucida Sans Unicode" w:hAnsi="Lucida Sans Unicode" w:cs="Lucida Sans Unicode"/>
          <w:color w:val="000000"/>
          <w:spacing w:val="-2"/>
          <w:sz w:val="21"/>
          <w:szCs w:val="21"/>
        </w:rPr>
        <w:t>RxS</w:t>
      </w:r>
      <w:proofErr w:type="spellEnd"/>
      <w:r>
        <w:rPr>
          <w:rFonts w:ascii="Lucida Sans Unicode" w:hAnsi="Lucida Sans Unicode" w:cs="Lucida Sans Unicode"/>
          <w:color w:val="000000"/>
          <w:spacing w:val="-2"/>
          <w:sz w:val="21"/>
          <w:szCs w:val="21"/>
        </w:rPr>
        <w:t xml:space="preserve"> </w:t>
      </w:r>
    </w:p>
    <w:p w:rsidR="00533238" w:rsidRDefault="00533238" w:rsidP="00533238">
      <w:pPr>
        <w:shd w:val="clear" w:color="auto" w:fill="FFFFFF"/>
        <w:spacing w:line="315" w:lineRule="atLeast"/>
        <w:rPr>
          <w:rFonts w:ascii="Lucida Sans Unicode" w:hAnsi="Lucida Sans Unicode" w:cs="Lucida Sans Unicode"/>
          <w:b/>
          <w:color w:val="000000"/>
          <w:spacing w:val="-2"/>
          <w:sz w:val="21"/>
          <w:szCs w:val="21"/>
        </w:rPr>
      </w:pPr>
      <w:r w:rsidRPr="00533238">
        <w:rPr>
          <w:rFonts w:ascii="Lucida Sans Unicode" w:hAnsi="Lucida Sans Unicode" w:cs="Lucida Sans Unicode"/>
          <w:b/>
          <w:color w:val="000000"/>
          <w:spacing w:val="-2"/>
          <w:sz w:val="21"/>
          <w:szCs w:val="21"/>
        </w:rPr>
        <w:t>SQL</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SELECT * FROM R</w:t>
      </w:r>
      <w:proofErr w:type="gramStart"/>
      <w:r>
        <w:rPr>
          <w:rFonts w:ascii="Lucida Sans Unicode" w:hAnsi="Lucida Sans Unicode" w:cs="Lucida Sans Unicode"/>
          <w:color w:val="000000"/>
          <w:spacing w:val="-2"/>
          <w:sz w:val="21"/>
          <w:szCs w:val="21"/>
        </w:rPr>
        <w:t>,S</w:t>
      </w:r>
      <w:proofErr w:type="gramEnd"/>
      <w:r>
        <w:rPr>
          <w:rFonts w:ascii="Lucida Sans Unicode" w:hAnsi="Lucida Sans Unicode" w:cs="Lucida Sans Unicode"/>
          <w:color w:val="000000"/>
          <w:spacing w:val="-2"/>
          <w:sz w:val="21"/>
          <w:szCs w:val="21"/>
        </w:rPr>
        <w:t>;</w:t>
      </w:r>
    </w:p>
    <w:p w:rsidR="00533238" w:rsidRDefault="00533238" w:rsidP="00533238">
      <w:pPr>
        <w:shd w:val="clear" w:color="auto" w:fill="FFFFFF"/>
        <w:spacing w:line="315" w:lineRule="atLeast"/>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b/>
        <w:t>--Siendo R y S dos tablas.</w:t>
      </w:r>
    </w:p>
    <w:p w:rsidR="009F3BEA" w:rsidRDefault="009F3BEA" w:rsidP="00533238">
      <w:pPr>
        <w:shd w:val="clear" w:color="auto" w:fill="FFFFFF"/>
        <w:spacing w:line="315" w:lineRule="atLeast"/>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pStyle w:val="Ttulo2"/>
      </w:pPr>
      <w:bookmarkStart w:id="11" w:name="_Toc424132106"/>
      <w:proofErr w:type="spellStart"/>
      <w:r>
        <w:t>NaturalJoin</w:t>
      </w:r>
      <w:bookmarkEnd w:id="11"/>
      <w:proofErr w:type="spellEnd"/>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 xml:space="preserve">Este operador se utiliza cuando se tiene la necesidad de unir relaciones vinculando sólo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que coinciden de alguna manera.</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une sólo los pares de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y</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que sean comunes. Más precisamente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r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y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xml:space="preserve"> s de</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S</w:t>
      </w:r>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emparejan correctamente si y sólo si r y s coinciden en cada uno de los valores de los atributos comunes, el resultado de la vinculación es una </w:t>
      </w:r>
      <w:proofErr w:type="spellStart"/>
      <w:r>
        <w:rPr>
          <w:rFonts w:ascii="Lucida Sans Unicode" w:hAnsi="Lucida Sans Unicode" w:cs="Lucida Sans Unicode"/>
          <w:color w:val="000000"/>
          <w:spacing w:val="-2"/>
          <w:sz w:val="21"/>
          <w:szCs w:val="21"/>
        </w:rPr>
        <w:t>tupla</w:t>
      </w:r>
      <w:proofErr w:type="spellEnd"/>
      <w:r>
        <w:rPr>
          <w:rFonts w:ascii="Lucida Sans Unicode" w:hAnsi="Lucida Sans Unicode" w:cs="Lucida Sans Unicode"/>
          <w:color w:val="000000"/>
          <w:spacing w:val="-2"/>
          <w:sz w:val="21"/>
          <w:szCs w:val="21"/>
        </w:rPr>
        <w:t>, llamada</w:t>
      </w:r>
      <w:r>
        <w:rPr>
          <w:rStyle w:val="apple-converted-space"/>
          <w:rFonts w:ascii="Lucida Sans Unicode" w:hAnsi="Lucida Sans Unicode" w:cs="Lucida Sans Unicode"/>
          <w:color w:val="000000"/>
          <w:spacing w:val="-2"/>
          <w:sz w:val="21"/>
          <w:szCs w:val="21"/>
        </w:rPr>
        <w:t> </w:t>
      </w:r>
      <w:proofErr w:type="spellStart"/>
      <w:r>
        <w:rPr>
          <w:rStyle w:val="Textoennegrita"/>
          <w:rFonts w:ascii="Lucida Sans Unicode" w:hAnsi="Lucida Sans Unicode" w:cs="Lucida Sans Unicode"/>
          <w:color w:val="000000"/>
          <w:spacing w:val="-2"/>
          <w:sz w:val="21"/>
          <w:szCs w:val="21"/>
        </w:rPr>
        <w:t>joined</w:t>
      </w:r>
      <w:proofErr w:type="spellEnd"/>
      <w:r>
        <w:rPr>
          <w:rStyle w:val="Textoennegrita"/>
          <w:rFonts w:ascii="Lucida Sans Unicode" w:hAnsi="Lucida Sans Unicode" w:cs="Lucida Sans Unicode"/>
          <w:color w:val="000000"/>
          <w:spacing w:val="-2"/>
          <w:sz w:val="21"/>
          <w:szCs w:val="21"/>
        </w:rPr>
        <w:t xml:space="preserve"> </w:t>
      </w:r>
      <w:proofErr w:type="spellStart"/>
      <w:r>
        <w:rPr>
          <w:rStyle w:val="Textoennegrita"/>
          <w:rFonts w:ascii="Lucida Sans Unicode" w:hAnsi="Lucida Sans Unicode" w:cs="Lucida Sans Unicode"/>
          <w:color w:val="000000"/>
          <w:spacing w:val="-2"/>
          <w:sz w:val="21"/>
          <w:szCs w:val="21"/>
        </w:rPr>
        <w:t>tuple</w:t>
      </w:r>
      <w:proofErr w:type="spellEnd"/>
      <w:r>
        <w:rPr>
          <w:rFonts w:ascii="Lucida Sans Unicode" w:hAnsi="Lucida Sans Unicode" w:cs="Lucida Sans Unicode"/>
          <w:color w:val="000000"/>
          <w:spacing w:val="-2"/>
          <w:sz w:val="21"/>
          <w:szCs w:val="21"/>
        </w:rPr>
        <w:t>. Entonces, al realizar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 xml:space="preserve">se obtiene una relación con los atributos de ambas relaciones y se obtiene combinando las </w:t>
      </w:r>
      <w:proofErr w:type="spellStart"/>
      <w:r>
        <w:rPr>
          <w:rFonts w:ascii="Lucida Sans Unicode" w:hAnsi="Lucida Sans Unicode" w:cs="Lucida Sans Unicode"/>
          <w:color w:val="000000"/>
          <w:spacing w:val="-2"/>
          <w:sz w:val="21"/>
          <w:szCs w:val="21"/>
        </w:rPr>
        <w:t>tuplas</w:t>
      </w:r>
      <w:proofErr w:type="spellEnd"/>
      <w:r>
        <w:rPr>
          <w:rFonts w:ascii="Lucida Sans Unicode" w:hAnsi="Lucida Sans Unicode" w:cs="Lucida Sans Unicode"/>
          <w:color w:val="000000"/>
          <w:spacing w:val="-2"/>
          <w:sz w:val="21"/>
          <w:szCs w:val="21"/>
        </w:rPr>
        <w:t xml:space="preserve"> de ambas relaciones que tengan el mismo valor en los atributos comunes.</w:t>
      </w:r>
    </w:p>
    <w:p w:rsidR="009F3BEA" w:rsidRDefault="009F3BEA" w:rsidP="009F3BEA">
      <w:pPr>
        <w:pStyle w:val="NormalWeb"/>
        <w:shd w:val="clear" w:color="auto" w:fill="FFFFFF"/>
        <w:spacing w:before="192" w:beforeAutospacing="0" w:after="120" w:afterAutospacing="0" w:line="315" w:lineRule="atLeast"/>
        <w:jc w:val="both"/>
        <w:rPr>
          <w:rFonts w:ascii="Lucida Sans Unicode" w:hAnsi="Lucida Sans Unicode" w:cs="Lucida Sans Unicode"/>
          <w:color w:val="000000"/>
          <w:spacing w:val="-2"/>
          <w:sz w:val="21"/>
          <w:szCs w:val="21"/>
        </w:rPr>
      </w:pPr>
      <w:r>
        <w:rPr>
          <w:rStyle w:val="Textoennegrita"/>
          <w:rFonts w:ascii="Lucida Sans Unicode" w:hAnsi="Lucida Sans Unicode" w:cs="Lucida Sans Unicode"/>
          <w:color w:val="000000"/>
          <w:spacing w:val="-2"/>
          <w:sz w:val="21"/>
          <w:szCs w:val="21"/>
        </w:rPr>
        <w:t>Notación en Álgebra Relacional</w:t>
      </w:r>
    </w:p>
    <w:p w:rsidR="009F3BEA" w:rsidRDefault="009F3BEA" w:rsidP="009F3BEA">
      <w:pPr>
        <w:pStyle w:val="NormalWeb"/>
        <w:shd w:val="clear" w:color="auto" w:fill="FFFFFF"/>
        <w:spacing w:before="0" w:beforeAutospacing="0" w:after="0" w:afterAutospacing="0" w:line="315" w:lineRule="atLeast"/>
        <w:jc w:val="both"/>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Para denotar</w:t>
      </w:r>
      <w:r>
        <w:rPr>
          <w:rStyle w:val="apple-converted-space"/>
          <w:rFonts w:ascii="Lucida Sans Unicode" w:hAnsi="Lucida Sans Unicode" w:cs="Lucida Sans Unicode"/>
          <w:color w:val="000000"/>
          <w:spacing w:val="-2"/>
          <w:sz w:val="21"/>
          <w:szCs w:val="21"/>
        </w:rPr>
        <w:t> </w:t>
      </w:r>
      <w:proofErr w:type="spellStart"/>
      <w:r>
        <w:rPr>
          <w:rStyle w:val="pre"/>
          <w:rFonts w:ascii="Consolas" w:hAnsi="Consolas" w:cs="Consolas"/>
          <w:color w:val="333333"/>
          <w:spacing w:val="2"/>
          <w:sz w:val="20"/>
          <w:szCs w:val="20"/>
          <w:shd w:val="clear" w:color="auto" w:fill="F2F2F2"/>
        </w:rPr>
        <w:t>NaturalJoin</w:t>
      </w:r>
      <w:proofErr w:type="spellEnd"/>
      <w:r>
        <w:rPr>
          <w:rStyle w:val="apple-converted-space"/>
          <w:rFonts w:ascii="Lucida Sans Unicode" w:hAnsi="Lucida Sans Unicode" w:cs="Lucida Sans Unicode"/>
          <w:color w:val="000000"/>
          <w:spacing w:val="-2"/>
          <w:sz w:val="21"/>
          <w:szCs w:val="21"/>
        </w:rPr>
        <w:t> </w:t>
      </w:r>
      <w:r>
        <w:rPr>
          <w:rFonts w:ascii="Lucida Sans Unicode" w:hAnsi="Lucida Sans Unicode" w:cs="Lucida Sans Unicode"/>
          <w:color w:val="000000"/>
          <w:spacing w:val="-2"/>
          <w:sz w:val="21"/>
          <w:szCs w:val="21"/>
        </w:rPr>
        <w:t>se utiliza la siguiente simbología:</w:t>
      </w:r>
      <w:r>
        <w:rPr>
          <w:rStyle w:val="apple-converted-space"/>
          <w:rFonts w:ascii="Lucida Sans Unicode" w:hAnsi="Lucida Sans Unicode" w:cs="Lucida Sans Unicode"/>
          <w:color w:val="000000"/>
          <w:spacing w:val="-2"/>
          <w:sz w:val="21"/>
          <w:szCs w:val="21"/>
        </w:rPr>
        <w:t> </w:t>
      </w:r>
      <w:r>
        <w:rPr>
          <w:rStyle w:val="mtext"/>
          <w:rFonts w:ascii="MathJax_Main" w:hAnsi="MathJax_Main" w:cs="Lucida Sans Unicode"/>
          <w:color w:val="000000"/>
          <w:sz w:val="26"/>
          <w:szCs w:val="26"/>
          <w:bdr w:val="none" w:sz="0" w:space="0" w:color="auto" w:frame="1"/>
        </w:rPr>
        <w:t>R</w:t>
      </w:r>
      <w:r>
        <w:rPr>
          <w:rStyle w:val="mo"/>
          <w:rFonts w:ascii="Cambria Math" w:hAnsi="Cambria Math" w:cs="Cambria Math"/>
          <w:color w:val="000000"/>
          <w:sz w:val="26"/>
          <w:szCs w:val="26"/>
          <w:bdr w:val="none" w:sz="0" w:space="0" w:color="auto" w:frame="1"/>
        </w:rPr>
        <w:t>⊳⊲</w:t>
      </w:r>
      <w:r>
        <w:rPr>
          <w:rStyle w:val="mtext"/>
          <w:rFonts w:ascii="MathJax_Main" w:hAnsi="MathJax_Main" w:cs="Lucida Sans Unicode"/>
          <w:color w:val="000000"/>
          <w:sz w:val="26"/>
          <w:szCs w:val="26"/>
          <w:bdr w:val="none" w:sz="0" w:space="0" w:color="auto" w:frame="1"/>
        </w:rPr>
        <w:t>S</w:t>
      </w:r>
      <w:r>
        <w:rPr>
          <w:rFonts w:ascii="Lucida Sans Unicode" w:hAnsi="Lucida Sans Unicode" w:cs="Lucida Sans Unicode"/>
          <w:color w:val="000000"/>
          <w:spacing w:val="-2"/>
          <w:sz w:val="21"/>
          <w:szCs w:val="21"/>
        </w:rPr>
        <w:t>.</w:t>
      </w:r>
    </w:p>
    <w:p w:rsidR="009F3BEA" w:rsidRDefault="009F3BEA" w:rsidP="009F3BEA">
      <w:pPr>
        <w:rPr>
          <w:rFonts w:ascii="Lucida Sans Unicode" w:hAnsi="Lucida Sans Unicode" w:cs="Lucida Sans Unicode"/>
          <w:color w:val="000000"/>
          <w:spacing w:val="-2"/>
          <w:sz w:val="21"/>
          <w:szCs w:val="21"/>
        </w:rPr>
      </w:pP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Ejemplo:</w:t>
      </w:r>
    </w:p>
    <w:p w:rsidR="009F3BEA" w:rsidRDefault="009F3BEA" w:rsidP="009F3BEA">
      <w:pPr>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Algebra relacional:</w:t>
      </w: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color w:val="000000"/>
          <w:spacing w:val="-2"/>
          <w:sz w:val="21"/>
          <w:szCs w:val="21"/>
        </w:rPr>
        <w:t xml:space="preserve">USUARIO </w:t>
      </w:r>
      <w:r>
        <w:rPr>
          <w:rStyle w:val="mo"/>
          <w:rFonts w:ascii="Cambria Math" w:hAnsi="Cambria Math" w:cs="Cambria Math"/>
          <w:color w:val="000000"/>
          <w:sz w:val="26"/>
          <w:szCs w:val="26"/>
          <w:bdr w:val="none" w:sz="0" w:space="0" w:color="auto" w:frame="1"/>
        </w:rPr>
        <w:t xml:space="preserve">⊳⊲ </w:t>
      </w:r>
      <w:r w:rsidRPr="009F3BEA">
        <w:rPr>
          <w:rFonts w:ascii="Lucida Sans Unicode" w:hAnsi="Lucida Sans Unicode" w:cs="Lucida Sans Unicode"/>
          <w:spacing w:val="-2"/>
          <w:sz w:val="21"/>
          <w:szCs w:val="21"/>
        </w:rPr>
        <w:t>TIPO_USUARIO</w:t>
      </w:r>
    </w:p>
    <w:p w:rsidR="009F3BEA" w:rsidRDefault="009F3BEA" w:rsidP="009F3BEA">
      <w:pPr>
        <w:rPr>
          <w:rFonts w:ascii="Lucida Sans Unicode" w:hAnsi="Lucida Sans Unicode" w:cs="Lucida Sans Unicode"/>
          <w:spacing w:val="-2"/>
          <w:sz w:val="21"/>
          <w:szCs w:val="21"/>
        </w:rPr>
      </w:pPr>
    </w:p>
    <w:p w:rsidR="009F3BEA" w:rsidRDefault="009F3BEA" w:rsidP="009F3BEA">
      <w:pPr>
        <w:rPr>
          <w:rFonts w:ascii="Lucida Sans Unicode" w:hAnsi="Lucida Sans Unicode" w:cs="Lucida Sans Unicode"/>
          <w:spacing w:val="-2"/>
          <w:sz w:val="21"/>
          <w:szCs w:val="21"/>
        </w:rPr>
      </w:pPr>
      <w:r>
        <w:rPr>
          <w:rFonts w:ascii="Lucida Sans Unicode" w:hAnsi="Lucida Sans Unicode" w:cs="Lucida Sans Unicode"/>
          <w:spacing w:val="-2"/>
          <w:sz w:val="21"/>
          <w:szCs w:val="21"/>
        </w:rPr>
        <w:t>SQL:</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 </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w:t>
      </w:r>
    </w:p>
    <w:p w:rsidR="009F3BEA" w:rsidRPr="004626BF" w:rsidRDefault="009F3BEA" w:rsidP="009F3BEA">
      <w:pPr>
        <w:spacing w:after="0"/>
        <w:rPr>
          <w:rFonts w:ascii="Courier New" w:hAnsi="Courier New" w:cs="Courier New"/>
          <w:color w:val="0070C0"/>
          <w:sz w:val="24"/>
          <w:szCs w:val="24"/>
        </w:rPr>
      </w:pPr>
      <w:r w:rsidRPr="004626BF">
        <w:rPr>
          <w:rFonts w:ascii="Courier New" w:hAnsi="Courier New" w:cs="Courier New"/>
          <w:color w:val="0070C0"/>
          <w:sz w:val="24"/>
          <w:szCs w:val="24"/>
        </w:rPr>
        <w:t>ON (TBL_USUARIOS.CODIGO_TIPO_USUARIO = TBL_TIPO_USUARIO.CODIGO_TIPO_USUARIO)</w:t>
      </w: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p>
    <w:p w:rsidR="009F3BEA" w:rsidRDefault="009F3BEA" w:rsidP="009F3BEA">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Más información sobre algebra relacional:</w:t>
      </w:r>
    </w:p>
    <w:p w:rsidR="009F3BEA" w:rsidRDefault="009817CD" w:rsidP="009F3BEA">
      <w:pPr>
        <w:spacing w:after="0"/>
        <w:rPr>
          <w:rFonts w:ascii="Lucida Sans Unicode" w:hAnsi="Lucida Sans Unicode" w:cs="Lucida Sans Unicode"/>
          <w:color w:val="000000"/>
          <w:spacing w:val="-2"/>
          <w:sz w:val="20"/>
          <w:szCs w:val="20"/>
        </w:rPr>
      </w:pPr>
      <w:hyperlink r:id="rId7" w:history="1">
        <w:r w:rsidR="009F3BEA" w:rsidRPr="002727AB">
          <w:rPr>
            <w:rStyle w:val="Hipervnculo"/>
            <w:rFonts w:ascii="Lucida Sans Unicode" w:hAnsi="Lucida Sans Unicode" w:cs="Lucida Sans Unicode"/>
            <w:spacing w:val="-2"/>
            <w:sz w:val="20"/>
            <w:szCs w:val="20"/>
          </w:rPr>
          <w:t>http://csrg.inf.utfsm.cl/~jfuentes/_build/html/lectures/week1/lecture3.html</w:t>
        </w:r>
      </w:hyperlink>
    </w:p>
    <w:p w:rsidR="009F3BEA" w:rsidRDefault="009817CD" w:rsidP="009F3BEA">
      <w:pPr>
        <w:spacing w:after="0"/>
        <w:rPr>
          <w:rFonts w:ascii="Lucida Sans Unicode" w:hAnsi="Lucida Sans Unicode" w:cs="Lucida Sans Unicode"/>
          <w:color w:val="000000"/>
          <w:spacing w:val="-2"/>
          <w:sz w:val="20"/>
          <w:szCs w:val="20"/>
        </w:rPr>
      </w:pPr>
      <w:hyperlink r:id="rId8" w:history="1">
        <w:r w:rsidR="009F3BEA" w:rsidRPr="002727AB">
          <w:rPr>
            <w:rStyle w:val="Hipervnculo"/>
            <w:rFonts w:ascii="Lucida Sans Unicode" w:hAnsi="Lucida Sans Unicode" w:cs="Lucida Sans Unicode"/>
            <w:spacing w:val="-2"/>
            <w:sz w:val="20"/>
            <w:szCs w:val="20"/>
          </w:rPr>
          <w:t>http://www.unirioja.es/cu/arjaime/Temas/04.Anexo.pdf</w:t>
        </w:r>
      </w:hyperlink>
    </w:p>
    <w:p w:rsidR="009F3BEA" w:rsidRDefault="009F3BEA" w:rsidP="009F3BEA">
      <w:pPr>
        <w:spacing w:after="0"/>
        <w:rPr>
          <w:rFonts w:ascii="Lucida Sans Unicode" w:hAnsi="Lucida Sans Unicode" w:cs="Lucida Sans Unicode"/>
          <w:color w:val="000000"/>
          <w:spacing w:val="-2"/>
          <w:sz w:val="20"/>
          <w:szCs w:val="20"/>
        </w:rPr>
      </w:pPr>
    </w:p>
    <w:p w:rsidR="004626BF" w:rsidRDefault="004626BF">
      <w:pPr>
        <w:rPr>
          <w:rFonts w:ascii="Courier New" w:hAnsi="Courier New" w:cs="Courier New"/>
          <w:color w:val="0070C0"/>
          <w:sz w:val="24"/>
          <w:szCs w:val="24"/>
        </w:rPr>
      </w:pPr>
      <w:r>
        <w:rPr>
          <w:rFonts w:ascii="Courier New" w:hAnsi="Courier New" w:cs="Courier New"/>
          <w:color w:val="0070C0"/>
          <w:sz w:val="24"/>
          <w:szCs w:val="24"/>
        </w:rPr>
        <w:br w:type="page"/>
      </w:r>
    </w:p>
    <w:p w:rsidR="0066163D" w:rsidRDefault="0066163D" w:rsidP="0066163D">
      <w:pPr>
        <w:pStyle w:val="Ttulo2"/>
      </w:pPr>
      <w:bookmarkStart w:id="12" w:name="_Toc424132107"/>
      <w:r>
        <w:lastRenderedPageBreak/>
        <w:t xml:space="preserve">Resumen grafico sobre </w:t>
      </w:r>
      <w:proofErr w:type="spellStart"/>
      <w:r>
        <w:t>Joins</w:t>
      </w:r>
      <w:bookmarkEnd w:id="12"/>
      <w:proofErr w:type="spellEnd"/>
    </w:p>
    <w:p w:rsidR="0066163D" w:rsidRDefault="0066163D" w:rsidP="002D3553">
      <w:pPr>
        <w:rPr>
          <w:sz w:val="32"/>
          <w:szCs w:val="32"/>
        </w:rPr>
      </w:pPr>
      <w:r>
        <w:rPr>
          <w:noProof/>
          <w:lang w:eastAsia="es-HN"/>
        </w:rPr>
        <w:drawing>
          <wp:inline distT="0" distB="0" distL="0" distR="0">
            <wp:extent cx="5612130" cy="4415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Q5XP.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415155"/>
                    </a:xfrm>
                    <a:prstGeom prst="rect">
                      <a:avLst/>
                    </a:prstGeom>
                  </pic:spPr>
                </pic:pic>
              </a:graphicData>
            </a:graphic>
          </wp:inline>
        </w:drawing>
      </w:r>
      <w:r>
        <w:br w:type="page"/>
      </w:r>
    </w:p>
    <w:p w:rsidR="00397A06" w:rsidRDefault="00397A06" w:rsidP="00397A06">
      <w:pPr>
        <w:pStyle w:val="Ttulo1"/>
      </w:pPr>
      <w:bookmarkStart w:id="13" w:name="_Toc424132108"/>
      <w:r>
        <w:lastRenderedPageBreak/>
        <w:t>Cruces (</w:t>
      </w:r>
      <w:proofErr w:type="spellStart"/>
      <w:r>
        <w:t>Joins</w:t>
      </w:r>
      <w:proofErr w:type="spellEnd"/>
      <w:r>
        <w:t>) Convencionales (INNER JOIN, NATURAL JOIN)</w:t>
      </w:r>
      <w:bookmarkEnd w:id="13"/>
    </w:p>
    <w:p w:rsidR="004626BF" w:rsidRDefault="004626BF" w:rsidP="004626BF">
      <w:pPr>
        <w:jc w:val="both"/>
      </w:pPr>
      <w:r>
        <w:t xml:space="preserve">A continuación se presenta tres scripts cuyo resultado es el mismo. El resultado y el rendimiento a nivel de Oracle es el indiferente. Debe utilizar un INNER JOIN cuando este seguro que la llave primaria y la llave foránea no permiten campos nulos, de no ser así puede existir perdida de información. </w:t>
      </w:r>
    </w:p>
    <w:p w:rsidR="004626BF" w:rsidRDefault="004626BF" w:rsidP="004626BF">
      <w:r>
        <w:t>Utilizando INNER JOIN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INNER JOIN TBL_TIPO_USUARIO B</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ON (A.CODIGO_TIPO_USUARIO = B.CODIGO_TIPO_USUARIO);</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Utilizando NATURAL JOIN: En el caso de utilizar este tipo de JOIN los campos deben llamarse igual en ambas tablas.</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FROM TBL_USUARIOS A</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NATURAL JOIN TBL_TIPO_USUARIO B;</w:t>
      </w:r>
    </w:p>
    <w:p w:rsidR="002F784C" w:rsidRPr="002F784C" w:rsidRDefault="002F784C" w:rsidP="002F784C">
      <w:pPr>
        <w:spacing w:after="0"/>
        <w:rPr>
          <w:rFonts w:ascii="Lucida Sans Unicode" w:hAnsi="Lucida Sans Unicode" w:cs="Lucida Sans Unicode"/>
          <w:color w:val="000000"/>
          <w:spacing w:val="-2"/>
          <w:sz w:val="20"/>
          <w:szCs w:val="20"/>
        </w:rPr>
      </w:pPr>
    </w:p>
    <w:p w:rsidR="002F784C" w:rsidRPr="002F784C"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Utilizando un producto cartesiano con un criterio en la </w:t>
      </w:r>
      <w:r w:rsidR="005B1E39">
        <w:rPr>
          <w:rFonts w:ascii="Lucida Sans Unicode" w:hAnsi="Lucida Sans Unicode" w:cs="Lucida Sans Unicode"/>
          <w:color w:val="000000"/>
          <w:spacing w:val="-2"/>
          <w:sz w:val="20"/>
          <w:szCs w:val="20"/>
        </w:rPr>
        <w:t>cláusula</w:t>
      </w:r>
      <w:r>
        <w:rPr>
          <w:rFonts w:ascii="Lucida Sans Unicode" w:hAnsi="Lucida Sans Unicode" w:cs="Lucida Sans Unicode"/>
          <w:color w:val="000000"/>
          <w:spacing w:val="-2"/>
          <w:sz w:val="20"/>
          <w:szCs w:val="20"/>
        </w:rPr>
        <w:t xml:space="preserve"> WHERE</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SELECT A.NOMBRE_USUARIO,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A.CORREO,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B.TIPO_USUARIO,</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B.DESCRIPCION</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tbl_usuarios</w:t>
      </w:r>
      <w:proofErr w:type="spellEnd"/>
      <w:r w:rsidRPr="004626BF">
        <w:rPr>
          <w:rFonts w:ascii="Courier New" w:hAnsi="Courier New" w:cs="Courier New"/>
          <w:color w:val="0070C0"/>
          <w:sz w:val="24"/>
          <w:szCs w:val="24"/>
        </w:rPr>
        <w:t xml:space="preserve"> A, </w:t>
      </w:r>
    </w:p>
    <w:p w:rsidR="002F784C"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tbl_tipo_usuario</w:t>
      </w:r>
      <w:proofErr w:type="spellEnd"/>
      <w:r w:rsidRPr="004626BF">
        <w:rPr>
          <w:rFonts w:ascii="Courier New" w:hAnsi="Courier New" w:cs="Courier New"/>
          <w:color w:val="0070C0"/>
          <w:sz w:val="24"/>
          <w:szCs w:val="24"/>
        </w:rPr>
        <w:t xml:space="preserve"> B</w:t>
      </w:r>
    </w:p>
    <w:p w:rsidR="009F3BEA" w:rsidRPr="004626BF" w:rsidRDefault="002F784C" w:rsidP="002F784C">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A.codigo_tipo_usuario</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B.codigo_tipo_usuario</w:t>
      </w:r>
      <w:proofErr w:type="spellEnd"/>
      <w:r w:rsidRPr="004626BF">
        <w:rPr>
          <w:rFonts w:ascii="Courier New" w:hAnsi="Courier New" w:cs="Courier New"/>
          <w:color w:val="0070C0"/>
          <w:sz w:val="24"/>
          <w:szCs w:val="24"/>
        </w:rPr>
        <w:t>;</w:t>
      </w:r>
    </w:p>
    <w:p w:rsidR="00001569" w:rsidRDefault="00001569" w:rsidP="002F784C">
      <w:pPr>
        <w:spacing w:after="0"/>
        <w:rPr>
          <w:rFonts w:ascii="Lucida Sans Unicode" w:hAnsi="Lucida Sans Unicode" w:cs="Lucida Sans Unicode"/>
          <w:color w:val="000000"/>
          <w:spacing w:val="-2"/>
          <w:sz w:val="20"/>
          <w:szCs w:val="20"/>
        </w:rPr>
      </w:pPr>
    </w:p>
    <w:p w:rsidR="00001569" w:rsidRDefault="00001569" w:rsidP="002F784C">
      <w:pPr>
        <w:spacing w:after="0"/>
        <w:rPr>
          <w:rFonts w:ascii="Lucida Sans Unicode" w:hAnsi="Lucida Sans Unicode" w:cs="Lucida Sans Unicode"/>
          <w:color w:val="000000"/>
          <w:spacing w:val="-2"/>
          <w:sz w:val="20"/>
          <w:szCs w:val="20"/>
        </w:rPr>
      </w:pPr>
    </w:p>
    <w:p w:rsidR="004626BF" w:rsidRDefault="004626BF" w:rsidP="002F784C">
      <w:pPr>
        <w:spacing w:after="0"/>
        <w:rPr>
          <w:rFonts w:ascii="Lucida Sans Unicode" w:hAnsi="Lucida Sans Unicode" w:cs="Lucida Sans Unicode"/>
          <w:color w:val="000000"/>
          <w:spacing w:val="-2"/>
          <w:sz w:val="20"/>
          <w:szCs w:val="20"/>
        </w:rPr>
      </w:pPr>
    </w:p>
    <w:p w:rsidR="004626BF" w:rsidRDefault="004626BF">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001569" w:rsidRDefault="00001569" w:rsidP="00397A06">
      <w:pPr>
        <w:pStyle w:val="Ttulo2"/>
      </w:pPr>
      <w:bookmarkStart w:id="14" w:name="_Toc424132109"/>
      <w:r>
        <w:lastRenderedPageBreak/>
        <w:t>Usuario de pruebas HR</w:t>
      </w:r>
      <w:r w:rsidR="004626BF">
        <w:t xml:space="preserve"> (Human </w:t>
      </w:r>
      <w:proofErr w:type="spellStart"/>
      <w:r w:rsidR="004626BF">
        <w:t>Resources</w:t>
      </w:r>
      <w:proofErr w:type="spellEnd"/>
      <w:r w:rsidR="004626BF">
        <w:t>)</w:t>
      </w:r>
      <w:bookmarkEnd w:id="14"/>
    </w:p>
    <w:p w:rsidR="00001569" w:rsidRDefault="004626BF" w:rsidP="002F784C">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Oracle viene por defecto con un esquema de pruebas llamado HR, el cual contiene un conjunto de tablas relacionadas a un sistema de Recursos Humanos, dicho esquema por defecto </w:t>
      </w:r>
      <w:proofErr w:type="spellStart"/>
      <w:r>
        <w:rPr>
          <w:rFonts w:ascii="Lucida Sans Unicode" w:hAnsi="Lucida Sans Unicode" w:cs="Lucida Sans Unicode"/>
          <w:color w:val="000000"/>
          <w:spacing w:val="-2"/>
          <w:sz w:val="20"/>
          <w:szCs w:val="20"/>
        </w:rPr>
        <w:t>esta</w:t>
      </w:r>
      <w:proofErr w:type="spellEnd"/>
      <w:r>
        <w:rPr>
          <w:rFonts w:ascii="Lucida Sans Unicode" w:hAnsi="Lucida Sans Unicode" w:cs="Lucida Sans Unicode"/>
          <w:color w:val="000000"/>
          <w:spacing w:val="-2"/>
          <w:sz w:val="20"/>
          <w:szCs w:val="20"/>
        </w:rPr>
        <w:t xml:space="preserve"> bloqueado por lo cual se define a </w:t>
      </w:r>
      <w:proofErr w:type="spellStart"/>
      <w:r>
        <w:rPr>
          <w:rFonts w:ascii="Lucida Sans Unicode" w:hAnsi="Lucida Sans Unicode" w:cs="Lucida Sans Unicode"/>
          <w:color w:val="000000"/>
          <w:spacing w:val="-2"/>
          <w:sz w:val="20"/>
          <w:szCs w:val="20"/>
        </w:rPr>
        <w:t>continuacion</w:t>
      </w:r>
      <w:proofErr w:type="spellEnd"/>
      <w:r>
        <w:rPr>
          <w:rFonts w:ascii="Lucida Sans Unicode" w:hAnsi="Lucida Sans Unicode" w:cs="Lucida Sans Unicode"/>
          <w:color w:val="000000"/>
          <w:spacing w:val="-2"/>
          <w:sz w:val="20"/>
          <w:szCs w:val="20"/>
        </w:rPr>
        <w:t xml:space="preserve"> el script para desbloquearlo y asignar un </w:t>
      </w:r>
      <w:proofErr w:type="spellStart"/>
      <w:r>
        <w:rPr>
          <w:rFonts w:ascii="Lucida Sans Unicode" w:hAnsi="Lucida Sans Unicode" w:cs="Lucida Sans Unicode"/>
          <w:color w:val="000000"/>
          <w:spacing w:val="-2"/>
          <w:sz w:val="20"/>
          <w:szCs w:val="20"/>
        </w:rPr>
        <w:t>password</w:t>
      </w:r>
      <w:proofErr w:type="spellEnd"/>
      <w:r>
        <w:rPr>
          <w:rFonts w:ascii="Lucida Sans Unicode" w:hAnsi="Lucida Sans Unicode" w:cs="Lucida Sans Unicode"/>
          <w:color w:val="000000"/>
          <w:spacing w:val="-2"/>
          <w:sz w:val="20"/>
          <w:szCs w:val="20"/>
        </w:rPr>
        <w:t>:</w:t>
      </w:r>
    </w:p>
    <w:p w:rsidR="004626BF" w:rsidRDefault="004626BF" w:rsidP="00001569">
      <w:pPr>
        <w:spacing w:after="0"/>
        <w:rPr>
          <w:rFonts w:ascii="Lucida Sans Unicode" w:hAnsi="Lucida Sans Unicode" w:cs="Lucida Sans Unicode"/>
          <w:color w:val="000000"/>
          <w:spacing w:val="-2"/>
          <w:sz w:val="20"/>
          <w:szCs w:val="20"/>
        </w:rPr>
      </w:pPr>
    </w:p>
    <w:p w:rsidR="00001569" w:rsidRPr="00001569"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Sustituya la palabra PASSWORD por la </w:t>
      </w:r>
      <w:proofErr w:type="spellStart"/>
      <w:r>
        <w:rPr>
          <w:rFonts w:ascii="Lucida Sans Unicode" w:hAnsi="Lucida Sans Unicode" w:cs="Lucida Sans Unicode"/>
          <w:color w:val="000000"/>
          <w:spacing w:val="-2"/>
          <w:sz w:val="20"/>
          <w:szCs w:val="20"/>
        </w:rPr>
        <w:t>constraseña</w:t>
      </w:r>
      <w:proofErr w:type="spellEnd"/>
      <w:r>
        <w:rPr>
          <w:rFonts w:ascii="Lucida Sans Unicode" w:hAnsi="Lucida Sans Unicode" w:cs="Lucida Sans Unicode"/>
          <w:color w:val="000000"/>
          <w:spacing w:val="-2"/>
          <w:sz w:val="20"/>
          <w:szCs w:val="20"/>
        </w:rPr>
        <w:t xml:space="preserve"> de su preferencia: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ALTER USER HR IDENTIFIED BY "</w:t>
      </w:r>
      <w:r w:rsidR="004626BF">
        <w:rPr>
          <w:rFonts w:ascii="Courier New" w:hAnsi="Courier New" w:cs="Courier New"/>
          <w:color w:val="0070C0"/>
          <w:sz w:val="24"/>
          <w:szCs w:val="24"/>
        </w:rPr>
        <w:t>PASSWORD</w:t>
      </w:r>
      <w:r w:rsidRPr="004626BF">
        <w:rPr>
          <w:rFonts w:ascii="Courier New" w:hAnsi="Courier New" w:cs="Courier New"/>
          <w:color w:val="0070C0"/>
          <w:sz w:val="24"/>
          <w:szCs w:val="24"/>
        </w:rPr>
        <w:t>" ACCOUNT UNLOCK;</w:t>
      </w:r>
    </w:p>
    <w:p w:rsidR="00001569" w:rsidRDefault="00001569"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p>
    <w:p w:rsidR="004626BF" w:rsidRDefault="004626BF"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 xml:space="preserve">Ejemplo de </w:t>
      </w:r>
      <w:r w:rsidR="00397A06">
        <w:rPr>
          <w:rFonts w:ascii="Lucida Sans Unicode" w:hAnsi="Lucida Sans Unicode" w:cs="Lucida Sans Unicode"/>
          <w:color w:val="000000"/>
          <w:spacing w:val="-2"/>
          <w:sz w:val="20"/>
          <w:szCs w:val="20"/>
        </w:rPr>
        <w:t>cruces de la tabla de empleados y trabajos:</w:t>
      </w:r>
    </w:p>
    <w:p w:rsid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INNER JOIN:</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INNER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ON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001569" w:rsidRPr="00001569" w:rsidRDefault="00001569" w:rsidP="00001569">
      <w:pPr>
        <w:spacing w:after="0"/>
        <w:rPr>
          <w:rFonts w:ascii="Lucida Sans Unicode" w:hAnsi="Lucida Sans Unicode" w:cs="Lucida Sans Unicode"/>
          <w:color w:val="000000"/>
          <w:spacing w:val="-2"/>
          <w:sz w:val="20"/>
          <w:szCs w:val="20"/>
        </w:rPr>
      </w:pPr>
    </w:p>
    <w:p w:rsidR="00397A06" w:rsidRDefault="00397A06" w:rsidP="00397A06">
      <w:pPr>
        <w:spacing w:after="0" w:line="240" w:lineRule="auto"/>
      </w:pPr>
      <w:r>
        <w:t>NATURAL JOIN:</w:t>
      </w:r>
    </w:p>
    <w:p w:rsidR="00001569" w:rsidRPr="004626BF" w:rsidRDefault="00001569" w:rsidP="00397A06">
      <w:pPr>
        <w:spacing w:after="0" w:line="240" w:lineRule="auto"/>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NATURAL JOIN </w:t>
      </w:r>
      <w:proofErr w:type="spellStart"/>
      <w:r w:rsidRPr="004626BF">
        <w:rPr>
          <w:rFonts w:ascii="Courier New" w:hAnsi="Courier New" w:cs="Courier New"/>
          <w:color w:val="0070C0"/>
          <w:sz w:val="24"/>
          <w:szCs w:val="24"/>
        </w:rPr>
        <w:t>jobs</w:t>
      </w:r>
      <w:proofErr w:type="spellEnd"/>
      <w:r w:rsidRPr="004626BF">
        <w:rPr>
          <w:rFonts w:ascii="Courier New" w:hAnsi="Courier New" w:cs="Courier New"/>
          <w:color w:val="0070C0"/>
          <w:sz w:val="24"/>
          <w:szCs w:val="24"/>
        </w:rPr>
        <w:t xml:space="preserve"> B;</w:t>
      </w:r>
    </w:p>
    <w:p w:rsidR="00001569" w:rsidRDefault="00001569" w:rsidP="00001569">
      <w:pPr>
        <w:spacing w:after="0"/>
        <w:rPr>
          <w:rFonts w:ascii="Lucida Sans Unicode" w:hAnsi="Lucida Sans Unicode" w:cs="Lucida Sans Unicode"/>
          <w:color w:val="000000"/>
          <w:spacing w:val="-2"/>
          <w:sz w:val="20"/>
          <w:szCs w:val="20"/>
        </w:rPr>
      </w:pPr>
    </w:p>
    <w:p w:rsidR="00397A06" w:rsidRPr="00397A06"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Producto cartesiano aplicando la cláusula WHERE</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first_name</w:t>
      </w:r>
      <w:proofErr w:type="spellEnd"/>
      <w:r w:rsidRPr="004626BF">
        <w:rPr>
          <w:rFonts w:ascii="Courier New" w:hAnsi="Courier New" w:cs="Courier New"/>
          <w:color w:val="0070C0"/>
          <w:sz w:val="24"/>
          <w:szCs w:val="24"/>
        </w:rPr>
        <w:t xml:space="preserve"> ||' '|| </w:t>
      </w:r>
      <w:proofErr w:type="spellStart"/>
      <w:r w:rsidRPr="004626BF">
        <w:rPr>
          <w:rFonts w:ascii="Courier New" w:hAnsi="Courier New" w:cs="Courier New"/>
          <w:color w:val="0070C0"/>
          <w:sz w:val="24"/>
          <w:szCs w:val="24"/>
        </w:rPr>
        <w:t>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name</w:t>
      </w:r>
      <w:proofErr w:type="spell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gramStart"/>
      <w:r w:rsidRPr="004626BF">
        <w:rPr>
          <w:rFonts w:ascii="Courier New" w:hAnsi="Courier New" w:cs="Courier New"/>
          <w:color w:val="0070C0"/>
          <w:sz w:val="24"/>
          <w:szCs w:val="24"/>
        </w:rPr>
        <w:t>email</w:t>
      </w:r>
      <w:proofErr w:type="gramEnd"/>
      <w:r w:rsidRPr="004626BF">
        <w:rPr>
          <w:rFonts w:ascii="Courier New" w:hAnsi="Courier New" w:cs="Courier New"/>
          <w:color w:val="0070C0"/>
          <w:sz w:val="24"/>
          <w:szCs w:val="24"/>
        </w:rPr>
        <w:t>,</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job_title</w:t>
      </w:r>
      <w:proofErr w:type="spellEnd"/>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FROM </w:t>
      </w:r>
      <w:proofErr w:type="spellStart"/>
      <w:r w:rsidRPr="004626BF">
        <w:rPr>
          <w:rFonts w:ascii="Courier New" w:hAnsi="Courier New" w:cs="Courier New"/>
          <w:color w:val="0070C0"/>
          <w:sz w:val="24"/>
          <w:szCs w:val="24"/>
        </w:rPr>
        <w:t>employees</w:t>
      </w:r>
      <w:proofErr w:type="spellEnd"/>
      <w:r w:rsidRPr="004626BF">
        <w:rPr>
          <w:rFonts w:ascii="Courier New" w:hAnsi="Courier New" w:cs="Courier New"/>
          <w:color w:val="0070C0"/>
          <w:sz w:val="24"/>
          <w:szCs w:val="24"/>
        </w:rPr>
        <w:t xml:space="preserve"> A,</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proofErr w:type="gramStart"/>
      <w:r w:rsidRPr="004626BF">
        <w:rPr>
          <w:rFonts w:ascii="Courier New" w:hAnsi="Courier New" w:cs="Courier New"/>
          <w:color w:val="0070C0"/>
          <w:sz w:val="24"/>
          <w:szCs w:val="24"/>
        </w:rPr>
        <w:t>jobs</w:t>
      </w:r>
      <w:proofErr w:type="spellEnd"/>
      <w:proofErr w:type="gramEnd"/>
      <w:r w:rsidRPr="004626BF">
        <w:rPr>
          <w:rFonts w:ascii="Courier New" w:hAnsi="Courier New" w:cs="Courier New"/>
          <w:color w:val="0070C0"/>
          <w:sz w:val="24"/>
          <w:szCs w:val="24"/>
        </w:rPr>
        <w:t xml:space="preserve"> B</w:t>
      </w:r>
    </w:p>
    <w:p w:rsidR="00001569" w:rsidRPr="004626BF" w:rsidRDefault="00001569" w:rsidP="00001569">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WHERE </w:t>
      </w:r>
      <w:proofErr w:type="spellStart"/>
      <w:r w:rsidRPr="004626BF">
        <w:rPr>
          <w:rFonts w:ascii="Courier New" w:hAnsi="Courier New" w:cs="Courier New"/>
          <w:color w:val="0070C0"/>
          <w:sz w:val="24"/>
          <w:szCs w:val="24"/>
        </w:rPr>
        <w:t>A.job_id</w:t>
      </w:r>
      <w:proofErr w:type="spellEnd"/>
      <w:r w:rsidRPr="004626BF">
        <w:rPr>
          <w:rFonts w:ascii="Courier New" w:hAnsi="Courier New" w:cs="Courier New"/>
          <w:color w:val="0070C0"/>
          <w:sz w:val="24"/>
          <w:szCs w:val="24"/>
        </w:rPr>
        <w:t xml:space="preserve"> = </w:t>
      </w:r>
      <w:proofErr w:type="spellStart"/>
      <w:r w:rsidRPr="004626BF">
        <w:rPr>
          <w:rFonts w:ascii="Courier New" w:hAnsi="Courier New" w:cs="Courier New"/>
          <w:color w:val="0070C0"/>
          <w:sz w:val="24"/>
          <w:szCs w:val="24"/>
        </w:rPr>
        <w:t>B.job_id</w:t>
      </w:r>
      <w:proofErr w:type="spellEnd"/>
      <w:r w:rsidRPr="004626BF">
        <w:rPr>
          <w:rFonts w:ascii="Courier New" w:hAnsi="Courier New" w:cs="Courier New"/>
          <w:color w:val="0070C0"/>
          <w:sz w:val="24"/>
          <w:szCs w:val="24"/>
        </w:rPr>
        <w:t>;</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397A06" w:rsidRDefault="00397A06">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5A5380" w:rsidRDefault="00397A06" w:rsidP="00397A06">
      <w:pPr>
        <w:pStyle w:val="Ttulo1"/>
      </w:pPr>
      <w:bookmarkStart w:id="15" w:name="_Toc424132110"/>
      <w:r>
        <w:lastRenderedPageBreak/>
        <w:t>LEFT JOIN e RIGHT JOIN</w:t>
      </w:r>
      <w:bookmarkEnd w:id="15"/>
    </w:p>
    <w:p w:rsidR="00397A06" w:rsidRDefault="00397A06" w:rsidP="00397A06">
      <w:pPr>
        <w:jc w:val="both"/>
      </w:pPr>
      <w:r>
        <w:t>Con la sentencia INNER JOIN existe perdida de información cuando uno de los campos que especifica en la sentencia ON o el campo que hace la relación (llave foránea) es nulo o tiene un valor que no existe (sin integridad referencial). Los registros que no coinciden no son tomados en cuenta al momento de utilizar un INNER JOIN, esto en muchas ocasiones puede ser catastrófico ya que puede haber pérdida de información valiosa.</w:t>
      </w:r>
    </w:p>
    <w:p w:rsidR="00397A06" w:rsidRPr="00397A06" w:rsidRDefault="00397A06" w:rsidP="00397A06">
      <w:pPr>
        <w:jc w:val="both"/>
      </w:pPr>
      <w:r>
        <w:t xml:space="preserve">Para evitar este problema se utiliza la sentencia LEFT JOIN o RIGHT JOIN de tal forma que se incluye los registros de la tabla de la derecha o de la izquierda (dependiendo del </w:t>
      </w:r>
      <w:proofErr w:type="spellStart"/>
      <w:r>
        <w:t>join</w:t>
      </w:r>
      <w:proofErr w:type="spellEnd"/>
      <w:r>
        <w:t>) de tal forma que no exista perdida de registros para los que no coincidan con la llave primaria y la llave foránea.</w:t>
      </w:r>
    </w:p>
    <w:p w:rsidR="005A5380" w:rsidRDefault="00397A06" w:rsidP="00001569">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Ejemplo:</w:t>
      </w:r>
    </w:p>
    <w:p w:rsidR="00397A06" w:rsidRDefault="00397A06" w:rsidP="00397A06">
      <w:pPr>
        <w:spacing w:after="0"/>
        <w:jc w:val="both"/>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Intente probar este script con un INNER JOIN y luego con un LEFT JOIN y podrá ver que existe perdida de información utilizando el INNER JOIN mientras que con el otro se conserva la misma cantidad de registros.</w:t>
      </w:r>
    </w:p>
    <w:p w:rsidR="00397A06" w:rsidRDefault="00397A06" w:rsidP="00001569">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Default="005A5380" w:rsidP="005A5380">
      <w:pPr>
        <w:spacing w:after="0"/>
        <w:rPr>
          <w:rFonts w:ascii="Lucida Sans Unicode" w:hAnsi="Lucida Sans Unicode" w:cs="Lucida Sans Unicode"/>
          <w:color w:val="000000"/>
          <w:spacing w:val="-2"/>
          <w:sz w:val="20"/>
          <w:szCs w:val="20"/>
        </w:rPr>
      </w:pPr>
    </w:p>
    <w:p w:rsidR="00397A06" w:rsidRDefault="00397A06" w:rsidP="005A5380">
      <w:pPr>
        <w:spacing w:after="0"/>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t>Cruce de tres tablas utilizando LEFT JOIN</w:t>
      </w:r>
    </w:p>
    <w:p w:rsidR="00397A06" w:rsidRPr="005A5380" w:rsidRDefault="00397A06" w:rsidP="005A5380">
      <w:pPr>
        <w:spacing w:after="0"/>
        <w:rPr>
          <w:rFonts w:ascii="Lucida Sans Unicode" w:hAnsi="Lucida Sans Unicode" w:cs="Lucida Sans Unicode"/>
          <w:color w:val="000000"/>
          <w:spacing w:val="-2"/>
          <w:sz w:val="20"/>
          <w:szCs w:val="20"/>
        </w:rPr>
      </w:pP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SELECT </w:t>
      </w:r>
      <w:proofErr w:type="spellStart"/>
      <w:r w:rsidRPr="004626BF">
        <w:rPr>
          <w:rFonts w:ascii="Courier New" w:hAnsi="Courier New" w:cs="Courier New"/>
          <w:color w:val="0070C0"/>
          <w:sz w:val="24"/>
          <w:szCs w:val="24"/>
        </w:rPr>
        <w:t>A.first_name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A.last_name</w:t>
      </w:r>
      <w:proofErr w:type="spellEnd"/>
      <w:r w:rsidRPr="004626BF">
        <w:rPr>
          <w:rFonts w:ascii="Courier New" w:hAnsi="Courier New" w:cs="Courier New"/>
          <w:color w:val="0070C0"/>
          <w:sz w:val="24"/>
          <w:szCs w:val="24"/>
        </w:rPr>
        <w:t xml:space="preserve"> as empleado,</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B.first_name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B.last_name</w:t>
      </w:r>
      <w:proofErr w:type="spellEnd"/>
      <w:r w:rsidRPr="004626BF">
        <w:rPr>
          <w:rFonts w:ascii="Courier New" w:hAnsi="Courier New" w:cs="Courier New"/>
          <w:color w:val="0070C0"/>
          <w:sz w:val="24"/>
          <w:szCs w:val="24"/>
        </w:rPr>
        <w:t xml:space="preserve"> as jefe,</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 xml:space="preserve">      </w:t>
      </w:r>
      <w:proofErr w:type="spellStart"/>
      <w:r w:rsidRPr="004626BF">
        <w:rPr>
          <w:rFonts w:ascii="Courier New" w:hAnsi="Courier New" w:cs="Courier New"/>
          <w:color w:val="0070C0"/>
          <w:sz w:val="24"/>
          <w:szCs w:val="24"/>
        </w:rPr>
        <w:t>C.first_name</w:t>
      </w:r>
      <w:proofErr w:type="spellEnd"/>
      <w:r w:rsidRPr="004626BF">
        <w:rPr>
          <w:rFonts w:ascii="Courier New" w:hAnsi="Courier New" w:cs="Courier New"/>
          <w:color w:val="0070C0"/>
          <w:sz w:val="24"/>
          <w:szCs w:val="24"/>
        </w:rPr>
        <w:t>||' '||</w:t>
      </w:r>
      <w:proofErr w:type="spellStart"/>
      <w:r w:rsidRPr="004626BF">
        <w:rPr>
          <w:rFonts w:ascii="Courier New" w:hAnsi="Courier New" w:cs="Courier New"/>
          <w:color w:val="0070C0"/>
          <w:sz w:val="24"/>
          <w:szCs w:val="24"/>
        </w:rPr>
        <w:t>C.last_name</w:t>
      </w:r>
      <w:proofErr w:type="spellEnd"/>
      <w:r w:rsidRPr="004626BF">
        <w:rPr>
          <w:rFonts w:ascii="Courier New" w:hAnsi="Courier New" w:cs="Courier New"/>
          <w:color w:val="0070C0"/>
          <w:sz w:val="24"/>
          <w:szCs w:val="24"/>
        </w:rPr>
        <w:t xml:space="preserve"> as </w:t>
      </w:r>
      <w:proofErr w:type="spellStart"/>
      <w:r w:rsidRPr="004626BF">
        <w:rPr>
          <w:rFonts w:ascii="Courier New" w:hAnsi="Courier New" w:cs="Courier New"/>
          <w:color w:val="0070C0"/>
          <w:sz w:val="24"/>
          <w:szCs w:val="24"/>
        </w:rPr>
        <w:t>super_jefe</w:t>
      </w:r>
      <w:proofErr w:type="spellEnd"/>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FROM EMPLOYEES A --EMPLEADOS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B --JEFES</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ON (A.MANAGER_ID = B.EMPLOYEE_ID)</w:t>
      </w:r>
    </w:p>
    <w:p w:rsidR="005A5380" w:rsidRPr="004626BF" w:rsidRDefault="005A5380" w:rsidP="005A5380">
      <w:pPr>
        <w:spacing w:after="0"/>
        <w:rPr>
          <w:rFonts w:ascii="Courier New" w:hAnsi="Courier New" w:cs="Courier New"/>
          <w:color w:val="0070C0"/>
          <w:sz w:val="24"/>
          <w:szCs w:val="24"/>
        </w:rPr>
      </w:pPr>
      <w:r w:rsidRPr="004626BF">
        <w:rPr>
          <w:rFonts w:ascii="Courier New" w:hAnsi="Courier New" w:cs="Courier New"/>
          <w:color w:val="0070C0"/>
          <w:sz w:val="24"/>
          <w:szCs w:val="24"/>
        </w:rPr>
        <w:t>LEFT JOIN EMPLOYEES C --SUPER JEFES</w:t>
      </w:r>
    </w:p>
    <w:p w:rsidR="005A5380" w:rsidRPr="005A5380" w:rsidRDefault="005A5380" w:rsidP="005A5380">
      <w:pPr>
        <w:spacing w:after="0"/>
        <w:rPr>
          <w:rFonts w:ascii="Lucida Sans Unicode" w:hAnsi="Lucida Sans Unicode" w:cs="Lucida Sans Unicode"/>
          <w:color w:val="000000"/>
          <w:spacing w:val="-2"/>
          <w:sz w:val="20"/>
          <w:szCs w:val="20"/>
        </w:rPr>
      </w:pPr>
      <w:r w:rsidRPr="004626BF">
        <w:rPr>
          <w:rFonts w:ascii="Courier New" w:hAnsi="Courier New" w:cs="Courier New"/>
          <w:color w:val="0070C0"/>
          <w:sz w:val="24"/>
          <w:szCs w:val="24"/>
        </w:rPr>
        <w:t>ON (B.MANAGER_ID = C.EMPLOYEE_ID);</w:t>
      </w:r>
    </w:p>
    <w:p w:rsidR="005A5380" w:rsidRDefault="005A5380" w:rsidP="00001569">
      <w:pPr>
        <w:spacing w:after="0"/>
        <w:rPr>
          <w:rFonts w:ascii="Lucida Sans Unicode" w:hAnsi="Lucida Sans Unicode" w:cs="Lucida Sans Unicode"/>
          <w:color w:val="000000"/>
          <w:spacing w:val="-2"/>
          <w:sz w:val="20"/>
          <w:szCs w:val="20"/>
        </w:rPr>
      </w:pPr>
    </w:p>
    <w:p w:rsidR="005A5380" w:rsidRDefault="005A5380" w:rsidP="00001569">
      <w:pPr>
        <w:spacing w:after="0"/>
        <w:rPr>
          <w:rFonts w:ascii="Lucida Sans Unicode" w:hAnsi="Lucida Sans Unicode" w:cs="Lucida Sans Unicode"/>
          <w:color w:val="000000"/>
          <w:spacing w:val="-2"/>
          <w:sz w:val="20"/>
          <w:szCs w:val="20"/>
        </w:rPr>
      </w:pPr>
    </w:p>
    <w:p w:rsidR="005A5380" w:rsidRPr="005A5380" w:rsidRDefault="005A5380" w:rsidP="004626BF">
      <w:pPr>
        <w:pStyle w:val="Ttulo2"/>
      </w:pPr>
      <w:bookmarkStart w:id="16" w:name="_Toc424132111"/>
      <w:r w:rsidRPr="005A5380">
        <w:t xml:space="preserve">Recomendaciones </w:t>
      </w:r>
      <w:r w:rsidR="004626BF">
        <w:t>al realizar consultas cruzadas</w:t>
      </w:r>
      <w:r w:rsidRPr="005A5380">
        <w:t>:</w:t>
      </w:r>
      <w:bookmarkEnd w:id="16"/>
    </w:p>
    <w:p w:rsidR="005A5380" w:rsidRPr="005A5380" w:rsidRDefault="005A5380" w:rsidP="005A5380">
      <w:pPr>
        <w:spacing w:after="0"/>
        <w:rPr>
          <w:rFonts w:ascii="Lucida Sans Unicode" w:hAnsi="Lucida Sans Unicode" w:cs="Lucida Sans Unicode"/>
          <w:color w:val="000000"/>
          <w:spacing w:val="-2"/>
          <w:sz w:val="20"/>
          <w:szCs w:val="20"/>
        </w:rPr>
      </w:pP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1. Consultar cada tabla por aparte para ver la </w:t>
      </w:r>
      <w:r w:rsidR="004626BF" w:rsidRPr="005A5380">
        <w:rPr>
          <w:rFonts w:ascii="Lucida Sans Unicode" w:hAnsi="Lucida Sans Unicode" w:cs="Lucida Sans Unicode"/>
          <w:color w:val="000000"/>
          <w:spacing w:val="-2"/>
          <w:sz w:val="20"/>
          <w:szCs w:val="20"/>
        </w:rPr>
        <w:t>información</w:t>
      </w:r>
      <w:r w:rsidRPr="005A5380">
        <w:rPr>
          <w:rFonts w:ascii="Lucida Sans Unicode" w:hAnsi="Lucida Sans Unicode" w:cs="Lucida Sans Unicode"/>
          <w:color w:val="000000"/>
          <w:spacing w:val="-2"/>
          <w:sz w:val="20"/>
          <w:szCs w:val="20"/>
        </w:rPr>
        <w:t>.</w:t>
      </w:r>
    </w:p>
    <w:p w:rsidR="005A5380" w:rsidRP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 xml:space="preserve">2. Al hacer el cruce, verificar si hay </w:t>
      </w:r>
      <w:r w:rsidR="004626BF" w:rsidRPr="005A5380">
        <w:rPr>
          <w:rFonts w:ascii="Lucida Sans Unicode" w:hAnsi="Lucida Sans Unicode" w:cs="Lucida Sans Unicode"/>
          <w:color w:val="000000"/>
          <w:spacing w:val="-2"/>
          <w:sz w:val="20"/>
          <w:szCs w:val="20"/>
        </w:rPr>
        <w:t>pérdida</w:t>
      </w:r>
      <w:r w:rsidRPr="005A5380">
        <w:rPr>
          <w:rFonts w:ascii="Lucida Sans Unicode" w:hAnsi="Lucida Sans Unicode" w:cs="Lucida Sans Unicode"/>
          <w:color w:val="000000"/>
          <w:spacing w:val="-2"/>
          <w:sz w:val="20"/>
          <w:szCs w:val="20"/>
        </w:rPr>
        <w:t xml:space="preserve"> o duplicidad de </w:t>
      </w:r>
      <w:r w:rsidR="004626BF" w:rsidRPr="005A5380">
        <w:rPr>
          <w:rFonts w:ascii="Lucida Sans Unicode" w:hAnsi="Lucida Sans Unicode" w:cs="Lucida Sans Unicode"/>
          <w:color w:val="000000"/>
          <w:spacing w:val="-2"/>
          <w:sz w:val="20"/>
          <w:szCs w:val="20"/>
        </w:rPr>
        <w:t>información</w:t>
      </w:r>
    </w:p>
    <w:p w:rsidR="005A5380" w:rsidRDefault="005A5380" w:rsidP="005A5380">
      <w:pPr>
        <w:spacing w:after="0"/>
        <w:rPr>
          <w:rFonts w:ascii="Lucida Sans Unicode" w:hAnsi="Lucida Sans Unicode" w:cs="Lucida Sans Unicode"/>
          <w:color w:val="000000"/>
          <w:spacing w:val="-2"/>
          <w:sz w:val="20"/>
          <w:szCs w:val="20"/>
        </w:rPr>
      </w:pPr>
      <w:r w:rsidRPr="005A5380">
        <w:rPr>
          <w:rFonts w:ascii="Lucida Sans Unicode" w:hAnsi="Lucida Sans Unicode" w:cs="Lucida Sans Unicode"/>
          <w:color w:val="000000"/>
          <w:spacing w:val="-2"/>
          <w:sz w:val="20"/>
          <w:szCs w:val="20"/>
        </w:rPr>
        <w:t>3. La cantidad de registros resultantes debe coincidir con la cantidad de registros de la tabla principal</w:t>
      </w:r>
      <w:r w:rsidR="00FB5D00">
        <w:rPr>
          <w:rFonts w:ascii="Lucida Sans Unicode" w:hAnsi="Lucida Sans Unicode" w:cs="Lucida Sans Unicode"/>
          <w:color w:val="000000"/>
          <w:spacing w:val="-2"/>
          <w:sz w:val="20"/>
          <w:szCs w:val="20"/>
        </w:rPr>
        <w:t>.</w:t>
      </w:r>
    </w:p>
    <w:p w:rsidR="00FB5D00" w:rsidRDefault="00FB5D00">
      <w:pPr>
        <w:rPr>
          <w:rFonts w:ascii="Lucida Sans Unicode" w:hAnsi="Lucida Sans Unicode" w:cs="Lucida Sans Unicode"/>
          <w:color w:val="000000"/>
          <w:spacing w:val="-2"/>
          <w:sz w:val="20"/>
          <w:szCs w:val="20"/>
        </w:rPr>
      </w:pPr>
      <w:r>
        <w:rPr>
          <w:rFonts w:ascii="Lucida Sans Unicode" w:hAnsi="Lucida Sans Unicode" w:cs="Lucida Sans Unicode"/>
          <w:color w:val="000000"/>
          <w:spacing w:val="-2"/>
          <w:sz w:val="20"/>
          <w:szCs w:val="20"/>
        </w:rPr>
        <w:br w:type="page"/>
      </w:r>
    </w:p>
    <w:p w:rsidR="00FB5D00" w:rsidRDefault="00494E59" w:rsidP="00494E59">
      <w:pPr>
        <w:pStyle w:val="Ttulo1"/>
      </w:pPr>
      <w:bookmarkStart w:id="17" w:name="_Toc424132112"/>
      <w:r>
        <w:lastRenderedPageBreak/>
        <w:t>Funciones de agregación</w:t>
      </w:r>
      <w:bookmarkEnd w:id="17"/>
    </w:p>
    <w:p w:rsidR="00494E59" w:rsidRPr="00494E59" w:rsidRDefault="00494E59" w:rsidP="00494E59">
      <w:r w:rsidRPr="00494E59">
        <w:t xml:space="preserve">Las funciones de agregación en SQL nos permiten efectuar operaciones sobre un conjunto de resultados, pero devolviendo un único valor agregado para todos ellos. Es decir, nos permiten obtener medias, máximos, etc... </w:t>
      </w:r>
      <w:proofErr w:type="gramStart"/>
      <w:r w:rsidRPr="00494E59">
        <w:t>sobre</w:t>
      </w:r>
      <w:proofErr w:type="gramEnd"/>
      <w:r w:rsidRPr="00494E59">
        <w:t xml:space="preserve"> un conjunto de valores.</w:t>
      </w:r>
    </w:p>
    <w:p w:rsidR="00494E59" w:rsidRPr="00494E59" w:rsidRDefault="00494E59" w:rsidP="00494E59"/>
    <w:p w:rsidR="00494E59" w:rsidRPr="00494E59" w:rsidRDefault="00494E59" w:rsidP="00494E59">
      <w:r w:rsidRPr="00494E59">
        <w:t xml:space="preserve">Las funciones de agregación básicas que soportan todos los gestores </w:t>
      </w:r>
      <w:r>
        <w:t>de datos son las siguientes:</w:t>
      </w:r>
    </w:p>
    <w:p w:rsidR="00494E59" w:rsidRPr="00494E59" w:rsidRDefault="00494E59" w:rsidP="00494E59">
      <w:pPr>
        <w:pStyle w:val="Prrafodelista"/>
        <w:numPr>
          <w:ilvl w:val="0"/>
          <w:numId w:val="2"/>
        </w:numPr>
      </w:pPr>
      <w:r w:rsidRPr="00494E59">
        <w:t>COUNT: devuelve el número total de filas seleccionadas por la consulta.</w:t>
      </w:r>
    </w:p>
    <w:p w:rsidR="00494E59" w:rsidRPr="00494E59" w:rsidRDefault="00494E59" w:rsidP="00494E59">
      <w:pPr>
        <w:pStyle w:val="Prrafodelista"/>
        <w:numPr>
          <w:ilvl w:val="0"/>
          <w:numId w:val="2"/>
        </w:numPr>
      </w:pPr>
      <w:r w:rsidRPr="00494E59">
        <w:t>MIN: devuelve el valor mínimo del campo que especifiquemos.</w:t>
      </w:r>
    </w:p>
    <w:p w:rsidR="00494E59" w:rsidRPr="00494E59" w:rsidRDefault="00494E59" w:rsidP="00494E59">
      <w:pPr>
        <w:pStyle w:val="Prrafodelista"/>
        <w:numPr>
          <w:ilvl w:val="0"/>
          <w:numId w:val="2"/>
        </w:numPr>
      </w:pPr>
      <w:r w:rsidRPr="00494E59">
        <w:t>MAX: devuelve el valor máximo del campo que especifiquemos.</w:t>
      </w:r>
    </w:p>
    <w:p w:rsidR="00494E59" w:rsidRPr="00494E59" w:rsidRDefault="00494E59" w:rsidP="00494E59">
      <w:pPr>
        <w:pStyle w:val="Prrafodelista"/>
        <w:numPr>
          <w:ilvl w:val="0"/>
          <w:numId w:val="2"/>
        </w:numPr>
      </w:pPr>
      <w:r w:rsidRPr="00494E59">
        <w:t>SUM: suma los valores del campo que especifiquemos. Sólo se puede utilizar en columnas numéricas.</w:t>
      </w:r>
    </w:p>
    <w:p w:rsidR="00494E59" w:rsidRPr="00494E59" w:rsidRDefault="00494E59" w:rsidP="00494E59">
      <w:pPr>
        <w:pStyle w:val="Prrafodelista"/>
        <w:numPr>
          <w:ilvl w:val="0"/>
          <w:numId w:val="2"/>
        </w:numPr>
      </w:pPr>
      <w:r w:rsidRPr="00494E59">
        <w:t>AVG: devuelve el valor promedio del campo que especifiquemos. Sólo se puede utilizar en columnas numéricas.</w:t>
      </w:r>
    </w:p>
    <w:p w:rsidR="00494E59" w:rsidRPr="00494E59" w:rsidRDefault="00494E59" w:rsidP="00494E59">
      <w:r w:rsidRPr="00494E59">
        <w:t>Las funciones anteriores son las básicas en SQL, pero cada sistema gestor de bases de datos relacionales ofrece su propio conjunto, más amplio, con otras funciones de agregación particulares. Puedes consultar las que ofre</w:t>
      </w:r>
      <w:r>
        <w:t xml:space="preserve">cen SQL Server, Oracle y </w:t>
      </w:r>
      <w:proofErr w:type="spellStart"/>
      <w:r>
        <w:t>MySQL</w:t>
      </w:r>
      <w:proofErr w:type="spellEnd"/>
      <w:r>
        <w:t>.</w:t>
      </w:r>
    </w:p>
    <w:p w:rsidR="00494E59" w:rsidRDefault="00494E59" w:rsidP="00494E59">
      <w:r w:rsidRPr="00494E59">
        <w:t>Todas estas funciones se aplican a una sola columna, que especificaremos entre paréntesis, excepto la función COUNT, que se puede aplicar a una columna o indicar un “*”. La diferencia entre poner el nombre de una columna o un “*”, es que en el primer caso no cuenta los valores nulos para dicha columna, y en el segundo sí.</w:t>
      </w:r>
    </w:p>
    <w:p w:rsidR="00494E59" w:rsidRDefault="00494E59" w:rsidP="00494E59"/>
    <w:p w:rsidR="00494E59" w:rsidRDefault="00494E59" w:rsidP="00494E59">
      <w:r>
        <w:t>Ejemplos de agrupación:</w:t>
      </w:r>
    </w:p>
    <w:p w:rsidR="00494E59" w:rsidRDefault="009817CD" w:rsidP="00494E59">
      <w:hyperlink r:id="rId10" w:history="1">
        <w:r w:rsidR="00494E59" w:rsidRPr="00AD5EA2">
          <w:rPr>
            <w:rStyle w:val="Hipervnculo"/>
          </w:rPr>
          <w:t>http://www.campusmvp.es/recursos/post/Fundamentos-de-SQL-Agrupaciones-y-funciones-de-agregacion.aspx</w:t>
        </w:r>
      </w:hyperlink>
    </w:p>
    <w:p w:rsidR="00494E59" w:rsidRDefault="009817CD" w:rsidP="00494E59">
      <w:hyperlink r:id="rId11" w:history="1">
        <w:r w:rsidR="00494E59" w:rsidRPr="00AD5EA2">
          <w:rPr>
            <w:rStyle w:val="Hipervnculo"/>
          </w:rPr>
          <w:t>http://www.mundoracle.com/funciones-de-grupo.html?Pg=sql_plsql_4.htm</w:t>
        </w:r>
      </w:hyperlink>
    </w:p>
    <w:p w:rsidR="00494E59" w:rsidRDefault="00494E59" w:rsidP="00494E59"/>
    <w:p w:rsidR="00115387" w:rsidRDefault="00115387" w:rsidP="00115387">
      <w:proofErr w:type="spellStart"/>
      <w:r>
        <w:t>Agregacion</w:t>
      </w:r>
      <w:proofErr w:type="spellEnd"/>
      <w:r>
        <w:t>--&gt;Resumir</w:t>
      </w:r>
    </w:p>
    <w:p w:rsidR="00115387" w:rsidRDefault="00115387" w:rsidP="00115387">
      <w:r>
        <w:tab/>
        <w:t>Jefes</w:t>
      </w:r>
    </w:p>
    <w:p w:rsidR="00115387" w:rsidRDefault="00115387" w:rsidP="00115387">
      <w:r>
        <w:tab/>
        <w:t>Gerentes</w:t>
      </w:r>
    </w:p>
    <w:p w:rsidR="00115387" w:rsidRDefault="00115387" w:rsidP="00115387">
      <w:r>
        <w:tab/>
        <w:t>Directores</w:t>
      </w:r>
    </w:p>
    <w:p w:rsidR="00115387" w:rsidRDefault="00115387" w:rsidP="00115387">
      <w:r>
        <w:tab/>
        <w:t>Analistas</w:t>
      </w:r>
    </w:p>
    <w:p w:rsidR="00115387" w:rsidRDefault="00115387" w:rsidP="00115387"/>
    <w:p w:rsidR="00115387" w:rsidRDefault="00115387" w:rsidP="00115387">
      <w:proofErr w:type="spellStart"/>
      <w:r>
        <w:t>Segregacion</w:t>
      </w:r>
      <w:proofErr w:type="spellEnd"/>
      <w:r>
        <w:t>--&gt;Detalle</w:t>
      </w:r>
    </w:p>
    <w:p w:rsidR="00115387" w:rsidRDefault="00115387" w:rsidP="00115387">
      <w:r>
        <w:tab/>
        <w:t>Clientes</w:t>
      </w:r>
    </w:p>
    <w:p w:rsidR="00115387" w:rsidRDefault="00115387" w:rsidP="00115387">
      <w:r>
        <w:lastRenderedPageBreak/>
        <w:tab/>
        <w:t>Usuarios de soporte</w:t>
      </w:r>
    </w:p>
    <w:p w:rsidR="00494E59" w:rsidRDefault="00115387" w:rsidP="00115387">
      <w:r>
        <w:tab/>
        <w:t>Programadores</w:t>
      </w:r>
    </w:p>
    <w:p w:rsidR="005414E2" w:rsidRDefault="005414E2" w:rsidP="00115387"/>
    <w:p w:rsidR="005414E2" w:rsidRDefault="005414E2" w:rsidP="005414E2">
      <w:pPr>
        <w:pStyle w:val="Ttulo1"/>
      </w:pPr>
      <w:bookmarkStart w:id="18" w:name="_Toc424132113"/>
      <w:r>
        <w:t>Funciones especiales para cadenas</w:t>
      </w:r>
      <w:bookmarkEnd w:id="18"/>
    </w:p>
    <w:p w:rsidR="005414E2" w:rsidRDefault="005414E2" w:rsidP="005414E2">
      <w:r>
        <w:t xml:space="preserve">Las funciones de manejo de caracteres alfanuméricos aceptan argumentos de tipo </w:t>
      </w:r>
      <w:proofErr w:type="spellStart"/>
      <w:r>
        <w:t>caracter</w:t>
      </w:r>
      <w:proofErr w:type="spellEnd"/>
      <w:r>
        <w:t xml:space="preserve"> y retornan caracteres o valores numéricos.</w:t>
      </w:r>
    </w:p>
    <w:p w:rsidR="005414E2" w:rsidRDefault="005414E2" w:rsidP="005414E2">
      <w:r>
        <w:t>Las siguientes son algunas de las funciones que ofrece Oracle para trabajar con cadenas de caracteres:</w:t>
      </w:r>
    </w:p>
    <w:p w:rsidR="005414E2" w:rsidRDefault="005414E2" w:rsidP="005414E2">
      <w:proofErr w:type="spellStart"/>
      <w:proofErr w:type="gramStart"/>
      <w:r w:rsidRPr="005414E2">
        <w:rPr>
          <w:b/>
        </w:rPr>
        <w:t>chr</w:t>
      </w:r>
      <w:proofErr w:type="spellEnd"/>
      <w:r w:rsidRPr="005414E2">
        <w:rPr>
          <w:b/>
        </w:rPr>
        <w:t>(</w:t>
      </w:r>
      <w:proofErr w:type="gramEnd"/>
      <w:r w:rsidRPr="005414E2">
        <w:rPr>
          <w:b/>
        </w:rPr>
        <w:t>x):</w:t>
      </w:r>
      <w:r>
        <w:t xml:space="preserve"> retorna un </w:t>
      </w:r>
      <w:proofErr w:type="spellStart"/>
      <w:r>
        <w:t>caracter</w:t>
      </w:r>
      <w:proofErr w:type="spellEnd"/>
      <w:r>
        <w:t xml:space="preserve"> equivalente al código enviado como argumento "x".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chr</w:t>
      </w:r>
      <w:proofErr w:type="spellEnd"/>
      <w:r w:rsidRPr="005414E2">
        <w:rPr>
          <w:rFonts w:ascii="Courier New" w:hAnsi="Courier New" w:cs="Courier New"/>
          <w:color w:val="0070C0"/>
          <w:sz w:val="24"/>
          <w:szCs w:val="24"/>
        </w:rPr>
        <w:t xml:space="preserve">(65)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w:t>
      </w:r>
    </w:p>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chr</w:t>
      </w:r>
      <w:proofErr w:type="spellEnd"/>
      <w:r w:rsidRPr="005414E2">
        <w:rPr>
          <w:rFonts w:ascii="Courier New" w:hAnsi="Courier New" w:cs="Courier New"/>
          <w:color w:val="0070C0"/>
          <w:sz w:val="24"/>
          <w:szCs w:val="24"/>
        </w:rPr>
        <w:t xml:space="preserve">(100)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'd'.</w:t>
      </w:r>
    </w:p>
    <w:p w:rsidR="005414E2" w:rsidRDefault="005414E2" w:rsidP="005414E2">
      <w:r w:rsidRPr="005414E2">
        <w:rPr>
          <w:b/>
        </w:rPr>
        <w:t xml:space="preserve">- </w:t>
      </w:r>
      <w:proofErr w:type="spellStart"/>
      <w:proofErr w:type="gramStart"/>
      <w:r w:rsidRPr="005414E2">
        <w:rPr>
          <w:b/>
        </w:rPr>
        <w:t>concat</w:t>
      </w:r>
      <w:proofErr w:type="spellEnd"/>
      <w:r w:rsidRPr="005414E2">
        <w:rPr>
          <w:b/>
        </w:rPr>
        <w:t>(</w:t>
      </w:r>
      <w:proofErr w:type="gramEnd"/>
      <w:r w:rsidRPr="005414E2">
        <w:rPr>
          <w:b/>
        </w:rPr>
        <w:t>cadena1,cadena2):</w:t>
      </w:r>
      <w:r>
        <w:t xml:space="preserve"> concatena dos cadenas de caracteres; es equivalente al operador ||.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concat</w:t>
      </w:r>
      <w:proofErr w:type="spellEnd"/>
      <w:r w:rsidRPr="005414E2">
        <w:rPr>
          <w:rFonts w:ascii="Courier New" w:hAnsi="Courier New" w:cs="Courier New"/>
          <w:color w:val="0070C0"/>
          <w:sz w:val="24"/>
          <w:szCs w:val="24"/>
        </w:rPr>
        <w:t xml:space="preserve">('Buenas',' tardes')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w:t>
      </w:r>
    </w:p>
    <w:p w:rsidR="005414E2" w:rsidRDefault="005414E2" w:rsidP="005414E2">
      <w:r w:rsidRPr="005414E2">
        <w:rPr>
          <w:b/>
        </w:rPr>
        <w:t xml:space="preserve">- </w:t>
      </w:r>
      <w:proofErr w:type="spellStart"/>
      <w:proofErr w:type="gramStart"/>
      <w:r w:rsidRPr="005414E2">
        <w:rPr>
          <w:b/>
        </w:rPr>
        <w:t>initcap</w:t>
      </w:r>
      <w:proofErr w:type="spellEnd"/>
      <w:r w:rsidRPr="005414E2">
        <w:rPr>
          <w:b/>
        </w:rPr>
        <w:t>(</w:t>
      </w:r>
      <w:proofErr w:type="gramEnd"/>
      <w:r w:rsidRPr="005414E2">
        <w:rPr>
          <w:b/>
        </w:rPr>
        <w:t>cadena):</w:t>
      </w:r>
      <w:r>
        <w:t xml:space="preserve"> retorna la cadena enviada como argumento con la primera letra (letra capital) de cada palabra en mayúscula. Ejemplo:</w:t>
      </w:r>
    </w:p>
    <w:p w:rsidR="005414E2" w:rsidRDefault="005414E2" w:rsidP="005414E2"/>
    <w:p w:rsidR="005414E2" w:rsidRPr="005414E2" w:rsidRDefault="005414E2" w:rsidP="005414E2">
      <w:pPr>
        <w:spacing w:after="0"/>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initcap</w:t>
      </w:r>
      <w:proofErr w:type="spellEnd"/>
      <w:r w:rsidRPr="005414E2">
        <w:rPr>
          <w:rFonts w:ascii="Courier New" w:hAnsi="Courier New" w:cs="Courier New"/>
          <w:color w:val="0070C0"/>
          <w:sz w:val="24"/>
          <w:szCs w:val="24"/>
        </w:rPr>
        <w:t xml:space="preserve">('buenas tardes alumno')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 Alumno'.</w:t>
      </w:r>
    </w:p>
    <w:p w:rsidR="005414E2" w:rsidRDefault="005414E2" w:rsidP="005414E2">
      <w:r w:rsidRPr="005414E2">
        <w:rPr>
          <w:b/>
        </w:rPr>
        <w:t xml:space="preserve">- </w:t>
      </w:r>
      <w:proofErr w:type="spellStart"/>
      <w:proofErr w:type="gramStart"/>
      <w:r w:rsidRPr="005414E2">
        <w:rPr>
          <w:b/>
        </w:rPr>
        <w:t>lower</w:t>
      </w:r>
      <w:proofErr w:type="spellEnd"/>
      <w:r w:rsidRPr="005414E2">
        <w:rPr>
          <w:b/>
        </w:rPr>
        <w:t>(</w:t>
      </w:r>
      <w:proofErr w:type="gramEnd"/>
      <w:r w:rsidRPr="005414E2">
        <w:rPr>
          <w:b/>
        </w:rPr>
        <w:t>cadena):</w:t>
      </w:r>
      <w:r>
        <w:t xml:space="preserve"> retorna la cadena enviada como argumento en minúsculas. "</w:t>
      </w:r>
      <w:proofErr w:type="spellStart"/>
      <w:r>
        <w:t>lower</w:t>
      </w:r>
      <w:proofErr w:type="spellEnd"/>
      <w:r>
        <w:t>" significa reducir en inglés. Ejemplo:</w:t>
      </w:r>
    </w:p>
    <w:p w:rsidR="005414E2" w:rsidRDefault="005414E2" w:rsidP="005414E2"/>
    <w:p w:rsidR="005414E2" w:rsidRDefault="005414E2" w:rsidP="005414E2">
      <w:pPr>
        <w:spacing w:after="0"/>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lower</w:t>
      </w:r>
      <w:proofErr w:type="spellEnd"/>
      <w:r w:rsidRPr="005414E2">
        <w:rPr>
          <w:rFonts w:ascii="Courier New" w:hAnsi="Courier New" w:cs="Courier New"/>
          <w:color w:val="0070C0"/>
          <w:sz w:val="24"/>
          <w:szCs w:val="24"/>
        </w:rPr>
        <w:t xml:space="preserve">('Buenas tardes ALUMNO')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dual;--retorna "buenas tardes alumno".</w:t>
      </w:r>
    </w:p>
    <w:p w:rsidR="005414E2" w:rsidRDefault="005414E2" w:rsidP="005414E2">
      <w:r w:rsidRPr="005414E2">
        <w:rPr>
          <w:b/>
        </w:rPr>
        <w:t xml:space="preserve">- </w:t>
      </w:r>
      <w:proofErr w:type="spellStart"/>
      <w:proofErr w:type="gramStart"/>
      <w:r w:rsidRPr="005414E2">
        <w:rPr>
          <w:b/>
        </w:rPr>
        <w:t>upper</w:t>
      </w:r>
      <w:proofErr w:type="spellEnd"/>
      <w:r w:rsidRPr="005414E2">
        <w:rPr>
          <w:b/>
        </w:rPr>
        <w:t>(</w:t>
      </w:r>
      <w:proofErr w:type="gramEnd"/>
      <w:r w:rsidRPr="005414E2">
        <w:rPr>
          <w:b/>
        </w:rPr>
        <w:t xml:space="preserve">cadena): </w:t>
      </w:r>
      <w:r>
        <w:t>retorna la cadena con todos los caracteres en mayúsculas. Ejemplo:</w:t>
      </w:r>
    </w:p>
    <w:p w:rsidR="005414E2" w:rsidRDefault="005414E2" w:rsidP="005414E2"/>
    <w:p w:rsidR="005414E2" w:rsidRDefault="005414E2" w:rsidP="005414E2">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upper</w:t>
      </w:r>
      <w:proofErr w:type="spellEnd"/>
      <w:r w:rsidRPr="005414E2">
        <w:rPr>
          <w:rFonts w:ascii="Courier New" w:hAnsi="Courier New" w:cs="Courier New"/>
          <w:color w:val="0070C0"/>
          <w:sz w:val="24"/>
          <w:szCs w:val="24"/>
        </w:rPr>
        <w:t xml:space="preserve">('www.oracle.com')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'WWW.ORACLE.COM'</w:t>
      </w:r>
    </w:p>
    <w:p w:rsidR="005414E2" w:rsidRDefault="005414E2" w:rsidP="005414E2">
      <w:r w:rsidRPr="005414E2">
        <w:rPr>
          <w:b/>
        </w:rPr>
        <w:t xml:space="preserve">- </w:t>
      </w:r>
      <w:proofErr w:type="spellStart"/>
      <w:proofErr w:type="gramStart"/>
      <w:r w:rsidRPr="005414E2">
        <w:rPr>
          <w:b/>
        </w:rPr>
        <w:t>lpad</w:t>
      </w:r>
      <w:proofErr w:type="spellEnd"/>
      <w:r w:rsidRPr="005414E2">
        <w:rPr>
          <w:b/>
        </w:rPr>
        <w:t>(</w:t>
      </w:r>
      <w:proofErr w:type="spellStart"/>
      <w:proofErr w:type="gramEnd"/>
      <w:r w:rsidRPr="005414E2">
        <w:rPr>
          <w:b/>
        </w:rPr>
        <w:t>cadena,longitud,cadenarelleno</w:t>
      </w:r>
      <w:proofErr w:type="spellEnd"/>
      <w:r w:rsidRPr="005414E2">
        <w:rPr>
          <w:b/>
        </w:rPr>
        <w:t>):</w:t>
      </w:r>
      <w:r>
        <w:t xml:space="preserve"> retorna la cantidad de caracteres especificados por el argumento "longitud", de la cadena enviada como primer argumento (comenzando desde el primer </w:t>
      </w:r>
      <w:proofErr w:type="spellStart"/>
      <w:r>
        <w:t>caracter</w:t>
      </w:r>
      <w:proofErr w:type="spellEnd"/>
      <w:r>
        <w:t>); si "longitud" es mayor que el tamaño de la cadena enviada, rellena los espacios restantes con la cadena enviada como tercer argumento (en caso de omitir el tercer argumento rellena con espacios); el relleno comienza desde la izquierda.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lpad</w:t>
      </w:r>
      <w:proofErr w:type="spellEnd"/>
      <w:r w:rsidRPr="005414E2">
        <w:rPr>
          <w:rFonts w:ascii="Courier New" w:hAnsi="Courier New" w:cs="Courier New"/>
          <w:color w:val="0070C0"/>
          <w:sz w:val="24"/>
          <w:szCs w:val="24"/>
        </w:rPr>
        <w:t xml:space="preserve">('alumno',10,'xyz')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w:t>
      </w:r>
      <w:proofErr w:type="spellStart"/>
      <w:r w:rsidRPr="005414E2">
        <w:rPr>
          <w:rFonts w:ascii="Courier New" w:hAnsi="Courier New" w:cs="Courier New"/>
          <w:color w:val="0070C0"/>
          <w:sz w:val="24"/>
          <w:szCs w:val="24"/>
        </w:rPr>
        <w:t>xyzxalumno</w:t>
      </w:r>
      <w:proofErr w:type="spellEnd"/>
      <w:r w:rsidRPr="005414E2">
        <w:rPr>
          <w:rFonts w:ascii="Courier New" w:hAnsi="Courier New" w:cs="Courier New"/>
          <w:color w:val="0070C0"/>
          <w:sz w:val="24"/>
          <w:szCs w:val="24"/>
        </w:rPr>
        <w:t>'</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lpad</w:t>
      </w:r>
      <w:proofErr w:type="spellEnd"/>
      <w:r w:rsidRPr="005414E2">
        <w:rPr>
          <w:rFonts w:ascii="Courier New" w:hAnsi="Courier New" w:cs="Courier New"/>
          <w:color w:val="0070C0"/>
          <w:sz w:val="24"/>
          <w:szCs w:val="24"/>
        </w:rPr>
        <w:t xml:space="preserve">('alumno',4,'xyz')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'alum'</w:t>
      </w:r>
    </w:p>
    <w:p w:rsidR="005414E2" w:rsidRDefault="005414E2" w:rsidP="005414E2">
      <w:r w:rsidRPr="005414E2">
        <w:rPr>
          <w:b/>
        </w:rPr>
        <w:t xml:space="preserve">- </w:t>
      </w:r>
      <w:proofErr w:type="spellStart"/>
      <w:proofErr w:type="gramStart"/>
      <w:r w:rsidRPr="005414E2">
        <w:rPr>
          <w:b/>
        </w:rPr>
        <w:t>rpad</w:t>
      </w:r>
      <w:proofErr w:type="spellEnd"/>
      <w:r w:rsidRPr="005414E2">
        <w:rPr>
          <w:b/>
        </w:rPr>
        <w:t>(</w:t>
      </w:r>
      <w:proofErr w:type="spellStart"/>
      <w:proofErr w:type="gramEnd"/>
      <w:r w:rsidRPr="005414E2">
        <w:rPr>
          <w:b/>
        </w:rPr>
        <w:t>cadena,longitud,cadenarelleno</w:t>
      </w:r>
      <w:proofErr w:type="spellEnd"/>
      <w:r w:rsidRPr="005414E2">
        <w:rPr>
          <w:b/>
        </w:rPr>
        <w:t xml:space="preserve">): </w:t>
      </w:r>
      <w:r>
        <w:t xml:space="preserve">retorna la cantidad de caracteres especificados por el argumento "longitud", de la cadena enviada como primer argumento (comenzando desde el primer </w:t>
      </w:r>
      <w:proofErr w:type="spellStart"/>
      <w:r>
        <w:t>caracter</w:t>
      </w:r>
      <w:proofErr w:type="spellEnd"/>
      <w:r>
        <w:t xml:space="preserve">); si "longitud" es mayor que el tamaño de la cadena enviada, rellena los espacios restantes con la cadena enviada como tercer argumento (en caso de omitir el tercer argumento rellena con espacios); el relleno comienza desde la derecha (último </w:t>
      </w:r>
      <w:proofErr w:type="spellStart"/>
      <w:r>
        <w:t>caracter</w:t>
      </w:r>
      <w:proofErr w:type="spellEnd"/>
      <w:r>
        <w:t>).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rpad</w:t>
      </w:r>
      <w:proofErr w:type="spellEnd"/>
      <w:r w:rsidRPr="005414E2">
        <w:rPr>
          <w:rFonts w:ascii="Courier New" w:hAnsi="Courier New" w:cs="Courier New"/>
          <w:color w:val="0070C0"/>
          <w:sz w:val="24"/>
          <w:szCs w:val="24"/>
        </w:rPr>
        <w:t xml:space="preserve">('alumno',10,'xyz')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w:t>
      </w:r>
      <w:proofErr w:type="spellStart"/>
      <w:r w:rsidRPr="005414E2">
        <w:rPr>
          <w:rFonts w:ascii="Courier New" w:hAnsi="Courier New" w:cs="Courier New"/>
          <w:color w:val="0070C0"/>
          <w:sz w:val="24"/>
          <w:szCs w:val="24"/>
        </w:rPr>
        <w:t>alumnoxyzx</w:t>
      </w:r>
      <w:proofErr w:type="spellEnd"/>
      <w:r w:rsidRPr="005414E2">
        <w:rPr>
          <w:rFonts w:ascii="Courier New" w:hAnsi="Courier New" w:cs="Courier New"/>
          <w:color w:val="0070C0"/>
          <w:sz w:val="24"/>
          <w:szCs w:val="24"/>
        </w:rPr>
        <w:t>'</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rpad</w:t>
      </w:r>
      <w:proofErr w:type="spellEnd"/>
      <w:r w:rsidRPr="005414E2">
        <w:rPr>
          <w:rFonts w:ascii="Courier New" w:hAnsi="Courier New" w:cs="Courier New"/>
          <w:color w:val="0070C0"/>
          <w:sz w:val="24"/>
          <w:szCs w:val="24"/>
        </w:rPr>
        <w:t xml:space="preserve">('alumno',4,'xyz')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retorna 'alum'</w:t>
      </w:r>
    </w:p>
    <w:p w:rsidR="005414E2" w:rsidRDefault="005414E2" w:rsidP="005414E2">
      <w:r w:rsidRPr="005414E2">
        <w:rPr>
          <w:b/>
        </w:rPr>
        <w:t xml:space="preserve">- </w:t>
      </w:r>
      <w:proofErr w:type="spellStart"/>
      <w:proofErr w:type="gramStart"/>
      <w:r w:rsidRPr="005414E2">
        <w:rPr>
          <w:b/>
        </w:rPr>
        <w:t>ltrim</w:t>
      </w:r>
      <w:proofErr w:type="spellEnd"/>
      <w:r w:rsidRPr="005414E2">
        <w:rPr>
          <w:b/>
        </w:rPr>
        <w:t>(</w:t>
      </w:r>
      <w:proofErr w:type="gramEnd"/>
      <w:r w:rsidRPr="005414E2">
        <w:rPr>
          <w:b/>
        </w:rPr>
        <w:t>cadena1,cadena2):</w:t>
      </w:r>
      <w:r>
        <w:t xml:space="preserve"> borra todas las ocurrencias de "cadena2" en "cadena1", si se encuentran al comienzo; si se omite el segundo argumento, se eliminan los espacios.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('la casa de la </w:t>
      </w:r>
      <w:proofErr w:type="spellStart"/>
      <w:r w:rsidRPr="005414E2">
        <w:rPr>
          <w:rFonts w:ascii="Courier New" w:hAnsi="Courier New" w:cs="Courier New"/>
          <w:color w:val="0070C0"/>
          <w:sz w:val="24"/>
          <w:szCs w:val="24"/>
        </w:rPr>
        <w:t>cuadra','la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 casa de la cuadra'</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 es la casa de la </w:t>
      </w:r>
      <w:proofErr w:type="spellStart"/>
      <w:r w:rsidRPr="005414E2">
        <w:rPr>
          <w:rFonts w:ascii="Courier New" w:hAnsi="Courier New" w:cs="Courier New"/>
          <w:color w:val="0070C0"/>
          <w:sz w:val="24"/>
          <w:szCs w:val="24"/>
        </w:rPr>
        <w:t>cuadra','la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no elimina ningún </w:t>
      </w:r>
      <w:proofErr w:type="spellStart"/>
      <w:r w:rsidRPr="005414E2">
        <w:rPr>
          <w:rFonts w:ascii="Courier New" w:hAnsi="Courier New" w:cs="Courier New"/>
          <w:color w:val="0070C0"/>
          <w:sz w:val="24"/>
          <w:szCs w:val="24"/>
        </w:rPr>
        <w:t>caracter</w:t>
      </w:r>
      <w:proofErr w:type="spellEnd"/>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ltrim</w:t>
      </w:r>
      <w:proofErr w:type="spellEnd"/>
      <w:r w:rsidRPr="005414E2">
        <w:rPr>
          <w:rFonts w:ascii="Courier New" w:hAnsi="Courier New" w:cs="Courier New"/>
          <w:color w:val="0070C0"/>
          <w:sz w:val="24"/>
          <w:szCs w:val="24"/>
        </w:rPr>
        <w:t xml:space="preserve">('  la casa')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w:t>
      </w:r>
    </w:p>
    <w:p w:rsidR="005414E2" w:rsidRDefault="005414E2" w:rsidP="005414E2">
      <w:r w:rsidRPr="005414E2">
        <w:rPr>
          <w:b/>
        </w:rPr>
        <w:t xml:space="preserve">- </w:t>
      </w:r>
      <w:proofErr w:type="spellStart"/>
      <w:proofErr w:type="gramStart"/>
      <w:r w:rsidRPr="005414E2">
        <w:rPr>
          <w:b/>
        </w:rPr>
        <w:t>rtrim</w:t>
      </w:r>
      <w:proofErr w:type="spellEnd"/>
      <w:r w:rsidRPr="005414E2">
        <w:rPr>
          <w:b/>
        </w:rPr>
        <w:t>(</w:t>
      </w:r>
      <w:proofErr w:type="gramEnd"/>
      <w:r w:rsidRPr="005414E2">
        <w:rPr>
          <w:b/>
        </w:rPr>
        <w:t>cadena1,cadena2):</w:t>
      </w:r>
      <w:r>
        <w:t xml:space="preserve"> borra todas las ocurrencias de "cadena2" en "cadena1", si se encuentran por la derecha (al final de la cadena); si se omite el segundo argumento, se borran los espacios.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w:t>
      </w:r>
      <w:proofErr w:type="spellStart"/>
      <w:r w:rsidRPr="005414E2">
        <w:rPr>
          <w:rFonts w:ascii="Courier New" w:hAnsi="Courier New" w:cs="Courier New"/>
          <w:color w:val="0070C0"/>
          <w:sz w:val="24"/>
          <w:szCs w:val="24"/>
        </w:rPr>
        <w:t>lila','la</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 li'</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lila ','la')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no borra ningún </w:t>
      </w:r>
      <w:proofErr w:type="spellStart"/>
      <w:r w:rsidRPr="005414E2">
        <w:rPr>
          <w:rFonts w:ascii="Courier New" w:hAnsi="Courier New" w:cs="Courier New"/>
          <w:color w:val="0070C0"/>
          <w:sz w:val="24"/>
          <w:szCs w:val="24"/>
        </w:rPr>
        <w:t>caracter</w:t>
      </w:r>
      <w:proofErr w:type="spellEnd"/>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rtrim</w:t>
      </w:r>
      <w:proofErr w:type="spellEnd"/>
      <w:r w:rsidRPr="005414E2">
        <w:rPr>
          <w:rFonts w:ascii="Courier New" w:hAnsi="Courier New" w:cs="Courier New"/>
          <w:color w:val="0070C0"/>
          <w:sz w:val="24"/>
          <w:szCs w:val="24"/>
        </w:rPr>
        <w:t xml:space="preserve">('la casa lila    ')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--'la casa lila'</w:t>
      </w:r>
    </w:p>
    <w:p w:rsidR="005414E2" w:rsidRDefault="005414E2" w:rsidP="005414E2">
      <w:r w:rsidRPr="005414E2">
        <w:rPr>
          <w:b/>
        </w:rPr>
        <w:t xml:space="preserve">- </w:t>
      </w:r>
      <w:proofErr w:type="spellStart"/>
      <w:proofErr w:type="gramStart"/>
      <w:r w:rsidRPr="005414E2">
        <w:rPr>
          <w:b/>
        </w:rPr>
        <w:t>trim</w:t>
      </w:r>
      <w:proofErr w:type="spellEnd"/>
      <w:r w:rsidRPr="005414E2">
        <w:rPr>
          <w:b/>
        </w:rPr>
        <w:t>(</w:t>
      </w:r>
      <w:proofErr w:type="gramEnd"/>
      <w:r w:rsidRPr="005414E2">
        <w:rPr>
          <w:b/>
        </w:rPr>
        <w:t>cadena):</w:t>
      </w:r>
      <w:r>
        <w:t xml:space="preserve"> retorna la cadena con los espacios de la izquierda y derecha eliminados. "</w:t>
      </w:r>
      <w:proofErr w:type="spellStart"/>
      <w:r>
        <w:t>Trim</w:t>
      </w:r>
      <w:proofErr w:type="spellEnd"/>
      <w:r>
        <w:t>" significa recortar. Ejemplo:</w:t>
      </w:r>
    </w:p>
    <w:p w:rsidR="005414E2" w:rsidRDefault="005414E2" w:rsidP="005414E2"/>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trim</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 xml:space="preserve">     ')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w:t>
      </w:r>
    </w:p>
    <w:p w:rsidR="005414E2" w:rsidRDefault="005414E2" w:rsidP="005414E2">
      <w:r w:rsidRPr="005414E2">
        <w:rPr>
          <w:b/>
        </w:rPr>
        <w:lastRenderedPageBreak/>
        <w:t xml:space="preserve">- </w:t>
      </w:r>
      <w:proofErr w:type="spellStart"/>
      <w:proofErr w:type="gramStart"/>
      <w:r w:rsidRPr="005414E2">
        <w:rPr>
          <w:b/>
        </w:rPr>
        <w:t>replace</w:t>
      </w:r>
      <w:proofErr w:type="spellEnd"/>
      <w:r w:rsidRPr="005414E2">
        <w:rPr>
          <w:b/>
        </w:rPr>
        <w:t>(</w:t>
      </w:r>
      <w:proofErr w:type="gramEnd"/>
      <w:r w:rsidRPr="005414E2">
        <w:rPr>
          <w:b/>
        </w:rPr>
        <w:t>cadena,subcade1,subcade2):</w:t>
      </w:r>
      <w:r>
        <w:t xml:space="preserve"> retorna la cadena con todas las ocurrencias de la </w:t>
      </w:r>
      <w:proofErr w:type="spellStart"/>
      <w:r>
        <w:t>subcadena</w:t>
      </w:r>
      <w:proofErr w:type="spellEnd"/>
      <w:r>
        <w:t xml:space="preserve"> de reemplazo (subcade2) por la </w:t>
      </w:r>
      <w:proofErr w:type="spellStart"/>
      <w:r>
        <w:t>subcadena</w:t>
      </w:r>
      <w:proofErr w:type="spellEnd"/>
      <w:r>
        <w:t xml:space="preserve"> a reemplazar (subcae1). Ejemplo:</w:t>
      </w:r>
    </w:p>
    <w:p w:rsidR="005414E2" w:rsidRDefault="005414E2" w:rsidP="005414E2"/>
    <w:p w:rsidR="005414E2" w:rsidRPr="005414E2" w:rsidRDefault="005414E2" w:rsidP="005414E2">
      <w:pPr>
        <w:rPr>
          <w:rFonts w:ascii="Courier New" w:hAnsi="Courier New" w:cs="Courier New"/>
          <w:color w:val="0070C0"/>
          <w:sz w:val="24"/>
          <w:szCs w:val="24"/>
        </w:rPr>
      </w:pPr>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replace</w:t>
      </w:r>
      <w:proofErr w:type="spellEnd"/>
      <w:r w:rsidRPr="005414E2">
        <w:rPr>
          <w:rFonts w:ascii="Courier New" w:hAnsi="Courier New" w:cs="Courier New"/>
          <w:color w:val="0070C0"/>
          <w:sz w:val="24"/>
          <w:szCs w:val="24"/>
        </w:rPr>
        <w:t>('xxx.oracle.</w:t>
      </w:r>
      <w:proofErr w:type="spellStart"/>
      <w:r w:rsidRPr="005414E2">
        <w:rPr>
          <w:rFonts w:ascii="Courier New" w:hAnsi="Courier New" w:cs="Courier New"/>
          <w:color w:val="0070C0"/>
          <w:sz w:val="24"/>
          <w:szCs w:val="24"/>
        </w:rPr>
        <w:t>com</w:t>
      </w:r>
      <w:proofErr w:type="spellEnd"/>
      <w:r w:rsidRPr="005414E2">
        <w:rPr>
          <w:rFonts w:ascii="Courier New" w:hAnsi="Courier New" w:cs="Courier New"/>
          <w:color w:val="0070C0"/>
          <w:sz w:val="24"/>
          <w:szCs w:val="24"/>
        </w:rPr>
        <w:t>','</w:t>
      </w:r>
      <w:proofErr w:type="spellStart"/>
      <w:r w:rsidRPr="005414E2">
        <w:rPr>
          <w:rFonts w:ascii="Courier New" w:hAnsi="Courier New" w:cs="Courier New"/>
          <w:color w:val="0070C0"/>
          <w:sz w:val="24"/>
          <w:szCs w:val="24"/>
        </w:rPr>
        <w:t>x','w</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w:t>
      </w:r>
    </w:p>
    <w:p w:rsidR="005414E2" w:rsidRPr="005414E2" w:rsidRDefault="005414E2" w:rsidP="005414E2">
      <w:pPr>
        <w:rPr>
          <w:rFonts w:ascii="Courier New" w:hAnsi="Courier New" w:cs="Courier New"/>
          <w:color w:val="0070C0"/>
          <w:sz w:val="24"/>
          <w:szCs w:val="24"/>
        </w:rPr>
      </w:pPr>
      <w:proofErr w:type="gramStart"/>
      <w:r w:rsidRPr="005414E2">
        <w:rPr>
          <w:rFonts w:ascii="Courier New" w:hAnsi="Courier New" w:cs="Courier New"/>
          <w:color w:val="0070C0"/>
          <w:sz w:val="24"/>
          <w:szCs w:val="24"/>
        </w:rPr>
        <w:t>retorna</w:t>
      </w:r>
      <w:proofErr w:type="gramEnd"/>
      <w:r w:rsidRPr="005414E2">
        <w:rPr>
          <w:rFonts w:ascii="Courier New" w:hAnsi="Courier New" w:cs="Courier New"/>
          <w:color w:val="0070C0"/>
          <w:sz w:val="24"/>
          <w:szCs w:val="24"/>
        </w:rPr>
        <w:t xml:space="preserve"> "www.oracle.com'.</w:t>
      </w:r>
    </w:p>
    <w:p w:rsidR="005414E2" w:rsidRDefault="005414E2" w:rsidP="005414E2"/>
    <w:p w:rsidR="005414E2" w:rsidRDefault="005414E2" w:rsidP="005414E2">
      <w:r w:rsidRPr="005414E2">
        <w:rPr>
          <w:b/>
        </w:rPr>
        <w:t xml:space="preserve">- </w:t>
      </w:r>
      <w:proofErr w:type="spellStart"/>
      <w:proofErr w:type="gramStart"/>
      <w:r w:rsidRPr="005414E2">
        <w:rPr>
          <w:b/>
        </w:rPr>
        <w:t>substr</w:t>
      </w:r>
      <w:proofErr w:type="spellEnd"/>
      <w:r w:rsidRPr="005414E2">
        <w:rPr>
          <w:b/>
        </w:rPr>
        <w:t>(</w:t>
      </w:r>
      <w:proofErr w:type="spellStart"/>
      <w:proofErr w:type="gramEnd"/>
      <w:r w:rsidRPr="005414E2">
        <w:rPr>
          <w:b/>
        </w:rPr>
        <w:t>cadena,inicio,longitud</w:t>
      </w:r>
      <w:proofErr w:type="spellEnd"/>
      <w:r w:rsidRPr="005414E2">
        <w:rPr>
          <w:b/>
        </w:rPr>
        <w:t>):</w:t>
      </w:r>
      <w:r>
        <w:t xml:space="preserve"> devuelve una parte de la cadena especificada como primer argumento, empezando desde la posición especificada por el segundo argumento y de tantos caracteres de longitud como indica el tercer argumento. Ejemplo:</w:t>
      </w:r>
    </w:p>
    <w:p w:rsidR="005414E2" w:rsidRDefault="005414E2" w:rsidP="005414E2"/>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substr</w:t>
      </w:r>
      <w:proofErr w:type="spellEnd"/>
      <w:r w:rsidRPr="005414E2">
        <w:rPr>
          <w:rFonts w:ascii="Courier New" w:hAnsi="Courier New" w:cs="Courier New"/>
          <w:color w:val="0070C0"/>
          <w:sz w:val="24"/>
          <w:szCs w:val="24"/>
        </w:rPr>
        <w:t xml:space="preserve">('www.oracle.com',1,10)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'www.oracle'</w:t>
      </w:r>
    </w:p>
    <w:p w:rsidR="005414E2" w:rsidRPr="005414E2" w:rsidRDefault="005414E2" w:rsidP="005414E2">
      <w:pPr>
        <w:rPr>
          <w:rFonts w:ascii="Courier New" w:hAnsi="Courier New" w:cs="Courier New"/>
          <w:color w:val="0070C0"/>
          <w:sz w:val="24"/>
          <w:szCs w:val="24"/>
        </w:rPr>
      </w:pP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substr</w:t>
      </w:r>
      <w:proofErr w:type="spellEnd"/>
      <w:r w:rsidRPr="005414E2">
        <w:rPr>
          <w:rFonts w:ascii="Courier New" w:hAnsi="Courier New" w:cs="Courier New"/>
          <w:color w:val="0070C0"/>
          <w:sz w:val="24"/>
          <w:szCs w:val="24"/>
        </w:rPr>
        <w:t xml:space="preserve">('www.oracle.com',5,6)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w:t>
      </w:r>
      <w:proofErr w:type="spellStart"/>
      <w:r w:rsidRPr="005414E2">
        <w:rPr>
          <w:rFonts w:ascii="Courier New" w:hAnsi="Courier New" w:cs="Courier New"/>
          <w:color w:val="0070C0"/>
          <w:sz w:val="24"/>
          <w:szCs w:val="24"/>
        </w:rPr>
        <w:t>oracle</w:t>
      </w:r>
      <w:proofErr w:type="spellEnd"/>
      <w:r w:rsidRPr="005414E2">
        <w:rPr>
          <w:rFonts w:ascii="Courier New" w:hAnsi="Courier New" w:cs="Courier New"/>
          <w:color w:val="0070C0"/>
          <w:sz w:val="24"/>
          <w:szCs w:val="24"/>
        </w:rPr>
        <w:t>'</w:t>
      </w:r>
    </w:p>
    <w:p w:rsidR="005414E2" w:rsidRDefault="005414E2" w:rsidP="005414E2">
      <w:r w:rsidRPr="005414E2">
        <w:rPr>
          <w:b/>
        </w:rPr>
        <w:t xml:space="preserve">- </w:t>
      </w:r>
      <w:proofErr w:type="spellStart"/>
      <w:proofErr w:type="gramStart"/>
      <w:r w:rsidRPr="005414E2">
        <w:rPr>
          <w:b/>
        </w:rPr>
        <w:t>length</w:t>
      </w:r>
      <w:proofErr w:type="spellEnd"/>
      <w:r w:rsidRPr="005414E2">
        <w:rPr>
          <w:b/>
        </w:rPr>
        <w:t>(</w:t>
      </w:r>
      <w:proofErr w:type="gramEnd"/>
      <w:r w:rsidRPr="005414E2">
        <w:rPr>
          <w:b/>
        </w:rPr>
        <w:t>cadena):</w:t>
      </w:r>
      <w:r>
        <w:t xml:space="preserve"> retorna la longitud de la cadena enviada como argumento. "</w:t>
      </w:r>
      <w:proofErr w:type="spellStart"/>
      <w:r>
        <w:t>lenght</w:t>
      </w:r>
      <w:proofErr w:type="spellEnd"/>
      <w:r>
        <w:t>" significa longitud en inglés. Ejemplo:</w:t>
      </w:r>
    </w:p>
    <w:p w:rsidR="005414E2" w:rsidRDefault="005414E2" w:rsidP="005414E2"/>
    <w:p w:rsidR="005414E2" w:rsidRDefault="005414E2" w:rsidP="005414E2">
      <w: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length</w:t>
      </w:r>
      <w:proofErr w:type="spellEnd"/>
      <w:r w:rsidRPr="005414E2">
        <w:rPr>
          <w:rFonts w:ascii="Courier New" w:hAnsi="Courier New" w:cs="Courier New"/>
          <w:color w:val="0070C0"/>
          <w:sz w:val="24"/>
          <w:szCs w:val="24"/>
        </w:rPr>
        <w:t xml:space="preserve">('www.oracle.com')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devuelve 14.</w:t>
      </w:r>
    </w:p>
    <w:p w:rsidR="005414E2" w:rsidRDefault="005414E2" w:rsidP="005414E2">
      <w:r w:rsidRPr="005414E2">
        <w:rPr>
          <w:b/>
        </w:rPr>
        <w:t xml:space="preserve">- </w:t>
      </w:r>
      <w:proofErr w:type="spellStart"/>
      <w:r w:rsidRPr="005414E2">
        <w:rPr>
          <w:b/>
        </w:rPr>
        <w:t>instr</w:t>
      </w:r>
      <w:proofErr w:type="spellEnd"/>
      <w:r w:rsidRPr="005414E2">
        <w:rPr>
          <w:b/>
        </w:rPr>
        <w:t xml:space="preserve"> (</w:t>
      </w:r>
      <w:proofErr w:type="spellStart"/>
      <w:r w:rsidRPr="005414E2">
        <w:rPr>
          <w:b/>
        </w:rPr>
        <w:t>cadena</w:t>
      </w:r>
      <w:proofErr w:type="gramStart"/>
      <w:r w:rsidRPr="005414E2">
        <w:rPr>
          <w:b/>
        </w:rPr>
        <w:t>,subcadena</w:t>
      </w:r>
      <w:proofErr w:type="spellEnd"/>
      <w:proofErr w:type="gramEnd"/>
      <w:r w:rsidRPr="005414E2">
        <w:rPr>
          <w:b/>
        </w:rPr>
        <w:t>):</w:t>
      </w:r>
      <w:r>
        <w:t xml:space="preserve"> devuelve la posición de comienzo (de la primera ocurrencia) de la </w:t>
      </w:r>
      <w:proofErr w:type="spellStart"/>
      <w:r>
        <w:t>subcadena</w:t>
      </w:r>
      <w:proofErr w:type="spellEnd"/>
      <w:r>
        <w:t xml:space="preserve"> especificada en la cadena enviada como primer argumento. Si no la encuentra retorna 0. Ejemplos:</w:t>
      </w:r>
    </w:p>
    <w:p w:rsidR="005414E2" w:rsidRDefault="005414E2" w:rsidP="005414E2"/>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instr</w:t>
      </w:r>
      <w:proofErr w:type="spellEnd"/>
      <w:r w:rsidRPr="005414E2">
        <w:rPr>
          <w:rFonts w:ascii="Courier New" w:hAnsi="Courier New" w:cs="Courier New"/>
          <w:color w:val="0070C0"/>
          <w:sz w:val="24"/>
          <w:szCs w:val="24"/>
        </w:rPr>
        <w:t>('Jorge Luis Borges','</w:t>
      </w:r>
      <w:proofErr w:type="spellStart"/>
      <w:r w:rsidRPr="005414E2">
        <w:rPr>
          <w:rFonts w:ascii="Courier New" w:hAnsi="Courier New" w:cs="Courier New"/>
          <w:color w:val="0070C0"/>
          <w:sz w:val="24"/>
          <w:szCs w:val="24"/>
        </w:rPr>
        <w:t>or</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dual;-- 2</w:t>
      </w:r>
    </w:p>
    <w:p w:rsidR="005414E2" w:rsidRPr="005414E2" w:rsidRDefault="005414E2" w:rsidP="005414E2">
      <w:pPr>
        <w:rPr>
          <w:rFonts w:ascii="Courier New" w:hAnsi="Courier New" w:cs="Courier New"/>
          <w:color w:val="0070C0"/>
          <w:sz w:val="24"/>
          <w:szCs w:val="24"/>
        </w:rPr>
      </w:pPr>
      <w:r w:rsidRPr="005414E2">
        <w:rPr>
          <w:rFonts w:ascii="Courier New" w:hAnsi="Courier New" w:cs="Courier New"/>
          <w:color w:val="0070C0"/>
          <w:sz w:val="24"/>
          <w:szCs w:val="24"/>
        </w:rPr>
        <w:t xml:space="preserve"> </w:t>
      </w:r>
      <w:proofErr w:type="spellStart"/>
      <w:proofErr w:type="gramStart"/>
      <w:r w:rsidRPr="005414E2">
        <w:rPr>
          <w:rFonts w:ascii="Courier New" w:hAnsi="Courier New" w:cs="Courier New"/>
          <w:color w:val="0070C0"/>
          <w:sz w:val="24"/>
          <w:szCs w:val="24"/>
        </w:rPr>
        <w:t>select</w:t>
      </w:r>
      <w:proofErr w:type="spellEnd"/>
      <w:proofErr w:type="gram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instr</w:t>
      </w:r>
      <w:proofErr w:type="spellEnd"/>
      <w:r w:rsidRPr="005414E2">
        <w:rPr>
          <w:rFonts w:ascii="Courier New" w:hAnsi="Courier New" w:cs="Courier New"/>
          <w:color w:val="0070C0"/>
          <w:sz w:val="24"/>
          <w:szCs w:val="24"/>
        </w:rPr>
        <w:t>('Jorge Luis Borges','</w:t>
      </w:r>
      <w:proofErr w:type="spellStart"/>
      <w:r w:rsidRPr="005414E2">
        <w:rPr>
          <w:rFonts w:ascii="Courier New" w:hAnsi="Courier New" w:cs="Courier New"/>
          <w:color w:val="0070C0"/>
          <w:sz w:val="24"/>
          <w:szCs w:val="24"/>
        </w:rPr>
        <w:t>ar</w:t>
      </w:r>
      <w:proofErr w:type="spellEnd"/>
      <w:r w:rsidRPr="005414E2">
        <w:rPr>
          <w:rFonts w:ascii="Courier New" w:hAnsi="Courier New" w:cs="Courier New"/>
          <w:color w:val="0070C0"/>
          <w:sz w:val="24"/>
          <w:szCs w:val="24"/>
        </w:rPr>
        <w:t xml:space="preserve">') </w:t>
      </w:r>
      <w:proofErr w:type="spellStart"/>
      <w:r w:rsidRPr="005414E2">
        <w:rPr>
          <w:rFonts w:ascii="Courier New" w:hAnsi="Courier New" w:cs="Courier New"/>
          <w:color w:val="0070C0"/>
          <w:sz w:val="24"/>
          <w:szCs w:val="24"/>
        </w:rPr>
        <w:t>from</w:t>
      </w:r>
      <w:proofErr w:type="spellEnd"/>
      <w:r w:rsidRPr="005414E2">
        <w:rPr>
          <w:rFonts w:ascii="Courier New" w:hAnsi="Courier New" w:cs="Courier New"/>
          <w:color w:val="0070C0"/>
          <w:sz w:val="24"/>
          <w:szCs w:val="24"/>
        </w:rPr>
        <w:t xml:space="preserve"> dual;-- 0, no se encuentra</w:t>
      </w:r>
    </w:p>
    <w:p w:rsidR="005414E2" w:rsidRDefault="005414E2" w:rsidP="005414E2"/>
    <w:p w:rsidR="005414E2" w:rsidRDefault="005414E2" w:rsidP="00115387">
      <w:r>
        <w:t>Fuente:</w:t>
      </w:r>
    </w:p>
    <w:p w:rsidR="005414E2" w:rsidRDefault="009817CD" w:rsidP="00115387">
      <w:hyperlink r:id="rId12" w:history="1">
        <w:r w:rsidR="005414E2" w:rsidRPr="00F02ED5">
          <w:rPr>
            <w:rStyle w:val="Hipervnculo"/>
          </w:rPr>
          <w:t>http://www.oracleya.com.ar/temarios/descripcion.php?cod=179&amp;punto=21</w:t>
        </w:r>
      </w:hyperlink>
    </w:p>
    <w:p w:rsidR="005414E2" w:rsidRDefault="009817CD" w:rsidP="00115387">
      <w:hyperlink r:id="rId13" w:history="1">
        <w:r w:rsidR="00C84C2A" w:rsidRPr="00F02ED5">
          <w:rPr>
            <w:rStyle w:val="Hipervnculo"/>
          </w:rPr>
          <w:t>https://sirchokolate.wordpress.com/2010/08/28/funciones-de-manipulacion-de-cadenas-oracle/</w:t>
        </w:r>
      </w:hyperlink>
    </w:p>
    <w:p w:rsidR="005C1E32" w:rsidRDefault="005C1E32">
      <w:r>
        <w:br w:type="page"/>
      </w:r>
    </w:p>
    <w:p w:rsidR="00C84C2A" w:rsidRDefault="005C1E32" w:rsidP="005C1E32">
      <w:pPr>
        <w:pStyle w:val="Ttulo1"/>
      </w:pPr>
      <w:bookmarkStart w:id="19" w:name="_Toc424132114"/>
      <w:proofErr w:type="spellStart"/>
      <w:r>
        <w:lastRenderedPageBreak/>
        <w:t>Subconsultas</w:t>
      </w:r>
      <w:bookmarkEnd w:id="19"/>
      <w:proofErr w:type="spellEnd"/>
    </w:p>
    <w:p w:rsidR="005C1E32" w:rsidRDefault="009817CD">
      <w:hyperlink r:id="rId14" w:history="1">
        <w:r w:rsidR="005C1E32" w:rsidRPr="000F20DF">
          <w:rPr>
            <w:rStyle w:val="Hipervnculo"/>
          </w:rPr>
          <w:t>http://mioracle.blogspot.com/2008/02/subconsultas.html</w:t>
        </w:r>
      </w:hyperlink>
    </w:p>
    <w:p w:rsidR="005C1E32" w:rsidRDefault="009817CD">
      <w:hyperlink r:id="rId15" w:history="1">
        <w:r w:rsidR="005C1E32" w:rsidRPr="000F20DF">
          <w:rPr>
            <w:rStyle w:val="Hipervnculo"/>
          </w:rPr>
          <w:t>http://www.mundoracle.com/subconsultas.html?Pg=sql_plsql_6.htm</w:t>
        </w:r>
      </w:hyperlink>
    </w:p>
    <w:p w:rsidR="005C1E32" w:rsidRDefault="005C1E32">
      <w:r>
        <w:br w:type="page"/>
      </w:r>
    </w:p>
    <w:p w:rsidR="005C1E32" w:rsidRDefault="005C1E32" w:rsidP="005C1E32">
      <w:pPr>
        <w:pStyle w:val="Ttulo1"/>
      </w:pPr>
      <w:bookmarkStart w:id="20" w:name="_Toc424132115"/>
      <w:r>
        <w:lastRenderedPageBreak/>
        <w:t>Operadores UNION, UNION ALL, MINUS, INTESECT</w:t>
      </w:r>
      <w:bookmarkEnd w:id="20"/>
    </w:p>
    <w:p w:rsidR="005C1E32" w:rsidRDefault="005C1E32" w:rsidP="005C1E32"/>
    <w:p w:rsidR="005C1E32" w:rsidRDefault="005C1E32" w:rsidP="005C1E32">
      <w:r>
        <w:t xml:space="preserve">Podemos combinar multitud de consultas con los operadores UNION, UNION ALL, INTERSECT, y MINUS. Todo este conjunto de operadores tienen la misma precedencia, por lo que si una consulta contiene varios de estos operadores Oracle los evaluará de izquierda a derecha siempre que no haya paréntesis que </w:t>
      </w:r>
      <w:proofErr w:type="spellStart"/>
      <w:r>
        <w:t>expecifiquen</w:t>
      </w:r>
      <w:proofErr w:type="spellEnd"/>
      <w:r>
        <w:t xml:space="preserve"> otro orden.</w:t>
      </w:r>
    </w:p>
    <w:p w:rsidR="005C1E32" w:rsidRDefault="005C1E32" w:rsidP="005C1E32"/>
    <w:p w:rsidR="005C1E32" w:rsidRDefault="005C1E32" w:rsidP="005C1E32">
      <w:r>
        <w:t xml:space="preserve">Para entender estos operadores, os mostraré un ejemplo de cada uno de ellos con un sencillo ejemplo, en el que tendremos 2 tablas, cada una de ellas con los datos de los clientes que compraron un </w:t>
      </w:r>
      <w:proofErr w:type="spellStart"/>
      <w:proofErr w:type="gramStart"/>
      <w:r>
        <w:t>articulo</w:t>
      </w:r>
      <w:proofErr w:type="spellEnd"/>
      <w:proofErr w:type="gramEnd"/>
      <w:r>
        <w:t xml:space="preserve"> en un año determinado.</w:t>
      </w:r>
    </w:p>
    <w:p w:rsidR="005C1E32" w:rsidRDefault="005C1E32" w:rsidP="005C1E32"/>
    <w:p w:rsidR="005C1E32" w:rsidRDefault="005C1E32" w:rsidP="005C1E32">
      <w:pPr>
        <w:pStyle w:val="Ttulo2"/>
      </w:pPr>
      <w:bookmarkStart w:id="21" w:name="_Toc424132116"/>
      <w:r>
        <w:t>Ejemplo operador UNION</w:t>
      </w:r>
      <w:bookmarkEnd w:id="21"/>
    </w:p>
    <w:p w:rsidR="005C1E32" w:rsidRDefault="005C1E32" w:rsidP="005C1E32">
      <w:r>
        <w:t xml:space="preserve">La siguiente consulta combina el resultado de 2 consultas gracias al operador UNION, el cual </w:t>
      </w:r>
      <w:proofErr w:type="spellStart"/>
      <w:r>
        <w:t>eliminna</w:t>
      </w:r>
      <w:proofErr w:type="spellEnd"/>
      <w:r>
        <w:t xml:space="preserve"> las filas duplicadas después de realizar la unión. La siguiente consulta nos devolverá los clientes únicos que han comprado tanto en el año 2010 como en el año 2011:</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  UNION</w:t>
      </w:r>
    </w:p>
    <w:p w:rsidR="005C1E32" w:rsidRDefault="005C1E32" w:rsidP="005C1E32">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 w:rsidR="005C1E32" w:rsidRDefault="005C1E32" w:rsidP="005C1E32">
      <w:pPr>
        <w:pStyle w:val="Ttulo2"/>
      </w:pPr>
      <w:bookmarkStart w:id="22" w:name="_Toc424132117"/>
      <w:r>
        <w:t>Ejemplo operador UNION ALL</w:t>
      </w:r>
      <w:bookmarkEnd w:id="22"/>
    </w:p>
    <w:p w:rsidR="005C1E32" w:rsidRDefault="005C1E32" w:rsidP="005C1E32">
      <w:r>
        <w:t>El operador UNION devuelve solo las filas distintas que aparecen en ambas tablas, mientras que el operador UNION ALL devuelve todas las filas, ya que no elimina las filas duplicadas. La siguiente consulta nos devolverá los clientes que han comprado tanto en el año 2010 como en el año 2011 (si un cliente compró en ambos años, aparecerá 2 veces):</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  UNION ALL</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Pr>
        <w:pStyle w:val="Ttulo2"/>
      </w:pPr>
    </w:p>
    <w:p w:rsidR="005C1E32" w:rsidRDefault="005C1E32" w:rsidP="005C1E32">
      <w:pPr>
        <w:pStyle w:val="Ttulo2"/>
      </w:pPr>
      <w:bookmarkStart w:id="23" w:name="_Toc424132118"/>
      <w:r>
        <w:t>Ejemplo operador INTERSECT</w:t>
      </w:r>
      <w:bookmarkEnd w:id="23"/>
    </w:p>
    <w:p w:rsidR="005C1E32" w:rsidRDefault="005C1E32" w:rsidP="005C1E32">
      <w:r>
        <w:t>El operador INTERSECT devuelve solo las filas que aparecen en ambas consultas, es decir los clientes que fueron clientes en el 2011 y en el 2010:</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lastRenderedPageBreak/>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INTERSECT</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 w:rsidR="005C1E32" w:rsidRDefault="005C1E32" w:rsidP="005C1E32">
      <w:pPr>
        <w:pStyle w:val="Ttulo2"/>
      </w:pPr>
      <w:bookmarkStart w:id="24" w:name="_Toc424132119"/>
      <w:r>
        <w:t>Ejemplo operador MINUS</w:t>
      </w:r>
      <w:bookmarkEnd w:id="24"/>
    </w:p>
    <w:p w:rsidR="005C1E32" w:rsidRDefault="005C1E32" w:rsidP="005C1E32">
      <w:r>
        <w:t xml:space="preserve">La siguiente consulta combina el resultado de las 2 </w:t>
      </w:r>
      <w:proofErr w:type="spellStart"/>
      <w:r>
        <w:t>queries</w:t>
      </w:r>
      <w:proofErr w:type="spellEnd"/>
      <w:r>
        <w:t>, y devuelve solo los elementos de la primera consulta que no se encuentren en la segunda, es decir todos aquellos clientes que lo fueron en el 2010 pero no lo fueron en el 2011:</w:t>
      </w:r>
    </w:p>
    <w:p w:rsidR="005C1E32" w:rsidRDefault="005C1E32" w:rsidP="005C1E32"/>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SELECT nombre, apellidos</w:t>
      </w:r>
      <w:bookmarkStart w:id="25" w:name="_GoBack"/>
      <w:bookmarkEnd w:id="25"/>
      <w:r w:rsidRPr="005C1E32">
        <w:rPr>
          <w:rFonts w:ascii="Courier New" w:hAnsi="Courier New" w:cs="Courier New"/>
          <w:color w:val="0070C0"/>
          <w:sz w:val="24"/>
          <w:szCs w:val="24"/>
        </w:rPr>
        <w:t xml:space="preserve">,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tabla_clientes_2010</w:t>
      </w:r>
    </w:p>
    <w:p w:rsidR="005C1E32" w:rsidRP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MINUS</w:t>
      </w:r>
    </w:p>
    <w:p w:rsidR="005C1E32" w:rsidRDefault="005C1E32" w:rsidP="005C1E32">
      <w:pPr>
        <w:rPr>
          <w:rFonts w:ascii="Courier New" w:hAnsi="Courier New" w:cs="Courier New"/>
          <w:color w:val="0070C0"/>
          <w:sz w:val="24"/>
          <w:szCs w:val="24"/>
        </w:rPr>
      </w:pPr>
      <w:r w:rsidRPr="005C1E32">
        <w:rPr>
          <w:rFonts w:ascii="Courier New" w:hAnsi="Courier New" w:cs="Courier New"/>
          <w:color w:val="0070C0"/>
          <w:sz w:val="24"/>
          <w:szCs w:val="24"/>
        </w:rPr>
        <w:t xml:space="preserve">SELECT nombre, apellidos, </w:t>
      </w:r>
      <w:proofErr w:type="spellStart"/>
      <w:r w:rsidRPr="005C1E32">
        <w:rPr>
          <w:rFonts w:ascii="Courier New" w:hAnsi="Courier New" w:cs="Courier New"/>
          <w:color w:val="0070C0"/>
          <w:sz w:val="24"/>
          <w:szCs w:val="24"/>
        </w:rPr>
        <w:t>dni</w:t>
      </w:r>
      <w:proofErr w:type="spellEnd"/>
      <w:r w:rsidRPr="005C1E32">
        <w:rPr>
          <w:rFonts w:ascii="Courier New" w:hAnsi="Courier New" w:cs="Courier New"/>
          <w:color w:val="0070C0"/>
          <w:sz w:val="24"/>
          <w:szCs w:val="24"/>
        </w:rPr>
        <w:t xml:space="preserve"> FROM tabla_clientes_2011</w:t>
      </w:r>
    </w:p>
    <w:p w:rsidR="005C1E32" w:rsidRDefault="005C1E32" w:rsidP="005C1E32">
      <w:pPr>
        <w:rPr>
          <w:rFonts w:ascii="Courier New" w:hAnsi="Courier New" w:cs="Courier New"/>
          <w:color w:val="0070C0"/>
          <w:sz w:val="24"/>
          <w:szCs w:val="24"/>
        </w:rPr>
      </w:pPr>
    </w:p>
    <w:p w:rsidR="005C1E32" w:rsidRDefault="005C1E32" w:rsidP="005C1E32">
      <w:r>
        <w:t xml:space="preserve">Fuente: </w:t>
      </w:r>
      <w:hyperlink r:id="rId16" w:history="1">
        <w:r w:rsidRPr="000F20DF">
          <w:rPr>
            <w:rStyle w:val="Hipervnculo"/>
          </w:rPr>
          <w:t>http://deckerix.com/blog/los-operadores-union-all-intersect-y-minus-de-oracle/</w:t>
        </w:r>
      </w:hyperlink>
    </w:p>
    <w:p w:rsidR="005C1E32" w:rsidRPr="005C1E32" w:rsidRDefault="005C1E32" w:rsidP="005C1E32"/>
    <w:sectPr w:rsidR="005C1E32" w:rsidRPr="005C1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th-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E06"/>
    <w:multiLevelType w:val="hybridMultilevel"/>
    <w:tmpl w:val="E438CD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2803C65"/>
    <w:multiLevelType w:val="hybridMultilevel"/>
    <w:tmpl w:val="4BBE32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9A"/>
    <w:rsid w:val="00001569"/>
    <w:rsid w:val="00115387"/>
    <w:rsid w:val="001715A6"/>
    <w:rsid w:val="0026167F"/>
    <w:rsid w:val="00291EED"/>
    <w:rsid w:val="002D3553"/>
    <w:rsid w:val="002F784C"/>
    <w:rsid w:val="00390F5D"/>
    <w:rsid w:val="00397A06"/>
    <w:rsid w:val="0045291D"/>
    <w:rsid w:val="004626BF"/>
    <w:rsid w:val="00494E59"/>
    <w:rsid w:val="00533238"/>
    <w:rsid w:val="005414E2"/>
    <w:rsid w:val="00541753"/>
    <w:rsid w:val="005A5380"/>
    <w:rsid w:val="005B1E39"/>
    <w:rsid w:val="005C1E32"/>
    <w:rsid w:val="00616288"/>
    <w:rsid w:val="006318B3"/>
    <w:rsid w:val="0066163D"/>
    <w:rsid w:val="006D0C3C"/>
    <w:rsid w:val="00702B3E"/>
    <w:rsid w:val="00777C6D"/>
    <w:rsid w:val="00790D8A"/>
    <w:rsid w:val="007A712E"/>
    <w:rsid w:val="00860D9A"/>
    <w:rsid w:val="009016E8"/>
    <w:rsid w:val="00926A5C"/>
    <w:rsid w:val="00936883"/>
    <w:rsid w:val="009817CD"/>
    <w:rsid w:val="009D44C8"/>
    <w:rsid w:val="009F3BEA"/>
    <w:rsid w:val="00BB71FD"/>
    <w:rsid w:val="00C84C2A"/>
    <w:rsid w:val="00D80EC1"/>
    <w:rsid w:val="00E61393"/>
    <w:rsid w:val="00E62B3F"/>
    <w:rsid w:val="00E752A4"/>
    <w:rsid w:val="00FB5D0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9E371-1FC1-4BAB-A63C-42E0C132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0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60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31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D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60D9A"/>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318B3"/>
    <w:pPr>
      <w:outlineLvl w:val="9"/>
    </w:pPr>
    <w:rPr>
      <w:lang w:eastAsia="es-HN"/>
    </w:rPr>
  </w:style>
  <w:style w:type="paragraph" w:styleId="TDC1">
    <w:name w:val="toc 1"/>
    <w:basedOn w:val="Normal"/>
    <w:next w:val="Normal"/>
    <w:autoRedefine/>
    <w:uiPriority w:val="39"/>
    <w:unhideWhenUsed/>
    <w:rsid w:val="006318B3"/>
    <w:pPr>
      <w:spacing w:after="100"/>
    </w:pPr>
  </w:style>
  <w:style w:type="paragraph" w:styleId="TDC2">
    <w:name w:val="toc 2"/>
    <w:basedOn w:val="Normal"/>
    <w:next w:val="Normal"/>
    <w:autoRedefine/>
    <w:uiPriority w:val="39"/>
    <w:unhideWhenUsed/>
    <w:rsid w:val="006318B3"/>
    <w:pPr>
      <w:spacing w:after="100"/>
      <w:ind w:left="220"/>
    </w:pPr>
  </w:style>
  <w:style w:type="character" w:styleId="Hipervnculo">
    <w:name w:val="Hyperlink"/>
    <w:basedOn w:val="Fuentedeprrafopredeter"/>
    <w:uiPriority w:val="99"/>
    <w:unhideWhenUsed/>
    <w:rsid w:val="006318B3"/>
    <w:rPr>
      <w:color w:val="0563C1" w:themeColor="hyperlink"/>
      <w:u w:val="single"/>
    </w:rPr>
  </w:style>
  <w:style w:type="paragraph" w:styleId="Prrafodelista">
    <w:name w:val="List Paragraph"/>
    <w:basedOn w:val="Normal"/>
    <w:uiPriority w:val="34"/>
    <w:qFormat/>
    <w:rsid w:val="006318B3"/>
    <w:pPr>
      <w:ind w:left="720"/>
      <w:contextualSpacing/>
    </w:pPr>
  </w:style>
  <w:style w:type="character" w:customStyle="1" w:styleId="Ttulo3Car">
    <w:name w:val="Título 3 Car"/>
    <w:basedOn w:val="Fuentedeprrafopredeter"/>
    <w:link w:val="Ttulo3"/>
    <w:uiPriority w:val="9"/>
    <w:semiHidden/>
    <w:rsid w:val="006318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318B3"/>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apple-converted-space">
    <w:name w:val="apple-converted-space"/>
    <w:basedOn w:val="Fuentedeprrafopredeter"/>
    <w:rsid w:val="006318B3"/>
  </w:style>
  <w:style w:type="character" w:customStyle="1" w:styleId="mtext">
    <w:name w:val="mtext"/>
    <w:basedOn w:val="Fuentedeprrafopredeter"/>
    <w:rsid w:val="006318B3"/>
  </w:style>
  <w:style w:type="character" w:customStyle="1" w:styleId="mi">
    <w:name w:val="mi"/>
    <w:basedOn w:val="Fuentedeprrafopredeter"/>
    <w:rsid w:val="006318B3"/>
  </w:style>
  <w:style w:type="character" w:styleId="Textoennegrita">
    <w:name w:val="Strong"/>
    <w:basedOn w:val="Fuentedeprrafopredeter"/>
    <w:uiPriority w:val="22"/>
    <w:qFormat/>
    <w:rsid w:val="006318B3"/>
    <w:rPr>
      <w:b/>
      <w:bCs/>
    </w:rPr>
  </w:style>
  <w:style w:type="character" w:customStyle="1" w:styleId="pre">
    <w:name w:val="pre"/>
    <w:basedOn w:val="Fuentedeprrafopredeter"/>
    <w:rsid w:val="006318B3"/>
  </w:style>
  <w:style w:type="character" w:customStyle="1" w:styleId="mo">
    <w:name w:val="mo"/>
    <w:basedOn w:val="Fuentedeprrafopredeter"/>
    <w:rsid w:val="00533238"/>
  </w:style>
  <w:style w:type="character" w:customStyle="1" w:styleId="mn">
    <w:name w:val="mn"/>
    <w:basedOn w:val="Fuentedeprrafopredeter"/>
    <w:rsid w:val="00533238"/>
  </w:style>
  <w:style w:type="character" w:styleId="MquinadeescribirHTML">
    <w:name w:val="HTML Typewriter"/>
    <w:basedOn w:val="Fuentedeprrafopredeter"/>
    <w:uiPriority w:val="99"/>
    <w:semiHidden/>
    <w:unhideWhenUsed/>
    <w:rsid w:val="005B1E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842657">
      <w:bodyDiv w:val="1"/>
      <w:marLeft w:val="0"/>
      <w:marRight w:val="0"/>
      <w:marTop w:val="0"/>
      <w:marBottom w:val="0"/>
      <w:divBdr>
        <w:top w:val="none" w:sz="0" w:space="0" w:color="auto"/>
        <w:left w:val="none" w:sz="0" w:space="0" w:color="auto"/>
        <w:bottom w:val="none" w:sz="0" w:space="0" w:color="auto"/>
        <w:right w:val="none" w:sz="0" w:space="0" w:color="auto"/>
      </w:divBdr>
      <w:divsChild>
        <w:div w:id="1176338211">
          <w:marLeft w:val="0"/>
          <w:marRight w:val="0"/>
          <w:marTop w:val="240"/>
          <w:marBottom w:val="240"/>
          <w:divBdr>
            <w:top w:val="none" w:sz="0" w:space="0" w:color="auto"/>
            <w:left w:val="none" w:sz="0" w:space="0" w:color="auto"/>
            <w:bottom w:val="none" w:sz="0" w:space="0" w:color="auto"/>
            <w:right w:val="none" w:sz="0" w:space="0" w:color="auto"/>
          </w:divBdr>
        </w:div>
      </w:divsChild>
    </w:div>
    <w:div w:id="503471849">
      <w:bodyDiv w:val="1"/>
      <w:marLeft w:val="0"/>
      <w:marRight w:val="0"/>
      <w:marTop w:val="0"/>
      <w:marBottom w:val="0"/>
      <w:divBdr>
        <w:top w:val="none" w:sz="0" w:space="0" w:color="auto"/>
        <w:left w:val="none" w:sz="0" w:space="0" w:color="auto"/>
        <w:bottom w:val="none" w:sz="0" w:space="0" w:color="auto"/>
        <w:right w:val="none" w:sz="0" w:space="0" w:color="auto"/>
      </w:divBdr>
      <w:divsChild>
        <w:div w:id="1703481559">
          <w:blockQuote w:val="1"/>
          <w:marLeft w:val="384"/>
          <w:marRight w:val="0"/>
          <w:marTop w:val="240"/>
          <w:marBottom w:val="360"/>
          <w:divBdr>
            <w:top w:val="none" w:sz="0" w:space="12" w:color="auto"/>
            <w:left w:val="single" w:sz="36" w:space="12" w:color="76BA54"/>
            <w:bottom w:val="none" w:sz="0" w:space="12" w:color="auto"/>
            <w:right w:val="none" w:sz="0" w:space="12" w:color="auto"/>
          </w:divBdr>
        </w:div>
      </w:divsChild>
    </w:div>
    <w:div w:id="746078042">
      <w:bodyDiv w:val="1"/>
      <w:marLeft w:val="0"/>
      <w:marRight w:val="0"/>
      <w:marTop w:val="0"/>
      <w:marBottom w:val="0"/>
      <w:divBdr>
        <w:top w:val="none" w:sz="0" w:space="0" w:color="auto"/>
        <w:left w:val="none" w:sz="0" w:space="0" w:color="auto"/>
        <w:bottom w:val="none" w:sz="0" w:space="0" w:color="auto"/>
        <w:right w:val="none" w:sz="0" w:space="0" w:color="auto"/>
      </w:divBdr>
      <w:divsChild>
        <w:div w:id="85118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06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6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243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3848">
      <w:bodyDiv w:val="1"/>
      <w:marLeft w:val="0"/>
      <w:marRight w:val="0"/>
      <w:marTop w:val="0"/>
      <w:marBottom w:val="0"/>
      <w:divBdr>
        <w:top w:val="none" w:sz="0" w:space="0" w:color="auto"/>
        <w:left w:val="none" w:sz="0" w:space="0" w:color="auto"/>
        <w:bottom w:val="none" w:sz="0" w:space="0" w:color="auto"/>
        <w:right w:val="none" w:sz="0" w:space="0" w:color="auto"/>
      </w:divBdr>
      <w:divsChild>
        <w:div w:id="1219054202">
          <w:marLeft w:val="0"/>
          <w:marRight w:val="0"/>
          <w:marTop w:val="240"/>
          <w:marBottom w:val="240"/>
          <w:divBdr>
            <w:top w:val="none" w:sz="0" w:space="0" w:color="auto"/>
            <w:left w:val="none" w:sz="0" w:space="0" w:color="auto"/>
            <w:bottom w:val="none" w:sz="0" w:space="0" w:color="auto"/>
            <w:right w:val="none" w:sz="0" w:space="0" w:color="auto"/>
          </w:divBdr>
        </w:div>
      </w:divsChild>
    </w:div>
    <w:div w:id="1261992199">
      <w:bodyDiv w:val="1"/>
      <w:marLeft w:val="0"/>
      <w:marRight w:val="0"/>
      <w:marTop w:val="0"/>
      <w:marBottom w:val="0"/>
      <w:divBdr>
        <w:top w:val="none" w:sz="0" w:space="0" w:color="auto"/>
        <w:left w:val="none" w:sz="0" w:space="0" w:color="auto"/>
        <w:bottom w:val="none" w:sz="0" w:space="0" w:color="auto"/>
        <w:right w:val="none" w:sz="0" w:space="0" w:color="auto"/>
      </w:divBdr>
      <w:divsChild>
        <w:div w:id="719208902">
          <w:marLeft w:val="0"/>
          <w:marRight w:val="0"/>
          <w:marTop w:val="0"/>
          <w:marBottom w:val="360"/>
          <w:divBdr>
            <w:top w:val="single" w:sz="6" w:space="0" w:color="C0C0C0"/>
            <w:left w:val="single" w:sz="6" w:space="0" w:color="C0C0C0"/>
            <w:bottom w:val="single" w:sz="6" w:space="0" w:color="C0C0C0"/>
            <w:right w:val="single" w:sz="6" w:space="0" w:color="C0C0C0"/>
          </w:divBdr>
        </w:div>
        <w:div w:id="1165508017">
          <w:marLeft w:val="0"/>
          <w:marRight w:val="0"/>
          <w:marTop w:val="0"/>
          <w:marBottom w:val="360"/>
          <w:divBdr>
            <w:top w:val="single" w:sz="6" w:space="0" w:color="C0C0C0"/>
            <w:left w:val="single" w:sz="6" w:space="0" w:color="C0C0C0"/>
            <w:bottom w:val="single" w:sz="6" w:space="0" w:color="C0C0C0"/>
            <w:right w:val="single" w:sz="6" w:space="0" w:color="C0C0C0"/>
          </w:divBdr>
        </w:div>
        <w:div w:id="1160659982">
          <w:marLeft w:val="0"/>
          <w:marRight w:val="0"/>
          <w:marTop w:val="0"/>
          <w:marBottom w:val="360"/>
          <w:divBdr>
            <w:top w:val="single" w:sz="6" w:space="0" w:color="C0C0C0"/>
            <w:left w:val="single" w:sz="6" w:space="0" w:color="C0C0C0"/>
            <w:bottom w:val="single" w:sz="6" w:space="0" w:color="C0C0C0"/>
            <w:right w:val="single" w:sz="6" w:space="0" w:color="C0C0C0"/>
          </w:divBdr>
        </w:div>
        <w:div w:id="8645599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00272219">
      <w:bodyDiv w:val="1"/>
      <w:marLeft w:val="0"/>
      <w:marRight w:val="0"/>
      <w:marTop w:val="0"/>
      <w:marBottom w:val="0"/>
      <w:divBdr>
        <w:top w:val="none" w:sz="0" w:space="0" w:color="auto"/>
        <w:left w:val="none" w:sz="0" w:space="0" w:color="auto"/>
        <w:bottom w:val="none" w:sz="0" w:space="0" w:color="auto"/>
        <w:right w:val="none" w:sz="0" w:space="0" w:color="auto"/>
      </w:divBdr>
    </w:div>
    <w:div w:id="1757097044">
      <w:bodyDiv w:val="1"/>
      <w:marLeft w:val="0"/>
      <w:marRight w:val="0"/>
      <w:marTop w:val="0"/>
      <w:marBottom w:val="0"/>
      <w:divBdr>
        <w:top w:val="none" w:sz="0" w:space="0" w:color="auto"/>
        <w:left w:val="none" w:sz="0" w:space="0" w:color="auto"/>
        <w:bottom w:val="none" w:sz="0" w:space="0" w:color="auto"/>
        <w:right w:val="none" w:sz="0" w:space="0" w:color="auto"/>
      </w:divBdr>
    </w:div>
    <w:div w:id="2102413893">
      <w:bodyDiv w:val="1"/>
      <w:marLeft w:val="0"/>
      <w:marRight w:val="0"/>
      <w:marTop w:val="0"/>
      <w:marBottom w:val="0"/>
      <w:divBdr>
        <w:top w:val="none" w:sz="0" w:space="0" w:color="auto"/>
        <w:left w:val="none" w:sz="0" w:space="0" w:color="auto"/>
        <w:bottom w:val="none" w:sz="0" w:space="0" w:color="auto"/>
        <w:right w:val="none" w:sz="0" w:space="0" w:color="auto"/>
      </w:divBdr>
    </w:div>
    <w:div w:id="2135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rioja.es/cu/arjaime/Temas/04.Anexo.pdf" TargetMode="External"/><Relationship Id="rId13" Type="http://schemas.openxmlformats.org/officeDocument/2006/relationships/hyperlink" Target="https://sirchokolate.wordpress.com/2010/08/28/funciones-de-manipulacion-de-cadenas-orac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srg.inf.utfsm.cl/~jfuentes/_build/html/lectures/week1/lecture3.html" TargetMode="External"/><Relationship Id="rId12" Type="http://schemas.openxmlformats.org/officeDocument/2006/relationships/hyperlink" Target="http://www.oracleya.com.ar/temarios/descripcion.php?cod=179&amp;punto=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ckerix.com/blog/los-operadores-union-all-intersect-y-minus-de-oracle/" TargetMode="External"/><Relationship Id="rId1" Type="http://schemas.openxmlformats.org/officeDocument/2006/relationships/customXml" Target="../customXml/item1.xml"/><Relationship Id="rId6" Type="http://schemas.openxmlformats.org/officeDocument/2006/relationships/hyperlink" Target="http://mundodb.es/fechas-funciones-y-tipos-en-oracle" TargetMode="External"/><Relationship Id="rId11" Type="http://schemas.openxmlformats.org/officeDocument/2006/relationships/hyperlink" Target="http://www.mundoracle.com/funciones-de-grupo.html?Pg=sql_plsql_4.htm" TargetMode="External"/><Relationship Id="rId5" Type="http://schemas.openxmlformats.org/officeDocument/2006/relationships/webSettings" Target="webSettings.xml"/><Relationship Id="rId15" Type="http://schemas.openxmlformats.org/officeDocument/2006/relationships/hyperlink" Target="http://www.mundoracle.com/subconsultas.html?Pg=sql_plsql_6.htm" TargetMode="External"/><Relationship Id="rId10" Type="http://schemas.openxmlformats.org/officeDocument/2006/relationships/hyperlink" Target="http://www.campusmvp.es/recursos/post/Fundamentos-de-SQL-Agrupaciones-y-funciones-de-agregacion.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ioracle.blogspot.com/2008/02/subconsult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FC171-FE8A-4ECA-AD74-EA176B8E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Pages>
  <Words>3958</Words>
  <Characters>21774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cp:keywords/>
  <dc:description/>
  <cp:lastModifiedBy>Erick Marín</cp:lastModifiedBy>
  <cp:revision>25</cp:revision>
  <cp:lastPrinted>2015-07-08T21:20:00Z</cp:lastPrinted>
  <dcterms:created xsi:type="dcterms:W3CDTF">2015-06-23T04:59:00Z</dcterms:created>
  <dcterms:modified xsi:type="dcterms:W3CDTF">2015-07-08T21:20:00Z</dcterms:modified>
</cp:coreProperties>
</file>