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D80A" w14:textId="77777777" w:rsidR="0019586B" w:rsidRPr="00DB08FD" w:rsidRDefault="00000000" w:rsidP="00DB08FD">
      <w:r w:rsidRPr="00DB08FD">
        <w:t>Decisiones Técnicas y Propuestas de Mejora</w:t>
      </w:r>
    </w:p>
    <w:p w14:paraId="7882E6E6" w14:textId="77777777" w:rsidR="0019586B" w:rsidRPr="00DB08FD" w:rsidRDefault="00000000" w:rsidP="00DB08FD">
      <w:r w:rsidRPr="00DB08FD">
        <w:t>Proyecto: Aplicación móvil de gestión de espacios de coworking</w:t>
      </w:r>
    </w:p>
    <w:p w14:paraId="50E0FBB7" w14:textId="77777777" w:rsidR="0019586B" w:rsidRPr="00DB08FD" w:rsidRDefault="00000000" w:rsidP="00DB08FD">
      <w:r w:rsidRPr="00DB08FD">
        <w:t>Autor: Aaron Arrieta Arroyo | Fecha: 25 de abril de 2026</w:t>
      </w:r>
    </w:p>
    <w:p w14:paraId="54A7BEB7" w14:textId="77777777" w:rsidR="0019586B" w:rsidRDefault="0019586B" w:rsidP="00DB08FD"/>
    <w:p w14:paraId="285BFE5D" w14:textId="77777777" w:rsidR="00DB08FD" w:rsidRPr="00DB08FD" w:rsidRDefault="00DB08FD" w:rsidP="00DB08FD"/>
    <w:p w14:paraId="26514547" w14:textId="77777777" w:rsidR="00DB08FD" w:rsidRPr="00DB08FD" w:rsidRDefault="00DB08FD" w:rsidP="00DB08FD">
      <w:pPr>
        <w:rPr>
          <w:b/>
          <w:bCs/>
        </w:rPr>
      </w:pPr>
      <w:r w:rsidRPr="00DB08FD">
        <w:rPr>
          <w:b/>
          <w:bCs/>
        </w:rPr>
        <w:t>Propuesta de integraciones adicionales</w:t>
      </w:r>
    </w:p>
    <w:p w14:paraId="16DB808C" w14:textId="1F100BEB" w:rsidR="00DB08FD" w:rsidRDefault="00DB08FD" w:rsidP="00DB08FD">
      <w:r w:rsidRPr="00DB08FD">
        <w:t xml:space="preserve">Para </w:t>
      </w:r>
      <w:r w:rsidR="00E732C1">
        <w:t>mejorar</w:t>
      </w:r>
      <w:r w:rsidRPr="00DB08FD">
        <w:t xml:space="preserve"> la aplicación hacia una plataforma más completa, se plantean las siguientes integraciones:</w:t>
      </w:r>
    </w:p>
    <w:p w14:paraId="238ECD53" w14:textId="77777777" w:rsidR="00DB08FD" w:rsidRPr="00DB08FD" w:rsidRDefault="00DB08FD" w:rsidP="00DB08FD"/>
    <w:p w14:paraId="79AD609F" w14:textId="7276B633" w:rsidR="00DB08FD" w:rsidRDefault="00DB08FD" w:rsidP="00DB08FD">
      <w:pPr>
        <w:numPr>
          <w:ilvl w:val="0"/>
          <w:numId w:val="2"/>
        </w:numPr>
      </w:pPr>
      <w:r w:rsidRPr="00DB08FD">
        <w:rPr>
          <w:b/>
          <w:bCs/>
        </w:rPr>
        <w:t>Autenticación de usuarios:</w:t>
      </w:r>
      <w:r w:rsidRPr="00DB08FD">
        <w:t xml:space="preserve"> Implementar servicios como Firebase Authentication u OAuth2 permitiría que cada usuario tenga una cuenta propia para gestionar reservaciones, consultar historial y proteger información personal. Además, habilita funciones futuras como perfiles personalizados o favoritos..</w:t>
      </w:r>
    </w:p>
    <w:p w14:paraId="62E3301C" w14:textId="77777777" w:rsidR="00DB08FD" w:rsidRPr="00DB08FD" w:rsidRDefault="00DB08FD" w:rsidP="00DB08FD"/>
    <w:p w14:paraId="0B60AEB9" w14:textId="77777777" w:rsidR="00DB08FD" w:rsidRDefault="00DB08FD" w:rsidP="00DB08FD">
      <w:pPr>
        <w:numPr>
          <w:ilvl w:val="0"/>
          <w:numId w:val="2"/>
        </w:numPr>
      </w:pPr>
      <w:r w:rsidRPr="00DB08FD">
        <w:rPr>
          <w:b/>
          <w:bCs/>
        </w:rPr>
        <w:t>Sistema de pagos:</w:t>
      </w:r>
      <w:r w:rsidRPr="00DB08FD">
        <w:t xml:space="preserve"> Incorporar una pasarela como Stripe permitiría completar el proceso de reservación dentro de la misma app, haciendo viable el modelo de negocio. Además, añade seguridad en transacciones y soporta distintos métodos de pago.</w:t>
      </w:r>
    </w:p>
    <w:p w14:paraId="05E210C8" w14:textId="77777777" w:rsidR="00DB08FD" w:rsidRPr="00DB08FD" w:rsidRDefault="00DB08FD" w:rsidP="00DB08FD"/>
    <w:p w14:paraId="171BA588" w14:textId="77777777" w:rsidR="00DB08FD" w:rsidRDefault="00DB08FD" w:rsidP="00DB08FD">
      <w:pPr>
        <w:numPr>
          <w:ilvl w:val="0"/>
          <w:numId w:val="2"/>
        </w:numPr>
      </w:pPr>
      <w:r w:rsidRPr="00DB08FD">
        <w:rPr>
          <w:b/>
          <w:bCs/>
        </w:rPr>
        <w:t>Notificaciones push:</w:t>
      </w:r>
      <w:r w:rsidRPr="00DB08FD">
        <w:t xml:space="preserve"> Con Firebase Cloud Messaging se podrían enviar recordatorios de reservaciones, confirmaciones y alertas de cambios, mejorando la comunicación con el usuario y reduciendo la necesidad de revisar constantemente la aplicación.</w:t>
      </w:r>
    </w:p>
    <w:p w14:paraId="2330A940" w14:textId="77777777" w:rsidR="00DB08FD" w:rsidRPr="00DB08FD" w:rsidRDefault="00DB08FD" w:rsidP="00DB08FD"/>
    <w:p w14:paraId="0BA73320" w14:textId="0DC9D9B6" w:rsidR="00DB08FD" w:rsidRPr="00DB08FD" w:rsidRDefault="00DB08FD" w:rsidP="00DB08FD"/>
    <w:p w14:paraId="286108BA" w14:textId="77777777" w:rsidR="00DB08FD" w:rsidRPr="00DB08FD" w:rsidRDefault="00DB08FD" w:rsidP="00DB08FD">
      <w:pPr>
        <w:rPr>
          <w:b/>
          <w:bCs/>
        </w:rPr>
      </w:pPr>
      <w:r w:rsidRPr="00DB08FD">
        <w:rPr>
          <w:b/>
          <w:bCs/>
        </w:rPr>
        <w:t>Propuesta de mejoras en la interfaz de usuario</w:t>
      </w:r>
    </w:p>
    <w:p w14:paraId="132A6577" w14:textId="5C833476" w:rsidR="00DB08FD" w:rsidRDefault="00DB08FD" w:rsidP="00DB08FD">
      <w:r w:rsidRPr="00DB08FD">
        <w:t>Aunque la interfaz actual cumple con los requisitos básicos, existen mejoras que fortalecerían la experiencia de uso:</w:t>
      </w:r>
    </w:p>
    <w:p w14:paraId="4A4188A4" w14:textId="77777777" w:rsidR="00DB08FD" w:rsidRPr="00DB08FD" w:rsidRDefault="00DB08FD" w:rsidP="00DB08FD"/>
    <w:p w14:paraId="4E8A0376" w14:textId="77777777" w:rsidR="00DB08FD" w:rsidRDefault="00DB08FD" w:rsidP="00DB08FD">
      <w:pPr>
        <w:numPr>
          <w:ilvl w:val="0"/>
          <w:numId w:val="3"/>
        </w:numPr>
      </w:pPr>
      <w:r w:rsidRPr="00DB08FD">
        <w:rPr>
          <w:b/>
          <w:bCs/>
        </w:rPr>
        <w:t>Barra de búsqueda y filtros:</w:t>
      </w:r>
      <w:r w:rsidRPr="00DB08FD">
        <w:t xml:space="preserve"> Incorporar búsqueda por nombre o ubicación, junto con filtros por precio, capacidad o disponibilidad, haría mucho más eficiente encontrar espacios relevantes sin recorrer listas extensas manualmente.</w:t>
      </w:r>
    </w:p>
    <w:p w14:paraId="3B2411B2" w14:textId="77777777" w:rsidR="00DB08FD" w:rsidRPr="00DB08FD" w:rsidRDefault="00DB08FD" w:rsidP="00DB08FD">
      <w:pPr>
        <w:ind w:left="720"/>
      </w:pPr>
    </w:p>
    <w:p w14:paraId="1FB3A135" w14:textId="77777777" w:rsidR="00DB08FD" w:rsidRDefault="00DB08FD" w:rsidP="00DB08FD">
      <w:pPr>
        <w:numPr>
          <w:ilvl w:val="0"/>
          <w:numId w:val="3"/>
        </w:numPr>
      </w:pPr>
      <w:r w:rsidRPr="00DB08FD">
        <w:rPr>
          <w:b/>
          <w:bCs/>
        </w:rPr>
        <w:t>Galería de imágenes en detalle:</w:t>
      </w:r>
      <w:r w:rsidRPr="00DB08FD">
        <w:t xml:space="preserve"> Sustituir la imagen única por un carrusel de fotografías permitiría mostrar mejor cada espacio, aumentando confianza del usuario y mejorando la percepción de calidad.</w:t>
      </w:r>
    </w:p>
    <w:p w14:paraId="6D86DA77" w14:textId="77777777" w:rsidR="00DB08FD" w:rsidRPr="00DB08FD" w:rsidRDefault="00DB08FD" w:rsidP="00DB08FD">
      <w:pPr>
        <w:ind w:left="720"/>
      </w:pPr>
    </w:p>
    <w:p w14:paraId="493C31D7" w14:textId="77777777" w:rsidR="00DB08FD" w:rsidRDefault="00DB08FD" w:rsidP="00DB08FD">
      <w:pPr>
        <w:numPr>
          <w:ilvl w:val="0"/>
          <w:numId w:val="3"/>
        </w:numPr>
      </w:pPr>
      <w:r w:rsidRPr="00DB08FD">
        <w:rPr>
          <w:b/>
          <w:bCs/>
        </w:rPr>
        <w:t>Calendario de disponibilidad:</w:t>
      </w:r>
      <w:r w:rsidRPr="00DB08FD">
        <w:t xml:space="preserve"> Mostrar un calendario visual con fechas y horarios disponibles facilitaría la planificación de reservaciones y reduciría errores por conflictos de horario.</w:t>
      </w:r>
    </w:p>
    <w:p w14:paraId="2885E0ED" w14:textId="77777777" w:rsidR="00DB08FD" w:rsidRPr="00DB08FD" w:rsidRDefault="00DB08FD" w:rsidP="00DB08FD">
      <w:pPr>
        <w:ind w:left="720"/>
      </w:pPr>
    </w:p>
    <w:p w14:paraId="299A0631" w14:textId="77777777" w:rsidR="00DB08FD" w:rsidRPr="00DB08FD" w:rsidRDefault="00DB08FD" w:rsidP="00DB08FD">
      <w:pPr>
        <w:numPr>
          <w:ilvl w:val="0"/>
          <w:numId w:val="3"/>
        </w:numPr>
      </w:pPr>
      <w:r w:rsidRPr="00DB08FD">
        <w:rPr>
          <w:b/>
          <w:bCs/>
        </w:rPr>
        <w:t>Soporte para modo oscuro:</w:t>
      </w:r>
      <w:r w:rsidRPr="00DB08FD">
        <w:t xml:space="preserve"> Añadir modo oscuro con Material 3 mejoraría la experiencia en ambientes con poca luz, favorecería accesibilidad y optimizaría batería en dispositivos compatibles.</w:t>
      </w:r>
    </w:p>
    <w:p w14:paraId="4F2D7ABD" w14:textId="3D27D8E9" w:rsidR="0019586B" w:rsidRPr="00DB08FD" w:rsidRDefault="0019586B" w:rsidP="00DB08FD"/>
    <w:sectPr w:rsidR="0019586B" w:rsidRPr="00DB08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AE0"/>
    <w:multiLevelType w:val="multilevel"/>
    <w:tmpl w:val="2E5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E6295"/>
    <w:multiLevelType w:val="multilevel"/>
    <w:tmpl w:val="81F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D6931"/>
    <w:multiLevelType w:val="hybridMultilevel"/>
    <w:tmpl w:val="7BEC9690"/>
    <w:lvl w:ilvl="0" w:tplc="98801500">
      <w:start w:val="1"/>
      <w:numFmt w:val="bullet"/>
      <w:lvlText w:val="•"/>
      <w:lvlJc w:val="left"/>
      <w:pPr>
        <w:ind w:left="720" w:hanging="360"/>
      </w:pPr>
    </w:lvl>
    <w:lvl w:ilvl="1" w:tplc="053E65A6">
      <w:numFmt w:val="decimal"/>
      <w:lvlText w:val=""/>
      <w:lvlJc w:val="left"/>
    </w:lvl>
    <w:lvl w:ilvl="2" w:tplc="18A60C7E">
      <w:numFmt w:val="decimal"/>
      <w:lvlText w:val=""/>
      <w:lvlJc w:val="left"/>
    </w:lvl>
    <w:lvl w:ilvl="3" w:tplc="7826D8A6">
      <w:numFmt w:val="decimal"/>
      <w:lvlText w:val=""/>
      <w:lvlJc w:val="left"/>
    </w:lvl>
    <w:lvl w:ilvl="4" w:tplc="146E3A80">
      <w:numFmt w:val="decimal"/>
      <w:lvlText w:val=""/>
      <w:lvlJc w:val="left"/>
    </w:lvl>
    <w:lvl w:ilvl="5" w:tplc="A6769804">
      <w:numFmt w:val="decimal"/>
      <w:lvlText w:val=""/>
      <w:lvlJc w:val="left"/>
    </w:lvl>
    <w:lvl w:ilvl="6" w:tplc="559A7E2E">
      <w:numFmt w:val="decimal"/>
      <w:lvlText w:val=""/>
      <w:lvlJc w:val="left"/>
    </w:lvl>
    <w:lvl w:ilvl="7" w:tplc="27BCC330">
      <w:numFmt w:val="decimal"/>
      <w:lvlText w:val=""/>
      <w:lvlJc w:val="left"/>
    </w:lvl>
    <w:lvl w:ilvl="8" w:tplc="AD2E5EEA">
      <w:numFmt w:val="decimal"/>
      <w:lvlText w:val=""/>
      <w:lvlJc w:val="left"/>
    </w:lvl>
  </w:abstractNum>
  <w:abstractNum w:abstractNumId="3" w15:restartNumberingAfterBreak="0">
    <w:nsid w:val="4FA41B85"/>
    <w:multiLevelType w:val="hybridMultilevel"/>
    <w:tmpl w:val="EE445D0C"/>
    <w:lvl w:ilvl="0" w:tplc="0F3CB084">
      <w:start w:val="1"/>
      <w:numFmt w:val="bullet"/>
      <w:lvlText w:val="●"/>
      <w:lvlJc w:val="left"/>
      <w:pPr>
        <w:ind w:left="720" w:hanging="360"/>
      </w:pPr>
    </w:lvl>
    <w:lvl w:ilvl="1" w:tplc="454A76EE">
      <w:start w:val="1"/>
      <w:numFmt w:val="bullet"/>
      <w:lvlText w:val="○"/>
      <w:lvlJc w:val="left"/>
      <w:pPr>
        <w:ind w:left="1440" w:hanging="360"/>
      </w:pPr>
    </w:lvl>
    <w:lvl w:ilvl="2" w:tplc="1206E05E">
      <w:start w:val="1"/>
      <w:numFmt w:val="bullet"/>
      <w:lvlText w:val="■"/>
      <w:lvlJc w:val="left"/>
      <w:pPr>
        <w:ind w:left="2160" w:hanging="360"/>
      </w:pPr>
    </w:lvl>
    <w:lvl w:ilvl="3" w:tplc="325C5EE6">
      <w:start w:val="1"/>
      <w:numFmt w:val="bullet"/>
      <w:lvlText w:val="●"/>
      <w:lvlJc w:val="left"/>
      <w:pPr>
        <w:ind w:left="2880" w:hanging="360"/>
      </w:pPr>
    </w:lvl>
    <w:lvl w:ilvl="4" w:tplc="1E980416">
      <w:start w:val="1"/>
      <w:numFmt w:val="bullet"/>
      <w:lvlText w:val="○"/>
      <w:lvlJc w:val="left"/>
      <w:pPr>
        <w:ind w:left="3600" w:hanging="360"/>
      </w:pPr>
    </w:lvl>
    <w:lvl w:ilvl="5" w:tplc="098EF0C4">
      <w:start w:val="1"/>
      <w:numFmt w:val="bullet"/>
      <w:lvlText w:val="■"/>
      <w:lvlJc w:val="left"/>
      <w:pPr>
        <w:ind w:left="4320" w:hanging="360"/>
      </w:pPr>
    </w:lvl>
    <w:lvl w:ilvl="6" w:tplc="11C8AD38">
      <w:start w:val="1"/>
      <w:numFmt w:val="bullet"/>
      <w:lvlText w:val="●"/>
      <w:lvlJc w:val="left"/>
      <w:pPr>
        <w:ind w:left="5040" w:hanging="360"/>
      </w:pPr>
    </w:lvl>
    <w:lvl w:ilvl="7" w:tplc="B8B6BBE4">
      <w:start w:val="1"/>
      <w:numFmt w:val="bullet"/>
      <w:lvlText w:val="●"/>
      <w:lvlJc w:val="left"/>
      <w:pPr>
        <w:ind w:left="5760" w:hanging="360"/>
      </w:pPr>
    </w:lvl>
    <w:lvl w:ilvl="8" w:tplc="C18EEEF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25444A"/>
    <w:multiLevelType w:val="hybridMultilevel"/>
    <w:tmpl w:val="3F6438D8"/>
    <w:lvl w:ilvl="0" w:tplc="3B14F3C2">
      <w:start w:val="1"/>
      <w:numFmt w:val="decimal"/>
      <w:lvlText w:val="%1."/>
      <w:lvlJc w:val="left"/>
      <w:pPr>
        <w:ind w:left="720" w:hanging="360"/>
      </w:pPr>
    </w:lvl>
    <w:lvl w:ilvl="1" w:tplc="067C0C38">
      <w:numFmt w:val="decimal"/>
      <w:lvlText w:val=""/>
      <w:lvlJc w:val="left"/>
    </w:lvl>
    <w:lvl w:ilvl="2" w:tplc="1F849066">
      <w:numFmt w:val="decimal"/>
      <w:lvlText w:val=""/>
      <w:lvlJc w:val="left"/>
    </w:lvl>
    <w:lvl w:ilvl="3" w:tplc="411C20A2">
      <w:numFmt w:val="decimal"/>
      <w:lvlText w:val=""/>
      <w:lvlJc w:val="left"/>
    </w:lvl>
    <w:lvl w:ilvl="4" w:tplc="4874EC3E">
      <w:numFmt w:val="decimal"/>
      <w:lvlText w:val=""/>
      <w:lvlJc w:val="left"/>
    </w:lvl>
    <w:lvl w:ilvl="5" w:tplc="C542ECF0">
      <w:numFmt w:val="decimal"/>
      <w:lvlText w:val=""/>
      <w:lvlJc w:val="left"/>
    </w:lvl>
    <w:lvl w:ilvl="6" w:tplc="587CFA72">
      <w:numFmt w:val="decimal"/>
      <w:lvlText w:val=""/>
      <w:lvlJc w:val="left"/>
    </w:lvl>
    <w:lvl w:ilvl="7" w:tplc="9C4A2C16">
      <w:numFmt w:val="decimal"/>
      <w:lvlText w:val=""/>
      <w:lvlJc w:val="left"/>
    </w:lvl>
    <w:lvl w:ilvl="8" w:tplc="C0482AC8">
      <w:numFmt w:val="decimal"/>
      <w:lvlText w:val=""/>
      <w:lvlJc w:val="left"/>
    </w:lvl>
  </w:abstractNum>
  <w:num w:numId="1" w16cid:durableId="128983928">
    <w:abstractNumId w:val="3"/>
    <w:lvlOverride w:ilvl="0">
      <w:startOverride w:val="1"/>
    </w:lvlOverride>
  </w:num>
  <w:num w:numId="2" w16cid:durableId="285623184">
    <w:abstractNumId w:val="0"/>
  </w:num>
  <w:num w:numId="3" w16cid:durableId="1808428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86B"/>
    <w:rsid w:val="0019586B"/>
    <w:rsid w:val="00A37FF2"/>
    <w:rsid w:val="00DB08FD"/>
    <w:rsid w:val="00E7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5E3E"/>
  <w15:docId w15:val="{385211F2-1D0C-4517-976E-1A467C54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ARRIETA ARROYO</cp:lastModifiedBy>
  <cp:revision>7</cp:revision>
  <dcterms:created xsi:type="dcterms:W3CDTF">2026-04-25T14:54:00Z</dcterms:created>
  <dcterms:modified xsi:type="dcterms:W3CDTF">2026-04-25T16:12:00Z</dcterms:modified>
</cp:coreProperties>
</file>