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E7067" w14:textId="77777777" w:rsidR="00EF0252" w:rsidRPr="00BD15D7" w:rsidRDefault="00000000" w:rsidP="00AC7EB8">
      <w:pPr>
        <w:jc w:val="both"/>
      </w:pPr>
      <w:r w:rsidRPr="00BD15D7">
        <w:t xml:space="preserve">Diseño del </w:t>
      </w:r>
      <w:proofErr w:type="spellStart"/>
      <w:r w:rsidRPr="00BD15D7">
        <w:t>Backend</w:t>
      </w:r>
      <w:proofErr w:type="spellEnd"/>
      <w:r w:rsidRPr="00BD15D7">
        <w:t xml:space="preserve"> — Propuesta Conceptual</w:t>
      </w:r>
    </w:p>
    <w:p w14:paraId="0F2CEA4A" w14:textId="77777777" w:rsidR="00AC7EB8" w:rsidRPr="00BD15D7" w:rsidRDefault="00AC7EB8" w:rsidP="00AC7EB8">
      <w:pPr>
        <w:jc w:val="both"/>
      </w:pPr>
    </w:p>
    <w:p w14:paraId="29AAF85C" w14:textId="77777777" w:rsidR="00EF0252" w:rsidRPr="00BD15D7" w:rsidRDefault="00000000" w:rsidP="00AC7EB8">
      <w:pPr>
        <w:jc w:val="both"/>
      </w:pPr>
      <w:r w:rsidRPr="00BD15D7">
        <w:t>Proyecto: Aplicación móvil de gestión de espacios de coworking</w:t>
      </w:r>
    </w:p>
    <w:p w14:paraId="1F06AC34" w14:textId="77777777" w:rsidR="00EF0252" w:rsidRPr="00BD15D7" w:rsidRDefault="00000000" w:rsidP="00AC7EB8">
      <w:pPr>
        <w:jc w:val="both"/>
      </w:pPr>
      <w:r w:rsidRPr="00BD15D7">
        <w:t>Autor: Aaron Arrieta Arroyo | Fecha: 25 de abril de 2026</w:t>
      </w:r>
    </w:p>
    <w:p w14:paraId="1B11E775" w14:textId="77777777" w:rsidR="00EF0252" w:rsidRPr="00BD15D7" w:rsidRDefault="00EF0252" w:rsidP="00AC7EB8">
      <w:pPr>
        <w:jc w:val="both"/>
      </w:pPr>
    </w:p>
    <w:p w14:paraId="18E94328" w14:textId="4924C7CA" w:rsidR="00EF0252" w:rsidRPr="00C327CC" w:rsidRDefault="00000000" w:rsidP="00AC7EB8">
      <w:pPr>
        <w:jc w:val="both"/>
        <w:rPr>
          <w:b/>
          <w:bCs/>
        </w:rPr>
      </w:pPr>
      <w:r w:rsidRPr="00C327CC">
        <w:rPr>
          <w:b/>
          <w:bCs/>
        </w:rPr>
        <w:t xml:space="preserve">Arquitectura </w:t>
      </w:r>
      <w:proofErr w:type="spellStart"/>
      <w:r w:rsidRPr="00C327CC">
        <w:rPr>
          <w:b/>
          <w:bCs/>
        </w:rPr>
        <w:t>backend</w:t>
      </w:r>
      <w:proofErr w:type="spellEnd"/>
      <w:r w:rsidRPr="00C327CC">
        <w:rPr>
          <w:b/>
          <w:bCs/>
        </w:rPr>
        <w:t xml:space="preserve"> basada en capas</w:t>
      </w:r>
      <w:r w:rsidR="00AC7EB8" w:rsidRPr="00C327CC">
        <w:rPr>
          <w:b/>
          <w:bCs/>
        </w:rPr>
        <w:t>:</w:t>
      </w:r>
    </w:p>
    <w:p w14:paraId="3625E2BE" w14:textId="77777777" w:rsidR="00EF0252" w:rsidRPr="00BD15D7" w:rsidRDefault="00EF0252" w:rsidP="00AC7EB8">
      <w:pPr>
        <w:jc w:val="both"/>
      </w:pPr>
    </w:p>
    <w:p w14:paraId="25F2B90D" w14:textId="77777777" w:rsidR="00114F6F" w:rsidRPr="00BD15D7" w:rsidRDefault="00114F6F" w:rsidP="00114F6F">
      <w:r w:rsidRPr="00BD15D7">
        <w:t xml:space="preserve">El </w:t>
      </w:r>
      <w:proofErr w:type="spellStart"/>
      <w:r w:rsidRPr="00BD15D7">
        <w:t>backend</w:t>
      </w:r>
      <w:proofErr w:type="spellEnd"/>
      <w:r w:rsidRPr="00BD15D7">
        <w:t xml:space="preserve"> propuesto sigue una arquitectura de tres capas: controlador, servicio y repositorio, basada en la separación de responsabilidades para facilitar mantenimiento, escalabilidad y pruebas independientes.</w:t>
      </w:r>
    </w:p>
    <w:p w14:paraId="14FFFD42" w14:textId="77777777" w:rsidR="00114F6F" w:rsidRPr="00BD15D7" w:rsidRDefault="00114F6F" w:rsidP="00114F6F"/>
    <w:p w14:paraId="6BB1FBDD" w14:textId="77777777" w:rsidR="00114F6F" w:rsidRPr="00BD15D7" w:rsidRDefault="00114F6F" w:rsidP="00114F6F">
      <w:r w:rsidRPr="00BD15D7">
        <w:t xml:space="preserve">Capa de Controlador: Es el punto de entrada para las solicitudes del cliente. Recibe peticiones HTTP, valida datos y delega el procesamiento a la capa de servicio, devolviendo respuestas estructuradas. </w:t>
      </w:r>
    </w:p>
    <w:p w14:paraId="0A7B1434" w14:textId="77777777" w:rsidR="00114F6F" w:rsidRPr="00BD15D7" w:rsidRDefault="00114F6F" w:rsidP="00114F6F"/>
    <w:p w14:paraId="26184CD1" w14:textId="77777777" w:rsidR="00114F6F" w:rsidRPr="00BD15D7" w:rsidRDefault="00114F6F" w:rsidP="00114F6F">
      <w:r w:rsidRPr="00BD15D7">
        <w:t xml:space="preserve">Capa de Servicio: Contiene la lógica de negocio de la aplicación. Aquí se procesan reglas como validar disponibilidad, calcular reservaciones y ejecutar operaciones según las necesidades del sistema. </w:t>
      </w:r>
    </w:p>
    <w:p w14:paraId="02706D43" w14:textId="77777777" w:rsidR="00114F6F" w:rsidRPr="00BD15D7" w:rsidRDefault="00114F6F" w:rsidP="00114F6F"/>
    <w:p w14:paraId="0D47A766" w14:textId="77777777" w:rsidR="00114F6F" w:rsidRPr="00BD15D7" w:rsidRDefault="00114F6F" w:rsidP="00114F6F">
      <w:r w:rsidRPr="00BD15D7">
        <w:t>Capa de Repositorio: Se encarga del acceso y persistencia de datos. Gestiona la comunicación con la base de datos y abstrae esta tecnología para que cambios futuros no afecten la lógica de negocio.</w:t>
      </w:r>
    </w:p>
    <w:p w14:paraId="53E2CC29" w14:textId="77777777" w:rsidR="00EF0252" w:rsidRPr="00BD15D7" w:rsidRDefault="00EF0252" w:rsidP="00AC7EB8">
      <w:pPr>
        <w:jc w:val="both"/>
        <w:rPr>
          <w:b/>
          <w:bCs/>
        </w:rPr>
      </w:pPr>
    </w:p>
    <w:p w14:paraId="3EBF17BD" w14:textId="77777777" w:rsidR="00EF0252" w:rsidRPr="00BD15D7" w:rsidRDefault="00000000" w:rsidP="00AC7EB8">
      <w:pPr>
        <w:jc w:val="both"/>
        <w:rPr>
          <w:b/>
          <w:bCs/>
        </w:rPr>
      </w:pPr>
      <w:r w:rsidRPr="00BD15D7">
        <w:rPr>
          <w:b/>
          <w:bCs/>
        </w:rPr>
        <w:t>Flujo de una petición desde el cliente hasta la base de datos</w:t>
      </w:r>
    </w:p>
    <w:p w14:paraId="02A6C5B0" w14:textId="77777777" w:rsidR="004068F7" w:rsidRPr="00BD15D7" w:rsidRDefault="004068F7" w:rsidP="00AC7EB8">
      <w:pPr>
        <w:jc w:val="both"/>
        <w:rPr>
          <w:b/>
          <w:bCs/>
        </w:rPr>
      </w:pPr>
    </w:p>
    <w:p w14:paraId="1348E176" w14:textId="77777777" w:rsidR="004068F7" w:rsidRPr="00BD15D7" w:rsidRDefault="004068F7" w:rsidP="00AC7EB8">
      <w:pPr>
        <w:jc w:val="both"/>
      </w:pPr>
      <w:r w:rsidRPr="00BD15D7">
        <w:t xml:space="preserve">El proceso inicia cuando la aplicación móvil envía una petición POST al </w:t>
      </w:r>
      <w:proofErr w:type="spellStart"/>
      <w:r w:rsidRPr="00BD15D7">
        <w:t>endpoint</w:t>
      </w:r>
      <w:proofErr w:type="spellEnd"/>
      <w:r w:rsidRPr="00BD15D7">
        <w:t xml:space="preserve"> de reservaciones con datos como usuario, espacio, fecha, horario y cantidad de personas. </w:t>
      </w:r>
    </w:p>
    <w:p w14:paraId="4CA89ABD" w14:textId="77777777" w:rsidR="004068F7" w:rsidRPr="00BD15D7" w:rsidRDefault="004068F7" w:rsidP="00AC7EB8">
      <w:pPr>
        <w:jc w:val="both"/>
      </w:pPr>
    </w:p>
    <w:p w14:paraId="6BE4C04F" w14:textId="77777777" w:rsidR="004068F7" w:rsidRPr="00BD15D7" w:rsidRDefault="004068F7" w:rsidP="00AC7EB8">
      <w:pPr>
        <w:jc w:val="both"/>
      </w:pPr>
      <w:r w:rsidRPr="00BD15D7">
        <w:t xml:space="preserve">Primero, el </w:t>
      </w:r>
      <w:proofErr w:type="spellStart"/>
      <w:r w:rsidRPr="00BD15D7">
        <w:t>ReservationController</w:t>
      </w:r>
      <w:proofErr w:type="spellEnd"/>
      <w:r w:rsidRPr="00BD15D7">
        <w:t xml:space="preserve"> recibe la solicitud, valida que los datos estén completos y con formato correcto, y luego la envía al </w:t>
      </w:r>
      <w:proofErr w:type="spellStart"/>
      <w:r w:rsidRPr="00BD15D7">
        <w:t>ReservationService</w:t>
      </w:r>
      <w:proofErr w:type="spellEnd"/>
      <w:r w:rsidRPr="00BD15D7">
        <w:t xml:space="preserve">. </w:t>
      </w:r>
    </w:p>
    <w:p w14:paraId="79BE9FF9" w14:textId="77777777" w:rsidR="004068F7" w:rsidRPr="00BD15D7" w:rsidRDefault="004068F7" w:rsidP="00AC7EB8">
      <w:pPr>
        <w:jc w:val="both"/>
      </w:pPr>
    </w:p>
    <w:p w14:paraId="26C3D9C2" w14:textId="41B28C56" w:rsidR="004068F7" w:rsidRPr="00BD15D7" w:rsidRDefault="004068F7" w:rsidP="00AC7EB8">
      <w:pPr>
        <w:jc w:val="both"/>
      </w:pPr>
      <w:r w:rsidRPr="00BD15D7">
        <w:t xml:space="preserve">Después, el </w:t>
      </w:r>
      <w:proofErr w:type="spellStart"/>
      <w:r w:rsidRPr="00BD15D7">
        <w:t>ReservationService</w:t>
      </w:r>
      <w:proofErr w:type="spellEnd"/>
      <w:r w:rsidRPr="00BD15D7">
        <w:t xml:space="preserve"> aplica la lógica de negocio: verifica mediante el </w:t>
      </w:r>
      <w:proofErr w:type="spellStart"/>
      <w:r w:rsidRPr="00BD15D7">
        <w:t>SpaceRepository</w:t>
      </w:r>
      <w:proofErr w:type="spellEnd"/>
      <w:r w:rsidRPr="00BD15D7">
        <w:t xml:space="preserve"> que el espacio exista y esté disponible en el horario solicitado, calcula el costo de la reservación y, si todo es válido, solicita al </w:t>
      </w:r>
      <w:proofErr w:type="spellStart"/>
      <w:r w:rsidRPr="00BD15D7">
        <w:t>ReservationRepository</w:t>
      </w:r>
      <w:proofErr w:type="spellEnd"/>
      <w:r w:rsidRPr="00BD15D7">
        <w:t xml:space="preserve"> guardar el registro.</w:t>
      </w:r>
    </w:p>
    <w:p w14:paraId="7BE54C66" w14:textId="77777777" w:rsidR="004068F7" w:rsidRPr="00BD15D7" w:rsidRDefault="004068F7" w:rsidP="00AC7EB8">
      <w:pPr>
        <w:jc w:val="both"/>
      </w:pPr>
    </w:p>
    <w:p w14:paraId="64784D73" w14:textId="77777777" w:rsidR="004068F7" w:rsidRPr="00BD15D7" w:rsidRDefault="004068F7" w:rsidP="00AC7EB8">
      <w:pPr>
        <w:jc w:val="both"/>
      </w:pPr>
      <w:r w:rsidRPr="00BD15D7">
        <w:t xml:space="preserve">Luego, el </w:t>
      </w:r>
      <w:proofErr w:type="spellStart"/>
      <w:r w:rsidRPr="00BD15D7">
        <w:t>Repository</w:t>
      </w:r>
      <w:proofErr w:type="spellEnd"/>
      <w:r w:rsidRPr="00BD15D7">
        <w:t xml:space="preserve"> almacena la reservación en la base de datos y devuelve la información registrada al servicio. </w:t>
      </w:r>
    </w:p>
    <w:p w14:paraId="1800F593" w14:textId="77777777" w:rsidR="004068F7" w:rsidRPr="00BD15D7" w:rsidRDefault="004068F7" w:rsidP="00AC7EB8">
      <w:pPr>
        <w:jc w:val="both"/>
      </w:pPr>
    </w:p>
    <w:p w14:paraId="7873A81D" w14:textId="77777777" w:rsidR="004068F7" w:rsidRPr="00BD15D7" w:rsidRDefault="004068F7" w:rsidP="00AC7EB8">
      <w:pPr>
        <w:jc w:val="both"/>
      </w:pPr>
      <w:r w:rsidRPr="00BD15D7">
        <w:t xml:space="preserve">Finalmente, el servicio retorna la reservación confirmada al controlador, y este responde a la </w:t>
      </w:r>
      <w:proofErr w:type="gramStart"/>
      <w:r w:rsidRPr="00BD15D7">
        <w:t>app</w:t>
      </w:r>
      <w:proofErr w:type="gramEnd"/>
      <w:r w:rsidRPr="00BD15D7">
        <w:t xml:space="preserve"> con un HTTP 201 y un JSON de confirmación, permitiendo actualizar la interfaz del usuario. </w:t>
      </w:r>
    </w:p>
    <w:p w14:paraId="4E38289E" w14:textId="77777777" w:rsidR="004068F7" w:rsidRPr="00BD15D7" w:rsidRDefault="004068F7" w:rsidP="00AC7EB8">
      <w:pPr>
        <w:jc w:val="both"/>
      </w:pPr>
    </w:p>
    <w:p w14:paraId="386A5DE8" w14:textId="08054BC3" w:rsidR="00EF0252" w:rsidRPr="00BD15D7" w:rsidRDefault="004068F7" w:rsidP="00AC7EB8">
      <w:pPr>
        <w:jc w:val="both"/>
      </w:pPr>
      <w:r w:rsidRPr="00BD15D7">
        <w:t>Este flujo muestra cómo interactúan las tres capas: controlador recibe y valida, servicio procesa la lógica de negocio y repositorio gestiona los datos.</w:t>
      </w:r>
    </w:p>
    <w:p w14:paraId="565D06A8" w14:textId="77777777" w:rsidR="004068F7" w:rsidRPr="00BD15D7" w:rsidRDefault="004068F7" w:rsidP="00AC7EB8">
      <w:pPr>
        <w:jc w:val="both"/>
      </w:pPr>
    </w:p>
    <w:p w14:paraId="63A14CBE" w14:textId="77777777" w:rsidR="00EF0252" w:rsidRPr="00C327CC" w:rsidRDefault="00000000" w:rsidP="00AC7EB8">
      <w:pPr>
        <w:jc w:val="both"/>
        <w:rPr>
          <w:b/>
          <w:bCs/>
        </w:rPr>
      </w:pPr>
      <w:r w:rsidRPr="00C327CC">
        <w:rPr>
          <w:b/>
          <w:bCs/>
        </w:rPr>
        <w:lastRenderedPageBreak/>
        <w:t>Justificación de las decisiones tomadas</w:t>
      </w:r>
    </w:p>
    <w:p w14:paraId="3E0A0F75" w14:textId="77777777" w:rsidR="00EF0252" w:rsidRPr="00BD15D7" w:rsidRDefault="00000000" w:rsidP="00AC7EB8">
      <w:pPr>
        <w:jc w:val="both"/>
      </w:pPr>
      <w:r w:rsidRPr="00BD15D7">
        <w:t>La arquitectura en capas fue elegida porque permite que cada parte del sistema evolucione de forma independiente. Si se necesita agregar lógica de notificaciones cuando se confirma una reservación, basta con modificar el servicio sin tocar el controlador ni el repositorio. Si se cambia la base de datos, solo se modifica el repositorio.</w:t>
      </w:r>
    </w:p>
    <w:p w14:paraId="22FFCDB4" w14:textId="77777777" w:rsidR="00EF0252" w:rsidRPr="00BD15D7" w:rsidRDefault="00000000" w:rsidP="00AC7EB8">
      <w:pPr>
        <w:jc w:val="both"/>
      </w:pPr>
      <w:r w:rsidRPr="00BD15D7">
        <w:t xml:space="preserve">Además, esta estructura es ampliamente adoptada en la industria y es compatible con </w:t>
      </w:r>
      <w:proofErr w:type="spellStart"/>
      <w:r w:rsidRPr="00BD15D7">
        <w:t>frameworks</w:t>
      </w:r>
      <w:proofErr w:type="spellEnd"/>
      <w:r w:rsidRPr="00BD15D7">
        <w:t xml:space="preserve"> modernos como Spring Boot para Java o </w:t>
      </w:r>
      <w:proofErr w:type="spellStart"/>
      <w:r w:rsidRPr="00BD15D7">
        <w:t>Ktor</w:t>
      </w:r>
      <w:proofErr w:type="spellEnd"/>
      <w:r w:rsidRPr="00BD15D7">
        <w:t xml:space="preserve"> para </w:t>
      </w:r>
      <w:proofErr w:type="spellStart"/>
      <w:r w:rsidRPr="00BD15D7">
        <w:t>Kotlin</w:t>
      </w:r>
      <w:proofErr w:type="spellEnd"/>
      <w:r w:rsidRPr="00BD15D7">
        <w:t xml:space="preserve">, que son opciones naturales para el </w:t>
      </w:r>
      <w:proofErr w:type="spellStart"/>
      <w:r w:rsidRPr="00BD15D7">
        <w:t>backend</w:t>
      </w:r>
      <w:proofErr w:type="spellEnd"/>
      <w:r w:rsidRPr="00BD15D7">
        <w:t xml:space="preserve"> de una aplicación Android. Esto facilita la incorporación de desarrolladores al equipo, ya que la arquitectura sigue convenciones conocidas y documentadas.</w:t>
      </w:r>
    </w:p>
    <w:sectPr w:rsidR="00EF0252" w:rsidRPr="00BD15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C72"/>
    <w:multiLevelType w:val="hybridMultilevel"/>
    <w:tmpl w:val="4B7E98AC"/>
    <w:lvl w:ilvl="0" w:tplc="6F1E2B90">
      <w:start w:val="1"/>
      <w:numFmt w:val="bullet"/>
      <w:lvlText w:val="•"/>
      <w:lvlJc w:val="left"/>
      <w:pPr>
        <w:ind w:left="720" w:hanging="360"/>
      </w:pPr>
    </w:lvl>
    <w:lvl w:ilvl="1" w:tplc="A552AD12">
      <w:numFmt w:val="decimal"/>
      <w:lvlText w:val=""/>
      <w:lvlJc w:val="left"/>
    </w:lvl>
    <w:lvl w:ilvl="2" w:tplc="1DDA7960">
      <w:numFmt w:val="decimal"/>
      <w:lvlText w:val=""/>
      <w:lvlJc w:val="left"/>
    </w:lvl>
    <w:lvl w:ilvl="3" w:tplc="D8D63384">
      <w:numFmt w:val="decimal"/>
      <w:lvlText w:val=""/>
      <w:lvlJc w:val="left"/>
    </w:lvl>
    <w:lvl w:ilvl="4" w:tplc="C9FC6FDE">
      <w:numFmt w:val="decimal"/>
      <w:lvlText w:val=""/>
      <w:lvlJc w:val="left"/>
    </w:lvl>
    <w:lvl w:ilvl="5" w:tplc="FC7CA8A4">
      <w:numFmt w:val="decimal"/>
      <w:lvlText w:val=""/>
      <w:lvlJc w:val="left"/>
    </w:lvl>
    <w:lvl w:ilvl="6" w:tplc="4E64A160">
      <w:numFmt w:val="decimal"/>
      <w:lvlText w:val=""/>
      <w:lvlJc w:val="left"/>
    </w:lvl>
    <w:lvl w:ilvl="7" w:tplc="8828EE6C">
      <w:numFmt w:val="decimal"/>
      <w:lvlText w:val=""/>
      <w:lvlJc w:val="left"/>
    </w:lvl>
    <w:lvl w:ilvl="8" w:tplc="562EBAF6">
      <w:numFmt w:val="decimal"/>
      <w:lvlText w:val=""/>
      <w:lvlJc w:val="left"/>
    </w:lvl>
  </w:abstractNum>
  <w:abstractNum w:abstractNumId="1" w15:restartNumberingAfterBreak="0">
    <w:nsid w:val="2D584296"/>
    <w:multiLevelType w:val="multilevel"/>
    <w:tmpl w:val="67E2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AB5072"/>
    <w:multiLevelType w:val="hybridMultilevel"/>
    <w:tmpl w:val="E1D8A1F0"/>
    <w:lvl w:ilvl="0" w:tplc="EFF06874">
      <w:start w:val="1"/>
      <w:numFmt w:val="bullet"/>
      <w:lvlText w:val="●"/>
      <w:lvlJc w:val="left"/>
      <w:pPr>
        <w:ind w:left="720" w:hanging="360"/>
      </w:pPr>
    </w:lvl>
    <w:lvl w:ilvl="1" w:tplc="883CF398">
      <w:start w:val="1"/>
      <w:numFmt w:val="bullet"/>
      <w:lvlText w:val="○"/>
      <w:lvlJc w:val="left"/>
      <w:pPr>
        <w:ind w:left="1440" w:hanging="360"/>
      </w:pPr>
    </w:lvl>
    <w:lvl w:ilvl="2" w:tplc="A5C0264A">
      <w:start w:val="1"/>
      <w:numFmt w:val="bullet"/>
      <w:lvlText w:val="■"/>
      <w:lvlJc w:val="left"/>
      <w:pPr>
        <w:ind w:left="2160" w:hanging="360"/>
      </w:pPr>
    </w:lvl>
    <w:lvl w:ilvl="3" w:tplc="290E831A">
      <w:start w:val="1"/>
      <w:numFmt w:val="bullet"/>
      <w:lvlText w:val="●"/>
      <w:lvlJc w:val="left"/>
      <w:pPr>
        <w:ind w:left="2880" w:hanging="360"/>
      </w:pPr>
    </w:lvl>
    <w:lvl w:ilvl="4" w:tplc="0E3A1206">
      <w:start w:val="1"/>
      <w:numFmt w:val="bullet"/>
      <w:lvlText w:val="○"/>
      <w:lvlJc w:val="left"/>
      <w:pPr>
        <w:ind w:left="3600" w:hanging="360"/>
      </w:pPr>
    </w:lvl>
    <w:lvl w:ilvl="5" w:tplc="B6AC7F48">
      <w:start w:val="1"/>
      <w:numFmt w:val="bullet"/>
      <w:lvlText w:val="■"/>
      <w:lvlJc w:val="left"/>
      <w:pPr>
        <w:ind w:left="4320" w:hanging="360"/>
      </w:pPr>
    </w:lvl>
    <w:lvl w:ilvl="6" w:tplc="50181866">
      <w:start w:val="1"/>
      <w:numFmt w:val="bullet"/>
      <w:lvlText w:val="●"/>
      <w:lvlJc w:val="left"/>
      <w:pPr>
        <w:ind w:left="5040" w:hanging="360"/>
      </w:pPr>
    </w:lvl>
    <w:lvl w:ilvl="7" w:tplc="80744874">
      <w:start w:val="1"/>
      <w:numFmt w:val="bullet"/>
      <w:lvlText w:val="●"/>
      <w:lvlJc w:val="left"/>
      <w:pPr>
        <w:ind w:left="5760" w:hanging="360"/>
      </w:pPr>
    </w:lvl>
    <w:lvl w:ilvl="8" w:tplc="15CC9506">
      <w:start w:val="1"/>
      <w:numFmt w:val="bullet"/>
      <w:lvlText w:val="●"/>
      <w:lvlJc w:val="left"/>
      <w:pPr>
        <w:ind w:left="6480" w:hanging="360"/>
      </w:pPr>
    </w:lvl>
  </w:abstractNum>
  <w:abstractNum w:abstractNumId="3" w15:restartNumberingAfterBreak="0">
    <w:nsid w:val="753719AA"/>
    <w:multiLevelType w:val="hybridMultilevel"/>
    <w:tmpl w:val="95184076"/>
    <w:lvl w:ilvl="0" w:tplc="5D200456">
      <w:start w:val="1"/>
      <w:numFmt w:val="decimal"/>
      <w:lvlText w:val="%1."/>
      <w:lvlJc w:val="left"/>
      <w:pPr>
        <w:ind w:left="720" w:hanging="360"/>
      </w:pPr>
    </w:lvl>
    <w:lvl w:ilvl="1" w:tplc="95FA0B9C">
      <w:numFmt w:val="decimal"/>
      <w:lvlText w:val=""/>
      <w:lvlJc w:val="left"/>
    </w:lvl>
    <w:lvl w:ilvl="2" w:tplc="E28222FA">
      <w:numFmt w:val="decimal"/>
      <w:lvlText w:val=""/>
      <w:lvlJc w:val="left"/>
    </w:lvl>
    <w:lvl w:ilvl="3" w:tplc="1D2ED748">
      <w:numFmt w:val="decimal"/>
      <w:lvlText w:val=""/>
      <w:lvlJc w:val="left"/>
    </w:lvl>
    <w:lvl w:ilvl="4" w:tplc="6F36C678">
      <w:numFmt w:val="decimal"/>
      <w:lvlText w:val=""/>
      <w:lvlJc w:val="left"/>
    </w:lvl>
    <w:lvl w:ilvl="5" w:tplc="69F8DFEA">
      <w:numFmt w:val="decimal"/>
      <w:lvlText w:val=""/>
      <w:lvlJc w:val="left"/>
    </w:lvl>
    <w:lvl w:ilvl="6" w:tplc="B63EE568">
      <w:numFmt w:val="decimal"/>
      <w:lvlText w:val=""/>
      <w:lvlJc w:val="left"/>
    </w:lvl>
    <w:lvl w:ilvl="7" w:tplc="54B87C74">
      <w:numFmt w:val="decimal"/>
      <w:lvlText w:val=""/>
      <w:lvlJc w:val="left"/>
    </w:lvl>
    <w:lvl w:ilvl="8" w:tplc="084EFB42">
      <w:numFmt w:val="decimal"/>
      <w:lvlText w:val=""/>
      <w:lvlJc w:val="left"/>
    </w:lvl>
  </w:abstractNum>
  <w:num w:numId="1" w16cid:durableId="943265548">
    <w:abstractNumId w:val="2"/>
    <w:lvlOverride w:ilvl="0">
      <w:startOverride w:val="1"/>
    </w:lvlOverride>
  </w:num>
  <w:num w:numId="2" w16cid:durableId="1187251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252"/>
    <w:rsid w:val="00114F6F"/>
    <w:rsid w:val="001D62C1"/>
    <w:rsid w:val="004068F7"/>
    <w:rsid w:val="00AC7EB8"/>
    <w:rsid w:val="00B525B8"/>
    <w:rsid w:val="00BD15D7"/>
    <w:rsid w:val="00C327CC"/>
    <w:rsid w:val="00EF025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213E8"/>
  <w15:docId w15:val="{A2D9FB34-AE46-47CC-9106-5EFDC0FFB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36"/>
      <w:szCs w:val="36"/>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443</Words>
  <Characters>2437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ARRIETA ARROYO</cp:lastModifiedBy>
  <cp:revision>7</cp:revision>
  <dcterms:created xsi:type="dcterms:W3CDTF">2026-04-25T14:54:00Z</dcterms:created>
  <dcterms:modified xsi:type="dcterms:W3CDTF">2026-04-25T16:17:00Z</dcterms:modified>
</cp:coreProperties>
</file>