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FED9EB" wp14:paraId="13FA2224" wp14:textId="3101E7DD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DISEÑO BACKEND (CONCEPTUAL)</w:t>
      </w:r>
    </w:p>
    <w:p xmlns:wp14="http://schemas.microsoft.com/office/word/2010/wordml" w:rsidP="7DFED9EB" wp14:paraId="37260783" wp14:textId="6ACAF5B7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CoworkingSpace – Aplicación Móvil</w:t>
      </w:r>
    </w:p>
    <w:p xmlns:wp14="http://schemas.microsoft.com/office/word/2010/wordml" w:rsidP="7DFED9EB" wp14:paraId="7444EB8F" wp14:textId="37DFAA54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Diseño y Programación de Plataformas Móviles | I Ciclo 2026</w:t>
      </w:r>
    </w:p>
    <w:p xmlns:wp14="http://schemas.microsoft.com/office/word/2010/wordml" w:rsidP="4F80A5E9" wp14:paraId="380D64EE" wp14:textId="53AC39E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ARQUITECTURA BASADA EN CAPAS Y QUE HACEN</w:t>
      </w:r>
    </w:p>
    <w:p xmlns:wp14="http://schemas.microsoft.com/office/word/2010/wordml" w:rsidP="4F80A5E9" wp14:paraId="42297DC4" wp14:textId="44EBA1E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backend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aplicación se organiza en cinco capas principales cada una con una responsabilidad específica y definida</w:t>
      </w:r>
      <w:r w:rsidRPr="4F80A5E9" w:rsidR="168E28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ya que la hacer e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sta separación hace que el sistema sea más fácil de mantener, probar y extender con el tiempo, además de permitir que cada capa evolucione de forma independiente sin afectar a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las demás</w:t>
      </w:r>
      <w:r w:rsidRPr="4F80A5E9" w:rsidR="47C6E9F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cosa</w:t>
      </w:r>
      <w:r w:rsidRPr="4F80A5E9" w:rsidR="47C6E9F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considero que es muy importante tener en cuenta cuando se inicia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DFED9EB" wp14:paraId="2C4368A3" wp14:textId="041817CB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CAPA DE MODELOS </w:t>
      </w:r>
    </w:p>
    <w:p xmlns:wp14="http://schemas.microsoft.com/office/word/2010/wordml" w:rsidP="4F80A5E9" wp14:paraId="477591A0" wp14:textId="1420D0F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Es la base de todo el sistema</w:t>
      </w:r>
      <w:r w:rsidRPr="4F80A5E9" w:rsidR="77FA9ACA">
        <w:rPr>
          <w:rFonts w:ascii="Aptos" w:hAnsi="Aptos" w:eastAsia="Aptos" w:cs="Aptos"/>
          <w:noProof w:val="0"/>
          <w:sz w:val="24"/>
          <w:szCs w:val="24"/>
          <w:lang w:val="es-ES"/>
        </w:rPr>
        <w:t>, l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os modelos representan las entidades reales del negocio tal como se guardan en la base de datos. Cada modelo</w:t>
      </w:r>
      <w:r w:rsidRPr="4F80A5E9" w:rsidR="0FD37D9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puede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corresponde</w:t>
      </w:r>
      <w:r w:rsidRPr="4F80A5E9" w:rsidR="00EEE912">
        <w:rPr>
          <w:rFonts w:ascii="Aptos" w:hAnsi="Aptos" w:eastAsia="Aptos" w:cs="Aptos"/>
          <w:noProof w:val="0"/>
          <w:sz w:val="24"/>
          <w:szCs w:val="24"/>
          <w:lang w:val="es-ES"/>
        </w:rPr>
        <w:t>r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una </w:t>
      </w:r>
      <w:r w:rsidRPr="4F80A5E9" w:rsidR="4BC239FE">
        <w:rPr>
          <w:rFonts w:ascii="Aptos" w:hAnsi="Aptos" w:eastAsia="Aptos" w:cs="Aptos"/>
          <w:noProof w:val="0"/>
          <w:sz w:val="24"/>
          <w:szCs w:val="24"/>
          <w:lang w:val="es-ES"/>
        </w:rPr>
        <w:t>tabla de la base de datos</w:t>
      </w:r>
      <w:r w:rsidRPr="4F80A5E9" w:rsidR="022AE67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DFED9EB" wp14:paraId="543F83E5" wp14:textId="0D4A5D59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Los modelos no se envían directamente a la aplicación móvil, ya que pueden contener información sensible o campos internos que el usuario no necesita ver</w:t>
      </w:r>
      <w:r w:rsidRPr="4F80A5E9" w:rsidR="28C62C4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entonces considero importante definir DTO’s</w:t>
      </w:r>
    </w:p>
    <w:p xmlns:wp14="http://schemas.microsoft.com/office/word/2010/wordml" w:rsidP="7DFED9EB" wp14:paraId="237D13DE" wp14:textId="1A9E5731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CAPA DE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DTO</w:t>
      </w:r>
      <w:r w:rsidRPr="4F80A5E9" w:rsidR="06571D5D">
        <w:rPr>
          <w:rFonts w:ascii="Aptos" w:hAnsi="Aptos" w:eastAsia="Aptos" w:cs="Aptos"/>
          <w:noProof w:val="0"/>
          <w:sz w:val="24"/>
          <w:szCs w:val="24"/>
          <w:lang w:val="es-ES"/>
        </w:rPr>
        <w:t>’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s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27AD5E8" w:rsidP="4F80A5E9" w:rsidRDefault="627AD5E8" w14:paraId="1F574632" w14:textId="3180DCD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DTOs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son estructuras de datos diseñadas específicamente para la comunicación entre la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el servidor</w:t>
      </w:r>
      <w:r w:rsidRPr="4F80A5E9" w:rsidR="0D032A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esta define que datos mandar o recibir en los </w:t>
      </w:r>
      <w:r w:rsidRPr="4F80A5E9" w:rsidR="0D032AD1">
        <w:rPr>
          <w:rFonts w:ascii="Aptos" w:hAnsi="Aptos" w:eastAsia="Aptos" w:cs="Aptos"/>
          <w:noProof w:val="0"/>
          <w:sz w:val="24"/>
          <w:szCs w:val="24"/>
          <w:lang w:val="es-ES"/>
        </w:rPr>
        <w:t>request</w:t>
      </w:r>
      <w:r w:rsidRPr="4F80A5E9" w:rsidR="0D032AD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en los respon</w:t>
      </w:r>
      <w:r w:rsidRPr="4F80A5E9" w:rsidR="58589175">
        <w:rPr>
          <w:rFonts w:ascii="Aptos" w:hAnsi="Aptos" w:eastAsia="Aptos" w:cs="Aptos"/>
          <w:noProof w:val="0"/>
          <w:sz w:val="24"/>
          <w:szCs w:val="24"/>
          <w:lang w:val="es-ES"/>
        </w:rPr>
        <w:t>se</w:t>
      </w:r>
    </w:p>
    <w:p xmlns:wp14="http://schemas.microsoft.com/office/word/2010/wordml" w:rsidP="7DFED9EB" wp14:paraId="3A6CC33B" wp14:textId="0EE9CBCF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ejemplo</w:t>
      </w:r>
      <w:r w:rsidRPr="4F80A5E9" w:rsidR="47DD70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cuando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envía una solicitud para crear una reservación</w:t>
      </w:r>
      <w:r w:rsidRPr="4F80A5E9" w:rsidR="43BEE85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servidor recibe un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CreateReservationDto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los campos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spaceId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userId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date,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startTime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endTime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Cuando el servidor responde, devuelve un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ReservationResponseDto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reservationId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totalCost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status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createdAt</w:t>
      </w:r>
      <w:r w:rsidRPr="4F80A5E9" w:rsidR="790FEC2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0789748">
        <w:rPr>
          <w:rFonts w:ascii="Aptos" w:hAnsi="Aptos" w:eastAsia="Aptos" w:cs="Aptos"/>
          <w:noProof w:val="0"/>
          <w:sz w:val="24"/>
          <w:szCs w:val="24"/>
          <w:lang w:val="es-ES"/>
        </w:rPr>
        <w:t>así d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e esta forma el modelo interno queda protegido.</w:t>
      </w:r>
    </w:p>
    <w:p xmlns:wp14="http://schemas.microsoft.com/office/word/2010/wordml" w:rsidP="4F80A5E9" wp14:paraId="3F061022" wp14:textId="28660BC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CONTROLADORES</w:t>
      </w:r>
    </w:p>
    <w:p xmlns:wp14="http://schemas.microsoft.com/office/word/2010/wordml" w:rsidP="7DFED9EB" wp14:paraId="50D90244" wp14:textId="4CFA8941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la capa que recibe las solicitudes que llegan desde la aplicación móvil. Cuando el usuario toca el botón de reservar en la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4F80A5E9" w:rsidR="7A1CBD1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esa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acción genera una solicitud HTTP que llega primero a esta capa. El controlador </w:t>
      </w:r>
      <w:r w:rsidRPr="4F80A5E9" w:rsidR="36117A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convierte la solicitud en </w:t>
      </w:r>
      <w:r w:rsidRPr="4F80A5E9" w:rsidR="36117A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DTO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correspondiente</w:t>
      </w:r>
      <w:r w:rsidRPr="4F80A5E9" w:rsidR="027E20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valida que los datos estén completos y los pasa a la capa de servicios para que sean procesados</w:t>
      </w:r>
      <w:r w:rsidRPr="4F80A5E9" w:rsidR="3181710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F80A5E9" wp14:paraId="1A4148E4" wp14:textId="346A10F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CAPA DE SERVICIOS </w:t>
      </w:r>
    </w:p>
    <w:p xmlns:wp14="http://schemas.microsoft.com/office/word/2010/wordml" w:rsidP="4F80A5E9" wp14:paraId="1A486687" wp14:textId="1EAF003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Aquí </w:t>
      </w:r>
      <w:r w:rsidRPr="4F80A5E9" w:rsidR="53BBD464">
        <w:rPr>
          <w:rFonts w:ascii="Aptos" w:hAnsi="Aptos" w:eastAsia="Aptos" w:cs="Aptos"/>
          <w:noProof w:val="0"/>
          <w:sz w:val="24"/>
          <w:szCs w:val="24"/>
          <w:lang w:val="es-ES"/>
        </w:rPr>
        <w:t>está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la lógica de negocio</w:t>
      </w:r>
      <w:r w:rsidRPr="4F80A5E9" w:rsidR="4C16C4A7">
        <w:rPr>
          <w:rFonts w:ascii="Aptos" w:hAnsi="Aptos" w:eastAsia="Aptos" w:cs="Aptos"/>
          <w:noProof w:val="0"/>
          <w:sz w:val="24"/>
          <w:szCs w:val="24"/>
          <w:lang w:val="es-ES"/>
        </w:rPr>
        <w:t>, que mejor dicho son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las reglas que definen cómo funciona la aplicación.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Recibe los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DTOs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controlador</w:t>
      </w:r>
      <w:r w:rsidRPr="4F80A5E9" w:rsidR="35DD695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 las validaciones de negocio y trabaja con los modelos internamente. </w:t>
      </w:r>
    </w:p>
    <w:p xmlns:wp14="http://schemas.microsoft.com/office/word/2010/wordml" w:rsidP="7DFED9EB" wp14:paraId="5F3536EA" wp14:textId="2F2E4440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CAPA DE REPOSITORIOS (Repositories)</w:t>
      </w:r>
    </w:p>
    <w:p xmlns:wp14="http://schemas.microsoft.com/office/word/2010/wordml" w:rsidP="7DFED9EB" wp14:paraId="6EA637CF" wp14:textId="319BC9E9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Es la capa más cercana a la base de datos</w:t>
      </w:r>
      <w:r w:rsidRPr="4F80A5E9" w:rsidR="43518D6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se encarga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exclusivamente de leer y escribir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modelos,</w:t>
      </w:r>
      <w:r w:rsidRPr="4F80A5E9" w:rsidR="0FA4825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sin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tomar ninguna decisión de negocio</w:t>
      </w:r>
      <w:r w:rsidRPr="4F80A5E9" w:rsidR="6B8ECF3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</w:t>
      </w:r>
      <w:r w:rsidRPr="4F80A5E9" w:rsidR="6B8ECF3E">
        <w:rPr>
          <w:rFonts w:ascii="Aptos" w:hAnsi="Aptos" w:eastAsia="Aptos" w:cs="Aptos"/>
          <w:noProof w:val="0"/>
          <w:sz w:val="24"/>
          <w:szCs w:val="24"/>
          <w:lang w:val="es-ES"/>
        </w:rPr>
        <w:t>service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. Utiliza el ORM del proyecto para comunicarse con la base de datos de forma segura y eficiente.</w:t>
      </w:r>
    </w:p>
    <w:p xmlns:wp14="http://schemas.microsoft.com/office/word/2010/wordml" w:rsidP="4F80A5E9" wp14:paraId="03E547A8" wp14:textId="51791731">
      <w:pPr>
        <w:pStyle w:val="Normal"/>
        <w:spacing w:before="0" w:beforeAutospacing="off" w:after="0" w:afterAutospacing="off"/>
        <w:ind w:left="0"/>
      </w:pPr>
      <w:r w:rsidRPr="4F80A5E9" w:rsidR="627AD5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FLUJO DE UNA PETICIÓN</w:t>
      </w:r>
    </w:p>
    <w:p xmlns:wp14="http://schemas.microsoft.com/office/word/2010/wordml" w:rsidP="4F80A5E9" wp14:paraId="1E15931C" wp14:textId="4F533A9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F80A5E9" w:rsidR="34633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(No incluyo </w:t>
      </w:r>
      <w:r w:rsidRPr="4F80A5E9" w:rsidR="34633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explicación</w:t>
      </w:r>
      <w:r w:rsidRPr="4F80A5E9" w:rsidR="34633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 las interfaces de </w:t>
      </w:r>
      <w:r w:rsidRPr="4F80A5E9" w:rsidR="34633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service</w:t>
      </w:r>
      <w:r w:rsidRPr="4F80A5E9" w:rsidR="34633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o repository)</w:t>
      </w:r>
    </w:p>
    <w:p xmlns:wp14="http://schemas.microsoft.com/office/word/2010/wordml" w:rsidP="4F80A5E9" wp14:paraId="6799242C" wp14:textId="5F294A7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4F80A5E9" wp14:paraId="2B709662" wp14:textId="14EC6922">
      <w:pPr>
        <w:pStyle w:val="Normal"/>
        <w:spacing w:before="0" w:beforeAutospacing="off" w:after="0" w:afterAutospacing="off"/>
        <w:ind w:left="0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Paso 1. El usuario completa los datos de la reservación en la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Android y presiona el botón. La aplicación construye una solicitud HTTP de tipo POST dirigida al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endpoint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/api/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reservations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, incluyendo en el cuerpo el identificador del espacio, el identificador del usuario, la fecha y el rango de horas.</w:t>
      </w:r>
    </w:p>
    <w:p xmlns:wp14="http://schemas.microsoft.com/office/word/2010/wordml" w:rsidP="7DFED9EB" wp14:paraId="65EAD269" wp14:textId="5B5A76C1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Paso 2. La solicitud viaja por internet hasta el servidor donde está alojado el backend. El servidor la recibe y la dirige al ReservationsController, que es el encargado de atender ese tipo de solicitudes.</w:t>
      </w:r>
    </w:p>
    <w:p xmlns:wp14="http://schemas.microsoft.com/office/word/2010/wordml" w:rsidP="7DFED9EB" wp14:paraId="32429D6B" wp14:textId="05BFAF1F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Paso 3. El controlador valida que todos los campos obligatorios estén presentes y tengan el formato correcto. Si algún dato está mal, devuelve una respuesta de error 400  directamente a la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continuar el proceso.</w:t>
      </w:r>
    </w:p>
    <w:p xmlns:wp14="http://schemas.microsoft.com/office/word/2010/wordml" w:rsidP="7DFED9EB" wp14:paraId="22DB555E" wp14:textId="46E9B2AE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Paso 4. Si los datos son válidos, el controlador los pasa al ReservationService. El servicio consulta al SpaceRepository para verificar que el espacio existe y que está disponible en el horario solicitado.</w:t>
      </w:r>
    </w:p>
    <w:p xmlns:wp14="http://schemas.microsoft.com/office/word/2010/wordml" w:rsidP="7DFED9EB" wp14:paraId="2D4F9515" wp14:textId="089F8794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Paso 5. Si el espacio está disponible, el servicio calcula el costo total de la reservación multiplicando el precio por hora por la cantidad de horas solicitadas y le indica al ReservationRepository que guarde la nueva reservación en la base de datos.</w:t>
      </w:r>
    </w:p>
    <w:p xmlns:wp14="http://schemas.microsoft.com/office/word/2010/wordml" w:rsidP="7DFED9EB" wp14:paraId="6928B630" wp14:textId="1A0A11DA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Paso 6. El repositorio ejecuta la operación de inserción mediante el ORM y confirma que se guardó correctamente.</w:t>
      </w:r>
    </w:p>
    <w:p xmlns:wp14="http://schemas.microsoft.com/office/word/2010/wordml" w:rsidP="7DFED9EB" wp14:paraId="4A593C4B" wp14:textId="3DD36497">
      <w:pPr>
        <w:spacing w:before="240" w:beforeAutospacing="off" w:after="240" w:afterAutospacing="off"/>
      </w:pPr>
      <w:r w:rsidRPr="7DFED9EB" w:rsidR="50A1EA0A">
        <w:rPr>
          <w:rFonts w:ascii="Aptos" w:hAnsi="Aptos" w:eastAsia="Aptos" w:cs="Aptos"/>
          <w:noProof w:val="0"/>
          <w:sz w:val="24"/>
          <w:szCs w:val="24"/>
          <w:lang w:val="es-ES"/>
        </w:rPr>
        <w:t>Paso 7. El servicio devuelve al controlador los datos de la reservación creada, incluyendo su identificador único, el costo total y el estado de confirmación.</w:t>
      </w:r>
    </w:p>
    <w:p xmlns:wp14="http://schemas.microsoft.com/office/word/2010/wordml" w:rsidP="7DFED9EB" wp14:paraId="15C3C8AC" wp14:textId="36550664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Paso 8. El controlador construye una respuesta HTTP 201</w:t>
      </w:r>
      <w:r w:rsidRPr="4F80A5E9" w:rsidR="3E52EB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con esa información y la envía de vuelta a la aplicación móvil.</w:t>
      </w:r>
    </w:p>
    <w:p xmlns:wp14="http://schemas.microsoft.com/office/word/2010/wordml" w:rsidP="7DFED9EB" wp14:paraId="7E965449" wp14:textId="3476AF43">
      <w:pPr>
        <w:spacing w:before="240" w:beforeAutospacing="off" w:after="240" w:afterAutospacing="off"/>
      </w:pP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Paso 9. La 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4F80A5E9" w:rsidR="627AD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Android recibe la respuesta y muestra al usuario la confirmación de su reservación con todos los detalles.</w:t>
      </w:r>
    </w:p>
    <w:p w:rsidR="4F80A5E9" w:rsidP="4F80A5E9" w:rsidRDefault="4F80A5E9" w14:paraId="6F636E35" w14:textId="4C4F17E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C062D27" w:rsidP="4F80A5E9" w:rsidRDefault="0C062D27" w14:paraId="2B3A9644" w14:textId="2A6C7154">
      <w:pPr>
        <w:pStyle w:val="Normal"/>
        <w:spacing w:before="240" w:beforeAutospacing="off" w:after="240" w:afterAutospacing="off"/>
      </w:pPr>
      <w:r w:rsidR="0C062D27">
        <w:drawing>
          <wp:inline wp14:editId="4A42BA00" wp14:anchorId="4BC691FD">
            <wp:extent cx="5724525" cy="4705350"/>
            <wp:effectExtent l="0" t="0" r="0" b="0"/>
            <wp:docPr id="1919053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053303" name="Picture 1919053303"/>
                    <pic:cNvPicPr/>
                  </pic:nvPicPr>
                  <pic:blipFill>
                    <a:blip xmlns:r="http://schemas.openxmlformats.org/officeDocument/2006/relationships" r:embed="rId385818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80A5E9" wp14:paraId="7743C579" wp14:textId="19EF804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F80A5E9" w:rsidR="627AD5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JUSTIFICACIÓN DE LAS DECISIONES</w:t>
      </w:r>
    </w:p>
    <w:p w:rsidR="257790EB" w:rsidP="4F80A5E9" w:rsidRDefault="257790EB" w14:paraId="6CDFC41C" w14:textId="4A3E80EC">
      <w:pPr>
        <w:spacing w:before="240" w:beforeAutospacing="off" w:after="240" w:afterAutospacing="off"/>
      </w:pPr>
      <w:r w:rsidRPr="4F80A5E9" w:rsidR="257790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Separación en capas: </w:t>
      </w:r>
      <w:r w:rsidRPr="4F80A5E9" w:rsidR="257790EB">
        <w:rPr>
          <w:rFonts w:ascii="Aptos" w:hAnsi="Aptos" w:eastAsia="Aptos" w:cs="Aptos"/>
          <w:noProof w:val="0"/>
          <w:sz w:val="24"/>
          <w:szCs w:val="24"/>
          <w:lang w:val="es-ES"/>
        </w:rPr>
        <w:t>Se organizó el proyecto por capas para que cada parte tenga una función clara. Esto ayuda a encontrar errores más fácilmente, mantener el código ordenado y hacer cambios sin afectar todo el sistema.</w:t>
      </w:r>
    </w:p>
    <w:p w:rsidR="257790EB" w:rsidP="4F80A5E9" w:rsidRDefault="257790EB" w14:paraId="6C3DB918" w14:textId="605581F7">
      <w:pPr>
        <w:spacing w:before="240" w:beforeAutospacing="off" w:after="240" w:afterAutospacing="off"/>
      </w:pPr>
      <w:r w:rsidRPr="4F80A5E9" w:rsidR="257790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Uso de </w:t>
      </w:r>
      <w:r w:rsidRPr="4F80A5E9" w:rsidR="257790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DTOs</w:t>
      </w:r>
      <w:r w:rsidRPr="4F80A5E9" w:rsidR="257790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: </w:t>
      </w:r>
      <w:r w:rsidRPr="4F80A5E9" w:rsidR="257790EB">
        <w:rPr>
          <w:rFonts w:ascii="Aptos" w:hAnsi="Aptos" w:eastAsia="Aptos" w:cs="Aptos"/>
          <w:noProof w:val="0"/>
          <w:sz w:val="24"/>
          <w:szCs w:val="24"/>
          <w:lang w:val="es-ES"/>
        </w:rPr>
        <w:t>Se usan DTO</w:t>
      </w:r>
      <w:r w:rsidRPr="4F80A5E9" w:rsidR="257790EB">
        <w:rPr>
          <w:rFonts w:ascii="Aptos" w:hAnsi="Aptos" w:eastAsia="Aptos" w:cs="Aptos"/>
          <w:noProof w:val="0"/>
          <w:sz w:val="24"/>
          <w:szCs w:val="24"/>
          <w:lang w:val="es-ES"/>
        </w:rPr>
        <w:t>s pa</w:t>
      </w:r>
      <w:r w:rsidRPr="4F80A5E9" w:rsidR="257790EB">
        <w:rPr>
          <w:rFonts w:ascii="Aptos" w:hAnsi="Aptos" w:eastAsia="Aptos" w:cs="Aptos"/>
          <w:noProof w:val="0"/>
          <w:sz w:val="24"/>
          <w:szCs w:val="24"/>
          <w:lang w:val="es-ES"/>
        </w:rPr>
        <w:t>ra enviar y recibir solo la información necesaria entre el cliente y el servidor. Esto evita exponer datos internos y hace que la comunicación sea más clara y controlada.</w:t>
      </w:r>
    </w:p>
    <w:p w:rsidR="257790EB" w:rsidP="4F80A5E9" w:rsidRDefault="257790EB" w14:paraId="0C62484D" w14:textId="5CC1842A">
      <w:pPr>
        <w:spacing w:before="240" w:beforeAutospacing="off" w:after="240" w:afterAutospacing="off"/>
      </w:pPr>
      <w:r w:rsidRPr="4F80A5E9" w:rsidR="257790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Separación de Servicios y Repositorios:</w:t>
      </w:r>
      <w:r w:rsidRPr="4F80A5E9" w:rsidR="257790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4F80A5E9" w:rsidR="257790EB">
        <w:rPr>
          <w:rFonts w:ascii="Aptos" w:hAnsi="Aptos" w:eastAsia="Aptos" w:cs="Aptos"/>
          <w:noProof w:val="0"/>
          <w:sz w:val="24"/>
          <w:szCs w:val="24"/>
          <w:lang w:val="es-ES"/>
        </w:rPr>
        <w:t>Se separaron los servicios y los repositorios para que la lógica del sistema no esté mezclada con el acceso a la base de datos. Así, si más adelante se cambia algo de la base de datos el resto del sistema no se ve tan afectado.</w:t>
      </w:r>
    </w:p>
    <w:p w:rsidR="4F80A5E9" w:rsidP="4F80A5E9" w:rsidRDefault="4F80A5E9" w14:paraId="45DB9B89" w14:textId="73BE0B5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9A31610" w:rsidP="4F80A5E9" w:rsidRDefault="69A31610" w14:paraId="64C8C77A" w14:textId="6CBA84F2">
      <w:pPr>
        <w:spacing w:before="240" w:beforeAutospacing="off" w:after="240" w:afterAutospacing="off"/>
      </w:pPr>
      <w:r w:rsidRPr="4F80A5E9" w:rsidR="69A316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Comunicación mediante HTTP REST: L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aplicación móvil se comunica con el 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>backend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usando solicitudes HTTP 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>poruqe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esto permite que el 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>backend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funcione de forma independiente y que en el futuro, también pueda conectarse con otros tipos de aplicaciones.</w:t>
      </w:r>
    </w:p>
    <w:p w:rsidR="69A31610" w:rsidP="4F80A5E9" w:rsidRDefault="69A31610" w14:paraId="573D2754" w14:textId="7CDB431E">
      <w:pPr>
        <w:spacing w:before="240" w:beforeAutospacing="off" w:after="240" w:afterAutospacing="off"/>
      </w:pPr>
      <w:r w:rsidRPr="4F80A5E9" w:rsidR="69A316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Base de datos relacional: </w:t>
      </w:r>
      <w:r w:rsidRPr="4F80A5E9" w:rsidR="69A316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usa una base de datos relacional porque el sistema necesita manejar información conectada, como usuarios, espacios y reservaciones. </w:t>
      </w:r>
    </w:p>
    <w:p w:rsidR="4F80A5E9" w:rsidP="4F80A5E9" w:rsidRDefault="4F80A5E9" w14:paraId="59D3AA42" w14:textId="0DDA10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696B141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81d52a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fb952a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c223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13B3E"/>
    <w:rsid w:val="00EEE912"/>
    <w:rsid w:val="0106EB91"/>
    <w:rsid w:val="022AE67D"/>
    <w:rsid w:val="027E20B8"/>
    <w:rsid w:val="06571D5D"/>
    <w:rsid w:val="0C062D27"/>
    <w:rsid w:val="0D032AD1"/>
    <w:rsid w:val="0E490238"/>
    <w:rsid w:val="0FA48250"/>
    <w:rsid w:val="0FD37D96"/>
    <w:rsid w:val="153B2B3C"/>
    <w:rsid w:val="168E28F7"/>
    <w:rsid w:val="1E2F0473"/>
    <w:rsid w:val="1F7BB82B"/>
    <w:rsid w:val="213269EE"/>
    <w:rsid w:val="257790EB"/>
    <w:rsid w:val="2847AA87"/>
    <w:rsid w:val="28C62C47"/>
    <w:rsid w:val="300A6CB7"/>
    <w:rsid w:val="301F4D94"/>
    <w:rsid w:val="317F550D"/>
    <w:rsid w:val="3181710D"/>
    <w:rsid w:val="34633DDB"/>
    <w:rsid w:val="35BAFCE9"/>
    <w:rsid w:val="35DD6955"/>
    <w:rsid w:val="36117AB1"/>
    <w:rsid w:val="39A7D055"/>
    <w:rsid w:val="39F8DE61"/>
    <w:rsid w:val="3CA41B9E"/>
    <w:rsid w:val="3E52EBCB"/>
    <w:rsid w:val="3FEB0AD7"/>
    <w:rsid w:val="42FC4E8E"/>
    <w:rsid w:val="43518D67"/>
    <w:rsid w:val="43BEE85D"/>
    <w:rsid w:val="47B4DA01"/>
    <w:rsid w:val="47C6E9F5"/>
    <w:rsid w:val="47DD705C"/>
    <w:rsid w:val="496BFF4D"/>
    <w:rsid w:val="4BC239FE"/>
    <w:rsid w:val="4C16C4A7"/>
    <w:rsid w:val="4D3AC890"/>
    <w:rsid w:val="4F80A5E9"/>
    <w:rsid w:val="50A1EA0A"/>
    <w:rsid w:val="53A963D5"/>
    <w:rsid w:val="53BBD464"/>
    <w:rsid w:val="58589175"/>
    <w:rsid w:val="58D97B66"/>
    <w:rsid w:val="59513A8D"/>
    <w:rsid w:val="5FC51AAE"/>
    <w:rsid w:val="60789748"/>
    <w:rsid w:val="627AD5E8"/>
    <w:rsid w:val="69A31610"/>
    <w:rsid w:val="6A3593A3"/>
    <w:rsid w:val="6A4BA8AE"/>
    <w:rsid w:val="6B8ECF3E"/>
    <w:rsid w:val="76513B3E"/>
    <w:rsid w:val="77FA9ACA"/>
    <w:rsid w:val="790FEC24"/>
    <w:rsid w:val="7A1CBD19"/>
    <w:rsid w:val="7BBF7B63"/>
    <w:rsid w:val="7D9D929A"/>
    <w:rsid w:val="7DFED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3B3E"/>
  <w15:chartTrackingRefBased/>
  <w15:docId w15:val="{D942084D-43A6-4AA2-807E-AB1A4192E2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FED9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801f93f6e34c3e" /><Relationship Type="http://schemas.openxmlformats.org/officeDocument/2006/relationships/image" Target="/media/image.png" Id="rId3858181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2026-04-25T15:07:11.6302690Z</dcterms:created>
  <dcterms:modified xsi:type="dcterms:W3CDTF">2026-04-25T17:06:32.6344338Z</dcterms:modified>
  <dc:creator>JORGE CHAVARRIA QUESADA</dc:creator>
  <lastModifiedBy>JORGE CHAVARRIA QUESADA</lastModifiedBy>
</coreProperties>
</file>