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6D566" w14:textId="6909608F" w:rsidR="00A25643" w:rsidRPr="00B25B2E" w:rsidRDefault="003B1D68" w:rsidP="00ED79FF">
      <w:pPr>
        <w:tabs>
          <w:tab w:val="left" w:pos="2798"/>
        </w:tabs>
        <w:spacing w:after="0" w:line="240" w:lineRule="auto"/>
        <w:jc w:val="both"/>
        <w:rPr>
          <w:color w:val="000000" w:themeColor="text1"/>
          <w:sz w:val="24"/>
          <w:szCs w:val="24"/>
          <w:shd w:val="clear" w:color="auto" w:fill="FFFFFF"/>
        </w:rPr>
      </w:pPr>
      <w:r>
        <w:rPr>
          <w:rStyle w:val="normaltextrun"/>
          <w:color w:val="000000" w:themeColor="text1"/>
          <w:sz w:val="24"/>
          <w:szCs w:val="24"/>
          <w:shd w:val="clear" w:color="auto" w:fill="FFFFFF"/>
        </w:rPr>
        <w:t>Our</w:t>
      </w:r>
      <w:r w:rsidR="00B25B2E">
        <w:rPr>
          <w:rStyle w:val="normaltextrun"/>
          <w:color w:val="000000" w:themeColor="text1"/>
          <w:sz w:val="24"/>
          <w:szCs w:val="24"/>
          <w:shd w:val="clear" w:color="auto" w:fill="FFFFFF"/>
        </w:rPr>
        <w:t xml:space="preserve"> pupillometry </w:t>
      </w:r>
      <w:r w:rsidR="00A25643" w:rsidRPr="728C6E4F">
        <w:rPr>
          <w:rStyle w:val="normaltextrun"/>
          <w:color w:val="000000" w:themeColor="text1"/>
          <w:sz w:val="24"/>
          <w:szCs w:val="24"/>
          <w:shd w:val="clear" w:color="auto" w:fill="FFFFFF"/>
        </w:rPr>
        <w:t xml:space="preserve">wheel set-up requires five custom parts made from Aluminum 304 and </w:t>
      </w:r>
      <w:r w:rsidR="00A25643" w:rsidRPr="728C6E4F">
        <w:rPr>
          <w:rStyle w:val="normaltextrun"/>
          <w:color w:val="000000" w:themeColor="text1"/>
          <w:sz w:val="24"/>
          <w:szCs w:val="24"/>
          <w:bdr w:val="none" w:sz="0" w:space="0" w:color="auto" w:frame="1"/>
        </w:rPr>
        <w:t>Aluminum 6061-T6</w:t>
      </w:r>
      <w:r w:rsidR="00A25643" w:rsidRPr="728C6E4F">
        <w:rPr>
          <w:rStyle w:val="normaltextrun"/>
          <w:color w:val="000000" w:themeColor="text1"/>
          <w:sz w:val="24"/>
          <w:szCs w:val="24"/>
          <w:shd w:val="clear" w:color="auto" w:fill="FFFFFF"/>
        </w:rPr>
        <w:t xml:space="preserve">. These components fit securely to the optical posts </w:t>
      </w:r>
      <w:r w:rsidR="001E307F">
        <w:rPr>
          <w:rStyle w:val="normaltextrun"/>
          <w:color w:val="000000" w:themeColor="text1"/>
          <w:sz w:val="24"/>
          <w:szCs w:val="24"/>
          <w:shd w:val="clear" w:color="auto" w:fill="FFFFFF"/>
        </w:rPr>
        <w:t xml:space="preserve">we </w:t>
      </w:r>
      <w:r w:rsidR="00ED79FF">
        <w:rPr>
          <w:rStyle w:val="normaltextrun"/>
          <w:color w:val="000000" w:themeColor="text1"/>
          <w:sz w:val="24"/>
          <w:szCs w:val="24"/>
          <w:shd w:val="clear" w:color="auto" w:fill="FFFFFF"/>
        </w:rPr>
        <w:t>purchased from Thorlabs</w:t>
      </w:r>
      <w:r w:rsidR="00A25643" w:rsidRPr="728C6E4F">
        <w:rPr>
          <w:rStyle w:val="normaltextrun"/>
          <w:color w:val="000000" w:themeColor="text1"/>
          <w:sz w:val="24"/>
          <w:szCs w:val="24"/>
          <w:shd w:val="clear" w:color="auto" w:fill="FFFFFF"/>
        </w:rPr>
        <w:t xml:space="preserve">. We ordered </w:t>
      </w:r>
      <w:r w:rsidR="00BF7420">
        <w:rPr>
          <w:rStyle w:val="normaltextrun"/>
          <w:color w:val="000000" w:themeColor="text1"/>
          <w:sz w:val="24"/>
          <w:szCs w:val="24"/>
          <w:shd w:val="clear" w:color="auto" w:fill="FFFFFF"/>
        </w:rPr>
        <w:t>them</w:t>
      </w:r>
      <w:r w:rsidR="00A25643" w:rsidRPr="728C6E4F">
        <w:rPr>
          <w:rStyle w:val="normaltextrun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Style w:val="normaltextrun"/>
          <w:color w:val="000000" w:themeColor="text1"/>
          <w:sz w:val="24"/>
          <w:szCs w:val="24"/>
          <w:shd w:val="clear" w:color="auto" w:fill="FFFFFF"/>
        </w:rPr>
        <w:t>from</w:t>
      </w:r>
      <w:r w:rsidR="00A25643" w:rsidRPr="728C6E4F">
        <w:rPr>
          <w:rStyle w:val="normaltextrun"/>
          <w:color w:val="000000" w:themeColor="text1"/>
          <w:sz w:val="24"/>
          <w:szCs w:val="24"/>
          <w:shd w:val="clear" w:color="auto" w:fill="FFFFFF"/>
        </w:rPr>
        <w:t xml:space="preserve"> eMachineShop</w:t>
      </w:r>
      <w:r w:rsidR="00BF7420">
        <w:rPr>
          <w:rStyle w:val="normaltextrun"/>
          <w:color w:val="000000" w:themeColor="text1"/>
          <w:sz w:val="24"/>
          <w:szCs w:val="24"/>
          <w:shd w:val="clear" w:color="auto" w:fill="FFFFFF"/>
        </w:rPr>
        <w:t xml:space="preserve">, </w:t>
      </w:r>
      <w:r w:rsidR="001E307F">
        <w:rPr>
          <w:rStyle w:val="normaltextrun"/>
          <w:color w:val="000000" w:themeColor="text1"/>
          <w:sz w:val="24"/>
          <w:szCs w:val="24"/>
          <w:shd w:val="clear" w:color="auto" w:fill="FFFFFF"/>
        </w:rPr>
        <w:t xml:space="preserve">using </w:t>
      </w:r>
      <w:r>
        <w:rPr>
          <w:rStyle w:val="normaltextrun"/>
          <w:color w:val="000000" w:themeColor="text1"/>
          <w:sz w:val="24"/>
          <w:szCs w:val="24"/>
          <w:shd w:val="clear" w:color="auto" w:fill="FFFFFF"/>
        </w:rPr>
        <w:t>the following files:</w:t>
      </w:r>
    </w:p>
    <w:p w14:paraId="4516828D" w14:textId="094B23CD" w:rsidR="00B67B1F" w:rsidRPr="00B67B1F" w:rsidRDefault="00A25643" w:rsidP="00B67B1F">
      <w:pPr>
        <w:pStyle w:val="ListParagraph"/>
        <w:numPr>
          <w:ilvl w:val="0"/>
          <w:numId w:val="1"/>
        </w:numPr>
        <w:tabs>
          <w:tab w:val="left" w:pos="3192"/>
        </w:tabs>
        <w:spacing w:after="0" w:line="240" w:lineRule="auto"/>
        <w:rPr>
          <w:sz w:val="24"/>
          <w:szCs w:val="24"/>
        </w:rPr>
      </w:pPr>
      <w:r w:rsidRPr="4EBE4DFC">
        <w:rPr>
          <w:sz w:val="24"/>
          <w:szCs w:val="24"/>
        </w:rPr>
        <w:t>Headring.</w:t>
      </w:r>
      <w:r w:rsidR="003C06EE">
        <w:rPr>
          <w:sz w:val="24"/>
          <w:szCs w:val="24"/>
        </w:rPr>
        <w:t>step</w:t>
      </w:r>
      <w:r w:rsidR="00B67B1F">
        <w:rPr>
          <w:sz w:val="24"/>
          <w:szCs w:val="24"/>
        </w:rPr>
        <w:t xml:space="preserve"> / </w:t>
      </w:r>
      <w:r w:rsidR="00B67B1F" w:rsidRPr="00B67B1F">
        <w:rPr>
          <w:sz w:val="24"/>
          <w:szCs w:val="24"/>
        </w:rPr>
        <w:t>Headring_mod_five_eighths.</w:t>
      </w:r>
      <w:r w:rsidR="003C06EE" w:rsidRPr="003C06EE">
        <w:rPr>
          <w:sz w:val="24"/>
          <w:szCs w:val="24"/>
        </w:rPr>
        <w:t xml:space="preserve"> </w:t>
      </w:r>
      <w:r w:rsidR="003C06EE">
        <w:rPr>
          <w:sz w:val="24"/>
          <w:szCs w:val="24"/>
        </w:rPr>
        <w:t>step</w:t>
      </w:r>
    </w:p>
    <w:p w14:paraId="313616F5" w14:textId="0CD8DEE6" w:rsidR="004149EF" w:rsidRPr="004149EF" w:rsidRDefault="004149EF" w:rsidP="004149EF">
      <w:pPr>
        <w:pStyle w:val="ListParagraph"/>
        <w:numPr>
          <w:ilvl w:val="0"/>
          <w:numId w:val="1"/>
        </w:numPr>
        <w:tabs>
          <w:tab w:val="left" w:pos="3192"/>
        </w:tabs>
        <w:spacing w:after="0" w:line="240" w:lineRule="auto"/>
        <w:rPr>
          <w:sz w:val="24"/>
          <w:szCs w:val="24"/>
        </w:rPr>
      </w:pPr>
      <w:r w:rsidRPr="4EBE4DFC">
        <w:rPr>
          <w:sz w:val="24"/>
          <w:szCs w:val="24"/>
        </w:rPr>
        <w:t>HeadPlate</w:t>
      </w:r>
      <w:r w:rsidR="00B45EBE">
        <w:rPr>
          <w:sz w:val="24"/>
          <w:szCs w:val="24"/>
        </w:rPr>
        <w:t>T</w:t>
      </w:r>
      <w:r w:rsidRPr="4EBE4DFC">
        <w:rPr>
          <w:sz w:val="24"/>
          <w:szCs w:val="24"/>
        </w:rPr>
        <w:t>op.</w:t>
      </w:r>
      <w:r w:rsidR="003C06EE" w:rsidRPr="003C06EE">
        <w:rPr>
          <w:sz w:val="24"/>
          <w:szCs w:val="24"/>
        </w:rPr>
        <w:t xml:space="preserve"> </w:t>
      </w:r>
      <w:r w:rsidR="003C06EE">
        <w:rPr>
          <w:sz w:val="24"/>
          <w:szCs w:val="24"/>
        </w:rPr>
        <w:t>step</w:t>
      </w:r>
    </w:p>
    <w:p w14:paraId="70E520F6" w14:textId="5502C524" w:rsidR="004149EF" w:rsidRPr="004149EF" w:rsidRDefault="004149EF" w:rsidP="004149EF">
      <w:pPr>
        <w:pStyle w:val="ListParagraph"/>
        <w:numPr>
          <w:ilvl w:val="0"/>
          <w:numId w:val="1"/>
        </w:numPr>
        <w:tabs>
          <w:tab w:val="left" w:pos="3192"/>
        </w:tabs>
        <w:spacing w:after="0" w:line="240" w:lineRule="auto"/>
        <w:rPr>
          <w:sz w:val="24"/>
          <w:szCs w:val="24"/>
        </w:rPr>
      </w:pPr>
      <w:r w:rsidRPr="00396722">
        <w:rPr>
          <w:sz w:val="24"/>
          <w:szCs w:val="24"/>
        </w:rPr>
        <w:t>RotaryEncoderAdapter</w:t>
      </w:r>
      <w:r w:rsidRPr="4EBE4DFC">
        <w:rPr>
          <w:sz w:val="24"/>
          <w:szCs w:val="24"/>
        </w:rPr>
        <w:t>.</w:t>
      </w:r>
      <w:r w:rsidR="003C06EE" w:rsidRPr="003C06EE">
        <w:rPr>
          <w:sz w:val="24"/>
          <w:szCs w:val="24"/>
        </w:rPr>
        <w:t xml:space="preserve"> </w:t>
      </w:r>
      <w:r w:rsidR="003C06EE">
        <w:rPr>
          <w:sz w:val="24"/>
          <w:szCs w:val="24"/>
        </w:rPr>
        <w:t>step</w:t>
      </w:r>
    </w:p>
    <w:p w14:paraId="26D10F06" w14:textId="6080AF91" w:rsidR="004149EF" w:rsidRDefault="004149EF" w:rsidP="004149EF">
      <w:pPr>
        <w:pStyle w:val="ListParagraph"/>
        <w:numPr>
          <w:ilvl w:val="0"/>
          <w:numId w:val="1"/>
        </w:numPr>
        <w:tabs>
          <w:tab w:val="left" w:pos="3192"/>
        </w:tabs>
        <w:spacing w:after="0" w:line="240" w:lineRule="auto"/>
        <w:rPr>
          <w:sz w:val="24"/>
          <w:szCs w:val="24"/>
        </w:rPr>
      </w:pPr>
      <w:r w:rsidRPr="002B20A5">
        <w:rPr>
          <w:sz w:val="24"/>
          <w:szCs w:val="24"/>
        </w:rPr>
        <w:t>HeadPlateHolder</w:t>
      </w:r>
      <w:r w:rsidR="000E2809">
        <w:rPr>
          <w:sz w:val="24"/>
          <w:szCs w:val="24"/>
        </w:rPr>
        <w:t>T</w:t>
      </w:r>
      <w:r w:rsidRPr="002B20A5">
        <w:rPr>
          <w:sz w:val="24"/>
          <w:szCs w:val="24"/>
        </w:rPr>
        <w:t>hreaded</w:t>
      </w:r>
      <w:r w:rsidRPr="4EBE4DFC">
        <w:rPr>
          <w:sz w:val="24"/>
          <w:szCs w:val="24"/>
        </w:rPr>
        <w:t>.</w:t>
      </w:r>
      <w:r w:rsidR="000E2809" w:rsidRPr="000E2809">
        <w:rPr>
          <w:sz w:val="24"/>
          <w:szCs w:val="24"/>
        </w:rPr>
        <w:t xml:space="preserve"> </w:t>
      </w:r>
      <w:r w:rsidR="000E2809">
        <w:rPr>
          <w:sz w:val="24"/>
          <w:szCs w:val="24"/>
        </w:rPr>
        <w:t>sldprt</w:t>
      </w:r>
    </w:p>
    <w:p w14:paraId="4F5CF454" w14:textId="2B7A5D5F" w:rsidR="004149EF" w:rsidRDefault="004149EF" w:rsidP="004149EF">
      <w:pPr>
        <w:pStyle w:val="ListParagraph"/>
        <w:numPr>
          <w:ilvl w:val="0"/>
          <w:numId w:val="1"/>
        </w:numPr>
        <w:tabs>
          <w:tab w:val="left" w:pos="3192"/>
        </w:tabs>
        <w:spacing w:after="0" w:line="240" w:lineRule="auto"/>
        <w:rPr>
          <w:sz w:val="24"/>
          <w:szCs w:val="24"/>
        </w:rPr>
      </w:pPr>
      <w:r w:rsidRPr="4EBE4DFC">
        <w:rPr>
          <w:sz w:val="24"/>
          <w:szCs w:val="24"/>
        </w:rPr>
        <w:t>HeadPlate</w:t>
      </w:r>
      <w:r w:rsidR="00B45EBE">
        <w:rPr>
          <w:sz w:val="24"/>
          <w:szCs w:val="24"/>
        </w:rPr>
        <w:t>B</w:t>
      </w:r>
      <w:r w:rsidRPr="4EBE4DFC">
        <w:rPr>
          <w:sz w:val="24"/>
          <w:szCs w:val="24"/>
        </w:rPr>
        <w:t>ottom</w:t>
      </w:r>
      <w:r w:rsidR="000E2809">
        <w:rPr>
          <w:sz w:val="24"/>
          <w:szCs w:val="24"/>
        </w:rPr>
        <w:t>T</w:t>
      </w:r>
      <w:r>
        <w:rPr>
          <w:sz w:val="24"/>
          <w:szCs w:val="24"/>
        </w:rPr>
        <w:t>hreaded</w:t>
      </w:r>
      <w:r w:rsidRPr="4EBE4DFC">
        <w:rPr>
          <w:sz w:val="24"/>
          <w:szCs w:val="24"/>
        </w:rPr>
        <w:t>.</w:t>
      </w:r>
      <w:r w:rsidR="000E2809">
        <w:rPr>
          <w:sz w:val="24"/>
          <w:szCs w:val="24"/>
        </w:rPr>
        <w:t>sldprt</w:t>
      </w:r>
      <w:r w:rsidRPr="4EBE4DFC">
        <w:rPr>
          <w:sz w:val="24"/>
          <w:szCs w:val="24"/>
        </w:rPr>
        <w:t xml:space="preserve"> </w:t>
      </w:r>
    </w:p>
    <w:p w14:paraId="215560DC" w14:textId="77777777" w:rsidR="007A2CBC" w:rsidRDefault="007A2CB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B031B0" w14:paraId="02A59C62" w14:textId="77777777" w:rsidTr="007C7FF0">
        <w:tc>
          <w:tcPr>
            <w:tcW w:w="4788" w:type="dxa"/>
          </w:tcPr>
          <w:p w14:paraId="0F09938C" w14:textId="77777777" w:rsidR="00B031B0" w:rsidRDefault="00B031B0" w:rsidP="007C7FF0">
            <w:pPr>
              <w:jc w:val="center"/>
            </w:pPr>
          </w:p>
        </w:tc>
        <w:tc>
          <w:tcPr>
            <w:tcW w:w="4788" w:type="dxa"/>
            <w:vAlign w:val="center"/>
          </w:tcPr>
          <w:p w14:paraId="7D6E1196" w14:textId="77777777" w:rsidR="00B031B0" w:rsidRDefault="00B031B0" w:rsidP="007C7FF0">
            <w:pPr>
              <w:jc w:val="center"/>
            </w:pPr>
            <w:r w:rsidRPr="000D2A4C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Itemized Cost</w:t>
            </w:r>
          </w:p>
        </w:tc>
      </w:tr>
      <w:tr w:rsidR="00B031B0" w14:paraId="6C1F5A76" w14:textId="77777777" w:rsidTr="007C7FF0">
        <w:tc>
          <w:tcPr>
            <w:tcW w:w="4788" w:type="dxa"/>
            <w:vAlign w:val="center"/>
          </w:tcPr>
          <w:p w14:paraId="266D1CDE" w14:textId="77777777" w:rsidR="00B031B0" w:rsidRDefault="00B031B0" w:rsidP="007C7FF0">
            <w:pPr>
              <w:jc w:val="center"/>
            </w:pP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>Rotary Encoder</w:t>
            </w:r>
          </w:p>
        </w:tc>
        <w:tc>
          <w:tcPr>
            <w:tcW w:w="4788" w:type="dxa"/>
            <w:vAlign w:val="center"/>
          </w:tcPr>
          <w:p w14:paraId="42F92C25" w14:textId="77777777" w:rsidR="00B031B0" w:rsidRDefault="00B031B0" w:rsidP="007C7FF0">
            <w:pPr>
              <w:jc w:val="center"/>
            </w:pP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>$28.43</w:t>
            </w:r>
          </w:p>
        </w:tc>
      </w:tr>
      <w:tr w:rsidR="00B031B0" w14:paraId="5904BF6D" w14:textId="77777777" w:rsidTr="007C7FF0">
        <w:tc>
          <w:tcPr>
            <w:tcW w:w="4788" w:type="dxa"/>
            <w:vAlign w:val="center"/>
          </w:tcPr>
          <w:p w14:paraId="09DE449A" w14:textId="77777777" w:rsidR="00B031B0" w:rsidRDefault="00B031B0" w:rsidP="007C7FF0">
            <w:pPr>
              <w:jc w:val="center"/>
            </w:pP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>Head Plate Holder</w:t>
            </w:r>
            <w:r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(Set of 2)</w:t>
            </w:r>
          </w:p>
        </w:tc>
        <w:tc>
          <w:tcPr>
            <w:tcW w:w="4788" w:type="dxa"/>
            <w:vAlign w:val="center"/>
          </w:tcPr>
          <w:p w14:paraId="2EFA726E" w14:textId="77777777" w:rsidR="00B031B0" w:rsidRDefault="00B031B0" w:rsidP="007C7FF0">
            <w:pPr>
              <w:jc w:val="center"/>
            </w:pP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>$</w:t>
            </w:r>
            <w:r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>60</w:t>
            </w: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>.</w:t>
            </w:r>
            <w:r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>44</w:t>
            </w:r>
          </w:p>
        </w:tc>
      </w:tr>
      <w:tr w:rsidR="00B031B0" w14:paraId="6A969197" w14:textId="77777777" w:rsidTr="007C7FF0">
        <w:tc>
          <w:tcPr>
            <w:tcW w:w="4788" w:type="dxa"/>
            <w:vAlign w:val="center"/>
          </w:tcPr>
          <w:p w14:paraId="26308DCB" w14:textId="77777777" w:rsidR="00B031B0" w:rsidRPr="00DF7704" w:rsidRDefault="00B031B0" w:rsidP="007C7FF0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>Head Plate Holder Top</w:t>
            </w:r>
          </w:p>
        </w:tc>
        <w:tc>
          <w:tcPr>
            <w:tcW w:w="4788" w:type="dxa"/>
            <w:vAlign w:val="center"/>
          </w:tcPr>
          <w:p w14:paraId="2FBC6C61" w14:textId="77777777" w:rsidR="00B031B0" w:rsidRPr="00DF7704" w:rsidRDefault="00B031B0" w:rsidP="007C7FF0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>$39.14</w:t>
            </w:r>
          </w:p>
        </w:tc>
      </w:tr>
      <w:tr w:rsidR="00B031B0" w14:paraId="5339927E" w14:textId="77777777" w:rsidTr="007C7FF0">
        <w:tc>
          <w:tcPr>
            <w:tcW w:w="4788" w:type="dxa"/>
            <w:vAlign w:val="center"/>
          </w:tcPr>
          <w:p w14:paraId="2D5C2B38" w14:textId="77777777" w:rsidR="00B031B0" w:rsidRDefault="00B031B0" w:rsidP="007C7FF0">
            <w:pPr>
              <w:jc w:val="center"/>
            </w:pP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>Head Plate Holder</w:t>
            </w:r>
            <w:r w:rsidRPr="00921B2D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>Bottom</w:t>
            </w:r>
          </w:p>
        </w:tc>
        <w:tc>
          <w:tcPr>
            <w:tcW w:w="4788" w:type="dxa"/>
            <w:vAlign w:val="center"/>
          </w:tcPr>
          <w:p w14:paraId="43F2C342" w14:textId="77777777" w:rsidR="00B031B0" w:rsidRDefault="00B031B0" w:rsidP="007C7FF0">
            <w:pPr>
              <w:jc w:val="center"/>
            </w:pP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>$51.01</w:t>
            </w:r>
          </w:p>
        </w:tc>
      </w:tr>
      <w:tr w:rsidR="00B031B0" w14:paraId="0095B567" w14:textId="77777777" w:rsidTr="007C7FF0">
        <w:tc>
          <w:tcPr>
            <w:tcW w:w="4788" w:type="dxa"/>
            <w:vAlign w:val="center"/>
          </w:tcPr>
          <w:p w14:paraId="62B5CB9B" w14:textId="77777777" w:rsidR="00B031B0" w:rsidRDefault="00B031B0" w:rsidP="007C7FF0">
            <w:pPr>
              <w:jc w:val="center"/>
            </w:pPr>
            <w:r w:rsidRPr="77A545E3">
              <w:rPr>
                <w:rFonts w:eastAsia="Times New Roman"/>
                <w:sz w:val="24"/>
                <w:szCs w:val="24"/>
              </w:rPr>
              <w:t>Head Ring</w:t>
            </w:r>
          </w:p>
        </w:tc>
        <w:tc>
          <w:tcPr>
            <w:tcW w:w="4788" w:type="dxa"/>
            <w:vAlign w:val="center"/>
          </w:tcPr>
          <w:p w14:paraId="7350DF5C" w14:textId="77777777" w:rsidR="00B031B0" w:rsidRDefault="00B031B0" w:rsidP="007C7FF0">
            <w:pPr>
              <w:jc w:val="center"/>
            </w:pPr>
            <w:r w:rsidRPr="77A545E3">
              <w:rPr>
                <w:rFonts w:ascii="Segoe UI" w:eastAsia="Segoe UI" w:hAnsi="Segoe UI" w:cs="Segoe UI"/>
              </w:rPr>
              <w:t>$5.16</w:t>
            </w:r>
          </w:p>
        </w:tc>
      </w:tr>
    </w:tbl>
    <w:p w14:paraId="0A5CCFF7" w14:textId="42357D49" w:rsidR="00B031B0" w:rsidRDefault="00B031B0" w:rsidP="00B031B0">
      <w:pPr>
        <w:spacing w:after="0" w:line="240" w:lineRule="auto"/>
        <w:rPr>
          <w:rFonts w:eastAsiaTheme="minorEastAsia" w:cstheme="minorHAnsi"/>
          <w:sz w:val="24"/>
          <w:szCs w:val="24"/>
        </w:rPr>
      </w:pPr>
      <w:r w:rsidRPr="002F37AE">
        <w:rPr>
          <w:rFonts w:eastAsiaTheme="minorEastAsia" w:cstheme="minorHAnsi"/>
          <w:b/>
          <w:sz w:val="24"/>
          <w:szCs w:val="24"/>
        </w:rPr>
        <w:t xml:space="preserve">Table </w:t>
      </w:r>
      <w:r>
        <w:rPr>
          <w:rFonts w:eastAsiaTheme="minorEastAsia" w:cstheme="minorHAnsi"/>
          <w:b/>
          <w:sz w:val="24"/>
          <w:szCs w:val="24"/>
        </w:rPr>
        <w:t>1</w:t>
      </w:r>
      <w:r w:rsidRPr="002F37AE">
        <w:rPr>
          <w:rFonts w:eastAsiaTheme="minorEastAsia" w:cstheme="minorHAnsi"/>
          <w:b/>
          <w:sz w:val="24"/>
          <w:szCs w:val="24"/>
        </w:rPr>
        <w:t>.</w:t>
      </w:r>
      <w:r w:rsidRPr="002F37AE">
        <w:rPr>
          <w:rFonts w:eastAsiaTheme="minorEastAsia" w:cstheme="minorHAnsi"/>
          <w:sz w:val="24"/>
          <w:szCs w:val="24"/>
        </w:rPr>
        <w:t xml:space="preserve"> The eMachineShop quotes for the </w:t>
      </w:r>
      <w:r>
        <w:rPr>
          <w:rFonts w:eastAsiaTheme="minorEastAsia" w:cstheme="minorHAnsi"/>
          <w:sz w:val="24"/>
          <w:szCs w:val="24"/>
        </w:rPr>
        <w:t>five</w:t>
      </w:r>
      <w:r w:rsidRPr="002F37AE">
        <w:rPr>
          <w:rFonts w:eastAsiaTheme="minorEastAsia" w:cstheme="minorHAnsi"/>
          <w:sz w:val="24"/>
          <w:szCs w:val="24"/>
        </w:rPr>
        <w:t xml:space="preserve"> custom components</w:t>
      </w:r>
      <w:r>
        <w:rPr>
          <w:rFonts w:eastAsiaTheme="minorEastAsia" w:cstheme="minorHAnsi"/>
          <w:sz w:val="24"/>
          <w:szCs w:val="24"/>
        </w:rPr>
        <w:t>, obtained in June 2023.</w:t>
      </w:r>
    </w:p>
    <w:p w14:paraId="25A2FC44" w14:textId="77777777" w:rsidR="00B031B0" w:rsidRDefault="00B031B0" w:rsidP="00B031B0">
      <w:pPr>
        <w:spacing w:after="0" w:line="240" w:lineRule="auto"/>
        <w:jc w:val="bot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>When submitting a quote through eMachineShop for custom CNC machining, you will be asked to “</w:t>
      </w:r>
      <w:r w:rsidRPr="001843B7">
        <w:rPr>
          <w:rFonts w:eastAsiaTheme="minorEastAsia" w:cstheme="minorHAnsi"/>
          <w:sz w:val="24"/>
          <w:szCs w:val="24"/>
        </w:rPr>
        <w:t>Specify threading and tolerances in a PDF, PNG or JPG</w:t>
      </w:r>
      <w:r>
        <w:rPr>
          <w:rFonts w:eastAsiaTheme="minorEastAsia" w:cstheme="minorHAnsi"/>
          <w:sz w:val="24"/>
          <w:szCs w:val="24"/>
        </w:rPr>
        <w:t xml:space="preserve">”. The following screenshots from Fusion 360, with the accompanying description, will ensure that the two components are properly threaded.  </w:t>
      </w:r>
    </w:p>
    <w:p w14:paraId="5B0CA457" w14:textId="77777777" w:rsidR="00B031B0" w:rsidRPr="00B031B0" w:rsidRDefault="00B031B0">
      <w:pPr>
        <w:rPr>
          <w:b/>
          <w:bCs/>
        </w:rPr>
      </w:pPr>
    </w:p>
    <w:p w14:paraId="17D08F81" w14:textId="77777777" w:rsidR="00B031B0" w:rsidRDefault="00B031B0"/>
    <w:p w14:paraId="15961AE4" w14:textId="77777777" w:rsidR="00B031B0" w:rsidRDefault="00B031B0"/>
    <w:p w14:paraId="1B4D646E" w14:textId="77777777" w:rsidR="00B031B0" w:rsidRDefault="00B031B0"/>
    <w:p w14:paraId="7C5CA269" w14:textId="77777777" w:rsidR="00B031B0" w:rsidRDefault="00B031B0"/>
    <w:p w14:paraId="1EBF1D79" w14:textId="77777777" w:rsidR="00B031B0" w:rsidRDefault="00B031B0"/>
    <w:p w14:paraId="69DE290D" w14:textId="77777777" w:rsidR="00B031B0" w:rsidRDefault="00B031B0"/>
    <w:p w14:paraId="61C1D654" w14:textId="77777777" w:rsidR="00B031B0" w:rsidRDefault="00B031B0"/>
    <w:p w14:paraId="43A52283" w14:textId="77777777" w:rsidR="00B031B0" w:rsidRDefault="00B031B0"/>
    <w:p w14:paraId="2A83AA71" w14:textId="77777777" w:rsidR="00B031B0" w:rsidRDefault="00B031B0"/>
    <w:p w14:paraId="474EFB27" w14:textId="77777777" w:rsidR="00B031B0" w:rsidRDefault="00B031B0"/>
    <w:p w14:paraId="4AB522F5" w14:textId="77777777" w:rsidR="00B031B0" w:rsidRDefault="00B031B0"/>
    <w:p w14:paraId="161166F7" w14:textId="77777777" w:rsidR="00B031B0" w:rsidRDefault="00B031B0"/>
    <w:p w14:paraId="24E6212D" w14:textId="77777777" w:rsidR="00B031B0" w:rsidRDefault="00B031B0"/>
    <w:p w14:paraId="5636B733" w14:textId="77777777" w:rsidR="00B031B0" w:rsidRDefault="00B031B0"/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1728"/>
        <w:gridCol w:w="2520"/>
        <w:gridCol w:w="2790"/>
        <w:gridCol w:w="2520"/>
      </w:tblGrid>
      <w:tr w:rsidR="007A2CBC" w:rsidRPr="00921B2D" w14:paraId="629DC122" w14:textId="77777777" w:rsidTr="00C07DD7">
        <w:tc>
          <w:tcPr>
            <w:tcW w:w="1728" w:type="dxa"/>
            <w:vAlign w:val="center"/>
          </w:tcPr>
          <w:p w14:paraId="5FB7CB89" w14:textId="77777777" w:rsidR="007A2CBC" w:rsidRPr="000E3D18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0" w:type="dxa"/>
            <w:vAlign w:val="center"/>
          </w:tcPr>
          <w:p w14:paraId="29083344" w14:textId="77777777" w:rsidR="007A2CBC" w:rsidRPr="000E3D18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E3D18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Material</w:t>
            </w:r>
          </w:p>
        </w:tc>
        <w:tc>
          <w:tcPr>
            <w:tcW w:w="2790" w:type="dxa"/>
            <w:vAlign w:val="center"/>
          </w:tcPr>
          <w:p w14:paraId="3AA39224" w14:textId="77777777" w:rsidR="007A2CBC" w:rsidRPr="000E3D18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E3D18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L x W x H (Inches)</w:t>
            </w:r>
          </w:p>
        </w:tc>
        <w:tc>
          <w:tcPr>
            <w:tcW w:w="2520" w:type="dxa"/>
            <w:vAlign w:val="center"/>
          </w:tcPr>
          <w:p w14:paraId="302A5222" w14:textId="77777777" w:rsidR="007A2CBC" w:rsidRPr="000E3D18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E3D18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Tolerance (Inches)</w:t>
            </w:r>
          </w:p>
        </w:tc>
      </w:tr>
      <w:tr w:rsidR="007A2CBC" w:rsidRPr="00921B2D" w14:paraId="06633B87" w14:textId="77777777" w:rsidTr="00C07DD7">
        <w:tc>
          <w:tcPr>
            <w:tcW w:w="1728" w:type="dxa"/>
            <w:vAlign w:val="center"/>
          </w:tcPr>
          <w:p w14:paraId="59072CF0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Rotary </w:t>
            </w:r>
          </w:p>
          <w:p w14:paraId="0353C922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>Encoder</w:t>
            </w:r>
          </w:p>
        </w:tc>
        <w:tc>
          <w:tcPr>
            <w:tcW w:w="2520" w:type="dxa"/>
            <w:vMerge w:val="restart"/>
            <w:vAlign w:val="center"/>
          </w:tcPr>
          <w:p w14:paraId="4057DDF1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5E9E6C3A">
              <w:rPr>
                <w:color w:val="000000" w:themeColor="text1"/>
                <w:sz w:val="24"/>
                <w:szCs w:val="24"/>
                <w:shd w:val="clear" w:color="auto" w:fill="FFFFFF"/>
              </w:rPr>
              <w:t>Aluminum 304</w:t>
            </w:r>
          </w:p>
        </w:tc>
        <w:tc>
          <w:tcPr>
            <w:tcW w:w="2790" w:type="dxa"/>
            <w:vAlign w:val="center"/>
          </w:tcPr>
          <w:p w14:paraId="05EA3010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400EE">
              <w:rPr>
                <w:rStyle w:val="normaltextrun"/>
                <w:rFonts w:cstheme="minorHAnsi"/>
                <w:color w:val="242424"/>
                <w:sz w:val="24"/>
                <w:szCs w:val="24"/>
                <w:shd w:val="clear" w:color="auto" w:fill="FFFFFF"/>
              </w:rPr>
              <w:t>0.590” x 0.157” x 2.559”</w:t>
            </w:r>
            <w:r w:rsidRPr="00D400EE">
              <w:rPr>
                <w:rStyle w:val="eop"/>
                <w:rFonts w:cstheme="minorHAnsi"/>
                <w:color w:val="242424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2520" w:type="dxa"/>
            <w:vMerge w:val="restart"/>
            <w:vAlign w:val="center"/>
          </w:tcPr>
          <w:p w14:paraId="04428133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400EE">
              <w:rPr>
                <w:rStyle w:val="normaltextrun"/>
                <w:rFonts w:cstheme="minorHAnsi"/>
                <w:color w:val="000000"/>
                <w:sz w:val="24"/>
                <w:szCs w:val="24"/>
                <w:bdr w:val="none" w:sz="0" w:space="0" w:color="auto" w:frame="1"/>
              </w:rPr>
              <w:t xml:space="preserve">+/- 0.005" </w:t>
            </w:r>
          </w:p>
        </w:tc>
      </w:tr>
      <w:tr w:rsidR="007A2CBC" w:rsidRPr="00921B2D" w14:paraId="048F7FCB" w14:textId="77777777" w:rsidTr="00C07DD7">
        <w:tc>
          <w:tcPr>
            <w:tcW w:w="1728" w:type="dxa"/>
            <w:vAlign w:val="center"/>
          </w:tcPr>
          <w:p w14:paraId="27EF4DC9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>Head Plate Holder</w:t>
            </w:r>
          </w:p>
        </w:tc>
        <w:tc>
          <w:tcPr>
            <w:tcW w:w="2520" w:type="dxa"/>
            <w:vMerge/>
            <w:vAlign w:val="center"/>
          </w:tcPr>
          <w:p w14:paraId="2287E426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790" w:type="dxa"/>
            <w:vAlign w:val="center"/>
          </w:tcPr>
          <w:p w14:paraId="52484E42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400EE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1.184’’ x 0.595’’ x 0.667’’</w:t>
            </w:r>
          </w:p>
        </w:tc>
        <w:tc>
          <w:tcPr>
            <w:tcW w:w="2520" w:type="dxa"/>
            <w:vMerge/>
            <w:vAlign w:val="center"/>
          </w:tcPr>
          <w:p w14:paraId="3AEF2C9E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7A2CBC" w:rsidRPr="00921B2D" w14:paraId="28AF3ADC" w14:textId="77777777" w:rsidTr="00C07DD7">
        <w:tc>
          <w:tcPr>
            <w:tcW w:w="1728" w:type="dxa"/>
            <w:vAlign w:val="center"/>
          </w:tcPr>
          <w:p w14:paraId="102652C9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Head Plate Holder </w:t>
            </w:r>
            <w:r w:rsidRPr="00D400EE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>Top</w:t>
            </w:r>
          </w:p>
        </w:tc>
        <w:tc>
          <w:tcPr>
            <w:tcW w:w="2520" w:type="dxa"/>
            <w:vMerge/>
            <w:vAlign w:val="center"/>
          </w:tcPr>
          <w:p w14:paraId="294299CD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790" w:type="dxa"/>
            <w:vAlign w:val="center"/>
          </w:tcPr>
          <w:p w14:paraId="7B130A76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400EE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2.755” x 0.118” x 1.181”</w:t>
            </w:r>
          </w:p>
        </w:tc>
        <w:tc>
          <w:tcPr>
            <w:tcW w:w="2520" w:type="dxa"/>
            <w:vMerge/>
            <w:vAlign w:val="center"/>
          </w:tcPr>
          <w:p w14:paraId="24854B87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7A2CBC" w:rsidRPr="00921B2D" w14:paraId="39774A7B" w14:textId="77777777" w:rsidTr="00C07DD7">
        <w:tc>
          <w:tcPr>
            <w:tcW w:w="1728" w:type="dxa"/>
            <w:vAlign w:val="center"/>
          </w:tcPr>
          <w:p w14:paraId="6571C1F7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Head Plate Holder </w:t>
            </w:r>
            <w:r w:rsidRPr="00D400EE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>Bottom</w:t>
            </w:r>
          </w:p>
        </w:tc>
        <w:tc>
          <w:tcPr>
            <w:tcW w:w="2520" w:type="dxa"/>
            <w:vMerge/>
            <w:vAlign w:val="center"/>
          </w:tcPr>
          <w:p w14:paraId="582B1BD6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790" w:type="dxa"/>
            <w:vAlign w:val="center"/>
          </w:tcPr>
          <w:p w14:paraId="08D7CB4B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400EE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4.330” x 0.118” x 1.181”</w:t>
            </w:r>
          </w:p>
        </w:tc>
        <w:tc>
          <w:tcPr>
            <w:tcW w:w="2520" w:type="dxa"/>
            <w:vMerge/>
            <w:vAlign w:val="center"/>
          </w:tcPr>
          <w:p w14:paraId="599EBAF6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7A2CBC" w:rsidRPr="00921B2D" w14:paraId="13246AF1" w14:textId="77777777" w:rsidTr="00C07DD7">
        <w:tc>
          <w:tcPr>
            <w:tcW w:w="1728" w:type="dxa"/>
            <w:vAlign w:val="center"/>
          </w:tcPr>
          <w:p w14:paraId="7FC130A0" w14:textId="6D9C64EF" w:rsidR="007A2CBC" w:rsidRPr="00D400EE" w:rsidRDefault="007A2CBC" w:rsidP="00B67B1F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400EE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Head Ring</w:t>
            </w:r>
          </w:p>
        </w:tc>
        <w:tc>
          <w:tcPr>
            <w:tcW w:w="2520" w:type="dxa"/>
            <w:vAlign w:val="center"/>
          </w:tcPr>
          <w:p w14:paraId="31736515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color w:val="000000" w:themeColor="text1"/>
                <w:sz w:val="24"/>
                <w:szCs w:val="24"/>
                <w:bdr w:val="none" w:sz="0" w:space="0" w:color="auto" w:frame="1"/>
              </w:rPr>
            </w:pPr>
            <w:r w:rsidRPr="5E9E6C3A">
              <w:rPr>
                <w:color w:val="000000" w:themeColor="text1"/>
                <w:sz w:val="24"/>
                <w:szCs w:val="24"/>
              </w:rPr>
              <w:t xml:space="preserve">Aluminum </w:t>
            </w:r>
            <w:r w:rsidRPr="5E9E6C3A">
              <w:rPr>
                <w:rStyle w:val="normaltextrun"/>
                <w:color w:val="000000" w:themeColor="text1"/>
                <w:sz w:val="24"/>
                <w:szCs w:val="24"/>
                <w:bdr w:val="none" w:sz="0" w:space="0" w:color="auto" w:frame="1"/>
              </w:rPr>
              <w:t>6061-T6</w:t>
            </w:r>
          </w:p>
        </w:tc>
        <w:tc>
          <w:tcPr>
            <w:tcW w:w="2790" w:type="dxa"/>
            <w:vAlign w:val="center"/>
          </w:tcPr>
          <w:p w14:paraId="32F9B351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400EE">
              <w:rPr>
                <w:rStyle w:val="normaltextrun"/>
                <w:rFonts w:cstheme="minorHAnsi"/>
                <w:color w:val="000000"/>
                <w:sz w:val="24"/>
                <w:szCs w:val="24"/>
                <w:bdr w:val="none" w:sz="0" w:space="0" w:color="auto" w:frame="1"/>
              </w:rPr>
              <w:t>0.475" x 0.472" x 0.130"</w:t>
            </w:r>
          </w:p>
        </w:tc>
        <w:tc>
          <w:tcPr>
            <w:tcW w:w="2520" w:type="dxa"/>
            <w:vMerge/>
            <w:vAlign w:val="center"/>
          </w:tcPr>
          <w:p w14:paraId="3060F85A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</w:tbl>
    <w:p w14:paraId="772755A5" w14:textId="39F6525F" w:rsidR="007A2CBC" w:rsidRDefault="007A2CBC" w:rsidP="007A2CBC">
      <w:pPr>
        <w:tabs>
          <w:tab w:val="left" w:pos="3192"/>
        </w:tabs>
        <w:spacing w:after="0" w:line="240" w:lineRule="auto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25787B">
        <w:rPr>
          <w:rFonts w:cstheme="minorHAnsi"/>
          <w:b/>
          <w:bCs/>
          <w:color w:val="000000" w:themeColor="text1"/>
          <w:sz w:val="24"/>
          <w:szCs w:val="24"/>
        </w:rPr>
        <w:t xml:space="preserve">Table </w:t>
      </w:r>
      <w:r w:rsidR="00B031B0">
        <w:rPr>
          <w:rFonts w:cstheme="minorHAnsi"/>
          <w:b/>
          <w:bCs/>
          <w:color w:val="000000" w:themeColor="text1"/>
          <w:sz w:val="24"/>
          <w:szCs w:val="24"/>
        </w:rPr>
        <w:t>2</w:t>
      </w:r>
      <w:r w:rsidRPr="0025787B">
        <w:rPr>
          <w:rFonts w:cstheme="minorHAnsi"/>
          <w:b/>
          <w:bCs/>
          <w:color w:val="000000" w:themeColor="text1"/>
          <w:sz w:val="24"/>
          <w:szCs w:val="24"/>
        </w:rPr>
        <w:t>.</w:t>
      </w:r>
      <w:r>
        <w:rPr>
          <w:rFonts w:cstheme="minorHAnsi"/>
          <w:color w:val="000000" w:themeColor="text1"/>
          <w:sz w:val="24"/>
          <w:szCs w:val="24"/>
        </w:rPr>
        <w:t xml:space="preserve"> The dimensions of each machined component in inches.</w:t>
      </w:r>
    </w:p>
    <w:p w14:paraId="3B0DA0B0" w14:textId="77777777" w:rsidR="007A2CBC" w:rsidRDefault="007A2CBC" w:rsidP="007A2CBC">
      <w:pPr>
        <w:tabs>
          <w:tab w:val="left" w:pos="3192"/>
        </w:tabs>
        <w:spacing w:after="0" w:line="240" w:lineRule="auto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1728"/>
        <w:gridCol w:w="2610"/>
        <w:gridCol w:w="2610"/>
        <w:gridCol w:w="2610"/>
      </w:tblGrid>
      <w:tr w:rsidR="007A2CBC" w:rsidRPr="00921B2D" w14:paraId="5339F0B4" w14:textId="77777777" w:rsidTr="00C07DD7">
        <w:tc>
          <w:tcPr>
            <w:tcW w:w="1728" w:type="dxa"/>
            <w:vAlign w:val="center"/>
          </w:tcPr>
          <w:p w14:paraId="14DA629F" w14:textId="77777777" w:rsidR="007A2CBC" w:rsidRPr="000E3D18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610" w:type="dxa"/>
            <w:vAlign w:val="center"/>
          </w:tcPr>
          <w:p w14:paraId="190629B5" w14:textId="77777777" w:rsidR="007A2CBC" w:rsidRPr="000E3D18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E3D18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Material</w:t>
            </w:r>
          </w:p>
        </w:tc>
        <w:tc>
          <w:tcPr>
            <w:tcW w:w="2610" w:type="dxa"/>
            <w:vAlign w:val="center"/>
          </w:tcPr>
          <w:p w14:paraId="1C7AC438" w14:textId="77777777" w:rsidR="007A2CBC" w:rsidRPr="000E3D18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E3D18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L x W x H (</w:t>
            </w:r>
            <w:r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Centimeters</w:t>
            </w:r>
            <w:r w:rsidRPr="000E3D18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2610" w:type="dxa"/>
            <w:vAlign w:val="center"/>
          </w:tcPr>
          <w:p w14:paraId="2CC66C6A" w14:textId="77777777" w:rsidR="007A2CBC" w:rsidRPr="000E3D18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E3D18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Tolerance</w:t>
            </w:r>
            <w:r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0E3D18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Centimeters</w:t>
            </w:r>
            <w:r w:rsidRPr="000E3D18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7A2CBC" w:rsidRPr="00921B2D" w14:paraId="51895962" w14:textId="77777777" w:rsidTr="00C07DD7">
        <w:tc>
          <w:tcPr>
            <w:tcW w:w="1728" w:type="dxa"/>
            <w:vAlign w:val="center"/>
          </w:tcPr>
          <w:p w14:paraId="70D40D31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Rotary </w:t>
            </w:r>
          </w:p>
          <w:p w14:paraId="120B0EE9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>Encoder</w:t>
            </w:r>
          </w:p>
        </w:tc>
        <w:tc>
          <w:tcPr>
            <w:tcW w:w="2610" w:type="dxa"/>
            <w:vMerge w:val="restart"/>
            <w:vAlign w:val="center"/>
          </w:tcPr>
          <w:p w14:paraId="4D47A8BB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5E9E6C3A">
              <w:rPr>
                <w:color w:val="000000" w:themeColor="text1"/>
                <w:sz w:val="24"/>
                <w:szCs w:val="24"/>
              </w:rPr>
              <w:t xml:space="preserve">Aluminum </w:t>
            </w:r>
            <w:r w:rsidRPr="5E9E6C3A">
              <w:rPr>
                <w:color w:val="000000" w:themeColor="text1"/>
                <w:sz w:val="24"/>
                <w:szCs w:val="24"/>
                <w:shd w:val="clear" w:color="auto" w:fill="FFFFFF"/>
              </w:rPr>
              <w:t>304</w:t>
            </w:r>
          </w:p>
        </w:tc>
        <w:tc>
          <w:tcPr>
            <w:tcW w:w="2610" w:type="dxa"/>
            <w:vAlign w:val="center"/>
          </w:tcPr>
          <w:p w14:paraId="5120EE97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cstheme="minorHAnsi"/>
                <w:color w:val="242424"/>
                <w:sz w:val="24"/>
                <w:szCs w:val="24"/>
                <w:shd w:val="clear" w:color="auto" w:fill="FFFFFF"/>
              </w:rPr>
              <w:t>1.498</w:t>
            </w:r>
            <w:r w:rsidRPr="00D400EE">
              <w:rPr>
                <w:rStyle w:val="normaltextrun"/>
                <w:rFonts w:cstheme="minorHAnsi"/>
                <w:color w:val="242424"/>
                <w:sz w:val="24"/>
                <w:szCs w:val="24"/>
                <w:shd w:val="clear" w:color="auto" w:fill="FFFFFF"/>
              </w:rPr>
              <w:t xml:space="preserve"> x</w:t>
            </w:r>
            <w:r>
              <w:rPr>
                <w:rStyle w:val="normaltextrun"/>
                <w:rFonts w:cstheme="minorHAnsi"/>
                <w:color w:val="242424"/>
                <w:sz w:val="24"/>
                <w:szCs w:val="24"/>
                <w:shd w:val="clear" w:color="auto" w:fill="FFFFFF"/>
              </w:rPr>
              <w:t xml:space="preserve"> 0.398</w:t>
            </w:r>
            <w:r w:rsidRPr="00D400EE">
              <w:rPr>
                <w:rStyle w:val="normaltextrun"/>
                <w:rFonts w:cstheme="minorHAnsi"/>
                <w:color w:val="242424"/>
                <w:sz w:val="24"/>
                <w:szCs w:val="24"/>
                <w:shd w:val="clear" w:color="auto" w:fill="FFFFFF"/>
              </w:rPr>
              <w:t xml:space="preserve"> x</w:t>
            </w:r>
            <w:r>
              <w:rPr>
                <w:rStyle w:val="normaltextrun"/>
                <w:rFonts w:cstheme="minorHAnsi"/>
                <w:color w:val="242424"/>
                <w:sz w:val="24"/>
                <w:szCs w:val="24"/>
                <w:shd w:val="clear" w:color="auto" w:fill="FFFFFF"/>
              </w:rPr>
              <w:t xml:space="preserve"> 6.50</w:t>
            </w:r>
          </w:p>
        </w:tc>
        <w:tc>
          <w:tcPr>
            <w:tcW w:w="2610" w:type="dxa"/>
            <w:vMerge w:val="restart"/>
            <w:vAlign w:val="center"/>
          </w:tcPr>
          <w:p w14:paraId="776DFCD4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400EE">
              <w:rPr>
                <w:rStyle w:val="normaltextrun"/>
                <w:rFonts w:cstheme="minorHAnsi"/>
                <w:color w:val="000000"/>
                <w:sz w:val="24"/>
                <w:szCs w:val="24"/>
                <w:bdr w:val="none" w:sz="0" w:space="0" w:color="auto" w:frame="1"/>
              </w:rPr>
              <w:t xml:space="preserve">+/- </w:t>
            </w:r>
            <w:r>
              <w:rPr>
                <w:rStyle w:val="normaltextrun"/>
                <w:rFonts w:cstheme="minorHAnsi"/>
                <w:color w:val="000000"/>
                <w:sz w:val="24"/>
                <w:szCs w:val="24"/>
                <w:bdr w:val="none" w:sz="0" w:space="0" w:color="auto" w:frame="1"/>
              </w:rPr>
              <w:t>0.0127</w:t>
            </w:r>
          </w:p>
        </w:tc>
      </w:tr>
      <w:tr w:rsidR="007A2CBC" w:rsidRPr="00921B2D" w14:paraId="70BBC2A6" w14:textId="77777777" w:rsidTr="00C07DD7">
        <w:tc>
          <w:tcPr>
            <w:tcW w:w="1728" w:type="dxa"/>
            <w:vAlign w:val="center"/>
          </w:tcPr>
          <w:p w14:paraId="1D36F4EC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>Head Plate Holder</w:t>
            </w:r>
          </w:p>
        </w:tc>
        <w:tc>
          <w:tcPr>
            <w:tcW w:w="2610" w:type="dxa"/>
            <w:vMerge/>
            <w:vAlign w:val="center"/>
          </w:tcPr>
          <w:p w14:paraId="605EBFEC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610" w:type="dxa"/>
            <w:vAlign w:val="center"/>
          </w:tcPr>
          <w:p w14:paraId="2DF5B7CC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 xml:space="preserve">3.007 </w:t>
            </w:r>
            <w:r w:rsidRPr="00D400EE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 xml:space="preserve">x </w:t>
            </w:r>
            <w: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 xml:space="preserve">1.511 </w:t>
            </w:r>
            <w:r w:rsidRPr="00D400EE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 xml:space="preserve">x </w:t>
            </w:r>
            <w: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1.694</w:t>
            </w:r>
          </w:p>
        </w:tc>
        <w:tc>
          <w:tcPr>
            <w:tcW w:w="2610" w:type="dxa"/>
            <w:vMerge/>
            <w:vAlign w:val="center"/>
          </w:tcPr>
          <w:p w14:paraId="4698D8A3" w14:textId="77777777" w:rsidR="007A2CBC" w:rsidRPr="00D400EE" w:rsidRDefault="007A2CBC" w:rsidP="00C07DD7">
            <w:pPr>
              <w:tabs>
                <w:tab w:val="left" w:pos="3192"/>
              </w:tabs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7A2CBC" w:rsidRPr="00921B2D" w14:paraId="0D0C92B8" w14:textId="77777777" w:rsidTr="00C07DD7">
        <w:tc>
          <w:tcPr>
            <w:tcW w:w="1728" w:type="dxa"/>
            <w:vAlign w:val="center"/>
          </w:tcPr>
          <w:p w14:paraId="6E27478C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Head Plate Holder </w:t>
            </w:r>
            <w:r w:rsidRPr="00D400EE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>Top</w:t>
            </w:r>
          </w:p>
        </w:tc>
        <w:tc>
          <w:tcPr>
            <w:tcW w:w="2610" w:type="dxa"/>
            <w:vMerge/>
            <w:vAlign w:val="center"/>
          </w:tcPr>
          <w:p w14:paraId="73F0BFC4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610" w:type="dxa"/>
            <w:vAlign w:val="center"/>
          </w:tcPr>
          <w:p w14:paraId="75F9B06B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6.997</w:t>
            </w:r>
            <w:r w:rsidRPr="00D400EE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 xml:space="preserve"> x </w:t>
            </w:r>
            <w: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0.299</w:t>
            </w:r>
            <w:r w:rsidRPr="00D400EE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x 2.999</w:t>
            </w:r>
          </w:p>
        </w:tc>
        <w:tc>
          <w:tcPr>
            <w:tcW w:w="2610" w:type="dxa"/>
            <w:vMerge/>
            <w:vAlign w:val="center"/>
          </w:tcPr>
          <w:p w14:paraId="06F20092" w14:textId="77777777" w:rsidR="007A2CBC" w:rsidRPr="00D400EE" w:rsidRDefault="007A2CBC" w:rsidP="00C07DD7">
            <w:pPr>
              <w:tabs>
                <w:tab w:val="left" w:pos="3192"/>
              </w:tabs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7A2CBC" w:rsidRPr="00921B2D" w14:paraId="5B341D74" w14:textId="77777777" w:rsidTr="00C07DD7">
        <w:tc>
          <w:tcPr>
            <w:tcW w:w="1728" w:type="dxa"/>
            <w:vAlign w:val="center"/>
          </w:tcPr>
          <w:p w14:paraId="366560BB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Head Plate Holder </w:t>
            </w:r>
            <w:r w:rsidRPr="00D400EE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>Bottom</w:t>
            </w:r>
          </w:p>
        </w:tc>
        <w:tc>
          <w:tcPr>
            <w:tcW w:w="2610" w:type="dxa"/>
            <w:vMerge/>
            <w:vAlign w:val="center"/>
          </w:tcPr>
          <w:p w14:paraId="6A3CAF23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610" w:type="dxa"/>
            <w:vAlign w:val="center"/>
          </w:tcPr>
          <w:p w14:paraId="3517BD50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10.998</w:t>
            </w:r>
            <w:r w:rsidRPr="00D400EE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 xml:space="preserve"> x </w:t>
            </w:r>
            <w: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 xml:space="preserve">0.299 </w:t>
            </w:r>
            <w:r w:rsidRPr="00D400EE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 xml:space="preserve">x </w:t>
            </w:r>
            <w: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2.999</w:t>
            </w:r>
          </w:p>
        </w:tc>
        <w:tc>
          <w:tcPr>
            <w:tcW w:w="2610" w:type="dxa"/>
            <w:vMerge/>
            <w:vAlign w:val="center"/>
          </w:tcPr>
          <w:p w14:paraId="6AC6799B" w14:textId="77777777" w:rsidR="007A2CBC" w:rsidRPr="00D400EE" w:rsidRDefault="007A2CBC" w:rsidP="00C07DD7">
            <w:pPr>
              <w:tabs>
                <w:tab w:val="left" w:pos="3192"/>
              </w:tabs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7A2CBC" w:rsidRPr="00921B2D" w14:paraId="46771CC6" w14:textId="77777777" w:rsidTr="00C07DD7">
        <w:tc>
          <w:tcPr>
            <w:tcW w:w="1728" w:type="dxa"/>
            <w:vAlign w:val="center"/>
          </w:tcPr>
          <w:p w14:paraId="2A5AA1D3" w14:textId="59F34241" w:rsidR="007A2CBC" w:rsidRPr="00D400EE" w:rsidRDefault="007A2CBC" w:rsidP="00B67B1F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400EE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Head Ring</w:t>
            </w:r>
          </w:p>
        </w:tc>
        <w:tc>
          <w:tcPr>
            <w:tcW w:w="2610" w:type="dxa"/>
            <w:vAlign w:val="center"/>
          </w:tcPr>
          <w:p w14:paraId="71FED438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color w:val="000000" w:themeColor="text1"/>
                <w:sz w:val="24"/>
                <w:szCs w:val="24"/>
                <w:bdr w:val="none" w:sz="0" w:space="0" w:color="auto" w:frame="1"/>
              </w:rPr>
            </w:pPr>
            <w:r w:rsidRPr="5E9E6C3A">
              <w:rPr>
                <w:color w:val="000000" w:themeColor="text1"/>
                <w:sz w:val="24"/>
                <w:szCs w:val="24"/>
              </w:rPr>
              <w:t xml:space="preserve">Aluminum </w:t>
            </w:r>
            <w:r w:rsidRPr="5E9E6C3A">
              <w:rPr>
                <w:rStyle w:val="normaltextrun"/>
                <w:color w:val="000000" w:themeColor="text1"/>
                <w:sz w:val="24"/>
                <w:szCs w:val="24"/>
                <w:bdr w:val="none" w:sz="0" w:space="0" w:color="auto" w:frame="1"/>
              </w:rPr>
              <w:t>6061-T6</w:t>
            </w:r>
          </w:p>
        </w:tc>
        <w:tc>
          <w:tcPr>
            <w:tcW w:w="2610" w:type="dxa"/>
            <w:vAlign w:val="center"/>
          </w:tcPr>
          <w:p w14:paraId="58206DDD" w14:textId="77777777" w:rsidR="007A2CBC" w:rsidRPr="00D400EE" w:rsidRDefault="007A2CBC" w:rsidP="00C07DD7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cstheme="minorHAnsi"/>
                <w:color w:val="000000"/>
                <w:sz w:val="24"/>
                <w:szCs w:val="24"/>
                <w:bdr w:val="none" w:sz="0" w:space="0" w:color="auto" w:frame="1"/>
              </w:rPr>
              <w:t>1.206</w:t>
            </w:r>
            <w:r w:rsidRPr="00D400EE">
              <w:rPr>
                <w:rStyle w:val="normaltextrun"/>
                <w:rFonts w:cstheme="minorHAnsi"/>
                <w:color w:val="000000"/>
                <w:sz w:val="24"/>
                <w:szCs w:val="24"/>
                <w:bdr w:val="none" w:sz="0" w:space="0" w:color="auto" w:frame="1"/>
              </w:rPr>
              <w:t xml:space="preserve"> x </w:t>
            </w:r>
            <w:r>
              <w:rPr>
                <w:rStyle w:val="normaltextrun"/>
                <w:rFonts w:cstheme="minorHAnsi"/>
                <w:color w:val="000000"/>
                <w:sz w:val="24"/>
                <w:szCs w:val="24"/>
                <w:bdr w:val="none" w:sz="0" w:space="0" w:color="auto" w:frame="1"/>
              </w:rPr>
              <w:t>1.198</w:t>
            </w:r>
            <w:r w:rsidRPr="00D400EE">
              <w:rPr>
                <w:rStyle w:val="normaltextrun"/>
                <w:rFonts w:cstheme="minorHAnsi"/>
                <w:color w:val="000000"/>
                <w:sz w:val="24"/>
                <w:szCs w:val="24"/>
                <w:bdr w:val="none" w:sz="0" w:space="0" w:color="auto" w:frame="1"/>
              </w:rPr>
              <w:t xml:space="preserve"> x </w:t>
            </w:r>
            <w:r>
              <w:rPr>
                <w:rStyle w:val="normaltextrun"/>
                <w:rFonts w:cstheme="minorHAnsi"/>
                <w:color w:val="000000"/>
                <w:sz w:val="24"/>
                <w:szCs w:val="24"/>
                <w:bdr w:val="none" w:sz="0" w:space="0" w:color="auto" w:frame="1"/>
              </w:rPr>
              <w:t>0.330</w:t>
            </w:r>
          </w:p>
        </w:tc>
        <w:tc>
          <w:tcPr>
            <w:tcW w:w="2610" w:type="dxa"/>
            <w:vMerge/>
            <w:vAlign w:val="center"/>
          </w:tcPr>
          <w:p w14:paraId="6F23AB7F" w14:textId="77777777" w:rsidR="007A2CBC" w:rsidRPr="00D400EE" w:rsidRDefault="007A2CBC" w:rsidP="00C07DD7">
            <w:pPr>
              <w:tabs>
                <w:tab w:val="left" w:pos="3192"/>
              </w:tabs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</w:tbl>
    <w:p w14:paraId="2C137F8C" w14:textId="051163C4" w:rsidR="003B1D68" w:rsidRDefault="007A2CBC" w:rsidP="003B1D68">
      <w:pPr>
        <w:tabs>
          <w:tab w:val="left" w:pos="3192"/>
        </w:tabs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25787B">
        <w:rPr>
          <w:rFonts w:cstheme="minorHAnsi"/>
          <w:b/>
          <w:bCs/>
          <w:color w:val="000000" w:themeColor="text1"/>
          <w:sz w:val="24"/>
          <w:szCs w:val="24"/>
        </w:rPr>
        <w:t xml:space="preserve">Table </w:t>
      </w:r>
      <w:r w:rsidR="00B031B0">
        <w:rPr>
          <w:rFonts w:cstheme="minorHAnsi"/>
          <w:b/>
          <w:bCs/>
          <w:color w:val="000000" w:themeColor="text1"/>
          <w:sz w:val="24"/>
          <w:szCs w:val="24"/>
        </w:rPr>
        <w:t>3</w:t>
      </w:r>
      <w:r w:rsidRPr="0025787B">
        <w:rPr>
          <w:rFonts w:cstheme="minorHAnsi"/>
          <w:b/>
          <w:bCs/>
          <w:color w:val="000000" w:themeColor="text1"/>
          <w:sz w:val="24"/>
          <w:szCs w:val="24"/>
        </w:rPr>
        <w:t xml:space="preserve">. </w:t>
      </w:r>
      <w:r>
        <w:rPr>
          <w:rFonts w:cstheme="minorHAnsi"/>
          <w:color w:val="000000" w:themeColor="text1"/>
          <w:sz w:val="24"/>
          <w:szCs w:val="24"/>
        </w:rPr>
        <w:t>The dimensions of each machined component in centimeters.</w:t>
      </w:r>
    </w:p>
    <w:p w14:paraId="20DD9616" w14:textId="77777777" w:rsidR="004A4B28" w:rsidRDefault="004A4B28" w:rsidP="004A4B28">
      <w:pPr>
        <w:tabs>
          <w:tab w:val="left" w:pos="3192"/>
        </w:tabs>
        <w:spacing w:after="0" w:line="240" w:lineRule="auto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1728"/>
        <w:gridCol w:w="2610"/>
        <w:gridCol w:w="2610"/>
        <w:gridCol w:w="2610"/>
      </w:tblGrid>
      <w:tr w:rsidR="004A4B28" w:rsidRPr="00921B2D" w14:paraId="0C2E6820" w14:textId="77777777" w:rsidTr="00F27243">
        <w:tc>
          <w:tcPr>
            <w:tcW w:w="1728" w:type="dxa"/>
            <w:vAlign w:val="center"/>
          </w:tcPr>
          <w:p w14:paraId="37D11DE2" w14:textId="77777777" w:rsidR="004A4B28" w:rsidRPr="000E3D18" w:rsidRDefault="004A4B28" w:rsidP="00F27243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610" w:type="dxa"/>
            <w:vAlign w:val="center"/>
          </w:tcPr>
          <w:p w14:paraId="6C742F2E" w14:textId="77777777" w:rsidR="004A4B28" w:rsidRPr="000E3D18" w:rsidRDefault="004A4B28" w:rsidP="00F27243">
            <w:pPr>
              <w:tabs>
                <w:tab w:val="left" w:pos="3192"/>
              </w:tabs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E3D18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Material</w:t>
            </w:r>
          </w:p>
        </w:tc>
        <w:tc>
          <w:tcPr>
            <w:tcW w:w="2610" w:type="dxa"/>
            <w:vAlign w:val="center"/>
          </w:tcPr>
          <w:p w14:paraId="4042EDE0" w14:textId="7F60EDCA" w:rsidR="004A4B28" w:rsidRPr="000E3D18" w:rsidRDefault="004A4B28" w:rsidP="00F27243">
            <w:pPr>
              <w:tabs>
                <w:tab w:val="left" w:pos="3192"/>
              </w:tabs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E3D18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L x W x H (</w:t>
            </w:r>
            <w:r w:rsidR="00970864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M</w:t>
            </w:r>
            <w:r w:rsidR="00970864">
              <w:rPr>
                <w:b/>
                <w:bCs/>
                <w:color w:val="000000" w:themeColor="text1"/>
                <w:shd w:val="clear" w:color="auto" w:fill="FFFFFF"/>
              </w:rPr>
              <w:t>illimeters</w:t>
            </w:r>
            <w:r w:rsidRPr="000E3D18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2610" w:type="dxa"/>
            <w:vAlign w:val="center"/>
          </w:tcPr>
          <w:p w14:paraId="62AC6F15" w14:textId="0102503F" w:rsidR="004A4B28" w:rsidRPr="000E3D18" w:rsidRDefault="004A4B28" w:rsidP="00F27243">
            <w:pPr>
              <w:tabs>
                <w:tab w:val="left" w:pos="3192"/>
              </w:tabs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E3D18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Tolerance</w:t>
            </w:r>
            <w:r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0E3D18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(</w:t>
            </w:r>
            <w:r w:rsidR="00970864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M</w:t>
            </w:r>
            <w:r w:rsidR="00970864">
              <w:rPr>
                <w:b/>
                <w:bCs/>
                <w:color w:val="000000" w:themeColor="text1"/>
                <w:shd w:val="clear" w:color="auto" w:fill="FFFFFF"/>
              </w:rPr>
              <w:t>illimeters</w:t>
            </w:r>
            <w:r w:rsidRPr="000E3D18">
              <w:rPr>
                <w:rFonts w:cstheme="minorHAnsi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4A4B28" w:rsidRPr="00921B2D" w14:paraId="5EFE8D0C" w14:textId="77777777" w:rsidTr="00F27243">
        <w:tc>
          <w:tcPr>
            <w:tcW w:w="1728" w:type="dxa"/>
            <w:vAlign w:val="center"/>
          </w:tcPr>
          <w:p w14:paraId="6B5D51E3" w14:textId="77777777" w:rsidR="004A4B28" w:rsidRPr="00D400EE" w:rsidRDefault="004A4B28" w:rsidP="00F27243">
            <w:pPr>
              <w:tabs>
                <w:tab w:val="left" w:pos="3192"/>
              </w:tabs>
              <w:jc w:val="center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Rotary </w:t>
            </w:r>
          </w:p>
          <w:p w14:paraId="761B6F7E" w14:textId="77777777" w:rsidR="004A4B28" w:rsidRPr="00D400EE" w:rsidRDefault="004A4B28" w:rsidP="00F27243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>Encoder</w:t>
            </w:r>
          </w:p>
        </w:tc>
        <w:tc>
          <w:tcPr>
            <w:tcW w:w="2610" w:type="dxa"/>
            <w:vMerge w:val="restart"/>
            <w:vAlign w:val="center"/>
          </w:tcPr>
          <w:p w14:paraId="159122B2" w14:textId="77777777" w:rsidR="004A4B28" w:rsidRPr="00D400EE" w:rsidRDefault="004A4B28" w:rsidP="00F27243">
            <w:pPr>
              <w:tabs>
                <w:tab w:val="left" w:pos="3192"/>
              </w:tabs>
              <w:jc w:val="center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5E9E6C3A">
              <w:rPr>
                <w:color w:val="000000" w:themeColor="text1"/>
                <w:sz w:val="24"/>
                <w:szCs w:val="24"/>
              </w:rPr>
              <w:t xml:space="preserve">Aluminum </w:t>
            </w:r>
            <w:r w:rsidRPr="5E9E6C3A">
              <w:rPr>
                <w:color w:val="000000" w:themeColor="text1"/>
                <w:sz w:val="24"/>
                <w:szCs w:val="24"/>
                <w:shd w:val="clear" w:color="auto" w:fill="FFFFFF"/>
              </w:rPr>
              <w:t>304</w:t>
            </w:r>
          </w:p>
        </w:tc>
        <w:tc>
          <w:tcPr>
            <w:tcW w:w="2610" w:type="dxa"/>
            <w:vAlign w:val="center"/>
          </w:tcPr>
          <w:p w14:paraId="7BECCC1F" w14:textId="17AAF59A" w:rsidR="004A4B28" w:rsidRPr="00D400EE" w:rsidRDefault="004A4B28" w:rsidP="00F27243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cstheme="minorHAnsi"/>
                <w:color w:val="242424"/>
                <w:sz w:val="24"/>
                <w:szCs w:val="24"/>
                <w:shd w:val="clear" w:color="auto" w:fill="FFFFFF"/>
              </w:rPr>
              <w:t>14</w:t>
            </w:r>
            <w:r w:rsidR="00200518">
              <w:rPr>
                <w:rStyle w:val="normaltextrun"/>
                <w:rFonts w:cstheme="minorHAnsi"/>
                <w:color w:val="242424"/>
                <w:sz w:val="24"/>
                <w:szCs w:val="24"/>
                <w:shd w:val="clear" w:color="auto" w:fill="FFFFFF"/>
              </w:rPr>
              <w:t>.</w:t>
            </w:r>
            <w:r>
              <w:rPr>
                <w:rStyle w:val="normaltextrun"/>
                <w:rFonts w:cstheme="minorHAnsi"/>
                <w:color w:val="242424"/>
                <w:sz w:val="24"/>
                <w:szCs w:val="24"/>
                <w:shd w:val="clear" w:color="auto" w:fill="FFFFFF"/>
              </w:rPr>
              <w:t>98</w:t>
            </w:r>
            <w:r w:rsidRPr="00D400EE">
              <w:rPr>
                <w:rStyle w:val="normaltextrun"/>
                <w:rFonts w:cstheme="minorHAnsi"/>
                <w:color w:val="242424"/>
                <w:sz w:val="24"/>
                <w:szCs w:val="24"/>
                <w:shd w:val="clear" w:color="auto" w:fill="FFFFFF"/>
              </w:rPr>
              <w:t xml:space="preserve"> x</w:t>
            </w:r>
            <w:r>
              <w:rPr>
                <w:rStyle w:val="normaltextrun"/>
                <w:rFonts w:cstheme="minorHAnsi"/>
                <w:color w:val="242424"/>
                <w:sz w:val="24"/>
                <w:szCs w:val="24"/>
                <w:shd w:val="clear" w:color="auto" w:fill="FFFFFF"/>
              </w:rPr>
              <w:t xml:space="preserve"> 3</w:t>
            </w:r>
            <w:r w:rsidR="00200518">
              <w:rPr>
                <w:rStyle w:val="normaltextrun"/>
                <w:rFonts w:cstheme="minorHAnsi"/>
                <w:color w:val="242424"/>
                <w:sz w:val="24"/>
                <w:szCs w:val="24"/>
                <w:shd w:val="clear" w:color="auto" w:fill="FFFFFF"/>
              </w:rPr>
              <w:t>.</w:t>
            </w:r>
            <w:r>
              <w:rPr>
                <w:rStyle w:val="normaltextrun"/>
                <w:rFonts w:cstheme="minorHAnsi"/>
                <w:color w:val="242424"/>
                <w:sz w:val="24"/>
                <w:szCs w:val="24"/>
                <w:shd w:val="clear" w:color="auto" w:fill="FFFFFF"/>
              </w:rPr>
              <w:t>98</w:t>
            </w:r>
            <w:r w:rsidRPr="00D400EE">
              <w:rPr>
                <w:rStyle w:val="normaltextrun"/>
                <w:rFonts w:cstheme="minorHAnsi"/>
                <w:color w:val="242424"/>
                <w:sz w:val="24"/>
                <w:szCs w:val="24"/>
                <w:shd w:val="clear" w:color="auto" w:fill="FFFFFF"/>
              </w:rPr>
              <w:t xml:space="preserve"> x</w:t>
            </w:r>
            <w:r>
              <w:rPr>
                <w:rStyle w:val="normaltextrun"/>
                <w:rFonts w:cstheme="minorHAnsi"/>
                <w:color w:val="242424"/>
                <w:sz w:val="24"/>
                <w:szCs w:val="24"/>
                <w:shd w:val="clear" w:color="auto" w:fill="FFFFFF"/>
              </w:rPr>
              <w:t xml:space="preserve"> </w:t>
            </w:r>
            <w:r w:rsidR="00051C63">
              <w:rPr>
                <w:rStyle w:val="normaltextrun"/>
                <w:rFonts w:cstheme="minorHAnsi"/>
                <w:color w:val="242424"/>
                <w:sz w:val="24"/>
                <w:szCs w:val="24"/>
                <w:shd w:val="clear" w:color="auto" w:fill="FFFFFF"/>
              </w:rPr>
              <w:t>65</w:t>
            </w:r>
          </w:p>
        </w:tc>
        <w:tc>
          <w:tcPr>
            <w:tcW w:w="2610" w:type="dxa"/>
            <w:vMerge w:val="restart"/>
            <w:vAlign w:val="center"/>
          </w:tcPr>
          <w:p w14:paraId="465FA9B6" w14:textId="77777777" w:rsidR="004A4B28" w:rsidRPr="00D400EE" w:rsidRDefault="004A4B28" w:rsidP="00F27243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400EE">
              <w:rPr>
                <w:rStyle w:val="normaltextrun"/>
                <w:rFonts w:cstheme="minorHAnsi"/>
                <w:color w:val="000000"/>
                <w:sz w:val="24"/>
                <w:szCs w:val="24"/>
                <w:bdr w:val="none" w:sz="0" w:space="0" w:color="auto" w:frame="1"/>
              </w:rPr>
              <w:t xml:space="preserve">+/- </w:t>
            </w:r>
            <w:r>
              <w:rPr>
                <w:rStyle w:val="normaltextrun"/>
                <w:rFonts w:cstheme="minorHAnsi"/>
                <w:color w:val="000000"/>
                <w:sz w:val="24"/>
                <w:szCs w:val="24"/>
                <w:bdr w:val="none" w:sz="0" w:space="0" w:color="auto" w:frame="1"/>
              </w:rPr>
              <w:t>0.0127</w:t>
            </w:r>
          </w:p>
        </w:tc>
      </w:tr>
      <w:tr w:rsidR="004A4B28" w:rsidRPr="00921B2D" w14:paraId="574B31CA" w14:textId="77777777" w:rsidTr="00F27243">
        <w:tc>
          <w:tcPr>
            <w:tcW w:w="1728" w:type="dxa"/>
            <w:vAlign w:val="center"/>
          </w:tcPr>
          <w:p w14:paraId="6675EEB5" w14:textId="77777777" w:rsidR="004A4B28" w:rsidRPr="00D400EE" w:rsidRDefault="004A4B28" w:rsidP="00F27243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>Head Plate Holder</w:t>
            </w:r>
          </w:p>
        </w:tc>
        <w:tc>
          <w:tcPr>
            <w:tcW w:w="2610" w:type="dxa"/>
            <w:vMerge/>
            <w:vAlign w:val="center"/>
          </w:tcPr>
          <w:p w14:paraId="55537E6E" w14:textId="77777777" w:rsidR="004A4B28" w:rsidRPr="00D400EE" w:rsidRDefault="004A4B28" w:rsidP="00F27243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610" w:type="dxa"/>
            <w:vAlign w:val="center"/>
          </w:tcPr>
          <w:p w14:paraId="7F261248" w14:textId="63B307EF" w:rsidR="004A4B28" w:rsidRPr="00D400EE" w:rsidRDefault="004A4B28" w:rsidP="00F27243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30</w:t>
            </w:r>
            <w:r w:rsidR="00200518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 xml:space="preserve">07 </w:t>
            </w:r>
            <w:r w:rsidRPr="00D400EE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 xml:space="preserve">x </w:t>
            </w:r>
            <w: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15</w:t>
            </w:r>
            <w:r w:rsidR="00200518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 xml:space="preserve">11 </w:t>
            </w:r>
            <w:r w:rsidRPr="00D400EE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 xml:space="preserve">x </w:t>
            </w:r>
            <w: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16</w:t>
            </w:r>
            <w:r w:rsidR="00200518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94</w:t>
            </w:r>
          </w:p>
        </w:tc>
        <w:tc>
          <w:tcPr>
            <w:tcW w:w="2610" w:type="dxa"/>
            <w:vMerge/>
            <w:vAlign w:val="center"/>
          </w:tcPr>
          <w:p w14:paraId="72984991" w14:textId="77777777" w:rsidR="004A4B28" w:rsidRPr="00D400EE" w:rsidRDefault="004A4B28" w:rsidP="00F27243">
            <w:pPr>
              <w:tabs>
                <w:tab w:val="left" w:pos="3192"/>
              </w:tabs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4A4B28" w:rsidRPr="00921B2D" w14:paraId="34F1EB6C" w14:textId="77777777" w:rsidTr="00F27243">
        <w:tc>
          <w:tcPr>
            <w:tcW w:w="1728" w:type="dxa"/>
            <w:vAlign w:val="center"/>
          </w:tcPr>
          <w:p w14:paraId="7AC204CC" w14:textId="77777777" w:rsidR="004A4B28" w:rsidRPr="00D400EE" w:rsidRDefault="004A4B28" w:rsidP="00F27243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Head Plate Holder </w:t>
            </w:r>
            <w:r w:rsidRPr="00D400EE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>Top</w:t>
            </w:r>
          </w:p>
        </w:tc>
        <w:tc>
          <w:tcPr>
            <w:tcW w:w="2610" w:type="dxa"/>
            <w:vMerge/>
            <w:vAlign w:val="center"/>
          </w:tcPr>
          <w:p w14:paraId="003EEDF7" w14:textId="77777777" w:rsidR="004A4B28" w:rsidRPr="00D400EE" w:rsidRDefault="004A4B28" w:rsidP="00F27243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610" w:type="dxa"/>
            <w:vAlign w:val="center"/>
          </w:tcPr>
          <w:p w14:paraId="093BC6EB" w14:textId="2157DD83" w:rsidR="004A4B28" w:rsidRPr="00D400EE" w:rsidRDefault="004A4B28" w:rsidP="00F27243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69</w:t>
            </w:r>
            <w:r w:rsidR="00BA50DF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97</w:t>
            </w:r>
            <w:r w:rsidRPr="00D400EE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 xml:space="preserve"> x </w:t>
            </w:r>
            <w: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 w:rsidR="00BA50DF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99</w:t>
            </w:r>
            <w:r w:rsidRPr="00D400EE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x 29</w:t>
            </w:r>
            <w:r w:rsidR="00BA50DF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99</w:t>
            </w:r>
          </w:p>
        </w:tc>
        <w:tc>
          <w:tcPr>
            <w:tcW w:w="2610" w:type="dxa"/>
            <w:vMerge/>
            <w:vAlign w:val="center"/>
          </w:tcPr>
          <w:p w14:paraId="554AE2F6" w14:textId="77777777" w:rsidR="004A4B28" w:rsidRPr="00D400EE" w:rsidRDefault="004A4B28" w:rsidP="00F27243">
            <w:pPr>
              <w:tabs>
                <w:tab w:val="left" w:pos="3192"/>
              </w:tabs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4A4B28" w:rsidRPr="00921B2D" w14:paraId="4E29EF33" w14:textId="77777777" w:rsidTr="00F27243">
        <w:tc>
          <w:tcPr>
            <w:tcW w:w="1728" w:type="dxa"/>
            <w:vAlign w:val="center"/>
          </w:tcPr>
          <w:p w14:paraId="3FE166A6" w14:textId="77777777" w:rsidR="004A4B28" w:rsidRPr="00D400EE" w:rsidRDefault="004A4B28" w:rsidP="00F27243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F7704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Head Plate Holder </w:t>
            </w:r>
            <w:r w:rsidRPr="00D400EE"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14:ligatures w14:val="none"/>
              </w:rPr>
              <w:t>Bottom</w:t>
            </w:r>
          </w:p>
        </w:tc>
        <w:tc>
          <w:tcPr>
            <w:tcW w:w="2610" w:type="dxa"/>
            <w:vMerge/>
            <w:vAlign w:val="center"/>
          </w:tcPr>
          <w:p w14:paraId="452BD508" w14:textId="77777777" w:rsidR="004A4B28" w:rsidRPr="00D400EE" w:rsidRDefault="004A4B28" w:rsidP="00F27243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610" w:type="dxa"/>
            <w:vAlign w:val="center"/>
          </w:tcPr>
          <w:p w14:paraId="3D986EDF" w14:textId="6147D1BE" w:rsidR="004A4B28" w:rsidRPr="00D400EE" w:rsidRDefault="00546F1A" w:rsidP="00F27243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46F1A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109.98</w:t>
            </w:r>
            <w:r w:rsidR="004A4B28" w:rsidRPr="00D400EE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 xml:space="preserve">x </w:t>
            </w:r>
            <w:r w:rsidR="00ED3975" w:rsidRPr="00ED3975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2.99</w:t>
            </w:r>
            <w:r w:rsidR="00ED3975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4A4B28" w:rsidRPr="00D400EE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 xml:space="preserve">x </w:t>
            </w:r>
            <w:r w:rsidR="004A4B28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29</w:t>
            </w:r>
            <w:r w:rsidR="00BA50DF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="004A4B28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99</w:t>
            </w:r>
          </w:p>
        </w:tc>
        <w:tc>
          <w:tcPr>
            <w:tcW w:w="2610" w:type="dxa"/>
            <w:vMerge/>
            <w:vAlign w:val="center"/>
          </w:tcPr>
          <w:p w14:paraId="1BE2281F" w14:textId="77777777" w:rsidR="004A4B28" w:rsidRPr="00D400EE" w:rsidRDefault="004A4B28" w:rsidP="00F27243">
            <w:pPr>
              <w:tabs>
                <w:tab w:val="left" w:pos="3192"/>
              </w:tabs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  <w:tr w:rsidR="004A4B28" w:rsidRPr="00921B2D" w14:paraId="4DBA40EB" w14:textId="77777777" w:rsidTr="00F27243">
        <w:tc>
          <w:tcPr>
            <w:tcW w:w="1728" w:type="dxa"/>
            <w:vAlign w:val="center"/>
          </w:tcPr>
          <w:p w14:paraId="39CA4B5F" w14:textId="77777777" w:rsidR="004A4B28" w:rsidRPr="00D400EE" w:rsidRDefault="004A4B28" w:rsidP="00F27243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400EE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Head Ring</w:t>
            </w:r>
          </w:p>
        </w:tc>
        <w:tc>
          <w:tcPr>
            <w:tcW w:w="2610" w:type="dxa"/>
            <w:vAlign w:val="center"/>
          </w:tcPr>
          <w:p w14:paraId="20BA5F2B" w14:textId="77777777" w:rsidR="004A4B28" w:rsidRPr="00D400EE" w:rsidRDefault="004A4B28" w:rsidP="00F27243">
            <w:pPr>
              <w:tabs>
                <w:tab w:val="left" w:pos="3192"/>
              </w:tabs>
              <w:jc w:val="center"/>
              <w:rPr>
                <w:color w:val="000000" w:themeColor="text1"/>
                <w:sz w:val="24"/>
                <w:szCs w:val="24"/>
                <w:bdr w:val="none" w:sz="0" w:space="0" w:color="auto" w:frame="1"/>
              </w:rPr>
            </w:pPr>
            <w:r w:rsidRPr="5E9E6C3A">
              <w:rPr>
                <w:color w:val="000000" w:themeColor="text1"/>
                <w:sz w:val="24"/>
                <w:szCs w:val="24"/>
              </w:rPr>
              <w:t xml:space="preserve">Aluminum </w:t>
            </w:r>
            <w:r w:rsidRPr="5E9E6C3A">
              <w:rPr>
                <w:rStyle w:val="normaltextrun"/>
                <w:color w:val="000000" w:themeColor="text1"/>
                <w:sz w:val="24"/>
                <w:szCs w:val="24"/>
                <w:bdr w:val="none" w:sz="0" w:space="0" w:color="auto" w:frame="1"/>
              </w:rPr>
              <w:t>6061-T6</w:t>
            </w:r>
          </w:p>
        </w:tc>
        <w:tc>
          <w:tcPr>
            <w:tcW w:w="2610" w:type="dxa"/>
            <w:vAlign w:val="center"/>
          </w:tcPr>
          <w:p w14:paraId="28E1BE6D" w14:textId="2D799CC6" w:rsidR="004A4B28" w:rsidRPr="00D400EE" w:rsidRDefault="004A4B28" w:rsidP="00F27243">
            <w:pPr>
              <w:tabs>
                <w:tab w:val="left" w:pos="3192"/>
              </w:tabs>
              <w:jc w:val="center"/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cstheme="minorHAnsi"/>
                <w:color w:val="000000"/>
                <w:sz w:val="24"/>
                <w:szCs w:val="24"/>
                <w:bdr w:val="none" w:sz="0" w:space="0" w:color="auto" w:frame="1"/>
              </w:rPr>
              <w:t>12.06</w:t>
            </w:r>
            <w:r w:rsidRPr="00D400EE">
              <w:rPr>
                <w:rStyle w:val="normaltextrun"/>
                <w:rFonts w:cstheme="minorHAnsi"/>
                <w:color w:val="000000"/>
                <w:sz w:val="24"/>
                <w:szCs w:val="24"/>
                <w:bdr w:val="none" w:sz="0" w:space="0" w:color="auto" w:frame="1"/>
              </w:rPr>
              <w:t xml:space="preserve"> x </w:t>
            </w:r>
            <w:r>
              <w:rPr>
                <w:rStyle w:val="normaltextrun"/>
                <w:rFonts w:cstheme="minorHAnsi"/>
                <w:color w:val="000000"/>
                <w:sz w:val="24"/>
                <w:szCs w:val="24"/>
                <w:bdr w:val="none" w:sz="0" w:space="0" w:color="auto" w:frame="1"/>
              </w:rPr>
              <w:t>11.98</w:t>
            </w:r>
            <w:r w:rsidRPr="00D400EE">
              <w:rPr>
                <w:rStyle w:val="normaltextrun"/>
                <w:rFonts w:cstheme="minorHAnsi"/>
                <w:color w:val="000000"/>
                <w:sz w:val="24"/>
                <w:szCs w:val="24"/>
                <w:bdr w:val="none" w:sz="0" w:space="0" w:color="auto" w:frame="1"/>
              </w:rPr>
              <w:t xml:space="preserve"> x </w:t>
            </w:r>
            <w:r>
              <w:rPr>
                <w:rStyle w:val="normaltextrun"/>
                <w:rFonts w:cstheme="minorHAnsi"/>
                <w:color w:val="000000"/>
                <w:sz w:val="24"/>
                <w:szCs w:val="24"/>
                <w:bdr w:val="none" w:sz="0" w:space="0" w:color="auto" w:frame="1"/>
              </w:rPr>
              <w:t>3.30</w:t>
            </w:r>
          </w:p>
        </w:tc>
        <w:tc>
          <w:tcPr>
            <w:tcW w:w="2610" w:type="dxa"/>
            <w:vMerge/>
            <w:vAlign w:val="center"/>
          </w:tcPr>
          <w:p w14:paraId="77533236" w14:textId="77777777" w:rsidR="004A4B28" w:rsidRPr="00D400EE" w:rsidRDefault="004A4B28" w:rsidP="00F27243">
            <w:pPr>
              <w:tabs>
                <w:tab w:val="left" w:pos="3192"/>
              </w:tabs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</w:tbl>
    <w:p w14:paraId="7D596896" w14:textId="66E19DFC" w:rsidR="004A4B28" w:rsidRDefault="004A4B28" w:rsidP="004A4B28">
      <w:pPr>
        <w:tabs>
          <w:tab w:val="left" w:pos="3192"/>
        </w:tabs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25787B">
        <w:rPr>
          <w:rFonts w:cstheme="minorHAnsi"/>
          <w:b/>
          <w:bCs/>
          <w:color w:val="000000" w:themeColor="text1"/>
          <w:sz w:val="24"/>
          <w:szCs w:val="24"/>
        </w:rPr>
        <w:t xml:space="preserve">Table </w:t>
      </w:r>
      <w:r w:rsidR="00B031B0">
        <w:rPr>
          <w:rFonts w:cstheme="minorHAnsi"/>
          <w:b/>
          <w:bCs/>
          <w:color w:val="000000" w:themeColor="text1"/>
          <w:sz w:val="24"/>
          <w:szCs w:val="24"/>
        </w:rPr>
        <w:t>4</w:t>
      </w:r>
      <w:r w:rsidRPr="0025787B">
        <w:rPr>
          <w:rFonts w:cstheme="minorHAnsi"/>
          <w:b/>
          <w:bCs/>
          <w:color w:val="000000" w:themeColor="text1"/>
          <w:sz w:val="24"/>
          <w:szCs w:val="24"/>
        </w:rPr>
        <w:t xml:space="preserve">. </w:t>
      </w:r>
      <w:r>
        <w:rPr>
          <w:rFonts w:cstheme="minorHAnsi"/>
          <w:color w:val="000000" w:themeColor="text1"/>
          <w:sz w:val="24"/>
          <w:szCs w:val="24"/>
        </w:rPr>
        <w:t xml:space="preserve">The dimensions of each machined component in </w:t>
      </w:r>
      <w:r w:rsidR="00970864">
        <w:rPr>
          <w:rFonts w:cstheme="minorHAnsi"/>
          <w:color w:val="000000" w:themeColor="text1"/>
          <w:sz w:val="24"/>
          <w:szCs w:val="24"/>
        </w:rPr>
        <w:t>millimeters</w:t>
      </w:r>
      <w:r>
        <w:rPr>
          <w:rFonts w:cstheme="minorHAnsi"/>
          <w:color w:val="000000" w:themeColor="text1"/>
          <w:sz w:val="24"/>
          <w:szCs w:val="24"/>
        </w:rPr>
        <w:t>.</w:t>
      </w:r>
    </w:p>
    <w:p w14:paraId="1E5F1213" w14:textId="77777777" w:rsidR="004A4B28" w:rsidRDefault="004A4B28" w:rsidP="003B1D68">
      <w:pPr>
        <w:tabs>
          <w:tab w:val="left" w:pos="3192"/>
        </w:tabs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660BA8D2" w14:textId="77777777" w:rsidR="00B031B0" w:rsidRDefault="00B031B0" w:rsidP="003B1D68">
      <w:pPr>
        <w:tabs>
          <w:tab w:val="left" w:pos="3192"/>
        </w:tabs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21750AEE" w14:textId="77777777" w:rsidR="00B031B0" w:rsidRDefault="00B031B0" w:rsidP="003B1D68">
      <w:pPr>
        <w:tabs>
          <w:tab w:val="left" w:pos="3192"/>
        </w:tabs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4D41C713" w14:textId="77777777" w:rsidR="00B031B0" w:rsidRDefault="00B031B0" w:rsidP="003B1D68">
      <w:pPr>
        <w:tabs>
          <w:tab w:val="left" w:pos="3192"/>
        </w:tabs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38354E29" w14:textId="77777777" w:rsidR="005D6147" w:rsidRDefault="005D6147" w:rsidP="00BF7420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2726E2A3" w14:textId="77777777" w:rsidR="00B031B0" w:rsidRDefault="00B031B0" w:rsidP="00BF7420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2C974E9F" w14:textId="31262F9D" w:rsidR="00210A00" w:rsidRDefault="00303198" w:rsidP="00550273">
      <w:pPr>
        <w:spacing w:after="0" w:line="240" w:lineRule="auto"/>
        <w:jc w:val="center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noProof/>
          <w:sz w:val="24"/>
          <w:szCs w:val="24"/>
        </w:rPr>
        <w:lastRenderedPageBreak/>
        <w:drawing>
          <wp:inline distT="0" distB="0" distL="0" distR="0" wp14:anchorId="542B92CB" wp14:editId="2D8F4077">
            <wp:extent cx="4710223" cy="2148788"/>
            <wp:effectExtent l="0" t="0" r="0" b="0"/>
            <wp:docPr id="1120015128" name="Picture 1" descr="A computer screen shot of a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15128" name="Picture 1" descr="A computer screen shot of a draw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84"/>
                    <a:stretch/>
                  </pic:blipFill>
                  <pic:spPr bwMode="auto">
                    <a:xfrm>
                      <a:off x="0" y="0"/>
                      <a:ext cx="4719081" cy="215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7D613" w14:textId="77777777" w:rsidR="00EC42F9" w:rsidRDefault="00EC42F9" w:rsidP="00F17EB6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3A57FCC4" w14:textId="09159D9D" w:rsidR="00F17EB6" w:rsidRDefault="00F17EB6" w:rsidP="00F17EB6">
      <w:pPr>
        <w:spacing w:after="0" w:line="240" w:lineRule="auto"/>
        <w:rPr>
          <w:rFonts w:eastAsiaTheme="minorEastAsia" w:cstheme="minorHAnsi"/>
          <w:sz w:val="24"/>
          <w:szCs w:val="24"/>
        </w:rPr>
      </w:pPr>
      <w:r w:rsidRPr="00F17EB6">
        <w:rPr>
          <w:rFonts w:eastAsiaTheme="minorEastAsia" w:cstheme="minorHAnsi"/>
          <w:sz w:val="24"/>
          <w:szCs w:val="24"/>
        </w:rPr>
        <w:t>The two holes closest to the center of the plate of the “HeadPlate</w:t>
      </w:r>
      <w:r>
        <w:rPr>
          <w:rFonts w:eastAsiaTheme="minorEastAsia" w:cstheme="minorHAnsi"/>
          <w:sz w:val="24"/>
          <w:szCs w:val="24"/>
        </w:rPr>
        <w:t>B</w:t>
      </w:r>
      <w:r w:rsidRPr="00F17EB6">
        <w:rPr>
          <w:rFonts w:eastAsiaTheme="minorEastAsia" w:cstheme="minorHAnsi"/>
          <w:sz w:val="24"/>
          <w:szCs w:val="24"/>
        </w:rPr>
        <w:t>ottom</w:t>
      </w:r>
      <w:r>
        <w:rPr>
          <w:rFonts w:eastAsiaTheme="minorEastAsia" w:cstheme="minorHAnsi"/>
          <w:sz w:val="24"/>
          <w:szCs w:val="24"/>
        </w:rPr>
        <w:t>T</w:t>
      </w:r>
      <w:r w:rsidRPr="00F17EB6">
        <w:rPr>
          <w:rFonts w:eastAsiaTheme="minorEastAsia" w:cstheme="minorHAnsi"/>
          <w:sz w:val="24"/>
          <w:szCs w:val="24"/>
        </w:rPr>
        <w:t>hreaded.</w:t>
      </w:r>
      <w:r w:rsidR="00277659">
        <w:rPr>
          <w:rFonts w:eastAsiaTheme="minorEastAsia" w:cstheme="minorHAnsi"/>
          <w:sz w:val="24"/>
          <w:szCs w:val="24"/>
        </w:rPr>
        <w:t>sldprt</w:t>
      </w:r>
      <w:r w:rsidRPr="00F17EB6">
        <w:rPr>
          <w:rFonts w:eastAsiaTheme="minorEastAsia" w:cstheme="minorHAnsi"/>
          <w:sz w:val="24"/>
          <w:szCs w:val="24"/>
        </w:rPr>
        <w:t>” file are each internally threaded with size 3 mm threads (ISO Metric profile, thread tolerance 6H, right hand direction).</w:t>
      </w:r>
    </w:p>
    <w:p w14:paraId="7C8B1531" w14:textId="77777777" w:rsidR="00FF4BF0" w:rsidRDefault="00FF4BF0" w:rsidP="00FF4BF0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5968066E" w14:textId="0414782C" w:rsidR="00EC42F9" w:rsidRDefault="00EC42F9" w:rsidP="00550273">
      <w:pPr>
        <w:spacing w:after="0" w:line="240" w:lineRule="auto"/>
        <w:jc w:val="center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noProof/>
          <w:sz w:val="24"/>
          <w:szCs w:val="24"/>
        </w:rPr>
        <w:drawing>
          <wp:inline distT="0" distB="0" distL="0" distR="0" wp14:anchorId="2052DC6B" wp14:editId="38C30B24">
            <wp:extent cx="4709160" cy="2148840"/>
            <wp:effectExtent l="0" t="0" r="0" b="0"/>
            <wp:docPr id="274068590" name="Picture 2" descr="A computer screen shot of a computer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68590" name="Picture 2" descr="A computer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55"/>
                    <a:stretch/>
                  </pic:blipFill>
                  <pic:spPr bwMode="auto">
                    <a:xfrm>
                      <a:off x="0" y="0"/>
                      <a:ext cx="47091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30FC6" w14:textId="77777777" w:rsidR="00FF4BF0" w:rsidRDefault="00FF4BF0" w:rsidP="00FF4BF0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14:paraId="148B340B" w14:textId="6566BAD6" w:rsidR="00FF4BF0" w:rsidRPr="00453973" w:rsidRDefault="00FF4BF0" w:rsidP="00FF4BF0">
      <w:pPr>
        <w:spacing w:after="0" w:line="240" w:lineRule="auto"/>
        <w:rPr>
          <w:rFonts w:eastAsiaTheme="minorEastAsia" w:cstheme="minorHAnsi"/>
          <w:sz w:val="24"/>
          <w:szCs w:val="24"/>
        </w:rPr>
      </w:pPr>
      <w:r w:rsidRPr="00FF4BF0">
        <w:rPr>
          <w:rFonts w:eastAsiaTheme="minorEastAsia" w:cstheme="minorHAnsi"/>
          <w:sz w:val="24"/>
          <w:szCs w:val="24"/>
        </w:rPr>
        <w:t>The two 0.396 cm diameter holes along the base of the</w:t>
      </w:r>
      <w:r>
        <w:rPr>
          <w:rFonts w:eastAsiaTheme="minorEastAsia" w:cstheme="minorHAnsi"/>
          <w:sz w:val="24"/>
          <w:szCs w:val="24"/>
        </w:rPr>
        <w:t xml:space="preserve"> </w:t>
      </w:r>
      <w:r w:rsidRPr="00FF4BF0">
        <w:rPr>
          <w:rFonts w:eastAsiaTheme="minorEastAsia" w:cstheme="minorHAnsi"/>
          <w:sz w:val="24"/>
          <w:szCs w:val="24"/>
        </w:rPr>
        <w:t>“</w:t>
      </w:r>
      <w:r w:rsidR="001A1DE6">
        <w:rPr>
          <w:rFonts w:eastAsiaTheme="minorEastAsia" w:cstheme="minorHAnsi"/>
          <w:sz w:val="24"/>
          <w:szCs w:val="24"/>
        </w:rPr>
        <w:t>HeadPlateHolder</w:t>
      </w:r>
      <w:r w:rsidR="004D33BC">
        <w:rPr>
          <w:rFonts w:eastAsiaTheme="minorEastAsia" w:cstheme="minorHAnsi"/>
          <w:sz w:val="24"/>
          <w:szCs w:val="24"/>
        </w:rPr>
        <w:t>Threaded</w:t>
      </w:r>
      <w:r w:rsidRPr="00FF4BF0">
        <w:rPr>
          <w:rFonts w:eastAsiaTheme="minorEastAsia" w:cstheme="minorHAnsi"/>
          <w:sz w:val="24"/>
          <w:szCs w:val="24"/>
        </w:rPr>
        <w:t>.</w:t>
      </w:r>
      <w:r w:rsidR="00277659">
        <w:rPr>
          <w:rFonts w:eastAsiaTheme="minorEastAsia" w:cstheme="minorHAnsi"/>
          <w:sz w:val="24"/>
          <w:szCs w:val="24"/>
        </w:rPr>
        <w:t>sldprt</w:t>
      </w:r>
      <w:r w:rsidRPr="00FF4BF0">
        <w:rPr>
          <w:rFonts w:eastAsiaTheme="minorEastAsia" w:cstheme="minorHAnsi"/>
          <w:sz w:val="24"/>
          <w:szCs w:val="24"/>
        </w:rPr>
        <w:t>” file are each internally threaded with size 3 mm threads (ISO Metric profile, thread tolerance 6H, right hand direction).</w:t>
      </w:r>
    </w:p>
    <w:sectPr w:rsidR="00FF4BF0" w:rsidRPr="004539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1A48A" w14:textId="77777777" w:rsidR="00A922E2" w:rsidRDefault="00A922E2" w:rsidP="00A922E2">
      <w:pPr>
        <w:spacing w:after="0" w:line="240" w:lineRule="auto"/>
      </w:pPr>
      <w:r>
        <w:separator/>
      </w:r>
    </w:p>
  </w:endnote>
  <w:endnote w:type="continuationSeparator" w:id="0">
    <w:p w14:paraId="7D33CF6C" w14:textId="77777777" w:rsidR="00A922E2" w:rsidRDefault="00A922E2" w:rsidP="00A922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B94EF" w14:textId="77777777" w:rsidR="00A922E2" w:rsidRDefault="00A922E2" w:rsidP="00A922E2">
      <w:pPr>
        <w:spacing w:after="0" w:line="240" w:lineRule="auto"/>
      </w:pPr>
      <w:r>
        <w:separator/>
      </w:r>
    </w:p>
  </w:footnote>
  <w:footnote w:type="continuationSeparator" w:id="0">
    <w:p w14:paraId="321921EF" w14:textId="77777777" w:rsidR="00A922E2" w:rsidRDefault="00A922E2" w:rsidP="00A922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30323"/>
    <w:multiLevelType w:val="hybridMultilevel"/>
    <w:tmpl w:val="0C128E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4570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24F7"/>
    <w:rsid w:val="000224F7"/>
    <w:rsid w:val="00051C63"/>
    <w:rsid w:val="00084375"/>
    <w:rsid w:val="000D04FF"/>
    <w:rsid w:val="000E2809"/>
    <w:rsid w:val="0011373C"/>
    <w:rsid w:val="001843B7"/>
    <w:rsid w:val="001A1DE6"/>
    <w:rsid w:val="001E307F"/>
    <w:rsid w:val="00200518"/>
    <w:rsid w:val="00210A00"/>
    <w:rsid w:val="00277659"/>
    <w:rsid w:val="002B20A5"/>
    <w:rsid w:val="00303088"/>
    <w:rsid w:val="00303198"/>
    <w:rsid w:val="00396722"/>
    <w:rsid w:val="003B1D68"/>
    <w:rsid w:val="003C06EE"/>
    <w:rsid w:val="004149EF"/>
    <w:rsid w:val="00453973"/>
    <w:rsid w:val="004A4B28"/>
    <w:rsid w:val="004C026A"/>
    <w:rsid w:val="004C5860"/>
    <w:rsid w:val="004D33BC"/>
    <w:rsid w:val="004F0223"/>
    <w:rsid w:val="00546F1A"/>
    <w:rsid w:val="00550273"/>
    <w:rsid w:val="00574FCC"/>
    <w:rsid w:val="00592C5C"/>
    <w:rsid w:val="005B7D6D"/>
    <w:rsid w:val="005D6147"/>
    <w:rsid w:val="006E0906"/>
    <w:rsid w:val="00714492"/>
    <w:rsid w:val="007A2CBC"/>
    <w:rsid w:val="00970864"/>
    <w:rsid w:val="009805AB"/>
    <w:rsid w:val="00A25643"/>
    <w:rsid w:val="00A922E2"/>
    <w:rsid w:val="00B031B0"/>
    <w:rsid w:val="00B24528"/>
    <w:rsid w:val="00B25B2E"/>
    <w:rsid w:val="00B45EBE"/>
    <w:rsid w:val="00B67B1F"/>
    <w:rsid w:val="00BA50DF"/>
    <w:rsid w:val="00BF7420"/>
    <w:rsid w:val="00CD079C"/>
    <w:rsid w:val="00D1554C"/>
    <w:rsid w:val="00D5279D"/>
    <w:rsid w:val="00E36F3B"/>
    <w:rsid w:val="00E762D1"/>
    <w:rsid w:val="00EC42F9"/>
    <w:rsid w:val="00ED3975"/>
    <w:rsid w:val="00ED79FF"/>
    <w:rsid w:val="00F17EB6"/>
    <w:rsid w:val="00FC13A7"/>
    <w:rsid w:val="00FF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B6B16"/>
  <w15:chartTrackingRefBased/>
  <w15:docId w15:val="{7364FDF9-5B0C-460A-A247-685694512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C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op">
    <w:name w:val="eop"/>
    <w:basedOn w:val="DefaultParagraphFont"/>
    <w:rsid w:val="007A2CBC"/>
  </w:style>
  <w:style w:type="character" w:customStyle="1" w:styleId="normaltextrun">
    <w:name w:val="normaltextrun"/>
    <w:basedOn w:val="DefaultParagraphFont"/>
    <w:rsid w:val="007A2CBC"/>
  </w:style>
  <w:style w:type="table" w:styleId="TableGrid">
    <w:name w:val="Table Grid"/>
    <w:basedOn w:val="TableNormal"/>
    <w:uiPriority w:val="39"/>
    <w:rsid w:val="007A2C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564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22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22E2"/>
  </w:style>
  <w:style w:type="paragraph" w:styleId="Footer">
    <w:name w:val="footer"/>
    <w:basedOn w:val="Normal"/>
    <w:link w:val="FooterChar"/>
    <w:uiPriority w:val="99"/>
    <w:unhideWhenUsed/>
    <w:rsid w:val="00A922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22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376</Words>
  <Characters>2146</Characters>
  <Application>Microsoft Office Word</Application>
  <DocSecurity>0</DocSecurity>
  <Lines>17</Lines>
  <Paragraphs>5</Paragraphs>
  <ScaleCrop>false</ScaleCrop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Tormes Vaquerano, Jovan Mauricio</dc:creator>
  <cp:keywords/>
  <dc:description/>
  <cp:lastModifiedBy>Tormes Vaquerano, Jovan Mauricio</cp:lastModifiedBy>
  <cp:revision>55</cp:revision>
  <cp:lastPrinted>2024-01-08T05:42:00Z</cp:lastPrinted>
  <dcterms:created xsi:type="dcterms:W3CDTF">2023-08-09T23:40:00Z</dcterms:created>
  <dcterms:modified xsi:type="dcterms:W3CDTF">2024-03-12T19:27:00Z</dcterms:modified>
</cp:coreProperties>
</file>