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549260C9" w:rsidR="00C313DC" w:rsidRDefault="00C313DC" w:rsidP="00C313DC">
      <w:pPr>
        <w:pStyle w:val="Heading1"/>
        <w:jc w:val="left"/>
      </w:pPr>
    </w:p>
    <w:p w14:paraId="0E97E380" w14:textId="73FF6F3A" w:rsidR="00C313DC" w:rsidRDefault="00C313DC" w:rsidP="00C313DC"/>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061640B2" w14:textId="18BA9FCB" w:rsidR="00AC3DA1" w:rsidRDefault="00C313DC">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653101" w:history="1">
            <w:r w:rsidR="00AC3DA1" w:rsidRPr="00BD0ABC">
              <w:rPr>
                <w:rStyle w:val="Hyperlink"/>
                <w:noProof/>
              </w:rPr>
              <w:t>Overall System Architecture</w:t>
            </w:r>
            <w:r w:rsidR="00AC3DA1">
              <w:rPr>
                <w:noProof/>
                <w:webHidden/>
              </w:rPr>
              <w:tab/>
            </w:r>
            <w:r w:rsidR="00AC3DA1">
              <w:rPr>
                <w:noProof/>
                <w:webHidden/>
              </w:rPr>
              <w:fldChar w:fldCharType="begin"/>
            </w:r>
            <w:r w:rsidR="00AC3DA1">
              <w:rPr>
                <w:noProof/>
                <w:webHidden/>
              </w:rPr>
              <w:instrText xml:space="preserve"> PAGEREF _Toc1653101 \h </w:instrText>
            </w:r>
            <w:r w:rsidR="00AC3DA1">
              <w:rPr>
                <w:noProof/>
                <w:webHidden/>
              </w:rPr>
            </w:r>
            <w:r w:rsidR="00AC3DA1">
              <w:rPr>
                <w:noProof/>
                <w:webHidden/>
              </w:rPr>
              <w:fldChar w:fldCharType="separate"/>
            </w:r>
            <w:r w:rsidR="00AC3DA1">
              <w:rPr>
                <w:noProof/>
                <w:webHidden/>
              </w:rPr>
              <w:t>3</w:t>
            </w:r>
            <w:r w:rsidR="00AC3DA1">
              <w:rPr>
                <w:noProof/>
                <w:webHidden/>
              </w:rPr>
              <w:fldChar w:fldCharType="end"/>
            </w:r>
          </w:hyperlink>
        </w:p>
        <w:p w14:paraId="1EBC98A6" w14:textId="156533C7" w:rsidR="00AC3DA1" w:rsidRDefault="004C635B">
          <w:pPr>
            <w:pStyle w:val="TOC1"/>
            <w:tabs>
              <w:tab w:val="right" w:leader="dot" w:pos="9350"/>
            </w:tabs>
            <w:rPr>
              <w:rFonts w:asciiTheme="minorHAnsi" w:eastAsiaTheme="minorEastAsia" w:hAnsiTheme="minorHAnsi"/>
              <w:noProof/>
              <w:sz w:val="22"/>
            </w:rPr>
          </w:pPr>
          <w:hyperlink w:anchor="_Toc1653102" w:history="1">
            <w:r w:rsidR="00AC3DA1" w:rsidRPr="00BD0ABC">
              <w:rPr>
                <w:rStyle w:val="Hyperlink"/>
                <w:noProof/>
              </w:rPr>
              <w:t>Electronics and Altitude Monitoring</w:t>
            </w:r>
            <w:r w:rsidR="00AC3DA1">
              <w:rPr>
                <w:noProof/>
                <w:webHidden/>
              </w:rPr>
              <w:tab/>
            </w:r>
            <w:r w:rsidR="00AC3DA1">
              <w:rPr>
                <w:noProof/>
                <w:webHidden/>
              </w:rPr>
              <w:fldChar w:fldCharType="begin"/>
            </w:r>
            <w:r w:rsidR="00AC3DA1">
              <w:rPr>
                <w:noProof/>
                <w:webHidden/>
              </w:rPr>
              <w:instrText xml:space="preserve"> PAGEREF _Toc1653102 \h </w:instrText>
            </w:r>
            <w:r w:rsidR="00AC3DA1">
              <w:rPr>
                <w:noProof/>
                <w:webHidden/>
              </w:rPr>
            </w:r>
            <w:r w:rsidR="00AC3DA1">
              <w:rPr>
                <w:noProof/>
                <w:webHidden/>
              </w:rPr>
              <w:fldChar w:fldCharType="separate"/>
            </w:r>
            <w:r w:rsidR="00AC3DA1">
              <w:rPr>
                <w:noProof/>
                <w:webHidden/>
              </w:rPr>
              <w:t>3</w:t>
            </w:r>
            <w:r w:rsidR="00AC3DA1">
              <w:rPr>
                <w:noProof/>
                <w:webHidden/>
              </w:rPr>
              <w:fldChar w:fldCharType="end"/>
            </w:r>
          </w:hyperlink>
        </w:p>
        <w:p w14:paraId="4438E3AF" w14:textId="38B1E29B" w:rsidR="00AC3DA1" w:rsidRDefault="004C635B">
          <w:pPr>
            <w:pStyle w:val="TOC2"/>
            <w:tabs>
              <w:tab w:val="right" w:leader="dot" w:pos="9350"/>
            </w:tabs>
            <w:rPr>
              <w:rFonts w:asciiTheme="minorHAnsi" w:eastAsiaTheme="minorEastAsia" w:hAnsiTheme="minorHAnsi"/>
              <w:noProof/>
              <w:sz w:val="22"/>
            </w:rPr>
          </w:pPr>
          <w:hyperlink w:anchor="_Toc1653103" w:history="1">
            <w:r w:rsidR="00AC3DA1" w:rsidRPr="00BD0ABC">
              <w:rPr>
                <w:rStyle w:val="Hyperlink"/>
                <w:noProof/>
              </w:rPr>
              <w:t>Avionics System Overview</w:t>
            </w:r>
            <w:r w:rsidR="00AC3DA1">
              <w:rPr>
                <w:noProof/>
                <w:webHidden/>
              </w:rPr>
              <w:tab/>
            </w:r>
            <w:r w:rsidR="00AC3DA1">
              <w:rPr>
                <w:noProof/>
                <w:webHidden/>
              </w:rPr>
              <w:fldChar w:fldCharType="begin"/>
            </w:r>
            <w:r w:rsidR="00AC3DA1">
              <w:rPr>
                <w:noProof/>
                <w:webHidden/>
              </w:rPr>
              <w:instrText xml:space="preserve"> PAGEREF _Toc1653103 \h </w:instrText>
            </w:r>
            <w:r w:rsidR="00AC3DA1">
              <w:rPr>
                <w:noProof/>
                <w:webHidden/>
              </w:rPr>
            </w:r>
            <w:r w:rsidR="00AC3DA1">
              <w:rPr>
                <w:noProof/>
                <w:webHidden/>
              </w:rPr>
              <w:fldChar w:fldCharType="separate"/>
            </w:r>
            <w:r w:rsidR="00AC3DA1">
              <w:rPr>
                <w:noProof/>
                <w:webHidden/>
              </w:rPr>
              <w:t>4</w:t>
            </w:r>
            <w:r w:rsidR="00AC3DA1">
              <w:rPr>
                <w:noProof/>
                <w:webHidden/>
              </w:rPr>
              <w:fldChar w:fldCharType="end"/>
            </w:r>
          </w:hyperlink>
        </w:p>
        <w:p w14:paraId="55838012" w14:textId="60A1C418" w:rsidR="00AC3DA1" w:rsidRDefault="004C635B">
          <w:pPr>
            <w:pStyle w:val="TOC3"/>
            <w:tabs>
              <w:tab w:val="right" w:leader="dot" w:pos="9350"/>
            </w:tabs>
            <w:rPr>
              <w:rFonts w:asciiTheme="minorHAnsi" w:eastAsiaTheme="minorEastAsia" w:hAnsiTheme="minorHAnsi"/>
              <w:noProof/>
              <w:sz w:val="22"/>
            </w:rPr>
          </w:pPr>
          <w:hyperlink w:anchor="_Toc1653104" w:history="1">
            <w:r w:rsidR="00AC3DA1" w:rsidRPr="00BD0ABC">
              <w:rPr>
                <w:rStyle w:val="Hyperlink"/>
                <w:noProof/>
              </w:rPr>
              <w:t>Position Monitoring</w:t>
            </w:r>
            <w:r w:rsidR="00AC3DA1">
              <w:rPr>
                <w:noProof/>
                <w:webHidden/>
              </w:rPr>
              <w:tab/>
            </w:r>
            <w:r w:rsidR="00AC3DA1">
              <w:rPr>
                <w:noProof/>
                <w:webHidden/>
              </w:rPr>
              <w:fldChar w:fldCharType="begin"/>
            </w:r>
            <w:r w:rsidR="00AC3DA1">
              <w:rPr>
                <w:noProof/>
                <w:webHidden/>
              </w:rPr>
              <w:instrText xml:space="preserve"> PAGEREF _Toc1653104 \h </w:instrText>
            </w:r>
            <w:r w:rsidR="00AC3DA1">
              <w:rPr>
                <w:noProof/>
                <w:webHidden/>
              </w:rPr>
            </w:r>
            <w:r w:rsidR="00AC3DA1">
              <w:rPr>
                <w:noProof/>
                <w:webHidden/>
              </w:rPr>
              <w:fldChar w:fldCharType="separate"/>
            </w:r>
            <w:r w:rsidR="00AC3DA1">
              <w:rPr>
                <w:noProof/>
                <w:webHidden/>
              </w:rPr>
              <w:t>4</w:t>
            </w:r>
            <w:r w:rsidR="00AC3DA1">
              <w:rPr>
                <w:noProof/>
                <w:webHidden/>
              </w:rPr>
              <w:fldChar w:fldCharType="end"/>
            </w:r>
          </w:hyperlink>
        </w:p>
        <w:p w14:paraId="0670D261" w14:textId="5DDD1908" w:rsidR="00C313DC" w:rsidRDefault="00C313DC">
          <w:r>
            <w:rPr>
              <w:b/>
              <w:bCs/>
              <w:noProof/>
            </w:rPr>
            <w:fldChar w:fldCharType="end"/>
          </w:r>
        </w:p>
      </w:sdtContent>
    </w:sdt>
    <w:p w14:paraId="295AFA16" w14:textId="234E5422" w:rsidR="00C313DC" w:rsidRDefault="00C313DC">
      <w:pPr>
        <w:spacing w:line="259" w:lineRule="auto"/>
        <w:ind w:firstLine="0"/>
      </w:pPr>
      <w:r>
        <w:br w:type="page"/>
      </w:r>
    </w:p>
    <w:p w14:paraId="6C70EC9C" w14:textId="5CACEE68" w:rsidR="00F02656" w:rsidRDefault="00C313DC" w:rsidP="00F02656">
      <w:pPr>
        <w:pStyle w:val="Heading1"/>
      </w:pPr>
      <w:bookmarkStart w:id="0" w:name="_Toc1653101"/>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77777777" w:rsidR="003051CC" w:rsidRDefault="003051CC" w:rsidP="00F55774">
      <w:pPr>
        <w:pStyle w:val="Heading1"/>
      </w:pPr>
      <w:bookmarkStart w:id="1" w:name="_Toc1653102"/>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11E7EC34" w:rsidR="009D4803" w:rsidRDefault="009D4803" w:rsidP="009D4803">
      <w:pPr>
        <w:pStyle w:val="Heading2"/>
      </w:pPr>
      <w:bookmarkStart w:id="2" w:name="_Toc1653103"/>
      <w:r>
        <w:lastRenderedPageBreak/>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653104"/>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57FBE90" w:rsidR="00AD66D8" w:rsidRDefault="00AD66D8" w:rsidP="00AD66D8">
      <w:pPr>
        <w:pStyle w:val="Caption"/>
      </w:pPr>
      <w:r>
        <w:t xml:space="preserve">Table </w:t>
      </w:r>
      <w:r w:rsidR="004C635B">
        <w:rPr>
          <w:noProof/>
        </w:rPr>
        <w:fldChar w:fldCharType="begin"/>
      </w:r>
      <w:r w:rsidR="004C635B">
        <w:rPr>
          <w:noProof/>
        </w:rPr>
        <w:instrText xml:space="preserve"> SEQ Table \* ARABIC </w:instrText>
      </w:r>
      <w:r w:rsidR="004C635B">
        <w:rPr>
          <w:noProof/>
        </w:rPr>
        <w:fldChar w:fldCharType="separate"/>
      </w:r>
      <w:r>
        <w:rPr>
          <w:noProof/>
        </w:rPr>
        <w:t>1</w:t>
      </w:r>
      <w:r w:rsidR="004C635B">
        <w:rPr>
          <w:noProof/>
        </w:rPr>
        <w:fldChar w:fldCharType="end"/>
      </w:r>
      <w:r>
        <w:t>: Position determination data sources</w:t>
      </w:r>
    </w:p>
    <w:p w14:paraId="749F5DAD" w14:textId="38BCFBBF" w:rsidR="003B5EF4" w:rsidRDefault="003B5EF4" w:rsidP="009D4803">
      <w:pPr>
        <w:pStyle w:val="Heading4"/>
      </w:pPr>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w:t>
      </w:r>
      <w:r>
        <w:lastRenderedPageBreak/>
        <w:t xml:space="preserve">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r>
        <w:t>Barome</w:t>
      </w:r>
      <w:r w:rsidR="00B6136F">
        <w:t>tric Altimeter</w:t>
      </w:r>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lastRenderedPageBreak/>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30B31277" w14:textId="3270DA17" w:rsidR="00BC6470" w:rsidRDefault="00BC6470" w:rsidP="00B6136F">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2E6B6B3D" w14:textId="69FDD68E" w:rsidR="002E6806" w:rsidRDefault="002E6806" w:rsidP="00B6136F"/>
    <w:p w14:paraId="4A1CE5CB" w14:textId="51A87F47" w:rsidR="002E6806" w:rsidRDefault="002E6806" w:rsidP="00B6136F"/>
    <w:p w14:paraId="48279B29" w14:textId="327861F7" w:rsidR="002E6806" w:rsidRDefault="002E6806" w:rsidP="00B6136F"/>
    <w:p w14:paraId="4F53140D" w14:textId="41350FF6" w:rsidR="002E6806" w:rsidRDefault="002E6806" w:rsidP="00B6136F"/>
    <w:p w14:paraId="2BB23705" w14:textId="77777777" w:rsidR="002E6806" w:rsidRDefault="002E6806" w:rsidP="00B6136F"/>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lastRenderedPageBreak/>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bookmarkStart w:id="4" w:name="_GoBack"/>
            <w:bookmarkEnd w:id="4"/>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r w:rsidR="00560737" w14:paraId="4D44A4A5" w14:textId="77777777" w:rsidTr="00C148AE">
        <w:tc>
          <w:tcPr>
            <w:tcW w:w="3116" w:type="dxa"/>
          </w:tcPr>
          <w:p w14:paraId="6F89F4D9" w14:textId="77777777" w:rsidR="00560737" w:rsidRDefault="00560737" w:rsidP="00560737">
            <w:pPr>
              <w:pStyle w:val="NoSpacing"/>
            </w:pPr>
          </w:p>
        </w:tc>
        <w:tc>
          <w:tcPr>
            <w:tcW w:w="3117" w:type="dxa"/>
          </w:tcPr>
          <w:p w14:paraId="1A8313E8" w14:textId="77777777" w:rsidR="00560737" w:rsidRDefault="00560737" w:rsidP="00560737">
            <w:pPr>
              <w:pStyle w:val="NoSpacing"/>
            </w:pPr>
          </w:p>
        </w:tc>
        <w:tc>
          <w:tcPr>
            <w:tcW w:w="3117" w:type="dxa"/>
          </w:tcPr>
          <w:p w14:paraId="319F747D" w14:textId="77777777" w:rsidR="00560737" w:rsidRDefault="00560737" w:rsidP="00560737">
            <w:pPr>
              <w:pStyle w:val="NoSpacing"/>
            </w:pPr>
          </w:p>
        </w:tc>
      </w:tr>
    </w:tbl>
    <w:p w14:paraId="00D8CEEF" w14:textId="77777777" w:rsidR="00C148AE" w:rsidRPr="00E645C3" w:rsidRDefault="00C148AE" w:rsidP="002E6806">
      <w:pPr>
        <w:ind w:firstLine="0"/>
      </w:pPr>
    </w:p>
    <w:sectPr w:rsidR="00C148AE" w:rsidRPr="00E645C3"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328C" w14:textId="77777777" w:rsidR="004C635B" w:rsidRDefault="004C635B" w:rsidP="006D17DA">
      <w:pPr>
        <w:spacing w:after="0" w:line="240" w:lineRule="auto"/>
      </w:pPr>
      <w:r>
        <w:separator/>
      </w:r>
    </w:p>
  </w:endnote>
  <w:endnote w:type="continuationSeparator" w:id="0">
    <w:p w14:paraId="13604949" w14:textId="77777777" w:rsidR="004C635B" w:rsidRDefault="004C635B" w:rsidP="006D1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DA062" w14:textId="77777777" w:rsidR="004C635B" w:rsidRDefault="004C635B" w:rsidP="006D17DA">
      <w:pPr>
        <w:spacing w:after="0" w:line="240" w:lineRule="auto"/>
      </w:pPr>
      <w:r>
        <w:separator/>
      </w:r>
    </w:p>
  </w:footnote>
  <w:footnote w:type="continuationSeparator" w:id="0">
    <w:p w14:paraId="758DBD1D" w14:textId="77777777" w:rsidR="004C635B" w:rsidRDefault="004C635B" w:rsidP="006D17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512A3"/>
    <w:rsid w:val="000760BC"/>
    <w:rsid w:val="000803B9"/>
    <w:rsid w:val="000E54F0"/>
    <w:rsid w:val="00140361"/>
    <w:rsid w:val="00154A48"/>
    <w:rsid w:val="00164480"/>
    <w:rsid w:val="001A1ABA"/>
    <w:rsid w:val="001D28B0"/>
    <w:rsid w:val="0024030F"/>
    <w:rsid w:val="002661FC"/>
    <w:rsid w:val="002708A9"/>
    <w:rsid w:val="002E13B7"/>
    <w:rsid w:val="002E2694"/>
    <w:rsid w:val="002E6806"/>
    <w:rsid w:val="003051CC"/>
    <w:rsid w:val="00326543"/>
    <w:rsid w:val="00381FBB"/>
    <w:rsid w:val="003B5EF4"/>
    <w:rsid w:val="004769D8"/>
    <w:rsid w:val="0048636A"/>
    <w:rsid w:val="004C635B"/>
    <w:rsid w:val="004C7DA5"/>
    <w:rsid w:val="0051622D"/>
    <w:rsid w:val="00516D21"/>
    <w:rsid w:val="00560737"/>
    <w:rsid w:val="006A1E42"/>
    <w:rsid w:val="006A54FA"/>
    <w:rsid w:val="006C28AA"/>
    <w:rsid w:val="006D17DA"/>
    <w:rsid w:val="006E2CCE"/>
    <w:rsid w:val="00752BA9"/>
    <w:rsid w:val="007549E3"/>
    <w:rsid w:val="00847F36"/>
    <w:rsid w:val="008F6D19"/>
    <w:rsid w:val="00921A3F"/>
    <w:rsid w:val="00966142"/>
    <w:rsid w:val="009D4803"/>
    <w:rsid w:val="00A83031"/>
    <w:rsid w:val="00AB0C50"/>
    <w:rsid w:val="00AC00D6"/>
    <w:rsid w:val="00AC3DA1"/>
    <w:rsid w:val="00AD66D8"/>
    <w:rsid w:val="00B6136F"/>
    <w:rsid w:val="00BC6470"/>
    <w:rsid w:val="00BD5BBB"/>
    <w:rsid w:val="00C148AE"/>
    <w:rsid w:val="00C313DC"/>
    <w:rsid w:val="00CA7B50"/>
    <w:rsid w:val="00D201E8"/>
    <w:rsid w:val="00DC77AD"/>
    <w:rsid w:val="00DD23CB"/>
    <w:rsid w:val="00E645C3"/>
    <w:rsid w:val="00ED2605"/>
    <w:rsid w:val="00F02656"/>
    <w:rsid w:val="00F55774"/>
    <w:rsid w:val="00F666AA"/>
    <w:rsid w:val="00F803BE"/>
    <w:rsid w:val="00F8096D"/>
    <w:rsid w:val="00F94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1ABA"/>
    <w:pPr>
      <w:spacing w:line="48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line="240" w:lineRule="auto"/>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line="240" w:lineRule="auto"/>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line="240" w:lineRule="auto"/>
      <w:ind w:left="240" w:hanging="240"/>
    </w:pPr>
  </w:style>
  <w:style w:type="paragraph" w:styleId="Header">
    <w:name w:val="header"/>
    <w:basedOn w:val="Normal"/>
    <w:link w:val="HeaderChar"/>
    <w:uiPriority w:val="99"/>
    <w:unhideWhenUsed/>
    <w:rsid w:val="006D1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7D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DF02E-DC2B-4778-8477-D080C7FBB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7</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11</cp:revision>
  <dcterms:created xsi:type="dcterms:W3CDTF">2019-02-18T20:14:00Z</dcterms:created>
  <dcterms:modified xsi:type="dcterms:W3CDTF">2019-02-22T18:14:00Z</dcterms:modified>
</cp:coreProperties>
</file>