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65D24CA7" w14:textId="0C9282A7"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39D64EC4" w14:textId="0A7FFBC0" w:rsidR="00E15AD7"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2765660" w:history="1">
            <w:r w:rsidR="00E15AD7" w:rsidRPr="00164182">
              <w:rPr>
                <w:rStyle w:val="Hyperlink"/>
                <w:noProof/>
              </w:rPr>
              <w:t>Overall System Architecture</w:t>
            </w:r>
            <w:r w:rsidR="00E15AD7">
              <w:rPr>
                <w:noProof/>
                <w:webHidden/>
              </w:rPr>
              <w:tab/>
            </w:r>
            <w:r w:rsidR="00E15AD7">
              <w:rPr>
                <w:noProof/>
                <w:webHidden/>
              </w:rPr>
              <w:fldChar w:fldCharType="begin"/>
            </w:r>
            <w:r w:rsidR="00E15AD7">
              <w:rPr>
                <w:noProof/>
                <w:webHidden/>
              </w:rPr>
              <w:instrText xml:space="preserve"> PAGEREF _Toc2765660 \h </w:instrText>
            </w:r>
            <w:r w:rsidR="00E15AD7">
              <w:rPr>
                <w:noProof/>
                <w:webHidden/>
              </w:rPr>
            </w:r>
            <w:r w:rsidR="00E15AD7">
              <w:rPr>
                <w:noProof/>
                <w:webHidden/>
              </w:rPr>
              <w:fldChar w:fldCharType="separate"/>
            </w:r>
            <w:r w:rsidR="00E15AD7">
              <w:rPr>
                <w:noProof/>
                <w:webHidden/>
              </w:rPr>
              <w:t>3</w:t>
            </w:r>
            <w:r w:rsidR="00E15AD7">
              <w:rPr>
                <w:noProof/>
                <w:webHidden/>
              </w:rPr>
              <w:fldChar w:fldCharType="end"/>
            </w:r>
          </w:hyperlink>
        </w:p>
        <w:p w14:paraId="6D988599" w14:textId="2DA334FD" w:rsidR="00E15AD7" w:rsidRDefault="005B4F45">
          <w:pPr>
            <w:pStyle w:val="TOC1"/>
            <w:tabs>
              <w:tab w:val="right" w:leader="dot" w:pos="9350"/>
            </w:tabs>
            <w:rPr>
              <w:rFonts w:asciiTheme="minorHAnsi" w:eastAsiaTheme="minorEastAsia" w:hAnsiTheme="minorHAnsi"/>
              <w:noProof/>
              <w:sz w:val="22"/>
            </w:rPr>
          </w:pPr>
          <w:hyperlink w:anchor="_Toc2765661" w:history="1">
            <w:r w:rsidR="00E15AD7" w:rsidRPr="00164182">
              <w:rPr>
                <w:rStyle w:val="Hyperlink"/>
                <w:noProof/>
              </w:rPr>
              <w:t>Electronics and Altitude Monitoring</w:t>
            </w:r>
            <w:r w:rsidR="00E15AD7">
              <w:rPr>
                <w:noProof/>
                <w:webHidden/>
              </w:rPr>
              <w:tab/>
            </w:r>
            <w:r w:rsidR="00E15AD7">
              <w:rPr>
                <w:noProof/>
                <w:webHidden/>
              </w:rPr>
              <w:fldChar w:fldCharType="begin"/>
            </w:r>
            <w:r w:rsidR="00E15AD7">
              <w:rPr>
                <w:noProof/>
                <w:webHidden/>
              </w:rPr>
              <w:instrText xml:space="preserve"> PAGEREF _Toc2765661 \h </w:instrText>
            </w:r>
            <w:r w:rsidR="00E15AD7">
              <w:rPr>
                <w:noProof/>
                <w:webHidden/>
              </w:rPr>
            </w:r>
            <w:r w:rsidR="00E15AD7">
              <w:rPr>
                <w:noProof/>
                <w:webHidden/>
              </w:rPr>
              <w:fldChar w:fldCharType="separate"/>
            </w:r>
            <w:r w:rsidR="00E15AD7">
              <w:rPr>
                <w:noProof/>
                <w:webHidden/>
              </w:rPr>
              <w:t>3</w:t>
            </w:r>
            <w:r w:rsidR="00E15AD7">
              <w:rPr>
                <w:noProof/>
                <w:webHidden/>
              </w:rPr>
              <w:fldChar w:fldCharType="end"/>
            </w:r>
          </w:hyperlink>
        </w:p>
        <w:p w14:paraId="0F4A3AF7" w14:textId="1A3F9E73" w:rsidR="00E15AD7" w:rsidRDefault="005B4F45">
          <w:pPr>
            <w:pStyle w:val="TOC2"/>
            <w:tabs>
              <w:tab w:val="right" w:leader="dot" w:pos="9350"/>
            </w:tabs>
            <w:rPr>
              <w:rFonts w:asciiTheme="minorHAnsi" w:eastAsiaTheme="minorEastAsia" w:hAnsiTheme="minorHAnsi"/>
              <w:noProof/>
              <w:sz w:val="22"/>
            </w:rPr>
          </w:pPr>
          <w:hyperlink w:anchor="_Toc2765662" w:history="1">
            <w:r w:rsidR="00E15AD7" w:rsidRPr="00164182">
              <w:rPr>
                <w:rStyle w:val="Hyperlink"/>
                <w:noProof/>
              </w:rPr>
              <w:t>Avionics System Overview</w:t>
            </w:r>
            <w:r w:rsidR="00E15AD7">
              <w:rPr>
                <w:noProof/>
                <w:webHidden/>
              </w:rPr>
              <w:tab/>
            </w:r>
            <w:r w:rsidR="00E15AD7">
              <w:rPr>
                <w:noProof/>
                <w:webHidden/>
              </w:rPr>
              <w:fldChar w:fldCharType="begin"/>
            </w:r>
            <w:r w:rsidR="00E15AD7">
              <w:rPr>
                <w:noProof/>
                <w:webHidden/>
              </w:rPr>
              <w:instrText xml:space="preserve"> PAGEREF _Toc2765662 \h </w:instrText>
            </w:r>
            <w:r w:rsidR="00E15AD7">
              <w:rPr>
                <w:noProof/>
                <w:webHidden/>
              </w:rPr>
            </w:r>
            <w:r w:rsidR="00E15AD7">
              <w:rPr>
                <w:noProof/>
                <w:webHidden/>
              </w:rPr>
              <w:fldChar w:fldCharType="separate"/>
            </w:r>
            <w:r w:rsidR="00E15AD7">
              <w:rPr>
                <w:noProof/>
                <w:webHidden/>
              </w:rPr>
              <w:t>3</w:t>
            </w:r>
            <w:r w:rsidR="00E15AD7">
              <w:rPr>
                <w:noProof/>
                <w:webHidden/>
              </w:rPr>
              <w:fldChar w:fldCharType="end"/>
            </w:r>
          </w:hyperlink>
        </w:p>
        <w:p w14:paraId="2DC4DD4A" w14:textId="3CE3451A" w:rsidR="00E15AD7" w:rsidRDefault="005B4F45">
          <w:pPr>
            <w:pStyle w:val="TOC3"/>
            <w:tabs>
              <w:tab w:val="right" w:leader="dot" w:pos="9350"/>
            </w:tabs>
            <w:rPr>
              <w:rFonts w:asciiTheme="minorHAnsi" w:eastAsiaTheme="minorEastAsia" w:hAnsiTheme="minorHAnsi"/>
              <w:noProof/>
              <w:sz w:val="22"/>
            </w:rPr>
          </w:pPr>
          <w:hyperlink w:anchor="_Toc2765663" w:history="1">
            <w:r w:rsidR="00E15AD7" w:rsidRPr="00164182">
              <w:rPr>
                <w:rStyle w:val="Hyperlink"/>
                <w:noProof/>
              </w:rPr>
              <w:t>Position Monitoring</w:t>
            </w:r>
            <w:r w:rsidR="00E15AD7">
              <w:rPr>
                <w:noProof/>
                <w:webHidden/>
              </w:rPr>
              <w:tab/>
            </w:r>
            <w:r w:rsidR="00E15AD7">
              <w:rPr>
                <w:noProof/>
                <w:webHidden/>
              </w:rPr>
              <w:fldChar w:fldCharType="begin"/>
            </w:r>
            <w:r w:rsidR="00E15AD7">
              <w:rPr>
                <w:noProof/>
                <w:webHidden/>
              </w:rPr>
              <w:instrText xml:space="preserve"> PAGEREF _Toc2765663 \h </w:instrText>
            </w:r>
            <w:r w:rsidR="00E15AD7">
              <w:rPr>
                <w:noProof/>
                <w:webHidden/>
              </w:rPr>
            </w:r>
            <w:r w:rsidR="00E15AD7">
              <w:rPr>
                <w:noProof/>
                <w:webHidden/>
              </w:rPr>
              <w:fldChar w:fldCharType="separate"/>
            </w:r>
            <w:r w:rsidR="00E15AD7">
              <w:rPr>
                <w:noProof/>
                <w:webHidden/>
              </w:rPr>
              <w:t>3</w:t>
            </w:r>
            <w:r w:rsidR="00E15AD7">
              <w:rPr>
                <w:noProof/>
                <w:webHidden/>
              </w:rPr>
              <w:fldChar w:fldCharType="end"/>
            </w:r>
          </w:hyperlink>
        </w:p>
        <w:p w14:paraId="746A2543" w14:textId="1DAFBDAE" w:rsidR="00E15AD7" w:rsidRDefault="005B4F45">
          <w:pPr>
            <w:pStyle w:val="TOC4"/>
            <w:tabs>
              <w:tab w:val="right" w:leader="dot" w:pos="9350"/>
            </w:tabs>
            <w:rPr>
              <w:rFonts w:asciiTheme="minorHAnsi" w:eastAsiaTheme="minorEastAsia" w:hAnsiTheme="minorHAnsi"/>
              <w:noProof/>
              <w:sz w:val="22"/>
            </w:rPr>
          </w:pPr>
          <w:hyperlink w:anchor="_Toc2765664" w:history="1">
            <w:r w:rsidR="00E15AD7" w:rsidRPr="00164182">
              <w:rPr>
                <w:rStyle w:val="Hyperlink"/>
                <w:noProof/>
              </w:rPr>
              <w:t>Global Positioning System (GPS)</w:t>
            </w:r>
            <w:r w:rsidR="00E15AD7">
              <w:rPr>
                <w:noProof/>
                <w:webHidden/>
              </w:rPr>
              <w:tab/>
            </w:r>
            <w:r w:rsidR="00E15AD7">
              <w:rPr>
                <w:noProof/>
                <w:webHidden/>
              </w:rPr>
              <w:fldChar w:fldCharType="begin"/>
            </w:r>
            <w:r w:rsidR="00E15AD7">
              <w:rPr>
                <w:noProof/>
                <w:webHidden/>
              </w:rPr>
              <w:instrText xml:space="preserve"> PAGEREF _Toc2765664 \h </w:instrText>
            </w:r>
            <w:r w:rsidR="00E15AD7">
              <w:rPr>
                <w:noProof/>
                <w:webHidden/>
              </w:rPr>
            </w:r>
            <w:r w:rsidR="00E15AD7">
              <w:rPr>
                <w:noProof/>
                <w:webHidden/>
              </w:rPr>
              <w:fldChar w:fldCharType="separate"/>
            </w:r>
            <w:r w:rsidR="00E15AD7">
              <w:rPr>
                <w:noProof/>
                <w:webHidden/>
              </w:rPr>
              <w:t>4</w:t>
            </w:r>
            <w:r w:rsidR="00E15AD7">
              <w:rPr>
                <w:noProof/>
                <w:webHidden/>
              </w:rPr>
              <w:fldChar w:fldCharType="end"/>
            </w:r>
          </w:hyperlink>
        </w:p>
        <w:p w14:paraId="27248330" w14:textId="7958BB4F" w:rsidR="00E15AD7" w:rsidRDefault="005B4F45">
          <w:pPr>
            <w:pStyle w:val="TOC4"/>
            <w:tabs>
              <w:tab w:val="right" w:leader="dot" w:pos="9350"/>
            </w:tabs>
            <w:rPr>
              <w:rFonts w:asciiTheme="minorHAnsi" w:eastAsiaTheme="minorEastAsia" w:hAnsiTheme="minorHAnsi"/>
              <w:noProof/>
              <w:sz w:val="22"/>
            </w:rPr>
          </w:pPr>
          <w:hyperlink w:anchor="_Toc2765665" w:history="1">
            <w:r w:rsidR="00E15AD7" w:rsidRPr="00164182">
              <w:rPr>
                <w:rStyle w:val="Hyperlink"/>
                <w:noProof/>
              </w:rPr>
              <w:t>Barometric Altimeter</w:t>
            </w:r>
            <w:r w:rsidR="00E15AD7">
              <w:rPr>
                <w:noProof/>
                <w:webHidden/>
              </w:rPr>
              <w:tab/>
            </w:r>
            <w:r w:rsidR="00E15AD7">
              <w:rPr>
                <w:noProof/>
                <w:webHidden/>
              </w:rPr>
              <w:fldChar w:fldCharType="begin"/>
            </w:r>
            <w:r w:rsidR="00E15AD7">
              <w:rPr>
                <w:noProof/>
                <w:webHidden/>
              </w:rPr>
              <w:instrText xml:space="preserve"> PAGEREF _Toc2765665 \h </w:instrText>
            </w:r>
            <w:r w:rsidR="00E15AD7">
              <w:rPr>
                <w:noProof/>
                <w:webHidden/>
              </w:rPr>
            </w:r>
            <w:r w:rsidR="00E15AD7">
              <w:rPr>
                <w:noProof/>
                <w:webHidden/>
              </w:rPr>
              <w:fldChar w:fldCharType="separate"/>
            </w:r>
            <w:r w:rsidR="00E15AD7">
              <w:rPr>
                <w:noProof/>
                <w:webHidden/>
              </w:rPr>
              <w:t>4</w:t>
            </w:r>
            <w:r w:rsidR="00E15AD7">
              <w:rPr>
                <w:noProof/>
                <w:webHidden/>
              </w:rPr>
              <w:fldChar w:fldCharType="end"/>
            </w:r>
          </w:hyperlink>
        </w:p>
        <w:p w14:paraId="3EC9880D" w14:textId="035BA6F0" w:rsidR="00E15AD7" w:rsidRDefault="005B4F45">
          <w:pPr>
            <w:pStyle w:val="TOC4"/>
            <w:tabs>
              <w:tab w:val="right" w:leader="dot" w:pos="9350"/>
            </w:tabs>
            <w:rPr>
              <w:rFonts w:asciiTheme="minorHAnsi" w:eastAsiaTheme="minorEastAsia" w:hAnsiTheme="minorHAnsi"/>
              <w:noProof/>
              <w:sz w:val="22"/>
            </w:rPr>
          </w:pPr>
          <w:hyperlink w:anchor="_Toc2765666" w:history="1">
            <w:r w:rsidR="00E15AD7" w:rsidRPr="00164182">
              <w:rPr>
                <w:rStyle w:val="Hyperlink"/>
                <w:noProof/>
              </w:rPr>
              <w:t>Doppler Effect Speed Measurement</w:t>
            </w:r>
            <w:r w:rsidR="00E15AD7">
              <w:rPr>
                <w:noProof/>
                <w:webHidden/>
              </w:rPr>
              <w:tab/>
            </w:r>
            <w:r w:rsidR="00E15AD7">
              <w:rPr>
                <w:noProof/>
                <w:webHidden/>
              </w:rPr>
              <w:fldChar w:fldCharType="begin"/>
            </w:r>
            <w:r w:rsidR="00E15AD7">
              <w:rPr>
                <w:noProof/>
                <w:webHidden/>
              </w:rPr>
              <w:instrText xml:space="preserve"> PAGEREF _Toc2765666 \h </w:instrText>
            </w:r>
            <w:r w:rsidR="00E15AD7">
              <w:rPr>
                <w:noProof/>
                <w:webHidden/>
              </w:rPr>
            </w:r>
            <w:r w:rsidR="00E15AD7">
              <w:rPr>
                <w:noProof/>
                <w:webHidden/>
              </w:rPr>
              <w:fldChar w:fldCharType="separate"/>
            </w:r>
            <w:r w:rsidR="00E15AD7">
              <w:rPr>
                <w:noProof/>
                <w:webHidden/>
              </w:rPr>
              <w:t>6</w:t>
            </w:r>
            <w:r w:rsidR="00E15AD7">
              <w:rPr>
                <w:noProof/>
                <w:webHidden/>
              </w:rPr>
              <w:fldChar w:fldCharType="end"/>
            </w:r>
          </w:hyperlink>
        </w:p>
        <w:p w14:paraId="54753CBA" w14:textId="494220A3" w:rsidR="00E15AD7" w:rsidRDefault="005B4F45">
          <w:pPr>
            <w:pStyle w:val="TOC4"/>
            <w:tabs>
              <w:tab w:val="right" w:leader="dot" w:pos="9350"/>
            </w:tabs>
            <w:rPr>
              <w:rFonts w:asciiTheme="minorHAnsi" w:eastAsiaTheme="minorEastAsia" w:hAnsiTheme="minorHAnsi"/>
              <w:noProof/>
              <w:sz w:val="22"/>
            </w:rPr>
          </w:pPr>
          <w:hyperlink w:anchor="_Toc2765667" w:history="1">
            <w:r w:rsidR="00E15AD7" w:rsidRPr="00164182">
              <w:rPr>
                <w:rStyle w:val="Hyperlink"/>
                <w:noProof/>
              </w:rPr>
              <w:t>Inertial Navigation System</w:t>
            </w:r>
            <w:r w:rsidR="00E15AD7">
              <w:rPr>
                <w:noProof/>
                <w:webHidden/>
              </w:rPr>
              <w:tab/>
            </w:r>
            <w:r w:rsidR="00E15AD7">
              <w:rPr>
                <w:noProof/>
                <w:webHidden/>
              </w:rPr>
              <w:fldChar w:fldCharType="begin"/>
            </w:r>
            <w:r w:rsidR="00E15AD7">
              <w:rPr>
                <w:noProof/>
                <w:webHidden/>
              </w:rPr>
              <w:instrText xml:space="preserve"> PAGEREF _Toc2765667 \h </w:instrText>
            </w:r>
            <w:r w:rsidR="00E15AD7">
              <w:rPr>
                <w:noProof/>
                <w:webHidden/>
              </w:rPr>
            </w:r>
            <w:r w:rsidR="00E15AD7">
              <w:rPr>
                <w:noProof/>
                <w:webHidden/>
              </w:rPr>
              <w:fldChar w:fldCharType="separate"/>
            </w:r>
            <w:r w:rsidR="00E15AD7">
              <w:rPr>
                <w:noProof/>
                <w:webHidden/>
              </w:rPr>
              <w:t>6</w:t>
            </w:r>
            <w:r w:rsidR="00E15AD7">
              <w:rPr>
                <w:noProof/>
                <w:webHidden/>
              </w:rPr>
              <w:fldChar w:fldCharType="end"/>
            </w:r>
          </w:hyperlink>
        </w:p>
        <w:p w14:paraId="30A79BE4" w14:textId="50983E1F" w:rsidR="00E15AD7" w:rsidRDefault="005B4F45">
          <w:pPr>
            <w:pStyle w:val="TOC2"/>
            <w:tabs>
              <w:tab w:val="right" w:leader="dot" w:pos="9350"/>
            </w:tabs>
            <w:rPr>
              <w:rFonts w:asciiTheme="minorHAnsi" w:eastAsiaTheme="minorEastAsia" w:hAnsiTheme="minorHAnsi"/>
              <w:noProof/>
              <w:sz w:val="22"/>
            </w:rPr>
          </w:pPr>
          <w:hyperlink w:anchor="_Toc2765668" w:history="1">
            <w:r w:rsidR="00E15AD7" w:rsidRPr="00164182">
              <w:rPr>
                <w:rStyle w:val="Hyperlink"/>
                <w:noProof/>
              </w:rPr>
              <w:t>Telemetry</w:t>
            </w:r>
            <w:r w:rsidR="00E15AD7">
              <w:rPr>
                <w:noProof/>
                <w:webHidden/>
              </w:rPr>
              <w:tab/>
            </w:r>
            <w:r w:rsidR="00E15AD7">
              <w:rPr>
                <w:noProof/>
                <w:webHidden/>
              </w:rPr>
              <w:fldChar w:fldCharType="begin"/>
            </w:r>
            <w:r w:rsidR="00E15AD7">
              <w:rPr>
                <w:noProof/>
                <w:webHidden/>
              </w:rPr>
              <w:instrText xml:space="preserve"> PAGEREF _Toc2765668 \h </w:instrText>
            </w:r>
            <w:r w:rsidR="00E15AD7">
              <w:rPr>
                <w:noProof/>
                <w:webHidden/>
              </w:rPr>
            </w:r>
            <w:r w:rsidR="00E15AD7">
              <w:rPr>
                <w:noProof/>
                <w:webHidden/>
              </w:rPr>
              <w:fldChar w:fldCharType="separate"/>
            </w:r>
            <w:r w:rsidR="00E15AD7">
              <w:rPr>
                <w:noProof/>
                <w:webHidden/>
              </w:rPr>
              <w:t>7</w:t>
            </w:r>
            <w:r w:rsidR="00E15AD7">
              <w:rPr>
                <w:noProof/>
                <w:webHidden/>
              </w:rPr>
              <w:fldChar w:fldCharType="end"/>
            </w:r>
          </w:hyperlink>
        </w:p>
        <w:p w14:paraId="29143805" w14:textId="0A83D849" w:rsidR="00E15AD7" w:rsidRDefault="005B4F45">
          <w:pPr>
            <w:pStyle w:val="TOC2"/>
            <w:tabs>
              <w:tab w:val="right" w:leader="dot" w:pos="9350"/>
            </w:tabs>
            <w:rPr>
              <w:rFonts w:asciiTheme="minorHAnsi" w:eastAsiaTheme="minorEastAsia" w:hAnsiTheme="minorHAnsi"/>
              <w:noProof/>
              <w:sz w:val="22"/>
            </w:rPr>
          </w:pPr>
          <w:hyperlink w:anchor="_Toc2765669" w:history="1">
            <w:r w:rsidR="00E15AD7" w:rsidRPr="00164182">
              <w:rPr>
                <w:rStyle w:val="Hyperlink"/>
                <w:noProof/>
              </w:rPr>
              <w:t>Recovery</w:t>
            </w:r>
            <w:r w:rsidR="00E15AD7">
              <w:rPr>
                <w:noProof/>
                <w:webHidden/>
              </w:rPr>
              <w:tab/>
            </w:r>
            <w:r w:rsidR="00E15AD7">
              <w:rPr>
                <w:noProof/>
                <w:webHidden/>
              </w:rPr>
              <w:fldChar w:fldCharType="begin"/>
            </w:r>
            <w:r w:rsidR="00E15AD7">
              <w:rPr>
                <w:noProof/>
                <w:webHidden/>
              </w:rPr>
              <w:instrText xml:space="preserve"> PAGEREF _Toc2765669 \h </w:instrText>
            </w:r>
            <w:r w:rsidR="00E15AD7">
              <w:rPr>
                <w:noProof/>
                <w:webHidden/>
              </w:rPr>
            </w:r>
            <w:r w:rsidR="00E15AD7">
              <w:rPr>
                <w:noProof/>
                <w:webHidden/>
              </w:rPr>
              <w:fldChar w:fldCharType="separate"/>
            </w:r>
            <w:r w:rsidR="00E15AD7">
              <w:rPr>
                <w:noProof/>
                <w:webHidden/>
              </w:rPr>
              <w:t>9</w:t>
            </w:r>
            <w:r w:rsidR="00E15AD7">
              <w:rPr>
                <w:noProof/>
                <w:webHidden/>
              </w:rPr>
              <w:fldChar w:fldCharType="end"/>
            </w:r>
          </w:hyperlink>
        </w:p>
        <w:p w14:paraId="07B5E885" w14:textId="21199F55" w:rsidR="00E15AD7" w:rsidRDefault="005B4F45">
          <w:pPr>
            <w:pStyle w:val="TOC2"/>
            <w:tabs>
              <w:tab w:val="right" w:leader="dot" w:pos="9350"/>
            </w:tabs>
            <w:rPr>
              <w:rFonts w:asciiTheme="minorHAnsi" w:eastAsiaTheme="minorEastAsia" w:hAnsiTheme="minorHAnsi"/>
              <w:noProof/>
              <w:sz w:val="22"/>
            </w:rPr>
          </w:pPr>
          <w:hyperlink w:anchor="_Toc2765670" w:history="1">
            <w:r w:rsidR="00E15AD7" w:rsidRPr="00164182">
              <w:rPr>
                <w:rStyle w:val="Hyperlink"/>
                <w:noProof/>
              </w:rPr>
              <w:t>Engine Control and Monitoring</w:t>
            </w:r>
            <w:r w:rsidR="00E15AD7">
              <w:rPr>
                <w:noProof/>
                <w:webHidden/>
              </w:rPr>
              <w:tab/>
            </w:r>
            <w:r w:rsidR="00E15AD7">
              <w:rPr>
                <w:noProof/>
                <w:webHidden/>
              </w:rPr>
              <w:fldChar w:fldCharType="begin"/>
            </w:r>
            <w:r w:rsidR="00E15AD7">
              <w:rPr>
                <w:noProof/>
                <w:webHidden/>
              </w:rPr>
              <w:instrText xml:space="preserve"> PAGEREF _Toc2765670 \h </w:instrText>
            </w:r>
            <w:r w:rsidR="00E15AD7">
              <w:rPr>
                <w:noProof/>
                <w:webHidden/>
              </w:rPr>
            </w:r>
            <w:r w:rsidR="00E15AD7">
              <w:rPr>
                <w:noProof/>
                <w:webHidden/>
              </w:rPr>
              <w:fldChar w:fldCharType="separate"/>
            </w:r>
            <w:r w:rsidR="00E15AD7">
              <w:rPr>
                <w:noProof/>
                <w:webHidden/>
              </w:rPr>
              <w:t>10</w:t>
            </w:r>
            <w:r w:rsidR="00E15AD7">
              <w:rPr>
                <w:noProof/>
                <w:webHidden/>
              </w:rPr>
              <w:fldChar w:fldCharType="end"/>
            </w:r>
          </w:hyperlink>
        </w:p>
        <w:p w14:paraId="68A5DB7B" w14:textId="51B79D5B" w:rsidR="00E15AD7" w:rsidRDefault="005B4F45">
          <w:pPr>
            <w:pStyle w:val="TOC1"/>
            <w:tabs>
              <w:tab w:val="right" w:leader="dot" w:pos="9350"/>
            </w:tabs>
            <w:rPr>
              <w:rFonts w:asciiTheme="minorHAnsi" w:eastAsiaTheme="minorEastAsia" w:hAnsiTheme="minorHAnsi"/>
              <w:noProof/>
              <w:sz w:val="22"/>
            </w:rPr>
          </w:pPr>
          <w:hyperlink w:anchor="_Toc2765671" w:history="1">
            <w:r w:rsidR="00E15AD7" w:rsidRPr="00164182">
              <w:rPr>
                <w:rStyle w:val="Hyperlink"/>
                <w:noProof/>
              </w:rPr>
              <w:t>Software</w:t>
            </w:r>
            <w:r w:rsidR="00E15AD7">
              <w:rPr>
                <w:noProof/>
                <w:webHidden/>
              </w:rPr>
              <w:tab/>
            </w:r>
            <w:r w:rsidR="00E15AD7">
              <w:rPr>
                <w:noProof/>
                <w:webHidden/>
              </w:rPr>
              <w:fldChar w:fldCharType="begin"/>
            </w:r>
            <w:r w:rsidR="00E15AD7">
              <w:rPr>
                <w:noProof/>
                <w:webHidden/>
              </w:rPr>
              <w:instrText xml:space="preserve"> PAGEREF _Toc2765671 \h </w:instrText>
            </w:r>
            <w:r w:rsidR="00E15AD7">
              <w:rPr>
                <w:noProof/>
                <w:webHidden/>
              </w:rPr>
            </w:r>
            <w:r w:rsidR="00E15AD7">
              <w:rPr>
                <w:noProof/>
                <w:webHidden/>
              </w:rPr>
              <w:fldChar w:fldCharType="separate"/>
            </w:r>
            <w:r w:rsidR="00E15AD7">
              <w:rPr>
                <w:noProof/>
                <w:webHidden/>
              </w:rPr>
              <w:t>11</w:t>
            </w:r>
            <w:r w:rsidR="00E15AD7">
              <w:rPr>
                <w:noProof/>
                <w:webHidden/>
              </w:rPr>
              <w:fldChar w:fldCharType="end"/>
            </w:r>
          </w:hyperlink>
        </w:p>
        <w:p w14:paraId="3DE1DB1F" w14:textId="7D04C3C4" w:rsidR="00E15AD7" w:rsidRDefault="005B4F45">
          <w:pPr>
            <w:pStyle w:val="TOC1"/>
            <w:tabs>
              <w:tab w:val="right" w:leader="dot" w:pos="9350"/>
            </w:tabs>
            <w:rPr>
              <w:rFonts w:asciiTheme="minorHAnsi" w:eastAsiaTheme="minorEastAsia" w:hAnsiTheme="minorHAnsi"/>
              <w:noProof/>
              <w:sz w:val="22"/>
            </w:rPr>
          </w:pPr>
          <w:hyperlink w:anchor="_Toc2765672" w:history="1">
            <w:r w:rsidR="00E15AD7" w:rsidRPr="00164182">
              <w:rPr>
                <w:rStyle w:val="Hyperlink"/>
                <w:noProof/>
              </w:rPr>
              <w:t>Ground Control</w:t>
            </w:r>
            <w:r w:rsidR="00E15AD7">
              <w:rPr>
                <w:noProof/>
                <w:webHidden/>
              </w:rPr>
              <w:tab/>
            </w:r>
            <w:r w:rsidR="00E15AD7">
              <w:rPr>
                <w:noProof/>
                <w:webHidden/>
              </w:rPr>
              <w:fldChar w:fldCharType="begin"/>
            </w:r>
            <w:r w:rsidR="00E15AD7">
              <w:rPr>
                <w:noProof/>
                <w:webHidden/>
              </w:rPr>
              <w:instrText xml:space="preserve"> PAGEREF _Toc2765672 \h </w:instrText>
            </w:r>
            <w:r w:rsidR="00E15AD7">
              <w:rPr>
                <w:noProof/>
                <w:webHidden/>
              </w:rPr>
            </w:r>
            <w:r w:rsidR="00E15AD7">
              <w:rPr>
                <w:noProof/>
                <w:webHidden/>
              </w:rPr>
              <w:fldChar w:fldCharType="separate"/>
            </w:r>
            <w:r w:rsidR="00E15AD7">
              <w:rPr>
                <w:noProof/>
                <w:webHidden/>
              </w:rPr>
              <w:t>12</w:t>
            </w:r>
            <w:r w:rsidR="00E15AD7">
              <w:rPr>
                <w:noProof/>
                <w:webHidden/>
              </w:rPr>
              <w:fldChar w:fldCharType="end"/>
            </w:r>
          </w:hyperlink>
        </w:p>
        <w:p w14:paraId="1C9FFB25" w14:textId="5E546C78" w:rsidR="00E15AD7" w:rsidRDefault="005B4F45">
          <w:pPr>
            <w:pStyle w:val="TOC2"/>
            <w:tabs>
              <w:tab w:val="right" w:leader="dot" w:pos="9350"/>
            </w:tabs>
            <w:rPr>
              <w:rFonts w:asciiTheme="minorHAnsi" w:eastAsiaTheme="minorEastAsia" w:hAnsiTheme="minorHAnsi"/>
              <w:noProof/>
              <w:sz w:val="22"/>
            </w:rPr>
          </w:pPr>
          <w:hyperlink w:anchor="_Toc2765673" w:history="1">
            <w:r w:rsidR="00E15AD7" w:rsidRPr="00164182">
              <w:rPr>
                <w:rStyle w:val="Hyperlink"/>
                <w:noProof/>
              </w:rPr>
              <w:t>Tracking &amp; Receiving</w:t>
            </w:r>
            <w:r w:rsidR="00E15AD7">
              <w:rPr>
                <w:noProof/>
                <w:webHidden/>
              </w:rPr>
              <w:tab/>
            </w:r>
            <w:r w:rsidR="00E15AD7">
              <w:rPr>
                <w:noProof/>
                <w:webHidden/>
              </w:rPr>
              <w:fldChar w:fldCharType="begin"/>
            </w:r>
            <w:r w:rsidR="00E15AD7">
              <w:rPr>
                <w:noProof/>
                <w:webHidden/>
              </w:rPr>
              <w:instrText xml:space="preserve"> PAGEREF _Toc2765673 \h </w:instrText>
            </w:r>
            <w:r w:rsidR="00E15AD7">
              <w:rPr>
                <w:noProof/>
                <w:webHidden/>
              </w:rPr>
            </w:r>
            <w:r w:rsidR="00E15AD7">
              <w:rPr>
                <w:noProof/>
                <w:webHidden/>
              </w:rPr>
              <w:fldChar w:fldCharType="separate"/>
            </w:r>
            <w:r w:rsidR="00E15AD7">
              <w:rPr>
                <w:noProof/>
                <w:webHidden/>
              </w:rPr>
              <w:t>13</w:t>
            </w:r>
            <w:r w:rsidR="00E15AD7">
              <w:rPr>
                <w:noProof/>
                <w:webHidden/>
              </w:rPr>
              <w:fldChar w:fldCharType="end"/>
            </w:r>
          </w:hyperlink>
        </w:p>
        <w:p w14:paraId="0670D261" w14:textId="26417FF3"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0" w:name="_Toc2765660"/>
      <w:r>
        <w:lastRenderedPageBreak/>
        <w:t>Overall System Architecture</w:t>
      </w:r>
      <w:bookmarkEnd w:id="0"/>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4DEBEB5"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 competition restrictions.</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1" w:name="_Toc2765661"/>
      <w:r>
        <w:t>Electronics and Altitude Monitoring</w:t>
      </w:r>
      <w:bookmarkEnd w:id="1"/>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2" w:name="_Toc2765662"/>
      <w:r>
        <w:t>Avionics System Overview</w:t>
      </w:r>
      <w:bookmarkEnd w:id="2"/>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3" w:name="_Toc2765663"/>
      <w:r>
        <w:t>Position Monitoring</w:t>
      </w:r>
      <w:bookmarkEnd w:id="3"/>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113D935C" w:rsidR="002217E7" w:rsidRDefault="002217E7" w:rsidP="00234F2B">
            <w:pPr>
              <w:pStyle w:val="NoSpacing"/>
            </w:pPr>
            <w:r>
              <w:t>Position (3D), velocity</w:t>
            </w:r>
          </w:p>
        </w:tc>
        <w:tc>
          <w:tcPr>
            <w:tcW w:w="3117" w:type="dxa"/>
          </w:tcPr>
          <w:p w14:paraId="2162640F" w14:textId="53365D76" w:rsidR="002217E7" w:rsidRDefault="002217E7" w:rsidP="00234F2B">
            <w:pPr>
              <w:pStyle w:val="NoSpacing"/>
            </w:pPr>
            <w:r>
              <w:t>Entire flight</w:t>
            </w:r>
          </w:p>
        </w:tc>
      </w:tr>
    </w:tbl>
    <w:p w14:paraId="13FC6A1E" w14:textId="0A20EB39"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10577C">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4" w:name="_Toc2765664"/>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4"/>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5" w:name="_Toc2765665"/>
      <w:r>
        <w:t>Barome</w:t>
      </w:r>
      <w:r w:rsidR="00B6136F">
        <w:t>tric Altimeter</w:t>
      </w:r>
      <w:bookmarkEnd w:id="5"/>
    </w:p>
    <w:p w14:paraId="396EE4D6" w14:textId="53D048ED"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w:t>
      </w:r>
      <w:proofErr w:type="gramStart"/>
      <w:r w:rsidR="005E0652">
        <w:t>be</w:t>
      </w:r>
      <w:proofErr w:type="gramEnd"/>
      <w:r w:rsidR="005E0652">
        <w:t xml:space="preserve"> </w:t>
      </w:r>
      <w:r w:rsidR="00A83031">
        <w:t>implement</w:t>
      </w:r>
      <w:r w:rsidR="005E0652">
        <w:t>ed</w:t>
      </w:r>
      <w:r w:rsidR="00A83031">
        <w:t xml:space="preserve"> them directly with very little work.  Barometric sensors are cheap and readily available; the </w:t>
      </w:r>
      <w:r w:rsidR="0051622D">
        <w:t xml:space="preserve">MS5803-14BA unit </w:t>
      </w:r>
      <w:r w:rsidR="00381FBB">
        <w:t>is rated all the way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68773784"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200,000ft, or </w:t>
      </w:r>
      <w:r w:rsidR="00FD26FA">
        <w:t>almost 61 kilometers.  A snippet from the ISA data table shows the critical part of the atmosphere where the altimeter is no longer precise enough:</w:t>
      </w:r>
    </w:p>
    <w:tbl>
      <w:tblPr>
        <w:tblStyle w:val="PlainTable5"/>
        <w:tblpPr w:leftFromText="180" w:rightFromText="180" w:vertAnchor="text" w:tblpXSpec="center" w:tblpY="1"/>
        <w:tblOverlap w:val="never"/>
        <w:tblW w:w="6360" w:type="dxa"/>
        <w:jc w:val="center"/>
        <w:tblLook w:val="04A0" w:firstRow="1" w:lastRow="0" w:firstColumn="1" w:lastColumn="0" w:noHBand="0" w:noVBand="1"/>
      </w:tblPr>
      <w:tblGrid>
        <w:gridCol w:w="1120"/>
        <w:gridCol w:w="1720"/>
        <w:gridCol w:w="1500"/>
        <w:gridCol w:w="2020"/>
      </w:tblGrid>
      <w:tr w:rsidR="00FD26FA" w:rsidRPr="00FD26FA" w14:paraId="5697B84F" w14:textId="77777777" w:rsidTr="00AC59D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100" w:firstRow="0" w:lastRow="0" w:firstColumn="1" w:lastColumn="0" w:oddVBand="0" w:evenVBand="0" w:oddHBand="0" w:evenHBand="0" w:firstRowFirstColumn="1" w:firstRowLastColumn="0" w:lastRowFirstColumn="0" w:lastRowLastColumn="0"/>
            <w:tcW w:w="1120" w:type="dxa"/>
            <w:noWrap/>
          </w:tcPr>
          <w:p w14:paraId="30127774" w14:textId="7590E3F6" w:rsidR="00FD26FA" w:rsidRPr="00FD26FA" w:rsidRDefault="00FD26FA" w:rsidP="00AC59DA">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4F7D71BC" w14:textId="2D0F9C9D"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Temperature (°Rankine)</w:t>
            </w:r>
          </w:p>
        </w:tc>
        <w:tc>
          <w:tcPr>
            <w:tcW w:w="1500" w:type="dxa"/>
          </w:tcPr>
          <w:p w14:paraId="1A8115E9" w14:textId="10CA223F"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0E85F9D1" w:rsidR="00FD26FA" w:rsidRDefault="00FD26FA" w:rsidP="00AC59DA">
            <w:pPr>
              <w:spacing w:line="259" w:lineRule="auto"/>
              <w:ind w:firstLine="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σ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AC59DA" w:rsidRPr="00FD26FA" w14:paraId="234FDAEB" w14:textId="0EC04BAF"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2571F12" w14:textId="2827178D"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185000</w:t>
            </w:r>
          </w:p>
        </w:tc>
        <w:tc>
          <w:tcPr>
            <w:tcW w:w="1720" w:type="dxa"/>
          </w:tcPr>
          <w:p w14:paraId="62610C54" w14:textId="4022DE86"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462.5</w:t>
            </w:r>
          </w:p>
        </w:tc>
        <w:tc>
          <w:tcPr>
            <w:tcW w:w="1500" w:type="dxa"/>
          </w:tcPr>
          <w:p w14:paraId="3F3F8035" w14:textId="022634C5"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0.741700</w:t>
            </w:r>
          </w:p>
        </w:tc>
        <w:tc>
          <w:tcPr>
            <w:tcW w:w="2020" w:type="dxa"/>
          </w:tcPr>
          <w:p w14:paraId="0224429C" w14:textId="441BF978"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0.000350500</w:t>
            </w:r>
          </w:p>
        </w:tc>
      </w:tr>
      <w:tr w:rsidR="00FD26FA" w:rsidRPr="00FD26FA" w14:paraId="7053B032" w14:textId="003E3D2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98E39FE"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190000</w:t>
            </w:r>
          </w:p>
        </w:tc>
        <w:tc>
          <w:tcPr>
            <w:tcW w:w="0" w:type="auto"/>
          </w:tcPr>
          <w:p w14:paraId="169D0DE0" w14:textId="222A159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455.0</w:t>
            </w:r>
          </w:p>
        </w:tc>
        <w:tc>
          <w:tcPr>
            <w:tcW w:w="0" w:type="auto"/>
          </w:tcPr>
          <w:p w14:paraId="6C46F74D" w14:textId="798A2DA5"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0.606900</w:t>
            </w:r>
          </w:p>
        </w:tc>
        <w:tc>
          <w:tcPr>
            <w:tcW w:w="0" w:type="auto"/>
          </w:tcPr>
          <w:p w14:paraId="6EBDA3E3" w14:textId="7C4532A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0.000286800</w:t>
            </w:r>
          </w:p>
        </w:tc>
      </w:tr>
      <w:tr w:rsidR="00AC59DA" w:rsidRPr="00FD26FA" w14:paraId="424E32DD" w14:textId="05B5FEC7"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59B4F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195000</w:t>
            </w:r>
          </w:p>
        </w:tc>
        <w:tc>
          <w:tcPr>
            <w:tcW w:w="0" w:type="auto"/>
          </w:tcPr>
          <w:p w14:paraId="5E0DEE60" w14:textId="577ED12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447.4</w:t>
            </w:r>
          </w:p>
        </w:tc>
        <w:tc>
          <w:tcPr>
            <w:tcW w:w="0" w:type="auto"/>
          </w:tcPr>
          <w:p w14:paraId="13AF147C" w14:textId="3EB1A792"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0.494900</w:t>
            </w:r>
          </w:p>
        </w:tc>
        <w:tc>
          <w:tcPr>
            <w:tcW w:w="0" w:type="auto"/>
          </w:tcPr>
          <w:p w14:paraId="31FBC95F" w14:textId="23691A61"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0.000233900</w:t>
            </w:r>
          </w:p>
        </w:tc>
      </w:tr>
      <w:tr w:rsidR="00FD26FA" w:rsidRPr="00FD26FA" w14:paraId="678A8449" w14:textId="1225BF0D"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D022D23"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200000</w:t>
            </w:r>
          </w:p>
        </w:tc>
        <w:tc>
          <w:tcPr>
            <w:tcW w:w="0" w:type="auto"/>
          </w:tcPr>
          <w:p w14:paraId="5F74E92A" w14:textId="2321E380"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439.9</w:t>
            </w:r>
          </w:p>
        </w:tc>
        <w:tc>
          <w:tcPr>
            <w:tcW w:w="0" w:type="auto"/>
          </w:tcPr>
          <w:p w14:paraId="1B40229E" w14:textId="067CC36B"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0.402300</w:t>
            </w:r>
          </w:p>
        </w:tc>
        <w:tc>
          <w:tcPr>
            <w:tcW w:w="0" w:type="auto"/>
          </w:tcPr>
          <w:p w14:paraId="4D1F17F5" w14:textId="3CE701B9"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0.000190100</w:t>
            </w:r>
          </w:p>
        </w:tc>
      </w:tr>
      <w:tr w:rsidR="00AC59DA" w:rsidRPr="00FD26FA" w14:paraId="0712F409" w14:textId="0539E962"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801C5ED"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205000</w:t>
            </w:r>
          </w:p>
        </w:tc>
        <w:tc>
          <w:tcPr>
            <w:tcW w:w="0" w:type="auto"/>
          </w:tcPr>
          <w:p w14:paraId="2A75E870" w14:textId="0862EAD4"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432.4</w:t>
            </w:r>
          </w:p>
        </w:tc>
        <w:tc>
          <w:tcPr>
            <w:tcW w:w="0" w:type="auto"/>
          </w:tcPr>
          <w:p w14:paraId="6C35CE48" w14:textId="6737992A"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0.325800</w:t>
            </w:r>
          </w:p>
        </w:tc>
        <w:tc>
          <w:tcPr>
            <w:tcW w:w="0" w:type="auto"/>
          </w:tcPr>
          <w:p w14:paraId="19BAF98B" w14:textId="35041207"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0.000154000</w:t>
            </w:r>
          </w:p>
        </w:tc>
      </w:tr>
      <w:tr w:rsidR="00FD26FA" w:rsidRPr="00FD26FA" w14:paraId="1DDD77E1" w14:textId="783469C9"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D28B610"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210000</w:t>
            </w:r>
          </w:p>
        </w:tc>
        <w:tc>
          <w:tcPr>
            <w:tcW w:w="0" w:type="auto"/>
          </w:tcPr>
          <w:p w14:paraId="4977036F" w14:textId="75CB890C"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424.8</w:t>
            </w:r>
          </w:p>
        </w:tc>
        <w:tc>
          <w:tcPr>
            <w:tcW w:w="0" w:type="auto"/>
          </w:tcPr>
          <w:p w14:paraId="08248B7B" w14:textId="7D0793D2"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0.262900</w:t>
            </w:r>
          </w:p>
        </w:tc>
        <w:tc>
          <w:tcPr>
            <w:tcW w:w="0" w:type="auto"/>
          </w:tcPr>
          <w:p w14:paraId="0DCB3CA8" w14:textId="48E2BD97"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0.000124200</w:t>
            </w:r>
          </w:p>
        </w:tc>
      </w:tr>
      <w:tr w:rsidR="00AC59DA" w:rsidRPr="00FD26FA" w14:paraId="1DA8059A" w14:textId="3D902B6A" w:rsidTr="00AC59D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44CB426"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215000</w:t>
            </w:r>
          </w:p>
        </w:tc>
        <w:tc>
          <w:tcPr>
            <w:tcW w:w="0" w:type="auto"/>
          </w:tcPr>
          <w:p w14:paraId="158543B0" w14:textId="34827FEB"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417.3</w:t>
            </w:r>
          </w:p>
        </w:tc>
        <w:tc>
          <w:tcPr>
            <w:tcW w:w="0" w:type="auto"/>
          </w:tcPr>
          <w:p w14:paraId="006EBA88" w14:textId="32F6A54F"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0.211400</w:t>
            </w:r>
          </w:p>
        </w:tc>
        <w:tc>
          <w:tcPr>
            <w:tcW w:w="0" w:type="auto"/>
          </w:tcPr>
          <w:p w14:paraId="5EDE4804" w14:textId="107D9860" w:rsidR="00FD26FA" w:rsidRPr="00FD26FA" w:rsidRDefault="00FD26FA" w:rsidP="00AC59DA">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0.000099900</w:t>
            </w:r>
          </w:p>
        </w:tc>
      </w:tr>
      <w:tr w:rsidR="00FD26FA" w:rsidRPr="00FD26FA" w14:paraId="564EB863" w14:textId="3D4B42F6" w:rsidTr="00AC59DA">
        <w:trPr>
          <w:trHeight w:val="288"/>
          <w:jc w:val="center"/>
        </w:trPr>
        <w:tc>
          <w:tcPr>
            <w:cnfStyle w:val="001000000000" w:firstRow="0" w:lastRow="0" w:firstColumn="1" w:lastColumn="0" w:oddVBand="0" w:evenVBand="0" w:oddHBand="0" w:evenHBand="0" w:firstRowFirstColumn="0" w:firstRowLastColumn="0" w:lastRowFirstColumn="0" w:lastRowLastColumn="0"/>
            <w:tcW w:w="1120" w:type="dxa"/>
            <w:noWrap/>
            <w:hideMark/>
          </w:tcPr>
          <w:p w14:paraId="51EB98B8" w14:textId="77777777" w:rsidR="00FD26FA" w:rsidRPr="00FD26FA" w:rsidRDefault="00FD26FA" w:rsidP="00AC59DA">
            <w:pPr>
              <w:ind w:firstLine="0"/>
              <w:rPr>
                <w:rFonts w:ascii="Calibri" w:eastAsia="Times New Roman" w:hAnsi="Calibri" w:cs="Calibri"/>
                <w:color w:val="000000"/>
                <w:sz w:val="22"/>
              </w:rPr>
            </w:pPr>
            <w:r w:rsidRPr="00FD26FA">
              <w:rPr>
                <w:rFonts w:ascii="Calibri" w:eastAsia="Times New Roman" w:hAnsi="Calibri" w:cs="Calibri"/>
                <w:color w:val="000000"/>
                <w:sz w:val="22"/>
              </w:rPr>
              <w:t>220000</w:t>
            </w:r>
          </w:p>
        </w:tc>
        <w:tc>
          <w:tcPr>
            <w:tcW w:w="0" w:type="auto"/>
          </w:tcPr>
          <w:p w14:paraId="70D112B8" w14:textId="1FC809DE"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409.8</w:t>
            </w:r>
          </w:p>
        </w:tc>
        <w:tc>
          <w:tcPr>
            <w:tcW w:w="0" w:type="auto"/>
          </w:tcPr>
          <w:p w14:paraId="5389CA1E" w14:textId="681BB5DD"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0.169300</w:t>
            </w:r>
          </w:p>
        </w:tc>
        <w:tc>
          <w:tcPr>
            <w:tcW w:w="0" w:type="auto"/>
          </w:tcPr>
          <w:p w14:paraId="0B54B807" w14:textId="4C24A428" w:rsidR="00FD26FA" w:rsidRPr="00FD26FA" w:rsidRDefault="00FD26FA" w:rsidP="00AC59DA">
            <w:pPr>
              <w:spacing w:line="259" w:lineRule="auto"/>
              <w:ind w:firstLine="0"/>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ascii="Calibri" w:hAnsi="Calibri" w:cs="Calibri"/>
                <w:color w:val="000000"/>
                <w:sz w:val="22"/>
              </w:rPr>
              <w:t>0.000080010</w:t>
            </w: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2ADA03DC"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10577C">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lastRenderedPageBreak/>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6" w:name="_Toc2765666"/>
      <w:r>
        <w:t>Doppler Effect Speed Measurement</w:t>
      </w:r>
      <w:bookmarkEnd w:id="6"/>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7" w:name="_Toc2765667"/>
      <w:r>
        <w:t>Inertial Navigation System</w:t>
      </w:r>
      <w:bookmarkEnd w:id="7"/>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w:t>
      </w:r>
      <w:r w:rsidR="00597826">
        <w:lastRenderedPageBreak/>
        <w:t xml:space="preserve">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77777777" w:rsidR="003C285C" w:rsidRDefault="003C285C" w:rsidP="003C285C">
            <w:pPr>
              <w:pStyle w:val="NoSpacing"/>
            </w:pPr>
          </w:p>
        </w:tc>
        <w:tc>
          <w:tcPr>
            <w:tcW w:w="3117" w:type="dxa"/>
          </w:tcPr>
          <w:p w14:paraId="14E4F407" w14:textId="77777777" w:rsidR="003C285C" w:rsidRDefault="003C285C" w:rsidP="003C285C">
            <w:pPr>
              <w:pStyle w:val="NoSpacing"/>
            </w:pP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77777777" w:rsidR="003C285C" w:rsidRDefault="003C285C" w:rsidP="003C285C">
            <w:pPr>
              <w:pStyle w:val="NoSpacing"/>
            </w:pPr>
          </w:p>
        </w:tc>
        <w:tc>
          <w:tcPr>
            <w:tcW w:w="3117" w:type="dxa"/>
          </w:tcPr>
          <w:p w14:paraId="295DBCA1" w14:textId="77777777" w:rsidR="003C285C" w:rsidRDefault="003C285C" w:rsidP="003C285C">
            <w:pPr>
              <w:pStyle w:val="NoSpacing"/>
            </w:pP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77777777" w:rsidR="00672DEC" w:rsidRDefault="00672DEC" w:rsidP="003C285C">
            <w:pPr>
              <w:pStyle w:val="NoSpacing"/>
            </w:pPr>
          </w:p>
        </w:tc>
        <w:tc>
          <w:tcPr>
            <w:tcW w:w="3117" w:type="dxa"/>
          </w:tcPr>
          <w:p w14:paraId="78698017" w14:textId="77777777" w:rsidR="00672DEC" w:rsidRDefault="00672DEC" w:rsidP="003C285C">
            <w:pPr>
              <w:pStyle w:val="NoSpacing"/>
            </w:pP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77777777" w:rsidR="00672DEC" w:rsidRDefault="00672DEC" w:rsidP="003C285C">
            <w:pPr>
              <w:pStyle w:val="NoSpacing"/>
            </w:pP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77777777" w:rsidR="00672DEC" w:rsidRDefault="00672DEC" w:rsidP="003C285C">
            <w:pPr>
              <w:pStyle w:val="NoSpacing"/>
            </w:pP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8" w:name="_Toc2765668"/>
      <w:r>
        <w:t>Telemetry</w:t>
      </w:r>
      <w:bookmarkEnd w:id="8"/>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lastRenderedPageBreak/>
        <w:t>Another potential safety feature that can be implemented easily is running a mirrored version of the vehicle abort determination software on the ground.  This allows controllers to see immediately if the vehicle is going to/has initiated an abort sequence, and if so for what reason.  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3A8030CD"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w:t>
      </w:r>
      <w:r>
        <w:lastRenderedPageBreak/>
        <w:t xml:space="preserve">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9" w:name="_Toc2765669"/>
      <w:r>
        <w:t>Recovery</w:t>
      </w:r>
      <w:bookmarkEnd w:id="9"/>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0" w:name="_Toc2765670"/>
      <w:r>
        <w:t>Engine Control and Monitoring</w:t>
      </w:r>
      <w:bookmarkEnd w:id="10"/>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1" w:name="_Toc2765671"/>
      <w:r>
        <w:t>Software</w:t>
      </w:r>
      <w:bookmarkEnd w:id="11"/>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2" w:name="_Toc2765672"/>
      <w:r>
        <w:t>Ground Control</w:t>
      </w:r>
      <w:bookmarkEnd w:id="12"/>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3" w:name="_Toc2765673"/>
      <w:r>
        <w:lastRenderedPageBreak/>
        <w:t>Tracking &amp; Receiving</w:t>
      </w:r>
      <w:bookmarkEnd w:id="13"/>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r>
        <w:t>Remote Abort System</w:t>
      </w:r>
    </w:p>
    <w:p w14:paraId="2C814E28" w14:textId="77777777" w:rsidR="00AF7AC2" w:rsidRDefault="003430D0" w:rsidP="003430D0">
      <w:r>
        <w:t>As discussed above, it is vital to have a functioning abort system that can be activated from the ground control</w:t>
      </w:r>
      <w:r w:rsidR="00AF7AC2">
        <w:t xml:space="preserve"> station.  Since the signal is simply a procedure-initiation message, it can be extremely simple, possibly even a loud enough broadcast on a specific frequency.  The only additional hardware needed on the vehicle is a small lightweight RF receiver tuned to the right frequency.  </w:t>
      </w:r>
    </w:p>
    <w:p w14:paraId="6897B8A9" w14:textId="60C5486F" w:rsidR="003430D0" w:rsidRP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bookmarkStart w:id="14" w:name="_GoBack"/>
      <w:bookmarkEnd w:id="14"/>
    </w:p>
    <w:sectPr w:rsidR="003430D0" w:rsidRPr="003430D0"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D1CAD" w14:textId="77777777" w:rsidR="005B4F45" w:rsidRDefault="005B4F45" w:rsidP="006D17DA">
      <w:pPr>
        <w:spacing w:after="0"/>
      </w:pPr>
      <w:r>
        <w:separator/>
      </w:r>
    </w:p>
  </w:endnote>
  <w:endnote w:type="continuationSeparator" w:id="0">
    <w:p w14:paraId="7685A469" w14:textId="77777777" w:rsidR="005B4F45" w:rsidRDefault="005B4F45"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A72785" w14:textId="77777777" w:rsidR="005B4F45" w:rsidRDefault="005B4F45" w:rsidP="006D17DA">
      <w:pPr>
        <w:spacing w:after="0"/>
      </w:pPr>
      <w:r>
        <w:separator/>
      </w:r>
    </w:p>
  </w:footnote>
  <w:footnote w:type="continuationSeparator" w:id="0">
    <w:p w14:paraId="3D51AD90" w14:textId="77777777" w:rsidR="005B4F45" w:rsidRDefault="005B4F45"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66D80"/>
    <w:rsid w:val="00070F07"/>
    <w:rsid w:val="000732D4"/>
    <w:rsid w:val="000760BC"/>
    <w:rsid w:val="000803B9"/>
    <w:rsid w:val="000B5193"/>
    <w:rsid w:val="000B7D6C"/>
    <w:rsid w:val="000C6C95"/>
    <w:rsid w:val="000D5752"/>
    <w:rsid w:val="000D71CB"/>
    <w:rsid w:val="000E2FA5"/>
    <w:rsid w:val="000E54F0"/>
    <w:rsid w:val="000F09F8"/>
    <w:rsid w:val="000F2480"/>
    <w:rsid w:val="0010577C"/>
    <w:rsid w:val="001111FA"/>
    <w:rsid w:val="00135154"/>
    <w:rsid w:val="00140361"/>
    <w:rsid w:val="00150979"/>
    <w:rsid w:val="001544F6"/>
    <w:rsid w:val="00154A48"/>
    <w:rsid w:val="00156356"/>
    <w:rsid w:val="00164480"/>
    <w:rsid w:val="00164964"/>
    <w:rsid w:val="00177BA9"/>
    <w:rsid w:val="0018768A"/>
    <w:rsid w:val="00191EEA"/>
    <w:rsid w:val="00192388"/>
    <w:rsid w:val="001A1ABA"/>
    <w:rsid w:val="001D28B0"/>
    <w:rsid w:val="001E3BB6"/>
    <w:rsid w:val="001E4ED4"/>
    <w:rsid w:val="001F182F"/>
    <w:rsid w:val="001F2862"/>
    <w:rsid w:val="002217E7"/>
    <w:rsid w:val="00223FE3"/>
    <w:rsid w:val="00234F2B"/>
    <w:rsid w:val="0024030F"/>
    <w:rsid w:val="002418F3"/>
    <w:rsid w:val="0024428B"/>
    <w:rsid w:val="002607CE"/>
    <w:rsid w:val="002661FC"/>
    <w:rsid w:val="002708A9"/>
    <w:rsid w:val="00296FFD"/>
    <w:rsid w:val="002A208D"/>
    <w:rsid w:val="002A745D"/>
    <w:rsid w:val="002B1D9F"/>
    <w:rsid w:val="002B50A4"/>
    <w:rsid w:val="002C5CF3"/>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85C"/>
    <w:rsid w:val="003C5826"/>
    <w:rsid w:val="003D4E1B"/>
    <w:rsid w:val="003F7671"/>
    <w:rsid w:val="00400BA7"/>
    <w:rsid w:val="00423469"/>
    <w:rsid w:val="00440AE5"/>
    <w:rsid w:val="004433D0"/>
    <w:rsid w:val="004769D8"/>
    <w:rsid w:val="00481347"/>
    <w:rsid w:val="0048636A"/>
    <w:rsid w:val="004C7DA5"/>
    <w:rsid w:val="004C7E2C"/>
    <w:rsid w:val="004F4617"/>
    <w:rsid w:val="005071FD"/>
    <w:rsid w:val="0051622D"/>
    <w:rsid w:val="00516D21"/>
    <w:rsid w:val="00522B15"/>
    <w:rsid w:val="00530821"/>
    <w:rsid w:val="005519B8"/>
    <w:rsid w:val="00553987"/>
    <w:rsid w:val="00560737"/>
    <w:rsid w:val="0057033F"/>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A1E42"/>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4D9E"/>
    <w:rsid w:val="00797973"/>
    <w:rsid w:val="007A1F5F"/>
    <w:rsid w:val="007D09F9"/>
    <w:rsid w:val="007F18B4"/>
    <w:rsid w:val="0080019B"/>
    <w:rsid w:val="008061D0"/>
    <w:rsid w:val="00827B66"/>
    <w:rsid w:val="00847F36"/>
    <w:rsid w:val="00866FB3"/>
    <w:rsid w:val="00877D64"/>
    <w:rsid w:val="008879E5"/>
    <w:rsid w:val="008A2D31"/>
    <w:rsid w:val="008C7CED"/>
    <w:rsid w:val="008E5B50"/>
    <w:rsid w:val="008F0CC8"/>
    <w:rsid w:val="008F6D19"/>
    <w:rsid w:val="00903FC6"/>
    <w:rsid w:val="0090711D"/>
    <w:rsid w:val="009075EB"/>
    <w:rsid w:val="00921A3F"/>
    <w:rsid w:val="009465CB"/>
    <w:rsid w:val="00957940"/>
    <w:rsid w:val="00966142"/>
    <w:rsid w:val="009D1D78"/>
    <w:rsid w:val="009D27F1"/>
    <w:rsid w:val="009D4803"/>
    <w:rsid w:val="009F7ED2"/>
    <w:rsid w:val="00A01DEB"/>
    <w:rsid w:val="00A05656"/>
    <w:rsid w:val="00A05E24"/>
    <w:rsid w:val="00A159E7"/>
    <w:rsid w:val="00A17DE9"/>
    <w:rsid w:val="00A355C1"/>
    <w:rsid w:val="00A36DA1"/>
    <w:rsid w:val="00A50F0E"/>
    <w:rsid w:val="00A52014"/>
    <w:rsid w:val="00A541C1"/>
    <w:rsid w:val="00A800EA"/>
    <w:rsid w:val="00A83031"/>
    <w:rsid w:val="00AA499F"/>
    <w:rsid w:val="00AB0C50"/>
    <w:rsid w:val="00AC00D6"/>
    <w:rsid w:val="00AC3DA1"/>
    <w:rsid w:val="00AC59DA"/>
    <w:rsid w:val="00AD66D8"/>
    <w:rsid w:val="00AE3A02"/>
    <w:rsid w:val="00AF7AC2"/>
    <w:rsid w:val="00B06F72"/>
    <w:rsid w:val="00B30644"/>
    <w:rsid w:val="00B6136F"/>
    <w:rsid w:val="00B6228E"/>
    <w:rsid w:val="00B7465D"/>
    <w:rsid w:val="00B816AA"/>
    <w:rsid w:val="00B904CC"/>
    <w:rsid w:val="00B913E9"/>
    <w:rsid w:val="00B922AB"/>
    <w:rsid w:val="00B94DB0"/>
    <w:rsid w:val="00BA00C2"/>
    <w:rsid w:val="00BA469B"/>
    <w:rsid w:val="00BA78A9"/>
    <w:rsid w:val="00BC6470"/>
    <w:rsid w:val="00BD2FE6"/>
    <w:rsid w:val="00BD5BBB"/>
    <w:rsid w:val="00BD78D9"/>
    <w:rsid w:val="00BE17F6"/>
    <w:rsid w:val="00BF1514"/>
    <w:rsid w:val="00BF15E6"/>
    <w:rsid w:val="00C148AE"/>
    <w:rsid w:val="00C26949"/>
    <w:rsid w:val="00C313DC"/>
    <w:rsid w:val="00C3165C"/>
    <w:rsid w:val="00C35DD1"/>
    <w:rsid w:val="00C6437E"/>
    <w:rsid w:val="00C73F4A"/>
    <w:rsid w:val="00C93D4A"/>
    <w:rsid w:val="00CA415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4F85"/>
    <w:rsid w:val="00E2538D"/>
    <w:rsid w:val="00E645C3"/>
    <w:rsid w:val="00E64F98"/>
    <w:rsid w:val="00E737D5"/>
    <w:rsid w:val="00E8371B"/>
    <w:rsid w:val="00E91E16"/>
    <w:rsid w:val="00EA0902"/>
    <w:rsid w:val="00EB2B55"/>
    <w:rsid w:val="00ED10B8"/>
    <w:rsid w:val="00ED2605"/>
    <w:rsid w:val="00EE6496"/>
    <w:rsid w:val="00F02656"/>
    <w:rsid w:val="00F05262"/>
    <w:rsid w:val="00F52525"/>
    <w:rsid w:val="00F55774"/>
    <w:rsid w:val="00F60D5F"/>
    <w:rsid w:val="00F666AA"/>
    <w:rsid w:val="00F803BE"/>
    <w:rsid w:val="00F8096D"/>
    <w:rsid w:val="00F85DAE"/>
    <w:rsid w:val="00F94675"/>
    <w:rsid w:val="00F965F4"/>
    <w:rsid w:val="00FA0A23"/>
    <w:rsid w:val="00FA5A7C"/>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5CEB566C-A1DD-4C26-A89A-605B6E9E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75996-8BFE-4DB7-ACE1-6B9F7D944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TotalTime>
  <Pages>1</Pages>
  <Words>4780</Words>
  <Characters>27251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61</cp:revision>
  <cp:lastPrinted>2019-02-28T21:15:00Z</cp:lastPrinted>
  <dcterms:created xsi:type="dcterms:W3CDTF">2019-02-18T20:14:00Z</dcterms:created>
  <dcterms:modified xsi:type="dcterms:W3CDTF">2019-03-07T03:05:00Z</dcterms:modified>
</cp:coreProperties>
</file>