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8: The Future of Energy: Innovation for Sustainable Development</w:t>
      </w:r>
    </w:p>
    <w:p>
      <w:pPr>
        <w:pStyle w:val="Heading1"/>
      </w:pPr>
      <w:r>
        <w:t>Chapter 8.0: Module 8 Introduction</w:t>
      </w:r>
    </w:p>
    <w:p>
      <w:pPr>
        <w:pStyle w:val="Heading2"/>
      </w:pPr>
      <w:r>
        <w:t>Lesson 8.0.0: Module 8 Introduction</w:t>
      </w:r>
    </w:p>
    <w:p>
      <w:r>
        <w:rPr>
          <w:b/>
        </w:rPr>
        <w:t>Module</w:t>
      </w:r>
    </w:p>
    <w:p>
      <w:r>
        <w:rPr>
          <w:b/>
        </w:rPr>
        <w:t>The Future of Energy: Innovation for Sustainable Development</w:t>
      </w:r>
    </w:p>
    <w:p>
      <w:r>
        <w:rPr>
          <w:b w:val="0"/>
          <w:i w:val="0"/>
        </w:rPr>
        <w:t>Module Overview</w:t>
      </w:r>
    </w:p>
    <w:p>
      <w:r>
        <w:rPr>
          <w:b w:val="0"/>
          <w:i w:val="0"/>
        </w:rPr>
        <w:t>This module explores the transformative potential of innovation in shaping the future of sustainable energy systems. It examines the key trends, technologies, and systemic shifts driving energy transitions globally, with a focus on the socioeconomic, geopolitical, and environmental forces influencing energy demand and supply.</w:t>
      </w:r>
    </w:p>
    <w:p>
      <w:r>
        <w:rPr>
          <w:b w:val="0"/>
          <w:i w:val="0"/>
        </w:rPr>
        <w:t>Through critical analysis of enabling environments, emerging sectors, and practical solutions, the module equips learners to understand and navigate the complex landscape of energy innovation. Emphasizing inclusivity, resilience, and strategic foresight, it prepares UNDP practitioners to support innovation-driven transitions that are just, future-ready, and aligned with sustainable development goals.</w:t>
      </w:r>
    </w:p>
    <w:p>
      <w:r>
        <w:rPr>
          <w:b/>
        </w:rPr>
        <w:t>Learning Objectives</w:t>
      </w:r>
    </w:p>
    <w:p>
      <w:r>
        <w:rPr>
          <w:b/>
        </w:rPr>
        <w:t>Provide learners with a forward-looking understanding of the key drivers shaping the future of energy systems, including global trends in demand, supply, digitalization, climate impacts, and geopolitical shifts.</w:t>
      </w:r>
    </w:p>
    <w:p>
      <w:r>
        <w:rPr>
          <w:b/>
        </w:rPr>
        <w:t>Improve understanding in the challenges and structural barriers facing countries—particularly emerging economies—in achieving a just, inclusive, and resilient energy transition, including issues related to financing, infrastructure, land, and social acceptance.</w:t>
      </w:r>
    </w:p>
    <w:p>
      <w:r>
        <w:rPr>
          <w:b/>
        </w:rPr>
        <w:t>Equip learners to critically assess the role of technological, financial, and policy innovations in accelerating sustainable energy transitions, while exploring opportunities to foster enabling environments and inclusive innovation ecosystems.</w:t>
      </w:r>
    </w:p>
    <w:p/>
    <w:p>
      <w:pPr>
        <w:pStyle w:val="Heading1"/>
      </w:pPr>
      <w:r>
        <w:t>Chapter 8.1: Chapter 1: The Changing Energy Landscape</w:t>
      </w:r>
    </w:p>
    <w:p>
      <w:pPr>
        <w:pStyle w:val="Heading2"/>
      </w:pPr>
      <w:r>
        <w:t>Lesson 8.1.0: Chapter 1 Introduction</w:t>
      </w:r>
    </w:p>
    <w:p>
      <w:r>
        <w:rPr>
          <w:b/>
        </w:rPr>
        <w:t>1</w:t>
      </w:r>
    </w:p>
    <w:p>
      <w:r>
        <w:rPr>
          <w:b/>
        </w:rPr>
        <w:t>The Changing Energy Landscape</w:t>
      </w:r>
    </w:p>
    <w:p>
      <w:r>
        <w:rPr>
          <w:b w:val="0"/>
          <w:i w:val="0"/>
        </w:rPr>
        <w:t>M8: Renewable Energy Technologies and Innovations</w:t>
      </w:r>
    </w:p>
    <w:p>
      <w:r>
        <w:rPr>
          <w:b w:val="0"/>
          <w:i w:val="0"/>
        </w:rPr>
        <w:t>CHAPTER 1 OVERVIEW</w:t>
      </w:r>
    </w:p>
    <w:p>
      <w:r>
        <w:rPr>
          <w:b w:val="0"/>
          <w:i w:val="0"/>
        </w:rPr>
        <w:t>The first chapter of this module provides an exploration of the trends, challenges, and innovations shaping the future of energy systems.</w:t>
      </w:r>
    </w:p>
    <w:p>
      <w:r>
        <w:rPr>
          <w:b w:val="0"/>
          <w:i w:val="0"/>
        </w:rPr>
        <w:t>It begins by examining the evolving landscape of global energy demand, driven by structural shifts such as demographic change, urbanization, industrialization, digitalization, and the growing middle class.</w:t>
      </w:r>
    </w:p>
    <w:p>
      <w:r>
        <w:rPr>
          <w:b w:val="0"/>
          <w:i w:val="0"/>
        </w:rPr>
        <w:t>The chapter then explores systemic enablers such as electrification, renewable integration, and AI as well as the dual role of technology as both a driver of demand and a solution for efficiency and resilience. It highlights the growing influence of climate change on energy systems and the dynamic evolution of energy supply, from renewables and hydrogen to critical minerals 💬️ and shifting geopolitical landscapes.</w:t>
      </w:r>
    </w:p>
    <w:p>
      <w:r>
        <w:rPr>
          <w:b w:val="0"/>
          <w:i w:val="0"/>
        </w:rPr>
        <w:t>Finally, the chapter addresses key barriers and tipping points like grid integration, financing constraints, land use, and public acceptance, aiming to provide learners with a fundamental understanding of the complex and interconnected factors transforming the energy systems of tomorrow.</w:t>
      </w:r>
    </w:p>
    <w:p>
      <w:r>
        <w:rPr>
          <w:b/>
        </w:rPr>
        <w:t>Lesson 1: Key Drivers of Future Energy Demand</w:t>
      </w:r>
    </w:p>
    <w:p>
      <w:r>
        <w:rPr>
          <w:b w:val="0"/>
          <w:i w:val="0"/>
        </w:rPr>
        <w:t>This lesson explores the major trends and structural shifts shaping the future of global energy demand. It examines how demographic changes, urbanization, industrialization, rising middle-class consumption, and climate impacts are influencing energy use across sectors and regions.</w:t>
      </w:r>
    </w:p>
    <w:p>
      <w:r>
        <w:rPr>
          <w:b/>
        </w:rPr>
        <w:t>Lesson 2: The Changing Landscape of Energy Supply</w:t>
      </w:r>
    </w:p>
    <w:p>
      <w:r>
        <w:rPr>
          <w:b w:val="0"/>
          <w:i w:val="0"/>
        </w:rPr>
        <w:t>This lesson explores the rapidly evolving landscape of global energy supply, influenced by the rise of renewables, shifting roles of fossil fuels and nuclear power, and the emergence of new energy carriers like green hydrogen.</w:t>
      </w:r>
    </w:p>
    <w:p>
      <w:r>
        <w:rPr>
          <w:b/>
        </w:rPr>
        <w:t>Lesson 3: Challenges, Tipping Points and Solutions in Renewable Energy</w:t>
      </w:r>
    </w:p>
    <w:p>
      <w:r>
        <w:rPr>
          <w:b w:val="0"/>
          <w:i w:val="0"/>
        </w:rPr>
        <w:t>Discusses technical challenges like grid stability and renewable integration, as well as non-technical barriers such as cost constraints and public acceptance. It provides insights into critical tipping points and potential solutions through policy, market reforms, and technological innovation.</w:t>
      </w:r>
    </w:p>
    <w:p/>
    <w:p>
      <w:pPr>
        <w:pStyle w:val="Heading2"/>
      </w:pPr>
      <w:r>
        <w:t>Lesson 8.1.1: Lesson 1: Key Drivers of Future Energy Demand</w:t>
      </w:r>
    </w:p>
    <w:p>
      <w:r>
        <w:rPr>
          <w:b/>
        </w:rPr>
        <w:t>Lesson</w:t>
      </w:r>
    </w:p>
    <w:p>
      <w:r>
        <w:rPr>
          <w:b/>
        </w:rPr>
        <w:t>Key Drivers of Future Energy Demand</w:t>
      </w:r>
    </w:p>
    <w:p>
      <w:r>
        <w:rPr>
          <w:b w:val="0"/>
          <w:i w:val="0"/>
        </w:rPr>
        <w:t>M8: Renewable Energy Technologies and Innovations</w:t>
      </w:r>
    </w:p>
    <w:p>
      <w:r>
        <w:rPr>
          <w:b w:val="0"/>
          <w:i w:val="0"/>
        </w:rPr>
        <w:t>Lesson 1 Overview</w:t>
      </w:r>
    </w:p>
    <w:p>
      <w:r>
        <w:rPr>
          <w:b w:val="0"/>
          <w:i w:val="0"/>
        </w:rPr>
        <w:t>This lesson explores the major trends and structural shifts shaping the future of global energy demand. It examines how demographic changes, urbanization, industrialization, rising middle-class consumption, and climate impacts are influencing energy use across sectors and regions.</w:t>
      </w:r>
    </w:p>
    <w:p>
      <w:r>
        <w:rPr>
          <w:b w:val="0"/>
          <w:i w:val="0"/>
        </w:rPr>
        <w:t>The lesson also highlights the dual role of technology, electrification, and digitalization as both enablers of efficiency and drivers of new demand. By understanding these interconnected forces, learners will gain the analytical tools needed to anticipate future energy needs and support inclusive, forward-looking energy planning.</w:t>
      </w:r>
    </w:p>
    <w:p>
      <w:r>
        <w:rPr>
          <w:b w:val="0"/>
          <w:i w:val="0"/>
        </w:rPr>
        <w:t>M8: Renewable Energy Technologies and Innovations</w:t>
      </w:r>
    </w:p>
    <w:p>
      <w:r>
        <w:rPr>
          <w:b/>
        </w:rPr>
        <w:t>A: Status of Future Energy Demand</w:t>
      </w:r>
    </w:p>
    <w:p>
      <w:r>
        <w:rPr>
          <w:b w:val="0"/>
          <w:i w:val="0"/>
        </w:rPr>
        <w:t>Projecting the future of global energy demand is a complex task that requires a deep understanding of the physical characteristics of energy systems, as well as the dynamic factors influencing demand and production such as economic growth, population trends, urbanization, and technological innovation. While the future cannot be predicted with precision, leading energy institutions develop scenarios based on carefully crafted assumptions that provide plausible pathways for how energy demand may evolve.</w:t>
      </w:r>
    </w:p>
    <w:p>
      <w:r>
        <w:rPr>
          <w:b w:val="0"/>
          <w:i w:val="0"/>
        </w:rPr>
        <w:t>In its World Energy Outlook 2024, the IEA outlines three main scenarios to present the future of energy demand. In the Stated Policies Scenario (STEPS), which reflects current policies and regulations, global energy demand continues to grow. Global primary energy demand increases by 6% from 640 exajoules (EJ) in 2023 to over 680 EJ by 2035, and reaching 740 EJ in 2050, a 15% increase from 2023. This trajectory assumes continued economic growth (around 3% per year globally) and a decline in energy intensity, meaning the amount of energy used to produce a given level of output, a signal that energy systems are getting more efficient. Notably, fossil fuels are projected to shrink from 80% of the global energy mix in 2023 to 58% in 2050, while clean energy sources grow rapidly.</w:t>
      </w:r>
    </w:p>
    <w:p>
      <w:r>
        <w:rPr>
          <w:b w:val="0"/>
          <w:i w:val="0"/>
        </w:rPr>
        <w:t>In contrast, the Announced Pledges Scenario (APS) imagines a future where current climate and energy commitments across the world are fully implemented. This scenario assumes that clean energy meets 40% of global energy demand by 2035, rising to nearly 75% by 2050. In this context, global energy demand decreases continuously to reach 625 EJ in 2035 and 610 EJ in 2050, reaching levels 4.7% inferior to 2023. The slowdown is largely due to accelerated energy efficiency 💬️ measures and expanded electrification in end-use sectors such as transport, buildings, and industry.</w:t>
      </w:r>
    </w:p>
    <w:p>
      <w:r>
        <w:rPr>
          <w:b w:val="0"/>
          <w:i w:val="0"/>
        </w:rPr>
        <w:t>The most ambitious pathway, the Net Zero Emissions (NZE) Scenario, aligns with limiting global warming to 1.5°C. It assumes that 90% of global energy demand will be met by clean energy by 2050, and that any remaining fossil fuel use will be offset or abated. In this scenario, total energy demand declines by 16% by 2035, and continues to fall through mid-century. This reduction would take place despite economic and population growth, driven by deep efficiency gains, behavioral change, and structural transformations.</w:t>
      </w:r>
    </w:p>
    <w:p>
      <w:r>
        <w:rPr>
          <w:b w:val="0"/>
          <w:i w:val="0"/>
        </w:rPr>
        <w:t>However, not all analyses project a decline in energy demand. According to a 2023 McKinsey report, global energy demand may grow faster than previously expected, depending on geopolitical and economic developments. Their projections vary from an 11% increase in demand by 2050 from 2023 levels in the “Continued Momentum” scenario to an 18% increase in the “Slow Evolution” case. Emerging economies account for most of this growth, as population growth and rising incomes are projected to drive much of the additional demand.</w:t>
      </w:r>
    </w:p>
    <w:p>
      <w:r>
        <w:rPr>
          <w:b w:val="0"/>
          <w:i w:val="0"/>
        </w:rPr>
        <w:t>Taken together, these outlooks show that future energy demand is not predetermined. It depends on policy choices, innovation trajectories, and global coordination. While trends like population growth, urbanization, and geopolitics may increase demand, technologies such as efficiency improvements and electrification can help curb it.</w:t>
      </w:r>
    </w:p>
    <w:p>
      <w:r>
        <w:rPr>
          <w:b w:val="0"/>
          <w:i w:val="0"/>
        </w:rPr>
        <w:t>IRENA offers a complementary perspective in its 2024 World Energy Transitions Outlook, this time looking at the total final energy consumption that measured the energy delivered and used by end consumers, as opposed to the total energy required by the system (energy demand). IRENA’s 1.5°C Scenario projects a 10% reduction in total final energy consumption by 2050, relative to today’s levels. This also supposes that the share of electricity in final energy consumption must increase from 23% in 2022 to 52% by 2050, supported by widespread adoption of electric vehicles, heat pumps, and renewable-powered industrial applications. Renewable energy’s share of final consumption needs to rise to 35% by 2030 and 78% by 2050, up from 17% in 2022.</w:t>
      </w:r>
    </w:p>
    <w:p>
      <w:r>
        <w:rPr>
          <w:b w:val="0"/>
          <w:i w:val="0"/>
        </w:rPr>
        <w:t>M8: Renewable Energy Technologies and Innovations</w:t>
      </w:r>
    </w:p>
    <w:p>
      <w:r>
        <w:rPr>
          <w:b/>
        </w:rPr>
        <w:t>B: Population Growth and Demographic Shifts</w:t>
      </w:r>
    </w:p>
    <w:p>
      <w:r>
        <w:rPr>
          <w:b w:val="0"/>
          <w:i w:val="0"/>
        </w:rPr>
        <w:t>In contrast, countries with slow growth, such as Brazil, Viet Nam, and Iran, will have a more gradual increase in energy needs, offering opportunities to invest in efficiency and low-carbon transitions with less demographic pressure. Meanwhile, countries with declining populations, such as China which is projected to lose 204 million people by 2054, may see their total energy demand plateau or shrink, though this will be shaped by urban density, industrial activity, and aging-related shifts in consumption patterns.</w:t>
      </w:r>
    </w:p>
    <w:p>
      <w:r>
        <w:rPr>
          <w:b w:val="0"/>
          <w:i w:val="0"/>
        </w:rPr>
        <w:t>Demographic dynamics are reshaping the geography of energy demand. As growth concentrates in the Global South, where access gaps remain wide, and populations decline in energy-intensive economies, the global energy map will need to adjust. Planning for the future of energy means anticipating technological and economic shifts while aligning them with the evolving realities of where people live, grow, and age.</w:t>
      </w:r>
    </w:p>
    <w:p>
      <w:pPr>
        <w:pStyle w:val="ListBullet"/>
      </w:pPr>
      <w:r>
        <w:rPr>
          <w:b/>
          <w:i w:val="0"/>
        </w:rPr>
        <w:t>1.9 billion</w:t>
      </w:r>
    </w:p>
    <w:p>
      <w:r>
        <w:rPr>
          <w:b w:val="0"/>
          <w:i w:val="0"/>
        </w:rPr>
        <w:t>The projected increase in global population</w:t>
      </w:r>
    </w:p>
    <w:p>
      <w:r>
        <w:rPr>
          <w:b w:val="0"/>
          <w:i w:val="0"/>
        </w:rPr>
        <w:t>between 2024 (8.2 billion) and 2054 (10.1 billion).</w:t>
      </w:r>
    </w:p>
    <w:p>
      <w:r>
        <w:rPr>
          <w:b w:val="0"/>
          <w:i w:val="0"/>
        </w:rPr>
        <w:t>M8: Renewable Energy Technologies and Innovations</w:t>
      </w:r>
    </w:p>
    <w:p>
      <w:r>
        <w:rPr>
          <w:b/>
        </w:rPr>
        <w:t>C: Urbanization and Industrialization</w:t>
      </w:r>
    </w:p>
    <w:p>
      <w:r>
        <w:rPr>
          <w:b w:val="0"/>
          <w:i w:val="0"/>
        </w:rPr>
        <w:t>The world’s cities are growing. Today, 55% of the world’s population live in urban areas, and that number is expected to increase to 68% by 2050 (UNDESA, 2024). More strikingly, 98% of global population growth (IRENA, 2024) will take place in emerging markets and developing economies. This is expected to significantly contribute to energy demand surge in these regions as urban living brings higher per capita energy consumption, driven by lighting, appliances, mobility, and more critically cooling.</w:t>
      </w:r>
    </w:p>
    <w:p>
      <w:r>
        <w:rPr>
          <w:b w:val="0"/>
          <w:i w:val="0"/>
        </w:rPr>
        <w:t>In rapidly urbanizing regions, demand for residential cooling is expected to triple by 2050, rising from 2.6 EJ to 7.7 EJ in the APS scenario from the IEA (IEA, 2024). By then, space cooling alone will account for 14% of total building energy demand, up from just 7% today.</w:t>
      </w:r>
    </w:p>
    <w:p>
      <w:r>
        <w:rPr>
          <w:b w:val="0"/>
          <w:i w:val="0"/>
        </w:rPr>
        <w:t>This transformation is particularly striking in the Global South. Electricity use in buildings is projected to grow from 37% of building energy demand in 2023 to over 50% by 2050, adding more than 35 EJ, mostly in emerging economies.</w:t>
      </w:r>
    </w:p>
    <w:p>
      <w:r>
        <w:rPr>
          <w:b w:val="0"/>
          <w:i w:val="0"/>
        </w:rPr>
        <w:t>Powering growing cities</w:t>
      </w:r>
    </w:p>
    <w:p>
      <w:r>
        <w:rPr>
          <w:b w:val="0"/>
          <w:i w:val="0"/>
        </w:rPr>
        <w:t>While cities increasingly shape the future of livelihoods, industry remains the world’s largest energy consumer, responsible for 39 % of total global final energy consumption in 2023 and nearly half of all energy-related CO₂ emissions (IEA,2024). Much of this is concentrated in emerging economies: In 2012, non‑OECD countries accounted for 67% of the world's industrial energy consumption, and this share is projected to increase to 73% by 2040 (EIA, 2016)</w:t>
      </w:r>
    </w:p>
    <w:p>
      <w:r>
        <w:rPr>
          <w:b w:val="0"/>
          <w:i w:val="0"/>
        </w:rPr>
        <w:t>Industrial energy demand grew by 2% in 2023 alone, driven by sectors like steel, cement, and chemicals. These industries remain deeply reliant on fossil fuels, especially coal and natural gas, to supply high-temperature heat. However, this trend begins to shift after 2030 in climate-aligned scenarios. In the APS, electricity’s share in industrial energy use increases from 22% in 2023 to 27% by 2030, with China contributing more than half of this growth (IEA, 2024).</w:t>
      </w:r>
    </w:p>
    <w:p>
      <w:r>
        <w:rPr>
          <w:b w:val="0"/>
          <w:i w:val="0"/>
        </w:rPr>
        <w:t>IRENA’s 1.5°C scenario shows an even more pronounced shift, projecting 36% electrification of industry by 2050, with large-scale deployment of hydrogen and heat pumps (IRENA,2024) .</w:t>
      </w:r>
    </w:p>
    <w:p>
      <w:r>
        <w:rPr>
          <w:b w:val="0"/>
          <w:i w:val="0"/>
        </w:rPr>
        <w:t>Together, urbanization and industrialization are reshaping the future of energy demand. These factors raise new challenges for decarbonization 💬️, but also present new opportunities for innovation, job creation, and inclusive development.</w:t>
      </w:r>
    </w:p>
    <w:p>
      <w:r>
        <w:rPr>
          <w:b w:val="0"/>
          <w:i w:val="0"/>
        </w:rPr>
        <w:t>Industrialization and energy demand</w:t>
      </w:r>
    </w:p>
    <w:p>
      <w:r>
        <w:rPr>
          <w:b w:val="0"/>
          <w:i w:val="0"/>
        </w:rPr>
        <w:t>M8: Renewable Energy Technologies and Innovations</w:t>
      </w:r>
    </w:p>
    <w:p>
      <w:r>
        <w:rPr>
          <w:b/>
        </w:rPr>
        <w:t>D: Rising Middle Class</w:t>
      </w:r>
    </w:p>
    <w:p>
      <w:r>
        <w:rPr>
          <w:b w:val="0"/>
          <w:i w:val="0"/>
        </w:rPr>
        <w:t>Rising Middle Class and Lifestyle Changes</w:t>
      </w:r>
    </w:p>
    <w:p>
      <w:r>
        <w:rPr>
          <w:b w:val="0"/>
          <w:i w:val="0"/>
        </w:rPr>
        <w:t>As the global economy continues to expand, particularly across emerging markets, populations are changing the way they consume energy. One major drive for this transformation is the rapid growth of the middle class. Between 2024 and 2034, the number of middle-class households in emerging markets is expected to nearly double, from 354 million to 687 million (Oxford Economics, 2024).</w:t>
      </w:r>
    </w:p>
    <w:p>
      <w:r>
        <w:rPr>
          <w:b w:val="0"/>
          <w:i w:val="0"/>
        </w:rPr>
        <w:t>Asia-Pacific is the epicenter of this transformation. By 2029, two out of every three middle-class households in emerging markets will be located in that region. China will remain the largest market, home to 300 million middle-class households by 2034, representing 44% of the total (Oxford Economics, 2024). India’s middle class, meanwhile, will more than double from 27 million households in 2024 to 62 million by 2029, becoming the second-largest globally.</w:t>
      </w:r>
    </w:p>
    <w:p>
      <w:r>
        <w:rPr>
          <w:b w:val="0"/>
          <w:i w:val="0"/>
        </w:rPr>
        <w:t>M8: Renewable Energy Technologies and Innovations</w:t>
      </w:r>
    </w:p>
    <w:p>
      <w:r>
        <w:rPr>
          <w:b/>
        </w:rPr>
        <w:t>E: Electrification of End-Use and hard to abate Sectors</w:t>
      </w:r>
    </w:p>
    <w:p>
      <w:r>
        <w:rPr>
          <w:b w:val="0"/>
          <w:i w:val="0"/>
        </w:rPr>
        <w:t>Electrification is emerging as a major force in the global energy sector and is projected to become the world’s largest energy source by 2050.</w:t>
      </w:r>
    </w:p>
    <w:p>
      <w:r>
        <w:rPr>
          <w:b w:val="0"/>
          <w:i w:val="0"/>
        </w:rPr>
        <w:t>According to one analysis by the global consulting firm McKinsey, electricity consumption could more than double under slower energy transition scenarios and nearly triple in faster ones. This increase is fueled by traditional sectors like buildings and appliances but also increasingly by newer and fast-growing demands such as data centers, battery electric vehicles (BEVs), and hydrogen production. For example, global green hydrogen consumption is expected to rise from less than 1 Mtpa today to 179 Mtpa by 2050, contributing to about 20% annual growth in power demand for the sector (McKinsey, 2024).</w:t>
      </w:r>
    </w:p>
    <w:p>
      <w:r>
        <w:rPr>
          <w:b w:val="0"/>
          <w:i w:val="0"/>
        </w:rPr>
        <w:t>Electricity demand from transport alone is projected to grow by 10% annually, with BEVs expected to account for the majority of global passenger car sales by 2050, up from just 13% today (McKinsey, 2024). In buildings, heating and cooling 💬️ are becoming increasingly electrified.</w:t>
      </w:r>
    </w:p>
    <w:p>
      <w:r>
        <w:rPr>
          <w:b w:val="0"/>
          <w:i w:val="0"/>
        </w:rPr>
        <w:t>By 2050, the world could see the deployment of 793 million heat pump units and 2.2 billion electric and plug-in hybrid vehicles (IRENA, 2024).</w:t>
      </w:r>
    </w:p>
    <w:p>
      <w:pPr>
        <w:pStyle w:val="ListBullet"/>
      </w:pPr>
      <w:r>
        <w:rPr>
          <w:b/>
          <w:i w:val="0"/>
        </w:rPr>
        <w:t>3,500 TWh</w:t>
      </w:r>
    </w:p>
    <w:p>
      <w:r>
        <w:rPr>
          <w:b w:val="0"/>
          <w:i w:val="0"/>
        </w:rPr>
        <w:t>The amount by which global electricity demand is</w:t>
      </w:r>
    </w:p>
    <w:p>
      <w:r>
        <w:rPr>
          <w:b w:val="0"/>
          <w:i w:val="0"/>
        </w:rPr>
        <w:t>projected to grow annually between 2025 and 2027,</w:t>
      </w:r>
    </w:p>
    <w:p>
      <w:r>
        <w:rPr>
          <w:b w:val="0"/>
          <w:i w:val="0"/>
        </w:rPr>
        <w:t>as much as Japan’s annual consumption</w:t>
      </w:r>
    </w:p>
    <w:p>
      <w:r>
        <w:rPr>
          <w:b w:val="0"/>
          <w:i w:val="0"/>
        </w:rPr>
        <w:t>Electrification is also transforming industry, including hard-to-abate sectors. In China, for example, 60% of electricity is consumed by industry, which is twice the OECD average and accounted for 48% of total demand growth between 2022 and 2024 (IEA, 2025). Electrification of clean tech supply chains is also intensifying in 2024 alone, the production of solar panels, batteries, and EVs used 320 TWh of electricity, equivalent to Italy’s entire annual electricity use.</w:t>
      </w:r>
    </w:p>
    <w:p>
      <w:r>
        <w:rPr>
          <w:b w:val="0"/>
          <w:i w:val="0"/>
        </w:rPr>
        <w:t>Even when we look at the near future, global electricity demand is expected to increase by 3,500 TWh between 2025 and 2027, equivalent to adding the electricity demand of Japan each year (IEA, 2025). Smart electrification solutions will be essential to navigate this transformation. Smart electrification solutions can reduce peak electricity demand by up to 50% and cut network losses by up to 63%, helping to manage growing power needs more efficiently (IRENA, 2024).</w:t>
      </w:r>
    </w:p>
    <w:p>
      <w:r>
        <w:rPr>
          <w:b w:val="0"/>
          <w:i w:val="0"/>
        </w:rPr>
        <w:t>The acceleration of electrification is expected to be powered by low-emission sources. According to the IEA, 95% of the rise in global electricity demand is expected to be met by renewables by 2027, particularly solar and wind. It’s important to note that emerging and developing economies are expected to account for 85% of this demand growth, with China alone contributing over 50% (IEA, 2025). With the right policies and investments, electrification can be a powerful tool to decarbonize economies while improving energy access.</w:t>
      </w:r>
    </w:p>
    <w:p>
      <w:r>
        <w:rPr>
          <w:b w:val="0"/>
          <w:i w:val="0"/>
        </w:rPr>
        <w:t>M8: Renewable Energy Technologies and Innovations</w:t>
      </w:r>
    </w:p>
    <w:p>
      <w:r>
        <w:rPr>
          <w:b/>
        </w:rPr>
        <w:t>F: Digitalization and AI-driven demand growth</w:t>
      </w:r>
    </w:p>
    <w:p>
      <w:r>
        <w:rPr>
          <w:b w:val="0"/>
          <w:i w:val="0"/>
        </w:rPr>
        <w:t>Digitalization and AI are expected to become significant drivers of the future of global energy demand. As electricity emerges as the dominant energy carrier by 2050, consumption will arise from traditional sectors such as the electrification of homes and factories, but also from the vast digital infrastructure behind the AI revolution.</w:t>
      </w:r>
    </w:p>
    <w:p>
      <w:r>
        <w:rPr>
          <w:b w:val="0"/>
          <w:i w:val="0"/>
        </w:rPr>
        <w:t>Among the most energy-intensive elements of this transformation are data centers. Globally, these facilities consumed 415 TWh of electricity in 2024 (IEA, 2025), accounting for 1.5% of total electricity use. By 2030, this figure is expected to more than double to 945 TWh, exceeding the entire current electricity consumption of Japan.</w:t>
      </w:r>
    </w:p>
    <w:p>
      <w:r>
        <w:rPr>
          <w:b w:val="0"/>
          <w:i w:val="0"/>
        </w:rPr>
        <w:t>Looking further ahead, McKinsey estimates that by 2050, electricity demand from data centers could range from 2,500 to 4,500 TWh, representing 5% to 9% of global electricity demand (McKinsey, 2024).</w:t>
      </w:r>
    </w:p>
    <w:p>
      <w:r>
        <w:rPr>
          <w:b w:val="0"/>
          <w:i w:val="0"/>
        </w:rPr>
        <w:t>This rise will come from not cloud computing and cryptocurrency, but especially from the energy-hungry processes required for AI model training and generative ai 💬️ applications like ChatGPT. Some of the largest data centers under construction today are expected to consume as much electricity as 2 million households (IEA, 2025).</w:t>
      </w:r>
    </w:p>
    <w:p>
      <w:r>
        <w:rPr>
          <w:b w:val="0"/>
          <w:i w:val="0"/>
        </w:rPr>
        <w:t>Renewables are expected to provide the largest contribution to meet data center demand, rising to 450TW by 2035 according to the IEA. But dispatchable sources like natural gas and nuclear will also play a critical role in powering this infrastructure. As energy infrastructure races to keep up with the AI revolution, technical challenges will arise with 20% (IEA, 2025) of planned data centers likely to face delays due to grid congestion and equipment shortages.</w:t>
      </w:r>
    </w:p>
    <w:p>
      <w:r>
        <w:rPr>
          <w:b w:val="0"/>
          <w:i w:val="0"/>
        </w:rPr>
        <w:t>Despite this pressure on energy consumption, digitalization and AI also offer powerful tools to improve the efficiency of energy systems. Smart technologies, such as AI-enabled forecasting, grid optimization, and fault detection, could unlock 175 GW of additional grid capacity and reduce electricity consumption in buildings by 300 TWh, equivalent to the entire electricity generation of Australia and New Zealand (IEA, 2025). At the city level, digital tools can help reduce renewable curtailment by more than 25%, improve system efficiency by 30%, and cut customer costs by up to 30% (IEA, 2024). Integrated urban planning powered by AI, combined with smart meters, sensors, and real-time data, can help cities balance loads, manage peak demand, and build resilience.</w:t>
      </w:r>
    </w:p>
    <w:p>
      <w:r>
        <w:rPr>
          <w:b w:val="0"/>
          <w:i w:val="0"/>
        </w:rPr>
        <w:t>However, beyond technology, realizing the full benefits of digitalization will require investment in digital skills, data governance, and supportive regulation. As digital and AI systems increasingly influence how and where energy is consumed, empowering local governments with the capacity to plan, regulate, and optimize energy transitions will be essential to making digitalization a driver of sustainable and inclusive development.</w:t>
      </w:r>
    </w:p>
    <w:p>
      <w:r>
        <w:rPr>
          <w:b w:val="0"/>
          <w:i w:val="0"/>
        </w:rPr>
        <w:t>M8: Renewable Energy Technologies and Innovations</w:t>
      </w:r>
    </w:p>
    <w:p>
      <w:r>
        <w:rPr>
          <w:b/>
        </w:rPr>
        <w:t>G: Impact of Climate Change and Extreme Weather Events</w:t>
      </w:r>
    </w:p>
    <w:p>
      <w:r>
        <w:rPr>
          <w:b w:val="0"/>
          <w:i w:val="0"/>
        </w:rPr>
        <w:t>With climate change accelerating, its effects are influencing how we produce energy, but also how much of it we will need. Rising temperatures, a growing population, and changing weather patterns are expected to significantly increase energy demand globally, one major driver being the rise in demand for cooling. For example, residential air-conditioning demand is expected to increase from nearly 300 TWh in 2000 to approximately 4,000 TWh by 205027, much of it in emerging economies as a consequence of rising incomes and warming climates. Cooking practices and other household energy needs are also likely to become more electricity intensive.</w:t>
      </w:r>
    </w:p>
    <w:p>
      <w:r>
        <w:rPr>
          <w:b w:val="0"/>
          <w:i w:val="0"/>
        </w:rPr>
        <w:t>At the same time, energy systems themselves face increasing risks. Thermal power plants risk efficiency loss in the future as temperatures rise and water availability declines. Hydropower could be affected by changes in rainfall patterns and higher evaporation rates, with projections showing, for example, a 35% reduction in Zambezi River basin hydropower capacity by 2050.</w:t>
      </w:r>
    </w:p>
    <w:p>
      <w:r>
        <w:rPr>
          <w:b w:val="0"/>
          <w:i w:val="0"/>
        </w:rPr>
        <w:t>Meanwhile, stronger storms, floods, and extreme heat expose energy infrastructure to growing threats such as damaged transmission lines and disrupted pipelines which compromise the safe operation of energy facilities. These risks demand urgent adaptation to ensure energy system resilience.</w:t>
      </w:r>
    </w:p>
    <w:p>
      <w:r>
        <w:rPr>
          <w:b w:val="0"/>
          <w:i w:val="0"/>
        </w:rPr>
        <w:t>For a deeper exploration of how to build climate-resilient and adaptive energy systems, please consult Module 6 of the Sustainable Energy Academy, which is dedicated to climate impacts, adaptation strategies, and the intersection between energy and resilience.</w:t>
      </w:r>
    </w:p>
    <w:p>
      <w:r>
        <w:rPr>
          <w:b/>
        </w:rPr>
        <w:t>Considering current trends, which driver is most likely to shape future global energy demand in the next decade?</w:t>
      </w:r>
    </w:p>
    <w:p>
      <w:pPr>
        <w:pStyle w:val="ListBullet"/>
      </w:pPr>
      <w:r>
        <w:rPr>
          <w:b w:val="0"/>
          <w:i w:val="0"/>
        </w:rPr>
        <w:t>Rapid urbanization and population growth increasing electricity needs worldwide</w:t>
      </w:r>
    </w:p>
    <w:p>
      <w:pPr>
        <w:pStyle w:val="ListBullet"/>
      </w:pPr>
      <w:r>
        <w:rPr>
          <w:b w:val="0"/>
          <w:i w:val="0"/>
        </w:rPr>
        <w:t>Technological advancements leading to higher energy efficiency in industry and homes</w:t>
      </w:r>
    </w:p>
    <w:p>
      <w:pPr>
        <w:pStyle w:val="ListBullet"/>
      </w:pPr>
      <w:r>
        <w:rPr>
          <w:b w:val="0"/>
          <w:i w:val="0"/>
        </w:rPr>
        <w:t>Shifts in consumer behavior favoring electric vehicles and digital services</w:t>
      </w:r>
    </w:p>
    <w:p>
      <w:pPr>
        <w:pStyle w:val="ListBullet"/>
      </w:pPr>
      <w:r>
        <w:rPr>
          <w:b w:val="0"/>
          <w:i w:val="0"/>
        </w:rPr>
        <w:t>Policy initiatives aiming to reduce carbon emissions and promote renewables</w:t>
      </w:r>
    </w:p>
    <w:p>
      <w:r>
        <w:rPr>
          <w:b/>
        </w:rPr>
        <w:t>Key Takeaways</w:t>
      </w:r>
    </w:p>
    <w:p>
      <w:r>
        <w:rPr>
          <w:b/>
        </w:rPr>
        <w:t>Energy demand will be shaped by structural drivers including population growth, urbanization, industrialization, and the rise of a global middle classparticularly in emerging economies where infrastructure and consumption are rapidly expanding.</w:t>
      </w:r>
    </w:p>
    <w:p>
      <w:r>
        <w:rPr>
          <w:b/>
        </w:rPr>
        <w:t>Technology plays a dual role: electrification and digitalization are driving new sources of energy demand (data centers, electric vehicles), while also enabling greater efficiency, flexibility, and system optimization.</w:t>
      </w:r>
    </w:p>
    <w:p>
      <w:r>
        <w:rPr>
          <w:b/>
        </w:rPr>
        <w:t>The future of energy demand is not fixed; it will depend on policy decisions, innovation, and global cooperation to align demographic, economic, and technological trends with sustainability and equity goals.</w:t>
      </w:r>
    </w:p>
    <w:p>
      <w:r>
        <w:rPr>
          <w:b/>
        </w:rPr>
        <w:t>Key Resources</w:t>
      </w:r>
    </w:p>
    <w:p>
      <w:r>
        <w:rPr>
          <w:b w:val="0"/>
          <w:i w:val="0"/>
        </w:rPr>
        <w:t>How Digitally Automated Demand Could Transform the Way We Use Energy</w:t>
      </w:r>
    </w:p>
    <w:p>
      <w:r>
        <w:rPr>
          <w:b w:val="0"/>
          <w:i w:val="0"/>
        </w:rPr>
        <w:t>Renewables 2023 Global Status Report Collection Energy Demand</w:t>
      </w:r>
    </w:p>
    <w:p>
      <w:r>
        <w:rPr>
          <w:b w:val="0"/>
          <w:i w:val="0"/>
        </w:rPr>
        <w:t>Digitalization: Accelerating the Electricity System Transformation.</w:t>
      </w:r>
    </w:p>
    <w:p/>
    <w:p>
      <w:pPr>
        <w:pStyle w:val="Heading2"/>
      </w:pPr>
      <w:r>
        <w:t>Lesson 8.1.2: Lesson 2: The Changing Landscape of Energy Supply</w:t>
      </w:r>
    </w:p>
    <w:p>
      <w:r>
        <w:rPr>
          <w:b/>
        </w:rPr>
        <w:t>Lesson</w:t>
      </w:r>
    </w:p>
    <w:p>
      <w:r>
        <w:rPr>
          <w:b/>
        </w:rPr>
        <w:t>The Changing Landscape of Energy Supply</w:t>
      </w:r>
    </w:p>
    <w:p>
      <w:r>
        <w:rPr>
          <w:b w:val="0"/>
          <w:i w:val="0"/>
        </w:rPr>
        <w:t>M8: Renewable Energy Technologies and Innovations</w:t>
      </w:r>
    </w:p>
    <w:p>
      <w:r>
        <w:rPr>
          <w:b w:val="0"/>
          <w:i w:val="0"/>
        </w:rPr>
        <w:t>Lesson 2 Overview</w:t>
      </w:r>
    </w:p>
    <w:p>
      <w:r>
        <w:rPr>
          <w:b w:val="0"/>
          <w:i w:val="0"/>
        </w:rPr>
        <w:t>This lesson explores the rapidly evolving landscape of global energy supply, influenced by the rise of renewables, shifting roles of fossil fuels and nuclear power, and the emergence of new energy carriers like green hydrogen.</w:t>
      </w:r>
    </w:p>
    <w:p>
      <w:r>
        <w:rPr>
          <w:b w:val="0"/>
          <w:i w:val="0"/>
        </w:rPr>
        <w:t>It explains how market trends, technological progress, and geopolitical dynamics are transforming where and how energy is sourced, produced, and delivered.</w:t>
      </w:r>
    </w:p>
    <w:p>
      <w:r>
        <w:rPr>
          <w:b w:val="0"/>
          <w:i w:val="0"/>
        </w:rPr>
        <w:t>Learners will gain insight into the expanding role of solar and wind, the uneven evolution of fossil fuels, the changing role of nuclear, and the promise and pitfalls of hydrogen in developing economies.</w:t>
      </w:r>
    </w:p>
    <w:p>
      <w:r>
        <w:rPr>
          <w:b w:val="0"/>
          <w:i w:val="0"/>
        </w:rPr>
        <w:t>The lesson also highlights critical supply-side challenges from grid integration and mineral dependency to energy security risks. This will provide a forward-looking perspective on how energy systems must adapt to meet global climate and development goals.</w:t>
      </w:r>
    </w:p>
    <w:p>
      <w:r>
        <w:rPr>
          <w:b w:val="0"/>
          <w:i w:val="0"/>
        </w:rPr>
        <w:t>M8: Renewable Energy Technologies and Innovations</w:t>
      </w:r>
    </w:p>
    <w:p>
      <w:r>
        <w:rPr>
          <w:b/>
        </w:rPr>
        <w:t>A: Projected Expansion of Wind and Solar PV</w:t>
      </w:r>
    </w:p>
    <w:p>
      <w:r>
        <w:rPr>
          <w:b w:val="0"/>
          <w:i w:val="0"/>
        </w:rPr>
        <w:t>Renewable energy is poised to be at the heart of the future global energy system, with all major international institutions noting a significant acceleration in its deployment over the next few decades. While the pace, scale, and drivers of this transformation vary across scenarios, it is clear that solar and wind will dominate the expansion.</w:t>
      </w:r>
    </w:p>
    <w:p>
      <w:r>
        <w:rPr>
          <w:b w:val="0"/>
          <w:i w:val="0"/>
        </w:rPr>
        <w:t>According to the IPCC, renewable energy is central to mitigation pathways aligned with limiting global temperature increase to 1.5°C or 2°C. In these scenarios, electricity from renewables is projected to grow from 28% in 2020 to 70–85% by 2050, with total renewable primary energy use increasing 6 to 13 times, from 57 EJ in 2020 to between 350–780 EJ in 2050 (IPCC, 2022). Solar PV alone could provide 36–70% of global electricity, and wind 12–38%.</w:t>
      </w:r>
    </w:p>
    <w:p>
      <w:r>
        <w:rPr>
          <w:b w:val="0"/>
          <w:i w:val="0"/>
        </w:rPr>
        <w:t>However, this transition requires massive investments and rapid deployment, alongside systemic upgrades to accommodate variable renewables and ensure flexibility, reliability, and sustainability.</w:t>
      </w:r>
    </w:p>
    <w:p>
      <w:r>
        <w:rPr>
          <w:b w:val="0"/>
          <w:i w:val="0"/>
        </w:rPr>
        <w:t>The IEA provides a nearer-term perspective, projecting that renewable capacity will increase 2.7 times by 2030, reaching 9,760 GW, with solar PV and wind accounting for over 90% of additions (IEA, 2024).</w:t>
      </w:r>
    </w:p>
    <w:p>
      <w:r>
        <w:rPr>
          <w:b w:val="0"/>
          <w:i w:val="0"/>
        </w:rPr>
        <w:t>Annual renewable installations are expected to reach 940 GW by 2030, 70% higher than 2023’s figures, but still coming short of the global goal to triple capacity by the end of the decade. By 2030, renewables are expected to provide 46% of global electricity, with solar and wind together contributing 30%. China alone is forecast to provide 60% of global additions, adding more than 3,200 GW, while India is expected to be the fastest-growing large market.</w:t>
      </w:r>
    </w:p>
    <w:p>
      <w:r>
        <w:rPr>
          <w:b w:val="0"/>
          <w:i w:val="0"/>
        </w:rPr>
        <w:t>The IEA also highlights the critical need to address bottlenecks as1,650 GW of renewable projects are currently awaiting grid connection, which shows the importance of infrastructure investments, permitting reforms, and policy clarity.</w:t>
      </w:r>
    </w:p>
    <w:p>
      <w:pPr>
        <w:pStyle w:val="ListBullet"/>
      </w:pPr>
      <w:r>
        <w:rPr>
          <w:b/>
          <w:i w:val="0"/>
        </w:rPr>
        <w:t>90%</w:t>
      </w:r>
    </w:p>
    <w:p>
      <w:r>
        <w:rPr>
          <w:b w:val="0"/>
          <w:i w:val="0"/>
        </w:rPr>
        <w:t>Solar PV and wind account for 90% of</w:t>
      </w:r>
    </w:p>
    <w:p>
      <w:r>
        <w:rPr>
          <w:b w:val="0"/>
          <w:i w:val="0"/>
        </w:rPr>
        <w:t>electricity supply growth by 2030</w:t>
      </w:r>
    </w:p>
    <w:p>
      <w:r>
        <w:rPr>
          <w:b w:val="0"/>
          <w:i w:val="0"/>
        </w:rPr>
        <w:t>in the STEPS Scenario</w:t>
      </w:r>
    </w:p>
    <w:p>
      <w:r>
        <w:rPr>
          <w:b w:val="0"/>
          <w:i w:val="0"/>
        </w:rPr>
        <w:t>From McKinsey’s perspective ( displayed in the previous chart), the future energy mix will be dominated by low-carbon sources providing 65–80% of global electricity by 2050, up from 32% today (McKinsey, 2024).</w:t>
      </w:r>
    </w:p>
    <w:p>
      <w:r>
        <w:rPr>
          <w:b w:val="0"/>
          <w:i w:val="0"/>
        </w:rPr>
        <w:t>This growth is driven by rapidly falling costs of technologies like solar and wind, which are already cost-competitive in many regions. Solar, in particular, stands out for its scalability and declining levelized cost of energy. However, technologies such as hydrogen and CCUS lag behind due to higher costs and limited policy momentum.</w:t>
      </w:r>
    </w:p>
    <w:p>
      <w:r>
        <w:rPr>
          <w:b w:val="0"/>
          <w:i w:val="0"/>
        </w:rPr>
        <w:t>McKinsey also notes the opportunity for emerging economies to build renewables-based systems from the ground up, bypassing legacy infrastructure. But doing so requires intentional planning, robust institutions, and targeted policy and investment frameworks.</w:t>
      </w:r>
    </w:p>
    <w:p>
      <w:r>
        <w:rPr>
          <w:b w:val="0"/>
          <w:i w:val="0"/>
        </w:rPr>
        <w:t>M8: Renewable Energy Technologies and Innovations</w:t>
      </w:r>
    </w:p>
    <w:p>
      <w:r>
        <w:rPr>
          <w:b/>
        </w:rPr>
        <w:t>B: Fossil Fuel Market Evolution</w:t>
      </w:r>
    </w:p>
    <w:p>
      <w:r>
        <w:rPr>
          <w:b w:val="0"/>
          <w:i w:val="0"/>
        </w:rPr>
        <w:t>The future of fossil fuel supply is characterised by a complex and uneven trajectory.</w:t>
      </w:r>
    </w:p>
    <w:p>
      <w:r>
        <w:rPr>
          <w:b w:val="0"/>
          <w:i w:val="0"/>
        </w:rPr>
        <w:t>Among different scenarios from various organizations, some institutions claim that global fossil fuel demand may peak around 2030. But they are still expected to remain part of the energy mix for decades to come. According to the IEA’s NZE scenario, coal, oil, and natural gas demand all decline sharply after their peak.This transformation would reduce the fossil fuel share in global energy supply to less than 20% by mid-century, down from over 80% today (IEA, 2024).</w:t>
      </w:r>
    </w:p>
    <w:p>
      <w:r>
        <w:rPr>
          <w:b w:val="0"/>
          <w:i w:val="0"/>
        </w:rPr>
        <w:t>However, current government policies and investment plans are not aligned with this pathway. UNEP’s 2023 Production Gap Report indicated that governments collectively plan to produce 110% more fossil fuels by 2030 than what is compatible with a 1.5°C scenario (UNEP, 2023).</w:t>
      </w:r>
    </w:p>
    <w:p>
      <w:r>
        <w:rPr>
          <w:b w:val="0"/>
          <w:i w:val="0"/>
        </w:rPr>
        <w:t>Coal production, for instance, is projected to be 460% above 1.5°C-consistent levels according to UNEP, while oil and gas are projected to be 29% and 82% above, respectively. This significant gap risks expanding over time, driven by new infrastructure development and ongoing subsidies.</w:t>
      </w:r>
    </w:p>
    <w:p>
      <w:r>
        <w:rPr>
          <w:b w:val="0"/>
          <w:i w:val="0"/>
        </w:rPr>
        <w:t>While coal faces the steepest decline, requiring near-total phase-out by 2040, oil and gas are also set to fall by approximately 75% by 2050 under the 1.5°C trajectory.</w:t>
      </w:r>
    </w:p>
    <w:p>
      <w:r>
        <w:rPr>
          <w:b w:val="0"/>
          <w:i w:val="0"/>
        </w:rPr>
        <w:t>Other analyses suggest that fossil fuel demand will eventually fall but will still meet between 40–60% of global energy demand by 2050, down from 78% in 2023 (Mckenzie, 2024). Under many scenarios, 2030 is not a sharp turning point but a plateau in demand for fossil fuel, influenced by constraints in renewable energy deployment and the slow maturity of transition levers like industrial electrification, green fuels, and storage.</w:t>
      </w:r>
    </w:p>
    <w:p>
      <w:r>
        <w:rPr>
          <w:b w:val="0"/>
          <w:i w:val="0"/>
        </w:rPr>
        <w:t>Beyond climate consideration, the transition also needs to address equity elements, as many developing and emerging countries currently rely on coal to expand energy access and drive economic growth. About half of the world’s oil and gas comes from these countries, which are often economically reliant on volatile fossil fuel revenues. In countries like Nigeria, Angola, or Mexico, fossil fuel income supports energy access and government payrolls, with public sector wages making up 30–50% of government spending across many African nations (WRI, 2023).</w:t>
      </w:r>
    </w:p>
    <w:p>
      <w:r>
        <w:rPr>
          <w:b w:val="0"/>
          <w:i w:val="0"/>
        </w:rPr>
        <w:t>`For developing countries that rely on fossil fuels, this means an urgent need to begin planning for a just transition that protects workers, communities, and local economies. Key policy strategies include creating alternative sources of employment, investing in clean energy industries, strengthening social safety nets, and leveraging international financing mechanisms like the just energy transition 💬️ Partnerships (JETPs).</w:t>
      </w:r>
    </w:p>
    <w:p>
      <w:r>
        <w:rPr>
          <w:b w:val="0"/>
          <w:i w:val="0"/>
        </w:rPr>
        <w:t>M8: Renewable Energy Technologies and Innovations</w:t>
      </w:r>
    </w:p>
    <w:p>
      <w:r>
        <w:rPr>
          <w:b/>
        </w:rPr>
        <w:t>C: The Evolving Role of Nuclear Power</w:t>
      </w:r>
    </w:p>
    <w:p>
      <w:r>
        <w:rPr>
          <w:b w:val="0"/>
          <w:i w:val="0"/>
        </w:rPr>
        <w:t>Nuclear energy stands as a reliable low-carbon source of energy that is well-suited to provide baseload to the grid, referring to the minimum level of electricity demand on an electrical grid required for consistent demand.</w:t>
      </w:r>
    </w:p>
    <w:p>
      <w:r>
        <w:rPr>
          <w:b w:val="0"/>
          <w:i w:val="0"/>
        </w:rPr>
        <w:t>But its contribution to improving energy access in developing countries remains to be proven and significant challenges remain to expand its capacity. As of 2023, nuclear accounted for just only over 9% of global electricity generation, generating 20% more than wind and 70% more than solar PV (IEA, 2025).</w:t>
      </w:r>
    </w:p>
    <w:p>
      <w:r>
        <w:rPr>
          <w:b w:val="0"/>
          <w:i w:val="0"/>
        </w:rPr>
        <w:t>However, despite a modest 2.2% growth in generation in 2023, nuclear's global share has been on a declining trend from a 1996 peak of 17.5%, and its contribution remains limited relative to the rapid growth of renewables.</w:t>
      </w:r>
    </w:p>
    <w:p>
      <w:r>
        <w:rPr>
          <w:b w:val="0"/>
          <w:i w:val="0"/>
        </w:rPr>
        <w:t>Still, some momentum is building. A multi-country initiative intends to triple nuclear capacity by 2050 to meet climate and energy security goals.</w:t>
      </w:r>
    </w:p>
    <w:p>
      <w:r>
        <w:rPr>
          <w:b w:val="0"/>
          <w:i w:val="0"/>
        </w:rPr>
        <w:t>Currently, 63 reactors are under construction worldwide, representing 71 GW of new capacity, three-quarters of which are in emerging markets and half in China (IEA, 2025). Investment in the sector is accelerating, reaching USD 65 billion in 2023, double the level of a decade ago—with both new builds and refurbishments driving this increase.</w:t>
      </w:r>
    </w:p>
    <w:p>
      <w:r>
        <w:rPr>
          <w:b w:val="0"/>
          <w:i w:val="0"/>
        </w:rPr>
        <w:t>In developing countries, nuclear energy is expanding but faces challenges. In 2023, nuclear accounted for only 5% of electricity generation in emerging markets and developing economies.</w:t>
      </w:r>
    </w:p>
    <w:p>
      <w:r>
        <w:rPr>
          <w:b w:val="0"/>
          <w:i w:val="0"/>
        </w:rPr>
        <w:t>Nations such as India, Türkiye, Egypt, Bangladesh, and Pakistan are actively constructing nuclear plants. However for most African countries, infrastructure constraints are significant: It is recommended that a nuclear plant not exceed 10% of national grid capacity, a criteria met by only four African nations (IAEA, 2024).</w:t>
      </w:r>
    </w:p>
    <w:p>
      <w:r>
        <w:rPr>
          <w:b w:val="0"/>
          <w:i w:val="0"/>
        </w:rPr>
        <w:t>Small Modular Reactors (SMRs) could offer a pathway, promising lower cost risks and shorter construction timelines, but most projects are still in demonstration phases and face delays and cost overruns.</w:t>
      </w:r>
    </w:p>
    <w:p>
      <w:r>
        <w:rPr>
          <w:b w:val="0"/>
          <w:i w:val="0"/>
        </w:rPr>
        <w:t>Beyond electricity, nuclear may play a role in co-generation, providing both power and heat. For instance, China’s Haiyang project will supply district heating to one million residents, while India operates the world’s largest nuclear desalination facility (IEA, 2025). . These multi-use applications may contribute to climate resilience and industrial productivity in EMDEs.</w:t>
      </w:r>
    </w:p>
    <w:p>
      <w:r>
        <w:rPr>
          <w:b w:val="0"/>
          <w:i w:val="0"/>
        </w:rPr>
        <w:t>Financing remains challenging as nuclear projects are capital-intensive with long payback periods, making them risky investments especially for developing economies.</w:t>
      </w:r>
    </w:p>
    <w:p>
      <w:r>
        <w:rPr>
          <w:b w:val="0"/>
          <w:i w:val="0"/>
        </w:rPr>
        <w:t>Ultimately, while nuclear may contribute to clean energy transitions in countries with adequate institutional capacity, financing, and grid size, its global relevance may be limited, especially compared to renewable. From 2013 to 2023, nuclear power added just 247 TWh to global generation, compared to 3,508 TWh from non-hydro renewables (WNISR, 2024). Outside China, the sector has seen a net decline of 51 reactors and 26.4 GW in capacity since 2004.</w:t>
      </w:r>
    </w:p>
    <w:p>
      <w:r>
        <w:rPr>
          <w:b w:val="0"/>
          <w:i w:val="0"/>
        </w:rPr>
        <w:t>Nuclear’s future depends on whether emerging technologies like SMRs can overcome financial and technical challenges and if they can do so fast enough to matter.</w:t>
      </w:r>
    </w:p>
    <w:p>
      <w:r>
        <w:rPr>
          <w:b w:val="0"/>
          <w:i w:val="0"/>
        </w:rPr>
        <w:t>M8: Renewable Energy Technologies and Innovations</w:t>
      </w:r>
    </w:p>
    <w:p>
      <w:r>
        <w:rPr>
          <w:b/>
        </w:rPr>
        <w:t>D: The Role of Hydrogen</w:t>
      </w:r>
    </w:p>
    <w:p>
      <w:r>
        <w:rPr>
          <w:b w:val="0"/>
          <w:i w:val="0"/>
        </w:rPr>
        <w:t>Hydrogen is an energy-rich element that can be used as fuel or feedstock in various sectors, producing only water vapor and heat when used, but its climate impact depends on how it is made. Green (or Clean) hydrogen refers to hydrogen produced with little or no greenhouse gas emissions, offering significant potential for decarbonization 💬️ especially in industries.</w:t>
      </w:r>
    </w:p>
    <w:p>
      <w:r>
        <w:rPr>
          <w:b w:val="0"/>
          <w:i w:val="0"/>
        </w:rPr>
        <w:t>Hydrogen might play an increasingly important role in the global energy transition, especially for decarbonizing hard-to-electrify sectors like heavy industry, long-haul transport, and aviation. By 2050, global hydrogen demand is projected to rise from 97 Mt in 2023 to between 111 and 614 Mt/year, potentially supplying 2–10% of global final energy consumption (Terlouw et al., 2024). But when it comes to clean hydrogen, less than 1 Mt of low-emissions hydrogen was produced in 2023, although planned projects could scale this up to 49 Mt/year by 2030 (IEA, 2024).</w:t>
      </w:r>
    </w:p>
    <w:p>
      <w:r>
        <w:rPr>
          <w:b w:val="0"/>
          <w:i w:val="0"/>
        </w:rPr>
        <w:t>As deployment continues, production costs are projected to reduce by 50% by 2030, reaching between $2 and $9/kg H₂, with the potential to compete with fossil-based hydrogen (IEA, 2024). For developing countries, hydrogen offers both opportunity and challenge. The projected global hydrogen trade could reach $280 billion by 2050, with over half of this activity occurring in developing regions (IRENA, 2023). Africa and Latin America have vast potential to become low-cost green hydrogen producers. Latin America for instance could generate 7 Mt/year by 2030 (IEA, 2024). Hydrogen production could help reduce fertilizer import dependence and support local industries like green steel. However, realizing this potential will require a 20% increase in electricity generation in Latin America and significant upgrades to infrastructure, especially transmission.</w:t>
      </w:r>
    </w:p>
    <w:p>
      <w:r>
        <w:rPr>
          <w:b/>
        </w:rPr>
        <w:t>Using Electrolytic Hydrogen to Decarbonize Heavy Industry</w:t>
      </w:r>
    </w:p>
    <w:p>
      <w:r>
        <w:rPr>
          <w:b w:val="0"/>
          <w:i w:val="0"/>
        </w:rPr>
        <w:t>However, unless green hydrogen strategies are rooted in inclusive planning and local benefits, they may risk replicating extractive models of the fossil fuel industries. In Namibia, for example, large-scale hydrogen ambitions are being developed in a country where 44% of the population lacks electricity access (World Bank, 2023). Diverting renewable energy toward hydrogen exports rather than domestic electrification could exacerbate energy poverty rather than alleviate it.</w:t>
      </w:r>
    </w:p>
    <w:p>
      <w:r>
        <w:rPr>
          <w:b w:val="0"/>
          <w:i w:val="0"/>
        </w:rPr>
        <w:t>Additionally, the expansion of green hydrogen projects in water-scarce regions, such as North Africa and parts of Latin America, raises serious concerns. electrolysis 💬️ requires nine liters of purified water for every kilogram of hydrogen produced, and more than 70% of planned electrolyzer projects globally are located in areas already experiencing water stress (Fairley et al. , 2023). Without environmental safeguards, green hydrogen investments may deepen local inequalities, threaten ecological integrity, and reproduce patterns of displacement and marginalization.</w:t>
      </w:r>
    </w:p>
    <w:p>
      <w:r>
        <w:rPr>
          <w:b w:val="0"/>
          <w:i w:val="0"/>
        </w:rPr>
        <w:t>For developing countries to truly benefit, green hydrogen must be pursued as a development strategy that centers equity, sovereignty, and long-term resilience.</w:t>
      </w:r>
    </w:p>
    <w:p>
      <w:r>
        <w:rPr>
          <w:b w:val="0"/>
          <w:i w:val="0"/>
        </w:rPr>
        <w:t>M8: Renewable Energy Technologies and Innovations</w:t>
      </w:r>
    </w:p>
    <w:p>
      <w:r>
        <w:rPr>
          <w:b/>
        </w:rPr>
        <w:t>Case Study: China</w:t>
      </w:r>
    </w:p>
    <w:p>
      <w:r>
        <w:rPr>
          <w:b w:val="0"/>
          <w:i w:val="0"/>
        </w:rPr>
        <w:t>Context</w:t>
      </w:r>
    </w:p>
    <w:p>
      <w:r>
        <w:rPr>
          <w:b w:val="0"/>
          <w:i w:val="0"/>
        </w:rPr>
        <w:t>Rugao, located in Jiangsu Province in eastern China, is a mid-sized industrial city with a strong tradition in manufacturing and a growing commitment to environmental sustainability. As part of China’s national ambition to peak carbon dioxide emissions before 2030 and achieve carbon neutrality 💬️ by 2060 (BBC, 2020), Rugao was selected as the site of an innovative energy transformation initiative—the Hydrogen Economy Pilot Project—supported by UNDP and local partners. The project aimed to demonstrate how hydrogen could become a central pillar of a low-carbon economy, positioning Rugao as China’s first ‘Hydrogen City.’</w:t>
      </w:r>
    </w:p>
    <w:p>
      <w:r>
        <w:rPr>
          <w:b w:val="0"/>
          <w:i w:val="0"/>
        </w:rPr>
        <w:t>The project was designed in response to ambitious climate goals and persistent structural barriers in the energy system. While China has made significant investments in solar and wind energy, challenges persist in areas such as energy storage, clean transportation, decarbonizing hard-to-abate industry, and domestic heating. Hydrogen, as a flexible and clean energy carrier, presented a powerful opportunity—but the country faced limited infrastructure, high production costs, few safety standards, and low public awareness. Rugao’s pilot project sought to address these interconnected challenges through a multi-sectoral and locally driven approach.</w:t>
      </w:r>
    </w:p>
    <w:p>
      <w:r>
        <w:rPr>
          <w:b w:val="0"/>
          <w:i w:val="0"/>
        </w:rPr>
        <w:t>The intervention focused on developing a model Hydrogen City with clean hydrogen production, refueling and storage infrastructure, and applications across transport and domestic sectors. The implementation approach included a combined strategy of technology demonstration, policy innovation, capacity building, and knowledge sharing, executed through two interconnected pillars:</w:t>
      </w:r>
    </w:p>
    <w:p>
      <w:r>
        <w:rPr>
          <w:b w:val="0"/>
          <w:i w:val="0"/>
        </w:rPr>
        <w:t>The ‘Brain’ focused on research, knowledge generation, policy development, and public outreach.</w:t>
      </w:r>
    </w:p>
    <w:p>
      <w:r>
        <w:rPr>
          <w:b w:val="0"/>
          <w:i w:val="0"/>
        </w:rPr>
        <w:t>The ‘Body’ centered on real-world demonstrations of hydrogen technologies and systems.</w:t>
      </w:r>
    </w:p>
    <w:p>
      <w:r>
        <w:rPr>
          <w:b w:val="0"/>
          <w:i w:val="0"/>
        </w:rPr>
        <w:t>The process focused on testing hydrogen solutions while building the systems, standards, business models, and human capital necessary for long-term adoption and scale-up. The project’s strategy consists of the following key actions:</w:t>
      </w:r>
    </w:p>
    <w:p>
      <w:r>
        <w:rPr>
          <w:b w:val="0"/>
          <w:i w:val="0"/>
        </w:rPr>
        <w:t>Developing a hydrogen economy development roadmap to guide phased deployment: A strategic roadmap was crafted to guide the step-by-step rollout of hydrogen technologies across Rugao. It outlined priority sectors, investment requirements, policy milestones, and technical benchmarks for building a local hydrogen economy. This roadmap served as the foundation for all subsequent actions.</w:t>
      </w:r>
    </w:p>
    <w:p>
      <w:r>
        <w:rPr>
          <w:b w:val="0"/>
          <w:i w:val="0"/>
        </w:rPr>
        <w:t>Establishing infrastructure for hydrogen production, storage, and refueling across Rugao: Following the roadmap, the project supported the development of green hydrogen production facilities, storage systems, and strategically located refueling stations to meet both public transportation and future industrial demand.</w:t>
      </w:r>
    </w:p>
    <w:p>
      <w:r>
        <w:rPr>
          <w:b w:val="0"/>
          <w:i w:val="0"/>
        </w:rPr>
        <w:t>As a result of this strategically coordinated initiative, Rugao is emerging as a national leader in hydrogen innovation and was positioned as China’s first hydrogen demonstration city.</w:t>
      </w:r>
    </w:p>
    <w:p>
      <w:r>
        <w:rPr>
          <w:b w:val="0"/>
          <w:i w:val="0"/>
        </w:rPr>
        <w:t>The project generated significant momentum through strong public-private collaboration, targeted policy development, and the deployment of real-world technology.</w:t>
      </w:r>
    </w:p>
    <w:p>
      <w:r>
        <w:rPr>
          <w:b w:val="0"/>
          <w:i w:val="0"/>
        </w:rPr>
        <w:t>For example,</w:t>
      </w:r>
    </w:p>
    <w:p>
      <w:r>
        <w:rPr>
          <w:b w:val="0"/>
          <w:i w:val="0"/>
        </w:rPr>
        <w:t>The Government of China mobilized a total of USD 10 M million in funding through UNDP to support hydrogen energy innovation, infrastructure, and demonstration in Rugao. This enabled the city to develop a functioning hydrogen ecosystem—from production and storage to refueling and vehicle integration.</w:t>
      </w:r>
    </w:p>
    <w:p>
      <w:r>
        <w:rPr>
          <w:b w:val="0"/>
          <w:i w:val="0"/>
        </w:rPr>
        <w:t>Rugao was formally designated a ‘Hydrogen Featured Town’ by Jiangsu Province and selected by UNDP as a ‘Hydrogen Pilot City’, recognizing its role in spearheading China’s transition to clean hydrogen technologies. It became the nucleus of a growing hydrogen industrial cluster in the Yangtze River Delta. (UNDP, 2025)</w:t>
      </w:r>
    </w:p>
    <w:p>
      <w:r>
        <w:rPr>
          <w:b w:val="0"/>
          <w:i w:val="0"/>
        </w:rPr>
        <w:t>The outcomes achieved in Rugao offer valuable insights for other regions aiming to adopt hydrogen-based solutions and highlight key lessons for scaling innovation in sustainable energy:</w:t>
      </w:r>
    </w:p>
    <w:p>
      <w:r>
        <w:rPr>
          <w:b w:val="0"/>
          <w:i w:val="0"/>
        </w:rPr>
        <w:t>Political will and local leadership are critical enablers for success.</w:t>
      </w:r>
    </w:p>
    <w:p>
      <w:r>
        <w:rPr>
          <w:b w:val="0"/>
          <w:i w:val="0"/>
        </w:rPr>
        <w:t>Public–private collaboration is essential to unlocking financing and scale innovation.</w:t>
      </w:r>
    </w:p>
    <w:p>
      <w:r>
        <w:rPr>
          <w:b w:val="0"/>
          <w:i w:val="0"/>
        </w:rPr>
        <w:t>Technical standardization and regulatory frameworks support safe deployment and public acceptance.</w:t>
      </w:r>
    </w:p>
    <w:p>
      <w:r>
        <w:rPr>
          <w:b w:val="0"/>
          <w:i w:val="0"/>
        </w:rPr>
        <w:t>Integration with industrial processes helps offset early production costs.</w:t>
      </w:r>
    </w:p>
    <w:p>
      <w:r>
        <w:rPr>
          <w:b w:val="0"/>
          <w:i w:val="0"/>
        </w:rPr>
        <w:t>Community engagement and education boost acceptance and long-term adoption.</w:t>
      </w:r>
    </w:p>
    <w:p>
      <w:r>
        <w:rPr>
          <w:b w:val="0"/>
          <w:i w:val="0"/>
        </w:rPr>
        <w:t>Sustained innovation ecosystems, international cooperation, and regional hydrogen corridors will help expand the impact of these initiatives.</w:t>
      </w:r>
    </w:p>
    <w:p>
      <w:r>
        <w:rPr>
          <w:b w:val="0"/>
          <w:i w:val="0"/>
        </w:rPr>
        <w:t>Replication is feasible in other regions with access to renewable energy, supportive policy, and industrial demand.</w:t>
      </w:r>
    </w:p>
    <w:p>
      <w:r>
        <w:rPr>
          <w:b w:val="0"/>
          <w:i w:val="0"/>
        </w:rPr>
        <w:t>Countries seeking to replicate this approach should align their hydrogen strategy with national climate goals and carbon trading schemes.</w:t>
      </w:r>
    </w:p>
    <w:p>
      <w:r>
        <w:rPr>
          <w:b w:val="0"/>
          <w:i w:val="0"/>
        </w:rPr>
        <w:t>The Hydrogen Economy Pilot Project in Rugao offers a forward-looking example of how hydrogen can support a just and sustainable energy transition. Rugao showed the technical and policy feasibility of hydrogen while tackling challenges like infrastructure and market integration. Rugao’s model was rooted in inclusive planning, national alignment, and local innovation. As hydrogen gains momentum globally, especially in developing economies, Rugao demonstrates how strategic, equitable deployment can advance both climate and development goals.</w:t>
      </w:r>
    </w:p>
    <w:p>
      <w:r>
        <w:rPr>
          <w:b w:val="0"/>
          <w:i w:val="0"/>
        </w:rPr>
        <w:t>M8: Renewable Energy Technologies and Innovations</w:t>
      </w:r>
    </w:p>
    <w:p>
      <w:r>
        <w:rPr>
          <w:b/>
        </w:rPr>
        <w:t>E: Grid Integration Challenges</w:t>
      </w:r>
    </w:p>
    <w:p>
      <w:r>
        <w:rPr>
          <w:b w:val="0"/>
          <w:i w:val="0"/>
        </w:rPr>
        <w:t>As the world accelerates toward a clean energy future, grid integration is emerging as one important challenges of the energy transition. While electrification is surging, the power grids at the core of this transformation will need to undergo significant improvements.</w:t>
      </w:r>
    </w:p>
    <w:p>
      <w:r>
        <w:rPr>
          <w:b w:val="0"/>
          <w:i w:val="0"/>
        </w:rPr>
        <w:t>Grid infrastructure is still largely designed for centralized, fossil-fuel-based generation and lacks the physical capacity and digital readiness to accommodate distributed, intermittent renewable energy sources. As a result, renewable projects may face delays, curtailment, and underutilization in the future, which may slow global progress toward net-zero emissions.</w:t>
      </w:r>
    </w:p>
    <w:p>
      <w:r>
        <w:rPr>
          <w:b w:val="0"/>
          <w:i w:val="0"/>
        </w:rPr>
        <w:t>The scale of the challenge is vast.</w:t>
      </w:r>
    </w:p>
    <w:p>
      <w:r>
        <w:rPr>
          <w:b w:val="0"/>
          <w:i w:val="0"/>
        </w:rPr>
        <w:t>Global grid line lengths are projected to increase by 15% by 2030 under current policies, and by 20% under more ambitious pathways (IEA, 2024). But grid projects often take over a decade to complete, far longer than the typical timeline for building solar or wind installations. Without corrective action, this disconnect may create structural challenges.</w:t>
      </w:r>
    </w:p>
    <w:p>
      <w:r>
        <w:rPr>
          <w:b w:val="0"/>
          <w:i w:val="0"/>
        </w:rPr>
        <w:t>By 2030, investment in transmission and distribution infrastructure will need to rise to €550–750 billion annually, more than double today’s levels (IEA, 2023). From 2023 to 2030 alone, grid expansion rates must increase by 70% in the STEPS scenario, 90% in the APS, and 110% in the NZE pathway (IEA, 2024).</w:t>
      </w:r>
    </w:p>
    <w:p>
      <w:r>
        <w:rPr>
          <w:b w:val="0"/>
          <w:i w:val="0"/>
        </w:rPr>
        <w:t>Even where physical infrastructure exists, power systems are being tested by growing demands for flexibility. Seasonal flexibility needs are rising 50% faster than electricity demand in Europe, 40% faster in China, and 30% faster in India (IEA, 2024).Climate change exacerbates these risks: in the Middle East, 90% of energy infrastructure will be exposed to over 20 additional days of extreme heat annually by mid-century. At the same time, the capacity factor of hydropower has dropped from 44% in the 1990s to 41% in the 2020s—reducing output by 330 TWh per year, equal to all new solar PV added globally in 2023.</w:t>
      </w:r>
    </w:p>
    <w:p>
      <w:r>
        <w:rPr>
          <w:b w:val="0"/>
          <w:i w:val="0"/>
        </w:rPr>
        <w:t>A forward-looking grid must be smarter, more flexible, and better coordinated. Solutions include integrated grid planning using AI-driven models to simulate demand, weather, and asset failures. Smart connections, such as conditional access during periods of congestion, combined with transparent hosting capacity maps and standardized permitting can speed integration. Advanced grid technologies like digital management software, DER integration tools, and energy storage 💬️ will be essential.</w:t>
      </w:r>
    </w:p>
    <w:p>
      <w:r>
        <w:rPr>
          <w:b w:val="0"/>
          <w:i w:val="0"/>
        </w:rPr>
        <w:t>Enabling these solutions will also require strengthened collaboration across regulators, utilities, developers, and consumers. Investment must also adapt : While $1 is spent on renewable capacity today, only $0.60 goes to grids and storage (IEA, 2024). By the 2040s, this ratio must reach parity. Without this rebalancing, the energy transition risks being slowed down.</w:t>
      </w:r>
    </w:p>
    <w:p>
      <w:r>
        <w:rPr>
          <w:b w:val="0"/>
          <w:i w:val="0"/>
        </w:rPr>
        <w:t>M8: Renewable Energy Technologies and Innovations</w:t>
      </w:r>
    </w:p>
    <w:p>
      <w:r>
        <w:rPr>
          <w:b/>
        </w:rPr>
        <w:t>F: Increased dependency on critical minerals for clean energy technology</w:t>
      </w:r>
    </w:p>
    <w:p>
      <w:r>
        <w:rPr>
          <w:b w:val="0"/>
          <w:i w:val="0"/>
        </w:rPr>
        <w:t>critical minerals 💬️ are crucial for clean energy supply chains.</w:t>
      </w:r>
    </w:p>
    <w:p>
      <w:r>
        <w:rPr>
          <w:b w:val="0"/>
          <w:i w:val="0"/>
        </w:rPr>
        <w:t>Demand for minerals like lithium, nickel, cobalt, graphite, and rare earth elements is expected to surge. In 2024 alone, lithium demand increased by nearly 30%, while other battery metals grew by 6–8%, driven largely by the rapid deployment of electric vehicles, battery storage systems, and renewables (IEA, 2025). Under the IEA NZE Scenario, demand for critical minerals is expected to nearly triple by 2030 and grow to over 3.5 times the current levels by 2050, reaching nearly 40 million tonnes.</w:t>
      </w:r>
    </w:p>
    <w:p>
      <w:r>
        <w:rPr>
          <w:b w:val="0"/>
          <w:i w:val="0"/>
        </w:rPr>
        <w:t>However, this rapid shift is exposing new energy security risks. Supply chains for clean energy technologies are heavily concentrated, with China accounting for more than 95% of refined graphite and rare earth elements, 70% of lithium chemicals, and over 80% of global solar PV manufacturing capacity (IEA, 2025). Globally, just three countries control 77% of mining and 86% of refining capacity for key minerals.</w:t>
      </w:r>
    </w:p>
    <w:p>
      <w:r>
        <w:rPr>
          <w:b w:val="0"/>
          <w:i w:val="0"/>
        </w:rPr>
        <w:t>Additionally, at the current pace of production, future supply may not meet growing demand for all critical minerals. For nickel, cobalt, graphite, and rare earths, planned projects could align supply with demand under current policies, if delivered on time.</w:t>
      </w:r>
    </w:p>
    <w:p>
      <w:r>
        <w:rPr>
          <w:b w:val="0"/>
          <w:i w:val="0"/>
        </w:rPr>
        <w:t>However, copper and lithium stand out: copper may face a 30% supply shortfall by 2035 due to declining ore grades, rising costs, and long lead times. Lithium is well-supplied in the near term, but demand is expected to outpace supply by the 2030s.</w:t>
      </w:r>
    </w:p>
    <w:p>
      <w:r>
        <w:rPr>
          <w:b w:val="0"/>
          <w:i w:val="0"/>
        </w:rPr>
        <w:t>For developing countries, this presents both opportunities and challenges. Nations like Argentina and Zimbabwe are emerging as new lithium suppliers, and Africa holds 25% of global graphite resources. Countries such as Indonesia and the Democratic Republic of the Congo are seeking to increase domestic value by implementing export bans on raw ores and investing in local processing industries. However, challenges remain: capital costs in emerging markets are around 50% higher than in incumbent regions.</w:t>
      </w:r>
    </w:p>
    <w:p>
      <w:r>
        <w:rPr>
          <w:b w:val="0"/>
          <w:i w:val="0"/>
        </w:rPr>
        <w:t>Many critical minerals are also highly price-volatile and often produced as by-products, making them less responsive to market signals.</w:t>
      </w:r>
    </w:p>
    <w:p>
      <w:r>
        <w:rPr>
          <w:b w:val="0"/>
          <w:i w:val="0"/>
        </w:rPr>
        <w:t>Addressing these risks will require proactive, policy-driven approaches. Governments are turning to tools such as price stabilization schemes, volume guarantees, and sustainability-linked market access standards. Technological innovation, including AI-enabled mineral exploration, could reduce drilling costs by 60% and improve discovery success rates (IEA, 2025).</w:t>
      </w:r>
    </w:p>
    <w:p>
      <w:r>
        <w:rPr>
          <w:b w:val="0"/>
          <w:i w:val="0"/>
        </w:rPr>
        <w:t>Critical minerals will be crucial for tomorrow’s energy systems, but it is essential that their supply chains are secure, diversified, and equitably structured to support inclusive development.</w:t>
      </w:r>
    </w:p>
    <w:p>
      <w:r>
        <w:rPr>
          <w:b w:val="0"/>
          <w:i w:val="0"/>
        </w:rPr>
        <w:t>To complement new supply and reduce pressure on mining, scaling up recycling of critical minerals will be essential to securing the future of energy systems. Unlike fossil fuels, critical minerals are not consumed but can be reused, offering a strategic advantage: a circular model of supply.</w:t>
      </w:r>
    </w:p>
    <w:p>
      <w:r>
        <w:rPr>
          <w:b w:val="0"/>
          <w:i w:val="0"/>
        </w:rPr>
        <w:t>Today, recycled materials still make up a relatively small share of the market. For instance, the share of recycled copper in total supply has declined from 37% in 2015 to 33% in 2023, and for nickel, it fell from 33% to 26% (IEA, 2024).</w:t>
      </w:r>
    </w:p>
    <w:p>
      <w:r>
        <w:rPr>
          <w:b w:val="0"/>
          <w:i w:val="0"/>
        </w:rPr>
        <w:t>By contrast, recycled battery metals, especially nickel, cobalt, and lithium, have seen rapid growth, with recovery rates reaching over 40% for nickel and cobalt and 20% for lithium in 2023.</w:t>
      </w:r>
    </w:p>
    <w:p>
      <w:r>
        <w:rPr>
          <w:b w:val="0"/>
          <w:i w:val="0"/>
        </w:rPr>
        <w:t>Critical mineral recycling presents a major opportunity for a just energy transition.</w:t>
      </w:r>
    </w:p>
    <w:p>
      <w:r>
        <w:rPr>
          <w:b w:val="0"/>
          <w:i w:val="0"/>
        </w:rPr>
        <w:t>Recycling not only reduces exposure to volatile global markets and import dependency, it also generates jobs, fosters local industry, and lowers environmental harm. In a scenario aligned with national climate pledges, recycling could reduce the need for new mining of copper and cobalt by 40% and of lithium and nickel by nearly 25% by 2050.</w:t>
      </w:r>
    </w:p>
    <w:p>
      <w:r>
        <w:rPr>
          <w:b w:val="0"/>
          <w:i w:val="0"/>
        </w:rPr>
        <w:t>This would also avoid 30% in mining-related investment costs, an estimated USD 240 billion globally. For countries with limited reserves but growing energy demand, building recycling infrastructure offers a pathway to participate in mineral value chains without the high capital barriers of new extraction.</w:t>
      </w:r>
    </w:p>
    <w:p>
      <w:r>
        <w:rPr>
          <w:b w:val="0"/>
          <w:i w:val="0"/>
        </w:rPr>
        <w:t>But today, the gap remains wide between regions: in Africa, formal e-waste collection rates remain around 1%, compared to 40–50% in Europe and North America. Unlocking this potential will require investments in collection systems, technology transfer 💬️, and supportive policies, such as extended producer responsibility and standards for recycled content. If well supported, urban mining and circularity could become powerful tools for resilience and equity in the energy transition.</w:t>
      </w:r>
    </w:p>
    <w:p>
      <w:r>
        <w:rPr>
          <w:b w:val="0"/>
          <w:i w:val="0"/>
        </w:rPr>
        <w:t>Notably, they could help developing countries secure cleaner, more sustainable energy futures on their own terms.</w:t>
      </w:r>
    </w:p>
    <w:p>
      <w:r>
        <w:rPr>
          <w:b w:val="0"/>
          <w:i w:val="0"/>
        </w:rPr>
        <w:t>M8: Renewable Energy Technologies and Innovations</w:t>
      </w:r>
    </w:p>
    <w:p>
      <w:r>
        <w:rPr>
          <w:b/>
        </w:rPr>
        <w:t>G: Geopolitical shifts</w:t>
      </w:r>
    </w:p>
    <w:p>
      <w:r>
        <w:rPr>
          <w:b w:val="0"/>
          <w:i w:val="0"/>
        </w:rPr>
        <w:t>Geopolitical shifts are increasingly shaping the future of global energy demand and supply.</w:t>
      </w:r>
    </w:p>
    <w:p>
      <w:r>
        <w:rPr>
          <w:b w:val="0"/>
          <w:i w:val="0"/>
        </w:rPr>
        <w:t>One key example is the initial price shocks triggered by Russia’s invasion of Ukraine, an event that continues to highlight vulnerabilities in the global energy system. Another example can be traced to the Middle East where global marine fuel sales increased in 2024 after disruptions to shipping in the Red Sea.</w:t>
      </w:r>
    </w:p>
    <w:p>
      <w:r>
        <w:rPr>
          <w:b w:val="0"/>
          <w:i w:val="0"/>
        </w:rPr>
        <w:t>These examples also show how energy dependencies can become strategic vulnerabilities, and how political decisions and conflict can have ripple effects on energy worldwide. Since 2020, more than 200 trade measures affecting clean energy technologies have been introduced globally, which is five times more than the preceding 5 years, including new tariffs by the United States targeting segments of clean energy supply chains.</w:t>
      </w:r>
    </w:p>
    <w:p>
      <w:r>
        <w:rPr>
          <w:b w:val="0"/>
          <w:i w:val="0"/>
        </w:rPr>
        <w:t>Today, most of the planned growth in clean energy manufacturing and processing is still concentrated in a few countries.</w:t>
      </w:r>
    </w:p>
    <w:p>
      <w:r>
        <w:rPr>
          <w:b w:val="0"/>
          <w:i w:val="0"/>
        </w:rPr>
        <w:t>For instance, between 2023 and 2035, 50–95% of supply growth for refined copper, lithium, nickel, and cobalt is projected to occur in a few nations like China and Indonesia (IEA, 2024). China alone accounts for 85–95% of battery material manufacturing, over 80% of solar PV capacity, and 75–90% of the world’s processing capacity for minerals like cobalt, graphite, and rare earth elements. This concentration increases global energy security risks by making clean energy supply chains vulnerable to trade restrictions, geopolitical tensions, or localized disruptions in just a few countries.</w:t>
      </w:r>
    </w:p>
    <w:p>
      <w:r>
        <w:rPr>
          <w:b w:val="0"/>
          <w:i w:val="0"/>
        </w:rPr>
        <w:t>Beyond clean energy, fossil fuel markets are also vulnerable to geopolitical disruption. Important maritime routes like the Strait of Hormuz and Strait of Malacca are crucial for global oil and gas flows, with the Strait of Hormuz handling 20% of global oil and LNG supplies.</w:t>
      </w:r>
    </w:p>
    <w:p>
      <w:r>
        <w:rPr>
          <w:b w:val="0"/>
          <w:i w:val="0"/>
        </w:rPr>
        <w:t>As the global energy system becomes more electrified and renewable-rich, new forms of energy security risks are emerging. Unlike fossil fuels, where supply shocks hit consumers directly through higher operational costs, clean energy risks tend to raise the cost of deploying new infrastructure—like EVs or solar panels—rather than using existing ones. This distinction matters for policy responses and for how countries plan resilient energy transitions.</w:t>
      </w:r>
    </w:p>
    <w:p>
      <w:r>
        <w:rPr>
          <w:b w:val="0"/>
          <w:i w:val="0"/>
        </w:rPr>
        <w:t>To manage these challenges, policymakers must recalibrate their understanding of energy security. This includes not only buffering fossil fuel supply but also securing critical minerals, diversifying clean technology supply chains, and anticipating bottlenecks in both traditional and emerging energy sectors. In an increasingly fragmented and unpredictable world, resilience and flexibility in energy planning will be just as crucial as supply itself.</w:t>
      </w:r>
    </w:p>
    <w:p>
      <w:r>
        <w:rPr>
          <w:b/>
        </w:rPr>
        <w:t>Key Takeaways</w:t>
      </w:r>
    </w:p>
    <w:p>
      <w:r>
        <w:rPr>
          <w:b/>
        </w:rPr>
        <w:t>Fossil fuels remain deeply embedded in global energy supply, especially in developing countries where they support energy access and economies. This highlights the urgent need for a just, inclusive transition that protects livelihoods while phasing out carbon-intensive energy.</w:t>
      </w:r>
    </w:p>
    <w:p>
      <w:r>
        <w:rPr>
          <w:b/>
        </w:rPr>
        <w:t>Renewables are transforming the global energy system, with solar and wind expected to dominate future electricity generation, but scaling this transformation requires massive infrastructure upgrades, policy reform, and investment.</w:t>
      </w:r>
    </w:p>
    <w:p>
      <w:r>
        <w:rPr>
          <w:b/>
        </w:rPr>
        <w:t>New energy systems bring new vulnerabilities, from critical mineral dependencies to geopolitical risks and grid limitations, requiring smarter, more resilient supply strategies that are diverse, equitable, and aligned with climate and development goals..</w:t>
      </w:r>
    </w:p>
    <w:p>
      <w:r>
        <w:rPr>
          <w:b/>
        </w:rPr>
        <w:t>Key Resources</w:t>
      </w:r>
    </w:p>
    <w:p>
      <w:r>
        <w:rPr>
          <w:b w:val="0"/>
          <w:i w:val="0"/>
        </w:rPr>
        <w:t>Financing Clean Energy in Africa</w:t>
      </w:r>
    </w:p>
    <w:p>
      <w:r>
        <w:rPr>
          <w:b w:val="0"/>
          <w:i w:val="0"/>
        </w:rPr>
        <w:t>The Changing Role of Hydropower: Challenges and Opportunities</w:t>
      </w:r>
    </w:p>
    <w:p>
      <w:r>
        <w:rPr>
          <w:b w:val="0"/>
          <w:i w:val="0"/>
        </w:rPr>
        <w:t>Electricity Market Report 2023</w:t>
      </w:r>
    </w:p>
    <w:p/>
    <w:p>
      <w:pPr>
        <w:pStyle w:val="Heading2"/>
      </w:pPr>
      <w:r>
        <w:t>Lesson 8.1.3: Lesson 3: Challenges, Tipping Points and Solutions in Renewable Energy</w:t>
      </w:r>
    </w:p>
    <w:p>
      <w:r>
        <w:rPr>
          <w:b/>
        </w:rPr>
        <w:t>Lesson</w:t>
      </w:r>
    </w:p>
    <w:p>
      <w:r>
        <w:rPr>
          <w:b/>
        </w:rPr>
        <w:t>Challenges, Tipping Points and Solutions in Renewable Energy</w:t>
      </w:r>
    </w:p>
    <w:p>
      <w:r>
        <w:rPr>
          <w:b w:val="0"/>
          <w:i w:val="0"/>
        </w:rPr>
        <w:t>M8: Renewable Energy Technologies and Innovations</w:t>
      </w:r>
    </w:p>
    <w:p>
      <w:r>
        <w:rPr>
          <w:b w:val="0"/>
          <w:i w:val="0"/>
        </w:rPr>
        <w:t>Lesson 3 Overview</w:t>
      </w:r>
    </w:p>
    <w:p>
      <w:r>
        <w:rPr>
          <w:b w:val="0"/>
          <w:i w:val="0"/>
        </w:rPr>
        <w:t>This lesson will present the complex challenges and transformative tipping points that will shape the future of renewable energy.</w:t>
      </w:r>
    </w:p>
    <w:p>
      <w:r>
        <w:rPr>
          <w:b w:val="0"/>
          <w:i w:val="0"/>
        </w:rPr>
        <w:t>It first examines technical hurdles such as enhancing energy efficiency 💬️, ensuring grid stability, and managing cybersecurity risks in increasingly digitalized system. Then it explored the non-technical barriers like financing constraints, land and resource competition, and social acceptance.</w:t>
      </w:r>
    </w:p>
    <w:p>
      <w:r>
        <w:rPr>
          <w:b w:val="0"/>
          <w:i w:val="0"/>
        </w:rPr>
        <w:t>Through evidence-based insights and forward-looking scenarios, the lesson highlights critical interventions needed to unlock solutions: from policy reforms and investment de-risking to inclusive land-use planning and community engagement.</w:t>
      </w:r>
    </w:p>
    <w:p>
      <w:r>
        <w:rPr>
          <w:b w:val="0"/>
          <w:i w:val="0"/>
        </w:rPr>
        <w:t>By addressing these systemic barriers, the lesson emphasizes that a resilient, equitable, and scalable renewable energy future is possible—if proactive, coordinated action is taken today.</w:t>
      </w:r>
    </w:p>
    <w:p>
      <w:r>
        <w:rPr>
          <w:b w:val="0"/>
          <w:i w:val="0"/>
        </w:rPr>
        <w:t>M8: Renewable Energy Technologies and Innovations</w:t>
      </w:r>
    </w:p>
    <w:p>
      <w:r>
        <w:rPr>
          <w:b/>
        </w:rPr>
        <w:t>A: Improving Efficiency in Renewable Energy Systems</w:t>
      </w:r>
    </w:p>
    <w:p>
      <w:r>
        <w:rPr>
          <w:b w:val="0"/>
          <w:i w:val="0"/>
        </w:rPr>
        <w:t>As renewable energy systems become an essential part of the global electricity supply, improving their efficiency is crucial to meeting rising demand while maintaining system reliability.</w:t>
      </w:r>
    </w:p>
    <w:p>
      <w:r>
        <w:rPr>
          <w:b w:val="0"/>
          <w:i w:val="0"/>
        </w:rPr>
        <w:t>Between 2022 and 2030, global capacity for wind and solar PV is expected to more than double (IEA, 2024). This rapid expansion risks strain existing infrastructure, hence the need for innovations in efficiency and energy storage 💬️.</w:t>
      </w:r>
    </w:p>
    <w:p>
      <w:r>
        <w:rPr>
          <w:b w:val="0"/>
          <w:i w:val="0"/>
        </w:rPr>
        <w:t>Energy efficiency has already proven to be an important lever to accelerate the deployment of renewables. From 2000 to 2023, energy intensity improvement accelerated from 0.8% per year from to around 1.8%, playing a key role in decoupling economic growth from energy consumption (IEA, 2024).</w:t>
      </w:r>
    </w:p>
    <w:p>
      <w:r>
        <w:rPr>
          <w:b w:val="0"/>
          <w:i w:val="0"/>
        </w:rPr>
        <w:t>Going forward, global energy demand is projected to rise by 20% by 2030, but this increase could be cut in half through strong efficiency measures. Achieving this will require doubling the annual rate of energy intensity improvement from 2% to 4% (IEA, 2024).</w:t>
      </w:r>
    </w:p>
    <w:p>
      <w:r>
        <w:rPr>
          <w:b w:val="0"/>
          <w:i w:val="0"/>
        </w:rPr>
        <w:t>The future gains from energy efficiency are significant.</w:t>
      </w:r>
    </w:p>
    <w:p>
      <w:r>
        <w:rPr>
          <w:b/>
        </w:rPr>
        <w:t>Fist, advancing energy efficiency is essential to phasing out fossil fuels.</w:t>
      </w:r>
    </w:p>
    <w:p>
      <w:r>
        <w:rPr>
          <w:b w:val="0"/>
          <w:i w:val="0"/>
        </w:rPr>
        <w:t>According to the IEA’s net zero emissions scenario for 2050, accelerating efficiency measures could account for over 70% of the projected drop in oil demand and half of the reduction in natural gas demand by 2030.</w:t>
      </w:r>
    </w:p>
    <w:p>
      <w:r>
        <w:rPr>
          <w:b/>
        </w:rPr>
        <w:t>Second, energy efficiency plays a key role in cost effective energy access, especially in developing countries.</w:t>
      </w:r>
    </w:p>
    <w:p>
      <w:r>
        <w:rPr>
          <w:b w:val="0"/>
          <w:i w:val="0"/>
        </w:rPr>
        <w:t>Indeed, energy efficiency serves as a key policy tool for lowering household energy costs. By 2050, household energy spending is projected to fall by 30% in advanced economies and 20% in EMDEs, compared to current policy trajectories, driven in part by efficiency measures like building retrofits.</w:t>
      </w:r>
    </w:p>
    <w:p>
      <w:r>
        <w:rPr>
          <w:b/>
        </w:rPr>
        <w:t>Third, energy efficiency improvement can stimulate employment worldwide.</w:t>
      </w:r>
    </w:p>
    <w:p>
      <w:r>
        <w:rPr>
          <w:b w:val="0"/>
          <w:i w:val="0"/>
        </w:rPr>
        <w:t>In the NZE Scenario, energy efficiency jobs increase by nearly 5 million by 2030—almost four times more than under current policies—driven primarily by building retrofits, with smaller gains in industry, appliances, and HVAC.</w:t>
      </w:r>
    </w:p>
    <w:p>
      <w:r>
        <w:rPr>
          <w:b w:val="0"/>
          <w:i w:val="0"/>
        </w:rPr>
        <w:t>To meet these ambitions, global investments in energy efficiency must triple from USD 660 billion in 2023 to USD 1.9 trillion by 2030. While nearly 90% of current spending is concentrated in China and advanced economies, investment in EMDEs needs to grow four to seven times. These regions face distinct needs, from expanding access to efficient housing and appliances to electrifying transport with solutions like electric motorbikes and promoting clean cooking 💬️ in sub-Saharan Africa.</w:t>
      </w:r>
    </w:p>
    <w:p>
      <w:r>
        <w:rPr>
          <w:b w:val="0"/>
          <w:i w:val="0"/>
        </w:rPr>
        <w:t>To unlock the required scale of investment, governments should improve access to affordable capital for households and SMEs; leverage public funds to attract private investment; build institutional capacity; strengthen international cooperation to lower capital costs in EMDEs; and prioritize industrial financing, where just 6% of investment can yield 20% of global efficiency gains by 2030 (IEA, 2024).</w:t>
      </w:r>
    </w:p>
    <w:p>
      <w:r>
        <w:rPr>
          <w:b w:val="0"/>
          <w:i w:val="0"/>
        </w:rPr>
        <w:t>M8: Renewable Energy Technologies and Innovations</w:t>
      </w:r>
    </w:p>
    <w:p>
      <w:r>
        <w:rPr>
          <w:b/>
        </w:rPr>
        <w:t>B: Cybersecurity Risks in an Increasingly Digitalized Energy Grid</w:t>
      </w:r>
    </w:p>
    <w:p>
      <w:r>
        <w:rPr>
          <w:b w:val="0"/>
          <w:i w:val="0"/>
        </w:rPr>
        <w:t>Meeting the goals of a just energy transition 💬️ worldwide will require deploying cleaner technologies at scale.</w:t>
      </w:r>
    </w:p>
    <w:p>
      <w:r>
        <w:rPr>
          <w:b w:val="0"/>
          <w:i w:val="0"/>
        </w:rPr>
        <w:t>This also involves managing new and evolving risks. The digitalization of power systems has led to new opportunities for cost-efficiency and optimization. Indeed, utilities increasingly use digital technologies to improve the management of plants, grids and business operations.</w:t>
      </w:r>
    </w:p>
    <w:p>
      <w:r>
        <w:rPr>
          <w:b w:val="0"/>
          <w:i w:val="0"/>
        </w:rPr>
        <w:t>This contributed to energy security by facilitating the integration of distributed energy resources, improving the quality of supply and providing additional services to customers. But each element of the grid that becomes digitalized constitutes a new point of entry for cybercriminal organisations.</w:t>
      </w:r>
    </w:p>
    <w:p>
      <w:r>
        <w:rPr>
          <w:b w:val="0"/>
          <w:i w:val="0"/>
        </w:rPr>
        <w:t>Cyberattacks in the electricity sector can disable remote control for power facilities, affect IT systems which can disrupt prepaid meters and lead to recurrent data breaches that reveal customer’s private data. Between 2020 and 2022 alone, the number of weekly cyberattacks more than doubled, with the average cost of data breach hitting a record high of USD 4.72 million in the energy sector. (IEA, 2023)</w:t>
      </w:r>
    </w:p>
    <w:p>
      <w:r>
        <w:rPr>
          <w:b w:val="0"/>
          <w:i w:val="0"/>
        </w:rPr>
        <w:t>Emerging threats such as supply chain attacks, especially those targeting distributed energy resources and smart inverters, can add additional complexity. Additionally, there is currently a 3.4 million global shortage of cybersecurity across all sectors including energy, while cybersecurity salaries in the energy sector remain some of the lowest for the occupation globally (IEA, 2023)</w:t>
      </w:r>
    </w:p>
    <w:p>
      <w:r>
        <w:rPr>
          <w:b w:val="0"/>
          <w:i w:val="0"/>
        </w:rPr>
        <w:t>In developing countries where the digital divide is more pronounced, communities may lack the capacity to build both the technological and human resource infrastructure needed to defend against cyber threats.</w:t>
      </w:r>
    </w:p>
    <w:p>
      <w:r>
        <w:rPr>
          <w:b w:val="0"/>
          <w:i w:val="0"/>
        </w:rPr>
        <w:t>A strategic approach is needed to combine digital capacity building initiatives with clear incentives for training local cybersecurity professionals, especially within the energy sector.</w:t>
      </w:r>
    </w:p>
    <w:p>
      <w:r>
        <w:rPr>
          <w:b w:val="0"/>
          <w:i w:val="0"/>
        </w:rPr>
        <w:t>According to the IEA NZE scenario, the global energy transition is expected to create up to 14 million new clean energy jobs by 2030, and cybersecurity expertise is crucial to ensure these sectors remain resilient (IEA, 2022).</w:t>
      </w:r>
    </w:p>
    <w:p>
      <w:r>
        <w:rPr>
          <w:b w:val="0"/>
          <w:i w:val="0"/>
        </w:rPr>
        <w:t>Investing in local talent development through partnerships with tech organizations and academic institutions could drive long-term solutions. A collaborative approach across governments, private sectors, and international organizations can help create a sustainable and inclusive cybersecurity framework for energy infrastructures, especially in developing countries where digital infrastructure is still growing.</w:t>
      </w:r>
    </w:p>
    <w:p>
      <w:r>
        <w:rPr>
          <w:b w:val="0"/>
          <w:i w:val="0"/>
        </w:rPr>
        <w:t>To energy systems and ensure the resilience of the future grid, the deployment of cybersecurity frameworks, international cooperation, and the integration of "cyber-by-design" principles into infrastructure planning are needed.</w:t>
      </w:r>
    </w:p>
    <w:p>
      <w:r>
        <w:rPr>
          <w:b w:val="0"/>
          <w:i w:val="0"/>
        </w:rPr>
        <w:t>Protecting this infrastructure while enabling equitable access requires balancing technological innovation with upskilling, while ensuring cybersecurity resilience from the ground up.</w:t>
      </w:r>
    </w:p>
    <w:p>
      <w:r>
        <w:rPr>
          <w:b w:val="0"/>
          <w:i w:val="0"/>
        </w:rPr>
        <w:t>M8: Renewable Energy Technologies and Innovations</w:t>
      </w:r>
    </w:p>
    <w:p>
      <w:r>
        <w:rPr>
          <w:b/>
        </w:rPr>
        <w:t>C: Cost Barriers, investment and financing constraints</w:t>
      </w:r>
    </w:p>
    <w:p>
      <w:r>
        <w:rPr>
          <w:b w:val="0"/>
          <w:i w:val="0"/>
        </w:rPr>
        <w:t>Despite growing global momentum, the financial landscape required for the clean energy transition remains very imbalanced, especially in emerging and developing economies.</w:t>
      </w:r>
    </w:p>
    <w:p>
      <w:r>
        <w:rPr>
          <w:b w:val="0"/>
          <w:i w:val="0"/>
        </w:rPr>
        <w:t>Looking ahead, the disparity in financing conditions could become one of the most significant barriers to a just and inclusive energy future. To meet rising demand and align with climate goals, annual clean energy investment in these regions needs to be multiplied by four, from USD 770 billion in 2022 to USD 2.2-2.8 trillion by 2030 (IEA, 2023). Yet, over 80% of renewable energy investment between 2000 and 2020 flowed to high-income countries and China, a signal that persistent inequities remain (IEA, 2023).</w:t>
      </w:r>
    </w:p>
    <w:p>
      <w:r>
        <w:rPr>
          <w:b w:val="0"/>
          <w:i w:val="0"/>
        </w:rPr>
        <w:t>One major obstacle is the high cost of capital (CoC) for renewable energy in developing countries, which is often 2 to 3 times higher than in advanced economies due to elements like perceived risks and the lack of de-risking mechanisms (IEA, 2023). This disparity contributes to increasing the levelized cost of electricity 💬️ (LCOE). These cost structures can make renewables less competitive, and in turn slow down their adoption in the future.</w:t>
      </w:r>
    </w:p>
    <w:p>
      <w:r>
        <w:rPr>
          <w:b w:val="0"/>
          <w:i w:val="0"/>
        </w:rPr>
        <w:t>If left unaddressed, these financial barriers risk delaying clean energy deployment, and could also allow for continued fossil fuel dependence and deepen development inequities in the future.</w:t>
      </w:r>
    </w:p>
    <w:p>
      <w:r>
        <w:rPr>
          <w:b w:val="0"/>
          <w:i w:val="0"/>
        </w:rPr>
        <w:t>Modeling by Calcaterra et al. (2024) shows that without measures to reduce the CoC, high-cost regions risk missing up to 30% of their potential increase in renewable electricity generation by 2050 (Calcaterra et al., 2024).</w:t>
      </w:r>
    </w:p>
    <w:p>
      <w:r>
        <w:rPr>
          <w:b w:val="0"/>
          <w:i w:val="0"/>
        </w:rPr>
        <w:t>On the other hand, a future scenario where favorable financing conditions converge with those of developed countries could reduce electricity prices in developing economies and cut energy expenditures as a share of GDP in regions such as Africa and Latin America.</w:t>
      </w:r>
    </w:p>
    <w:p>
      <w:r>
        <w:rPr>
          <w:b w:val="0"/>
          <w:i w:val="0"/>
        </w:rPr>
        <w:t>If well-targeted and well managed, such solutions can have a transformative impact on the future of energy in developing countries.</w:t>
      </w:r>
    </w:p>
    <w:p>
      <w:r>
        <w:rPr>
          <w:b w:val="0"/>
          <w:i w:val="0"/>
        </w:rPr>
        <w:t>In Africa alone, climate-financed de-risking and blended finance approaches could increase electricity generation from renewable energy by 43% by 2030 compared to a no-policy baseline (Briera &amp; Lefèvre, 2024). This means that if concessional finance— the type of financial support provided at terms more favorable than those typically available in the market —is used strategically to reduce the financial risks faced by private investors, it becomes significantly more attractive to invest in clean energy projects.</w:t>
      </w:r>
    </w:p>
    <w:p>
      <w:r>
        <w:rPr>
          <w:b w:val="0"/>
          <w:i w:val="0"/>
        </w:rPr>
        <w:t>The future of energy, especially in developing countries, will greatly depend on the ability to unlock affordable, long-term capital at scale.</w:t>
      </w:r>
    </w:p>
    <w:p>
      <w:r>
        <w:rPr>
          <w:b w:val="0"/>
          <w:i w:val="0"/>
        </w:rPr>
        <w:t>This brief overview introduces how cost barriers and financing constraints shape the future of energy systems in the Global South. For a deeper dive into financing solutions and mechanisms, refer to Module 4 on Sustainable Energy Finance.</w:t>
      </w:r>
    </w:p>
    <w:p>
      <w:r>
        <w:rPr>
          <w:b w:val="0"/>
          <w:i w:val="0"/>
        </w:rPr>
        <w:t>M8: Renewable Energy Technologies and Innovations</w:t>
      </w:r>
    </w:p>
    <w:p>
      <w:r>
        <w:rPr>
          <w:b/>
        </w:rPr>
        <w:t>D: Land constraints and social acceptance</w:t>
      </w:r>
    </w:p>
    <w:p>
      <w:r>
        <w:rPr>
          <w:b w:val="0"/>
          <w:i w:val="0"/>
        </w:rPr>
        <w:t>Land and resource constraints</w:t>
      </w:r>
    </w:p>
    <w:p>
      <w:r>
        <w:rPr>
          <w:b w:val="0"/>
          <w:i w:val="0"/>
        </w:rPr>
        <w:t>Beyond capital flows, renewable energy deployment is also hindered by land-related challenges. Utility-scale solar PV and wind farms generally require significantly more land per unit of electricity generated. For example, solar PV consumes 8.7-13 m2 per MWh/year, while wind energy 💬️ uses 0.3-1.3 m2, compared to just 0.1-0.2 m2 for natural gas combined cycle plants (Fritsche et al., 2017)</w:t>
      </w:r>
    </w:p>
    <w:p>
      <w:r>
        <w:rPr>
          <w:b w:val="0"/>
          <w:i w:val="0"/>
        </w:rPr>
        <w:t>These disparities translate into a significant land footprint as renewables scale up globally.</w:t>
      </w:r>
    </w:p>
    <w:p>
      <w:r>
        <w:rPr>
          <w:b w:val="0"/>
          <w:i w:val="0"/>
        </w:rPr>
        <w:t>In developing regions like South Asia and Sub-Saharan Africa, this spatial demand intersects with high population densities, insecure land tenure, and intense competition for land between energy, agriculture, conservation, and urbanization. Solar farms in India, for instance, are projected to require between 55,000 and 125,000 km2 by 2030 to meet national targets, which represents approximately the size of Himachal Pradesh or Chhattisgarh, respectively (Kiesecker et al., 2019). If they are not adequately planned, these developments can displace communities, disrupt agricultural activity, and limit access to shared natural resources, which risk further exacerbating poverty and inequality.</w:t>
      </w:r>
    </w:p>
    <w:p>
      <w:r>
        <w:rPr>
          <w:b w:val="0"/>
          <w:i w:val="0"/>
        </w:rPr>
        <w:t>Land use conflicts are especially present in rural areas where energy projects may disrupt agricultural activity or affect communal and Indigenous lands, compounding risks of poverty and social inequality.</w:t>
      </w:r>
    </w:p>
    <w:p>
      <w:r>
        <w:rPr>
          <w:b w:val="0"/>
          <w:i w:val="0"/>
        </w:rPr>
        <w:t>Future energy planning must also account for the indirect environmental impacts of land use change. Large-scale solar deployment can lead to the clearing of forest , which risk undermining the climate benefits of clean energy (van de Ven et al., 2021). Without careful spatial planning and land management, these projects risk replicating the extractive models of the past.</w:t>
      </w:r>
    </w:p>
    <w:p>
      <w:r>
        <w:rPr>
          <w:b w:val="0"/>
          <w:i w:val="0"/>
        </w:rPr>
        <w:t>But solutions exist to mitigate the impact of clean energy on land use. Strategies such as seeding solar parks with pasture vegetation can reduce emissions , and in some contexts (e.g., India), may even result in net carbon sequestration (van de Ven et al., 2021).</w:t>
      </w:r>
    </w:p>
    <w:p>
      <w:r>
        <w:rPr>
          <w:b w:val="0"/>
          <w:i w:val="0"/>
        </w:rPr>
        <w:t>Wind energy may present a more flexible land use energy profile. While wind farms can cover large areas (1.5–2 hectares/MW), 96–99% of the land is not permanently impacted, allowing for agricultural co-use.</w:t>
      </w:r>
    </w:p>
    <w:p>
      <w:r>
        <w:rPr>
          <w:b w:val="0"/>
          <w:i w:val="0"/>
        </w:rPr>
        <w:t>Looking ahead, land will become one of the defining constraints of the energy transition, particularly in developing countries where the choice between land for food, forests, or energy is not just technical, but existential.</w:t>
      </w:r>
    </w:p>
    <w:p>
      <w:r>
        <w:rPr>
          <w:b w:val="0"/>
          <w:i w:val="0"/>
        </w:rPr>
        <w:t>A future proof energy system will require land-smart planning, including prioritization of rooftops, degraded lands, and deserts; co-use strategies that align with local livelihoods; and policy frameworks that integrate energy expansion with land rights and biodiversity protection.</w:t>
      </w:r>
    </w:p>
    <w:p>
      <w:r>
        <w:rPr>
          <w:b w:val="0"/>
          <w:i w:val="0"/>
        </w:rPr>
        <w:t>Public Perception and Social Acceptance of Renewable Projects `</w:t>
      </w:r>
    </w:p>
    <w:p>
      <w:r>
        <w:rPr>
          <w:b w:val="0"/>
          <w:i w:val="0"/>
        </w:rPr>
        <w:t>M8: Renewable Energy Technologies and Innovations</w:t>
      </w:r>
    </w:p>
    <w:p>
      <w:r>
        <w:rPr>
          <w:b/>
        </w:rPr>
        <w:t>Case Study: UNDP-IBM Partnership</w:t>
      </w:r>
    </w:p>
    <w:p>
      <w:r>
        <w:rPr>
          <w:b w:val="0"/>
          <w:i w:val="0"/>
        </w:rPr>
        <w:t>As the urgency to mitigate climate change intensifies, the transition to clean energy must also ensure that no one is left behind. The UNDP–IBM collaboration demonstrates how frontier technologies, particularly artificial intelligence, can support climate change mitigation and adaptation while promoting just, inclusive energy transitions.</w:t>
      </w:r>
    </w:p>
    <w:p>
      <w:r>
        <w:rPr>
          <w:b w:val="0"/>
          <w:i w:val="0"/>
        </w:rPr>
        <w:t>Between 2022 and 2024, UNDP partnered with IBM through the IBM Sustainability Accelerator to co-develop two digital public goods:</w:t>
      </w:r>
    </w:p>
    <w:p>
      <w:r>
        <w:rPr>
          <w:b w:val="0"/>
          <w:i w:val="0"/>
        </w:rPr>
        <w:t>Electricity Access Forecasting AI Model (EAF)</w:t>
      </w:r>
    </w:p>
    <w:p>
      <w:r>
        <w:rPr>
          <w:b w:val="0"/>
          <w:i w:val="0"/>
        </w:rPr>
        <w:t>Clean Energy Equity Index (CEEI)</w:t>
      </w:r>
    </w:p>
    <w:p>
      <w:r>
        <w:rPr>
          <w:b w:val="0"/>
          <w:i w:val="0"/>
        </w:rPr>
        <w:t>These tools leverage artificial intelligence, cloud computing, and geospatial analytics to support just and data-driven energy transitions. Both were integrated into UNDP’s open GeoHub platform as part of the Data Futures Exchange (DFx).</w:t>
      </w:r>
    </w:p>
    <w:p>
      <w:r>
        <w:rPr>
          <w:b w:val="0"/>
          <w:i w:val="0"/>
        </w:rPr>
        <w:t>These tools help governments, planners, and communities make informed, equitable decisions around clean energy investments—critical in the context of both mitigation and adaptation.</w:t>
      </w:r>
    </w:p>
    <w:p>
      <w:r>
        <w:rPr>
          <w:b w:val="0"/>
          <w:i w:val="0"/>
        </w:rPr>
        <w:t>The AI-based Electricity Access Forecasting Model uses over 40 dynamic data layers—such as terrain, infrastructure, demographic trends, and environmental stressors—to obtain electricity access estimates at different geographical levels, forecast hyper-granular (1km²) estimates of electricity access from 2012 to 2030, and combine maps showing electricity access and other indicators (Geo Hub). It covers 102 countries across Africa, the Asia-Pacific region, Latin America, and the Middle East (Geo Hub).</w:t>
      </w:r>
    </w:p>
    <w:p>
      <w:r>
        <w:rPr>
          <w:b w:val="0"/>
          <w:i w:val="0"/>
        </w:rPr>
        <w:t>This model enables countries to prioritize clean energy investments in regions that are both underserved and vulnerable to climate impacts. It supports mitigation by encouraging a shift from fossil fuels to renewable energy sources and adaptation by identifying areas where energy access is essential for resilience in key sectors, including health, agriculture, and water services.</w:t>
      </w:r>
    </w:p>
    <w:p>
      <w:r>
        <w:rPr>
          <w:b w:val="0"/>
          <w:i w:val="0"/>
        </w:rPr>
        <w:t>To complement these forecasts, the Clean Energy Equity Index introduces a multidimensional equity lens to energy planning. Developed with Stony Brook University, the Clean Energy Equity Index is a district-level composite indicator (scored from 0 to 1) across 53 African countries.</w:t>
      </w:r>
    </w:p>
    <w:p>
      <w:r>
        <w:rPr>
          <w:b w:val="0"/>
          <w:i w:val="0"/>
        </w:rPr>
        <w:t>It incorporates geospatial analytics and factors such as clean energy opportunities, environmental pressure (including GHG emissions), and socio-economic variables. The tool enables policymakers to identify priority areas for intervention and supports equitable, targeted clean energy transitions aligned with decarbonization 💬️ and inclusive development goals.</w:t>
      </w:r>
    </w:p>
    <w:p>
      <w:r>
        <w:rPr>
          <w:b w:val="0"/>
          <w:i w:val="0"/>
        </w:rPr>
        <w:t>These tools were designed using IBM’s Garage co‑creation approach and deployed through the IBM Sustainability Accelerator. IBM contributed its watsonx AI, IBM Cloud, and Environmental Intelligence to build models that are both scalable and user‑friendly. UNDP’s contextual expertise and its national-level partnerships helped ensure relevance and adaptability. Together, the organizations created interactive, customizable models hosted on GeoHub—enhancing local capacity and transparency in energy planning.</w:t>
      </w:r>
    </w:p>
    <w:p>
      <w:r>
        <w:rPr>
          <w:b w:val="0"/>
          <w:i w:val="0"/>
        </w:rPr>
        <w:t>As a result, policymakers and planners now have access to detailed, data-driven insights that can support more targeted and equitable energy investments. The tools enhance the precision and inclusiveness of decision-making by offering high-resolution, geospatially disaggregated forecasts and equity metrics. Their integration into UNDP’s GeoHub platform strengthens institutional data systems and supports long-term usability. By revealing regional disparities and making localized information publicly accessible, the tools can contribute to more informed national energy planning aligned with SDG 7 and, where relevant, climate policy frameworks such as nationally determined contributions 💬️ (NDCs) and National Adaptation Plans (NAPs).</w:t>
      </w:r>
    </w:p>
    <w:p>
      <w:r>
        <w:rPr>
          <w:b w:val="0"/>
          <w:i w:val="0"/>
        </w:rPr>
        <w:t>This collaboration presents a replicable model for digital climate innovation, leveraging global technology in conjunction with development priorities to generate scalable solutions. Key lessons include the value of open-access design, cross-sector co-creation, and localized integration for success. The tools are now available to policymakers, practitioners, journalists, and the public to help build clean energy pathways that are socially just, resilient, and grounded in real-world data.</w:t>
      </w:r>
    </w:p>
    <w:p>
      <w:r>
        <w:rPr>
          <w:b w:val="0"/>
          <w:i w:val="0"/>
        </w:rPr>
        <w:t>By putting data and equity at the center of clean energy transitions, the UNDP–IBM model redefines how the energy sector can respond to climate risks—proactively, fairly, and collaboratively.</w:t>
      </w:r>
    </w:p>
    <w:p>
      <w:r>
        <w:rPr>
          <w:b w:val="0"/>
          <w:i w:val="0"/>
        </w:rPr>
        <w:t>This case illustrates how digital innovation can expand the frontiers of renewable energy planning, not just by deploying technology but by transforming how decisions are made. Through the use of AI, geospatial intelligence, and open-access platforms, the UNDP–IBM collaboration demonstrates how renewable energy technologies can be designed and scaled with equity, precision, and long-term adaptability at their core.</w:t>
      </w:r>
    </w:p>
    <w:p>
      <w:r>
        <w:rPr>
          <w:b w:val="0"/>
          <w:i w:val="0"/>
        </w:rPr>
        <w:t>As countries seek to accelerate their clean energy transitions, tools such as the Electricity Access Forecasting Model and the Clean Energy Equity Index offer a forward-looking approach—one that merges innovation with inclusion and global expertise with local relevance. In doing so, they help redefine renewable energy not only as a solution to climate challenges but as a catalyst for more just and resilient energy systems.</w:t>
      </w:r>
    </w:p>
    <w:p>
      <w:r>
        <w:rPr>
          <w:b/>
        </w:rPr>
        <w:t>Key Takeaways</w:t>
      </w:r>
    </w:p>
    <w:p>
      <w:r>
        <w:rPr>
          <w:b/>
        </w:rPr>
        <w:t>Energy efficiency is key for a sustainable energy future.</w:t>
      </w:r>
    </w:p>
    <w:p>
      <w:r>
        <w:rPr>
          <w:b w:val="0"/>
          <w:i w:val="0"/>
        </w:rPr>
        <w:t>It can reduce projected global energy demand by up to 50% by 2030 while accelerating the phase-out of fossil fuels. In addition to environmental benefits, improving efficiency lowers household energy costs and can generate millions of new jobs, especially in developing countries where access to efficient appliances and buildings remains limited</w:t>
      </w:r>
    </w:p>
    <w:p>
      <w:r>
        <w:rPr>
          <w:b/>
        </w:rPr>
        <w:t>Digitalization enhances energy system performance but also introduces new vulnerabilities.</w:t>
      </w:r>
    </w:p>
    <w:p>
      <w:r>
        <w:rPr>
          <w:b w:val="0"/>
          <w:i w:val="0"/>
        </w:rPr>
        <w:t>As grids and infrastructure become smarter and more interconnected, the risk of cyberattacks increases—posing threats to system reliability, privacy, and public trust. Addressing these challenges will require major investments in cybersecurity capacity, local skills development, and inclusive digital governance frameworks, particularly in regions with limited digital infrastructure.</w:t>
      </w:r>
    </w:p>
    <w:p>
      <w:r>
        <w:rPr>
          <w:b/>
        </w:rPr>
        <w:t>Overcoming non-technological barriers is essential to realizing the full potential of renewables.</w:t>
      </w:r>
    </w:p>
    <w:p>
      <w:r>
        <w:rPr>
          <w:b/>
        </w:rPr>
        <w:t>Key Resources</w:t>
      </w:r>
    </w:p>
    <w:p>
      <w:r>
        <w:rPr>
          <w:b w:val="0"/>
          <w:i w:val="0"/>
        </w:rPr>
        <w:t>Maximizing Socioeconomic Benefits Triggered by Renewables</w:t>
      </w:r>
    </w:p>
    <w:p>
      <w:r>
        <w:rPr>
          <w:b w:val="0"/>
          <w:i w:val="0"/>
        </w:rPr>
        <w:t>Scaling Up Renewables in Landlocked Developing Countries</w:t>
      </w:r>
    </w:p>
    <w:p>
      <w:r>
        <w:rPr>
          <w:b w:val="0"/>
          <w:i w:val="0"/>
        </w:rPr>
        <w:t>The Value of Urgent Action on Energy Efficiency</w:t>
      </w:r>
    </w:p>
    <w:p/>
    <w:p>
      <w:pPr>
        <w:pStyle w:val="Heading2"/>
      </w:pPr>
      <w:r>
        <w:t>Lesson 8.1.-1: Chapter 1 Outro</w:t>
      </w:r>
    </w:p>
    <w:p/>
    <w:p>
      <w:pPr>
        <w:pStyle w:val="Heading1"/>
      </w:pPr>
      <w:r>
        <w:t>Chapter 8.2: Chapter 2: Creating an Enabling Environment for an Innovation-Driven Energy Transition</w:t>
      </w:r>
    </w:p>
    <w:p>
      <w:pPr>
        <w:pStyle w:val="Heading2"/>
      </w:pPr>
      <w:r>
        <w:t>Lesson 8.2.0: Chapter 2 Introduction</w:t>
      </w:r>
    </w:p>
    <w:p>
      <w:r>
        <w:rPr>
          <w:b/>
        </w:rPr>
        <w:t>2</w:t>
      </w:r>
    </w:p>
    <w:p>
      <w:r>
        <w:rPr>
          <w:b/>
        </w:rPr>
        <w:t>Creating an Enabling Environment for an Innovation-Driven Energy Transition</w:t>
      </w:r>
    </w:p>
    <w:p>
      <w:r>
        <w:rPr>
          <w:b w:val="0"/>
          <w:i w:val="0"/>
        </w:rPr>
        <w:t>M8: Renewable Energy Technologies and Innovations</w:t>
      </w:r>
    </w:p>
    <w:p>
      <w:r>
        <w:rPr>
          <w:b w:val="0"/>
          <w:i w:val="0"/>
        </w:rPr>
        <w:t>Chapter 2 Overview</w:t>
      </w:r>
    </w:p>
    <w:p>
      <w:r>
        <w:rPr>
          <w:b w:val="0"/>
          <w:i w:val="0"/>
        </w:rPr>
        <w:t>Chapter 2 explores how deliberate policy design and enabling market conditions can accelerate innovation across the energy sector, particularly in developing countries.</w:t>
      </w:r>
    </w:p>
    <w:p>
      <w:r>
        <w:rPr>
          <w:b w:val="0"/>
          <w:i w:val="0"/>
        </w:rPr>
        <w:t>It examines a range of instruments including subsidies, carbon pricing 💬️, tax incentives, and regulatory frameworks that shape investment flows and technological adoption.</w:t>
      </w:r>
    </w:p>
    <w:p>
      <w:r>
        <w:rPr>
          <w:b w:val="0"/>
          <w:i w:val="0"/>
        </w:rPr>
        <w:t>The chapter highlights the importance of balancing technology-push and market-pull policies to support both early-stage R&amp;D and large-scale deployment. It also emphasizes the role of decentralized solutions, innovative business models, and inclusive financing mechanisms in fostering a more democratic and resilient energy future.</w:t>
      </w:r>
    </w:p>
    <w:p>
      <w:r>
        <w:rPr>
          <w:b w:val="0"/>
          <w:i w:val="0"/>
        </w:rPr>
        <w:t>Finally, the chapter underscores the need for context-specific, equity-centered policy mixes that reflect the geographic, economic, and social diversity of global energy systems, ensuring that innovation serves both planetary goals and local development needs.</w:t>
      </w:r>
    </w:p>
    <w:p>
      <w:r>
        <w:rPr>
          <w:b/>
        </w:rPr>
        <w:t>Lesson 1: Policy and Market Mechanisms for Innovation</w:t>
      </w:r>
    </w:p>
    <w:p>
      <w:r>
        <w:rPr>
          <w:b w:val="0"/>
          <w:i w:val="0"/>
        </w:rPr>
        <w:t>This lesson explores how targeted policy and market mechanisms can drive innovation in sustainable energy systems. It examines the wide range of financial and regulatory tools—such as subsidies, tax credits, grants, carbon pricing, feed-in tariffs, and renewable portfolio standards that have proven essential in accelerating clean energy adoption and fostering new technologies.</w:t>
      </w:r>
    </w:p>
    <w:p>
      <w:r>
        <w:rPr>
          <w:b/>
        </w:rPr>
        <w:t>Lesson 2: Next Generation of Energy Models</w:t>
      </w:r>
    </w:p>
    <w:p>
      <w:r>
        <w:rPr>
          <w:b w:val="0"/>
          <w:i w:val="0"/>
        </w:rPr>
        <w:t>This lesson explores how emerging sectors are transforming the architecture of future energy systems through decentralization, digitization, and diversification. It examines the rapid rise of distributed energy resources such as community solar and microgrids, and how these models are redefining energy access, resilience, and equity, particularly in developing countries.</w:t>
      </w:r>
    </w:p>
    <w:p>
      <w:r>
        <w:rPr>
          <w:b/>
        </w:rPr>
        <w:t>Lesson 3: Advancements in renewable energy technologies</w:t>
      </w:r>
    </w:p>
    <w:p>
      <w:r>
        <w:rPr>
          <w:b w:val="0"/>
          <w:i w:val="0"/>
        </w:rPr>
        <w:t>This lesson explores how breakthroughs in next-generation renewables are expanding the frontiers of energy access and climate action, from ultra-efficient solar cells and bifacial panels to offshore wind farms, smart hybrid systems, and marine energy solutions. intersectional approaches foster equitable policies and innovation in energy systems.</w:t>
      </w:r>
    </w:p>
    <w:p>
      <w:r>
        <w:rPr>
          <w:b/>
        </w:rPr>
        <w:t>Lesson 4: Intersectionality as a framework for energy innovation</w:t>
      </w:r>
    </w:p>
    <w:p>
      <w:r>
        <w:rPr>
          <w:b w:val="0"/>
          <w:i w:val="0"/>
        </w:rPr>
        <w:t>This lesson explores how intersectionality, the interconnected nature of social categorizations such as gender, class, ethnicity, and geography, can serve as a transformative lens for fostering equitable and effective energy innovation.</w:t>
      </w:r>
    </w:p>
    <w:p/>
    <w:p>
      <w:pPr>
        <w:pStyle w:val="Heading2"/>
      </w:pPr>
      <w:r>
        <w:t>Lesson 8.2.1: Lesson 1: Policy and Market Mechanisms for Innovation</w:t>
      </w:r>
    </w:p>
    <w:p>
      <w:r>
        <w:rPr>
          <w:b/>
        </w:rPr>
        <w:t>Lesson</w:t>
      </w:r>
    </w:p>
    <w:p>
      <w:r>
        <w:rPr>
          <w:b/>
        </w:rPr>
        <w:t>Policy and Market Mechanisms for Energy Innovation</w:t>
      </w:r>
    </w:p>
    <w:p>
      <w:r>
        <w:rPr>
          <w:b w:val="0"/>
          <w:i w:val="0"/>
        </w:rPr>
        <w:t>M8: Renewable Energy Technologies and Innovations</w:t>
      </w:r>
    </w:p>
    <w:p>
      <w:r>
        <w:rPr>
          <w:b w:val="0"/>
          <w:i w:val="0"/>
        </w:rPr>
        <w:t>Lesson 1 Overview</w:t>
      </w:r>
    </w:p>
    <w:p>
      <w:r>
        <w:rPr>
          <w:b w:val="0"/>
          <w:i w:val="0"/>
        </w:rPr>
        <w:t>This lesson explores how targeted policy and market mechanisms can drive innovation in sustainable energy systems.</w:t>
      </w:r>
    </w:p>
    <w:p>
      <w:r>
        <w:rPr>
          <w:b w:val="0"/>
          <w:i w:val="0"/>
        </w:rPr>
        <w:t>It examines the wide range of financial and regulatory tools—such as subsidies, tax credits, grants, carbon pricing 💬️, feed-in tariffs, and renewable portfolio standards that have proven essential in accelerating clean energy adoption and fostering new technologies.</w:t>
      </w:r>
    </w:p>
    <w:p>
      <w:r>
        <w:rPr>
          <w:b w:val="0"/>
          <w:i w:val="0"/>
        </w:rPr>
        <w:t>Through real-world examples including solar, wind, hydrogen, and carbon capture, the lesson illustrates how innovation emerges from the interplay between “technology-push” policies that support early-stage development and “market-pull” policies that create demand and scale. It highlights the importance of strategic, context-sensitive policy mixes that are inclusive, future-proof, and tailored to national circumstances.</w:t>
      </w:r>
    </w:p>
    <w:p>
      <w:r>
        <w:rPr>
          <w:b w:val="0"/>
          <w:i w:val="0"/>
        </w:rPr>
        <w:t>Finally, the lesson emphasizes that unlocking the full potential of clean energy innovation requires not just financial investment, but coherent, adaptive, and equitable policy design, especially in developing countries where innovation and access must go hand-in-hand.</w:t>
      </w:r>
    </w:p>
    <w:p>
      <w:r>
        <w:rPr>
          <w:b w:val="0"/>
          <w:i w:val="0"/>
        </w:rPr>
        <w:t>M8: Renewable Energy Technologies and Innovations</w:t>
      </w:r>
    </w:p>
    <w:p>
      <w:r>
        <w:rPr>
          <w:b/>
        </w:rPr>
        <w:t>A: Financial Incentives Driving the Energy Transition</w:t>
      </w:r>
    </w:p>
    <w:p>
      <w:r>
        <w:rPr>
          <w:b w:val="0"/>
          <w:i w:val="0"/>
        </w:rPr>
        <w:t>Building the Policy Bedrock for Tomorrow’s Energy Systems</w:t>
      </w:r>
    </w:p>
    <w:p>
      <w:r>
        <w:rPr>
          <w:b w:val="0"/>
          <w:i w:val="0"/>
        </w:rPr>
        <w:t>The global push toward a clean energy future depends not just on technology but also on deliberate policy choices. Around the world, governments have deployed a range of financial and regulatory incentives to overcome the upfront costs, market barriers, and investment risks that still hinder the large-scale adoption of sustainable energy solutions.</w:t>
      </w:r>
    </w:p>
    <w:p>
      <w:r>
        <w:rPr>
          <w:b w:val="0"/>
          <w:i w:val="0"/>
        </w:rPr>
        <w:t>These incentives are not one-size-fits-all. Instead, they target specific challenges across the energy value chain 💬️, helping shape a future energy system that is cleaner, more decentralized, and more inclusive.</w:t>
      </w:r>
    </w:p>
    <w:p>
      <w:r>
        <w:rPr>
          <w:b/>
        </w:rPr>
        <w:t>Government subsidies</w:t>
      </w:r>
    </w:p>
    <w:p>
      <w:r>
        <w:rPr>
          <w:b w:val="0"/>
          <w:i w:val="0"/>
        </w:rPr>
        <w:t>in the form of direct financial aid, reduce capital or operational costs of renewable systems, making them more accessible for consumers and more attractive to investors ( Energy Sustainability, 2025)</w:t>
      </w:r>
    </w:p>
    <w:p>
      <w:r>
        <w:rPr>
          <w:b/>
        </w:rPr>
        <w:t>Tax credits</w:t>
      </w:r>
    </w:p>
    <w:p>
      <w:r>
        <w:rPr>
          <w:b w:val="0"/>
          <w:i w:val="0"/>
        </w:rPr>
        <w:t>incentivize clean energy production and investment by lowering tax liabilities, improving returns.</w:t>
      </w:r>
    </w:p>
    <w:p>
      <w:r>
        <w:rPr>
          <w:b/>
        </w:rPr>
        <w:t>Grants</w:t>
      </w:r>
    </w:p>
    <w:p>
      <w:r>
        <w:rPr>
          <w:b w:val="0"/>
          <w:i w:val="0"/>
        </w:rPr>
        <w:t>support early-stage R&amp;D, demonstration projects, or deployment in high-risk or underserved areas, essential for unlocking innovation and leaving no one behind.</w:t>
      </w:r>
    </w:p>
    <w:p>
      <w:r>
        <w:rPr>
          <w:b/>
        </w:rPr>
        <w:t>Feed-in tariffs (FITs)</w:t>
      </w:r>
    </w:p>
    <w:p>
      <w:r>
        <w:rPr>
          <w:b w:val="0"/>
          <w:i w:val="0"/>
        </w:rPr>
        <w:t>guarantee fixed prices for renewable electricity fed into the grid, reducing market uncertainty and mobilizing long-term investment.</w:t>
      </w:r>
    </w:p>
    <w:p>
      <w:r>
        <w:rPr>
          <w:b/>
        </w:rPr>
        <w:t>Renewable portfolio standards (RPS)</w:t>
      </w:r>
    </w:p>
    <w:p>
      <w:r>
        <w:rPr>
          <w:b w:val="0"/>
          <w:i w:val="0"/>
        </w:rPr>
        <w:t>ensure demand by requiring utilities to source a portion of their electricity from renewables.</w:t>
      </w:r>
    </w:p>
    <w:p>
      <w:r>
        <w:rPr>
          <w:b/>
        </w:rPr>
        <w:t>Net metering</w:t>
      </w:r>
    </w:p>
    <w:p>
      <w:r>
        <w:rPr>
          <w:b w:val="0"/>
          <w:i w:val="0"/>
        </w:rPr>
        <w:t>transforms energy consumers into producers by letting them sell excess power back to the grid, empowering households and small businesses in the energy transition.</w:t>
      </w:r>
    </w:p>
    <w:p>
      <w:r>
        <w:rPr>
          <w:b/>
        </w:rPr>
        <w:t>Carbon pricing</w:t>
      </w:r>
    </w:p>
    <w:p>
      <w:r>
        <w:rPr>
          <w:b w:val="0"/>
          <w:i w:val="0"/>
        </w:rPr>
        <w:t>mechanisms, including taxes and cap-and-trade systems, penalize emissions, shifting the cost burden from s</w:t>
      </w:r>
    </w:p>
    <w:p>
      <w:r>
        <w:rPr>
          <w:b w:val="0"/>
          <w:i w:val="0"/>
        </w:rPr>
        <w:t>Together, these tools form the policy architecture that will shape the future of energy.</w:t>
      </w:r>
    </w:p>
    <w:p>
      <w:r>
        <w:rPr>
          <w:b w:val="0"/>
          <w:i w:val="0"/>
        </w:rPr>
        <w:t>Subsidies: Catalyzing Momentum and Unlocking Markets</w:t>
      </w:r>
    </w:p>
    <w:p>
      <w:r>
        <w:rPr>
          <w:b w:val="0"/>
          <w:i w:val="0"/>
        </w:rPr>
        <w:t>The Risks of Misaligned Subsidies</w:t>
      </w:r>
    </w:p>
    <w:p>
      <w:r>
        <w:rPr>
          <w:b w:val="0"/>
          <w:i w:val="0"/>
        </w:rPr>
        <w:t>However, the future of energy policy must be both bold and thoughtful. While subsidies have been instrumental in scaling renewables, they also come with potential downsides that need to be managed deliberately.</w:t>
      </w:r>
    </w:p>
    <w:p>
      <w:r>
        <w:rPr>
          <w:b w:val="0"/>
          <w:i w:val="0"/>
        </w:rPr>
        <w:t>Poorly targeted subsidies can distort markets, favoring certain technologies over others—not necessarily on the basis of performance, but on the basis of policy support. This risks locking in older or less efficient technologies and may crowd out newer innovations that could offer better long-term value.</w:t>
      </w:r>
    </w:p>
    <w:p>
      <w:r>
        <w:rPr>
          <w:b w:val="0"/>
          <w:i w:val="0"/>
        </w:rPr>
        <w:t>There’s also the danger of dependency. If companies and consumers grow reliant on subsidies rather than cost reductions or efficiency gains, it could hinder the sector’s ability to stand on its own. A future-forward strategy must ensure that public support enables autonomy, not reliance.</w:t>
      </w:r>
    </w:p>
    <w:p>
      <w:r>
        <w:rPr>
          <w:b w:val="0"/>
          <w:i w:val="0"/>
        </w:rPr>
        <w:t>Tax Credits and Grants</w:t>
      </w:r>
    </w:p>
    <w:p>
      <w:r>
        <w:rPr>
          <w:b w:val="0"/>
          <w:i w:val="0"/>
        </w:rPr>
        <w:t>In addition to subsidies, tax credits and grants play an increasingly vital role in directing capital toward clean energy.</w:t>
      </w:r>
    </w:p>
    <w:p>
      <w:r>
        <w:rPr>
          <w:b w:val="0"/>
          <w:i w:val="0"/>
        </w:rPr>
        <w:t>Tax credits lower the financial burden on businesses and households investing in renewables. From utility-scale wind farms to residential solar, tax credits make clean energy projects more attractive by improving returns on investment.</w:t>
      </w:r>
    </w:p>
    <w:p>
      <w:r>
        <w:rPr>
          <w:b w:val="0"/>
          <w:i w:val="0"/>
        </w:rPr>
        <w:t>Grants, meanwhile, are indispensable for advancing early-stage innovation. They support technology development where market incentives fall short—especially in emerging technologies, underserved communities, or regions with limited private capital access.</w:t>
      </w:r>
    </w:p>
    <w:p>
      <w:r>
        <w:rPr>
          <w:b w:val="0"/>
          <w:i w:val="0"/>
        </w:rPr>
        <w:t>The effectiveness of tax credits has been enhanced by the introduction of monetization options such as transferability and direct pay. These mechanisms have broadened the accessibility and utility of tax credits, allowing developers who may not have sufficient tax liabilities to benefit from these incentives. Transferability enables the sale of tax credits to third parties for cash, while direct pay allows certain tax-exempt entities, such as municipalities and non-profits, to receive direct cash payments from the government in lieu of tax reductions. These options have been particularly impactful for smaller companies and organizations, as well as for technologies with high upfront capital costs and long development timelines.</w:t>
      </w:r>
    </w:p>
    <w:p>
      <w:r>
        <w:rPr>
          <w:b w:val="0"/>
          <w:i w:val="0"/>
        </w:rPr>
        <w:t>These mechanisms can play the role of market enablers. By lowering risk and boosting returns, they help bridge the gap between invention and implementation, supporting a future energy landscape rich in diversity, inclusion, and innovation.</w:t>
      </w:r>
    </w:p>
    <w:p>
      <w:r>
        <w:rPr>
          <w:b w:val="0"/>
          <w:i w:val="0"/>
        </w:rPr>
        <w:t>solar energy 💬️: An Example of Smart Policy Design</w:t>
      </w:r>
    </w:p>
    <w:p>
      <w:r>
        <w:rPr>
          <w:b w:val="0"/>
          <w:i w:val="0"/>
        </w:rPr>
        <w:t>The trajectory of solar energy illustrates how well-calibrated policies can ignite rapid transformation and offers a model for scaling other clean technologies in the future.</w:t>
      </w:r>
    </w:p>
    <w:p>
      <w:r>
        <w:rPr>
          <w:b w:val="0"/>
          <w:i w:val="0"/>
        </w:rPr>
        <w:t>At first, solar faced high costs and uncertain markets. But policy stepped in to change that trajectory.</w:t>
      </w:r>
    </w:p>
    <w:p>
      <w:r>
        <w:rPr>
          <w:b/>
        </w:rPr>
        <w:t>Feed-in tariffs (FITs)</w:t>
      </w:r>
    </w:p>
    <w:p>
      <w:r>
        <w:rPr>
          <w:b w:val="0"/>
          <w:i w:val="0"/>
        </w:rPr>
        <w:t>guaranteed fixed payments for solar electricity, giving investors and households the confidence to enter the market.</w:t>
      </w:r>
    </w:p>
    <w:p>
      <w:r>
        <w:rPr>
          <w:b/>
        </w:rPr>
        <w:t>Net metering</w:t>
      </w:r>
    </w:p>
    <w:p>
      <w:r>
        <w:rPr>
          <w:b w:val="0"/>
          <w:i w:val="0"/>
        </w:rPr>
        <w:t>made solar more attractive for consumers by allowing them to sell excess electricity back to the grid.</w:t>
      </w:r>
    </w:p>
    <w:p>
      <w:r>
        <w:rPr>
          <w:b/>
        </w:rPr>
        <w:t>Renewable portfolio standards (RPS)</w:t>
      </w:r>
    </w:p>
    <w:p>
      <w:r>
        <w:rPr>
          <w:b w:val="0"/>
          <w:i w:val="0"/>
        </w:rPr>
        <w:t>ensured ongoing demand by mandating utility-level procurement.</w:t>
      </w:r>
    </w:p>
    <w:p>
      <w:r>
        <w:rPr>
          <w:b/>
        </w:rPr>
        <w:t>Streamlined permitting and grid modernization</w:t>
      </w:r>
    </w:p>
    <w:p>
      <w:r>
        <w:rPr>
          <w:b w:val="0"/>
          <w:i w:val="0"/>
        </w:rPr>
        <w:t>helped remove the non-technical barriers to adoption (Third Way, 2023).</w:t>
      </w:r>
    </w:p>
    <w:p>
      <w:r>
        <w:rPr>
          <w:b w:val="0"/>
          <w:i w:val="0"/>
        </w:rPr>
        <w:t>These layered policy measures didn’t just make solar viable, they made it thriving. Solar is now one of the cheapest sources of energy globally. But perhaps more importantly, it shows how coordinated public policies can shift an entire technology from niche to mainstream.</w:t>
      </w:r>
    </w:p>
    <w:p>
      <w:r>
        <w:rPr>
          <w:b w:val="0"/>
          <w:i w:val="0"/>
        </w:rPr>
        <w:t>Looking ahead, solar offers a glimpse of what is possible for other emerging solutions if public policies are forward-looking, inclusive, and agile.</w:t>
      </w:r>
    </w:p>
    <w:p>
      <w:r>
        <w:rPr>
          <w:b w:val="0"/>
          <w:i w:val="0"/>
        </w:rPr>
        <w:t>M8: Renewable Energy Technologies and Innovations | Chapter 2 | Lesson 1 | Part 2</w:t>
      </w:r>
    </w:p>
    <w:p>
      <w:r>
        <w:rPr>
          <w:b/>
        </w:rPr>
        <w:t>B: Policy Tools for Technology Growth</w:t>
      </w:r>
    </w:p>
    <w:p>
      <w:r>
        <w:rPr>
          <w:b w:val="0"/>
          <w:i w:val="0"/>
        </w:rPr>
        <w:t>wind energy 💬️: An example of Scalable Innovation</w:t>
      </w:r>
    </w:p>
    <w:p>
      <w:r>
        <w:rPr>
          <w:b w:val="0"/>
          <w:i w:val="0"/>
        </w:rPr>
        <w:t>Over the past two decades, policies such as production tax credits (PTCs) and investment tax credits (ITCs) have been instrumental in scaling this wind energy. PTCs provide incentives based on the amount of electricity generated, while ITCs reduce capital costs by offering credits tied to upfront investment. These instruments have not only enhanced the competitiveness of wind projects, but have also supported the growth of domestic supply chains and local job markets.</w:t>
      </w:r>
    </w:p>
    <w:p>
      <w:r>
        <w:rPr>
          <w:b w:val="0"/>
          <w:i w:val="0"/>
        </w:rPr>
        <w:t>As the energy transition deepens, policy design is evolving to meet new technological frontiers. In particular, offshore wind is gaining strategic importance due to its large capacity potential and complementarity with land use constraints. Forward-looking governments are adopting ambitious deployment targets and creating dedicated financial incentives to offset the higher costs of offshore installations. These include support for floating wind technologies, which enable development in deeper waters with stronger, more consistent wind resources.</w:t>
      </w:r>
    </w:p>
    <w:p>
      <w:r>
        <w:rPr>
          <w:b w:val="0"/>
          <w:i w:val="0"/>
        </w:rPr>
        <w:t>Looking ahead, grid integration policies will become increasingly important. The variable nature of wind power requires robust grid infrastructure, storage capacity, and flexible demand. Policies that enable the modernization of transmission systems and integration of smart grid technologies are therefore essential for continued wind deployment, and for the long-term resilience of energy systems.</w:t>
      </w:r>
    </w:p>
    <w:p>
      <w:r>
        <w:rPr>
          <w:b w:val="0"/>
          <w:i w:val="0"/>
        </w:rPr>
        <w:t>Hydrogen: Designing Incentives for a Nascent but Strategic Sector</w:t>
      </w:r>
    </w:p>
    <w:p>
      <w:r>
        <w:rPr>
          <w:b w:val="0"/>
          <w:i w:val="0"/>
        </w:rPr>
        <w:t>As countries strive to decarbonize hard-to-abate sectors like industry and heavy transport, clean hydrogen has emerged as a potential game-changer. Yet to realize its promise, this emerging sector requires strong policy scaffolding.</w:t>
      </w:r>
    </w:p>
    <w:p>
      <w:r>
        <w:rPr>
          <w:b w:val="0"/>
          <w:i w:val="0"/>
        </w:rPr>
        <w:t>One of the most notable recent policy tools is the 45V production tax credit in the United States, which provides incentives based on the carbon intensity of hydrogen production (GenCell, 2025). This marks a significant evolution in policy design, from technology-neutral support to performance-based incentives that reward lower-emission processes. Complementary investment tax credits for hydrogen production facilities help reduce upfront capital expenditures, making the sector more bankable.</w:t>
      </w:r>
    </w:p>
    <w:p>
      <w:r>
        <w:rPr>
          <w:b w:val="0"/>
          <w:i w:val="0"/>
        </w:rPr>
        <w:t>However, incentives alone are not enough. To unlock hydrogen’s future potential, policies must also address infrastructure development, including refueling stations, pipelines, and storage systems, as well as provide public funding for research, development, and demonstration efforts. These efforts are crucial to lower costs, de-risk innovation, and enable early deployment in diverse use cases.</w:t>
      </w:r>
    </w:p>
    <w:p>
      <w:r>
        <w:rPr>
          <w:b w:val="0"/>
          <w:i w:val="0"/>
        </w:rPr>
        <w:t>Notably, much of the current policy focus is concentrated in high-income countries. For hydrogen to contribute meaningfully to inclusive and global energy transitions, additional policy research and investment strategies are needed in developing countries, where hydrogen could power new industries, create export opportunities, and support long-term decarbonization 💬️ pathways.</w:t>
      </w:r>
    </w:p>
    <w:p>
      <w:r>
        <w:rPr>
          <w:b w:val="0"/>
          <w:i w:val="0"/>
        </w:rPr>
        <w:t>Carbon Capture, Utilization, and Storage: Supporting a Dual Mandate</w:t>
      </w:r>
    </w:p>
    <w:p>
      <w:r>
        <w:rPr>
          <w:b w:val="0"/>
          <w:i w:val="0"/>
        </w:rPr>
        <w:t>In parallel with efforts to scale renewables, there is growing recognition that Carbon Capture, Utilization, and Storage (CCUS) technologies will play a critical role in achieving net-zero goals, particularly in industrial sectors where emissions are difficult to eliminate.</w:t>
      </w:r>
    </w:p>
    <w:p>
      <w:r>
        <w:rPr>
          <w:b w:val="0"/>
          <w:i w:val="0"/>
        </w:rPr>
        <w:t>Governments are increasingly introducing financial incentives for the capture and permanent storage or utilization of CO₂ from industrial facilities and power plants. These policies aim to make CCUS economically viable in the near term, while enabling cost declines through learning and scale.</w:t>
      </w:r>
    </w:p>
    <w:p>
      <w:r>
        <w:rPr>
          <w:b w:val="0"/>
          <w:i w:val="0"/>
        </w:rPr>
        <w:t>To ensure these technologies can be deployed at scale, policies must also support the development of CO₂ transport and storage infrastructure. This includes establishing carbon hubs that allow multiple emitters to share pipelines and storage reservoirs, an approach that improves cost-effectiveness and enhances coordination across sectors.</w:t>
      </w:r>
    </w:p>
    <w:p>
      <w:r>
        <w:rPr>
          <w:b w:val="0"/>
          <w:i w:val="0"/>
        </w:rPr>
        <w:t>In addition, public funding for CCUS research and innovation is essential. Advancing technologies that increase capture efficiency, reduce energy penalties, and explore CO₂ use in construction materials, fuels, or synthetic products can help position CCUS not as a stopgap, but as a future-oriented decarbonization tool that complements renewable expansion.</w:t>
      </w:r>
    </w:p>
    <w:p>
      <w:r>
        <w:rPr>
          <w:b w:val="0"/>
          <w:i w:val="0"/>
        </w:rPr>
        <w:t>If designed well, CCUS policies can help ensure that the energy systems of the future are not only cleaner but also capable of addressing legacy emissions in a just and pragmatic manner.</w:t>
      </w:r>
    </w:p>
    <w:p>
      <w:r>
        <w:rPr>
          <w:b/>
        </w:rPr>
        <w:t>Policy toolkit to address CCUS Challenges</w:t>
      </w:r>
    </w:p>
    <w:p>
      <w:r>
        <w:rPr>
          <w:b w:val="0"/>
          <w:i w:val="0"/>
        </w:rPr>
        <w:t>Technology-Push and Market-Pull: Two Pathways to Innovation</w:t>
      </w:r>
    </w:p>
    <w:p>
      <w:r>
        <w:rPr>
          <w:b w:val="0"/>
          <w:i w:val="0"/>
        </w:rPr>
        <w:t>Across wind, hydrogen, CCUS, and beyond, the development and deployment of energy technologies are supported by two complementary types of policies: technology-push and market-pull (Concordia University, 2019)</w:t>
      </w:r>
    </w:p>
    <w:p>
      <w:r>
        <w:rPr>
          <w:b w:val="0"/>
          <w:i w:val="0"/>
        </w:rPr>
        <w:t>Technology-push policies focus on the supply side of innovation. These include R&amp;D funding, innovation tax credits, and early-stage demonstration support. Their goal is to reduce the technical and financial risks of developing new technologies, thereby fostering breakthroughs and expanding the frontier of what is possible.</w:t>
      </w:r>
    </w:p>
    <w:p>
      <w:r>
        <w:rPr>
          <w:b w:val="0"/>
          <w:i w:val="0"/>
        </w:rPr>
        <w:t>In contrast, market-pull policies address the demand side by creating incentives for the uptake of new technologies. These include feed-in tariffs, carbon pricing, and renewable portfolio standards. By guaranteeing demand or making clean options more competitive, market-pull policies help translate innovations into commercial deployment (Nuñez-Jimenez et al., 2022)</w:t>
      </w:r>
    </w:p>
    <w:p>
      <w:r>
        <w:rPr>
          <w:b w:val="0"/>
          <w:i w:val="0"/>
        </w:rPr>
        <w:t>Both approaches are essential for shaping the future of energy innovation. While push policies build the pipeline of emerging technologies, pull policies create the market signals that allow them to scale.</w:t>
      </w:r>
    </w:p>
    <w:p>
      <w:r>
        <w:rPr>
          <w:b w:val="0"/>
          <w:i w:val="0"/>
        </w:rPr>
        <w:t>The most effective energy innovation strategies do not rely on one type of policy alone. Instead, a balanced mix of push and pull policies tends to yield the best outcomes, especially in the complex and evolving context of sustainable energy.</w:t>
      </w:r>
    </w:p>
    <w:p>
      <w:r>
        <w:rPr>
          <w:b w:val="0"/>
          <w:i w:val="0"/>
        </w:rPr>
        <w:t>Technology-push policies are typically more effective in the early stages of development, when uncertainty is high and markets are absent. They help bring promising technologies to a level where they can be tested and validated.</w:t>
      </w:r>
    </w:p>
    <w:p>
      <w:r>
        <w:rPr>
          <w:b w:val="0"/>
          <w:i w:val="0"/>
        </w:rPr>
        <w:t>As these technologies mature, market-pull policies become more important. They enable commercialization by ensuring demand, attracting investment, and creating a feedback loop that reveals real-world performance challenges, cost bottlenecks, and opportunities for improvement.</w:t>
      </w:r>
    </w:p>
    <w:p>
      <w:r>
        <w:rPr>
          <w:b w:val="0"/>
          <w:i w:val="0"/>
        </w:rPr>
        <w:t>Empirical studies show that synergistic policy mixes, such as combining grants, tax incentives, R&amp;D support, mandates, and pricing instruments, can accelerate both technological advancement and deployment. But the right balance depends on a country’s development priorities, innovation capabilities, and stage of technological maturity.</w:t>
      </w:r>
    </w:p>
    <w:p>
      <w:r>
        <w:rPr>
          <w:b w:val="0"/>
          <w:i w:val="0"/>
        </w:rPr>
        <w:t>For instance:</w:t>
      </w:r>
    </w:p>
    <w:p>
      <w:r>
        <w:rPr>
          <w:b w:val="0"/>
          <w:i w:val="0"/>
        </w:rPr>
        <w:t>A country focused on building domestic industrial capacity may prioritize technology-push instruments to grow homegrown solutions.</w:t>
      </w:r>
    </w:p>
    <w:p>
      <w:r>
        <w:rPr>
          <w:b w:val="0"/>
          <w:i w:val="0"/>
        </w:rPr>
        <w:t>A country seeking rapid emissions reductions may lean more on market-pull tools to deploy existing technologies at scale.</w:t>
      </w:r>
    </w:p>
    <w:p>
      <w:r>
        <w:rPr>
          <w:b w:val="0"/>
          <w:i w:val="0"/>
        </w:rPr>
        <w:t>Ultimately, aligning both policy types with clear long-term goals and adaptive implementation strategies is essential for shaping the energy systems of the future, systems that are not only decarbonized, but also resilient, inclusive, and innovation-driven.</w:t>
      </w:r>
    </w:p>
    <w:p>
      <w:r>
        <w:rPr>
          <w:b w:val="0"/>
          <w:i w:val="0"/>
        </w:rPr>
        <w:t>M8: Renewable Energy Technologies and Innovations | Chapter 2 | Lesson 1 | Part 2</w:t>
      </w:r>
    </w:p>
    <w:p>
      <w:r>
        <w:rPr>
          <w:b/>
        </w:rPr>
        <w:t>C: Strategic Policy Mixes for an Inclusive Transition</w:t>
      </w:r>
    </w:p>
    <w:p>
      <w:r>
        <w:rPr>
          <w:b w:val="0"/>
          <w:i w:val="0"/>
        </w:rPr>
        <w:t>While investment in energy transition technologies has been growing steadily worldwide, current levels of ambition remain insufficient. To meet the global goals of tripling renewable energy capacity by 2030 and reaching net-zero emissions by mid-century, the scale and speed of deployment must increase dramatically (IRENA, 2023).</w:t>
      </w:r>
    </w:p>
    <w:p>
      <w:r>
        <w:rPr>
          <w:b w:val="0"/>
          <w:i w:val="0"/>
        </w:rPr>
        <w:t>Yet this transition is unfolding unevenly across the globe. Since 2020, approximately 80% of direct government spending on clean energy has been concentrated in advanced economies and China (IEA, 2023). This concentration of capital and policy support risks deepening global inequalities. Many developing countries, despite possessing substantial renewable energy potential, lack the necessary policy frameworks, technical capacities, and financial resources to attract large-scale investment.</w:t>
      </w:r>
    </w:p>
    <w:p>
      <w:r>
        <w:rPr>
          <w:b w:val="0"/>
          <w:i w:val="0"/>
        </w:rPr>
        <w:t>This imbalance threatens to marginalize a significant portion of the world in the energy transition and delay global progress. The future of energy must therefore be inclusive by design. To ensure that no country is left behind, there is growing recognition of the need to redirect international climate finance, public funds, and technical support toward developing economies. This will not only address equity concerns but will also unlock new markets, diversify innovation pathways, and enhance global climate resilience.</w:t>
      </w:r>
    </w:p>
    <w:p>
      <w:r>
        <w:rPr>
          <w:b w:val="0"/>
          <w:i w:val="0"/>
        </w:rPr>
        <w:t>Policy Effectiveness Varies by Region: The Importance of Local Context</w:t>
      </w:r>
    </w:p>
    <w:p>
      <w:r>
        <w:rPr>
          <w:b w:val="0"/>
          <w:i w:val="0"/>
        </w:rPr>
        <w:t>The effectiveness of renewable energy policies is highly context-dependent. A one-size-fits-all approach is unlikely to succeed in a world shaped by distinct geographical, climatic, infrastructural, political, and economic conditions.</w:t>
      </w:r>
    </w:p>
    <w:p>
      <w:r>
        <w:rPr>
          <w:b w:val="0"/>
          <w:i w:val="0"/>
        </w:rPr>
        <w:t>For instance, geographical factors, such as the availability of solar irradiance, wind patterns, geothermal resources, or hydropower, shape which technologies are most viable. In sun-rich regions like the Middle East or Africa, solar-specific incentives such as feed-in tariffs and investment tax credits may deliver the most impact. In contrast, wind-focused policies are more effective in high-wind regions like Northern Europe or the U.S. Great Plains (Siler-Evans et al., 2013)</w:t>
      </w:r>
    </w:p>
    <w:p>
      <w:r>
        <w:rPr>
          <w:b w:val="0"/>
          <w:i w:val="0"/>
        </w:rPr>
        <w:t>Climatic conditions also play a crucial role in shaping the effectiveness of renewable energy policies. For instance, the environmental benefits of renewable power generation can vary significantly depending on the nature of the conventional power generation that the renewable energy is offsetting in a particular region. A megawatt-hour of solar power produced in a region with a cleaner grid, may result in lower emissions reductions compared to the same amount of solar power generated in a region that relies more heavily on fossil fuels. This suggests that policies aimed at maximizing emissions reductions from renewable energy deployment should consider the regional energy mix and target investments in areas where they can displace the most carbon-intensive generation sources (Taušová, 2025)</w:t>
      </w:r>
    </w:p>
    <w:p>
      <w:r>
        <w:rPr>
          <w:b w:val="0"/>
          <w:i w:val="0"/>
        </w:rPr>
        <w:t>Infrastructural factors, particularly the existing energy infrastructure and the capacity for grid integration, are also critical determinants of policy effectiveness. Regions with robust and modern grid infrastructure are better equipped to handle the integration of variable renewable energy sources like solar and wind, making policies that promote their deployment more successful. Conversely, regions with outdated or constrained grid infrastructure may face challenges in effectively utilizing the renewable energy generated, potentially limiting the impact of otherwise well-designed policies. Therefore, policies aimed at promoting renewable energy deployment often need to be coupled with investments in grid modernization and expansion to ensure seamless integration and efficient transmission of clean energy.</w:t>
      </w:r>
    </w:p>
    <w:p>
      <w:r>
        <w:rPr>
          <w:b w:val="0"/>
          <w:i w:val="0"/>
        </w:rPr>
        <w:t>Lastly, political and economic conditions at the regional level can also significantly influence the adoption and effectiveness of renewable energy policies. Regions with strong political will and supportive regulatory frameworks are more likely to see successful implementation of renewable energy policies. Factors such as the presence of renewable energy targets, the stability and longevity of policy support, and the level of stakeholder engagement can all contribute to the success or failure of policy initiatives. Economic conditions, including the cost competitiveness of renewable energy technologies relative to traditional sources in a specific region, as well as the availability of financing and investment, also play a crucial role in shaping policy outcomes (NREL, 2016)</w:t>
      </w:r>
    </w:p>
    <w:p>
      <w:r>
        <w:rPr>
          <w:b w:val="0"/>
          <w:i w:val="0"/>
        </w:rPr>
        <w:t>Given the significant regional variations in factors affecting renewable energy deployment, there is a growing recognition of the importance of tailoring policy frameworks to specific regional contexts and infrastructure capabilities. Furthermore, fostering inter-regional cooperation and promoting policy harmonization across wider geographical areas can help to maximize the benefits of renewable energy deployment by enabling the efficient sharing of resources and the development of interconnected energy systems.</w:t>
      </w:r>
    </w:p>
    <w:p>
      <w:r>
        <w:rPr>
          <w:b w:val="0"/>
          <w:i w:val="0"/>
        </w:rPr>
        <w:t>Together, these instruments can create synergistic effects that are greater than the sum of their parts. For example, pairing financial incentives with long-term mandates provides price signals and demand certainty, which in turn catalyzes private investment. Similarly, coupling innovation support with deployment policies helps new technologies scale faster and more efficiently.</w:t>
      </w:r>
    </w:p>
    <w:p>
      <w:r>
        <w:rPr>
          <w:b w:val="0"/>
          <w:i w:val="0"/>
        </w:rPr>
        <w:t>Looking ahead, designing policy mixes that are flexible, responsive, and rooted in system-wide thinking will be crucial to managing the complexity of future energy systems, particularly as they grow more decentralized, digitalized, and diversified.</w:t>
      </w:r>
    </w:p>
    <w:p>
      <w:r>
        <w:rPr>
          <w:b/>
        </w:rPr>
        <w:t>Informational tools</w:t>
      </w:r>
    </w:p>
    <w:p>
      <w:r>
        <w:rPr>
          <w:b w:val="0"/>
          <w:i w:val="0"/>
        </w:rPr>
        <w:t>like labeling schemes and public awareness campaigns, to shift consumer preferences and build social legitimacy.</w:t>
      </w:r>
    </w:p>
    <w:p>
      <w:r>
        <w:rPr>
          <w:b/>
        </w:rPr>
        <w:t>Regulatory mandates</w:t>
      </w:r>
    </w:p>
    <w:p>
      <w:r>
        <w:rPr>
          <w:b w:val="0"/>
          <w:i w:val="0"/>
        </w:rPr>
        <w:t>including renewable portfolio standards and building codes, to create demand and guide market behavior.</w:t>
      </w:r>
    </w:p>
    <w:p>
      <w:r>
        <w:rPr>
          <w:b/>
        </w:rPr>
        <w:t>Financial incentives</w:t>
      </w:r>
    </w:p>
    <w:p>
      <w:r>
        <w:rPr>
          <w:b w:val="0"/>
          <w:i w:val="0"/>
        </w:rPr>
        <w:t>such as subsidies, grants, and tax credits, to reduce cost barriers.</w:t>
      </w:r>
    </w:p>
    <w:p>
      <w:r>
        <w:rPr>
          <w:b w:val="0"/>
          <w:i w:val="0"/>
        </w:rPr>
        <w:t>Optimizing Policy Mixes for Sustainable Energy Adoption</w:t>
      </w:r>
    </w:p>
    <w:p>
      <w:r>
        <w:rPr>
          <w:b w:val="0"/>
          <w:i w:val="0"/>
        </w:rPr>
        <w:t>In the face of this complexity, no single policy tool can drive the energy transition alone. Rather, it is the strategic integration of diverse policy instruments, a well-coordinated policy mix that offers the most effective path forward.</w:t>
      </w:r>
    </w:p>
    <w:p>
      <w:r>
        <w:rPr>
          <w:b w:val="0"/>
          <w:i w:val="0"/>
        </w:rPr>
        <w:t>A comprehensive policy mix typically includes:</w:t>
      </w:r>
    </w:p>
    <w:p>
      <w:r>
        <w:rPr>
          <w:b/>
        </w:rPr>
        <w:t>Policy clarity and longevity</w:t>
      </w:r>
    </w:p>
    <w:p>
      <w:r>
        <w:rPr>
          <w:b w:val="0"/>
          <w:i w:val="0"/>
        </w:rPr>
        <w:t>are paramount to ensure investor confidence and encourage long-term investments in renewable energy projects. Investors and developers need to be confident that the policies will remain in place for a sufficient period to justify the significant capital outlays often required for clean energy projects.</w:t>
      </w:r>
    </w:p>
    <w:p>
      <w:r>
        <w:rPr>
          <w:b/>
        </w:rPr>
        <w:t>Policy coherence and consistency</w:t>
      </w:r>
    </w:p>
    <w:p>
      <w:r>
        <w:rPr>
          <w:b w:val="0"/>
          <w:i w:val="0"/>
        </w:rPr>
        <w:t>across different levels of government (national, regional, local) and across various sectors (energy, transportation, buildings) are also essential to avoid conflicting signals and to create a unified and supportive policy environment (Galgut, 2024) Fragmentation and inconsistencies in policies can lead to delays, increased costs, and uncertainty, hindering the overall progress of the energy transition.</w:t>
      </w:r>
    </w:p>
    <w:p>
      <w:r>
        <w:rPr>
          <w:b w:val="0"/>
          <w:i w:val="0"/>
        </w:rPr>
        <w:t>Principles for Future-Proofing Policy Design</w:t>
      </w:r>
    </w:p>
    <w:p>
      <w:r>
        <w:rPr>
          <w:b w:val="0"/>
          <w:i w:val="0"/>
        </w:rPr>
        <w:t>As discussed in more depth in module 5 of the Academy, several key elements are crucial for designing effective policy mixes for sustainable energy adoption.</w:t>
      </w:r>
    </w:p>
    <w:p>
      <w:r>
        <w:rPr>
          <w:b/>
        </w:rPr>
        <w:t>Stakeholder engagement</w:t>
      </w:r>
    </w:p>
    <w:p>
      <w:r>
        <w:rPr>
          <w:b w:val="0"/>
          <w:i w:val="0"/>
        </w:rPr>
        <w:t>in the development and implementation of policy mixes is another critical factor for success (NREL, 2016) Engaging with a wide range of stakeholders, including industry representatives, consumers, environmental groups, and local communities, can help to ensure that policies are well-informed, practical, and have broad support, increasing their likelihood of effective implementation and achieving desired outcomes.</w:t>
      </w:r>
    </w:p>
    <w:p>
      <w:r>
        <w:rPr>
          <w:b/>
        </w:rPr>
        <w:t>Policy mixes should be carefully designed to ensure alignment with overall policy goals and national development plans.</w:t>
      </w:r>
    </w:p>
    <w:p>
      <w:r>
        <w:rPr>
          <w:b w:val="0"/>
          <w:i w:val="0"/>
        </w:rPr>
        <w:t>Sustainable energy policies should not be developed in isolation but rather should be integrated into broader national strategies for economic development, environmental protection, and social well-being (Falcone et al., 2023)</w:t>
      </w:r>
    </w:p>
    <w:p>
      <w:r>
        <w:rPr>
          <w:b/>
        </w:rPr>
        <w:t>Effective policy mixes require regular monitoring, evaluation, and adaptation.</w:t>
      </w:r>
    </w:p>
    <w:p>
      <w:r>
        <w:rPr>
          <w:b w:val="0"/>
          <w:i w:val="0"/>
        </w:rPr>
        <w:t>The energy landscape is constantly evolving, with new technologies emerging, costs changing, and market conditions shifting. Therefore, it is crucial to establish mechanisms to track the performance of policies, assess their effectiveness in achieving their goals, and make necessary adjustments over time to ensure they remain relevant and impactful (Edmondson et al., 2023)</w:t>
      </w:r>
    </w:p>
    <w:p>
      <w:r>
        <w:rPr>
          <w:b/>
        </w:rPr>
        <w:t>Recognizing the diverse circumstances and priorities of different countries and regions, it is essential</w:t>
      </w:r>
    </w:p>
    <w:p>
      <w:r>
        <w:rPr>
          <w:b w:val="0"/>
          <w:i w:val="0"/>
        </w:rPr>
        <w:t>that policy mixes are tailored to specific national and regional contexts (IEA, 2023). Factors such as the availability of renewable energy resources, the structure of the economy, the existing energy infrastructure, and the prevailing political landscape should all be taken into account when designing a policy mix for a particular location.34 What works well in one country or region may not be as effective in another, underscoring the need for context-specific solutions.</w:t>
      </w:r>
    </w:p>
    <w:p>
      <w:r>
        <w:rPr>
          <w:b w:val="0"/>
          <w:i w:val="0"/>
        </w:rPr>
        <w:t>Ultimately, the goal of optimizing policy mixes is to address the multiple and interconnected challenges of the sustainable energy transition in a comprehensive and synergistic way. This includes not only promoting the deployment of mature renewable energy technologies but also fostering innovation in emerging technologies, driving down costs, creating market demand, ensuring grid stability, and addressing social and equity considerations.</w:t>
      </w:r>
    </w:p>
    <w:p>
      <w:r>
        <w:rPr>
          <w:b w:val="0"/>
          <w:i w:val="0"/>
        </w:rPr>
        <w:t>By carefully designing and continuously refining policy mixes, governments can create the enabling environment needed to accelerate the transition to a cleaner, more secure, and more sustainable energy future for all. These environments not only support mature technologies but also create fertile ground for emerging innovations, enable grid resilience, and address equity challenges—ultimately ensuring that the energy transition is not only fast, but fair and lasting.</w:t>
      </w:r>
    </w:p>
    <w:p>
      <w:r>
        <w:rPr>
          <w:b w:val="0"/>
          <w:i w:val="0"/>
        </w:rPr>
        <w:t>Nonetheless, with solar PV set to generate 25% of global electricity by 2050 and contribute significantly to achieving net-zero emissions, its role as a catalyst for a sustainable future is undeniable. Countries like China, the European Union, the United States, and India are leading the way, with China alone adding 100 GW of capacity in 2022, representing 38% of global growth.</w:t>
      </w:r>
    </w:p>
    <w:p>
      <w:r>
        <w:rPr>
          <w:b w:val="0"/>
          <w:i w:val="0"/>
        </w:rPr>
        <w:t>Advancements in materials, system designs, and energy integration methods have transformed solar technologies into versatile and cost-effective solutions capable of addressing diverse energy needs. These innovations span both photovoltaic (PV) and thermal solar technologies, with breakthroughs that have driven unprecedented adoption and efficiency gains.</w:t>
      </w:r>
    </w:p>
    <w:p>
      <w:r>
        <w:rPr>
          <w:b/>
        </w:rPr>
        <w:t>Key Takeaways</w:t>
      </w:r>
    </w:p>
    <w:p>
      <w:r>
        <w:rPr>
          <w:b/>
        </w:rPr>
        <w:t>Well-designed policy instruments, such as subsidies, tax credits, and carbon pricing, are essential to overcoming market barriers and enabling clean energy innovation across the technology lifecycle.</w:t>
      </w:r>
    </w:p>
    <w:p>
      <w:r>
        <w:rPr>
          <w:b/>
        </w:rPr>
        <w:t>A strategic mix of “technology-push” and “market-pull” policies is critical to scale both emerging and mature technologies, with tailored approaches needed based on national contexts and development goals.</w:t>
      </w:r>
    </w:p>
    <w:p>
      <w:r>
        <w:rPr>
          <w:b/>
        </w:rPr>
        <w:t>Inclusive, adaptive, and coherent policy frameworks are vital to ensure that the energy transition benefits all regions equitably, especially developing countries, by attracting investment, supporting innovation, and building local capacity.</w:t>
      </w:r>
    </w:p>
    <w:p>
      <w:r>
        <w:rPr>
          <w:b/>
        </w:rPr>
        <w:t>Key Resources</w:t>
      </w:r>
    </w:p>
    <w:p>
      <w:r>
        <w:rPr>
          <w:b w:val="0"/>
          <w:i w:val="0"/>
        </w:rPr>
        <w:t>Renewable Energy Market Update June 2023</w:t>
      </w:r>
    </w:p>
    <w:p>
      <w:r>
        <w:rPr>
          <w:b w:val="0"/>
          <w:i w:val="0"/>
        </w:rPr>
        <w:t>Potential Limitations of Marginal Pricing for a Power System Based on Renewables</w:t>
      </w:r>
    </w:p>
    <w:p>
      <w:r>
        <w:rPr>
          <w:b w:val="0"/>
          <w:i w:val="0"/>
        </w:rPr>
        <w:t>Off-Grid Solar Market Trends Report 2022</w:t>
      </w:r>
    </w:p>
    <w:p/>
    <w:p>
      <w:pPr>
        <w:pStyle w:val="Heading2"/>
      </w:pPr>
      <w:r>
        <w:t>Lesson 8.2.2: Lesson 2: Next Generation of Energy Models</w:t>
      </w:r>
    </w:p>
    <w:p>
      <w:r>
        <w:rPr>
          <w:b/>
        </w:rPr>
        <w:t>Lesson</w:t>
      </w:r>
    </w:p>
    <w:p>
      <w:r>
        <w:rPr>
          <w:b/>
        </w:rPr>
        <w:t>Next Generation of Energy Models</w:t>
      </w:r>
    </w:p>
    <w:p>
      <w:r>
        <w:rPr>
          <w:b w:val="0"/>
          <w:i w:val="0"/>
        </w:rPr>
        <w:t>M8: Renewable Energy Technologies and Innovations</w:t>
      </w:r>
    </w:p>
    <w:p>
      <w:r>
        <w:rPr>
          <w:b w:val="0"/>
          <w:i w:val="0"/>
        </w:rPr>
        <w:t>Lesson 2 Overview</w:t>
      </w:r>
    </w:p>
    <w:p>
      <w:r>
        <w:rPr>
          <w:b w:val="0"/>
          <w:i w:val="0"/>
        </w:rPr>
        <w:t>This lesson explores how emerging sectors are transforming the architecture of future energy systems through decentralization, digitization, and diversification.</w:t>
      </w:r>
    </w:p>
    <w:p>
      <w:r>
        <w:rPr>
          <w:b w:val="0"/>
          <w:i w:val="0"/>
        </w:rPr>
        <w:t>It examines the rapid rise of distributed energy resources such as community solar and microgrids, and how these models are redefining energy access, resilience, and equity, particularly in developing countries.</w:t>
      </w:r>
    </w:p>
    <w:p>
      <w:r>
        <w:rPr>
          <w:b w:val="0"/>
          <w:i w:val="0"/>
        </w:rPr>
        <w:t>The lesson presents the opportunity provided by peer-to-peer energy trading and blockchain applications, highlighting their potential to create localized energy markets and empower prosumers. It also investigates the growing role of energy cooperatives 💬️ in democratizing energy access and driving community-led development.</w:t>
      </w:r>
    </w:p>
    <w:p>
      <w:r>
        <w:rPr>
          <w:b w:val="0"/>
          <w:i w:val="0"/>
        </w:rPr>
        <w:t>In addition, the lesson presents advances in next-generation renewable technologies, including solar PV, wind, hybrid systems, and ocean energy, emphasizing their role in shaping cleaner, more adaptive energy futures.</w:t>
      </w:r>
    </w:p>
    <w:p>
      <w:r>
        <w:rPr>
          <w:b w:val="0"/>
          <w:i w:val="0"/>
        </w:rPr>
        <w:t>By showcasing real-world innovations and development impacts, the lesson underscores how emerging sectors can enable inclusive, decentralized, and sustainable energy transitions.</w:t>
      </w:r>
    </w:p>
    <w:p>
      <w:r>
        <w:rPr>
          <w:b w:val="0"/>
          <w:i w:val="0"/>
        </w:rPr>
        <w:t>M8: Renewable Energy Technologies and Innovations</w:t>
      </w:r>
    </w:p>
    <w:p>
      <w:r>
        <w:rPr>
          <w:b/>
        </w:rPr>
        <w:t>A: Growth of community solar and localized microgrids</w:t>
      </w:r>
    </w:p>
    <w:p>
      <w:r>
        <w:rPr>
          <w:b w:val="0"/>
          <w:i w:val="0"/>
        </w:rPr>
        <w:t>The evolution of community solar and localized microgrids is reshaping the global energy landscape, offering scalable, decentralized solutions that are particularly well suited to the needs of developing countries. Together, these innovations signal a shift toward more resilient, inclusive, and efficient energy systems that transform how power is produced, delivered, and shared.</w:t>
      </w:r>
    </w:p>
    <w:p>
      <w:r>
        <w:rPr>
          <w:b w:val="0"/>
          <w:i w:val="0"/>
        </w:rPr>
        <w:t>Community solar, typically midsized solar arrays (500 kW to 10 MW), enables individuals, especially renters and those without rooftop access, to subscribe to a portion of a local solar project and receive utility bill credits. The next generation of community solar, known as Community Solar+, builds on this model by bundling clean energy generation with services like EV charging, energy storage 💬️, and backup power. A pilot in Vermont, USA, for example, added $1.1 million in value by integrating resilience and solar canopies (RMI, 2022). Meanwhile, community solar projects have saved low-income households $40–$50 per month and offered financing to over 70% of subscribers with low credit scores.</w:t>
      </w:r>
    </w:p>
    <w:p>
      <w:r>
        <w:rPr>
          <w:b w:val="0"/>
          <w:i w:val="0"/>
        </w:rPr>
        <w:t>Localized microgrids, referring to small, self-contained energy systems that can operate with or without connection to the main grid, are another example of innovative distributed energy. By 2017, there were 1,869 microgrids worldwide totaling 20.7 GW of capacity, with projections of a fivefold increase in capacity and investment between 2018 and 2027, especially across Asia-Pacific (Uddin et al., 2023). Microgrids are proving invaluable in areas with weak or non-existent grid infrastructure, such as island communities, rural villages, mining operations, and refugee camps. They provide critical services with uninterrupted power through "island mode" operation, support renewable energy integration, and enhance power quality for sensitive sectors like healthcare and education.</w:t>
      </w:r>
    </w:p>
    <w:p>
      <w:r>
        <w:rPr>
          <w:b/>
        </w:rPr>
        <w:t>Benefits of Community Solar +</w:t>
      </w:r>
    </w:p>
    <w:p>
      <w:r>
        <w:rPr>
          <w:b/>
        </w:rPr>
        <w:t>Key Resources</w:t>
      </w:r>
    </w:p>
    <w:p>
      <w:r>
        <w:rPr>
          <w:b w:val="0"/>
          <w:i w:val="0"/>
        </w:rPr>
        <w:t>Decarbonising End-Use Sectors: Insights and Trends 2023</w:t>
      </w:r>
    </w:p>
    <w:p>
      <w:r>
        <w:rPr>
          <w:b w:val="0"/>
          <w:i w:val="0"/>
        </w:rPr>
        <w:t>Explainer: How AI Helps Combat Climate Change</w:t>
      </w:r>
    </w:p>
    <w:p>
      <w:r>
        <w:rPr>
          <w:b w:val="0"/>
          <w:i w:val="0"/>
        </w:rPr>
        <w:t>The Potential of Hydrogen-based Solutions to Realize a Net-Zero Future Explored at 2021 UNDP Hydrogen Industry Conference</w:t>
      </w:r>
    </w:p>
    <w:p>
      <w:r>
        <w:rPr>
          <w:b/>
        </w:rPr>
        <w:t>Which metric would you track to assess the effectiveness of next-generation energy models in improving system reliability?</w:t>
      </w:r>
    </w:p>
    <w:p>
      <w:pPr>
        <w:pStyle w:val="ListBullet"/>
      </w:pPr>
      <w:r>
        <w:rPr>
          <w:b w:val="0"/>
          <w:i w:val="0"/>
        </w:rPr>
        <w:t>Frequency of system outages during peak demand</w:t>
      </w:r>
    </w:p>
    <w:p>
      <w:pPr>
        <w:pStyle w:val="ListBullet"/>
      </w:pPr>
      <w:r>
        <w:rPr>
          <w:b w:val="0"/>
          <w:i w:val="0"/>
        </w:rPr>
        <w:t>Accuracy of energy demand forecasts over time</w:t>
      </w:r>
    </w:p>
    <w:p>
      <w:pPr>
        <w:pStyle w:val="ListBullet"/>
      </w:pPr>
      <w:r>
        <w:rPr>
          <w:b w:val="0"/>
          <w:i w:val="0"/>
        </w:rPr>
        <w:t>Rate of successful renewable integration projects</w:t>
      </w:r>
    </w:p>
    <w:p>
      <w:pPr>
        <w:pStyle w:val="ListBullet"/>
      </w:pPr>
      <w:r>
        <w:rPr>
          <w:b w:val="0"/>
          <w:i w:val="0"/>
        </w:rPr>
        <w:t>Average response time of grid balancing systems</w:t>
      </w:r>
    </w:p>
    <w:p/>
    <w:p>
      <w:pPr>
        <w:pStyle w:val="Heading2"/>
      </w:pPr>
      <w:r>
        <w:t>Lesson 8.2.3: Lesson 3: Advancements in renewable energy technologies</w:t>
      </w:r>
    </w:p>
    <w:p>
      <w:r>
        <w:rPr>
          <w:b/>
        </w:rPr>
        <w:t>Lesson</w:t>
      </w:r>
    </w:p>
    <w:p>
      <w:r>
        <w:rPr>
          <w:b/>
        </w:rPr>
        <w:t>Advancements in renewable energy technologies</w:t>
      </w:r>
    </w:p>
    <w:p>
      <w:r>
        <w:rPr>
          <w:b w:val="0"/>
          <w:i w:val="0"/>
        </w:rPr>
        <w:t>M8: Renewable Energy Technologies and Innovations</w:t>
      </w:r>
    </w:p>
    <w:p>
      <w:r>
        <w:rPr>
          <w:b w:val="0"/>
          <w:i w:val="0"/>
        </w:rPr>
        <w:t>Lesson 3 Overview</w:t>
      </w:r>
    </w:p>
    <w:p>
      <w:r>
        <w:rPr>
          <w:b w:val="0"/>
          <w:i w:val="0"/>
        </w:rPr>
        <w:t>The energy systems of tomorrow will be shaped by innovation across solar, wind, hybrid, and emerging ocean technologies, each transforming how we generate, distribute, and democratize energy.</w:t>
      </w:r>
    </w:p>
    <w:p>
      <w:r>
        <w:rPr>
          <w:b w:val="0"/>
          <w:i w:val="0"/>
        </w:rPr>
        <w:t>This lesson explores how breakthroughs in next-generation renewables are expanding the frontiers of energy access and climate action, from ultra-efficient solar cells and bifacial panels to offshore wind farms, smart hybrid systems, and marine energy solutions.</w:t>
      </w:r>
    </w:p>
    <w:p>
      <w:r>
        <w:rPr>
          <w:b w:val="0"/>
          <w:i w:val="0"/>
        </w:rPr>
        <w:t>These advancements are not just technical; they are development tools, powering clinics, schools, farms, and cities in ways that are more inclusive, resilient, and locally adapted.</w:t>
      </w:r>
    </w:p>
    <w:p>
      <w:r>
        <w:rPr>
          <w:b w:val="0"/>
          <w:i w:val="0"/>
        </w:rPr>
        <w:t>As installation costs fall and system performance improves, these technologies are rapidly becoming viable for both grid-connected and off-grid communities. But scaling their benefits also calls for supportive policies, investment in grid and storage infrastructure, and a focus on inclusive design.</w:t>
      </w:r>
    </w:p>
    <w:p>
      <w:r>
        <w:rPr>
          <w:b w:val="0"/>
          <w:i w:val="0"/>
        </w:rPr>
        <w:t>This lesson highlights the cutting edge of renewable energy, with a lens on how these solutions can drive equitable and sustainable development around the world.</w:t>
      </w:r>
    </w:p>
    <w:p>
      <w:r>
        <w:rPr>
          <w:b w:val="0"/>
          <w:i w:val="0"/>
        </w:rPr>
        <w:t>M8: Renewable Energy Technologies and Innovations</w:t>
      </w:r>
    </w:p>
    <w:p>
      <w:r>
        <w:rPr>
          <w:b/>
        </w:rPr>
        <w:t>A: Advancement in Solar Energy</w:t>
      </w:r>
    </w:p>
    <w:p>
      <w:r>
        <w:rPr>
          <w:b w:val="0"/>
          <w:i w:val="0"/>
        </w:rPr>
        <w:t>As the global push for clean and affordable energy intensifies, solar PV technologies have become a key technology for the future of the energy transition. By early 2024, more than 1.6 terawatts (TW) of PV systems were operational worldwide, generating 2,135 terawatt-hours (TWh) of electricity, representing 8.3% of global electricity demand (IEA, 2024). In 2023 alone, a record 456 gigawatts (GW) of new PV capacity was installed, with China (277 GW) leading the way.</w:t>
      </w:r>
    </w:p>
    <w:p>
      <w:r>
        <w:rPr>
          <w:b w:val="0"/>
          <w:i w:val="0"/>
        </w:rPr>
        <w:t>Much of this success stems from rapid advancements in solar technologies.</w:t>
      </w:r>
    </w:p>
    <w:p>
      <w:r>
        <w:rPr>
          <w:b w:val="0"/>
          <w:i w:val="0"/>
        </w:rPr>
        <w:t>Today, monocrystalline silicon (c-Si) modules dominate the market, representing 98% of global cell production and achieving module efficiencies of 20%–25% (IEA, 2024). In parallel, thin-film technologies, such as cadmium telluride (CdTe) and copper indium gallium diselenide (CIGS), have reached module efficiencies nearing 20%, offering benefits in lower material use and manufacturing costs.</w:t>
      </w:r>
    </w:p>
    <w:p>
      <w:r>
        <w:rPr>
          <w:b w:val="0"/>
          <w:i w:val="0"/>
        </w:rPr>
        <w:t>Another notable innovation are perovskite-based tandem cells. They are advanced solar technologies that layer a perovskite material on top of traditional silicon cells to capture more sunlight and achieve higher efficiency than conventional solar cells. They are emerging as the fastest-evolving solar innovation, with lab-tested efficiencies of up to 33.9%. Commercial deployment has already begun in several markets, with Chinese manufacturers shipping perovskite modules in 2022 and 2023.</w:t>
      </w:r>
    </w:p>
    <w:p>
      <w:r>
        <w:rPr>
          <w:b w:val="0"/>
          <w:i w:val="0"/>
        </w:rPr>
        <w:t>Other configurations like bifacial modules, which harvest light from both sides of the panel, represented about 50% of all PV installations in 2023. When combined with single-axis tracking, these systems can boost energy yields by 30–35% compared to fixed installations (IEA, 2024). Additional innovations such as floating PV systems and agrivoltaics are helping to address land scarcity in dense or rural areas, offering co-benefits such as reduced evaporation, better module cooling, and improved agricultural productivity.</w:t>
      </w:r>
    </w:p>
    <w:p>
      <w:r>
        <w:rPr>
          <w:b w:val="0"/>
          <w:i w:val="0"/>
        </w:rPr>
        <w:t>These advancements are promising for energy access in developing countries. Small-scale applications like solar home systems 💬️ (SHS) and pico-PV systems, small-scale photovoltaic systems typically under 10 watts, are already providing essential services such as lighting and phone charging to millions without grid access.</w:t>
      </w:r>
    </w:p>
    <w:p>
      <w:r>
        <w:rPr>
          <w:b w:val="0"/>
          <w:i w:val="0"/>
        </w:rPr>
        <w:t>Moreover, hybrid PV-diesel mini-grids with battery storage are being deployed to deliver more reliable and cost-effective electricity in remote areas, reducing diesel dependence and improving service quality. The growing deployment of PV-integrated infrastructure, from building facades to irrigation systems, is the sign of a broader shift toward decentralized, multifunctional energy solutions tailored to local development needs.</w:t>
      </w:r>
    </w:p>
    <w:p>
      <w:r>
        <w:rPr>
          <w:b w:val="0"/>
          <w:i w:val="0"/>
        </w:rPr>
        <w:t>Economically, the solar sector has become a major driver of green growth. By 2023, it supported 7 million jobs globally and had an estimated market value of USD 400 billion (IEA, 2024).</w:t>
      </w:r>
    </w:p>
    <w:p>
      <w:r>
        <w:rPr>
          <w:b w:val="0"/>
          <w:i w:val="0"/>
        </w:rPr>
        <w:t>By 2050, the industry is expected to create over 22.2 million jobs in the energy sector by 2050.</w:t>
      </w:r>
    </w:p>
    <w:p>
      <w:r>
        <w:rPr>
          <w:b w:val="0"/>
          <w:i w:val="0"/>
        </w:rPr>
        <w:t>As installation costs plummet, utility-scale PV is now 25–50% cheaper than concentrated solar power 💬️ (CSP), and often competitive with gas generation, the case for scaling solar in developing regions grows stronger. However, continued progress will require not just technological innovation, but also streamlined permitting, improved grid infrastructure, and fair pricing systems to ensure inclusive benefits across all segments of society.</w:t>
      </w:r>
    </w:p>
    <w:p>
      <w:r>
        <w:rPr>
          <w:b w:val="0"/>
          <w:i w:val="0"/>
        </w:rPr>
        <w:t>M8: Renewable Energy Technologies and Innovations</w:t>
      </w:r>
    </w:p>
    <w:p>
      <w:r>
        <w:rPr>
          <w:b/>
        </w:rPr>
        <w:t>B: Advancement in Wind Energy</w:t>
      </w:r>
    </w:p>
    <w:p>
      <w:r>
        <w:rPr>
          <w:b w:val="0"/>
          <w:i w:val="0"/>
        </w:rPr>
        <w:t>wind energy 💬️ will also play a defining role in the future of global energy systems, with next-generation technologies offering both scale and opportunity for sustainable development. In 2024, a record 117 GW of wind capacity was installed worldwide, bringing the global total to 1,136 GW (GWEC, 2025). Wind accounted for 20% of all new power additions, part of the 90% share captured by renewables overall. This momentum is expected to accelerate, with annual wind additions projected to average 164 GW per year from 2025 to 2030, totaling nearly 981 GW in that period.</w:t>
      </w:r>
    </w:p>
    <w:p>
      <w:r>
        <w:rPr>
          <w:b w:val="0"/>
          <w:i w:val="0"/>
        </w:rPr>
        <w:t>Together, wind and solar are expected to provide 30% of global electricity by 2030, double their share today.</w:t>
      </w:r>
    </w:p>
    <w:p>
      <w:r>
        <w:rPr>
          <w:b w:val="0"/>
          <w:i w:val="0"/>
        </w:rPr>
        <w:t>Offshore wind is at the forefront of this expansion, with over 380 GW projected to be installed globally by 2034 (WEF, 2024). The European Union leads with a target of 300 GW by 2050 under initiatives like the North Sea Energy Cooperation (NSEC). However, a drop in new offshore installations from 11 GW in 2023 to 8 GW in 2024 signals the urgent need for policy continuity and investment support to realize this potential.</w:t>
      </w:r>
    </w:p>
    <w:p>
      <w:r>
        <w:rPr>
          <w:b w:val="0"/>
          <w:i w:val="0"/>
        </w:rPr>
        <w:t>The future of wind energy is also increasingly shaped by developing countries. In 2024, Africa and the Middle East doubled their onshore wind additions, with rising capacity in Uzbekistan, Egypt, Saudi Arabia, and South Africa.</w:t>
      </w:r>
    </w:p>
    <w:p>
      <w:r>
        <w:rPr>
          <w:b w:val="0"/>
          <w:i w:val="0"/>
        </w:rPr>
        <w:t>Despite these advances, high financing costs driven by perceived investment risks remain a barrier. Yet the wind sector is raising significant capital, attracting over USD 200 billion in private investment annually and already supporting 1.5 million jobs worldwide, highlighting its potential as a development engine if de-risked effectively (GWEC, 2025).</w:t>
      </w:r>
    </w:p>
    <w:p>
      <w:r>
        <w:rPr>
          <w:b w:val="0"/>
          <w:i w:val="0"/>
        </w:rPr>
        <w:t>Globally, wind energy is shifting the geopolitical landscape. China alone accounted for 70% of new installations in 2024, reducing its dependency on imported oil while positioning itself as a leader in renewable manufacturing and deployment.</w:t>
      </w:r>
    </w:p>
    <w:p>
      <w:r>
        <w:rPr>
          <w:b w:val="0"/>
          <w:i w:val="0"/>
        </w:rPr>
        <w:t>Yet, wind energy’s growth faces persistent constraints. More than 1,650 GW of renewable capacity, including wind, is in advanced development but waiting for grid connections. Supply chains are stretched, onshore turbine manufacturing capacity stands at 145 GW, barely matching 2030 demand, while offshore capacity lags even further (IEA, 2024). Wind projects are also hindered by permitting delays, grid congestion, and disinformation campaigns that erode public trust.</w:t>
      </w:r>
    </w:p>
    <w:p>
      <w:r>
        <w:rPr>
          <w:b w:val="0"/>
          <w:i w:val="0"/>
        </w:rPr>
        <w:t>To overcome these barriers, investment in grid infrastructure, storage solutions, and permitting reform is essential. Technological advancements, particularly in next-generation offshore turbines, that are larger, more powerful wind turbines designed for greater efficiency in deep-sea environments, and R&amp;D initiatives aim to enhance performance and reduce costs.</w:t>
      </w:r>
    </w:p>
    <w:p>
      <w:r>
        <w:rPr>
          <w:b w:val="0"/>
          <w:i w:val="0"/>
        </w:rPr>
        <w:t>At the same time, aligning wind energy with national industrialization, job creation, and energy access strategies will be key to maximizing its role in sustainable development.</w:t>
      </w:r>
    </w:p>
    <w:p>
      <w:r>
        <w:rPr>
          <w:b w:val="0"/>
          <w:i w:val="0"/>
        </w:rPr>
        <w:t>In short, next-generation wind energy can be a lever for energy equity, economic resilience, and global stability for a just energy transition 💬️.</w:t>
      </w:r>
    </w:p>
    <w:p>
      <w:r>
        <w:rPr>
          <w:b w:val="0"/>
          <w:i w:val="0"/>
        </w:rPr>
        <w:t>M8: Renewable Energy Technologies and Innovations</w:t>
      </w:r>
    </w:p>
    <w:p>
      <w:r>
        <w:rPr>
          <w:b/>
        </w:rPr>
        <w:t>C: Hybrid Renewable energy systems</w:t>
      </w:r>
    </w:p>
    <w:p>
      <w:r>
        <w:rPr>
          <w:b w:val="0"/>
          <w:i w:val="0"/>
        </w:rPr>
        <w:t>As the global energy transition accelerates, the future of electrification will be shaped by how smartly and sustainably we generate and distribute it. Between 2010 and 2020, global renewable energy capacity more than doubled, from 1,240 TWh to 2,960 TWh, driven by falling costs, policy support, and climate imperatives. In this evolving landscape, hybrid renewable energy systems (HRES) are emerging as a cornerstone of resilient, reliable, and equitable electrification (Hassan et al., 2023).</w:t>
      </w:r>
    </w:p>
    <w:p>
      <w:r>
        <w:rPr>
          <w:b w:val="0"/>
          <w:i w:val="0"/>
        </w:rPr>
        <w:t>HRES combine two or more renewable sources, most often solar and wind, with integrated storage technologies to overcome the intermittency challenges of single-source systems. By leveraging complementary generation profiles, such as solar peaking during the day and wind often stronger at night, HRES ensure a more continuous energy supply. Storage solutions like batteries, supercapacitors, and pumped hydro allow surplus energy to be stored and released when needed, reducing curtailment and increasing system efficiency.</w:t>
      </w:r>
    </w:p>
    <w:p>
      <w:r>
        <w:rPr>
          <w:b w:val="0"/>
          <w:i w:val="0"/>
        </w:rPr>
        <w:t>This innovation is technical, but also has vast development implications. HRES are especially valuable in off-grid and remote areas, where traditional grid expansion is costly or impractical.</w:t>
      </w:r>
    </w:p>
    <w:p>
      <w:r>
        <w:rPr>
          <w:b w:val="0"/>
          <w:i w:val="0"/>
        </w:rPr>
        <w:t>Microgrids built with hybrid systems are increasingly deployed in rural regions, offering sustainable alternatives to diesel generators and enhancing local energy independence. In Al Minya, Egypt, for instance, a solar PV and battery system achieved a remarkably low energy cost of $0.059/kWh, showing that clean off-grid power can also be cost-competitive (Rezk et al., 2019).</w:t>
      </w:r>
    </w:p>
    <w:p>
      <w:r>
        <w:rPr>
          <w:b w:val="0"/>
          <w:i w:val="0"/>
        </w:rPr>
        <w:t>Hybrid systems are also versatile. On-grid configurations support national grids through net metering and improved voltage stability, while off-grid and microgrid systems can power schools, health clinics, farms, and entire communities autonomously. In Shanghai, optimized PV-battery systems demonstrated lower energy costs that approach grid parity, which is the point at which the cost of renewable energy becomes equal to or less than the cost of electricity from conventional sources on the grid, without subsidies.</w:t>
      </w:r>
    </w:p>
    <w:p>
      <w:r>
        <w:rPr>
          <w:b w:val="0"/>
          <w:i w:val="0"/>
        </w:rPr>
        <w:t>As electrification extends to new regions, smart hybrid systems will play a vital role in shaping energy access that is not only cleaner, but also more resilient and inclusive. When optimized using tools like machine learning and maximum power point tracking (MPPT), hybrid systems can adapt to weather patterns and load fluctuations. In Iran, for example, a hybrid system combining 1 kW of PV, two 3 kW wind turbines, and a diesel backup achieved a levelized cost of $0.462/kWh, showing that even in challenging environments, hybrid solutions can deliver reliable energy (Hassan et al., 2023).</w:t>
      </w:r>
    </w:p>
    <w:p>
      <w:r>
        <w:rPr>
          <w:b w:val="0"/>
          <w:i w:val="0"/>
        </w:rPr>
        <w:t>However, scale-up must be mindful of sustainability. In small-scale systems, a significant part of the environmental impact can come from battery storage 💬️, which highlights the need for responsible lifecycle management and innovation in storage technologies. But the gains from storage are substantial: a grid-connected hybrid PV-battery system can reduce net present cost by 15.6% and energy costs by 16.8% compared to fossil-based alternatives.</w:t>
      </w:r>
    </w:p>
    <w:p>
      <w:r>
        <w:rPr>
          <w:b w:val="0"/>
          <w:i w:val="0"/>
        </w:rPr>
        <w:t>In the future, electrification will be more decentralized, data-driven, and modular. Hybrid renewable energy systems will help contribute to building a new model of electrification that is clean, adaptive, and tailored to local needs.</w:t>
      </w:r>
    </w:p>
    <w:p>
      <w:r>
        <w:rPr>
          <w:b w:val="0"/>
          <w:i w:val="0"/>
        </w:rPr>
        <w:t>M8: Renewable Energy Technologies and Innovations</w:t>
      </w:r>
    </w:p>
    <w:p>
      <w:r>
        <w:rPr>
          <w:b/>
        </w:rPr>
        <w:t>D: Ocean Energy</w:t>
      </w:r>
    </w:p>
    <w:p>
      <w:r>
        <w:rPr>
          <w:b w:val="0"/>
          <w:i w:val="0"/>
        </w:rPr>
        <w:t>In the future, electrification will be more decentralized, resilient, and tailored to local needs. Ocean energy, drawing from wave, tidal, thermal, and salinity gradient resources, will play a growing role in this transformation.</w:t>
      </w:r>
    </w:p>
    <w:p>
      <w:r>
        <w:rPr>
          <w:b w:val="0"/>
          <w:i w:val="0"/>
        </w:rPr>
        <w:t>As a predictable and locally available renewable resource, ocean energy can be well-suited to the electrification of remote and coastal communities. With global trends moving toward diversified energy systems, the unique attributes of ocean energy offer opportunities to power not just households, but entire sectors of the blue economy 💬️, including aquaculture, water desalination, and marine data platforms.</w:t>
      </w:r>
    </w:p>
    <w:p>
      <w:r>
        <w:rPr>
          <w:b w:val="0"/>
          <w:i w:val="0"/>
        </w:rPr>
        <w:t>The global market potential for ocean energy stands at 350 gigawatts by 2050 (IRENA, 2023),</w:t>
      </w:r>
    </w:p>
    <w:p>
      <w:r>
        <w:rPr>
          <w:b w:val="0"/>
          <w:i w:val="0"/>
        </w:rPr>
        <w:t>Ocean energy can provide clean, local and predictable electricity to coastal countries and island communities around the world .</w:t>
      </w:r>
    </w:p>
    <w:p>
      <w:r>
        <w:rPr>
          <w:b w:val="0"/>
          <w:i w:val="0"/>
        </w:rPr>
        <w:t>In China, for instance, tidal and wave projects in the Zhoushan and Zhejiang islands demonstrate scalable innovation, with the Wanshan 1 MW wave energy project already deployed at sea (Dai et al., 2023). These developments highlight both the growing viability of marine energy and the engineering challenges ahead, such as device survivability under extreme conditions like typhoons.</w:t>
      </w:r>
    </w:p>
    <w:p>
      <w:r>
        <w:rPr>
          <w:b w:val="0"/>
          <w:i w:val="0"/>
        </w:rPr>
        <w:t>ocean thermal energy conversion 💬️ (OTEC) also holds promise.</w:t>
      </w:r>
    </w:p>
    <w:p>
      <w:r>
        <w:rPr>
          <w:b w:val="0"/>
          <w:i w:val="0"/>
        </w:rPr>
        <w:t>In India’s Lakshadweep islands, low-temperature thermal desalination (LTTD) plants have been delivering clean water since 2005, each producing 100 m³/day for populations of around 10,000 (PIB, 2022). Future plants aim to run entirely on OTEC, reducing diesel dependence and enhancing sustainability in fragile island ecosystems.</w:t>
      </w:r>
    </w:p>
    <w:p>
      <w:r>
        <w:rPr>
          <w:b w:val="0"/>
          <w:i w:val="0"/>
        </w:rPr>
        <w:t>Salinity gradient power, another underutilized resource, offers a global technical potential of 647 GW (IRENA, 2014). This technology refers to the electricity generated from the natural pressure or electrochemical potential created when freshwater and seawater mix across specialized membranes. Although no major river delta has yet been exploited, over 140 rivers worldwide discharge more than 2,000 m³/s, which could be a vast untapped opportunity particularly in coastal areas of the Global South.</w:t>
      </w:r>
    </w:p>
    <w:p>
      <w:r>
        <w:rPr>
          <w:b w:val="0"/>
          <w:i w:val="0"/>
        </w:rPr>
        <w:t>Ocean energy can also align strongly with development goals.</w:t>
      </w:r>
    </w:p>
    <w:p>
      <w:r>
        <w:rPr>
          <w:b w:val="0"/>
          <w:i w:val="0"/>
        </w:rPr>
        <w:t>In Cape Verde, where desalination meets 85% of water needs and renewable water availability is just 537 m³/person/year (well below the 1,700 m³/person/year standard), wave-powered desalination could enhance water security while avoiding fossil fuel use.</w:t>
      </w:r>
    </w:p>
    <w:p>
      <w:r>
        <w:rPr>
          <w:b w:val="0"/>
          <w:i w:val="0"/>
        </w:rPr>
        <w:t>Ocean energy systems face higher upfront costs and limited deployment infrastructure, particularly in isolated or weather-exposed regions.</w:t>
      </w:r>
    </w:p>
    <w:p>
      <w:r>
        <w:rPr>
          <w:b w:val="0"/>
          <w:i w:val="0"/>
        </w:rPr>
        <w:t>Policy frameworks are often underdeveloped, though countries like China are beginning to integrate ocean energy into national strategies.</w:t>
      </w:r>
    </w:p>
    <w:p>
      <w:r>
        <w:rPr>
          <w:b w:val="0"/>
          <w:i w:val="0"/>
        </w:rPr>
        <w:t>Technological hurdles such as membrane efficiency (for salinity gradient systems) and device durability require further innovation and investment.</w:t>
      </w:r>
    </w:p>
    <w:p>
      <w:r>
        <w:rPr>
          <w:b w:val="0"/>
          <w:i w:val="0"/>
        </w:rPr>
        <w:t>Despite its significant potential, ocean energy still faces critical barriers that must be addressed to enable wider adoption and long-term viability:</w:t>
      </w:r>
    </w:p>
    <w:p>
      <w:r>
        <w:rPr>
          <w:b w:val="0"/>
          <w:i w:val="0"/>
        </w:rPr>
        <w:t>As electrification evolves, ocean energy offers a compelling addition to the future energy mix, especially for communities on the frontlines of climate change and development challenges. With supportive policies and sustained R&amp;D, it can help deliver clean, reliable, and context-appropriate power across the globe.</w:t>
      </w:r>
    </w:p>
    <w:p>
      <w:r>
        <w:rPr>
          <w:b/>
        </w:rPr>
        <w:t>Key Takeaways</w:t>
      </w:r>
    </w:p>
    <w:p>
      <w:r>
        <w:rPr>
          <w:b/>
        </w:rPr>
        <w:t>Innovation in solar and wind technologies is accelerating global deployment and reducing costs. Next-generation solar PV, including perovskite tandem cells, bifacial modules, and floating systems, is pushing efficiency and adaptability to new heights. Meanwhile, wind energy—onshore and offshore—is scaling rapidly, offering significant potential for job creation, industrial growth, and energy security in both developed and developing countries.</w:t>
      </w:r>
    </w:p>
    <w:p>
      <w:r>
        <w:rPr>
          <w:b/>
        </w:rPr>
        <w:t>Hybrid renewable energy systems are enabling reliable, decentralized electrification in remote and underserved areas. By combining complementary sources like solar and wind with storage solutions, HRES overcome intermittency and offer cost-competitive, resilient alternatives to diesel. These systems are especially valuable in fragile or off-grid contexts, powering everything from rural microgrids to essential public services.</w:t>
      </w:r>
    </w:p>
    <w:p>
      <w:r>
        <w:rPr>
          <w:b/>
        </w:rPr>
        <w:t>Emerging renewables like ocean energy can diversify the global energy mix and serve the unique needs of coastal and island communities. With vast untapped potential from wave, tidal, and salinity gradient technologies, ocean energy can support clean electricity, desalination, and blue economy sectors. However, realizing this promise will require targeted policy support, innovation in harsh environment durability, and inclusive investment strategies.</w:t>
      </w:r>
    </w:p>
    <w:p>
      <w:r>
        <w:rPr>
          <w:b/>
        </w:rPr>
        <w:t>Key Resources</w:t>
      </w:r>
    </w:p>
    <w:p>
      <w:r>
        <w:rPr>
          <w:b w:val="0"/>
          <w:i w:val="0"/>
        </w:rPr>
        <w:t>Independent Evaluation of Green Climate Fund's Energy Sector Portfolio and Approach</w:t>
      </w:r>
    </w:p>
    <w:p>
      <w:r>
        <w:rPr>
          <w:b w:val="0"/>
          <w:i w:val="0"/>
        </w:rPr>
        <w:t>The impact of clean energy consumption, green innovation, and technological diffusion on environmental sustainability: New evidence from load capacity curve hypothesis for 10 European Union countries</w:t>
      </w:r>
    </w:p>
    <w:p>
      <w:r>
        <w:rPr>
          <w:b w:val="0"/>
          <w:i w:val="0"/>
        </w:rPr>
        <w:t>Trade and Development Report Update 2024</w:t>
      </w:r>
    </w:p>
    <w:p/>
    <w:p>
      <w:pPr>
        <w:pStyle w:val="Heading2"/>
      </w:pPr>
      <w:r>
        <w:t>Lesson 8.2.4: Lesson 4: Intersectionality as a framework for energy innovation</w:t>
      </w:r>
    </w:p>
    <w:p>
      <w:r>
        <w:rPr>
          <w:b/>
        </w:rPr>
        <w:t>Lesson</w:t>
      </w:r>
    </w:p>
    <w:p>
      <w:r>
        <w:rPr>
          <w:b/>
        </w:rPr>
        <w:t>Intersectionality as a framework for energy innovation</w:t>
      </w:r>
    </w:p>
    <w:p>
      <w:r>
        <w:rPr>
          <w:b w:val="0"/>
          <w:i w:val="0"/>
        </w:rPr>
        <w:t>M8: Renewable Energy Technologies and Innovations</w:t>
      </w:r>
    </w:p>
    <w:p>
      <w:r>
        <w:rPr>
          <w:b w:val="0"/>
          <w:i w:val="0"/>
        </w:rPr>
        <w:t>Lesson 3 Overview</w:t>
      </w:r>
    </w:p>
    <w:p>
      <w:r>
        <w:rPr>
          <w:b w:val="0"/>
          <w:i w:val="0"/>
        </w:rPr>
        <w:t>Innovation in energy systems must be not only technologically advanced but also socially inclusive.</w:t>
      </w:r>
    </w:p>
    <w:p>
      <w:r>
        <w:rPr>
          <w:b w:val="0"/>
          <w:i w:val="0"/>
        </w:rPr>
        <w:t>This lesson explores how intersectionality, the interconnected nature of social categorizations such as gender, class, ethnicity, and geography, can serve as a transformative lens for fostering equitable and effective energy innovation.</w:t>
      </w:r>
    </w:p>
    <w:p>
      <w:r>
        <w:rPr>
          <w:b w:val="0"/>
          <w:i w:val="0"/>
        </w:rPr>
        <w:t>Intersectionality, when treated as a design principle rather than a policy add-on, opens pathways for energy systems that are not only inclusive but epistemically plural—drawing on diverse worldviews, knowledge systems, and innovation cultures.</w:t>
      </w:r>
    </w:p>
    <w:p>
      <w:r>
        <w:rPr>
          <w:b w:val="0"/>
          <w:i w:val="0"/>
        </w:rPr>
        <w:t>Recent empirical work has shown that without such justice-oriented integration, innovation risks entrenching structural inequalities, especially in the Global South.</w:t>
      </w:r>
    </w:p>
    <w:p>
      <w:r>
        <w:rPr>
          <w:b w:val="0"/>
          <w:i w:val="0"/>
        </w:rPr>
        <w:t>M8: Renewable Energy Technologies and Innovations</w:t>
      </w:r>
    </w:p>
    <w:p>
      <w:r>
        <w:rPr>
          <w:b/>
        </w:rPr>
        <w:t>A: Intersectionality is a lever for energy innovation</w:t>
      </w:r>
    </w:p>
    <w:p>
      <w:r>
        <w:rPr>
          <w:b w:val="0"/>
          <w:i w:val="0"/>
        </w:rPr>
        <w:t>Energy innovation does not occur in a vacuum—it is shaped by institutional legacies, governance frameworks, and the uneven distribution of power and resources.</w:t>
      </w:r>
    </w:p>
    <w:p>
      <w:r>
        <w:rPr>
          <w:b w:val="0"/>
          <w:i w:val="0"/>
        </w:rPr>
        <w:t>Intersectionality is a framework that examines how overlapping identities (gender, race, class, etc.) shape access to resources. This concept reveals how overlapping social identities mediate access to services and participation in energy systems. This approach is not merely theoretical: it redefines innovation as a justice-oriented process that responds to lived realities.</w:t>
      </w:r>
    </w:p>
    <w:p>
      <w:r>
        <w:rPr>
          <w:b w:val="0"/>
          <w:i w:val="0"/>
        </w:rPr>
        <w:t>A 2024 study demonstrated that funding for energy innovation only leads to equitable outcomes when mediated by just transition principles—particularly around redistribution, participatory governance, and cultural recognition (Hosan et al., 2024).</w:t>
      </w:r>
    </w:p>
    <w:p>
      <w:r>
        <w:rPr>
          <w:b w:val="0"/>
          <w:i w:val="0"/>
        </w:rPr>
        <w:t>In fact, empirical evidence shows that just transition mechanisms mediate 48–60% of the impact of energy funding on equity outcomes (Hosan et al., 2024). Innovation systems that ignore justice dimensions risk reinforcing exclusionary patterns, as seen in infrastructure-led approaches that failed to deliver real benefits to women and marginalized communities 💬️ in Brazil and Colombia (Tomei et al., 2020; Leduchowicz-Municio et al., 2023).</w:t>
      </w:r>
    </w:p>
    <w:p>
      <w:r>
        <w:rPr>
          <w:b w:val="0"/>
          <w:i w:val="0"/>
        </w:rPr>
        <w:t>Just transition mechanisms mediate</w:t>
      </w:r>
    </w:p>
    <w:p>
      <w:pPr>
        <w:pStyle w:val="ListBullet"/>
      </w:pPr>
      <w:r>
        <w:rPr>
          <w:b/>
          <w:i w:val="0"/>
        </w:rPr>
        <w:t>48-60%</w:t>
      </w:r>
    </w:p>
    <w:p>
      <w:r>
        <w:rPr>
          <w:b w:val="0"/>
          <w:i w:val="0"/>
        </w:rPr>
        <w:t>of the impact of energy funding</w:t>
      </w:r>
    </w:p>
    <w:p>
      <w:r>
        <w:rPr>
          <w:b w:val="0"/>
          <w:i w:val="0"/>
        </w:rPr>
        <w:t>on equity outcomes.</w:t>
      </w:r>
    </w:p>
    <w:p>
      <w:r>
        <w:rPr>
          <w:b w:val="0"/>
          <w:i w:val="0"/>
        </w:rPr>
        <w:t>The Brazilian experience from the Luz para Todos program provides an important example. As previously mentioned in module 2, Luz para todo is a Brazilian government program launched in 2003 to expand electricity access particularly in rural areas. Several lessons about intersectionality can be learned from this initiative:</w:t>
      </w:r>
    </w:p>
    <w:p>
      <w:r>
        <w:rPr>
          <w:b w:val="0"/>
          <w:i w:val="0"/>
        </w:rPr>
        <w:t>Sespite its impressive reach—benefiting over 16 million people and installing more than 24,000 solar home systems—the program initially lacked a gender lens.</w:t>
      </w:r>
    </w:p>
    <w:p>
      <w:r>
        <w:rPr>
          <w:b w:val="0"/>
          <w:i w:val="0"/>
        </w:rPr>
        <w:t>A 2023 gender impact assessment across 19 rural communities in Bahia showed that 100% of women were responsible for household chores, yet the energy systems installed (limited to 13 kWh/month) could not support appliances like washing machines or electric irons.</w:t>
      </w:r>
    </w:p>
    <w:p>
      <w:r>
        <w:rPr>
          <w:b w:val="0"/>
          <w:i w:val="0"/>
        </w:rPr>
        <w:t>These capacity constraints perpetuated time poverty and limited productive use of energy by women.</w:t>
      </w:r>
    </w:p>
    <w:p>
      <w:r>
        <w:rPr>
          <w:b w:val="0"/>
          <w:i w:val="0"/>
        </w:rPr>
        <w:t>Moreover, affordability mechanisms such as the Bolsa Família and TSE (tarifa social de energia) were more effective when targeted toward women, demonstrating how well-designed financial tools can improve gender equity in energy access (Leduchowicz-Municio et al., 2023).</w:t>
      </w:r>
    </w:p>
    <w:p>
      <w:r>
        <w:rPr>
          <w:b w:val="0"/>
          <w:i w:val="0"/>
        </w:rPr>
        <w:t>Applying intersectionality to project evaluation reveals how benefits and burdens are distributed within communities. Ignoring local gender norms and spatial hierarchies can undermine well-intended energy programs—even when aggregate access metrics improve.</w:t>
      </w:r>
    </w:p>
    <w:p>
      <w:r>
        <w:rPr>
          <w:b w:val="0"/>
          <w:i w:val="0"/>
        </w:rPr>
        <w:t>Intersectionality also requires recognizing cultural norms that shape participation.</w:t>
      </w:r>
    </w:p>
    <w:p>
      <w:r>
        <w:rPr>
          <w:b w:val="0"/>
          <w:i w:val="0"/>
        </w:rPr>
        <w:t>For instance, long-term orientation and collectivism promote inclusive innovation, whereas power distance and individualism undermine it (Ullah et al., 2022). Innovation programs that do not account for these cultural dynamics risk elite capture and symbolic inclusion.</w:t>
      </w:r>
    </w:p>
    <w:p>
      <w:r>
        <w:rPr>
          <w:b w:val="0"/>
          <w:i w:val="0"/>
        </w:rPr>
        <w:t>M8: Renewable Energy Technologies and Innovations</w:t>
      </w:r>
    </w:p>
    <w:p>
      <w:r>
        <w:rPr>
          <w:b/>
        </w:rPr>
        <w:t>B: Inclusive Energy Policies for Market Design</w:t>
      </w:r>
    </w:p>
    <w:p>
      <w:r>
        <w:rPr>
          <w:b w:val="0"/>
          <w:i w:val="0"/>
        </w:rPr>
        <w:t>Equity is not an afterthought—it is the design brief. energy markets 💬️ must be reconstructed from the margins inward.</w:t>
      </w:r>
    </w:p>
    <w:p>
      <w:r>
        <w:rPr>
          <w:b w:val="0"/>
          <w:i w:val="0"/>
        </w:rPr>
        <w:t>Markets and regulatory systems often reflect path dependencies that privilege some users over others. Inclusive energy policy must explicitly account for the varied ways in which gender, class, ethnicity, and geography shape access and affordability.</w:t>
      </w:r>
    </w:p>
    <w:p>
      <w:r>
        <w:rPr>
          <w:b w:val="0"/>
          <w:i w:val="0"/>
        </w:rPr>
        <w:t>Recent findings from Argentina’s efforts to expand public service access in informal settlements reveal that improving energy inclusion goes beyond infrastructure upgrades.</w:t>
      </w:r>
    </w:p>
    <w:p>
      <w:r>
        <w:rPr>
          <w:b w:val="0"/>
          <w:i w:val="0"/>
        </w:rPr>
        <w:t>Success depended heavily on:</w:t>
      </w:r>
    </w:p>
    <w:p>
      <w:r>
        <w:rPr>
          <w:b w:val="0"/>
          <w:i w:val="0"/>
        </w:rPr>
        <w:t>Coordinated actions across utilities</w:t>
      </w:r>
    </w:p>
    <w:p>
      <w:r>
        <w:rPr>
          <w:b w:val="0"/>
          <w:i w:val="0"/>
        </w:rPr>
        <w:t>Land administration bodies</w:t>
      </w:r>
    </w:p>
    <w:p>
      <w:r>
        <w:rPr>
          <w:b w:val="0"/>
          <w:i w:val="0"/>
        </w:rPr>
        <w:t>Local civil society actors</w:t>
      </w:r>
    </w:p>
    <w:p>
      <w:r>
        <w:rPr>
          <w:b w:val="0"/>
          <w:i w:val="0"/>
        </w:rPr>
        <w:t>Households expressed willingness to pay, but irregular incomes and administrative invisibility led to disconnection and debt cycles (Secretaría de Integración Socio Urbana, 2021).</w:t>
      </w:r>
    </w:p>
    <w:p>
      <w:r>
        <w:rPr>
          <w:b w:val="0"/>
          <w:i w:val="0"/>
        </w:rPr>
        <w:t>This underscores that meaningful inclusion in energy systems must also address institutional fragmentation and legal uncertainty—especially in areas where residents face compounded barriers of tenure informality, affordability gaps, and administrative invisibility. A one-size-fits-all policy approach fails to capture intra-neighborhood diversity and systemic vulnerability.</w:t>
      </w:r>
    </w:p>
    <w:p>
      <w:r>
        <w:rPr>
          <w:b w:val="0"/>
          <w:i w:val="0"/>
        </w:rPr>
        <w:t>Gendered policy design also plays a transformative role.</w:t>
      </w:r>
    </w:p>
    <w:p>
      <w:r>
        <w:rPr>
          <w:b w:val="0"/>
          <w:i w:val="0"/>
        </w:rPr>
        <w:t>In Brazil’s Bahia region, social programs that integrated gender considerations improved both financial inclusion and women’s social agency (Leduchowicz-Municio et al., 2023). These cases show that policy inclusion must span from tariff design to participatory governance 💬️.</w:t>
      </w:r>
    </w:p>
    <w:p>
      <w:r>
        <w:rPr>
          <w:b w:val="0"/>
          <w:i w:val="0"/>
        </w:rPr>
        <w:t>M8: Renewable Energy Technologies and Innovations</w:t>
      </w:r>
    </w:p>
    <w:p>
      <w:r>
        <w:rPr>
          <w:b/>
        </w:rPr>
        <w:t>C: Intersectional Approaches to Energy Entrepreneurship</w:t>
      </w:r>
    </w:p>
    <w:p>
      <w:r>
        <w:rPr>
          <w:b w:val="0"/>
          <w:i w:val="0"/>
        </w:rPr>
        <w:t>Entrepreneurship can drive clean energy transitions, but women, youth, and marginalized groups often face systemic barriers to finance, capacity, and legitimacy. Intersectional entrepreneurship reframes these challenges as design problems.</w:t>
      </w:r>
    </w:p>
    <w:p>
      <w:r>
        <w:rPr>
          <w:b w:val="0"/>
          <w:i w:val="0"/>
        </w:rPr>
        <w:t>Recent UNDP-supported initiatives illustrate how youth- and Indigenous-led innovation can reshape the energy landscape from the ground up.</w:t>
      </w:r>
    </w:p>
    <w:p>
      <w:r>
        <w:rPr>
          <w:b w:val="0"/>
          <w:i w:val="0"/>
        </w:rPr>
        <w:t>In the Amazon, Indigenous youth are spearheading solar energy projects that align with traditional knowledge and local governance, fostering energy autonomy while preserving cultural identity (UNDP, 2024a).</w:t>
      </w:r>
    </w:p>
    <w:p>
      <w:r>
        <w:rPr>
          <w:b w:val="0"/>
          <w:i w:val="0"/>
        </w:rPr>
        <w:t>In Colombia, young entrepreneurs are using second-life batteries and solar kits to electrify underserved communities, creating circular economy solutions that address both waste and energy poverty (UNDP, 2024b).</w:t>
      </w:r>
    </w:p>
    <w:p>
      <w:r>
        <w:rPr>
          <w:b w:val="0"/>
          <w:i w:val="0"/>
        </w:rPr>
        <w:t>These cases exemplify how intersectional energy innovation—grounded in territorial knowledge, generational renewal, and environmental justice—can deliver transformative impacts beyond the reach of top-down models.</w:t>
      </w:r>
    </w:p>
    <w:p>
      <w:r>
        <w:rPr>
          <w:b w:val="0"/>
          <w:i w:val="0"/>
        </w:rPr>
        <w:t>Initiatives from Eswatini and India show that tailored support—combining finance, mentorship, and culturally responsive products—enabled women-led ventures to improve energy access and livelihoods (SEI, 2025).</w:t>
      </w:r>
    </w:p>
    <w:p>
      <w:r>
        <w:rPr>
          <w:b w:val="0"/>
          <w:i w:val="0"/>
        </w:rPr>
        <w:t>In Brazil, despite high LPG usage, firewood remains prevalent due to cost, especially among women, who express unmet needs for refrigeration and tools—revealing gendered priorities and gaps (Leduchowicz-Municio et al., 2023).</w:t>
      </w:r>
    </w:p>
    <w:p>
      <w:r>
        <w:rPr>
          <w:b w:val="0"/>
          <w:i w:val="0"/>
        </w:rPr>
        <w:t>Cross-country analyses confirm that NGO partnerships and CSR engagement—not traditional R&amp;D—are stronger predictors of environmental innovation in developing contexts (Ullah et al., 2022).</w:t>
      </w:r>
    </w:p>
    <w:p>
      <w:r>
        <w:rPr>
          <w:b w:val="0"/>
          <w:i w:val="0"/>
        </w:rPr>
        <w:t>This highlights the importance of social capital, trust, and collective agency.</w:t>
      </w:r>
    </w:p>
    <w:p>
      <w:r>
        <w:rPr>
          <w:b w:val="0"/>
          <w:i w:val="0"/>
        </w:rPr>
        <w:t>Certain cultural values significantly affect a country’s innovation outcomes. Intersectional frameworks must integrate both formal (laws, subsidies) and informal (social norms, cultural hierarchies) structures to accurately assess innovation equity. Intersectional innovation efforts must account for cultural variation in how risk, power, and time are perceived. These influence whose voices are heard and how innovation diffuses socially.</w:t>
      </w:r>
    </w:p>
    <w:p>
      <w:r>
        <w:rPr>
          <w:b w:val="0"/>
          <w:i w:val="0"/>
        </w:rPr>
        <w:t>Therefore, inclusive energy futures will be built by broadening the definition of who gets to innovate, and why.</w:t>
      </w:r>
    </w:p>
    <w:p>
      <w:r>
        <w:rPr>
          <w:b w:val="0"/>
          <w:i w:val="0"/>
        </w:rPr>
        <w:t>M8: Renewable Energy Technologies and Innovations</w:t>
      </w:r>
    </w:p>
    <w:p>
      <w:r>
        <w:rPr>
          <w:b/>
        </w:rPr>
        <w:t>Case Study: Eswatini</w:t>
      </w:r>
    </w:p>
    <w:p>
      <w:r>
        <w:rPr>
          <w:b w:val="0"/>
          <w:i w:val="0"/>
        </w:rPr>
        <w:t>Eswatini is a landlocked country located adjacent to Mozambique in Southern Africa. Despite its small size, spanning 175km from north to south (Britannica, 2025, para. 1), Eswatini has a diverse topography, ranging from mountainous highveld to lowland savannas, which offers varied renewable energy potential. This includes solar energy 💬️ in the lowveld’s high irradiation zones and small hydropower opportunities in the highland river systems.</w:t>
      </w:r>
    </w:p>
    <w:p>
      <w:r>
        <w:rPr>
          <w:b w:val="0"/>
          <w:i w:val="0"/>
        </w:rPr>
        <w:t>While Eswatini has achieved a relatively high national electrification rate of over 80%—well above the average of 40% in Sub-Saharan Africa—this access remains heavily dependent on electricity imports, with approximately 70% of supply sourced from neighboring countries, primarily from fossil fuel (UNDP, 2022, para. 3).</w:t>
      </w:r>
    </w:p>
    <w:p>
      <w:r>
        <w:rPr>
          <w:b w:val="0"/>
          <w:i w:val="0"/>
        </w:rPr>
        <w:t>This structural dependence creates significant vulnerabilities, including exposure to regional energy price fluctuations, limited energy sovereignty, and challenges for long-term development planning. To address these issues and align with its climate commitments, Eswatini has pledged to increase the share of domestically generated renewable energy in its electricity mix to 50% by 2030 (UNDP, 2024, para. 7). This transition is crucial for enhancing energy security, reducing emissions, and enabling more inclusive and resilient energy-driven development.</w:t>
      </w:r>
    </w:p>
    <w:p>
      <w:r>
        <w:rPr>
          <w:b w:val="0"/>
          <w:i w:val="0"/>
        </w:rPr>
        <w:t>The Powering Gender Equality Project, launched by UNDP in Eswatini, Ethiopia, Malawi, and Madagascar, aimed to address gender disparities in the energy sector by empowering women and promoting gender equality within clean energy systems.</w:t>
      </w:r>
    </w:p>
    <w:p>
      <w:r>
        <w:rPr>
          <w:b w:val="0"/>
          <w:i w:val="0"/>
        </w:rPr>
        <w:t>The project focuses on strengthening gender-responsive energy governance 💬️, enhancing policy frameworks that accelerate gender equality, and promoting women’s economic empowerment.</w:t>
      </w:r>
    </w:p>
    <w:p>
      <w:r>
        <w:rPr>
          <w:b w:val="0"/>
          <w:i w:val="0"/>
        </w:rPr>
        <w:t>Under the UNDP’s Powering Equality project, 50 women entrepreneurs received training in energy and entrepreneurship in October 2023 (UNDP, 2025, p. 6). The goal of this exercise was to support the government in promoting renewable energy and help women establish their clean energy businesses in a traditionally male-dominated field.</w:t>
      </w:r>
    </w:p>
    <w:p>
      <w:r>
        <w:rPr>
          <w:b w:val="0"/>
          <w:i w:val="0"/>
        </w:rPr>
        <w:t>The training covered solar energy, biogas, waste-to-fuel technologies, clean cooking technologies, marketing, and essential business management.</w:t>
      </w:r>
    </w:p>
    <w:p>
      <w:r>
        <w:rPr>
          <w:b w:val="0"/>
          <w:i w:val="0"/>
        </w:rPr>
        <w:t>October 2023: A week-long training session was held for 50 women entrepreneurs, including those with disabilities, covering topics such as business plan development, sustainable living, gender dimensions of clean energy transitions, marketing, and financial management.</w:t>
      </w:r>
    </w:p>
    <w:p>
      <w:r>
        <w:rPr>
          <w:b w:val="0"/>
          <w:i w:val="0"/>
        </w:rPr>
        <w:t>Even more women were indirectly reached through cooperative expansion in farming and sewing clusters. The training combined technical instruction on energy technologies with practical business skills, such as marketing and small enterprise management, equipping participants to deliver sustainable energy solutions in their communities (UNDP, 2025, pp. 6-28).</w:t>
      </w:r>
    </w:p>
    <w:p>
      <w:r>
        <w:rPr>
          <w:b w:val="0"/>
          <w:i w:val="0"/>
        </w:rPr>
        <w:t>October 2023: A graduation ceremony was held for the trained women entrepreneurs, marking the completion of the training program. Starter kits, including solar panels and lanterns, were provided to all participants to help them set up or enhance their businesses by using renewable energy (UNDP, 2023).</w:t>
      </w:r>
    </w:p>
    <w:p>
      <w:r>
        <w:rPr>
          <w:b w:val="0"/>
          <w:i w:val="0"/>
        </w:rPr>
        <w:t>2024 and beyond: MNRE, along with other partners, have continued to provide support and follow-up training sessions to ensure the sustainability of women-led networks and embed gender equality in national and local clean energy strategies (Africa Minigrids Women Powering Progress, 2025).</w:t>
      </w:r>
    </w:p>
    <w:p>
      <w:r>
        <w:rPr>
          <w:b w:val="0"/>
          <w:i w:val="0"/>
        </w:rPr>
        <w:t>The Powering Gender Equality project provides a proof of concept for the future of energy policy, underscoring the importance of a multi-stakeholder approach that combines policy reform, community engagement, financial innovation, and capacity-building to ensure a lasting impact. Similar initiatives in Eswatini and across the region will require more substantial policy alignment, enhanced access to capital, and continued investment in local capacity and mentorship to ensure a more equitable energy future. With the success of this program, Eswatini can serve as a model for inclusive, gender-responsive energy and enterprise development across the region.</w:t>
      </w:r>
    </w:p>
    <w:p>
      <w:r>
        <w:rPr>
          <w:b/>
        </w:rPr>
        <w:t>Key Takeaways</w:t>
      </w:r>
    </w:p>
    <w:p>
      <w:r>
        <w:rPr>
          <w:b/>
        </w:rPr>
        <w:t>Intersectionality is not an intellectual luxury—it is a survival strategy for innovation. It asks: who decides, who benefits, and who bears the burden? And it insists that the answers must change.</w:t>
      </w:r>
    </w:p>
    <w:p>
      <w:r>
        <w:rPr>
          <w:b/>
        </w:rPr>
        <w:t>A just energy transition will not come from replication of past systems under a green banner. It will emerge from co-designing with those excluded, valuing plural knowledge systems, and making equity the foundation rather than the fringe. Green finance, innovation ecosystems, and governance must be aligned to recognize and redistribute power.</w:t>
      </w:r>
    </w:p>
    <w:p>
      <w:r>
        <w:rPr>
          <w:b/>
        </w:rPr>
        <w:t>The future of energy innovation belongs to those who see complexity not as a constraint, but as a source of strength. Intersectionality gives us that vision—and the tools to act on it.</w:t>
      </w:r>
    </w:p>
    <w:p>
      <w:r>
        <w:rPr>
          <w:b/>
        </w:rPr>
        <w:t>Key Resources</w:t>
      </w:r>
    </w:p>
    <w:p>
      <w:r>
        <w:rPr>
          <w:b w:val="0"/>
          <w:i w:val="0"/>
        </w:rPr>
        <w:t>Critical Materials for the Energy Transition: Lithium</w:t>
      </w:r>
    </w:p>
    <w:p>
      <w:r>
        <w:rPr>
          <w:b w:val="0"/>
          <w:i w:val="0"/>
        </w:rPr>
        <w:t>Power Sector Implementation of a Country Coal-to-Clean Transition</w:t>
      </w:r>
    </w:p>
    <w:p>
      <w:r>
        <w:rPr>
          <w:b w:val="0"/>
          <w:i w:val="0"/>
        </w:rPr>
        <w:t>Global Energy Transformation Guide: Market Structures</w:t>
      </w:r>
    </w:p>
    <w:p/>
    <w:p>
      <w:pPr>
        <w:pStyle w:val="Heading2"/>
      </w:pPr>
      <w:r>
        <w:t>Lesson 8.2.-1: Chapter 2 Outro</w:t>
      </w:r>
    </w:p>
    <w:p/>
    <w:p>
      <w:pPr>
        <w:pStyle w:val="Heading1"/>
      </w:pPr>
      <w:r>
        <w:t>Chapter 8.3: Chapter 3: Powering the Future: From Innovation to Action</w:t>
      </w:r>
    </w:p>
    <w:p>
      <w:pPr>
        <w:pStyle w:val="Heading2"/>
      </w:pPr>
      <w:r>
        <w:t>Lesson 8.3.0: Chapter 3 Introduction</w:t>
      </w:r>
    </w:p>
    <w:p>
      <w:r>
        <w:rPr>
          <w:b/>
        </w:rPr>
        <w:t>3</w:t>
      </w:r>
    </w:p>
    <w:p>
      <w:r>
        <w:rPr>
          <w:b/>
        </w:rPr>
        <w:t>Powering the Future: From Innovation to Action</w:t>
      </w:r>
    </w:p>
    <w:p>
      <w:r>
        <w:rPr>
          <w:b w:val="0"/>
          <w:i w:val="0"/>
        </w:rPr>
        <w:t>M8: Renewable Energy Technologies and Innovations</w:t>
      </w:r>
    </w:p>
    <w:p>
      <w:r>
        <w:rPr>
          <w:b w:val="0"/>
          <w:i w:val="0"/>
        </w:rPr>
        <w:t>CHAPTER 3 OVERVIEW</w:t>
      </w:r>
    </w:p>
    <w:p>
      <w:r>
        <w:rPr>
          <w:b/>
        </w:rPr>
        <w:t>Lesson 1: Actionable Steps Toward a Sustainable Energy Future</w:t>
      </w:r>
    </w:p>
    <w:p>
      <w:r>
        <w:rPr>
          <w:b w:val="0"/>
          <w:i w:val="0"/>
        </w:rPr>
        <w:t>Lesson 1 outlines practical, forward-looking strategies to accelerate the global shift toward a sustainable energy future, focusing on aligning national policies and market incentives with climate and development goals, scaling private sector innovation and investing in workforce development.</w:t>
      </w:r>
    </w:p>
    <w:p>
      <w:r>
        <w:rPr>
          <w:b/>
        </w:rPr>
        <w:t>Lesson 2: The Innovation Ecosystem for Sustainable Energy</w:t>
      </w:r>
    </w:p>
    <w:p>
      <w:r>
        <w:rPr>
          <w:b w:val="0"/>
          <w:i w:val="0"/>
        </w:rPr>
        <w:t>Lesson 2 explores how to build inclusive, future-ready innovation ecosystems that support sustainable energy transitions in developing countries. It examines strategies to foster clean energy entrepreneurship, strengthen local R&amp;D capabilities, and promote collaboration between startups, investors, academia, and policymakers</w:t>
      </w:r>
    </w:p>
    <w:p>
      <w:r>
        <w:rPr>
          <w:b/>
        </w:rPr>
        <w:t>Lesson 3: Closing key messages and call to action</w:t>
      </w:r>
    </w:p>
    <w:p>
      <w:r>
        <w:rPr>
          <w:b w:val="0"/>
          <w:i w:val="0"/>
        </w:rPr>
        <w:t>This lesson invites the learner to reflect on your role in accelerating change: whether shaping policies, leading projects, or amplifying voices in communities.</w:t>
      </w:r>
    </w:p>
    <w:p/>
    <w:p>
      <w:pPr>
        <w:pStyle w:val="Heading2"/>
      </w:pPr>
      <w:r>
        <w:t>Lesson 8.3.1: Lesson 1: Actionable Steps Toward a Sustainable Energy Future</w:t>
      </w:r>
    </w:p>
    <w:p>
      <w:r>
        <w:rPr>
          <w:b/>
        </w:rPr>
        <w:t>Lesson</w:t>
      </w:r>
    </w:p>
    <w:p>
      <w:r>
        <w:rPr>
          <w:b/>
        </w:rPr>
        <w:t>Actionable Steps Toward a Sustainable Energy Future</w:t>
      </w:r>
    </w:p>
    <w:p>
      <w:r>
        <w:rPr>
          <w:b w:val="0"/>
          <w:i w:val="0"/>
        </w:rPr>
        <w:t>M8: Renewable Energy Technologies and Innovations</w:t>
      </w:r>
    </w:p>
    <w:p>
      <w:r>
        <w:rPr>
          <w:b w:val="0"/>
          <w:i w:val="0"/>
        </w:rPr>
        <w:t>Lesson 1 Overview</w:t>
      </w:r>
    </w:p>
    <w:p>
      <w:r>
        <w:rPr>
          <w:b w:val="0"/>
          <w:i w:val="0"/>
        </w:rPr>
        <w:t>Lesson 1 outlines practical, forward-looking strategies to accelerate the global shift toward a sustainable energy future.</w:t>
      </w:r>
    </w:p>
    <w:p>
      <w:r>
        <w:rPr>
          <w:b w:val="0"/>
          <w:i w:val="0"/>
        </w:rPr>
        <w:t>It highlights three core areas of action:</w:t>
      </w:r>
    </w:p>
    <w:p>
      <w:r>
        <w:rPr>
          <w:b w:val="0"/>
          <w:i w:val="0"/>
        </w:rPr>
        <w:t>Scaling private sector and industrial innovation through strengthened value chains, investment models, and technology co-development;</w:t>
      </w:r>
    </w:p>
    <w:p>
      <w:r>
        <w:rPr>
          <w:b w:val="0"/>
          <w:i w:val="0"/>
        </w:rPr>
        <w:t>Investing in workforce development and equitable knowledge sharing.</w:t>
      </w:r>
    </w:p>
    <w:p>
      <w:r>
        <w:rPr>
          <w:b w:val="0"/>
          <w:i w:val="0"/>
        </w:rPr>
        <w:t>The lesson emphasizes the importance of inclusive policy design, resilient industrial ecosystems, and collaborative learning—especially across developing economies. Together, these approaches offer a concrete roadmap to operationalize the energy transition in ways that are just, locally grounded, and globally connected.</w:t>
      </w:r>
    </w:p>
    <w:p>
      <w:r>
        <w:rPr>
          <w:b w:val="0"/>
          <w:i w:val="0"/>
        </w:rPr>
        <w:t>M8: Renewable Energy Technologies and Innovations</w:t>
      </w:r>
    </w:p>
    <w:p>
      <w:r>
        <w:rPr>
          <w:b/>
        </w:rPr>
        <w:t>A: Policy Recommendations for governments</w:t>
      </w:r>
    </w:p>
    <w:p>
      <w:r>
        <w:rPr>
          <w:b w:val="0"/>
          <w:i w:val="0"/>
        </w:rPr>
        <w:t>Aligning National Energy Plans with Climate Goals</w:t>
      </w:r>
    </w:p>
    <w:p>
      <w:r>
        <w:rPr>
          <w:b w:val="0"/>
          <w:i w:val="0"/>
        </w:rPr>
        <w:t>As major stakeholders, and coordinators in National Energy Plans, governments are the most able to commit to international targets such as NDCs, and make use of policy levers to reach those targets.</w:t>
      </w:r>
    </w:p>
    <w:p>
      <w:r>
        <w:rPr>
          <w:b w:val="0"/>
          <w:i w:val="0"/>
        </w:rPr>
        <w:t>A 2025 NDC Partnership report entitled “Tripling Renewables: Powering Climate Action” reveals that, after the first Global Stocktake in 2023 (as mandated by the Paris Agreement), the world is not on track to meet its 2030 obligations. Getting back on track, and staying on track according to the Global Stocktake, would require a tripling of renewable energy capacity by 2030.</w:t>
      </w:r>
    </w:p>
    <w:p>
      <w:r>
        <w:rPr>
          <w:b w:val="0"/>
          <w:i w:val="0"/>
        </w:rPr>
        <w:t>The report notes that 86% of the world’s new power generation capacity in 2023 came from renewable energy, but that deployment is highly concentrated in China, Europe, and the US. Africa, Southeast Asia, and Latin America collectively accounted for only a fraction of new capacity additions, pointing to regional disparities in policy ambition, financing, and enabling environments.</w:t>
      </w:r>
    </w:p>
    <w:p>
      <w:r>
        <w:rPr>
          <w:b w:val="0"/>
          <w:i w:val="0"/>
        </w:rPr>
        <w:t>Furthermore, NDC efforts have been concentrated around the power generation sector, which is usually subject to National Energy Plans that are more ambitious.</w:t>
      </w:r>
    </w:p>
    <w:p>
      <w:r>
        <w:rPr>
          <w:b w:val="0"/>
          <w:i w:val="0"/>
        </w:rPr>
        <w:t>Indeed, an IRENA report (IRENA, 2023) finds that G20 countries plan to install 6.3Tw in domestically while pledging 4.6TW in their NDCs, while LDCs and SIDS have aligned their NDCs with their local plans.</w:t>
      </w:r>
    </w:p>
    <w:p>
      <w:r>
        <w:rPr>
          <w:b w:val="0"/>
          <w:i w:val="0"/>
        </w:rPr>
        <w:t>This discrepancy highlights the importance of ensuring coherence between national ambitions and international commitments.</w:t>
      </w:r>
    </w:p>
    <w:p>
      <w:r>
        <w:rPr>
          <w:b w:val="0"/>
          <w:i w:val="0"/>
        </w:rPr>
        <w:t>As countries prepare their NDC 3.0 submissions, aligning national energy planning with NDCs offers a strategic opportunity to mainstream renewable energy in broader development goals.</w:t>
      </w:r>
    </w:p>
    <w:p>
      <w:r>
        <w:rPr>
          <w:b w:val="0"/>
          <w:i w:val="0"/>
        </w:rPr>
        <w:t>Governments should adopt a whole-of-society approach 💬️ to align energy and climate goals, integrating renewable energy into national development strategies, industrial policies, urban planning, and social protection schemes. This means convening stakeholders across ministries, utilities, the private sector, civil society, and local communities to ensure that policies are both technically sound and socially equitable.</w:t>
      </w:r>
    </w:p>
    <w:p>
      <w:r>
        <w:rPr>
          <w:b w:val="0"/>
          <w:i w:val="0"/>
        </w:rPr>
        <w:t>In addition to strategic planning, regulatory and market-based reforms play a critical role in driving energy innovation and investment. Forward-looking governments must reform their energy markets to provide long-term signals and incentives for clean energy deployment.</w:t>
      </w:r>
    </w:p>
    <w:p>
      <w:r>
        <w:rPr>
          <w:b w:val="0"/>
          <w:i w:val="0"/>
        </w:rPr>
        <w:t>Reforming energy markets 💬️ to incentivize innovation</w:t>
      </w:r>
    </w:p>
    <w:p>
      <w:r>
        <w:rPr>
          <w:b w:val="0"/>
          <w:i w:val="0"/>
        </w:rPr>
        <w:t>Additionally, governments are able to use market signals to incentivize innovation in key sectors, such as energy, which can contribute to accelerating the adoption of renewable energy.</w:t>
      </w:r>
    </w:p>
    <w:p>
      <w:r>
        <w:rPr>
          <w:b w:val="0"/>
          <w:i w:val="0"/>
        </w:rPr>
        <w:t>Through carbon pricing mechanisms, governments can send clear market signals that encourage private companies to avoid emission-related costs by investing in cleaner technologies—such as retrofits, carbon capture and storage, and energy efficiency measures—to reduce their carbon footprint.</w:t>
      </w:r>
    </w:p>
    <w:p>
      <w:r>
        <w:rPr>
          <w:b w:val="0"/>
          <w:i w:val="0"/>
        </w:rPr>
        <w:t>These signals can be dynamic, as seen in Emissions Trading Schemes (ETS) like the EU-ETS, where registered emitters buy and sell the right to emit greenhouse gases. This creates a market in which the price of emission allowances is shaped by the limited supply of permits and fluctuating demand, incentivizing companies to reduce emissions cost-effectively.</w:t>
      </w:r>
    </w:p>
    <w:p>
      <w:r>
        <w:rPr>
          <w:b w:val="0"/>
          <w:i w:val="0"/>
        </w:rPr>
        <w:t>Carbon emissions can also be priced through a carbon tax, a fixed price per ton emitted. Carbon taxes provide a constant price signal, allowing firms to plan strategically towards the future. For ETSs, key considerations include the size and direction of the emissions cap (since a cap that is too high can lead to low allowance prices and weak incentives for innovation) and the volatility of allowance prices. In contrast, carbon tax schemes benefit from clear and steadily rising price paths, which are more likely to encourage long-term investment and planning by firms.</w:t>
      </w:r>
    </w:p>
    <w:p>
      <w:r>
        <w:rPr>
          <w:b w:val="0"/>
          <w:i w:val="0"/>
        </w:rPr>
        <w:t>There exist several options for governments who are looking to reform their energy markets to incentivize innovation and accelerate the adoption of renewable energy. These include:</w:t>
      </w:r>
    </w:p>
    <w:p>
      <w:r>
        <w:rPr>
          <w:b/>
        </w:rPr>
        <w:t>Feed-in-tariffs</w:t>
      </w:r>
    </w:p>
    <w:p>
      <w:r>
        <w:rPr>
          <w:b w:val="0"/>
          <w:i w:val="0"/>
        </w:rPr>
        <w:t>Feed-in-tariffs allow for renewable energy projects to occur at a larger scale by providing developers with a clear pricing mechanism and predictable source of revenue, removing a key barrier in renewable energy capacity efforts.</w:t>
      </w:r>
    </w:p>
    <w:p>
      <w:r>
        <w:rPr>
          <w:b/>
        </w:rPr>
        <w:t>Net-metering</w:t>
      </w:r>
    </w:p>
    <w:p>
      <w:r>
        <w:rPr>
          <w:b w:val="0"/>
          <w:i w:val="0"/>
        </w:rPr>
        <w:t>Net metering is a billing mechanism that uses a single, bidirectional electricity meter to track both the power a customer draws from the grid and the excess electricity they export from their onsite renewable system (typically solar) . When the system produces more electricity than the customer consumes during a given period, the surplus is fed back into the grid, and the customer earns credits, usually at the same retail rate, which are applied against future electricity usage</w:t>
      </w:r>
    </w:p>
    <w:p>
      <w:r>
        <w:rPr>
          <w:b/>
        </w:rPr>
        <w:t>Fossil fuel subsidies</w:t>
      </w:r>
    </w:p>
    <w:p>
      <w:r>
        <w:rPr>
          <w:b w:val="0"/>
          <w:i w:val="0"/>
        </w:rPr>
        <w:t>fossil fuel subsidies, which amounted to $7 trillion in in 2022and expected to rise up to $8.2 trillion by 2030 according to the IMF, pose a serious barrier to the integration of renewable energy into energy mixes (IMF, 2023) . A phase out of such subsidies would not only reduce carbon emissions by limiting the accessibility of fossil fuels, but by also freeing up funds for other public interventions.</w:t>
      </w:r>
    </w:p>
    <w:p>
      <w:r>
        <w:rPr>
          <w:b w:val="0"/>
          <w:i w:val="0"/>
        </w:rPr>
        <w:t>M8: Renewable Energy Technologies and Innovations</w:t>
      </w:r>
    </w:p>
    <w:p>
      <w:r>
        <w:rPr>
          <w:b/>
        </w:rPr>
        <w:t>B: Industry Strategies for Scaling Innovations</w:t>
      </w:r>
    </w:p>
    <w:p>
      <w:r>
        <w:rPr>
          <w:b w:val="0"/>
          <w:i w:val="0"/>
        </w:rPr>
        <w:t>A key partner in the transition towards a sustainable energy future is the private sector, which plays a critical role not only in funding but also in shaping industrial strategies that accelerate the deployment and adoption of clean energy technologies.</w:t>
      </w:r>
    </w:p>
    <w:p>
      <w:r>
        <w:rPr>
          <w:b w:val="0"/>
          <w:i w:val="0"/>
        </w:rPr>
        <w:t>Industries and the private sector are significant energy consumers and innovation drivers. Their active engagement is essential to scale up the production, deployment, and affordability of renewable technologies.</w:t>
      </w:r>
    </w:p>
    <w:p>
      <w:r>
        <w:rPr>
          <w:b w:val="0"/>
          <w:i w:val="0"/>
        </w:rPr>
        <w:t>By developing robust industrial ecosystems and targeted innovation strategies, the private sector can reduce costs, diversify supply chains, and expand market opportunities.</w:t>
      </w:r>
    </w:p>
    <w:p>
      <w:r>
        <w:rPr>
          <w:b w:val="0"/>
          <w:i w:val="0"/>
        </w:rPr>
        <w:t>Moreover, industry-led innovation supported by enabling government policy can unlock the full potential of emerging technologies, from green hydrogen and battery storage to digital solutions for smart grids and energy efficiency 💬️.</w:t>
      </w:r>
    </w:p>
    <w:p>
      <w:r>
        <w:rPr>
          <w:b w:val="0"/>
          <w:i w:val="0"/>
        </w:rPr>
        <w:t>Improving Clean Energy Value Chains</w:t>
      </w:r>
    </w:p>
    <w:p>
      <w:r>
        <w:rPr>
          <w:b w:val="0"/>
          <w:i w:val="0"/>
        </w:rPr>
        <w:t>One key lever to scale innovation and accelerate just energy transitions, is to secure the value chains that underpin clean energy manufacturing. A strategic response to these vulnerabilities is to localize and diversify manufacturing, thereby increasing national or regional self-reliance and building industrial capacity.</w:t>
      </w:r>
    </w:p>
    <w:p>
      <w:r>
        <w:rPr>
          <w:b w:val="0"/>
          <w:i w:val="0"/>
        </w:rPr>
        <w:t>India’s recent push towards domestic manufacturing of solar modules, exemplifies this strategy, aiming to fully encompass the solar panel value chain. India’s solar manufacturing capacity is projected to more than double by 2030, with module capacity reaching 160 gigawatts and cell capacity reaching 120 gigawatts, up from 80 gigawatts and 15 gigawatts respectively in 2025 (PV Magazine, 2025).</w:t>
      </w:r>
    </w:p>
    <w:p>
      <w:r>
        <w:rPr>
          <w:b w:val="0"/>
          <w:i w:val="0"/>
        </w:rPr>
        <w:t>In addition to localizing manufacturing of clean energy equipment, nations are aiming to secure long-term and sustainable access to the critical and rare earth minerals required to feed this manufacturing process. A key example of this is the EU’s Critical Raw Minerals Act (agreed in 2023), which seeks to reduce the EU’s dependence on foreign suppliers, by setting benchmarks for domestic capacities to be reached by 2030:</w:t>
      </w:r>
    </w:p>
    <w:p>
      <w:pPr>
        <w:pStyle w:val="ListBullet"/>
      </w:pPr>
      <w:r>
        <w:rPr>
          <w:b w:val="0"/>
          <w:i w:val="0"/>
        </w:rPr>
        <w:t>10% of the EU's annual needs for extraction;</w:t>
      </w:r>
    </w:p>
    <w:p>
      <w:pPr>
        <w:pStyle w:val="ListBullet"/>
      </w:pPr>
      <w:r>
        <w:rPr>
          <w:b w:val="0"/>
          <w:i w:val="0"/>
        </w:rPr>
        <w:t>40% for processing</w:t>
      </w:r>
    </w:p>
    <w:p>
      <w:pPr>
        <w:pStyle w:val="ListBullet"/>
      </w:pPr>
      <w:r>
        <w:rPr>
          <w:b w:val="0"/>
          <w:i w:val="0"/>
        </w:rPr>
        <w:t>25% for recycling</w:t>
      </w:r>
    </w:p>
    <w:p>
      <w:pPr>
        <w:pStyle w:val="ListBullet"/>
      </w:pPr>
      <w:r>
        <w:rPr>
          <w:b w:val="0"/>
          <w:i w:val="0"/>
        </w:rPr>
        <w:t>No more than 65% of EU’s annual needs of each strategic raw material at any relevant stage of processing should come from a single third country.</w:t>
      </w:r>
    </w:p>
    <w:p>
      <w:r>
        <w:rPr>
          <w:b w:val="0"/>
          <w:i w:val="0"/>
        </w:rPr>
        <w:t>Similar strategies are being explored notably in Africa through regional initiatives to develop battery and solar component industries closer to mineral sources.</w:t>
      </w:r>
    </w:p>
    <w:p>
      <w:r>
        <w:rPr>
          <w:b w:val="0"/>
          <w:i w:val="0"/>
        </w:rPr>
        <w:t>Strengthening supply chains is only one part of the equation. To achieve scale, industries must also accelerate investment flows into clean energy, mobilizing private capital at speed and scale in order to close the energy investment gap.</w:t>
      </w:r>
    </w:p>
    <w:p>
      <w:r>
        <w:rPr>
          <w:b w:val="0"/>
          <w:i w:val="0"/>
        </w:rPr>
        <w:t>Private investment is central to scaling up clean energy infrastructure and innovation. Governments alone cannot finance the transition; industry must step in with both capital and technical expertise. innovative financing 💬️ mechanisms can help de-risk projects and attract private investment into new markets and technologies.</w:t>
      </w:r>
    </w:p>
    <w:p>
      <w:r>
        <w:rPr>
          <w:b w:val="0"/>
          <w:i w:val="0"/>
        </w:rPr>
        <w:t>Accelerating Private Sector Investment in Clean Energy</w:t>
      </w:r>
    </w:p>
    <w:p>
      <w:r>
        <w:rPr>
          <w:b w:val="0"/>
          <w:i w:val="0"/>
        </w:rPr>
        <w:t>Private investment is central to scaling up clean energy infrastructure and innovation. Governments alone cannot finance the transition; industry must step in with both capital and technical expertise. Innovative financing mechanisms can help de-risk projects and attract private investment into new markets and technologies.</w:t>
      </w:r>
    </w:p>
    <w:p>
      <w:r>
        <w:rPr>
          <w:b w:val="0"/>
          <w:i w:val="0"/>
        </w:rPr>
        <w:t>They also help corporations meet their sustainability and net-zero targets. REN21 finds that corporate PPAs accounted for approximately 10% of global renewable energy capacity additions in 2023, with a record 46 GW of solar and wind contracts signed—up 30% from 2022 (REN21, 2024).</w:t>
      </w:r>
    </w:p>
    <w:p>
      <w:r>
        <w:rPr>
          <w:b w:val="0"/>
          <w:i w:val="0"/>
        </w:rPr>
        <w:t>Industrial partnerships for co-development and scale-up of technologies—such as hydrogen, green steel, or carbon capture—are also crucial. For example, the Mission Possible Partnership brings together companies across heavy industry sectors to coordinate technology pilots and jointly scale decarbonization pathways.</w:t>
      </w:r>
    </w:p>
    <w:p>
      <w:r>
        <w:rPr>
          <w:b w:val="0"/>
          <w:i w:val="0"/>
        </w:rPr>
        <w:t>Public-private investment platforms, such as the Just Energy Transition Partnerships (JETPs), are also emerging as blueprints for co-investment, particularly in coal-reliant economies. These bring together national governments, donors, development banks, and industry to align transition finance with local priorities.</w:t>
      </w:r>
    </w:p>
    <w:p>
      <w:r>
        <w:rPr>
          <w:b w:val="0"/>
          <w:i w:val="0"/>
        </w:rPr>
        <w:t>M8: Renewable Energy Technologies and Innovations</w:t>
      </w:r>
    </w:p>
    <w:p>
      <w:r>
        <w:rPr>
          <w:b/>
        </w:rPr>
        <w:t>C: Workforce Development and Knowledge Sharing</w:t>
      </w:r>
    </w:p>
    <w:p>
      <w:r>
        <w:rPr>
          <w:b w:val="0"/>
          <w:i w:val="0"/>
        </w:rPr>
        <w:t>In addition to policy, and technology from the private sector and industries, successful and inclusive energy transition also largely depends on people, those who will design, build, operate, and benefit from new energy systems.</w:t>
      </w:r>
    </w:p>
    <w:p>
      <w:r>
        <w:rPr>
          <w:b w:val="0"/>
          <w:i w:val="0"/>
        </w:rPr>
        <w:t>Investing in human capital and knowledge ecosystems is a foundational pillar of a just and effective energy transition. This means equipping workers with the right skills, democratizing access to technical expertise, and fostering global collaboration in innovation and implementation.</w:t>
      </w:r>
    </w:p>
    <w:p>
      <w:r>
        <w:rPr>
          <w:b w:val="0"/>
          <w:i w:val="0"/>
        </w:rPr>
        <w:t>Building an Inclusive and Future-Ready Energy Workforce</w:t>
      </w:r>
    </w:p>
    <w:p>
      <w:r>
        <w:rPr>
          <w:b w:val="0"/>
          <w:i w:val="0"/>
        </w:rPr>
        <w:t>Given the rapid growth of the renewable energy sector, labor market demands are evolving quickly, creating an urgent need for more specialized workers. At the same time, the shift from fossil fuels to renewable energy must be managed carefully to avoid reinforcing or creating new social and economic inequalities. Ensuring that both the current and future workforce are adequately prepared for this transition is essential.</w:t>
      </w:r>
    </w:p>
    <w:p>
      <w:r>
        <w:rPr>
          <w:b w:val="0"/>
          <w:i w:val="0"/>
        </w:rPr>
        <w:t>According to a 2019 ILO report, the green economy could generate up to 24 million new jobs by 2030 if the right policies are implemented, although 6 million existing jobs may be at risk of being lost ( ILO, 2018).</w:t>
      </w:r>
    </w:p>
    <w:p>
      <w:r>
        <w:rPr>
          <w:b w:val="0"/>
          <w:i w:val="0"/>
        </w:rPr>
        <w:t>Reskilling individuals to prepare them for this transition is crucial in this regard. To this effect, the EU is implementing their RES-SKILL initiative, which aims to reskill coal workers from 6 EU countries, representing around 81% of the industry, aiming to transition them into in-demand renewable energy jobs. This effort was conducted through an assessment of complementarities between coal jobs and renewable energy jobs. This led to the creation of transition profiles, the provision of open learning platforms, and the creation of centers of excellence. Similar approaches are needed globally, particularly in regions with large fossil fuel employment bases such as India, South Africa, or Indonesia. Ensuring just transition plans include educational institutions, labor unions, and industry actors is critical to success.</w:t>
      </w:r>
    </w:p>
    <w:p>
      <w:r>
        <w:rPr>
          <w:b w:val="0"/>
          <w:i w:val="0"/>
        </w:rPr>
        <w:t>Such initiatives must also address structural inequalities, especially gender disparities. A 2025 UN Women report reveals that women make up only 32% of the global renewable energy workforce (UN Women, 2025). Without intentional strategies, the clean energy transition risks replicating the same exclusionary patterns seen in legacy energy sectors.</w:t>
      </w:r>
    </w:p>
    <w:p>
      <w:r>
        <w:rPr>
          <w:b w:val="0"/>
          <w:i w:val="0"/>
        </w:rPr>
        <w:t>Technology Sharing</w:t>
      </w:r>
    </w:p>
    <w:p>
      <w:r>
        <w:rPr>
          <w:b w:val="0"/>
          <w:i w:val="0"/>
        </w:rPr>
        <w:t>While reskilling and inclusion efforts build the necessary workforce for a sustainable energy future, they must be accompanied by an equally ambitious agenda for knowledge and technology sharing to close the global divide and accelerate impact.</w:t>
      </w:r>
    </w:p>
    <w:p>
      <w:r>
        <w:rPr>
          <w:b/>
        </w:rPr>
        <w:t>Knowledge Disparity</w:t>
      </w:r>
    </w:p>
    <w:p>
      <w:r>
        <w:rPr>
          <w:b w:val="0"/>
          <w:i w:val="0"/>
        </w:rPr>
        <w:t>Developing countries face a stark knowledge and technology gap that, if left unaddressed, could significantly delay a just energy transition and perpetuate existing inequalities. Today, less than 15 % of global clean energy investment is directed to these nations, even though they represent nearly two-thirds of the world’s population ( WEF, 2025) This financial shortfall is compounded by a significant skills deficit: there were only 324,000 renewable energy jobs in Africa in 2023, compared to 16.2 million globally, largely due to the lack of technical training for engineers and technicians (Reuters, 2024). Additionally, patent protections and intellectual property regimes often restrict access to crucial technologies developed predominantly in the Global North, making them either too expensive or hard to adapt locally. Without equitable knowledge transfer developing nations risk being locked into carbon-intensive energy pathways, and missing out on green job creation. .</w:t>
      </w:r>
    </w:p>
    <w:p>
      <w:r>
        <w:rPr>
          <w:b/>
        </w:rPr>
        <w:t>Partnerships for Just Energy Transition</w:t>
      </w:r>
    </w:p>
    <w:p>
      <w:r>
        <w:rPr>
          <w:b w:val="0"/>
          <w:i w:val="0"/>
        </w:rPr>
        <w:t>Developing nations who usually perform in similar socio-economic environments can share lessons learned, as well as guidelines for implementation of renewable energy projects in challenging environments. Through the establishment of regional knowledge hubs, learning can be democratized and processes re-engineered. Such is the case with the Africa Clean Energy- Technical Assistance Facility, a UK FCDO funded project, which aims to provide market based private sector solutions to renewable energy electrification problems, while promoting the use of standalone solar energy systems.</w:t>
      </w:r>
    </w:p>
    <w:p>
      <w:r>
        <w:rPr>
          <w:b/>
        </w:rPr>
        <w:t>EU-TAF</w:t>
      </w:r>
    </w:p>
    <w:p>
      <w:r>
        <w:rPr>
          <w:b w:val="0"/>
          <w:i w:val="0"/>
        </w:rPr>
        <w:t>A simple example of this is the EU-Technical Assistance Facility, which provides support in technical areas such as feasibility studies, impact assessments, regulatory support, public private partnerships and legal services. Such initiatives streamline access to expertise and information, while also building a common knowledge base.</w:t>
      </w:r>
    </w:p>
    <w:p>
      <w:r>
        <w:rPr>
          <w:b/>
        </w:rPr>
        <w:t>Opportunities for the future</w:t>
      </w:r>
    </w:p>
    <w:p>
      <w:r>
        <w:rPr>
          <w:b w:val="0"/>
          <w:i w:val="0"/>
        </w:rPr>
        <w:t>In addition, enhanced collaboration between advanced economies, which have the resources to invest in costly early-stage research and development, and developing economies which have the potential to deploy and benefit from these solutions, can enable a more just, equitable, and accelerated energy transition. Measures such as open licensing, along with joint ventures, targeted financing, and capacity-building initiatives, can play a critical role in facilitating this exchange and unlocking shared progress.</w:t>
      </w:r>
    </w:p>
    <w:p>
      <w:r>
        <w:rPr>
          <w:b w:val="0"/>
          <w:i w:val="0"/>
        </w:rPr>
        <w:t>However, these relations can prove to be imbalanced, as Kruckenberg (2015) points out, it remains essential to empower local actors, while also balancing between a science led attitude, and a need-based attitude grounded in local contexts and social complexities. Partnerships that engage in an “open negotiation of knowledge” stand a better chance of succeeding (Kruckenberg, 2015).</w:t>
      </w:r>
    </w:p>
    <w:p>
      <w:r>
        <w:rPr>
          <w:b/>
        </w:rPr>
        <w:t>Key Takeaways</w:t>
      </w:r>
    </w:p>
    <w:p>
      <w:r>
        <w:rPr>
          <w:b/>
        </w:rPr>
        <w:t>Identify policy and market mechanisms that drive renewable energy adoption, including Nationally Determined Contributions (NDCs), carbon pricing instruments, feed-in tariffs, and the phasing out of fossil fuel subsidies.</w:t>
      </w:r>
    </w:p>
    <w:p>
      <w:r>
        <w:rPr>
          <w:b/>
        </w:rPr>
        <w:t>Analyze how innovation ecosystems and private sector engagement (through local manufacturing and blended finance) can accelerate clean energy transitions, particularly in developing countries.</w:t>
      </w:r>
    </w:p>
    <w:p>
      <w:r>
        <w:rPr>
          <w:b/>
        </w:rPr>
        <w:t>Understand the importance of workforce development, equity, and global knowledge exchange in ensuring a just transition, with a focus on reskilling, gender inclusion, and technology transfer.</w:t>
      </w:r>
    </w:p>
    <w:p>
      <w:r>
        <w:rPr>
          <w:b/>
        </w:rPr>
        <w:t>Key Resources</w:t>
      </w:r>
    </w:p>
    <w:p>
      <w:r>
        <w:rPr>
          <w:b w:val="0"/>
          <w:i w:val="0"/>
        </w:rPr>
        <w:t>ECA and Partners Train Experts on Energy Modelling Tools for Efficient Energy Systems</w:t>
      </w:r>
    </w:p>
    <w:p>
      <w:r>
        <w:rPr>
          <w:b w:val="0"/>
          <w:i w:val="0"/>
        </w:rPr>
        <w:t>Implementing Clean Energy Transitions</w:t>
      </w:r>
    </w:p>
    <w:p>
      <w:r>
        <w:rPr>
          <w:b w:val="0"/>
          <w:i w:val="0"/>
        </w:rPr>
        <w:t>World Investment Report 2023: Investing in Sustainable Energy for All</w:t>
      </w:r>
    </w:p>
    <w:p/>
    <w:p>
      <w:pPr>
        <w:pStyle w:val="Heading2"/>
      </w:pPr>
      <w:r>
        <w:t>Lesson 8.3.2: Lesson 2: The Innovation Ecosystem for Sustainable Energy</w:t>
      </w:r>
    </w:p>
    <w:p>
      <w:r>
        <w:rPr>
          <w:b/>
        </w:rPr>
        <w:t>Lesson</w:t>
      </w:r>
    </w:p>
    <w:p>
      <w:r>
        <w:rPr>
          <w:b/>
        </w:rPr>
        <w:t>The Innovation Ecosystem for Sustainable Energy</w:t>
      </w:r>
    </w:p>
    <w:p>
      <w:r>
        <w:rPr>
          <w:b w:val="0"/>
          <w:i w:val="0"/>
        </w:rPr>
        <w:t>M8: Renewable Energy Technologies and Innovations</w:t>
      </w:r>
    </w:p>
    <w:p>
      <w:r>
        <w:rPr>
          <w:b w:val="0"/>
          <w:i w:val="0"/>
        </w:rPr>
        <w:t>Lesson 2 Overview</w:t>
      </w:r>
    </w:p>
    <w:p>
      <w:r>
        <w:rPr>
          <w:b w:val="0"/>
          <w:i w:val="0"/>
        </w:rPr>
        <w:t>Lesson 2 explores how to build inclusive, future-ready innovation ecosystems that support sustainable energy transitions in developing countries. It examines strategies to foster clean energy entrepreneurship 💬️, strengthen local R&amp;D capabilities, and promote collaboration between startups, investors, academia, and policymakers.</w:t>
      </w:r>
    </w:p>
    <w:p>
      <w:r>
        <w:rPr>
          <w:b w:val="0"/>
          <w:i w:val="0"/>
        </w:rPr>
        <w:t>The lesson highlights the role of academic institutions in technology validation and adaptive innovation, and emphasizes how international actors can evolve from technology donors to co-creators of innovation ecosystems.</w:t>
      </w:r>
    </w:p>
    <w:p>
      <w:r>
        <w:rPr>
          <w:b w:val="0"/>
          <w:i w:val="0"/>
        </w:rPr>
        <w:t>Through examples from Kenya, India, South Africa, Vietnam, and beyond, the lesson illustrates how tailored policy, finance, and knowledge-sharing mechanisms can unlock the potential of local innovators.</w:t>
      </w:r>
    </w:p>
    <w:p>
      <w:r>
        <w:rPr>
          <w:b w:val="0"/>
          <w:i w:val="0"/>
        </w:rPr>
        <w:t>It also unpacks emerging research areas, solar, wind, storage, carbon capture, and green hydrogen, and stresses the importance of local manufacturing, open knowledge frameworks, and skills development to ensure that energy innovation is both impactful and equitable.</w:t>
      </w:r>
    </w:p>
    <w:p>
      <w:r>
        <w:rPr>
          <w:b w:val="0"/>
          <w:i w:val="0"/>
        </w:rPr>
        <w:t>M8: Renewable Energy Technologies and Innovations</w:t>
      </w:r>
    </w:p>
    <w:p>
      <w:r>
        <w:rPr>
          <w:b/>
        </w:rPr>
        <w:t>A: Strengthening local innovation ecosystems in developing countries</w:t>
      </w:r>
    </w:p>
    <w:p>
      <w:r>
        <w:rPr>
          <w:b w:val="0"/>
          <w:i w:val="0"/>
        </w:rPr>
        <w:t>Strategies for fostering clean energy entrepreneurship</w:t>
      </w:r>
    </w:p>
    <w:p>
      <w:r>
        <w:rPr>
          <w:b w:val="0"/>
          <w:i w:val="0"/>
        </w:rPr>
        <w:t>As developing countries prepare for a just and inclusive energy future, strengthening local innovation ecosystems will be critical to scale clean energy solutions that meet local needs.</w:t>
      </w:r>
    </w:p>
    <w:p>
      <w:r>
        <w:rPr>
          <w:b w:val="0"/>
          <w:i w:val="0"/>
        </w:rPr>
        <w:t>Clean energy transitions are expected to generate 14 million clean energy manufacturing jobs by 2030, more than doubling from 6 million today, with over half concentrated in electric vehicles, solar PV, wind, and heat pumps (IEA, 2024).</w:t>
      </w:r>
    </w:p>
    <w:p>
      <w:r>
        <w:rPr>
          <w:b w:val="0"/>
          <w:i w:val="0"/>
        </w:rPr>
        <w:t>However, this opportunity is not automatic: up to 80% of cleantech ventures in developing countries fail within their first five years mostly because of weak ecosystem support.</w:t>
      </w:r>
    </w:p>
    <w:p>
      <w:r>
        <w:rPr>
          <w:b w:val="0"/>
          <w:i w:val="0"/>
        </w:rPr>
        <w:t>To address this, innovation strategies must move beyond high-tech R&amp;D and focus on evaluating, adapting, and deploying unfamiliar technologies that suit local geographic and social realities. In Kenya, for example, the off-grid solar PV sector thrived through policies that rewarded local service innovation, building on the country’s strength in digital finance.</w:t>
      </w:r>
    </w:p>
    <w:p>
      <w:r>
        <w:rPr>
          <w:b w:val="0"/>
          <w:i w:val="0"/>
        </w:rPr>
        <w:t>Other countries are leveraging existing industrial capacities: Mexico in solar PV manufacturing, Brazil in bioethanol innovation, and Kazakhstan in adapting oil and gas expertise for clean fuels.</w:t>
      </w:r>
    </w:p>
    <w:p>
      <w:r>
        <w:rPr>
          <w:b w:val="0"/>
          <w:i w:val="0"/>
        </w:rPr>
        <w:t>Despite this potential, five major ecosystem gaps persist:</w:t>
      </w:r>
    </w:p>
    <w:p>
      <w:r>
        <w:rPr>
          <w:b/>
        </w:rPr>
        <w:t>Weak actor coordination</w:t>
      </w:r>
    </w:p>
    <w:p>
      <w:r>
        <w:rPr>
          <w:b/>
        </w:rPr>
        <w:t>Lack of shared knowledge frameworks</w:t>
      </w:r>
    </w:p>
    <w:p>
      <w:r>
        <w:rPr>
          <w:b/>
        </w:rPr>
        <w:t>Limited access to testing and validation facilities</w:t>
      </w:r>
    </w:p>
    <w:p>
      <w:r>
        <w:rPr>
          <w:b/>
        </w:rPr>
        <w:t>Absence of structured mentorship</w:t>
      </w:r>
    </w:p>
    <w:p>
      <w:r>
        <w:rPr>
          <w:b/>
        </w:rPr>
        <w:t>Inadequate technical support services</w:t>
      </w:r>
    </w:p>
    <w:p>
      <w:r>
        <w:rPr>
          <w:b w:val="0"/>
          <w:i w:val="0"/>
        </w:rPr>
        <w:t>To fill these gaps, enabling functions, such as product prototyping, pilot testing, incubation, IP support, and business model validation, must be systematically embedded. Governments and ecosystem conveners are encouraged to take on “ecosystem connector roles,” facilitating structured collaboration across actors.</w:t>
      </w:r>
    </w:p>
    <w:p>
      <w:r>
        <w:rPr>
          <w:b w:val="0"/>
          <w:i w:val="0"/>
        </w:rPr>
        <w:t>Establishing Cleantech Innovation Clusters can further serve as focal points for technology development, policy feedback, and market engagement.</w:t>
      </w:r>
    </w:p>
    <w:p>
      <w:r>
        <w:rPr>
          <w:b w:val="0"/>
          <w:i w:val="0"/>
        </w:rPr>
        <w:t>Role of academia and research institutions</w:t>
      </w:r>
    </w:p>
    <w:p>
      <w:r>
        <w:rPr>
          <w:b w:val="0"/>
          <w:i w:val="0"/>
        </w:rPr>
        <w:t>Academic and research institutions are foundational to future-ready energy innovation ecosystems. Their role extends far beyond education: they are instrumental in validating cleantech solutions, supporting early-stage technology development, and advancing technology readiness assessments. As part of the broader “resource push” pillar, their contributions include conducting proof-of-concept testing, piloting, and providing technical advisory services.</w:t>
      </w:r>
    </w:p>
    <w:p>
      <w:r>
        <w:rPr>
          <w:b w:val="0"/>
          <w:i w:val="0"/>
        </w:rPr>
        <w:t>However, many developing countries lack cutting-edge research facilities. To overcome this, new national agencies and technical networks can coordinate existing expertise and link it with national energy and climate priorities. Academia’s involvement in joint labs, standards development, and mentoring entrepreneurs is also critical to ensure innovations are both technically sound and commercially viable.</w:t>
      </w:r>
    </w:p>
    <w:p>
      <w:r>
        <w:rPr>
          <w:b w:val="0"/>
          <w:i w:val="0"/>
        </w:rPr>
        <w:t>Several countries already possess underutilized technical expertise:</w:t>
      </w:r>
    </w:p>
    <w:p>
      <w:r>
        <w:rPr>
          <w:b/>
        </w:rPr>
        <w:t>India</w:t>
      </w:r>
    </w:p>
    <w:p>
      <w:r>
        <w:rPr>
          <w:b w:val="0"/>
          <w:i w:val="0"/>
        </w:rPr>
        <w:t>has technical capacity in both energy efficiency and biotechnology, but these sectors remain under-leveraged. The country could scale energy efficiency through stronger public procurement standards and expand biotech applications to clean energy through strategic policy support.</w:t>
      </w:r>
    </w:p>
    <w:p>
      <w:r>
        <w:rPr>
          <w:b/>
        </w:rPr>
        <w:t>Argentina</w:t>
      </w:r>
    </w:p>
    <w:p>
      <w:r>
        <w:rPr>
          <w:b w:val="0"/>
          <w:i w:val="0"/>
        </w:rPr>
        <w:t>possesses nuclear expertise, especially in small modular reactors (SMRs), but its innovation system remains fragmented. Strengthening coordination and targeted investment could allow Argentina to capitalize more fully on its nuclear R&amp;D potential.</w:t>
      </w:r>
    </w:p>
    <w:p>
      <w:r>
        <w:rPr>
          <w:b/>
        </w:rPr>
        <w:t>South Africa</w:t>
      </w:r>
    </w:p>
    <w:p>
      <w:r>
        <w:rPr>
          <w:b w:val="0"/>
          <w:i w:val="0"/>
        </w:rPr>
        <w:t>has historic leadership in synthetic fuels technology but has not prioritized it in clean energy innovation strategies. Revitalizing this area could unlock new low-carbon fuel pathways for the country .</w:t>
      </w:r>
    </w:p>
    <w:p>
      <w:r>
        <w:rPr>
          <w:b w:val="0"/>
          <w:i w:val="0"/>
        </w:rPr>
        <w:t>For these assets to translate into system-wide transformation, academic institutions must actively participate in ecosystem governance platforms such as innovation councils and cleantech roundtables. Mexico provides a strong example, where the INECC is legally mandated to evaluate national climate policy and promote learning, reinforcing the role of research in adaptive innovation.</w:t>
      </w:r>
    </w:p>
    <w:p>
      <w:r>
        <w:rPr>
          <w:b w:val="0"/>
          <w:i w:val="0"/>
        </w:rPr>
        <w:t>Role of international institutions</w:t>
      </w:r>
    </w:p>
    <w:p>
      <w:r>
        <w:rPr>
          <w:b w:val="0"/>
          <w:i w:val="0"/>
        </w:rPr>
        <w:t>Looking forward, international institutions must evolve from agents of “technology transfer 💬️” to enablers of “innovation co-operation.” This shift reflects the growing value of mutual learning and co-creation between countries. Many developing nations have pioneered globally relevant solutions, such as mobile finance and battery swapping.</w:t>
      </w:r>
    </w:p>
    <w:p>
      <w:r>
        <w:rPr>
          <w:b w:val="0"/>
          <w:i w:val="0"/>
        </w:rPr>
        <w:t>International actors play a vital role in aligning siloed stakeholders, such as governments, startups, and academia. They can offer guiding frameworks for actor engagement, tailored to local contexts. For instance, the proposed global framework for cleantech ecosystems can be localized with support from international partners. Equally important is investment in ecosystem diagnostics, baseline mapping tools that identify gaps in technical infrastructure, institutional roles, or policy linkages.</w:t>
      </w:r>
    </w:p>
    <w:p>
      <w:r>
        <w:rPr>
          <w:b w:val="0"/>
          <w:i w:val="0"/>
        </w:rPr>
        <w:t>UNIDO and others recommend supporting multi-country peer learning platforms, establishing regional hubs of excellence, and facilitating cross-border exchanges focused on coordination and innovation policy design (UNIDO, 2024). Since 1992, 74 Technology Needs Assessments (TNAs) have been completed under UN climate mechanisms, but many underrepresent local innovation potential (IEA, 2024). International fora like Mission Innovation and the UNFCCC Technology Mechanism can help reposition national strategies within global knowledge networks.</w:t>
      </w:r>
    </w:p>
    <w:p>
      <w:r>
        <w:rPr>
          <w:b w:val="0"/>
          <w:i w:val="0"/>
        </w:rPr>
        <w:t>Ultimately, future-focused international collaboration should help EMDEs build innovation ecosystems across four critical pillars: resource push, knowledge management, market pull, and socio-political support, ensuring sustainable energy innovation is locally grounded, globally informed, and equitably distributed.</w:t>
      </w:r>
    </w:p>
    <w:p>
      <w:r>
        <w:rPr>
          <w:b w:val="0"/>
          <w:i w:val="0"/>
        </w:rPr>
        <w:t>M8: Renewable Energy Technologies and Innovations</w:t>
      </w:r>
    </w:p>
    <w:p>
      <w:r>
        <w:rPr>
          <w:b/>
        </w:rPr>
        <w:t>B: Collaboration between startups, investors, and policymakers</w:t>
      </w:r>
    </w:p>
    <w:p>
      <w:r>
        <w:rPr>
          <w:b w:val="0"/>
          <w:i w:val="0"/>
        </w:rPr>
        <w:t>Pathway for scaling up innovations and pilot projects</w:t>
      </w:r>
    </w:p>
    <w:p>
      <w:r>
        <w:rPr>
          <w:b w:val="0"/>
          <w:i w:val="0"/>
        </w:rPr>
        <w:t>Scaling up clean energy innovations in developing countries requires strategic collaboration between startups, investors, and policymakers.</w:t>
      </w:r>
    </w:p>
    <w:p>
      <w:r>
        <w:rPr>
          <w:b w:val="0"/>
          <w:i w:val="0"/>
        </w:rPr>
        <w:t>One relevant approach is aggregating Distributed Renewable Energy (DRE) projects, such as solar mini-grids, into bankable portfolios. Bundling small-scale initiatives not only enhances economies of scale and reduces costs but also improves energy resilience through coordinated deployment and management.</w:t>
      </w:r>
    </w:p>
    <w:p>
      <w:r>
        <w:rPr>
          <w:b w:val="0"/>
          <w:i w:val="0"/>
        </w:rPr>
        <w:t>For instance, Kenya’s Lake Turkana Wind Farm mobilized USD $870 million to develop a 310 MW facility, leveraging a 20-year Power Purchase Agreement, public-private partnerships 💬️, and guarantees from the Kenyan Government, the African Development Bank, and the Danish Development Fund (WEF, 2019).</w:t>
      </w:r>
    </w:p>
    <w:p>
      <w:r>
        <w:rPr>
          <w:b w:val="0"/>
          <w:i w:val="0"/>
        </w:rPr>
        <w:t>Similarly, South Africa’s Renewable Energy Independent Power Producer Procurement Programme (REIPPPP) attracted USD $135.6 billion in investment, with 25.8% coming from foreign investors, than ks to streamlined public-private coordination and clear tendering frameworks.</w:t>
      </w:r>
    </w:p>
    <w:p>
      <w:r>
        <w:rPr>
          <w:b w:val="0"/>
          <w:i w:val="0"/>
        </w:rPr>
        <w:t>However, despite these successes, significant challenges persist. Less than 2% of global climate tech venture capital currently goes to Africa. To change this trajectory, targeted interventions are needed to de-risk early-stage ventures and create enabling environments with clear policies, stable market demand, and technical support.</w:t>
      </w:r>
    </w:p>
    <w:p>
      <w:r>
        <w:rPr>
          <w:b w:val="0"/>
          <w:i w:val="0"/>
        </w:rPr>
        <w:t>Startup incubators and accelerators</w:t>
      </w:r>
    </w:p>
    <w:p>
      <w:r>
        <w:rPr>
          <w:b w:val="0"/>
          <w:i w:val="0"/>
        </w:rPr>
        <w:t>Startup incubators and accelerators serve as vital engines for energy innovation, particularly in emerging markets where startups face fragmented funding ecosystems, inadequate infrastructure, and limited global exposure.</w:t>
      </w:r>
    </w:p>
    <w:p>
      <w:r>
        <w:rPr>
          <w:b w:val="0"/>
          <w:i w:val="0"/>
        </w:rPr>
        <w:t>The undp accelerator labs 💬️, operating across 91 labs in 115 countries, play a central role in nurturing bottom-up energy solutions by connecting grassroots innovators, researchers, and private sector actors (UNDP, 2023). These labs accelerate the adaptation of frontier technologies to local contexts, facilitate real-time learning on what works, and foster continuous feedback loops with policymakers to strengthen impact.</w:t>
      </w:r>
    </w:p>
    <w:p>
      <w:r>
        <w:rPr>
          <w:b w:val="0"/>
          <w:i w:val="0"/>
        </w:rPr>
        <w:t>National innovation accelerators are equally important in improving the market readiness of climate technologies by offering structured support for prototyping, testing, mentorship, and investor matchmaking. To this end, several countries have established green innovation hubs, often with blended funding from public and philanthropic sources, aimed at supporting startups working on energy access, energy efficiency, and clean cooking.</w:t>
      </w:r>
    </w:p>
    <w:p>
      <w:r>
        <w:rPr>
          <w:b w:val="0"/>
          <w:i w:val="0"/>
        </w:rPr>
        <w:t>These efforts are essential to align innovation with local energy needs and broader climate resilience goals, ensuring that the energy transition is both inclusive and future-ready.</w:t>
      </w:r>
    </w:p>
    <w:p>
      <w:r>
        <w:rPr>
          <w:b/>
        </w:rPr>
        <w:t>Key Resources</w:t>
      </w:r>
    </w:p>
    <w:p>
      <w:r>
        <w:rPr>
          <w:b w:val="0"/>
          <w:i w:val="0"/>
        </w:rPr>
        <w:t>Advancing Green Hydrogen Production from Solar and Wind Power Sources and Potential Uses in Viet Nam</w:t>
      </w:r>
    </w:p>
    <w:p>
      <w:r>
        <w:rPr>
          <w:b w:val="0"/>
          <w:i w:val="0"/>
        </w:rPr>
        <w:t>UNEP 2023 Annual Report: Keeping the Promise</w:t>
      </w:r>
    </w:p>
    <w:p>
      <w:r>
        <w:rPr>
          <w:b w:val="0"/>
          <w:i w:val="0"/>
        </w:rPr>
        <w:t>System Planning Test SPLAT Models for Africa</w:t>
      </w:r>
    </w:p>
    <w:p/>
    <w:p>
      <w:pPr>
        <w:pStyle w:val="Heading2"/>
      </w:pPr>
      <w:r>
        <w:t>Lesson 8.3.3: Lesson 3: Closing key messages and call to action</w:t>
      </w:r>
    </w:p>
    <w:p>
      <w:r>
        <w:rPr>
          <w:b/>
        </w:rPr>
        <w:t>Lesson</w:t>
      </w:r>
    </w:p>
    <w:p>
      <w:r>
        <w:rPr>
          <w:b/>
        </w:rPr>
        <w:t>Closing Message and Call to Action</w:t>
      </w:r>
    </w:p>
    <w:p>
      <w:r>
        <w:rPr>
          <w:b w:val="0"/>
          <w:i w:val="0"/>
        </w:rPr>
        <w:t>M8: Renewable Energy Technologies and Innovations</w:t>
      </w:r>
    </w:p>
    <w:p>
      <w:r>
        <w:rPr>
          <w:b/>
        </w:rPr>
        <w:t>A: Call to Action</w:t>
      </w:r>
    </w:p>
    <w:p>
      <w:r>
        <w:rPr>
          <w:b/>
        </w:rPr>
        <w:t>Overview</w:t>
      </w:r>
    </w:p>
    <w:p>
      <w:r>
        <w:rPr>
          <w:b w:val="0"/>
          <w:i w:val="0"/>
        </w:rPr>
        <w:t>As we have seen in previous chapter, the energy transition is not just a technological shift, it is a moral imperative and a shared human challenge. And the choices we make today will define the world for generations.</w:t>
      </w:r>
    </w:p>
    <w:p>
      <w:r>
        <w:rPr>
          <w:b w:val="0"/>
          <w:i w:val="0"/>
        </w:rPr>
        <w:t>This lesson invites you to reflect on your role in accelerating change: whether you're shaping policies, leading projects, or amplifying voices in your community, your actions matter.</w:t>
      </w:r>
    </w:p>
    <w:p>
      <w:r>
        <w:rPr>
          <w:b w:val="0"/>
          <w:i w:val="0"/>
        </w:rPr>
        <w:t>Through the past modules, you have journeyed through the future of energy innovations, from cutting-edge solar and hydrogen technologies to community-driven microgrids and global cooperation frameworks.</w:t>
      </w:r>
    </w:p>
    <w:p>
      <w:r>
        <w:rPr>
          <w:b w:val="0"/>
          <w:i w:val="0"/>
        </w:rPr>
        <w:t>Now is the time to move from learning to leading. A just, inclusive, and sustainable energy future is within reach, but only if we collaborate, stay engaged, and commit to building systems that leave no one behind.</w:t>
      </w:r>
    </w:p>
    <w:p>
      <w:r>
        <w:rPr>
          <w:b w:val="0"/>
          <w:i w:val="0"/>
        </w:rPr>
        <w:t>The Transformative Horizon of Energy Innovation</w:t>
      </w:r>
    </w:p>
    <w:p>
      <w:r>
        <w:rPr>
          <w:b w:val="0"/>
          <w:i w:val="0"/>
        </w:rPr>
        <w:t>The future of energy is fundamentally transformative due to rapid technological advancements, systemic shifts across societal pillars, and groundbreaking innovations in financial and operational models. This section will explore these dimensions to illustrate how they collectively reshape the global energy landscape.</w:t>
      </w:r>
    </w:p>
    <w:p>
      <w:r>
        <w:rPr>
          <w:b w:val="0"/>
          <w:i w:val="0"/>
        </w:rPr>
        <w:t>The accelerating pace of clean energy technology deployment is a cornerstone of the global energy transformation which makes a sustainable energy future increasingly attainable.1</w:t>
      </w:r>
    </w:p>
    <w:p>
      <w:r>
        <w:rPr>
          <w:b/>
        </w:rPr>
        <w:t>Solar photovoltaic (PV) and wind power are leading the charge</w:t>
      </w:r>
    </w:p>
    <w:p>
      <w:r>
        <w:rPr>
          <w:b w:val="0"/>
          <w:i w:val="0"/>
        </w:rPr>
        <w:t>by exhibiting sharp cost reductions and rapid growth in generation capacity, significantly driven by policy support.</w:t>
      </w:r>
    </w:p>
    <w:p>
      <w:r>
        <w:rPr>
          <w:b/>
        </w:rPr>
        <w:t>Global renewable electricity generation is projected to climb to over 17,000 terawatt-hours (TWh) by 2030,</w:t>
      </w:r>
    </w:p>
    <w:p>
      <w:r>
        <w:rPr>
          <w:b w:val="0"/>
          <w:i w:val="0"/>
        </w:rPr>
        <w:t>an almost 90% increase from 2023, a volume sufficient to meet the combined power demand of China and the United States.</w:t>
      </w:r>
    </w:p>
    <w:p>
      <w:r>
        <w:rPr>
          <w:b w:val="0"/>
          <w:i w:val="0"/>
        </w:rPr>
        <w:t>Solar PV is forecast to become the largest renewable power source globally by 2029, surpassing hydropower, with wind following in 2030</w:t>
      </w:r>
    </w:p>
    <w:p>
      <w:r>
        <w:rPr>
          <w:b w:val="0"/>
          <w:i w:val="0"/>
        </w:rPr>
        <w:t>The rapid growth and cost reduction in solar and wind indicate a significant shift in the global power mix.</w:t>
      </w:r>
    </w:p>
    <w:p>
      <w:r>
        <w:rPr>
          <w:b w:val="0"/>
          <w:i w:val="0"/>
        </w:rPr>
        <w:t>However, while generation capacity from these variable sources is expanding rapidly, the ability to effectively utilize and distribute this energy is becoming a primary bottleneck.</w:t>
      </w:r>
    </w:p>
    <w:p>
      <w:r>
        <w:rPr>
          <w:b w:val="0"/>
          <w:i w:val="0"/>
        </w:rPr>
        <w:t>This means that without equally rapid advancements (and deployment) of energy storage 💬️ and grid flexibility solutions, the full potential of variable renewables cannot be realized. This could lead to the curtailment of clean energy.</w:t>
      </w:r>
    </w:p>
    <w:p>
      <w:r>
        <w:rPr>
          <w:b w:val="0"/>
          <w:i w:val="0"/>
        </w:rPr>
        <w:t>Investment in storage and grid modernization is a critical enabler for the entire renewable energy transition, transforming intermittent sources into reliable baseload power.</w:t>
      </w:r>
    </w:p>
    <w:p>
      <w:r>
        <w:rPr>
          <w:b w:val="0"/>
          <w:i w:val="0"/>
        </w:rPr>
        <w:t>Innovation is critical for decarbonizing hard-to-abate sectors.</w:t>
      </w:r>
    </w:p>
    <w:p>
      <w:r>
        <w:rPr>
          <w:b/>
        </w:rPr>
        <w:t>Green hydrogen</w:t>
      </w:r>
    </w:p>
    <w:p>
      <w:r>
        <w:rPr>
          <w:b w:val="0"/>
          <w:i w:val="0"/>
        </w:rPr>
        <w:t>is identified as a key innovation in the energy sector, requiring advancements in electrolyzer efficiency, integration with renewable energy systems, and safe storage and transport solutions.</w:t>
      </w:r>
    </w:p>
    <w:p>
      <w:r>
        <w:rPr>
          <w:b/>
        </w:rPr>
        <w:t>Electric vehicles (EVs)</w:t>
      </w:r>
    </w:p>
    <w:p>
      <w:r>
        <w:rPr>
          <w:b w:val="0"/>
          <w:i w:val="0"/>
        </w:rPr>
        <w:t>and their associated battery technologies are experiencing rapid growth, driven by years of public investment, private sector competition, and rising consumer demand. The repurposing of used EV batteries for energy storage within rural microgrids exemplifies a circular economy concept, which reduces waste and creates new jobs.</w:t>
      </w:r>
    </w:p>
    <w:p>
      <w:r>
        <w:rPr>
          <w:b/>
        </w:rPr>
        <w:t>Green steel</w:t>
      </w:r>
    </w:p>
    <w:p>
      <w:r>
        <w:rPr>
          <w:b w:val="0"/>
          <w:i w:val="0"/>
        </w:rPr>
        <w:t>represents a crucial innovation in the industrial sector, requiring breakthroughs in production technologies, with advances in recycling, reuse, and logistics being essential to significantly lower emissions from steel production.</w:t>
      </w:r>
    </w:p>
    <w:p>
      <w:r>
        <w:rPr>
          <w:b/>
        </w:rPr>
        <w:t>Modern bioenergy</w:t>
      </w:r>
    </w:p>
    <w:p>
      <w:r>
        <w:rPr>
          <w:b w:val="0"/>
          <w:i w:val="0"/>
        </w:rPr>
        <w:t>was the largest source of renewable energy globally in 2023, contributing significantly to emissions reductions in transport, buildings, and industry</w:t>
      </w:r>
    </w:p>
    <w:p>
      <w:r>
        <w:rPr>
          <w:b w:val="0"/>
          <w:i w:val="0"/>
        </w:rPr>
        <w:t>A transformative shift that demands systemic change across all facets of policies, industries, and societies.</w:t>
      </w:r>
    </w:p>
    <w:p>
      <w:r>
        <w:rPr>
          <w:b/>
        </w:rPr>
        <w:t>It is a fundamental re-imagining of how energy is produced, distributed, and consumed, moving decisively away from fossil fuels towards a system centered on renewable sources.</w:t>
      </w:r>
    </w:p>
    <w:p>
      <w:r>
        <w:rPr>
          <w:b/>
        </w:rPr>
        <w:t>Green steel</w:t>
      </w:r>
    </w:p>
    <w:p>
      <w:r>
        <w:rPr>
          <w:b w:val="0"/>
          <w:i w:val="0"/>
        </w:rPr>
        <w:t>represents a crucial innovation in the industrial sector, requiring breakthroughs in production technologies, with advances in recycling, reuse, and logistics being essential to significantly lower emissions from steel production.</w:t>
      </w:r>
    </w:p>
    <w:p>
      <w:r>
        <w:rPr>
          <w:b/>
        </w:rPr>
        <w:t>Modern bioenergy</w:t>
      </w:r>
    </w:p>
    <w:p>
      <w:r>
        <w:rPr>
          <w:b w:val="0"/>
          <w:i w:val="0"/>
        </w:rPr>
        <w:t>was the largest source of renewable energy globally in 2023, contributing significantly to emissions reductions in transport, buildings, and industry</w:t>
      </w:r>
    </w:p>
    <w:p>
      <w:r>
        <w:rPr>
          <w:b w:val="0"/>
          <w:i w:val="0"/>
        </w:rPr>
        <w:t>M8: Renewable Energy Technologies and Innovations</w:t>
      </w:r>
    </w:p>
    <w:p>
      <w:r>
        <w:rPr>
          <w:b/>
        </w:rPr>
        <w:t>B: Closing Messages</w:t>
      </w:r>
    </w:p>
    <w:p>
      <w:r>
        <w:rPr>
          <w:b w:val="0"/>
          <w:i w:val="0"/>
        </w:rPr>
        <w:t>This short final lesson invites you to reflect on the journey through the Sustainable Energy Academy and consider how to turn knowledge into impact.</w:t>
      </w:r>
    </w:p>
    <w:p>
      <w:r>
        <w:rPr>
          <w:b w:val="0"/>
          <w:i w:val="0"/>
        </w:rPr>
        <w:t>As the energy transition unfolds, the choices we make, both individually and collectively, will shape its direction and determine whether it is truly inclusive and sustainable.</w:t>
      </w:r>
    </w:p>
    <w:p>
      <w:r>
        <w:rPr>
          <w:b w:val="0"/>
          <w:i w:val="0"/>
        </w:rPr>
        <w:t>In this closing reflection, we look at the challenges that remain, the opportunities ahead, and the role each of us can play in building an energy future that works for all.</w:t>
      </w:r>
    </w:p>
    <w:p>
      <w:r>
        <w:rPr>
          <w:b w:val="0"/>
          <w:i w:val="0"/>
        </w:rPr>
        <w:t>As we conclude this journey through the future of energy innovation, one thing is clear: we are standing at a pivotal moment in history.</w:t>
      </w:r>
    </w:p>
    <w:p>
      <w:r>
        <w:rPr>
          <w:b w:val="0"/>
          <w:i w:val="0"/>
        </w:rPr>
        <w:t>The decisions we make today—on technology, finance, policy, and equity—will shape the world of tomorrow. Energy transitions are no longer just about switching fuels; they are about reimagining the systems that power our economies, our communities, and our lives.</w:t>
      </w:r>
    </w:p>
    <w:p>
      <w:r>
        <w:rPr>
          <w:b w:val="0"/>
          <w:i w:val="0"/>
        </w:rPr>
        <w:t>This module has explored the forces transforming energy systems across the globe:</w:t>
      </w:r>
    </w:p>
    <w:p>
      <w:r>
        <w:rPr>
          <w:b/>
        </w:rPr>
        <w:t>Demographic shifts</w:t>
      </w:r>
    </w:p>
    <w:p>
      <w:r>
        <w:rPr>
          <w:b/>
        </w:rPr>
        <w:t>Urbanization</w:t>
      </w:r>
    </w:p>
    <w:p>
      <w:r>
        <w:rPr>
          <w:b/>
        </w:rPr>
        <w:t>Digitalization</w:t>
      </w:r>
    </w:p>
    <w:p>
      <w:r>
        <w:rPr>
          <w:b/>
        </w:rPr>
        <w:t>Climate urgency</w:t>
      </w:r>
    </w:p>
    <w:p>
      <w:r>
        <w:rPr>
          <w:b/>
        </w:rPr>
        <w:t>Rise of new industrial pathways</w:t>
      </w:r>
    </w:p>
    <w:p>
      <w:r>
        <w:rPr>
          <w:b w:val="0"/>
          <w:i w:val="0"/>
        </w:rPr>
        <w:t>We have seen how innovation is accelerating, from solar rooftops to AI-powered grids, from hydrogen pilots to circular supply chains.</w:t>
      </w:r>
    </w:p>
    <w:p>
      <w:r>
        <w:rPr>
          <w:b/>
        </w:rPr>
        <w:t>Learning Key Takeaways</w:t>
      </w:r>
    </w:p>
    <w:p>
      <w:r>
        <w:rPr>
          <w:b/>
        </w:rPr>
        <w:t>The energy transition is a shared responsibility and a moral imperative. We are at a turning point where the choices we make in policy, technology, and finance will determine whether the transition is inclusive and equitable. Everyone has a role to play in shaping a future that leaves no one behind.</w:t>
      </w:r>
    </w:p>
    <w:p>
      <w:r>
        <w:rPr>
          <w:b/>
        </w:rPr>
        <w:t>Innovation is transforming the energy landscape, but systemic barriers remain. From green hydrogen to circular battery use, clean energy technologies are advancing rapidly, but challenges like unequal access to capital, underinvestment in the Global South, and land conflicts must be addressed. Building fair ecosystems and enabling policies is key to unlocking their full potential.</w:t>
      </w:r>
    </w:p>
    <w:p>
      <w:r>
        <w:rPr>
          <w:b/>
        </w:rPr>
        <w:t>Turning insight into action is how change happens. This Academy has equipped you with the knowledge and tools to take part in a just energy transition. Now is the time to apply them. Whether at the local, national, or global level, your actions can help power a future that is sustainable, resilient, and inclusive for all.</w:t>
      </w:r>
    </w:p>
    <w:p>
      <w:r>
        <w:rPr>
          <w:b/>
        </w:rPr>
        <w:t>Key Resources</w:t>
      </w:r>
    </w:p>
    <w:p>
      <w:r>
        <w:rPr>
          <w:b w:val="0"/>
          <w:i w:val="0"/>
        </w:rPr>
        <w:t>Green Public Procurement: Catalysing the Net Zero Economy</w:t>
      </w:r>
    </w:p>
    <w:p>
      <w:r>
        <w:rPr>
          <w:b w:val="0"/>
          <w:i w:val="0"/>
        </w:rPr>
        <w:t>World Energy Outlook 2022</w:t>
      </w:r>
    </w:p>
    <w:p>
      <w:r>
        <w:rPr>
          <w:b w:val="0"/>
          <w:i w:val="0"/>
        </w:rPr>
        <w:t>How Digital Technology and Innovation can Help Protect the Planet</w:t>
      </w:r>
    </w:p>
    <w:p/>
    <w:p>
      <w:pPr>
        <w:pStyle w:val="Heading2"/>
      </w:pPr>
      <w:r>
        <w:t>Lesson 8.3.-1: Chapter 3 Outro</w:t>
      </w:r>
    </w:p>
    <w:p/>
    <w:p>
      <w:pPr>
        <w:pStyle w:val="Heading1"/>
      </w:pPr>
      <w:r>
        <w:t>Chapter 8.-1: Module 8 Outro</w:t>
      </w:r>
    </w:p>
    <w:p>
      <w:pPr>
        <w:pStyle w:val="Heading2"/>
      </w:pPr>
      <w:r>
        <w:t>Lesson 8.-1.0: Module 8 Quiz</w:t>
      </w:r>
    </w:p>
    <w:p>
      <w:r>
        <w:rPr>
          <w:b/>
        </w:rPr>
        <w:t>Scored quiz</w:t>
      </w:r>
    </w:p>
    <w:p>
      <w:r>
        <w:rPr>
          <w:b/>
        </w:rPr>
        <w:t>Module 8</w:t>
      </w:r>
    </w:p>
    <w:p>
      <w:r>
        <w:rPr>
          <w:b w:val="0"/>
          <w:i w:val="0"/>
        </w:rPr>
        <w:t>This quiz covers all the lessons in this module. You must achieve 80% to pass. Good luck!</w:t>
      </w:r>
    </w:p>
    <w:p>
      <w:r>
        <w:rPr>
          <w:b/>
        </w:rPr>
        <w:t>What is one of the main factors driving increased electricity demand in buildings by 2050?</w:t>
      </w:r>
    </w:p>
    <w:p>
      <w:pPr>
        <w:pStyle w:val="ListBullet"/>
      </w:pPr>
      <w:r>
        <w:rPr>
          <w:b w:val="0"/>
          <w:i w:val="0"/>
        </w:rPr>
        <w:t>Greater use of natural gas</w:t>
      </w:r>
    </w:p>
    <w:p>
      <w:pPr>
        <w:pStyle w:val="ListBullet"/>
      </w:pPr>
      <w:r>
        <w:rPr>
          <w:b w:val="0"/>
          <w:i w:val="0"/>
        </w:rPr>
        <w:t>Increased use of air conditioning and cooling</w:t>
      </w:r>
    </w:p>
    <w:p>
      <w:pPr>
        <w:pStyle w:val="ListBullet"/>
      </w:pPr>
      <w:r>
        <w:rPr>
          <w:b w:val="0"/>
          <w:i w:val="0"/>
        </w:rPr>
        <w:t>Decline in rural populations</w:t>
      </w:r>
    </w:p>
    <w:p>
      <w:pPr>
        <w:pStyle w:val="ListBullet"/>
      </w:pPr>
      <w:r>
        <w:rPr>
          <w:b w:val="0"/>
          <w:i w:val="0"/>
        </w:rPr>
        <w:t>Less reliance on digital devices</w:t>
      </w:r>
    </w:p>
    <w:p>
      <w:r>
        <w:rPr>
          <w:b/>
        </w:rPr>
        <w:t>Correct</w:t>
      </w:r>
    </w:p>
    <w:p>
      <w:r>
        <w:rPr>
          <w:b w:val="0"/>
          <w:i w:val="0"/>
        </w:rPr>
        <w:t>Rising demand for residential cooling, particularly in emerging markets, is expected to triple by 2050, becoming a major contributor to increased electricity use in buildings.</w:t>
      </w:r>
    </w:p>
    <w:p>
      <w:r>
        <w:rPr>
          <w:b/>
        </w:rPr>
        <w:t>Incorrect</w:t>
      </w:r>
    </w:p>
    <w:p>
      <w:r>
        <w:rPr>
          <w:b/>
        </w:rPr>
        <w:t>Which region is expected to see the most growth in middle-class households by 2034?</w:t>
      </w:r>
    </w:p>
    <w:p>
      <w:pPr>
        <w:pStyle w:val="ListBullet"/>
      </w:pPr>
      <w:r>
        <w:rPr>
          <w:b w:val="0"/>
          <w:i w:val="0"/>
        </w:rPr>
        <w:t>Sub-Saharan Africa</w:t>
      </w:r>
    </w:p>
    <w:p>
      <w:pPr>
        <w:pStyle w:val="ListBullet"/>
      </w:pPr>
      <w:r>
        <w:rPr>
          <w:b w:val="0"/>
          <w:i w:val="0"/>
        </w:rPr>
        <w:t>Europe</w:t>
      </w:r>
    </w:p>
    <w:p>
      <w:pPr>
        <w:pStyle w:val="ListBullet"/>
      </w:pPr>
      <w:r>
        <w:rPr>
          <w:b w:val="0"/>
          <w:i w:val="0"/>
        </w:rPr>
        <w:t>Asia-Pacific</w:t>
      </w:r>
    </w:p>
    <w:p>
      <w:pPr>
        <w:pStyle w:val="ListBullet"/>
      </w:pPr>
      <w:r>
        <w:rPr>
          <w:b w:val="0"/>
          <w:i w:val="0"/>
        </w:rPr>
        <w:t>South America</w:t>
      </w:r>
    </w:p>
    <w:p>
      <w:r>
        <w:rPr>
          <w:b w:val="0"/>
          <w:i w:val="0"/>
        </w:rPr>
        <w:t>Asia-Pacific will host two-thirds of all middle-class households in emerging markets by 2029, with China and India seeing the largest increases.</w:t>
      </w:r>
    </w:p>
    <w:p>
      <w:r>
        <w:rPr>
          <w:b/>
        </w:rPr>
        <w:t>Under the Net Zero Emissions (NZE) scenario, what percentage of energy demand is met by clean energy by 2050?</w:t>
      </w:r>
    </w:p>
    <w:p>
      <w:pPr>
        <w:pStyle w:val="ListBullet"/>
      </w:pPr>
      <w:r>
        <w:rPr>
          <w:b w:val="0"/>
          <w:i w:val="0"/>
        </w:rPr>
        <w:t>0.4</w:t>
      </w:r>
    </w:p>
    <w:p>
      <w:pPr>
        <w:pStyle w:val="ListBullet"/>
      </w:pPr>
      <w:r>
        <w:rPr>
          <w:b w:val="0"/>
          <w:i w:val="0"/>
        </w:rPr>
        <w:t>0.58</w:t>
      </w:r>
    </w:p>
    <w:p>
      <w:pPr>
        <w:pStyle w:val="ListBullet"/>
      </w:pPr>
      <w:r>
        <w:rPr>
          <w:b w:val="0"/>
          <w:i w:val="0"/>
        </w:rPr>
        <w:t>0.75</w:t>
      </w:r>
    </w:p>
    <w:p>
      <w:pPr>
        <w:pStyle w:val="ListBullet"/>
      </w:pPr>
      <w:r>
        <w:rPr>
          <w:b w:val="0"/>
          <w:i w:val="0"/>
        </w:rPr>
        <w:t>0.9</w:t>
      </w:r>
    </w:p>
    <w:p>
      <w:r>
        <w:rPr>
          <w:b w:val="0"/>
          <w:i w:val="0"/>
        </w:rPr>
        <w:t>In the NZE scenario, 90% of global energy demand is expected to be met by clean energy by 2050.</w:t>
      </w:r>
    </w:p>
    <w:p>
      <w:r>
        <w:rPr>
          <w:b/>
        </w:rPr>
        <w:t>Which of the following is a challenge associated with increased digitalization of energy systems?</w:t>
      </w:r>
    </w:p>
    <w:p>
      <w:pPr>
        <w:pStyle w:val="ListBullet"/>
      </w:pPr>
      <w:r>
        <w:rPr>
          <w:b w:val="0"/>
          <w:i w:val="0"/>
        </w:rPr>
        <w:t>Reduced energy demand</w:t>
      </w:r>
    </w:p>
    <w:p>
      <w:pPr>
        <w:pStyle w:val="ListBullet"/>
      </w:pPr>
      <w:r>
        <w:rPr>
          <w:b w:val="0"/>
          <w:i w:val="0"/>
        </w:rPr>
        <w:t>Increased fossil fuel consumption</w:t>
      </w:r>
    </w:p>
    <w:p>
      <w:pPr>
        <w:pStyle w:val="ListBullet"/>
      </w:pPr>
      <w:r>
        <w:rPr>
          <w:b w:val="0"/>
          <w:i w:val="0"/>
        </w:rPr>
        <w:t>Cybersecurity risks</w:t>
      </w:r>
    </w:p>
    <w:p>
      <w:pPr>
        <w:pStyle w:val="ListBullet"/>
      </w:pPr>
      <w:r>
        <w:rPr>
          <w:b w:val="0"/>
          <w:i w:val="0"/>
        </w:rPr>
        <w:t>Lower electricity prices</w:t>
      </w:r>
    </w:p>
    <w:p>
      <w:r>
        <w:rPr>
          <w:b w:val="0"/>
          <w:i w:val="0"/>
        </w:rPr>
        <w:t>Digitalization introduces new cybersecurity vulnerabilities as power grids and systems become more connected.</w:t>
      </w:r>
    </w:p>
    <w:p>
      <w:r>
        <w:rPr>
          <w:b/>
        </w:rPr>
        <w:t>What is the projected increase in renewable capacity by 2030 according to the IEA?</w:t>
      </w:r>
    </w:p>
    <w:p>
      <w:pPr>
        <w:pStyle w:val="ListBullet"/>
      </w:pPr>
      <w:r>
        <w:rPr>
          <w:b w:val="0"/>
          <w:i w:val="0"/>
        </w:rPr>
        <w:t>1.5 times</w:t>
      </w:r>
    </w:p>
    <w:p>
      <w:pPr>
        <w:pStyle w:val="ListBullet"/>
      </w:pPr>
      <w:r>
        <w:rPr>
          <w:b w:val="0"/>
          <w:i w:val="0"/>
        </w:rPr>
        <w:t>2.7 times</w:t>
      </w:r>
    </w:p>
    <w:p>
      <w:pPr>
        <w:pStyle w:val="ListBullet"/>
      </w:pPr>
      <w:r>
        <w:rPr>
          <w:b w:val="0"/>
          <w:i w:val="0"/>
        </w:rPr>
        <w:t>3.5 times</w:t>
      </w:r>
    </w:p>
    <w:p>
      <w:pPr>
        <w:pStyle w:val="ListBullet"/>
      </w:pPr>
      <w:r>
        <w:rPr>
          <w:b w:val="0"/>
          <w:i w:val="0"/>
        </w:rPr>
        <w:t>5 times</w:t>
      </w:r>
    </w:p>
    <w:p>
      <w:r>
        <w:rPr>
          <w:b w:val="0"/>
          <w:i w:val="0"/>
        </w:rPr>
        <w:t>IEA projections estimate that global renewable capacity will increase 2.7 times by 2030.</w:t>
      </w:r>
    </w:p>
    <w:p>
      <w:r>
        <w:rPr>
          <w:b/>
        </w:rPr>
        <w:t>What share of the world's electricity was generated by nuclear power in 2023?</w:t>
      </w:r>
    </w:p>
    <w:p>
      <w:pPr>
        <w:pStyle w:val="ListBullet"/>
      </w:pPr>
      <w:r>
        <w:rPr>
          <w:b w:val="0"/>
          <w:i w:val="0"/>
        </w:rPr>
        <w:t>Over 25%</w:t>
      </w:r>
    </w:p>
    <w:p>
      <w:pPr>
        <w:pStyle w:val="ListBullet"/>
      </w:pPr>
      <w:r>
        <w:rPr>
          <w:b w:val="0"/>
          <w:i w:val="0"/>
        </w:rPr>
        <w:t>Just under 5%</w:t>
      </w:r>
    </w:p>
    <w:p>
      <w:pPr>
        <w:pStyle w:val="ListBullet"/>
      </w:pPr>
      <w:r>
        <w:rPr>
          <w:b w:val="0"/>
          <w:i w:val="0"/>
        </w:rPr>
        <w:t>Just over 9%</w:t>
      </w:r>
    </w:p>
    <w:p>
      <w:pPr>
        <w:pStyle w:val="ListBullet"/>
      </w:pPr>
      <w:r>
        <w:rPr>
          <w:b w:val="0"/>
          <w:i w:val="0"/>
        </w:rPr>
        <w:t>Over 15%</w:t>
      </w:r>
    </w:p>
    <w:p>
      <w:r>
        <w:rPr>
          <w:b w:val="0"/>
          <w:i w:val="0"/>
        </w:rPr>
        <w:t>In 2023, nuclear power accounted for just over 9% of global electricity generation.</w:t>
      </w:r>
    </w:p>
    <w:p>
      <w:r>
        <w:rPr>
          <w:b/>
        </w:rPr>
        <w:t>Which of the following statements is true about hydrogen?</w:t>
      </w:r>
    </w:p>
    <w:p>
      <w:pPr>
        <w:pStyle w:val="ListBullet"/>
      </w:pPr>
      <w:r>
        <w:rPr>
          <w:b w:val="0"/>
          <w:i w:val="0"/>
        </w:rPr>
        <w:t>It emits greenhouse gases when used</w:t>
      </w:r>
    </w:p>
    <w:p>
      <w:pPr>
        <w:pStyle w:val="ListBullet"/>
      </w:pPr>
      <w:r>
        <w:rPr>
          <w:b w:val="0"/>
          <w:i w:val="0"/>
        </w:rPr>
        <w:t>Green hydrogen production is already widespread</w:t>
      </w:r>
    </w:p>
    <w:p>
      <w:pPr>
        <w:pStyle w:val="ListBullet"/>
      </w:pPr>
      <w:r>
        <w:rPr>
          <w:b w:val="0"/>
          <w:i w:val="0"/>
        </w:rPr>
        <w:t>Hydrogen can decarbonize sectors like industry and transport</w:t>
      </w:r>
    </w:p>
    <w:p>
      <w:pPr>
        <w:pStyle w:val="ListBullet"/>
      </w:pPr>
      <w:r>
        <w:rPr>
          <w:b w:val="0"/>
          <w:i w:val="0"/>
        </w:rPr>
        <w:t>Hydrogen is used mainly for residential energy</w:t>
      </w:r>
    </w:p>
    <w:p>
      <w:r>
        <w:rPr>
          <w:b w:val="0"/>
          <w:i w:val="0"/>
        </w:rPr>
        <w:t>Hydrogen, particularly green hydrogen, has significant potential to decarbonize hard-to-abate sectors like heavy industry and long-haul transport.</w:t>
      </w:r>
    </w:p>
    <w:p>
      <w:r>
        <w:rPr>
          <w:b/>
        </w:rPr>
        <w:t>What is one key barrier to renewable energy deployment in developing countries?</w:t>
      </w:r>
    </w:p>
    <w:p>
      <w:pPr>
        <w:pStyle w:val="ListBullet"/>
      </w:pPr>
      <w:r>
        <w:rPr>
          <w:b w:val="0"/>
          <w:i w:val="0"/>
        </w:rPr>
        <w:t>Too much government support</w:t>
      </w:r>
    </w:p>
    <w:p>
      <w:pPr>
        <w:pStyle w:val="ListBullet"/>
      </w:pPr>
      <w:r>
        <w:rPr>
          <w:b w:val="0"/>
          <w:i w:val="0"/>
        </w:rPr>
        <w:t>Low cost of capital</w:t>
      </w:r>
    </w:p>
    <w:p>
      <w:pPr>
        <w:pStyle w:val="ListBullet"/>
      </w:pPr>
      <w:r>
        <w:rPr>
          <w:b w:val="0"/>
          <w:i w:val="0"/>
        </w:rPr>
        <w:t>High cost of capital</w:t>
      </w:r>
    </w:p>
    <w:p>
      <w:pPr>
        <w:pStyle w:val="ListBullet"/>
      </w:pPr>
      <w:r>
        <w:rPr>
          <w:b w:val="0"/>
          <w:i w:val="0"/>
        </w:rPr>
        <w:t>Overdependence on hydropower</w:t>
      </w:r>
    </w:p>
    <w:p>
      <w:r>
        <w:rPr>
          <w:b w:val="0"/>
          <w:i w:val="0"/>
        </w:rPr>
        <w:t>High costs of capital due to perceived risks and lack of de-risking mechanisms is a major barrier in developing economies.</w:t>
      </w:r>
    </w:p>
    <w:p>
      <w:r>
        <w:rPr>
          <w:b/>
        </w:rPr>
        <w:t>Why are land and resource constraints a concern for renewable energy deployment?</w:t>
      </w:r>
    </w:p>
    <w:p>
      <w:pPr>
        <w:pStyle w:val="ListBullet"/>
      </w:pPr>
      <w:r>
        <w:rPr>
          <w:b w:val="0"/>
          <w:i w:val="0"/>
        </w:rPr>
        <w:t>Renewables require very little land</w:t>
      </w:r>
    </w:p>
    <w:p>
      <w:pPr>
        <w:pStyle w:val="ListBullet"/>
      </w:pPr>
      <w:r>
        <w:rPr>
          <w:b w:val="0"/>
          <w:i w:val="0"/>
        </w:rPr>
        <w:t>Wind farms permanently occupy the land they use</w:t>
      </w:r>
    </w:p>
    <w:p>
      <w:pPr>
        <w:pStyle w:val="ListBullet"/>
      </w:pPr>
      <w:r>
        <w:rPr>
          <w:b w:val="0"/>
          <w:i w:val="0"/>
        </w:rPr>
        <w:t>Competition for land use can displace communities</w:t>
      </w:r>
    </w:p>
    <w:p>
      <w:pPr>
        <w:pStyle w:val="ListBullet"/>
      </w:pPr>
      <w:r>
        <w:rPr>
          <w:b w:val="0"/>
          <w:i w:val="0"/>
        </w:rPr>
        <w:t>Solar panels work better in urban areas</w:t>
      </w:r>
    </w:p>
    <w:p>
      <w:r>
        <w:rPr>
          <w:b w:val="0"/>
          <w:i w:val="0"/>
        </w:rPr>
        <w:t>Large-scale renewable energy projects can conflict with land use for agriculture, conservation, and housing, especially in densely populated regions.</w:t>
      </w:r>
    </w:p>
    <w:p>
      <w:r>
        <w:rPr>
          <w:b/>
        </w:rPr>
        <w:t>What percentage of new electricity capacity additions are projected to come from renewables by 2050 in 1.5Â°C pathways?</w:t>
      </w:r>
    </w:p>
    <w:p>
      <w:pPr>
        <w:pStyle w:val="ListBullet"/>
      </w:pPr>
      <w:r>
        <w:rPr>
          <w:b w:val="0"/>
          <w:i w:val="0"/>
        </w:rPr>
        <w:t>0.5</w:t>
      </w:r>
    </w:p>
    <w:p>
      <w:pPr>
        <w:pStyle w:val="ListBullet"/>
      </w:pPr>
      <w:r>
        <w:rPr>
          <w:b w:val="0"/>
          <w:i w:val="0"/>
        </w:rPr>
        <w:t>0.65</w:t>
      </w:r>
    </w:p>
    <w:p>
      <w:pPr>
        <w:pStyle w:val="ListBullet"/>
      </w:pPr>
      <w:r>
        <w:rPr>
          <w:b w:val="0"/>
          <w:i w:val="0"/>
        </w:rPr>
        <w:t>Nearly 100%</w:t>
      </w:r>
    </w:p>
    <w:p>
      <w:pPr>
        <w:pStyle w:val="ListBullet"/>
      </w:pPr>
      <w:r>
        <w:rPr>
          <w:b w:val="0"/>
          <w:i w:val="0"/>
        </w:rPr>
        <w:t>0.8</w:t>
      </w:r>
    </w:p>
    <w:p>
      <w:r>
        <w:rPr>
          <w:b w:val="0"/>
          <w:i w:val="0"/>
        </w:rPr>
        <w:t>According to IPCC-aligned pathways, nearly all new capacity additions by 2050 are expected to be from renewables.</w:t>
      </w:r>
    </w:p>
    <w:p/>
    <w:p>
      <w:pPr>
        <w:pStyle w:val="Heading2"/>
      </w:pPr>
      <w:r>
        <w:t>Lesson 8.-1.-1: Module 8 Outro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