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50D8" w14:textId="3F69AF0D" w:rsidR="00B23A3E" w:rsidRPr="00A3229B" w:rsidRDefault="00B23A3E" w:rsidP="00F77D12">
      <w:pPr>
        <w:jc w:val="center"/>
        <w:rPr>
          <w:rFonts w:asciiTheme="majorBidi" w:hAnsiTheme="majorBidi" w:cstheme="majorBidi"/>
          <w:sz w:val="28"/>
          <w:szCs w:val="28"/>
          <w:u w:val="single"/>
        </w:rPr>
      </w:pPr>
      <w:r w:rsidRPr="00A3229B">
        <w:rPr>
          <w:rFonts w:asciiTheme="majorBidi" w:hAnsiTheme="majorBidi" w:cstheme="majorBidi"/>
          <w:sz w:val="28"/>
          <w:szCs w:val="28"/>
          <w:u w:val="single"/>
        </w:rPr>
        <w:t>FAQs</w:t>
      </w:r>
    </w:p>
    <w:p w14:paraId="6A906155" w14:textId="4A3FFADF" w:rsidR="005C44BC" w:rsidRPr="00A3229B" w:rsidRDefault="005C44BC" w:rsidP="00EE77BD">
      <w:pPr>
        <w:pStyle w:val="ListParagraph"/>
        <w:numPr>
          <w:ilvl w:val="0"/>
          <w:numId w:val="15"/>
        </w:numPr>
        <w:rPr>
          <w:rFonts w:asciiTheme="majorBidi" w:hAnsiTheme="majorBidi" w:cstheme="majorBidi"/>
          <w:sz w:val="28"/>
          <w:szCs w:val="28"/>
        </w:rPr>
      </w:pPr>
      <w:r w:rsidRPr="00A3229B">
        <w:rPr>
          <w:rFonts w:asciiTheme="majorBidi" w:hAnsiTheme="majorBidi" w:cstheme="majorBidi"/>
          <w:sz w:val="28"/>
          <w:szCs w:val="28"/>
        </w:rPr>
        <w:t>Can the national dignitary protection security personnel bring the weapon at the UNHQ?</w:t>
      </w:r>
    </w:p>
    <w:p w14:paraId="5F8908BE" w14:textId="786CB808" w:rsidR="005C44BC" w:rsidRPr="00A3229B" w:rsidRDefault="00FC7A0A" w:rsidP="005C44BC">
      <w:pPr>
        <w:pStyle w:val="ListParagraph"/>
        <w:rPr>
          <w:rFonts w:asciiTheme="majorBidi" w:hAnsiTheme="majorBidi" w:cstheme="majorBidi"/>
          <w:color w:val="0070C0"/>
          <w:sz w:val="28"/>
          <w:szCs w:val="28"/>
        </w:rPr>
      </w:pPr>
      <w:r w:rsidRPr="00A3229B">
        <w:rPr>
          <w:rFonts w:asciiTheme="majorBidi" w:hAnsiTheme="majorBidi" w:cstheme="majorBidi"/>
          <w:color w:val="0070C0"/>
          <w:sz w:val="28"/>
          <w:szCs w:val="28"/>
        </w:rPr>
        <w:t xml:space="preserve">No. </w:t>
      </w:r>
      <w:r w:rsidR="005C44BC" w:rsidRPr="00A3229B">
        <w:rPr>
          <w:rFonts w:asciiTheme="majorBidi" w:hAnsiTheme="majorBidi" w:cstheme="majorBidi"/>
          <w:color w:val="0070C0"/>
          <w:sz w:val="28"/>
          <w:szCs w:val="28"/>
        </w:rPr>
        <w:t xml:space="preserve">No Weapons are allowed at the UNHQ premises. </w:t>
      </w:r>
      <w:r w:rsidRPr="00A3229B">
        <w:rPr>
          <w:rFonts w:asciiTheme="majorBidi" w:hAnsiTheme="majorBidi" w:cstheme="majorBidi"/>
          <w:color w:val="0070C0"/>
          <w:sz w:val="28"/>
          <w:szCs w:val="28"/>
        </w:rPr>
        <w:t xml:space="preserve">Security personnel possession with unauthorized firearms are escorted off from the UNHQ premises. </w:t>
      </w:r>
    </w:p>
    <w:p w14:paraId="327EB35F" w14:textId="77777777" w:rsidR="005C44BC" w:rsidRPr="00A3229B" w:rsidRDefault="005C44BC" w:rsidP="005C44BC">
      <w:pPr>
        <w:pStyle w:val="ListParagraph"/>
        <w:rPr>
          <w:rFonts w:asciiTheme="majorBidi" w:hAnsiTheme="majorBidi" w:cstheme="majorBidi"/>
          <w:color w:val="0070C0"/>
          <w:sz w:val="28"/>
          <w:szCs w:val="28"/>
        </w:rPr>
      </w:pPr>
    </w:p>
    <w:p w14:paraId="685A09EC" w14:textId="660B523F" w:rsidR="005C44BC" w:rsidRPr="00A3229B" w:rsidRDefault="005C44BC" w:rsidP="005C44BC">
      <w:pPr>
        <w:pStyle w:val="ListParagraph"/>
        <w:numPr>
          <w:ilvl w:val="0"/>
          <w:numId w:val="15"/>
        </w:numPr>
        <w:rPr>
          <w:rFonts w:asciiTheme="majorBidi" w:hAnsiTheme="majorBidi" w:cstheme="majorBidi"/>
          <w:sz w:val="28"/>
          <w:szCs w:val="28"/>
        </w:rPr>
      </w:pPr>
      <w:r w:rsidRPr="00A3229B">
        <w:rPr>
          <w:rFonts w:asciiTheme="majorBidi" w:hAnsiTheme="majorBidi" w:cstheme="majorBidi"/>
          <w:sz w:val="28"/>
          <w:szCs w:val="28"/>
        </w:rPr>
        <w:t>Is VIP dignitaries requiring to go through the security screening?</w:t>
      </w:r>
    </w:p>
    <w:p w14:paraId="637FD6B1" w14:textId="0D68738E" w:rsidR="005C44BC" w:rsidRPr="00A3229B" w:rsidRDefault="005C44BC" w:rsidP="005C44BC">
      <w:pPr>
        <w:pStyle w:val="ListParagraph"/>
        <w:rPr>
          <w:rFonts w:asciiTheme="majorBidi" w:hAnsiTheme="majorBidi" w:cstheme="majorBidi"/>
          <w:color w:val="0070C0"/>
          <w:sz w:val="28"/>
          <w:szCs w:val="28"/>
        </w:rPr>
      </w:pPr>
      <w:r w:rsidRPr="00A3229B">
        <w:rPr>
          <w:rFonts w:asciiTheme="majorBidi" w:hAnsiTheme="majorBidi" w:cstheme="majorBidi"/>
          <w:color w:val="0070C0"/>
          <w:sz w:val="28"/>
          <w:szCs w:val="28"/>
        </w:rPr>
        <w:t>No. The PR and above</w:t>
      </w:r>
      <w:r w:rsidR="00FC7A0A" w:rsidRPr="00A3229B">
        <w:rPr>
          <w:rFonts w:asciiTheme="majorBidi" w:hAnsiTheme="majorBidi" w:cstheme="majorBidi"/>
          <w:color w:val="0070C0"/>
          <w:sz w:val="28"/>
          <w:szCs w:val="28"/>
        </w:rPr>
        <w:t xml:space="preserve"> dignitaries are</w:t>
      </w:r>
      <w:r w:rsidRPr="00A3229B">
        <w:rPr>
          <w:rFonts w:asciiTheme="majorBidi" w:hAnsiTheme="majorBidi" w:cstheme="majorBidi"/>
          <w:color w:val="0070C0"/>
          <w:sz w:val="28"/>
          <w:szCs w:val="28"/>
        </w:rPr>
        <w:t xml:space="preserve"> not required to go through the security screening. </w:t>
      </w:r>
    </w:p>
    <w:p w14:paraId="69E3FA4C" w14:textId="77777777" w:rsidR="005C44BC" w:rsidRPr="00A3229B" w:rsidRDefault="005C44BC" w:rsidP="005C44BC">
      <w:pPr>
        <w:pStyle w:val="ListParagraph"/>
        <w:rPr>
          <w:rFonts w:asciiTheme="majorBidi" w:hAnsiTheme="majorBidi" w:cstheme="majorBidi"/>
          <w:color w:val="0070C0"/>
          <w:sz w:val="28"/>
          <w:szCs w:val="28"/>
        </w:rPr>
      </w:pPr>
    </w:p>
    <w:p w14:paraId="3744AC49" w14:textId="083B436D" w:rsidR="005C44BC" w:rsidRPr="00A3229B" w:rsidRDefault="005C44BC" w:rsidP="005C44BC">
      <w:pPr>
        <w:pStyle w:val="ListParagraph"/>
        <w:numPr>
          <w:ilvl w:val="0"/>
          <w:numId w:val="15"/>
        </w:numPr>
        <w:rPr>
          <w:rFonts w:asciiTheme="majorBidi" w:hAnsiTheme="majorBidi" w:cstheme="majorBidi"/>
          <w:sz w:val="28"/>
          <w:szCs w:val="28"/>
        </w:rPr>
      </w:pPr>
      <w:r w:rsidRPr="00A3229B">
        <w:rPr>
          <w:rFonts w:asciiTheme="majorBidi" w:hAnsiTheme="majorBidi" w:cstheme="majorBidi"/>
          <w:sz w:val="28"/>
          <w:szCs w:val="28"/>
        </w:rPr>
        <w:t>What about the security component and other delegates members?</w:t>
      </w:r>
    </w:p>
    <w:p w14:paraId="09A4B140" w14:textId="2534577D" w:rsidR="005C44BC" w:rsidRPr="00A3229B" w:rsidRDefault="005C44BC" w:rsidP="005C44BC">
      <w:pPr>
        <w:pStyle w:val="ListParagraph"/>
        <w:rPr>
          <w:rFonts w:asciiTheme="majorBidi" w:hAnsiTheme="majorBidi" w:cstheme="majorBidi"/>
          <w:color w:val="0070C0"/>
          <w:sz w:val="28"/>
          <w:szCs w:val="28"/>
        </w:rPr>
      </w:pPr>
      <w:r w:rsidRPr="00A3229B">
        <w:rPr>
          <w:rFonts w:asciiTheme="majorBidi" w:hAnsiTheme="majorBidi" w:cstheme="majorBidi"/>
          <w:color w:val="0070C0"/>
          <w:sz w:val="28"/>
          <w:szCs w:val="28"/>
        </w:rPr>
        <w:t xml:space="preserve">Well, </w:t>
      </w:r>
      <w:r w:rsidR="00810A7E" w:rsidRPr="00A3229B">
        <w:rPr>
          <w:rFonts w:asciiTheme="majorBidi" w:hAnsiTheme="majorBidi" w:cstheme="majorBidi"/>
          <w:color w:val="0070C0"/>
          <w:sz w:val="28"/>
          <w:szCs w:val="28"/>
        </w:rPr>
        <w:t xml:space="preserve">all delegation members </w:t>
      </w:r>
      <w:r w:rsidR="007338CA">
        <w:rPr>
          <w:rFonts w:asciiTheme="majorBidi" w:hAnsiTheme="majorBidi" w:cstheme="majorBidi"/>
          <w:color w:val="0070C0"/>
          <w:sz w:val="28"/>
          <w:szCs w:val="28"/>
        </w:rPr>
        <w:t>under</w:t>
      </w:r>
      <w:r w:rsidR="00810A7E" w:rsidRPr="00A3229B">
        <w:rPr>
          <w:rFonts w:asciiTheme="majorBidi" w:hAnsiTheme="majorBidi" w:cstheme="majorBidi"/>
          <w:color w:val="0070C0"/>
          <w:sz w:val="28"/>
          <w:szCs w:val="28"/>
        </w:rPr>
        <w:t xml:space="preserve"> the rank of PR</w:t>
      </w:r>
      <w:r w:rsidRPr="00A3229B">
        <w:rPr>
          <w:rFonts w:asciiTheme="majorBidi" w:hAnsiTheme="majorBidi" w:cstheme="majorBidi"/>
          <w:color w:val="0070C0"/>
          <w:sz w:val="28"/>
          <w:szCs w:val="28"/>
        </w:rPr>
        <w:t xml:space="preserve"> require to go through the</w:t>
      </w:r>
      <w:r w:rsidR="00810A7E" w:rsidRPr="00A3229B">
        <w:rPr>
          <w:rFonts w:asciiTheme="majorBidi" w:hAnsiTheme="majorBidi" w:cstheme="majorBidi"/>
          <w:color w:val="0070C0"/>
          <w:sz w:val="28"/>
          <w:szCs w:val="28"/>
        </w:rPr>
        <w:t xml:space="preserve"> security</w:t>
      </w:r>
      <w:r w:rsidRPr="00A3229B">
        <w:rPr>
          <w:rFonts w:asciiTheme="majorBidi" w:hAnsiTheme="majorBidi" w:cstheme="majorBidi"/>
          <w:color w:val="0070C0"/>
          <w:sz w:val="28"/>
          <w:szCs w:val="28"/>
        </w:rPr>
        <w:t xml:space="preserve"> screening</w:t>
      </w:r>
      <w:r w:rsidR="00810A7E" w:rsidRPr="00A3229B">
        <w:rPr>
          <w:rFonts w:asciiTheme="majorBidi" w:hAnsiTheme="majorBidi" w:cstheme="majorBidi"/>
          <w:color w:val="0070C0"/>
          <w:sz w:val="28"/>
          <w:szCs w:val="28"/>
        </w:rPr>
        <w:t xml:space="preserve"> including the accompanying National Security Personnel.</w:t>
      </w:r>
    </w:p>
    <w:p w14:paraId="41AB8183" w14:textId="77777777" w:rsidR="005C44BC" w:rsidRPr="00A3229B" w:rsidRDefault="005C44BC" w:rsidP="005C44BC">
      <w:pPr>
        <w:pStyle w:val="ListParagraph"/>
        <w:rPr>
          <w:rFonts w:asciiTheme="majorBidi" w:hAnsiTheme="majorBidi" w:cstheme="majorBidi"/>
          <w:color w:val="0070C0"/>
          <w:sz w:val="28"/>
          <w:szCs w:val="28"/>
        </w:rPr>
      </w:pPr>
    </w:p>
    <w:p w14:paraId="58F225D6" w14:textId="2FD0ABE8" w:rsidR="00B23A3E" w:rsidRPr="00A3229B" w:rsidRDefault="00941FFC" w:rsidP="00EE77BD">
      <w:pPr>
        <w:pStyle w:val="ListParagraph"/>
        <w:numPr>
          <w:ilvl w:val="0"/>
          <w:numId w:val="15"/>
        </w:numPr>
        <w:rPr>
          <w:rFonts w:asciiTheme="majorBidi" w:hAnsiTheme="majorBidi" w:cstheme="majorBidi"/>
          <w:sz w:val="28"/>
          <w:szCs w:val="28"/>
        </w:rPr>
      </w:pPr>
      <w:r w:rsidRPr="00A3229B">
        <w:rPr>
          <w:rFonts w:asciiTheme="majorBidi" w:hAnsiTheme="majorBidi" w:cstheme="majorBidi"/>
          <w:sz w:val="28"/>
          <w:szCs w:val="28"/>
        </w:rPr>
        <w:t xml:space="preserve">What is the procedure to request </w:t>
      </w:r>
      <w:r w:rsidR="00AC3D1C" w:rsidRPr="00A3229B">
        <w:rPr>
          <w:rFonts w:asciiTheme="majorBidi" w:hAnsiTheme="majorBidi" w:cstheme="majorBidi"/>
          <w:sz w:val="28"/>
          <w:szCs w:val="28"/>
        </w:rPr>
        <w:t xml:space="preserve">for </w:t>
      </w:r>
      <w:r w:rsidRPr="00A3229B">
        <w:rPr>
          <w:rFonts w:asciiTheme="majorBidi" w:hAnsiTheme="majorBidi" w:cstheme="majorBidi"/>
          <w:sz w:val="28"/>
          <w:szCs w:val="28"/>
        </w:rPr>
        <w:t xml:space="preserve">the </w:t>
      </w:r>
      <w:r w:rsidR="00AC3D1C" w:rsidRPr="00A3229B">
        <w:rPr>
          <w:rFonts w:asciiTheme="majorBidi" w:hAnsiTheme="majorBidi" w:cstheme="majorBidi"/>
          <w:sz w:val="28"/>
          <w:szCs w:val="28"/>
        </w:rPr>
        <w:t>Diplomatic National Security pass</w:t>
      </w:r>
      <w:r w:rsidR="008E5720" w:rsidRPr="00A3229B">
        <w:rPr>
          <w:rFonts w:asciiTheme="majorBidi" w:hAnsiTheme="majorBidi" w:cstheme="majorBidi"/>
          <w:sz w:val="28"/>
          <w:szCs w:val="28"/>
        </w:rPr>
        <w:t xml:space="preserve">es? </w:t>
      </w:r>
      <w:r w:rsidR="00B23A3E" w:rsidRPr="00A3229B">
        <w:rPr>
          <w:rFonts w:asciiTheme="majorBidi" w:hAnsiTheme="majorBidi" w:cstheme="majorBidi"/>
          <w:sz w:val="28"/>
          <w:szCs w:val="28"/>
        </w:rPr>
        <w:t>How many diplomatic Security</w:t>
      </w:r>
      <w:r w:rsidRPr="00A3229B">
        <w:rPr>
          <w:rFonts w:asciiTheme="majorBidi" w:hAnsiTheme="majorBidi" w:cstheme="majorBidi"/>
          <w:sz w:val="28"/>
          <w:szCs w:val="28"/>
        </w:rPr>
        <w:t>/ National Security</w:t>
      </w:r>
      <w:r w:rsidR="00B23A3E" w:rsidRPr="00A3229B">
        <w:rPr>
          <w:rFonts w:asciiTheme="majorBidi" w:hAnsiTheme="majorBidi" w:cstheme="majorBidi"/>
          <w:sz w:val="28"/>
          <w:szCs w:val="28"/>
        </w:rPr>
        <w:t xml:space="preserve"> from each mission can be request</w:t>
      </w:r>
      <w:r w:rsidR="008D69F9">
        <w:rPr>
          <w:rFonts w:asciiTheme="majorBidi" w:hAnsiTheme="majorBidi" w:cstheme="majorBidi"/>
          <w:sz w:val="28"/>
          <w:szCs w:val="28"/>
        </w:rPr>
        <w:t>ed</w:t>
      </w:r>
      <w:r w:rsidR="00B23A3E" w:rsidRPr="00A3229B">
        <w:rPr>
          <w:rFonts w:asciiTheme="majorBidi" w:hAnsiTheme="majorBidi" w:cstheme="majorBidi"/>
          <w:sz w:val="28"/>
          <w:szCs w:val="28"/>
        </w:rPr>
        <w:t>?</w:t>
      </w:r>
    </w:p>
    <w:p w14:paraId="22F0B12D" w14:textId="0DD4FFD3" w:rsidR="00BF10F0" w:rsidRPr="00FB10CC" w:rsidRDefault="00E9316F" w:rsidP="00FB10CC">
      <w:pPr>
        <w:ind w:left="705"/>
        <w:rPr>
          <w:rFonts w:asciiTheme="majorBidi" w:hAnsiTheme="majorBidi" w:cstheme="majorBidi"/>
          <w:color w:val="0070C0"/>
          <w:sz w:val="28"/>
          <w:szCs w:val="28"/>
        </w:rPr>
      </w:pPr>
      <w:r w:rsidRPr="00A3229B">
        <w:rPr>
          <w:rFonts w:asciiTheme="majorBidi" w:hAnsiTheme="majorBidi" w:cstheme="majorBidi"/>
          <w:color w:val="0070C0"/>
          <w:sz w:val="28"/>
          <w:szCs w:val="28"/>
        </w:rPr>
        <w:t>Application t</w:t>
      </w:r>
      <w:r w:rsidR="00B23A3E" w:rsidRPr="00A3229B">
        <w:rPr>
          <w:rFonts w:asciiTheme="majorBidi" w:hAnsiTheme="majorBidi" w:cstheme="majorBidi"/>
          <w:color w:val="0070C0"/>
          <w:sz w:val="28"/>
          <w:szCs w:val="28"/>
        </w:rPr>
        <w:t xml:space="preserve">hrough </w:t>
      </w:r>
      <w:proofErr w:type="spellStart"/>
      <w:r w:rsidR="00B23A3E" w:rsidRPr="00A3229B">
        <w:rPr>
          <w:rFonts w:asciiTheme="majorBidi" w:hAnsiTheme="majorBidi" w:cstheme="majorBidi"/>
          <w:color w:val="0070C0"/>
          <w:sz w:val="28"/>
          <w:szCs w:val="28"/>
        </w:rPr>
        <w:t>eDelegate</w:t>
      </w:r>
      <w:proofErr w:type="spellEnd"/>
      <w:r w:rsidR="00B23A3E" w:rsidRPr="00A3229B">
        <w:rPr>
          <w:rFonts w:asciiTheme="majorBidi" w:hAnsiTheme="majorBidi" w:cstheme="majorBidi"/>
          <w:color w:val="0070C0"/>
          <w:sz w:val="28"/>
          <w:szCs w:val="28"/>
        </w:rPr>
        <w:t xml:space="preserve"> online application</w:t>
      </w:r>
      <w:r w:rsidR="00057D87" w:rsidRPr="00A3229B">
        <w:rPr>
          <w:rFonts w:asciiTheme="majorBidi" w:hAnsiTheme="majorBidi" w:cstheme="majorBidi"/>
          <w:color w:val="0070C0"/>
          <w:sz w:val="28"/>
          <w:szCs w:val="28"/>
        </w:rPr>
        <w:t>.</w:t>
      </w:r>
      <w:r w:rsidRPr="00A3229B">
        <w:rPr>
          <w:rFonts w:asciiTheme="majorBidi" w:hAnsiTheme="majorBidi" w:cstheme="majorBidi"/>
          <w:color w:val="0070C0"/>
          <w:sz w:val="28"/>
          <w:szCs w:val="28"/>
        </w:rPr>
        <w:t xml:space="preserve"> </w:t>
      </w:r>
    </w:p>
    <w:tbl>
      <w:tblPr>
        <w:tblpPr w:leftFromText="180" w:rightFromText="180" w:vertAnchor="text" w:horzAnchor="margin" w:tblpXSpec="center"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1"/>
        <w:gridCol w:w="4175"/>
      </w:tblGrid>
      <w:tr w:rsidR="00BF10F0" w:rsidRPr="00A3229B" w14:paraId="5F0D277C" w14:textId="77777777" w:rsidTr="00606540">
        <w:trPr>
          <w:trHeight w:val="401"/>
        </w:trPr>
        <w:tc>
          <w:tcPr>
            <w:tcW w:w="4071" w:type="dxa"/>
            <w:shd w:val="clear" w:color="auto" w:fill="FFFFFF"/>
          </w:tcPr>
          <w:p w14:paraId="06C9CF50" w14:textId="77777777" w:rsidR="00BF10F0" w:rsidRPr="00A3229B" w:rsidRDefault="00BF10F0" w:rsidP="00606540">
            <w:pPr>
              <w:jc w:val="center"/>
              <w:rPr>
                <w:rFonts w:asciiTheme="majorBidi" w:hAnsiTheme="majorBidi" w:cstheme="majorBidi"/>
                <w:b/>
                <w:sz w:val="28"/>
                <w:szCs w:val="28"/>
              </w:rPr>
            </w:pPr>
            <w:r w:rsidRPr="00A3229B">
              <w:rPr>
                <w:rFonts w:asciiTheme="majorBidi" w:hAnsiTheme="majorBidi" w:cstheme="majorBidi"/>
                <w:b/>
                <w:sz w:val="28"/>
                <w:szCs w:val="28"/>
              </w:rPr>
              <w:t>Level of Dignitary:</w:t>
            </w:r>
          </w:p>
        </w:tc>
        <w:tc>
          <w:tcPr>
            <w:tcW w:w="4175" w:type="dxa"/>
            <w:shd w:val="clear" w:color="auto" w:fill="FFFFFF"/>
          </w:tcPr>
          <w:p w14:paraId="0722D9E0" w14:textId="77777777" w:rsidR="00BF10F0" w:rsidRPr="00A3229B" w:rsidRDefault="00BF10F0" w:rsidP="00606540">
            <w:pPr>
              <w:jc w:val="center"/>
              <w:rPr>
                <w:rFonts w:asciiTheme="majorBidi" w:hAnsiTheme="majorBidi" w:cstheme="majorBidi"/>
                <w:b/>
                <w:sz w:val="28"/>
                <w:szCs w:val="28"/>
              </w:rPr>
            </w:pPr>
            <w:r w:rsidRPr="00A3229B">
              <w:rPr>
                <w:rFonts w:asciiTheme="majorBidi" w:hAnsiTheme="majorBidi" w:cstheme="majorBidi"/>
                <w:b/>
                <w:sz w:val="28"/>
                <w:szCs w:val="28"/>
              </w:rPr>
              <w:t>Number of Passes Allowed:</w:t>
            </w:r>
          </w:p>
        </w:tc>
      </w:tr>
      <w:tr w:rsidR="00BF10F0" w:rsidRPr="00A3229B" w14:paraId="4C9011C3" w14:textId="77777777" w:rsidTr="00606540">
        <w:trPr>
          <w:trHeight w:val="401"/>
        </w:trPr>
        <w:tc>
          <w:tcPr>
            <w:tcW w:w="4071" w:type="dxa"/>
            <w:shd w:val="clear" w:color="auto" w:fill="auto"/>
          </w:tcPr>
          <w:p w14:paraId="16B0BA55"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HOS/HOG/Prime Minister</w:t>
            </w:r>
          </w:p>
        </w:tc>
        <w:tc>
          <w:tcPr>
            <w:tcW w:w="4175" w:type="dxa"/>
            <w:shd w:val="clear" w:color="auto" w:fill="auto"/>
          </w:tcPr>
          <w:p w14:paraId="14E91324"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Two (2) Unarmed Officers</w:t>
            </w:r>
          </w:p>
        </w:tc>
      </w:tr>
      <w:tr w:rsidR="00BF10F0" w:rsidRPr="00A3229B" w14:paraId="401E4AA5" w14:textId="77777777" w:rsidTr="00606540">
        <w:trPr>
          <w:trHeight w:val="401"/>
        </w:trPr>
        <w:tc>
          <w:tcPr>
            <w:tcW w:w="4071" w:type="dxa"/>
            <w:shd w:val="clear" w:color="auto" w:fill="auto"/>
          </w:tcPr>
          <w:p w14:paraId="4E063CD5"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Spouse of HOS/HOG/Prime Minister</w:t>
            </w:r>
          </w:p>
        </w:tc>
        <w:tc>
          <w:tcPr>
            <w:tcW w:w="4175" w:type="dxa"/>
            <w:shd w:val="clear" w:color="auto" w:fill="auto"/>
          </w:tcPr>
          <w:p w14:paraId="60588CCC"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One (1) Unarmed Officer</w:t>
            </w:r>
          </w:p>
        </w:tc>
      </w:tr>
      <w:tr w:rsidR="00BF10F0" w:rsidRPr="00A3229B" w14:paraId="66FEC2A5" w14:textId="77777777" w:rsidTr="00606540">
        <w:trPr>
          <w:trHeight w:val="401"/>
        </w:trPr>
        <w:tc>
          <w:tcPr>
            <w:tcW w:w="4071" w:type="dxa"/>
            <w:shd w:val="clear" w:color="auto" w:fill="auto"/>
          </w:tcPr>
          <w:p w14:paraId="6522824B"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Monarchies</w:t>
            </w:r>
          </w:p>
        </w:tc>
        <w:tc>
          <w:tcPr>
            <w:tcW w:w="4175" w:type="dxa"/>
            <w:shd w:val="clear" w:color="auto" w:fill="auto"/>
          </w:tcPr>
          <w:p w14:paraId="77ED55BA"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One (1) Unarmed Officer</w:t>
            </w:r>
          </w:p>
        </w:tc>
      </w:tr>
      <w:tr w:rsidR="00BF10F0" w:rsidRPr="00A3229B" w14:paraId="5D678489" w14:textId="77777777" w:rsidTr="00606540">
        <w:trPr>
          <w:trHeight w:val="401"/>
        </w:trPr>
        <w:tc>
          <w:tcPr>
            <w:tcW w:w="4071" w:type="dxa"/>
            <w:shd w:val="clear" w:color="auto" w:fill="auto"/>
          </w:tcPr>
          <w:p w14:paraId="567E1A5E"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Foreign Minister</w:t>
            </w:r>
          </w:p>
        </w:tc>
        <w:tc>
          <w:tcPr>
            <w:tcW w:w="4175" w:type="dxa"/>
            <w:shd w:val="clear" w:color="auto" w:fill="auto"/>
          </w:tcPr>
          <w:p w14:paraId="3EC66D9A" w14:textId="77777777" w:rsidR="00BF10F0" w:rsidRPr="00A3229B" w:rsidRDefault="00BF10F0" w:rsidP="00606540">
            <w:pPr>
              <w:jc w:val="center"/>
              <w:rPr>
                <w:rFonts w:asciiTheme="majorBidi" w:hAnsiTheme="majorBidi" w:cstheme="majorBidi"/>
                <w:sz w:val="28"/>
                <w:szCs w:val="28"/>
              </w:rPr>
            </w:pPr>
            <w:r w:rsidRPr="00A3229B">
              <w:rPr>
                <w:rFonts w:asciiTheme="majorBidi" w:hAnsiTheme="majorBidi" w:cstheme="majorBidi"/>
                <w:sz w:val="28"/>
                <w:szCs w:val="28"/>
              </w:rPr>
              <w:t>One (1) Unarmed Officer</w:t>
            </w:r>
          </w:p>
        </w:tc>
      </w:tr>
    </w:tbl>
    <w:p w14:paraId="4CFE005D" w14:textId="634BF98D" w:rsidR="00AD246A" w:rsidRPr="00A3229B" w:rsidRDefault="00AD246A" w:rsidP="00E9316F">
      <w:pPr>
        <w:ind w:left="705"/>
        <w:rPr>
          <w:rFonts w:asciiTheme="majorBidi" w:hAnsiTheme="majorBidi" w:cstheme="majorBidi"/>
          <w:color w:val="0070C0"/>
          <w:sz w:val="28"/>
          <w:szCs w:val="28"/>
        </w:rPr>
      </w:pPr>
    </w:p>
    <w:p w14:paraId="563580F9" w14:textId="77777777" w:rsidR="00D42AB8" w:rsidRPr="00A3229B" w:rsidRDefault="00D42AB8" w:rsidP="00E9316F">
      <w:pPr>
        <w:ind w:left="705"/>
        <w:rPr>
          <w:rFonts w:asciiTheme="majorBidi" w:hAnsiTheme="majorBidi" w:cstheme="majorBidi"/>
          <w:color w:val="0070C0"/>
          <w:sz w:val="28"/>
          <w:szCs w:val="28"/>
        </w:rPr>
      </w:pPr>
    </w:p>
    <w:p w14:paraId="1E9BD0F2" w14:textId="77777777" w:rsidR="00D42AB8" w:rsidRPr="00A3229B" w:rsidRDefault="00D42AB8" w:rsidP="00E9316F">
      <w:pPr>
        <w:ind w:left="705"/>
        <w:rPr>
          <w:rFonts w:asciiTheme="majorBidi" w:hAnsiTheme="majorBidi" w:cstheme="majorBidi"/>
          <w:color w:val="0070C0"/>
          <w:sz w:val="28"/>
          <w:szCs w:val="28"/>
        </w:rPr>
      </w:pPr>
    </w:p>
    <w:p w14:paraId="05A04906" w14:textId="77777777" w:rsidR="00D42AB8" w:rsidRPr="00A3229B" w:rsidRDefault="00D42AB8" w:rsidP="00E9316F">
      <w:pPr>
        <w:ind w:left="705"/>
        <w:rPr>
          <w:rFonts w:asciiTheme="majorBidi" w:hAnsiTheme="majorBidi" w:cstheme="majorBidi"/>
          <w:color w:val="0070C0"/>
          <w:sz w:val="28"/>
          <w:szCs w:val="28"/>
        </w:rPr>
      </w:pPr>
    </w:p>
    <w:p w14:paraId="2C513BC8" w14:textId="77777777" w:rsidR="00D42AB8" w:rsidRPr="00A3229B" w:rsidRDefault="00D42AB8" w:rsidP="00E9316F">
      <w:pPr>
        <w:ind w:left="705"/>
        <w:rPr>
          <w:rFonts w:asciiTheme="majorBidi" w:hAnsiTheme="majorBidi" w:cstheme="majorBidi"/>
          <w:color w:val="0070C0"/>
          <w:sz w:val="28"/>
          <w:szCs w:val="28"/>
        </w:rPr>
      </w:pPr>
    </w:p>
    <w:p w14:paraId="1BC392BF" w14:textId="77777777" w:rsidR="00D42AB8" w:rsidRPr="00A3229B" w:rsidRDefault="00D42AB8" w:rsidP="00E9316F">
      <w:pPr>
        <w:ind w:left="705"/>
        <w:rPr>
          <w:rFonts w:asciiTheme="majorBidi" w:hAnsiTheme="majorBidi" w:cstheme="majorBidi"/>
          <w:color w:val="0070C0"/>
          <w:sz w:val="28"/>
          <w:szCs w:val="28"/>
        </w:rPr>
      </w:pPr>
    </w:p>
    <w:p w14:paraId="2B7F774A" w14:textId="77777777" w:rsidR="00E3657B" w:rsidRDefault="00E3657B" w:rsidP="007B781E">
      <w:pPr>
        <w:pStyle w:val="Default"/>
        <w:rPr>
          <w:rFonts w:asciiTheme="majorBidi" w:hAnsiTheme="majorBidi" w:cstheme="majorBidi"/>
          <w:b/>
          <w:bCs/>
          <w:color w:val="00B0F0"/>
          <w:sz w:val="28"/>
          <w:szCs w:val="28"/>
          <w:u w:val="single"/>
        </w:rPr>
      </w:pPr>
    </w:p>
    <w:p w14:paraId="073CD9FE" w14:textId="77777777" w:rsidR="00E3657B" w:rsidRDefault="00E3657B" w:rsidP="007B781E">
      <w:pPr>
        <w:pStyle w:val="Default"/>
        <w:rPr>
          <w:rFonts w:asciiTheme="majorBidi" w:hAnsiTheme="majorBidi" w:cstheme="majorBidi"/>
          <w:b/>
          <w:bCs/>
          <w:color w:val="00B0F0"/>
          <w:sz w:val="28"/>
          <w:szCs w:val="28"/>
          <w:u w:val="single"/>
        </w:rPr>
      </w:pPr>
    </w:p>
    <w:p w14:paraId="27A46A99" w14:textId="77777777" w:rsidR="00E8319A" w:rsidRDefault="00E8319A" w:rsidP="007B781E">
      <w:pPr>
        <w:pStyle w:val="Default"/>
        <w:rPr>
          <w:rFonts w:asciiTheme="majorBidi" w:hAnsiTheme="majorBidi" w:cstheme="majorBidi"/>
          <w:b/>
          <w:bCs/>
          <w:color w:val="00B0F0"/>
          <w:sz w:val="28"/>
          <w:szCs w:val="28"/>
          <w:u w:val="single"/>
        </w:rPr>
      </w:pPr>
    </w:p>
    <w:p w14:paraId="5D16DBE4" w14:textId="77777777" w:rsidR="00E8319A" w:rsidRDefault="00E8319A" w:rsidP="007B781E">
      <w:pPr>
        <w:pStyle w:val="Default"/>
        <w:rPr>
          <w:rFonts w:asciiTheme="majorBidi" w:hAnsiTheme="majorBidi" w:cstheme="majorBidi"/>
          <w:b/>
          <w:bCs/>
          <w:color w:val="00B0F0"/>
          <w:sz w:val="28"/>
          <w:szCs w:val="28"/>
          <w:u w:val="single"/>
        </w:rPr>
      </w:pPr>
    </w:p>
    <w:p w14:paraId="52E3C83D" w14:textId="77777777" w:rsidR="00E8319A" w:rsidRDefault="00E8319A" w:rsidP="007B781E">
      <w:pPr>
        <w:pStyle w:val="Default"/>
        <w:rPr>
          <w:rFonts w:asciiTheme="majorBidi" w:hAnsiTheme="majorBidi" w:cstheme="majorBidi"/>
          <w:b/>
          <w:bCs/>
          <w:color w:val="00B0F0"/>
          <w:sz w:val="28"/>
          <w:szCs w:val="28"/>
          <w:u w:val="single"/>
        </w:rPr>
      </w:pPr>
    </w:p>
    <w:p w14:paraId="073D12CA" w14:textId="77777777" w:rsidR="00E3657B" w:rsidRDefault="00E3657B" w:rsidP="007B781E">
      <w:pPr>
        <w:pStyle w:val="Default"/>
        <w:rPr>
          <w:rFonts w:asciiTheme="majorBidi" w:hAnsiTheme="majorBidi" w:cstheme="majorBidi"/>
          <w:b/>
          <w:bCs/>
          <w:color w:val="00B0F0"/>
          <w:sz w:val="28"/>
          <w:szCs w:val="28"/>
          <w:u w:val="single"/>
        </w:rPr>
      </w:pPr>
    </w:p>
    <w:p w14:paraId="7AC4711D" w14:textId="0C951215" w:rsidR="007B781E" w:rsidRPr="00A3229B" w:rsidRDefault="007B781E" w:rsidP="007B781E">
      <w:pPr>
        <w:pStyle w:val="Default"/>
        <w:rPr>
          <w:rFonts w:asciiTheme="majorBidi" w:hAnsiTheme="majorBidi" w:cstheme="majorBidi"/>
          <w:b/>
          <w:bCs/>
          <w:color w:val="00B0F0"/>
          <w:sz w:val="28"/>
          <w:szCs w:val="28"/>
          <w:u w:val="single"/>
        </w:rPr>
      </w:pPr>
      <w:r w:rsidRPr="00A3229B">
        <w:rPr>
          <w:rFonts w:asciiTheme="majorBidi" w:hAnsiTheme="majorBidi" w:cstheme="majorBidi"/>
          <w:b/>
          <w:bCs/>
          <w:color w:val="00B0F0"/>
          <w:sz w:val="28"/>
          <w:szCs w:val="28"/>
          <w:u w:val="single"/>
        </w:rPr>
        <w:lastRenderedPageBreak/>
        <w:t>Information mentioned hereunder is required for processing:</w:t>
      </w:r>
    </w:p>
    <w:p w14:paraId="5D345268" w14:textId="77777777" w:rsidR="007B781E" w:rsidRPr="00A3229B" w:rsidRDefault="007B781E" w:rsidP="007B781E">
      <w:pPr>
        <w:pStyle w:val="Default"/>
        <w:rPr>
          <w:sz w:val="28"/>
          <w:szCs w:val="28"/>
        </w:rPr>
      </w:pPr>
    </w:p>
    <w:p w14:paraId="3B4A36C6" w14:textId="77777777" w:rsidR="007B781E" w:rsidRPr="00A3229B" w:rsidRDefault="007B781E" w:rsidP="00E3657B">
      <w:pPr>
        <w:pStyle w:val="Default"/>
        <w:numPr>
          <w:ilvl w:val="0"/>
          <w:numId w:val="18"/>
        </w:numPr>
        <w:rPr>
          <w:sz w:val="28"/>
          <w:szCs w:val="28"/>
        </w:rPr>
      </w:pPr>
      <w:r w:rsidRPr="00A3229B">
        <w:rPr>
          <w:sz w:val="28"/>
          <w:szCs w:val="28"/>
        </w:rPr>
        <w:t xml:space="preserve">Note Verbale request indicating </w:t>
      </w:r>
      <w:r w:rsidRPr="00A3229B">
        <w:rPr>
          <w:b/>
          <w:bCs/>
          <w:sz w:val="28"/>
          <w:szCs w:val="28"/>
        </w:rPr>
        <w:t>name</w:t>
      </w:r>
      <w:r w:rsidRPr="00A3229B">
        <w:rPr>
          <w:sz w:val="28"/>
          <w:szCs w:val="28"/>
        </w:rPr>
        <w:t xml:space="preserve">, </w:t>
      </w:r>
      <w:r w:rsidRPr="00A3229B">
        <w:rPr>
          <w:b/>
          <w:bCs/>
          <w:sz w:val="28"/>
          <w:szCs w:val="28"/>
        </w:rPr>
        <w:t>title</w:t>
      </w:r>
      <w:r w:rsidRPr="00A3229B">
        <w:rPr>
          <w:sz w:val="28"/>
          <w:szCs w:val="28"/>
        </w:rPr>
        <w:t xml:space="preserve">, and </w:t>
      </w:r>
      <w:r w:rsidRPr="00A3229B">
        <w:rPr>
          <w:b/>
          <w:bCs/>
          <w:sz w:val="28"/>
          <w:szCs w:val="28"/>
        </w:rPr>
        <w:t>duration</w:t>
      </w:r>
      <w:r w:rsidRPr="00A3229B">
        <w:rPr>
          <w:sz w:val="28"/>
          <w:szCs w:val="28"/>
        </w:rPr>
        <w:t xml:space="preserve"> of VIP’s visit:</w:t>
      </w:r>
    </w:p>
    <w:p w14:paraId="29241F5A" w14:textId="77777777" w:rsidR="007B781E" w:rsidRPr="00A3229B" w:rsidRDefault="007B781E" w:rsidP="00E3657B">
      <w:pPr>
        <w:pStyle w:val="Default"/>
        <w:numPr>
          <w:ilvl w:val="1"/>
          <w:numId w:val="18"/>
        </w:numPr>
        <w:rPr>
          <w:b/>
          <w:bCs/>
          <w:sz w:val="28"/>
          <w:szCs w:val="28"/>
        </w:rPr>
      </w:pPr>
      <w:r w:rsidRPr="00A3229B">
        <w:rPr>
          <w:b/>
          <w:bCs/>
          <w:sz w:val="28"/>
          <w:szCs w:val="28"/>
        </w:rPr>
        <w:t>Mission Seal must be affixed along with an Authorized Signature.</w:t>
      </w:r>
    </w:p>
    <w:p w14:paraId="69D375DE" w14:textId="77777777" w:rsidR="007B781E" w:rsidRPr="00A3229B" w:rsidRDefault="007B781E" w:rsidP="007B781E">
      <w:pPr>
        <w:pStyle w:val="Default"/>
        <w:ind w:firstLine="225"/>
        <w:rPr>
          <w:b/>
          <w:bCs/>
          <w:sz w:val="28"/>
          <w:szCs w:val="28"/>
        </w:rPr>
      </w:pPr>
    </w:p>
    <w:p w14:paraId="705DABFF" w14:textId="07ED6015" w:rsidR="007B781E" w:rsidRPr="00A3229B" w:rsidRDefault="007B781E" w:rsidP="00E3657B">
      <w:pPr>
        <w:pStyle w:val="Default"/>
        <w:numPr>
          <w:ilvl w:val="0"/>
          <w:numId w:val="18"/>
        </w:numPr>
        <w:rPr>
          <w:sz w:val="28"/>
          <w:szCs w:val="28"/>
        </w:rPr>
      </w:pPr>
      <w:r w:rsidRPr="00A3229B">
        <w:rPr>
          <w:sz w:val="28"/>
          <w:szCs w:val="28"/>
        </w:rPr>
        <w:t xml:space="preserve">Security form </w:t>
      </w:r>
      <w:r w:rsidR="007E6866">
        <w:rPr>
          <w:sz w:val="28"/>
          <w:szCs w:val="28"/>
        </w:rPr>
        <w:t>may be</w:t>
      </w:r>
      <w:r w:rsidRPr="00A3229B">
        <w:rPr>
          <w:sz w:val="28"/>
          <w:szCs w:val="28"/>
        </w:rPr>
        <w:t xml:space="preserve"> filled out for each accompanying security personnel</w:t>
      </w:r>
      <w:r w:rsidR="00072D62">
        <w:rPr>
          <w:sz w:val="28"/>
          <w:szCs w:val="28"/>
        </w:rPr>
        <w:t xml:space="preserve"> </w:t>
      </w:r>
      <w:r w:rsidR="00B5707F">
        <w:rPr>
          <w:sz w:val="28"/>
          <w:szCs w:val="28"/>
        </w:rPr>
        <w:t xml:space="preserve">with the signature </w:t>
      </w:r>
      <w:r w:rsidRPr="00A3229B">
        <w:rPr>
          <w:sz w:val="28"/>
          <w:szCs w:val="28"/>
        </w:rPr>
        <w:t>and Official Mission Seal affixed.</w:t>
      </w:r>
      <w:r w:rsidR="007C056D">
        <w:rPr>
          <w:sz w:val="28"/>
          <w:szCs w:val="28"/>
        </w:rPr>
        <w:t xml:space="preserve"> Form may not be required if you stated the VIP </w:t>
      </w:r>
      <w:r w:rsidR="003B1112">
        <w:rPr>
          <w:sz w:val="28"/>
          <w:szCs w:val="28"/>
        </w:rPr>
        <w:t xml:space="preserve">(Protectee) </w:t>
      </w:r>
      <w:r w:rsidR="007C056D">
        <w:rPr>
          <w:sz w:val="28"/>
          <w:szCs w:val="28"/>
        </w:rPr>
        <w:t xml:space="preserve">information in the </w:t>
      </w:r>
      <w:proofErr w:type="spellStart"/>
      <w:r w:rsidR="003B1112">
        <w:rPr>
          <w:sz w:val="28"/>
          <w:szCs w:val="28"/>
        </w:rPr>
        <w:t>e</w:t>
      </w:r>
      <w:r w:rsidR="006351C9">
        <w:rPr>
          <w:sz w:val="28"/>
          <w:szCs w:val="28"/>
        </w:rPr>
        <w:t>D</w:t>
      </w:r>
      <w:r w:rsidR="003B1112">
        <w:rPr>
          <w:sz w:val="28"/>
          <w:szCs w:val="28"/>
        </w:rPr>
        <w:t>elagate</w:t>
      </w:r>
      <w:proofErr w:type="spellEnd"/>
      <w:r w:rsidR="006351C9">
        <w:rPr>
          <w:sz w:val="28"/>
          <w:szCs w:val="28"/>
        </w:rPr>
        <w:t xml:space="preserve"> </w:t>
      </w:r>
      <w:r w:rsidR="005E2882">
        <w:rPr>
          <w:sz w:val="28"/>
          <w:szCs w:val="28"/>
        </w:rPr>
        <w:t>online application.</w:t>
      </w:r>
      <w:r w:rsidR="006351C9">
        <w:rPr>
          <w:sz w:val="28"/>
          <w:szCs w:val="28"/>
        </w:rPr>
        <w:t xml:space="preserve"> </w:t>
      </w:r>
    </w:p>
    <w:p w14:paraId="549C5A7C" w14:textId="77777777" w:rsidR="007B781E" w:rsidRPr="00A3229B" w:rsidRDefault="007B781E" w:rsidP="007B781E">
      <w:pPr>
        <w:pStyle w:val="Default"/>
        <w:rPr>
          <w:sz w:val="28"/>
          <w:szCs w:val="28"/>
        </w:rPr>
      </w:pPr>
    </w:p>
    <w:p w14:paraId="0D4822D6" w14:textId="77777777" w:rsidR="007B781E" w:rsidRPr="007E3B92" w:rsidRDefault="007B781E" w:rsidP="00E3657B">
      <w:pPr>
        <w:pStyle w:val="Default"/>
        <w:numPr>
          <w:ilvl w:val="0"/>
          <w:numId w:val="18"/>
        </w:numPr>
        <w:rPr>
          <w:color w:val="00B0F0"/>
          <w:sz w:val="28"/>
          <w:szCs w:val="28"/>
        </w:rPr>
      </w:pPr>
      <w:r w:rsidRPr="00A3229B">
        <w:rPr>
          <w:sz w:val="28"/>
          <w:szCs w:val="28"/>
        </w:rPr>
        <w:t xml:space="preserve">JPEG photo of the accompanying security personnel. (Instructions on photo specification are further below on this document and can be uploaded at </w:t>
      </w:r>
      <w:hyperlink r:id="rId7" w:history="1">
        <w:r w:rsidRPr="007E3B92">
          <w:rPr>
            <w:rStyle w:val="Hyperlink"/>
            <w:color w:val="00B0F0"/>
            <w:sz w:val="28"/>
            <w:szCs w:val="28"/>
          </w:rPr>
          <w:t>https://edelegate.un.int</w:t>
        </w:r>
      </w:hyperlink>
    </w:p>
    <w:p w14:paraId="236D32C7" w14:textId="77777777" w:rsidR="007B781E" w:rsidRPr="007E3B92" w:rsidRDefault="007B781E" w:rsidP="007B781E">
      <w:pPr>
        <w:pStyle w:val="Default"/>
        <w:rPr>
          <w:color w:val="00B0F0"/>
          <w:sz w:val="28"/>
          <w:szCs w:val="28"/>
        </w:rPr>
      </w:pPr>
    </w:p>
    <w:p w14:paraId="2F41B743" w14:textId="77777777" w:rsidR="007B781E" w:rsidRPr="00A3229B" w:rsidRDefault="007B781E" w:rsidP="00E3657B">
      <w:pPr>
        <w:pStyle w:val="Default"/>
        <w:numPr>
          <w:ilvl w:val="0"/>
          <w:numId w:val="18"/>
        </w:numPr>
        <w:rPr>
          <w:sz w:val="28"/>
          <w:szCs w:val="28"/>
        </w:rPr>
      </w:pPr>
      <w:r w:rsidRPr="00A3229B">
        <w:rPr>
          <w:sz w:val="28"/>
          <w:szCs w:val="28"/>
        </w:rPr>
        <w:t xml:space="preserve">Please Note: National Security personnel are </w:t>
      </w:r>
      <w:r w:rsidRPr="00A3229B">
        <w:rPr>
          <w:b/>
          <w:bCs/>
          <w:sz w:val="28"/>
          <w:szCs w:val="28"/>
          <w:u w:val="single"/>
        </w:rPr>
        <w:t>NOT</w:t>
      </w:r>
      <w:r w:rsidRPr="00A3229B">
        <w:rPr>
          <w:sz w:val="28"/>
          <w:szCs w:val="28"/>
        </w:rPr>
        <w:t xml:space="preserve"> allowed to carry firearms while on United Nations premises.</w:t>
      </w:r>
    </w:p>
    <w:p w14:paraId="07205D4F" w14:textId="77777777" w:rsidR="007B781E" w:rsidRPr="00A3229B" w:rsidRDefault="007B781E" w:rsidP="007B781E">
      <w:pPr>
        <w:pStyle w:val="Default"/>
        <w:rPr>
          <w:sz w:val="28"/>
          <w:szCs w:val="28"/>
        </w:rPr>
      </w:pPr>
    </w:p>
    <w:p w14:paraId="7FA85C9D" w14:textId="77777777" w:rsidR="007B781E" w:rsidRPr="00A3229B" w:rsidRDefault="007B781E" w:rsidP="00E3657B">
      <w:pPr>
        <w:pStyle w:val="Default"/>
        <w:numPr>
          <w:ilvl w:val="0"/>
          <w:numId w:val="18"/>
        </w:numPr>
        <w:rPr>
          <w:sz w:val="28"/>
          <w:szCs w:val="28"/>
        </w:rPr>
      </w:pPr>
      <w:r w:rsidRPr="00A3229B">
        <w:rPr>
          <w:sz w:val="28"/>
          <w:szCs w:val="28"/>
        </w:rPr>
        <w:t>During UNGA, Secondary Security Passes will be issued to all national security from the SSU Office, or Joint Operational Center (JOC) located at the south end of the General Assembly lobby once operational.</w:t>
      </w:r>
    </w:p>
    <w:p w14:paraId="78F5E6B9" w14:textId="77777777" w:rsidR="007B781E" w:rsidRPr="00A3229B" w:rsidRDefault="007B781E" w:rsidP="007B781E">
      <w:pPr>
        <w:pStyle w:val="Default"/>
        <w:rPr>
          <w:sz w:val="28"/>
          <w:szCs w:val="28"/>
        </w:rPr>
      </w:pPr>
    </w:p>
    <w:p w14:paraId="0CA1326F" w14:textId="77777777" w:rsidR="007B781E" w:rsidRPr="00A3229B" w:rsidRDefault="007B781E" w:rsidP="00E3657B">
      <w:pPr>
        <w:pStyle w:val="Default"/>
        <w:numPr>
          <w:ilvl w:val="0"/>
          <w:numId w:val="18"/>
        </w:numPr>
        <w:rPr>
          <w:rStyle w:val="Hyperlink"/>
          <w:sz w:val="28"/>
          <w:szCs w:val="28"/>
        </w:rPr>
      </w:pPr>
      <w:r w:rsidRPr="00A3229B">
        <w:rPr>
          <w:sz w:val="28"/>
          <w:szCs w:val="28"/>
        </w:rPr>
        <w:t xml:space="preserve">Please note that the documents for National Security Passes </w:t>
      </w:r>
      <w:r w:rsidRPr="00A3229B">
        <w:rPr>
          <w:b/>
          <w:bCs/>
          <w:sz w:val="28"/>
          <w:szCs w:val="28"/>
          <w:u w:val="single"/>
        </w:rPr>
        <w:t>MUST BE</w:t>
      </w:r>
      <w:r w:rsidRPr="00A3229B">
        <w:rPr>
          <w:b/>
          <w:bCs/>
          <w:sz w:val="28"/>
          <w:szCs w:val="28"/>
        </w:rPr>
        <w:t xml:space="preserve"> </w:t>
      </w:r>
      <w:r w:rsidRPr="00A3229B">
        <w:rPr>
          <w:sz w:val="28"/>
          <w:szCs w:val="28"/>
        </w:rPr>
        <w:t xml:space="preserve">uploaded through the accreditation online portal: </w:t>
      </w:r>
      <w:hyperlink r:id="rId8" w:history="1">
        <w:r w:rsidRPr="00A3229B">
          <w:rPr>
            <w:rStyle w:val="Hyperlink"/>
            <w:sz w:val="28"/>
            <w:szCs w:val="28"/>
          </w:rPr>
          <w:t>https://edelegate.un.int/</w:t>
        </w:r>
      </w:hyperlink>
      <w:r w:rsidRPr="00A3229B">
        <w:rPr>
          <w:sz w:val="28"/>
          <w:szCs w:val="28"/>
        </w:rPr>
        <w:fldChar w:fldCharType="begin"/>
      </w:r>
      <w:r w:rsidRPr="00A3229B">
        <w:rPr>
          <w:sz w:val="28"/>
          <w:szCs w:val="28"/>
        </w:rPr>
        <w:instrText>HYPERLINK "https://delegate.un.int/dgacm/delegate.nsf/xaopenPortal.xsp"</w:instrText>
      </w:r>
      <w:r w:rsidRPr="00A3229B">
        <w:rPr>
          <w:sz w:val="28"/>
          <w:szCs w:val="28"/>
        </w:rPr>
      </w:r>
      <w:r w:rsidRPr="00A3229B">
        <w:rPr>
          <w:sz w:val="28"/>
          <w:szCs w:val="28"/>
        </w:rPr>
        <w:fldChar w:fldCharType="separate"/>
      </w:r>
    </w:p>
    <w:p w14:paraId="1F187D1B" w14:textId="77777777" w:rsidR="007B781E" w:rsidRPr="00A3229B" w:rsidRDefault="007B781E" w:rsidP="007B781E">
      <w:pPr>
        <w:pStyle w:val="ListParagraph"/>
        <w:rPr>
          <w:sz w:val="28"/>
          <w:szCs w:val="28"/>
        </w:rPr>
      </w:pPr>
      <w:r w:rsidRPr="00A3229B">
        <w:rPr>
          <w:rFonts w:ascii="Times New Roman" w:eastAsiaTheme="minorHAnsi" w:hAnsi="Times New Roman"/>
          <w:color w:val="000000"/>
          <w:sz w:val="28"/>
          <w:szCs w:val="28"/>
        </w:rPr>
        <w:fldChar w:fldCharType="end"/>
      </w:r>
    </w:p>
    <w:p w14:paraId="098431CE" w14:textId="77777777" w:rsidR="007B781E" w:rsidRPr="00A3229B" w:rsidRDefault="007B781E" w:rsidP="007B781E">
      <w:pPr>
        <w:pStyle w:val="Default"/>
        <w:ind w:left="720"/>
        <w:rPr>
          <w:b/>
          <w:bCs/>
          <w:sz w:val="28"/>
          <w:szCs w:val="28"/>
          <w:u w:val="single"/>
        </w:rPr>
      </w:pPr>
      <w:r w:rsidRPr="00A3229B">
        <w:rPr>
          <w:b/>
          <w:bCs/>
          <w:sz w:val="28"/>
          <w:szCs w:val="28"/>
        </w:rPr>
        <w:t xml:space="preserve">                                                          </w:t>
      </w:r>
      <w:r w:rsidRPr="00A3229B">
        <w:rPr>
          <w:b/>
          <w:bCs/>
          <w:sz w:val="28"/>
          <w:szCs w:val="28"/>
          <w:u w:val="single"/>
        </w:rPr>
        <w:t>Technical Support:</w:t>
      </w:r>
    </w:p>
    <w:p w14:paraId="2F7759C5" w14:textId="77777777" w:rsidR="007B781E" w:rsidRPr="00A3229B" w:rsidRDefault="007B781E" w:rsidP="007B781E">
      <w:pPr>
        <w:pStyle w:val="Default"/>
        <w:ind w:left="720"/>
        <w:jc w:val="center"/>
        <w:rPr>
          <w:sz w:val="28"/>
          <w:szCs w:val="28"/>
        </w:rPr>
      </w:pPr>
    </w:p>
    <w:p w14:paraId="10BB9B4F" w14:textId="77777777" w:rsidR="007B781E" w:rsidRPr="00A3229B" w:rsidRDefault="007B781E" w:rsidP="007B781E">
      <w:pPr>
        <w:tabs>
          <w:tab w:val="left" w:pos="0"/>
        </w:tabs>
        <w:jc w:val="center"/>
        <w:rPr>
          <w:sz w:val="28"/>
          <w:szCs w:val="28"/>
        </w:rPr>
      </w:pPr>
      <w:r w:rsidRPr="00A3229B">
        <w:rPr>
          <w:rFonts w:ascii="Roboto" w:hAnsi="Roboto"/>
          <w:color w:val="333333"/>
          <w:sz w:val="28"/>
          <w:szCs w:val="28"/>
          <w:shd w:val="clear" w:color="auto" w:fill="E5EDF8"/>
        </w:rPr>
        <w:t>For technical problems regarding access, please email</w:t>
      </w:r>
      <w:r w:rsidRPr="00A3229B">
        <w:rPr>
          <w:rFonts w:ascii="Roboto" w:hAnsi="Roboto"/>
          <w:color w:val="333333"/>
          <w:sz w:val="28"/>
          <w:szCs w:val="28"/>
        </w:rPr>
        <w:br/>
      </w:r>
      <w:hyperlink r:id="rId9" w:history="1">
        <w:r w:rsidRPr="00A3229B">
          <w:rPr>
            <w:rStyle w:val="Hyperlink"/>
            <w:rFonts w:ascii="Roboto" w:hAnsi="Roboto"/>
            <w:sz w:val="28"/>
            <w:szCs w:val="28"/>
            <w:shd w:val="clear" w:color="auto" w:fill="E5EDF8"/>
          </w:rPr>
          <w:t>missions-support@un.int</w:t>
        </w:r>
      </w:hyperlink>
      <w:r w:rsidRPr="00A3229B">
        <w:rPr>
          <w:rFonts w:ascii="Roboto" w:hAnsi="Roboto"/>
          <w:color w:val="333333"/>
          <w:sz w:val="28"/>
          <w:szCs w:val="28"/>
          <w:shd w:val="clear" w:color="auto" w:fill="E5EDF8"/>
        </w:rPr>
        <w:t> or call (+1-212) 963 3333.</w:t>
      </w:r>
    </w:p>
    <w:p w14:paraId="39CE0F49" w14:textId="77777777" w:rsidR="00D42AB8" w:rsidRDefault="00D42AB8" w:rsidP="00E9316F">
      <w:pPr>
        <w:ind w:left="705"/>
        <w:rPr>
          <w:rFonts w:asciiTheme="majorBidi" w:hAnsiTheme="majorBidi" w:cstheme="majorBidi"/>
          <w:color w:val="0070C0"/>
          <w:sz w:val="28"/>
          <w:szCs w:val="28"/>
        </w:rPr>
      </w:pPr>
    </w:p>
    <w:p w14:paraId="49D7B256" w14:textId="77777777" w:rsidR="00E8319A" w:rsidRPr="00A3229B" w:rsidRDefault="00E8319A" w:rsidP="00E9316F">
      <w:pPr>
        <w:ind w:left="705"/>
        <w:rPr>
          <w:rFonts w:asciiTheme="majorBidi" w:hAnsiTheme="majorBidi" w:cstheme="majorBidi"/>
          <w:color w:val="0070C0"/>
          <w:sz w:val="28"/>
          <w:szCs w:val="28"/>
        </w:rPr>
      </w:pPr>
    </w:p>
    <w:p w14:paraId="0F29327E" w14:textId="5F17763E" w:rsidR="00D42AB8" w:rsidRPr="00A3229B" w:rsidRDefault="00B23A3E" w:rsidP="00D42AB8">
      <w:pPr>
        <w:pStyle w:val="ListParagraph"/>
        <w:numPr>
          <w:ilvl w:val="0"/>
          <w:numId w:val="15"/>
        </w:numPr>
        <w:rPr>
          <w:rFonts w:asciiTheme="majorBidi" w:hAnsiTheme="majorBidi" w:cstheme="majorBidi"/>
          <w:sz w:val="28"/>
          <w:szCs w:val="28"/>
        </w:rPr>
      </w:pPr>
      <w:r w:rsidRPr="00A3229B">
        <w:rPr>
          <w:rFonts w:asciiTheme="majorBidi" w:hAnsiTheme="majorBidi" w:cstheme="majorBidi"/>
          <w:sz w:val="28"/>
          <w:szCs w:val="28"/>
        </w:rPr>
        <w:t xml:space="preserve">How many </w:t>
      </w:r>
      <w:r w:rsidR="009A7563" w:rsidRPr="00A3229B">
        <w:rPr>
          <w:rFonts w:asciiTheme="majorBidi" w:hAnsiTheme="majorBidi" w:cstheme="majorBidi"/>
          <w:sz w:val="28"/>
          <w:szCs w:val="28"/>
        </w:rPr>
        <w:t xml:space="preserve">rental </w:t>
      </w:r>
      <w:r w:rsidRPr="00A3229B">
        <w:rPr>
          <w:rFonts w:asciiTheme="majorBidi" w:hAnsiTheme="majorBidi" w:cstheme="majorBidi"/>
          <w:sz w:val="28"/>
          <w:szCs w:val="28"/>
        </w:rPr>
        <w:t>vehicles can be requested?</w:t>
      </w:r>
    </w:p>
    <w:p w14:paraId="6B6817DB" w14:textId="3E1B310E" w:rsidR="000D0B2B" w:rsidRDefault="00B23A3E" w:rsidP="00AC1A60">
      <w:pPr>
        <w:ind w:firstLine="720"/>
        <w:rPr>
          <w:rFonts w:asciiTheme="majorBidi" w:hAnsiTheme="majorBidi" w:cstheme="majorBidi"/>
          <w:color w:val="0070C0"/>
          <w:sz w:val="28"/>
          <w:szCs w:val="28"/>
        </w:rPr>
      </w:pPr>
      <w:r w:rsidRPr="00A3229B">
        <w:rPr>
          <w:rFonts w:asciiTheme="majorBidi" w:hAnsiTheme="majorBidi" w:cstheme="majorBidi"/>
          <w:color w:val="0070C0"/>
          <w:sz w:val="28"/>
          <w:szCs w:val="28"/>
        </w:rPr>
        <w:t>Maximum 8</w:t>
      </w:r>
      <w:r w:rsidR="009A7563" w:rsidRPr="00A3229B">
        <w:rPr>
          <w:rFonts w:asciiTheme="majorBidi" w:hAnsiTheme="majorBidi" w:cstheme="majorBidi"/>
          <w:color w:val="0070C0"/>
          <w:sz w:val="28"/>
          <w:szCs w:val="28"/>
        </w:rPr>
        <w:t xml:space="preserve"> per Mission</w:t>
      </w:r>
      <w:r w:rsidRPr="00A3229B">
        <w:rPr>
          <w:rFonts w:asciiTheme="majorBidi" w:hAnsiTheme="majorBidi" w:cstheme="majorBidi"/>
          <w:color w:val="0070C0"/>
          <w:sz w:val="28"/>
          <w:szCs w:val="28"/>
        </w:rPr>
        <w:t>.</w:t>
      </w:r>
    </w:p>
    <w:p w14:paraId="1ECC2565" w14:textId="77777777" w:rsidR="00231815" w:rsidRDefault="00231815" w:rsidP="00AC1A60">
      <w:pPr>
        <w:ind w:firstLine="720"/>
        <w:rPr>
          <w:rFonts w:asciiTheme="majorBidi" w:hAnsiTheme="majorBidi" w:cstheme="majorBidi"/>
          <w:color w:val="0070C0"/>
          <w:sz w:val="28"/>
          <w:szCs w:val="28"/>
        </w:rPr>
      </w:pPr>
    </w:p>
    <w:p w14:paraId="1A9E9F7B" w14:textId="77777777" w:rsidR="00231815" w:rsidRDefault="00231815" w:rsidP="00AC1A60">
      <w:pPr>
        <w:ind w:firstLine="720"/>
        <w:rPr>
          <w:rFonts w:asciiTheme="majorBidi" w:hAnsiTheme="majorBidi" w:cstheme="majorBidi"/>
          <w:color w:val="0070C0"/>
          <w:sz w:val="28"/>
          <w:szCs w:val="28"/>
        </w:rPr>
      </w:pPr>
    </w:p>
    <w:p w14:paraId="37F1A0D8" w14:textId="77777777" w:rsidR="00231815" w:rsidRDefault="00231815" w:rsidP="00AC1A60">
      <w:pPr>
        <w:ind w:firstLine="720"/>
        <w:rPr>
          <w:rFonts w:asciiTheme="majorBidi" w:hAnsiTheme="majorBidi" w:cstheme="majorBidi"/>
          <w:color w:val="0070C0"/>
          <w:sz w:val="28"/>
          <w:szCs w:val="28"/>
        </w:rPr>
      </w:pPr>
    </w:p>
    <w:p w14:paraId="5D3D07F1" w14:textId="77777777" w:rsidR="00231815" w:rsidRPr="00A3229B" w:rsidRDefault="00231815" w:rsidP="00AC1A60">
      <w:pPr>
        <w:ind w:firstLine="720"/>
        <w:rPr>
          <w:rFonts w:asciiTheme="majorBidi" w:hAnsiTheme="majorBidi" w:cstheme="majorBidi"/>
          <w:color w:val="0070C0"/>
          <w:sz w:val="28"/>
          <w:szCs w:val="28"/>
        </w:rPr>
      </w:pPr>
    </w:p>
    <w:p w14:paraId="529A80FE" w14:textId="305E047A" w:rsidR="009A7563" w:rsidRPr="004438EF" w:rsidRDefault="00A92962" w:rsidP="004438EF">
      <w:pPr>
        <w:pStyle w:val="ListParagraph"/>
        <w:numPr>
          <w:ilvl w:val="0"/>
          <w:numId w:val="15"/>
        </w:numPr>
        <w:rPr>
          <w:rFonts w:asciiTheme="majorBidi" w:hAnsiTheme="majorBidi" w:cstheme="majorBidi"/>
          <w:sz w:val="28"/>
          <w:szCs w:val="28"/>
        </w:rPr>
      </w:pPr>
      <w:r w:rsidRPr="00A3229B">
        <w:rPr>
          <w:rFonts w:asciiTheme="majorBidi" w:hAnsiTheme="majorBidi" w:cstheme="majorBidi"/>
          <w:sz w:val="28"/>
          <w:szCs w:val="28"/>
        </w:rPr>
        <w:t xml:space="preserve">What is the </w:t>
      </w:r>
      <w:r w:rsidR="0051158B" w:rsidRPr="00A3229B">
        <w:rPr>
          <w:rFonts w:asciiTheme="majorBidi" w:hAnsiTheme="majorBidi" w:cstheme="majorBidi"/>
          <w:sz w:val="28"/>
          <w:szCs w:val="28"/>
        </w:rPr>
        <w:t xml:space="preserve">Rental Vehicle </w:t>
      </w:r>
      <w:r w:rsidRPr="00A3229B">
        <w:rPr>
          <w:rFonts w:asciiTheme="majorBidi" w:hAnsiTheme="majorBidi" w:cstheme="majorBidi"/>
          <w:sz w:val="28"/>
          <w:szCs w:val="28"/>
        </w:rPr>
        <w:t xml:space="preserve">Procedure </w:t>
      </w:r>
      <w:r w:rsidR="0051158B" w:rsidRPr="00A3229B">
        <w:rPr>
          <w:rFonts w:asciiTheme="majorBidi" w:hAnsiTheme="majorBidi" w:cstheme="majorBidi"/>
          <w:sz w:val="28"/>
          <w:szCs w:val="28"/>
        </w:rPr>
        <w:t xml:space="preserve">for the </w:t>
      </w:r>
      <w:r w:rsidR="00E01498" w:rsidRPr="00A3229B">
        <w:rPr>
          <w:rFonts w:asciiTheme="majorBidi" w:hAnsiTheme="majorBidi" w:cstheme="majorBidi"/>
          <w:sz w:val="28"/>
          <w:szCs w:val="28"/>
        </w:rPr>
        <w:t>UNGA79 High Level Event?</w:t>
      </w:r>
    </w:p>
    <w:p w14:paraId="0F8AE937" w14:textId="2C64C78A" w:rsidR="00CF112E" w:rsidRPr="00A3229B" w:rsidRDefault="00CF112E" w:rsidP="00262293">
      <w:pPr>
        <w:rPr>
          <w:rFonts w:asciiTheme="majorBidi" w:hAnsiTheme="majorBidi" w:cstheme="majorBidi"/>
          <w:color w:val="0070C0"/>
          <w:sz w:val="28"/>
          <w:szCs w:val="28"/>
        </w:rPr>
      </w:pPr>
      <w:r w:rsidRPr="00A3229B">
        <w:rPr>
          <w:rFonts w:asciiTheme="majorBidi" w:hAnsiTheme="majorBidi" w:cstheme="majorBidi"/>
          <w:sz w:val="28"/>
          <w:szCs w:val="28"/>
        </w:rPr>
        <w:t xml:space="preserve">  </w:t>
      </w:r>
      <w:r w:rsidR="000D0B2B" w:rsidRPr="00A3229B">
        <w:rPr>
          <w:rFonts w:asciiTheme="majorBidi" w:hAnsiTheme="majorBidi" w:cstheme="majorBidi"/>
          <w:sz w:val="28"/>
          <w:szCs w:val="28"/>
        </w:rPr>
        <w:t xml:space="preserve">   </w:t>
      </w:r>
      <w:r w:rsidRPr="00A3229B">
        <w:rPr>
          <w:rFonts w:asciiTheme="majorBidi" w:hAnsiTheme="majorBidi" w:cstheme="majorBidi"/>
          <w:b/>
          <w:bCs/>
          <w:color w:val="0070C0"/>
          <w:sz w:val="28"/>
          <w:szCs w:val="28"/>
        </w:rPr>
        <w:t>Rental Vehicle Application: (Apply online: https://delegate.un.int)</w:t>
      </w:r>
      <w:r w:rsidRPr="00A3229B">
        <w:rPr>
          <w:rFonts w:asciiTheme="majorBidi" w:hAnsiTheme="majorBidi" w:cstheme="majorBidi"/>
          <w:color w:val="0070C0"/>
          <w:sz w:val="28"/>
          <w:szCs w:val="28"/>
        </w:rPr>
        <w:t> </w:t>
      </w:r>
    </w:p>
    <w:p w14:paraId="5F21A4C4" w14:textId="77777777" w:rsidR="00CF112E" w:rsidRPr="00A3229B" w:rsidRDefault="00CF112E" w:rsidP="00262293">
      <w:pPr>
        <w:numPr>
          <w:ilvl w:val="0"/>
          <w:numId w:val="2"/>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 xml:space="preserve">Must request at least 1-week in advance. </w:t>
      </w:r>
      <w:r w:rsidRPr="00A3229B">
        <w:rPr>
          <w:rFonts w:asciiTheme="majorBidi" w:hAnsiTheme="majorBidi" w:cstheme="majorBidi"/>
          <w:b/>
          <w:bCs/>
          <w:color w:val="0070C0"/>
          <w:sz w:val="28"/>
          <w:szCs w:val="28"/>
        </w:rPr>
        <w:t>8 Cars per mission. </w:t>
      </w:r>
      <w:r w:rsidRPr="00A3229B">
        <w:rPr>
          <w:rFonts w:asciiTheme="majorBidi" w:hAnsiTheme="majorBidi" w:cstheme="majorBidi"/>
          <w:color w:val="0070C0"/>
          <w:sz w:val="28"/>
          <w:szCs w:val="28"/>
        </w:rPr>
        <w:t> </w:t>
      </w:r>
    </w:p>
    <w:p w14:paraId="28BADF7A" w14:textId="77777777" w:rsidR="00CF112E" w:rsidRPr="00A3229B" w:rsidRDefault="00CF112E" w:rsidP="00262293">
      <w:pPr>
        <w:numPr>
          <w:ilvl w:val="0"/>
          <w:numId w:val="3"/>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Note verbale signed with Mission seal affixed. </w:t>
      </w:r>
    </w:p>
    <w:p w14:paraId="241C10DB" w14:textId="77777777" w:rsidR="00CF112E" w:rsidRPr="00A3229B" w:rsidRDefault="00CF112E" w:rsidP="00262293">
      <w:pPr>
        <w:numPr>
          <w:ilvl w:val="0"/>
          <w:numId w:val="4"/>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the Certificate of Registration. </w:t>
      </w:r>
    </w:p>
    <w:p w14:paraId="63BF6A9D" w14:textId="77777777" w:rsidR="00CF112E" w:rsidRPr="00A3229B" w:rsidRDefault="00CF112E" w:rsidP="00262293">
      <w:pPr>
        <w:numPr>
          <w:ilvl w:val="0"/>
          <w:numId w:val="5"/>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the Certificate of Insurance. </w:t>
      </w:r>
    </w:p>
    <w:p w14:paraId="4169E6B2" w14:textId="77777777" w:rsidR="00CF112E" w:rsidRPr="00A3229B" w:rsidRDefault="00CF112E" w:rsidP="00262293">
      <w:pPr>
        <w:numPr>
          <w:ilvl w:val="0"/>
          <w:numId w:val="6"/>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driver's License. </w:t>
      </w:r>
    </w:p>
    <w:p w14:paraId="16C41674" w14:textId="77777777" w:rsidR="00CF112E" w:rsidRPr="00A3229B" w:rsidRDefault="00CF112E" w:rsidP="00262293">
      <w:pPr>
        <w:numPr>
          <w:ilvl w:val="0"/>
          <w:numId w:val="7"/>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Rental Agreement letter (No exceptions). </w:t>
      </w:r>
    </w:p>
    <w:p w14:paraId="7B9E272B" w14:textId="0D8B7B65" w:rsidR="00CF112E" w:rsidRPr="00A3229B" w:rsidRDefault="00CF112E" w:rsidP="00262293">
      <w:pPr>
        <w:numPr>
          <w:ilvl w:val="0"/>
          <w:numId w:val="10"/>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 xml:space="preserve">JPEG </w:t>
      </w:r>
      <w:r w:rsidR="00D270E5" w:rsidRPr="00A3229B">
        <w:rPr>
          <w:rFonts w:asciiTheme="majorBidi" w:hAnsiTheme="majorBidi" w:cstheme="majorBidi"/>
          <w:color w:val="0070C0"/>
          <w:sz w:val="28"/>
          <w:szCs w:val="28"/>
        </w:rPr>
        <w:t>2X2 PP size p</w:t>
      </w:r>
      <w:r w:rsidRPr="00A3229B">
        <w:rPr>
          <w:rFonts w:asciiTheme="majorBidi" w:hAnsiTheme="majorBidi" w:cstheme="majorBidi"/>
          <w:color w:val="0070C0"/>
          <w:sz w:val="28"/>
          <w:szCs w:val="28"/>
        </w:rPr>
        <w:t>hoto of the driver for Temp. Photo ID. </w:t>
      </w:r>
    </w:p>
    <w:p w14:paraId="7D51A450" w14:textId="77777777" w:rsidR="00CF112E" w:rsidRPr="00A3229B" w:rsidRDefault="00CF112E" w:rsidP="00262293">
      <w:pPr>
        <w:numPr>
          <w:ilvl w:val="0"/>
          <w:numId w:val="9"/>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the Driver License. </w:t>
      </w:r>
    </w:p>
    <w:p w14:paraId="694BC1C2" w14:textId="0BC64A0D" w:rsidR="00CF112E" w:rsidRPr="00A3229B" w:rsidRDefault="00CF112E" w:rsidP="00262293">
      <w:pPr>
        <w:numPr>
          <w:ilvl w:val="0"/>
          <w:numId w:val="11"/>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The Decal will be collected from the Garage Unit located on 2</w:t>
      </w:r>
      <w:r w:rsidRPr="00A3229B">
        <w:rPr>
          <w:rFonts w:asciiTheme="majorBidi" w:hAnsiTheme="majorBidi" w:cstheme="majorBidi"/>
          <w:color w:val="0070C0"/>
          <w:sz w:val="28"/>
          <w:szCs w:val="28"/>
          <w:vertAlign w:val="superscript"/>
        </w:rPr>
        <w:t>nd</w:t>
      </w:r>
      <w:r w:rsidRPr="00A3229B">
        <w:rPr>
          <w:rFonts w:asciiTheme="majorBidi" w:hAnsiTheme="majorBidi" w:cstheme="majorBidi"/>
          <w:color w:val="0070C0"/>
          <w:sz w:val="28"/>
          <w:szCs w:val="28"/>
        </w:rPr>
        <w:t xml:space="preserve"> floor of the UNITAR Building (801 45</w:t>
      </w:r>
      <w:r w:rsidRPr="00A3229B">
        <w:rPr>
          <w:rFonts w:asciiTheme="majorBidi" w:hAnsiTheme="majorBidi" w:cstheme="majorBidi"/>
          <w:color w:val="0070C0"/>
          <w:sz w:val="28"/>
          <w:szCs w:val="28"/>
          <w:vertAlign w:val="superscript"/>
        </w:rPr>
        <w:t>th</w:t>
      </w:r>
      <w:r w:rsidRPr="00A3229B">
        <w:rPr>
          <w:rFonts w:asciiTheme="majorBidi" w:hAnsiTheme="majorBidi" w:cstheme="majorBidi"/>
          <w:color w:val="0070C0"/>
          <w:sz w:val="28"/>
          <w:szCs w:val="28"/>
        </w:rPr>
        <w:t xml:space="preserve"> St).   </w:t>
      </w:r>
    </w:p>
    <w:p w14:paraId="1729A40C" w14:textId="77777777" w:rsidR="00AC1A60" w:rsidRPr="00A3229B" w:rsidRDefault="00AC1A60" w:rsidP="00262293">
      <w:pPr>
        <w:rPr>
          <w:rFonts w:asciiTheme="majorBidi" w:hAnsiTheme="majorBidi" w:cstheme="majorBidi"/>
          <w:b/>
          <w:bCs/>
          <w:color w:val="0070C0"/>
          <w:sz w:val="28"/>
          <w:szCs w:val="28"/>
        </w:rPr>
      </w:pPr>
    </w:p>
    <w:p w14:paraId="1A5516F5" w14:textId="7F345AE0" w:rsidR="00CF112E" w:rsidRPr="00A3229B" w:rsidRDefault="00CF112E" w:rsidP="00CF112E">
      <w:pPr>
        <w:rPr>
          <w:rFonts w:asciiTheme="majorBidi" w:hAnsiTheme="majorBidi" w:cstheme="majorBidi"/>
          <w:color w:val="0070C0"/>
          <w:sz w:val="28"/>
          <w:szCs w:val="28"/>
        </w:rPr>
      </w:pPr>
      <w:r w:rsidRPr="00A3229B">
        <w:rPr>
          <w:rFonts w:asciiTheme="majorBidi" w:hAnsiTheme="majorBidi" w:cstheme="majorBidi"/>
          <w:b/>
          <w:bCs/>
          <w:color w:val="0070C0"/>
          <w:sz w:val="28"/>
          <w:szCs w:val="28"/>
        </w:rPr>
        <w:t>Temporary</w:t>
      </w:r>
      <w:r w:rsidR="007C5AA8" w:rsidRPr="00A3229B">
        <w:rPr>
          <w:rFonts w:asciiTheme="majorBidi" w:hAnsiTheme="majorBidi" w:cstheme="majorBidi"/>
          <w:b/>
          <w:bCs/>
          <w:color w:val="0070C0"/>
          <w:sz w:val="28"/>
          <w:szCs w:val="28"/>
        </w:rPr>
        <w:t xml:space="preserve"> Rental </w:t>
      </w:r>
      <w:proofErr w:type="gramStart"/>
      <w:r w:rsidR="007C5AA8" w:rsidRPr="00A3229B">
        <w:rPr>
          <w:rFonts w:asciiTheme="majorBidi" w:hAnsiTheme="majorBidi" w:cstheme="majorBidi"/>
          <w:b/>
          <w:bCs/>
          <w:color w:val="0070C0"/>
          <w:sz w:val="28"/>
          <w:szCs w:val="28"/>
        </w:rPr>
        <w:t xml:space="preserve">Vehicle </w:t>
      </w:r>
      <w:r w:rsidRPr="00A3229B">
        <w:rPr>
          <w:rFonts w:asciiTheme="majorBidi" w:hAnsiTheme="majorBidi" w:cstheme="majorBidi"/>
          <w:b/>
          <w:bCs/>
          <w:color w:val="0070C0"/>
          <w:sz w:val="28"/>
          <w:szCs w:val="28"/>
        </w:rPr>
        <w:t xml:space="preserve"> Driver's</w:t>
      </w:r>
      <w:proofErr w:type="gramEnd"/>
      <w:r w:rsidRPr="00A3229B">
        <w:rPr>
          <w:rFonts w:asciiTheme="majorBidi" w:hAnsiTheme="majorBidi" w:cstheme="majorBidi"/>
          <w:b/>
          <w:bCs/>
          <w:color w:val="0070C0"/>
          <w:sz w:val="28"/>
          <w:szCs w:val="28"/>
        </w:rPr>
        <w:t xml:space="preserve"> </w:t>
      </w:r>
      <w:r w:rsidR="007C5AA8" w:rsidRPr="00A3229B">
        <w:rPr>
          <w:rFonts w:asciiTheme="majorBidi" w:hAnsiTheme="majorBidi" w:cstheme="majorBidi"/>
          <w:b/>
          <w:bCs/>
          <w:color w:val="0070C0"/>
          <w:sz w:val="28"/>
          <w:szCs w:val="28"/>
        </w:rPr>
        <w:t xml:space="preserve">Photo </w:t>
      </w:r>
      <w:r w:rsidRPr="00A3229B">
        <w:rPr>
          <w:rFonts w:asciiTheme="majorBidi" w:hAnsiTheme="majorBidi" w:cstheme="majorBidi"/>
          <w:b/>
          <w:bCs/>
          <w:color w:val="0070C0"/>
          <w:sz w:val="28"/>
          <w:szCs w:val="28"/>
        </w:rPr>
        <w:t>ID</w:t>
      </w:r>
      <w:r w:rsidRPr="00A3229B">
        <w:rPr>
          <w:rFonts w:asciiTheme="majorBidi" w:hAnsiTheme="majorBidi" w:cstheme="majorBidi"/>
          <w:color w:val="0070C0"/>
          <w:sz w:val="28"/>
          <w:szCs w:val="28"/>
        </w:rPr>
        <w:t> </w:t>
      </w:r>
    </w:p>
    <w:p w14:paraId="4D5E628F" w14:textId="334CC153" w:rsidR="00CF112E" w:rsidRPr="00A3229B" w:rsidRDefault="0037726B" w:rsidP="00CF112E">
      <w:pPr>
        <w:numPr>
          <w:ilvl w:val="0"/>
          <w:numId w:val="12"/>
        </w:numPr>
        <w:rPr>
          <w:rFonts w:asciiTheme="majorBidi" w:hAnsiTheme="majorBidi" w:cstheme="majorBidi"/>
          <w:color w:val="0070C0"/>
          <w:sz w:val="28"/>
          <w:szCs w:val="28"/>
        </w:rPr>
      </w:pPr>
      <w:r w:rsidRPr="00A3229B">
        <w:rPr>
          <w:rFonts w:asciiTheme="majorBidi" w:hAnsiTheme="majorBidi" w:cstheme="majorBidi"/>
          <w:color w:val="0070C0"/>
          <w:sz w:val="28"/>
          <w:szCs w:val="28"/>
        </w:rPr>
        <w:t>Approval</w:t>
      </w:r>
      <w:r w:rsidR="00CF112E" w:rsidRPr="00A3229B">
        <w:rPr>
          <w:rFonts w:asciiTheme="majorBidi" w:hAnsiTheme="majorBidi" w:cstheme="majorBidi"/>
          <w:color w:val="0070C0"/>
          <w:sz w:val="28"/>
          <w:szCs w:val="28"/>
        </w:rPr>
        <w:t xml:space="preserve"> of the temporary driver(s) will be sent to the Pass and ID </w:t>
      </w:r>
      <w:r w:rsidRPr="00A3229B">
        <w:rPr>
          <w:rFonts w:asciiTheme="majorBidi" w:hAnsiTheme="majorBidi" w:cstheme="majorBidi"/>
          <w:color w:val="0070C0"/>
          <w:sz w:val="28"/>
          <w:szCs w:val="28"/>
        </w:rPr>
        <w:t>office</w:t>
      </w:r>
      <w:r w:rsidR="00CF112E" w:rsidRPr="00A3229B">
        <w:rPr>
          <w:rFonts w:asciiTheme="majorBidi" w:hAnsiTheme="majorBidi" w:cstheme="majorBidi"/>
          <w:color w:val="0070C0"/>
          <w:sz w:val="28"/>
          <w:szCs w:val="28"/>
        </w:rPr>
        <w:t xml:space="preserve"> located on the ground floor of 320 E 45th Street. The ID can be collected by a Mission staff. </w:t>
      </w:r>
    </w:p>
    <w:p w14:paraId="60F10053" w14:textId="77777777" w:rsidR="00AC1A60" w:rsidRPr="00A3229B" w:rsidRDefault="00AC1A60" w:rsidP="00AC1A60">
      <w:pPr>
        <w:ind w:left="720"/>
        <w:rPr>
          <w:rFonts w:asciiTheme="majorBidi" w:hAnsiTheme="majorBidi" w:cstheme="majorBidi"/>
          <w:color w:val="0070C0"/>
          <w:sz w:val="28"/>
          <w:szCs w:val="28"/>
        </w:rPr>
      </w:pPr>
    </w:p>
    <w:p w14:paraId="4579B50F" w14:textId="470A284B" w:rsidR="00CF112E" w:rsidRPr="00A3229B" w:rsidRDefault="00E01498" w:rsidP="00CF112E">
      <w:pPr>
        <w:rPr>
          <w:rFonts w:asciiTheme="majorBidi" w:hAnsiTheme="majorBidi" w:cstheme="majorBidi"/>
          <w:sz w:val="28"/>
          <w:szCs w:val="28"/>
        </w:rPr>
      </w:pPr>
      <w:r w:rsidRPr="00A3229B">
        <w:rPr>
          <w:rFonts w:asciiTheme="majorBidi" w:hAnsiTheme="majorBidi" w:cstheme="majorBidi"/>
          <w:sz w:val="28"/>
          <w:szCs w:val="28"/>
        </w:rPr>
        <w:t>7</w:t>
      </w:r>
      <w:r w:rsidR="000D0B2B" w:rsidRPr="00A3229B">
        <w:rPr>
          <w:rFonts w:asciiTheme="majorBidi" w:hAnsiTheme="majorBidi" w:cstheme="majorBidi"/>
          <w:sz w:val="28"/>
          <w:szCs w:val="28"/>
        </w:rPr>
        <w:t xml:space="preserve">. Does the security form require? </w:t>
      </w:r>
    </w:p>
    <w:p w14:paraId="7DBB2C73" w14:textId="12852101" w:rsidR="000D0B2B" w:rsidRPr="00A3229B" w:rsidRDefault="00CA3A0D" w:rsidP="00CF112E">
      <w:pPr>
        <w:rPr>
          <w:rFonts w:asciiTheme="majorBidi" w:hAnsiTheme="majorBidi" w:cstheme="majorBidi"/>
          <w:color w:val="0070C0"/>
          <w:sz w:val="28"/>
          <w:szCs w:val="28"/>
        </w:rPr>
      </w:pPr>
      <w:r>
        <w:rPr>
          <w:rFonts w:asciiTheme="majorBidi" w:hAnsiTheme="majorBidi" w:cstheme="majorBidi"/>
          <w:color w:val="0070C0"/>
          <w:sz w:val="28"/>
          <w:szCs w:val="28"/>
        </w:rPr>
        <w:t>Its optional</w:t>
      </w:r>
      <w:r w:rsidR="000D0B2B" w:rsidRPr="00A3229B">
        <w:rPr>
          <w:rFonts w:asciiTheme="majorBidi" w:hAnsiTheme="majorBidi" w:cstheme="majorBidi"/>
          <w:color w:val="0070C0"/>
          <w:sz w:val="28"/>
          <w:szCs w:val="28"/>
        </w:rPr>
        <w:t xml:space="preserve">. </w:t>
      </w:r>
      <w:r w:rsidR="00E9316F" w:rsidRPr="00A3229B">
        <w:rPr>
          <w:rFonts w:asciiTheme="majorBidi" w:hAnsiTheme="majorBidi" w:cstheme="majorBidi"/>
          <w:color w:val="0070C0"/>
          <w:sz w:val="28"/>
          <w:szCs w:val="28"/>
        </w:rPr>
        <w:t>You should</w:t>
      </w:r>
      <w:r w:rsidR="000D0B2B" w:rsidRPr="00A3229B">
        <w:rPr>
          <w:rFonts w:asciiTheme="majorBidi" w:hAnsiTheme="majorBidi" w:cstheme="majorBidi"/>
          <w:color w:val="0070C0"/>
          <w:sz w:val="28"/>
          <w:szCs w:val="28"/>
        </w:rPr>
        <w:t xml:space="preserve"> mention the VIP </w:t>
      </w:r>
      <w:r w:rsidR="00CE11A8">
        <w:rPr>
          <w:rFonts w:asciiTheme="majorBidi" w:hAnsiTheme="majorBidi" w:cstheme="majorBidi"/>
          <w:color w:val="0070C0"/>
          <w:sz w:val="28"/>
          <w:szCs w:val="28"/>
        </w:rPr>
        <w:t xml:space="preserve">(Protectee) </w:t>
      </w:r>
      <w:r w:rsidR="000D0B2B" w:rsidRPr="00A3229B">
        <w:rPr>
          <w:rFonts w:asciiTheme="majorBidi" w:hAnsiTheme="majorBidi" w:cstheme="majorBidi"/>
          <w:color w:val="0070C0"/>
          <w:sz w:val="28"/>
          <w:szCs w:val="28"/>
        </w:rPr>
        <w:t xml:space="preserve">information in the </w:t>
      </w:r>
      <w:proofErr w:type="spellStart"/>
      <w:r w:rsidR="000D0B2B" w:rsidRPr="00A3229B">
        <w:rPr>
          <w:rFonts w:asciiTheme="majorBidi" w:hAnsiTheme="majorBidi" w:cstheme="majorBidi"/>
          <w:color w:val="0070C0"/>
          <w:sz w:val="28"/>
          <w:szCs w:val="28"/>
        </w:rPr>
        <w:t>noteverble</w:t>
      </w:r>
      <w:proofErr w:type="spellEnd"/>
      <w:r w:rsidR="000D0B2B" w:rsidRPr="00A3229B">
        <w:rPr>
          <w:rFonts w:asciiTheme="majorBidi" w:hAnsiTheme="majorBidi" w:cstheme="majorBidi"/>
          <w:color w:val="0070C0"/>
          <w:sz w:val="28"/>
          <w:szCs w:val="28"/>
        </w:rPr>
        <w:t xml:space="preserve"> request.</w:t>
      </w:r>
      <w:r w:rsidR="009D5336" w:rsidRPr="00A3229B">
        <w:rPr>
          <w:rFonts w:asciiTheme="majorBidi" w:hAnsiTheme="majorBidi" w:cstheme="majorBidi"/>
          <w:color w:val="0070C0"/>
          <w:sz w:val="28"/>
          <w:szCs w:val="28"/>
        </w:rPr>
        <w:t xml:space="preserve"> SSU has the form available </w:t>
      </w:r>
      <w:r w:rsidR="00B0079E" w:rsidRPr="00A3229B">
        <w:rPr>
          <w:rFonts w:asciiTheme="majorBidi" w:hAnsiTheme="majorBidi" w:cstheme="majorBidi"/>
          <w:color w:val="0070C0"/>
          <w:sz w:val="28"/>
          <w:szCs w:val="28"/>
        </w:rPr>
        <w:t>should you need</w:t>
      </w:r>
      <w:r w:rsidR="003A121F">
        <w:rPr>
          <w:rFonts w:asciiTheme="majorBidi" w:hAnsiTheme="majorBidi" w:cstheme="majorBidi"/>
          <w:color w:val="0070C0"/>
          <w:sz w:val="28"/>
          <w:szCs w:val="28"/>
        </w:rPr>
        <w:t xml:space="preserve"> one</w:t>
      </w:r>
      <w:r w:rsidR="00B0079E" w:rsidRPr="00A3229B">
        <w:rPr>
          <w:rFonts w:asciiTheme="majorBidi" w:hAnsiTheme="majorBidi" w:cstheme="majorBidi"/>
          <w:color w:val="0070C0"/>
          <w:sz w:val="28"/>
          <w:szCs w:val="28"/>
        </w:rPr>
        <w:t xml:space="preserve">. </w:t>
      </w:r>
    </w:p>
    <w:p w14:paraId="39645356" w14:textId="77777777" w:rsidR="00912848" w:rsidRDefault="00912848" w:rsidP="004B1C17">
      <w:pPr>
        <w:spacing w:after="0"/>
        <w:rPr>
          <w:rFonts w:asciiTheme="majorBidi" w:hAnsiTheme="majorBidi" w:cstheme="majorBidi"/>
          <w:sz w:val="28"/>
          <w:szCs w:val="28"/>
        </w:rPr>
      </w:pPr>
    </w:p>
    <w:p w14:paraId="543611AB" w14:textId="77777777" w:rsidR="00912848" w:rsidRDefault="00912848" w:rsidP="004B1C17">
      <w:pPr>
        <w:spacing w:after="0"/>
        <w:rPr>
          <w:rFonts w:asciiTheme="majorBidi" w:hAnsiTheme="majorBidi" w:cstheme="majorBidi"/>
          <w:sz w:val="28"/>
          <w:szCs w:val="28"/>
        </w:rPr>
      </w:pPr>
    </w:p>
    <w:p w14:paraId="674CEF96" w14:textId="77777777" w:rsidR="00912848" w:rsidRDefault="00912848" w:rsidP="004B1C17">
      <w:pPr>
        <w:spacing w:after="0"/>
        <w:rPr>
          <w:rFonts w:asciiTheme="majorBidi" w:hAnsiTheme="majorBidi" w:cstheme="majorBidi"/>
          <w:sz w:val="28"/>
          <w:szCs w:val="28"/>
        </w:rPr>
      </w:pPr>
    </w:p>
    <w:p w14:paraId="72F3437D" w14:textId="77777777" w:rsidR="00912848" w:rsidRDefault="00912848" w:rsidP="004B1C17">
      <w:pPr>
        <w:spacing w:after="0"/>
        <w:rPr>
          <w:rFonts w:asciiTheme="majorBidi" w:hAnsiTheme="majorBidi" w:cstheme="majorBidi"/>
          <w:sz w:val="28"/>
          <w:szCs w:val="28"/>
        </w:rPr>
      </w:pPr>
    </w:p>
    <w:p w14:paraId="02625D18" w14:textId="77777777" w:rsidR="00912848" w:rsidRDefault="00912848" w:rsidP="004B1C17">
      <w:pPr>
        <w:spacing w:after="0"/>
        <w:rPr>
          <w:rFonts w:asciiTheme="majorBidi" w:hAnsiTheme="majorBidi" w:cstheme="majorBidi"/>
          <w:sz w:val="28"/>
          <w:szCs w:val="28"/>
        </w:rPr>
      </w:pPr>
    </w:p>
    <w:p w14:paraId="3EBB535A" w14:textId="77777777" w:rsidR="00912848" w:rsidRDefault="00912848" w:rsidP="004B1C17">
      <w:pPr>
        <w:spacing w:after="0"/>
        <w:rPr>
          <w:rFonts w:asciiTheme="majorBidi" w:hAnsiTheme="majorBidi" w:cstheme="majorBidi"/>
          <w:sz w:val="28"/>
          <w:szCs w:val="28"/>
        </w:rPr>
      </w:pPr>
    </w:p>
    <w:p w14:paraId="575E9C1A" w14:textId="77777777" w:rsidR="00912848" w:rsidRDefault="00912848" w:rsidP="004B1C17">
      <w:pPr>
        <w:spacing w:after="0"/>
        <w:rPr>
          <w:rFonts w:asciiTheme="majorBidi" w:hAnsiTheme="majorBidi" w:cstheme="majorBidi"/>
          <w:sz w:val="28"/>
          <w:szCs w:val="28"/>
        </w:rPr>
      </w:pPr>
    </w:p>
    <w:p w14:paraId="02579531" w14:textId="33798135" w:rsidR="000D0B2B" w:rsidRPr="00A3229B" w:rsidRDefault="00E01498" w:rsidP="004B1C17">
      <w:pPr>
        <w:spacing w:after="0"/>
        <w:rPr>
          <w:rFonts w:asciiTheme="majorBidi" w:hAnsiTheme="majorBidi" w:cstheme="majorBidi"/>
          <w:sz w:val="28"/>
          <w:szCs w:val="28"/>
        </w:rPr>
      </w:pPr>
      <w:r w:rsidRPr="00A3229B">
        <w:rPr>
          <w:rFonts w:asciiTheme="majorBidi" w:hAnsiTheme="majorBidi" w:cstheme="majorBidi"/>
          <w:sz w:val="28"/>
          <w:szCs w:val="28"/>
        </w:rPr>
        <w:lastRenderedPageBreak/>
        <w:t>8</w:t>
      </w:r>
      <w:r w:rsidR="000D0B2B" w:rsidRPr="00A3229B">
        <w:rPr>
          <w:rFonts w:asciiTheme="majorBidi" w:hAnsiTheme="majorBidi" w:cstheme="majorBidi"/>
          <w:sz w:val="28"/>
          <w:szCs w:val="28"/>
        </w:rPr>
        <w:t xml:space="preserve">. </w:t>
      </w:r>
      <w:r w:rsidR="00E9316F" w:rsidRPr="00A3229B">
        <w:rPr>
          <w:rFonts w:asciiTheme="majorBidi" w:hAnsiTheme="majorBidi" w:cstheme="majorBidi"/>
          <w:sz w:val="28"/>
          <w:szCs w:val="28"/>
        </w:rPr>
        <w:t>What is the c</w:t>
      </w:r>
      <w:r w:rsidR="000D0B2B" w:rsidRPr="00A3229B">
        <w:rPr>
          <w:rFonts w:asciiTheme="majorBidi" w:hAnsiTheme="majorBidi" w:cstheme="majorBidi"/>
          <w:sz w:val="28"/>
          <w:szCs w:val="28"/>
        </w:rPr>
        <w:t xml:space="preserve">onsulate vehicle </w:t>
      </w:r>
      <w:r w:rsidR="00E9316F" w:rsidRPr="00A3229B">
        <w:rPr>
          <w:rFonts w:asciiTheme="majorBidi" w:hAnsiTheme="majorBidi" w:cstheme="majorBidi"/>
          <w:sz w:val="28"/>
          <w:szCs w:val="28"/>
        </w:rPr>
        <w:t>r</w:t>
      </w:r>
      <w:r w:rsidR="000D0B2B" w:rsidRPr="00A3229B">
        <w:rPr>
          <w:rFonts w:asciiTheme="majorBidi" w:hAnsiTheme="majorBidi" w:cstheme="majorBidi"/>
          <w:sz w:val="28"/>
          <w:szCs w:val="28"/>
        </w:rPr>
        <w:t>equirement</w:t>
      </w:r>
      <w:r w:rsidR="00E9316F" w:rsidRPr="00A3229B">
        <w:rPr>
          <w:rFonts w:asciiTheme="majorBidi" w:hAnsiTheme="majorBidi" w:cstheme="majorBidi"/>
          <w:sz w:val="28"/>
          <w:szCs w:val="28"/>
        </w:rPr>
        <w:t>s?</w:t>
      </w:r>
    </w:p>
    <w:p w14:paraId="089CAE3F" w14:textId="77777777" w:rsidR="000D0B2B" w:rsidRPr="00A3229B" w:rsidRDefault="000D0B2B" w:rsidP="004B1C17">
      <w:pPr>
        <w:numPr>
          <w:ilvl w:val="0"/>
          <w:numId w:val="3"/>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Note verbale signed with Mission seal affixed. </w:t>
      </w:r>
    </w:p>
    <w:p w14:paraId="73E9C908" w14:textId="11066A39" w:rsidR="000D0B2B" w:rsidRPr="00A3229B" w:rsidRDefault="000D0B2B" w:rsidP="004B1C17">
      <w:pPr>
        <w:numPr>
          <w:ilvl w:val="0"/>
          <w:numId w:val="3"/>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 xml:space="preserve">Mission Letter </w:t>
      </w:r>
      <w:r w:rsidR="00057D87" w:rsidRPr="00A3229B">
        <w:rPr>
          <w:rFonts w:asciiTheme="majorBidi" w:hAnsiTheme="majorBidi" w:cstheme="majorBidi"/>
          <w:color w:val="0070C0"/>
          <w:sz w:val="28"/>
          <w:szCs w:val="28"/>
        </w:rPr>
        <w:t>stating that</w:t>
      </w:r>
      <w:r w:rsidRPr="00A3229B">
        <w:rPr>
          <w:rFonts w:asciiTheme="majorBidi" w:hAnsiTheme="majorBidi" w:cstheme="majorBidi"/>
          <w:color w:val="0070C0"/>
          <w:sz w:val="28"/>
          <w:szCs w:val="28"/>
        </w:rPr>
        <w:t xml:space="preserve"> the utilization of the Consulate Vehicle for the </w:t>
      </w:r>
      <w:r w:rsidR="00057D87" w:rsidRPr="00A3229B">
        <w:rPr>
          <w:rFonts w:asciiTheme="majorBidi" w:hAnsiTheme="majorBidi" w:cstheme="majorBidi"/>
          <w:color w:val="0070C0"/>
          <w:sz w:val="28"/>
          <w:szCs w:val="28"/>
        </w:rPr>
        <w:t>UNGA (</w:t>
      </w:r>
      <w:r w:rsidRPr="00A3229B">
        <w:rPr>
          <w:rFonts w:asciiTheme="majorBidi" w:hAnsiTheme="majorBidi" w:cstheme="majorBidi"/>
          <w:color w:val="0070C0"/>
          <w:sz w:val="28"/>
          <w:szCs w:val="28"/>
        </w:rPr>
        <w:t>No exceptions). </w:t>
      </w:r>
    </w:p>
    <w:p w14:paraId="7DD56406" w14:textId="77777777" w:rsidR="000D0B2B" w:rsidRPr="00A3229B" w:rsidRDefault="000D0B2B" w:rsidP="004B1C17">
      <w:pPr>
        <w:numPr>
          <w:ilvl w:val="0"/>
          <w:numId w:val="4"/>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the Certificate of Registration. </w:t>
      </w:r>
    </w:p>
    <w:p w14:paraId="7E6B42C5" w14:textId="77777777" w:rsidR="000D0B2B" w:rsidRPr="00A3229B" w:rsidRDefault="000D0B2B" w:rsidP="004B1C17">
      <w:pPr>
        <w:numPr>
          <w:ilvl w:val="0"/>
          <w:numId w:val="5"/>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the Certificate of Insurance. </w:t>
      </w:r>
    </w:p>
    <w:p w14:paraId="73ED84DC" w14:textId="0365F581" w:rsidR="000D0B2B" w:rsidRPr="00A3229B" w:rsidRDefault="000D0B2B" w:rsidP="004B1C17">
      <w:pPr>
        <w:numPr>
          <w:ilvl w:val="0"/>
          <w:numId w:val="6"/>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Valid copy of driver's License (except for regular Mission Driver with the proper Passes)</w:t>
      </w:r>
    </w:p>
    <w:p w14:paraId="49882FC0" w14:textId="6993AE16" w:rsidR="000D0B2B" w:rsidRPr="00A3229B" w:rsidRDefault="000D0B2B" w:rsidP="004B1C17">
      <w:pPr>
        <w:numPr>
          <w:ilvl w:val="0"/>
          <w:numId w:val="10"/>
        </w:numPr>
        <w:spacing w:after="0"/>
        <w:rPr>
          <w:rFonts w:asciiTheme="majorBidi" w:hAnsiTheme="majorBidi" w:cstheme="majorBidi"/>
          <w:color w:val="0070C0"/>
          <w:sz w:val="28"/>
          <w:szCs w:val="28"/>
        </w:rPr>
      </w:pPr>
      <w:r w:rsidRPr="00A3229B">
        <w:rPr>
          <w:rFonts w:asciiTheme="majorBidi" w:hAnsiTheme="majorBidi" w:cstheme="majorBidi"/>
          <w:color w:val="0070C0"/>
          <w:sz w:val="28"/>
          <w:szCs w:val="28"/>
        </w:rPr>
        <w:t>JPEG 2X2 PP size photo of the driver for Temp. Photo ID. </w:t>
      </w:r>
    </w:p>
    <w:p w14:paraId="0110EE1C" w14:textId="77777777" w:rsidR="004B1C17" w:rsidRPr="00A3229B" w:rsidRDefault="004B1C17" w:rsidP="004B1C17">
      <w:pPr>
        <w:spacing w:after="0"/>
        <w:ind w:left="720"/>
        <w:rPr>
          <w:rFonts w:asciiTheme="majorBidi" w:hAnsiTheme="majorBidi" w:cstheme="majorBidi"/>
          <w:color w:val="0070C0"/>
          <w:sz w:val="28"/>
          <w:szCs w:val="28"/>
        </w:rPr>
      </w:pPr>
    </w:p>
    <w:p w14:paraId="5D48D4F9" w14:textId="40442CE4" w:rsidR="000D0B2B" w:rsidRPr="00A3229B" w:rsidRDefault="00E01498" w:rsidP="00CF112E">
      <w:pPr>
        <w:rPr>
          <w:rFonts w:asciiTheme="majorBidi" w:hAnsiTheme="majorBidi" w:cstheme="majorBidi"/>
          <w:sz w:val="28"/>
          <w:szCs w:val="28"/>
        </w:rPr>
      </w:pPr>
      <w:r w:rsidRPr="00A3229B">
        <w:rPr>
          <w:rFonts w:asciiTheme="majorBidi" w:hAnsiTheme="majorBidi" w:cstheme="majorBidi"/>
          <w:sz w:val="28"/>
          <w:szCs w:val="28"/>
        </w:rPr>
        <w:t>9</w:t>
      </w:r>
      <w:r w:rsidR="000D0B2B" w:rsidRPr="00A3229B">
        <w:rPr>
          <w:rFonts w:asciiTheme="majorBidi" w:hAnsiTheme="majorBidi" w:cstheme="majorBidi"/>
          <w:sz w:val="28"/>
          <w:szCs w:val="28"/>
        </w:rPr>
        <w:t xml:space="preserve">.  Who </w:t>
      </w:r>
      <w:r w:rsidR="00E9316F" w:rsidRPr="00A3229B">
        <w:rPr>
          <w:rFonts w:asciiTheme="majorBidi" w:hAnsiTheme="majorBidi" w:cstheme="majorBidi"/>
          <w:sz w:val="28"/>
          <w:szCs w:val="28"/>
        </w:rPr>
        <w:t xml:space="preserve">should </w:t>
      </w:r>
      <w:r w:rsidR="000D0B2B" w:rsidRPr="00A3229B">
        <w:rPr>
          <w:rFonts w:asciiTheme="majorBidi" w:hAnsiTheme="majorBidi" w:cstheme="majorBidi"/>
          <w:sz w:val="28"/>
          <w:szCs w:val="28"/>
        </w:rPr>
        <w:t>mission need to coordinate for VIP Motorcade?</w:t>
      </w:r>
    </w:p>
    <w:p w14:paraId="06C7831D" w14:textId="5AEDE307" w:rsidR="000D0B2B" w:rsidRPr="004C7924" w:rsidRDefault="00057D87" w:rsidP="00CA3A0D">
      <w:pPr>
        <w:rPr>
          <w:rFonts w:asciiTheme="majorBidi" w:hAnsiTheme="majorBidi" w:cstheme="majorBidi"/>
          <w:b/>
          <w:bCs/>
          <w:color w:val="000000" w:themeColor="text1"/>
          <w:highlight w:val="yellow"/>
        </w:rPr>
      </w:pPr>
      <w:r w:rsidRPr="00A3229B">
        <w:rPr>
          <w:rFonts w:asciiTheme="majorBidi" w:hAnsiTheme="majorBidi" w:cstheme="majorBidi"/>
          <w:color w:val="0070C0"/>
          <w:sz w:val="28"/>
          <w:szCs w:val="28"/>
        </w:rPr>
        <w:t>H</w:t>
      </w:r>
      <w:r w:rsidR="00D270E5" w:rsidRPr="00A3229B">
        <w:rPr>
          <w:rFonts w:asciiTheme="majorBidi" w:hAnsiTheme="majorBidi" w:cstheme="majorBidi"/>
          <w:color w:val="0070C0"/>
          <w:sz w:val="28"/>
          <w:szCs w:val="28"/>
        </w:rPr>
        <w:t xml:space="preserve">ost </w:t>
      </w:r>
      <w:r w:rsidRPr="00A3229B">
        <w:rPr>
          <w:rFonts w:asciiTheme="majorBidi" w:hAnsiTheme="majorBidi" w:cstheme="majorBidi"/>
          <w:color w:val="0070C0"/>
          <w:sz w:val="28"/>
          <w:szCs w:val="28"/>
        </w:rPr>
        <w:t>G</w:t>
      </w:r>
      <w:r w:rsidR="00D270E5" w:rsidRPr="00A3229B">
        <w:rPr>
          <w:rFonts w:asciiTheme="majorBidi" w:hAnsiTheme="majorBidi" w:cstheme="majorBidi"/>
          <w:color w:val="0070C0"/>
          <w:sz w:val="28"/>
          <w:szCs w:val="28"/>
        </w:rPr>
        <w:t>overnment</w:t>
      </w:r>
      <w:r w:rsidRPr="00A3229B">
        <w:rPr>
          <w:rFonts w:asciiTheme="majorBidi" w:hAnsiTheme="majorBidi" w:cstheme="majorBidi"/>
          <w:color w:val="0070C0"/>
          <w:sz w:val="28"/>
          <w:szCs w:val="28"/>
        </w:rPr>
        <w:t xml:space="preserve"> security entities. </w:t>
      </w:r>
      <w:r w:rsidR="000D0B2B" w:rsidRPr="00A3229B">
        <w:rPr>
          <w:rFonts w:asciiTheme="majorBidi" w:hAnsiTheme="majorBidi" w:cstheme="majorBidi"/>
          <w:color w:val="0070C0"/>
          <w:sz w:val="28"/>
          <w:szCs w:val="28"/>
        </w:rPr>
        <w:t xml:space="preserve"> US</w:t>
      </w:r>
      <w:r w:rsidR="00C4777C" w:rsidRPr="00A3229B">
        <w:rPr>
          <w:rFonts w:asciiTheme="majorBidi" w:hAnsiTheme="majorBidi" w:cstheme="majorBidi"/>
          <w:color w:val="0070C0"/>
          <w:sz w:val="28"/>
          <w:szCs w:val="28"/>
        </w:rPr>
        <w:t xml:space="preserve"> Secret Service </w:t>
      </w:r>
      <w:r w:rsidR="000D0B2B" w:rsidRPr="00A3229B">
        <w:rPr>
          <w:rFonts w:asciiTheme="majorBidi" w:hAnsiTheme="majorBidi" w:cstheme="majorBidi"/>
          <w:color w:val="0070C0"/>
          <w:sz w:val="28"/>
          <w:szCs w:val="28"/>
        </w:rPr>
        <w:t>or US</w:t>
      </w:r>
      <w:r w:rsidR="00C4777C" w:rsidRPr="00A3229B">
        <w:rPr>
          <w:rFonts w:asciiTheme="majorBidi" w:hAnsiTheme="majorBidi" w:cstheme="majorBidi"/>
          <w:color w:val="0070C0"/>
          <w:sz w:val="28"/>
          <w:szCs w:val="28"/>
        </w:rPr>
        <w:t xml:space="preserve"> Diplomatic Security S</w:t>
      </w:r>
      <w:r w:rsidR="00585270" w:rsidRPr="00A3229B">
        <w:rPr>
          <w:rFonts w:asciiTheme="majorBidi" w:hAnsiTheme="majorBidi" w:cstheme="majorBidi"/>
          <w:color w:val="0070C0"/>
          <w:sz w:val="28"/>
          <w:szCs w:val="28"/>
        </w:rPr>
        <w:t xml:space="preserve">ervice </w:t>
      </w:r>
      <w:r w:rsidR="001331A2">
        <w:rPr>
          <w:rFonts w:asciiTheme="majorBidi" w:hAnsiTheme="majorBidi" w:cstheme="majorBidi"/>
          <w:color w:val="0070C0"/>
          <w:sz w:val="28"/>
          <w:szCs w:val="28"/>
        </w:rPr>
        <w:t>f</w:t>
      </w:r>
      <w:r w:rsidR="000D0B2B" w:rsidRPr="00A3229B">
        <w:rPr>
          <w:rFonts w:asciiTheme="majorBidi" w:hAnsiTheme="majorBidi" w:cstheme="majorBidi"/>
          <w:color w:val="0070C0"/>
          <w:sz w:val="28"/>
          <w:szCs w:val="28"/>
        </w:rPr>
        <w:t>ocal p</w:t>
      </w:r>
      <w:r w:rsidR="001331A2">
        <w:rPr>
          <w:rFonts w:asciiTheme="majorBidi" w:hAnsiTheme="majorBidi" w:cstheme="majorBidi"/>
          <w:color w:val="0070C0"/>
          <w:sz w:val="28"/>
          <w:szCs w:val="28"/>
        </w:rPr>
        <w:t>erson</w:t>
      </w:r>
      <w:r w:rsidR="00585270" w:rsidRPr="004C7924">
        <w:rPr>
          <w:rFonts w:asciiTheme="majorBidi" w:hAnsiTheme="majorBidi" w:cstheme="majorBidi"/>
          <w:color w:val="0070C0"/>
        </w:rPr>
        <w:t xml:space="preserve">. </w:t>
      </w:r>
      <w:r w:rsidR="00CA223D" w:rsidRPr="004C7924">
        <w:rPr>
          <w:rFonts w:asciiTheme="majorBidi" w:hAnsiTheme="majorBidi" w:cstheme="majorBidi"/>
          <w:b/>
          <w:bCs/>
          <w:color w:val="000000" w:themeColor="text1"/>
          <w:highlight w:val="yellow"/>
        </w:rPr>
        <w:t>Delegations will have to coordinate escorted motorcade arrangements with Host Country Law Enforcement Agencies directly, short term rental vehicles decals are solely intended for drop-off/pick-up at the designated zone on 46</w:t>
      </w:r>
      <w:r w:rsidR="00CA223D" w:rsidRPr="004C7924">
        <w:rPr>
          <w:rFonts w:asciiTheme="majorBidi" w:hAnsiTheme="majorBidi" w:cstheme="majorBidi"/>
          <w:b/>
          <w:bCs/>
          <w:color w:val="000000" w:themeColor="text1"/>
          <w:highlight w:val="yellow"/>
          <w:vertAlign w:val="superscript"/>
        </w:rPr>
        <w:t>th</w:t>
      </w:r>
      <w:r w:rsidR="00CA223D" w:rsidRPr="004C7924">
        <w:rPr>
          <w:rFonts w:asciiTheme="majorBidi" w:hAnsiTheme="majorBidi" w:cstheme="majorBidi"/>
          <w:b/>
          <w:bCs/>
          <w:color w:val="000000" w:themeColor="text1"/>
          <w:highlight w:val="yellow"/>
        </w:rPr>
        <w:t xml:space="preserve"> St. and 1</w:t>
      </w:r>
      <w:r w:rsidR="00CA223D" w:rsidRPr="004C7924">
        <w:rPr>
          <w:rFonts w:asciiTheme="majorBidi" w:hAnsiTheme="majorBidi" w:cstheme="majorBidi"/>
          <w:b/>
          <w:bCs/>
          <w:color w:val="000000" w:themeColor="text1"/>
          <w:highlight w:val="yellow"/>
          <w:vertAlign w:val="superscript"/>
        </w:rPr>
        <w:t>st</w:t>
      </w:r>
      <w:r w:rsidR="00CA223D" w:rsidRPr="004C7924">
        <w:rPr>
          <w:rFonts w:asciiTheme="majorBidi" w:hAnsiTheme="majorBidi" w:cstheme="majorBidi"/>
          <w:b/>
          <w:bCs/>
          <w:color w:val="000000" w:themeColor="text1"/>
          <w:highlight w:val="yellow"/>
        </w:rPr>
        <w:t xml:space="preserve"> Ave.</w:t>
      </w:r>
    </w:p>
    <w:p w14:paraId="303BFBC2" w14:textId="27537E43" w:rsidR="00CA3A0D" w:rsidRPr="004C7924" w:rsidRDefault="00CA3A0D" w:rsidP="00CA3A0D">
      <w:pPr>
        <w:rPr>
          <w:rFonts w:asciiTheme="majorBidi" w:hAnsiTheme="majorBidi" w:cstheme="majorBidi"/>
          <w:b/>
          <w:bCs/>
          <w:color w:val="000000" w:themeColor="text1"/>
        </w:rPr>
      </w:pPr>
      <w:r w:rsidRPr="004C7924">
        <w:rPr>
          <w:rFonts w:asciiTheme="majorBidi" w:hAnsiTheme="majorBidi" w:cstheme="majorBidi"/>
          <w:b/>
          <w:bCs/>
          <w:color w:val="000000" w:themeColor="text1"/>
          <w:highlight w:val="yellow"/>
        </w:rPr>
        <w:t>For the High-Level Segment of the General Assembly a maximum 8 temp. vehicle decals will be issued per Delegation for the drop off zone on 46</w:t>
      </w:r>
      <w:r w:rsidRPr="004C7924">
        <w:rPr>
          <w:rFonts w:asciiTheme="majorBidi" w:hAnsiTheme="majorBidi" w:cstheme="majorBidi"/>
          <w:b/>
          <w:bCs/>
          <w:color w:val="000000" w:themeColor="text1"/>
          <w:highlight w:val="yellow"/>
          <w:vertAlign w:val="superscript"/>
        </w:rPr>
        <w:t>th</w:t>
      </w:r>
      <w:r w:rsidRPr="004C7924">
        <w:rPr>
          <w:rFonts w:asciiTheme="majorBidi" w:hAnsiTheme="majorBidi" w:cstheme="majorBidi"/>
          <w:b/>
          <w:bCs/>
          <w:color w:val="000000" w:themeColor="text1"/>
          <w:highlight w:val="yellow"/>
        </w:rPr>
        <w:t xml:space="preserve"> and 1</w:t>
      </w:r>
      <w:r w:rsidRPr="004C7924">
        <w:rPr>
          <w:rFonts w:asciiTheme="majorBidi" w:hAnsiTheme="majorBidi" w:cstheme="majorBidi"/>
          <w:b/>
          <w:bCs/>
          <w:color w:val="000000" w:themeColor="text1"/>
          <w:highlight w:val="yellow"/>
          <w:vertAlign w:val="superscript"/>
        </w:rPr>
        <w:t>st</w:t>
      </w:r>
      <w:r w:rsidRPr="004C7924">
        <w:rPr>
          <w:rFonts w:asciiTheme="majorBidi" w:hAnsiTheme="majorBidi" w:cstheme="majorBidi"/>
          <w:b/>
          <w:bCs/>
          <w:color w:val="000000" w:themeColor="text1"/>
          <w:highlight w:val="yellow"/>
        </w:rPr>
        <w:t xml:space="preserve"> Ave.</w:t>
      </w:r>
    </w:p>
    <w:p w14:paraId="59D7724B" w14:textId="77777777" w:rsidR="00CA3A0D" w:rsidRPr="00CA223D" w:rsidRDefault="00CA3A0D" w:rsidP="00CA223D">
      <w:pPr>
        <w:rPr>
          <w:b/>
          <w:bCs/>
          <w:color w:val="000000" w:themeColor="text1"/>
          <w:sz w:val="22"/>
          <w:szCs w:val="22"/>
          <w:highlight w:val="yellow"/>
        </w:rPr>
      </w:pPr>
    </w:p>
    <w:p w14:paraId="36365B7E" w14:textId="77777777" w:rsidR="00507BCE" w:rsidRDefault="00507BCE" w:rsidP="00CF112E">
      <w:pPr>
        <w:rPr>
          <w:rFonts w:asciiTheme="majorBidi" w:hAnsiTheme="majorBidi" w:cstheme="majorBidi"/>
          <w:sz w:val="28"/>
          <w:szCs w:val="28"/>
        </w:rPr>
      </w:pPr>
    </w:p>
    <w:p w14:paraId="4052B157" w14:textId="77777777" w:rsidR="00507BCE" w:rsidRDefault="00507BCE" w:rsidP="00CF112E">
      <w:pPr>
        <w:rPr>
          <w:rFonts w:asciiTheme="majorBidi" w:hAnsiTheme="majorBidi" w:cstheme="majorBidi"/>
          <w:sz w:val="28"/>
          <w:szCs w:val="28"/>
        </w:rPr>
      </w:pPr>
    </w:p>
    <w:p w14:paraId="6698052E" w14:textId="77777777" w:rsidR="00507BCE" w:rsidRDefault="00507BCE" w:rsidP="00CF112E">
      <w:pPr>
        <w:rPr>
          <w:rFonts w:asciiTheme="majorBidi" w:hAnsiTheme="majorBidi" w:cstheme="majorBidi"/>
          <w:sz w:val="28"/>
          <w:szCs w:val="28"/>
        </w:rPr>
      </w:pPr>
    </w:p>
    <w:p w14:paraId="679117B9" w14:textId="77777777" w:rsidR="00507BCE" w:rsidRDefault="00507BCE" w:rsidP="00CF112E">
      <w:pPr>
        <w:rPr>
          <w:rFonts w:asciiTheme="majorBidi" w:hAnsiTheme="majorBidi" w:cstheme="majorBidi"/>
          <w:sz w:val="28"/>
          <w:szCs w:val="28"/>
        </w:rPr>
      </w:pPr>
    </w:p>
    <w:p w14:paraId="1A32E99D" w14:textId="77777777" w:rsidR="00507BCE" w:rsidRDefault="00507BCE" w:rsidP="00CF112E">
      <w:pPr>
        <w:rPr>
          <w:rFonts w:asciiTheme="majorBidi" w:hAnsiTheme="majorBidi" w:cstheme="majorBidi"/>
          <w:sz w:val="28"/>
          <w:szCs w:val="28"/>
        </w:rPr>
      </w:pPr>
    </w:p>
    <w:p w14:paraId="5B390457" w14:textId="77777777" w:rsidR="00507BCE" w:rsidRDefault="00507BCE" w:rsidP="00CF112E">
      <w:pPr>
        <w:rPr>
          <w:rFonts w:asciiTheme="majorBidi" w:hAnsiTheme="majorBidi" w:cstheme="majorBidi"/>
          <w:sz w:val="28"/>
          <w:szCs w:val="28"/>
        </w:rPr>
      </w:pPr>
    </w:p>
    <w:p w14:paraId="01F1DF6E" w14:textId="77777777" w:rsidR="00507BCE" w:rsidRDefault="00507BCE" w:rsidP="00CF112E">
      <w:pPr>
        <w:rPr>
          <w:rFonts w:asciiTheme="majorBidi" w:hAnsiTheme="majorBidi" w:cstheme="majorBidi"/>
          <w:sz w:val="28"/>
          <w:szCs w:val="28"/>
        </w:rPr>
      </w:pPr>
    </w:p>
    <w:p w14:paraId="4461F72C" w14:textId="77777777" w:rsidR="00507BCE" w:rsidRDefault="00507BCE" w:rsidP="00CF112E">
      <w:pPr>
        <w:rPr>
          <w:rFonts w:asciiTheme="majorBidi" w:hAnsiTheme="majorBidi" w:cstheme="majorBidi"/>
          <w:sz w:val="28"/>
          <w:szCs w:val="28"/>
        </w:rPr>
      </w:pPr>
    </w:p>
    <w:p w14:paraId="1F2924C5" w14:textId="77777777" w:rsidR="00507BCE" w:rsidRDefault="00507BCE" w:rsidP="00CF112E">
      <w:pPr>
        <w:rPr>
          <w:rFonts w:asciiTheme="majorBidi" w:hAnsiTheme="majorBidi" w:cstheme="majorBidi"/>
          <w:sz w:val="28"/>
          <w:szCs w:val="28"/>
        </w:rPr>
      </w:pPr>
    </w:p>
    <w:p w14:paraId="726B9D44" w14:textId="77777777" w:rsidR="00507BCE" w:rsidRDefault="00507BCE" w:rsidP="00CF112E">
      <w:pPr>
        <w:rPr>
          <w:rFonts w:asciiTheme="majorBidi" w:hAnsiTheme="majorBidi" w:cstheme="majorBidi"/>
          <w:sz w:val="28"/>
          <w:szCs w:val="28"/>
        </w:rPr>
      </w:pPr>
    </w:p>
    <w:p w14:paraId="02761DBA" w14:textId="08745849" w:rsidR="000D0B2B" w:rsidRPr="00A3229B" w:rsidRDefault="00E01498" w:rsidP="00CF112E">
      <w:pPr>
        <w:rPr>
          <w:rFonts w:asciiTheme="majorBidi" w:hAnsiTheme="majorBidi" w:cstheme="majorBidi"/>
          <w:sz w:val="28"/>
          <w:szCs w:val="28"/>
        </w:rPr>
      </w:pPr>
      <w:r w:rsidRPr="00A3229B">
        <w:rPr>
          <w:rFonts w:asciiTheme="majorBidi" w:hAnsiTheme="majorBidi" w:cstheme="majorBidi"/>
          <w:sz w:val="28"/>
          <w:szCs w:val="28"/>
        </w:rPr>
        <w:lastRenderedPageBreak/>
        <w:t>10</w:t>
      </w:r>
      <w:r w:rsidR="000D0B2B" w:rsidRPr="00A3229B">
        <w:rPr>
          <w:rFonts w:asciiTheme="majorBidi" w:hAnsiTheme="majorBidi" w:cstheme="majorBidi"/>
          <w:sz w:val="28"/>
          <w:szCs w:val="28"/>
        </w:rPr>
        <w:t>. How many VIP cars on the motorcade</w:t>
      </w:r>
      <w:r w:rsidR="00E9316F" w:rsidRPr="00A3229B">
        <w:rPr>
          <w:rFonts w:asciiTheme="majorBidi" w:hAnsiTheme="majorBidi" w:cstheme="majorBidi"/>
          <w:sz w:val="28"/>
          <w:szCs w:val="28"/>
        </w:rPr>
        <w:t xml:space="preserve"> is allowed</w:t>
      </w:r>
      <w:r w:rsidR="000D0B2B" w:rsidRPr="00A3229B">
        <w:rPr>
          <w:rFonts w:asciiTheme="majorBidi" w:hAnsiTheme="majorBidi" w:cstheme="majorBidi"/>
          <w:sz w:val="28"/>
          <w:szCs w:val="28"/>
        </w:rPr>
        <w:t>?</w:t>
      </w:r>
    </w:p>
    <w:p w14:paraId="2D261580" w14:textId="5DA7F767" w:rsidR="000D0B2B" w:rsidRDefault="00057D87" w:rsidP="00CF112E">
      <w:pPr>
        <w:rPr>
          <w:rFonts w:asciiTheme="majorBidi" w:hAnsiTheme="majorBidi" w:cstheme="majorBidi"/>
          <w:color w:val="0070C0"/>
          <w:sz w:val="28"/>
          <w:szCs w:val="28"/>
        </w:rPr>
      </w:pPr>
      <w:r w:rsidRPr="00A3229B">
        <w:rPr>
          <w:rFonts w:asciiTheme="majorBidi" w:hAnsiTheme="majorBidi" w:cstheme="majorBidi"/>
          <w:color w:val="0070C0"/>
          <w:sz w:val="28"/>
          <w:szCs w:val="28"/>
        </w:rPr>
        <w:t>It’s</w:t>
      </w:r>
      <w:r w:rsidR="000D0B2B" w:rsidRPr="00A3229B">
        <w:rPr>
          <w:rFonts w:asciiTheme="majorBidi" w:hAnsiTheme="majorBidi" w:cstheme="majorBidi"/>
          <w:color w:val="0070C0"/>
          <w:sz w:val="28"/>
          <w:szCs w:val="28"/>
        </w:rPr>
        <w:t xml:space="preserve"> all </w:t>
      </w:r>
      <w:r w:rsidRPr="00A3229B">
        <w:rPr>
          <w:rFonts w:asciiTheme="majorBidi" w:hAnsiTheme="majorBidi" w:cstheme="majorBidi"/>
          <w:color w:val="0070C0"/>
          <w:sz w:val="28"/>
          <w:szCs w:val="28"/>
        </w:rPr>
        <w:t>depending</w:t>
      </w:r>
      <w:r w:rsidR="000D0B2B" w:rsidRPr="00A3229B">
        <w:rPr>
          <w:rFonts w:asciiTheme="majorBidi" w:hAnsiTheme="majorBidi" w:cstheme="majorBidi"/>
          <w:color w:val="0070C0"/>
          <w:sz w:val="28"/>
          <w:szCs w:val="28"/>
        </w:rPr>
        <w:t xml:space="preserve"> upon the </w:t>
      </w:r>
      <w:r w:rsidR="00D270E5" w:rsidRPr="00A3229B">
        <w:rPr>
          <w:rFonts w:asciiTheme="majorBidi" w:hAnsiTheme="majorBidi" w:cstheme="majorBidi"/>
          <w:color w:val="0070C0"/>
          <w:sz w:val="28"/>
          <w:szCs w:val="28"/>
        </w:rPr>
        <w:t>T</w:t>
      </w:r>
      <w:r w:rsidR="000D0B2B" w:rsidRPr="00A3229B">
        <w:rPr>
          <w:rFonts w:asciiTheme="majorBidi" w:hAnsiTheme="majorBidi" w:cstheme="majorBidi"/>
          <w:color w:val="0070C0"/>
          <w:sz w:val="28"/>
          <w:szCs w:val="28"/>
        </w:rPr>
        <w:t xml:space="preserve">hreat </w:t>
      </w:r>
      <w:r w:rsidR="00D270E5" w:rsidRPr="00A3229B">
        <w:rPr>
          <w:rFonts w:asciiTheme="majorBidi" w:hAnsiTheme="majorBidi" w:cstheme="majorBidi"/>
          <w:color w:val="0070C0"/>
          <w:sz w:val="28"/>
          <w:szCs w:val="28"/>
        </w:rPr>
        <w:t>L</w:t>
      </w:r>
      <w:r w:rsidR="000D0B2B" w:rsidRPr="00A3229B">
        <w:rPr>
          <w:rFonts w:asciiTheme="majorBidi" w:hAnsiTheme="majorBidi" w:cstheme="majorBidi"/>
          <w:color w:val="0070C0"/>
          <w:sz w:val="28"/>
          <w:szCs w:val="28"/>
        </w:rPr>
        <w:t xml:space="preserve">evel of the </w:t>
      </w:r>
      <w:r w:rsidRPr="00A3229B">
        <w:rPr>
          <w:rFonts w:asciiTheme="majorBidi" w:hAnsiTheme="majorBidi" w:cstheme="majorBidi"/>
          <w:color w:val="0070C0"/>
          <w:sz w:val="28"/>
          <w:szCs w:val="28"/>
        </w:rPr>
        <w:t>VIP</w:t>
      </w:r>
      <w:r w:rsidR="005F4E5A">
        <w:rPr>
          <w:rFonts w:asciiTheme="majorBidi" w:hAnsiTheme="majorBidi" w:cstheme="majorBidi"/>
          <w:color w:val="0070C0"/>
          <w:sz w:val="28"/>
          <w:szCs w:val="28"/>
        </w:rPr>
        <w:t xml:space="preserve"> assessed by the Host Government</w:t>
      </w:r>
      <w:r w:rsidRPr="00A3229B">
        <w:rPr>
          <w:rFonts w:asciiTheme="majorBidi" w:hAnsiTheme="majorBidi" w:cstheme="majorBidi"/>
          <w:color w:val="0070C0"/>
          <w:sz w:val="28"/>
          <w:szCs w:val="28"/>
        </w:rPr>
        <w:t>,</w:t>
      </w:r>
      <w:r w:rsidR="000D0B2B" w:rsidRPr="00A3229B">
        <w:rPr>
          <w:rFonts w:asciiTheme="majorBidi" w:hAnsiTheme="majorBidi" w:cstheme="majorBidi"/>
          <w:color w:val="0070C0"/>
          <w:sz w:val="28"/>
          <w:szCs w:val="28"/>
        </w:rPr>
        <w:t xml:space="preserve"> and it is handled by the Host Government Security Entities.  </w:t>
      </w:r>
      <w:r w:rsidR="00585270" w:rsidRPr="00A3229B">
        <w:rPr>
          <w:rFonts w:asciiTheme="majorBidi" w:hAnsiTheme="majorBidi" w:cstheme="majorBidi"/>
          <w:color w:val="0070C0"/>
          <w:sz w:val="28"/>
          <w:szCs w:val="28"/>
        </w:rPr>
        <w:t>(</w:t>
      </w:r>
      <w:r w:rsidRPr="00A3229B">
        <w:rPr>
          <w:rFonts w:asciiTheme="majorBidi" w:hAnsiTheme="majorBidi" w:cstheme="majorBidi"/>
          <w:color w:val="0070C0"/>
          <w:sz w:val="28"/>
          <w:szCs w:val="28"/>
        </w:rPr>
        <w:t>Generally</w:t>
      </w:r>
      <w:r w:rsidR="00935416">
        <w:rPr>
          <w:rFonts w:asciiTheme="majorBidi" w:hAnsiTheme="majorBidi" w:cstheme="majorBidi"/>
          <w:color w:val="0070C0"/>
          <w:sz w:val="28"/>
          <w:szCs w:val="28"/>
        </w:rPr>
        <w:t xml:space="preserve"> Low Threat Level</w:t>
      </w:r>
      <w:r w:rsidRPr="00A3229B">
        <w:rPr>
          <w:rFonts w:asciiTheme="majorBidi" w:hAnsiTheme="majorBidi" w:cstheme="majorBidi"/>
          <w:color w:val="0070C0"/>
          <w:sz w:val="28"/>
          <w:szCs w:val="28"/>
        </w:rPr>
        <w:t>,</w:t>
      </w:r>
      <w:r w:rsidR="000D0B2B" w:rsidRPr="00A3229B">
        <w:rPr>
          <w:rFonts w:asciiTheme="majorBidi" w:hAnsiTheme="majorBidi" w:cstheme="majorBidi"/>
          <w:color w:val="0070C0"/>
          <w:sz w:val="28"/>
          <w:szCs w:val="28"/>
        </w:rPr>
        <w:t xml:space="preserve"> </w:t>
      </w:r>
      <w:r w:rsidRPr="00A3229B">
        <w:rPr>
          <w:rFonts w:asciiTheme="majorBidi" w:hAnsiTheme="majorBidi" w:cstheme="majorBidi"/>
          <w:color w:val="0070C0"/>
          <w:sz w:val="28"/>
          <w:szCs w:val="28"/>
        </w:rPr>
        <w:t xml:space="preserve">1 Lead Vehicle; </w:t>
      </w:r>
      <w:r w:rsidR="000D0B2B" w:rsidRPr="00A3229B">
        <w:rPr>
          <w:rFonts w:asciiTheme="majorBidi" w:hAnsiTheme="majorBidi" w:cstheme="majorBidi"/>
          <w:color w:val="0070C0"/>
          <w:sz w:val="28"/>
          <w:szCs w:val="28"/>
        </w:rPr>
        <w:t>1 VIP Limo</w:t>
      </w:r>
      <w:r w:rsidRPr="00A3229B">
        <w:rPr>
          <w:rFonts w:asciiTheme="majorBidi" w:hAnsiTheme="majorBidi" w:cstheme="majorBidi"/>
          <w:color w:val="0070C0"/>
          <w:sz w:val="28"/>
          <w:szCs w:val="28"/>
        </w:rPr>
        <w:t xml:space="preserve">; </w:t>
      </w:r>
      <w:r w:rsidR="000D0B2B" w:rsidRPr="00A3229B">
        <w:rPr>
          <w:rFonts w:asciiTheme="majorBidi" w:hAnsiTheme="majorBidi" w:cstheme="majorBidi"/>
          <w:color w:val="0070C0"/>
          <w:sz w:val="28"/>
          <w:szCs w:val="28"/>
        </w:rPr>
        <w:t>and 1 Follow Vehicle</w:t>
      </w:r>
      <w:r w:rsidR="00585270" w:rsidRPr="00A3229B">
        <w:rPr>
          <w:rFonts w:asciiTheme="majorBidi" w:hAnsiTheme="majorBidi" w:cstheme="majorBidi"/>
          <w:color w:val="0070C0"/>
          <w:sz w:val="28"/>
          <w:szCs w:val="28"/>
        </w:rPr>
        <w:t>)</w:t>
      </w:r>
      <w:r w:rsidRPr="00A3229B">
        <w:rPr>
          <w:rFonts w:asciiTheme="majorBidi" w:hAnsiTheme="majorBidi" w:cstheme="majorBidi"/>
          <w:color w:val="0070C0"/>
          <w:sz w:val="28"/>
          <w:szCs w:val="28"/>
        </w:rPr>
        <w:t>.</w:t>
      </w:r>
      <w:r w:rsidR="00004DCB">
        <w:rPr>
          <w:rFonts w:asciiTheme="majorBidi" w:hAnsiTheme="majorBidi" w:cstheme="majorBidi"/>
          <w:color w:val="0070C0"/>
          <w:sz w:val="28"/>
          <w:szCs w:val="28"/>
        </w:rPr>
        <w:t xml:space="preserve"> Below is </w:t>
      </w:r>
      <w:r w:rsidR="008D36C1">
        <w:rPr>
          <w:rFonts w:asciiTheme="majorBidi" w:hAnsiTheme="majorBidi" w:cstheme="majorBidi"/>
          <w:color w:val="0070C0"/>
          <w:sz w:val="28"/>
          <w:szCs w:val="28"/>
        </w:rPr>
        <w:t xml:space="preserve">the guidelines: </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57"/>
        <w:gridCol w:w="5758"/>
      </w:tblGrid>
      <w:tr w:rsidR="00004DCB" w:rsidRPr="00A3229B" w14:paraId="0D12D8CF" w14:textId="77777777" w:rsidTr="00507BCE">
        <w:trPr>
          <w:trHeight w:val="100"/>
        </w:trPr>
        <w:tc>
          <w:tcPr>
            <w:tcW w:w="3057"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63E35B87"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b/>
                <w:bCs/>
                <w:sz w:val="28"/>
                <w:szCs w:val="28"/>
              </w:rPr>
              <w:t>Threat Level of Dignitary:</w:t>
            </w:r>
          </w:p>
        </w:tc>
        <w:tc>
          <w:tcPr>
            <w:tcW w:w="575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243B2BFA"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b/>
                <w:bCs/>
                <w:sz w:val="28"/>
                <w:szCs w:val="28"/>
              </w:rPr>
              <w:t>Total number of vehicles allowed onto UNHQ premises:</w:t>
            </w:r>
          </w:p>
        </w:tc>
      </w:tr>
      <w:tr w:rsidR="00004DCB" w:rsidRPr="00A3229B" w14:paraId="27365F21" w14:textId="77777777" w:rsidTr="00507BCE">
        <w:trPr>
          <w:trHeight w:val="100"/>
        </w:trPr>
        <w:tc>
          <w:tcPr>
            <w:tcW w:w="3057" w:type="dxa"/>
            <w:tcBorders>
              <w:top w:val="single" w:sz="6" w:space="0" w:color="auto"/>
              <w:left w:val="single" w:sz="6" w:space="0" w:color="auto"/>
              <w:bottom w:val="single" w:sz="6" w:space="0" w:color="auto"/>
              <w:right w:val="single" w:sz="6" w:space="0" w:color="auto"/>
            </w:tcBorders>
            <w:tcMar>
              <w:left w:w="105" w:type="dxa"/>
              <w:right w:w="105" w:type="dxa"/>
            </w:tcMar>
          </w:tcPr>
          <w:p w14:paraId="27143F83" w14:textId="77777777" w:rsidR="00004DCB" w:rsidRPr="00A3229B" w:rsidRDefault="00004DCB" w:rsidP="00606540">
            <w:pPr>
              <w:jc w:val="center"/>
              <w:rPr>
                <w:rFonts w:asciiTheme="majorBidi" w:hAnsiTheme="majorBidi" w:cstheme="majorBidi"/>
                <w:b/>
                <w:bCs/>
                <w:sz w:val="28"/>
                <w:szCs w:val="28"/>
              </w:rPr>
            </w:pPr>
            <w:r w:rsidRPr="00A3229B">
              <w:rPr>
                <w:rFonts w:asciiTheme="majorBidi" w:hAnsiTheme="majorBidi" w:cstheme="majorBidi"/>
                <w:b/>
                <w:bCs/>
                <w:sz w:val="28"/>
                <w:szCs w:val="28"/>
              </w:rPr>
              <w:t>High</w:t>
            </w:r>
          </w:p>
        </w:tc>
        <w:tc>
          <w:tcPr>
            <w:tcW w:w="5758" w:type="dxa"/>
            <w:tcBorders>
              <w:top w:val="single" w:sz="6" w:space="0" w:color="auto"/>
              <w:left w:val="single" w:sz="6" w:space="0" w:color="auto"/>
              <w:bottom w:val="single" w:sz="6" w:space="0" w:color="auto"/>
              <w:right w:val="single" w:sz="6" w:space="0" w:color="auto"/>
            </w:tcBorders>
            <w:tcMar>
              <w:left w:w="105" w:type="dxa"/>
              <w:right w:w="105" w:type="dxa"/>
            </w:tcMar>
          </w:tcPr>
          <w:p w14:paraId="4ED554EA"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b/>
                <w:bCs/>
                <w:sz w:val="28"/>
                <w:szCs w:val="28"/>
              </w:rPr>
              <w:t>Seven (7</w:t>
            </w:r>
            <w:r w:rsidRPr="00A3229B">
              <w:rPr>
                <w:rFonts w:asciiTheme="majorBidi" w:hAnsiTheme="majorBidi" w:cstheme="majorBidi"/>
                <w:sz w:val="28"/>
                <w:szCs w:val="28"/>
              </w:rPr>
              <w:t>) Vehicles</w:t>
            </w:r>
          </w:p>
          <w:p w14:paraId="6927640E"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sz w:val="28"/>
                <w:szCs w:val="28"/>
              </w:rPr>
              <w:t>(Host Country Security Vehicles Including VIP Limo)</w:t>
            </w:r>
          </w:p>
        </w:tc>
      </w:tr>
      <w:tr w:rsidR="00004DCB" w:rsidRPr="00A3229B" w14:paraId="633D4D5F" w14:textId="77777777" w:rsidTr="00507BCE">
        <w:trPr>
          <w:trHeight w:val="100"/>
        </w:trPr>
        <w:tc>
          <w:tcPr>
            <w:tcW w:w="3057" w:type="dxa"/>
            <w:tcBorders>
              <w:top w:val="single" w:sz="6" w:space="0" w:color="auto"/>
              <w:left w:val="single" w:sz="6" w:space="0" w:color="auto"/>
              <w:bottom w:val="single" w:sz="6" w:space="0" w:color="auto"/>
              <w:right w:val="single" w:sz="6" w:space="0" w:color="auto"/>
            </w:tcBorders>
            <w:tcMar>
              <w:left w:w="105" w:type="dxa"/>
              <w:right w:w="105" w:type="dxa"/>
            </w:tcMar>
          </w:tcPr>
          <w:p w14:paraId="6BEC39FF" w14:textId="77777777" w:rsidR="00004DCB" w:rsidRPr="00A3229B" w:rsidRDefault="00004DCB" w:rsidP="00606540">
            <w:pPr>
              <w:jc w:val="center"/>
              <w:rPr>
                <w:rFonts w:asciiTheme="majorBidi" w:hAnsiTheme="majorBidi" w:cstheme="majorBidi"/>
                <w:b/>
                <w:bCs/>
                <w:sz w:val="28"/>
                <w:szCs w:val="28"/>
              </w:rPr>
            </w:pPr>
            <w:r w:rsidRPr="00A3229B">
              <w:rPr>
                <w:rFonts w:asciiTheme="majorBidi" w:hAnsiTheme="majorBidi" w:cstheme="majorBidi"/>
                <w:b/>
                <w:bCs/>
                <w:sz w:val="28"/>
                <w:szCs w:val="28"/>
              </w:rPr>
              <w:t>Medium</w:t>
            </w:r>
          </w:p>
        </w:tc>
        <w:tc>
          <w:tcPr>
            <w:tcW w:w="5758" w:type="dxa"/>
            <w:tcBorders>
              <w:top w:val="single" w:sz="6" w:space="0" w:color="auto"/>
              <w:left w:val="single" w:sz="6" w:space="0" w:color="auto"/>
              <w:bottom w:val="single" w:sz="6" w:space="0" w:color="auto"/>
              <w:right w:val="single" w:sz="6" w:space="0" w:color="auto"/>
            </w:tcBorders>
            <w:tcMar>
              <w:left w:w="105" w:type="dxa"/>
              <w:right w:w="105" w:type="dxa"/>
            </w:tcMar>
          </w:tcPr>
          <w:p w14:paraId="6079D0A3"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b/>
                <w:bCs/>
                <w:sz w:val="28"/>
                <w:szCs w:val="28"/>
              </w:rPr>
              <w:t>Five (5)</w:t>
            </w:r>
            <w:r w:rsidRPr="00A3229B">
              <w:rPr>
                <w:rFonts w:asciiTheme="majorBidi" w:hAnsiTheme="majorBidi" w:cstheme="majorBidi"/>
                <w:sz w:val="28"/>
                <w:szCs w:val="28"/>
              </w:rPr>
              <w:t xml:space="preserve"> Vehicles</w:t>
            </w:r>
          </w:p>
          <w:p w14:paraId="3C45F7B9"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sz w:val="28"/>
                <w:szCs w:val="28"/>
              </w:rPr>
              <w:t>(Host Country Security Vehicles Including VIP Limo)</w:t>
            </w:r>
          </w:p>
        </w:tc>
      </w:tr>
      <w:tr w:rsidR="00004DCB" w:rsidRPr="00A3229B" w14:paraId="7BA0482C" w14:textId="77777777" w:rsidTr="00507BCE">
        <w:trPr>
          <w:trHeight w:val="41"/>
        </w:trPr>
        <w:tc>
          <w:tcPr>
            <w:tcW w:w="3057" w:type="dxa"/>
            <w:tcBorders>
              <w:top w:val="single" w:sz="6" w:space="0" w:color="auto"/>
              <w:left w:val="single" w:sz="6" w:space="0" w:color="auto"/>
              <w:bottom w:val="single" w:sz="6" w:space="0" w:color="auto"/>
              <w:right w:val="single" w:sz="6" w:space="0" w:color="auto"/>
            </w:tcBorders>
            <w:tcMar>
              <w:left w:w="105" w:type="dxa"/>
              <w:right w:w="105" w:type="dxa"/>
            </w:tcMar>
          </w:tcPr>
          <w:p w14:paraId="41CE1532" w14:textId="77777777" w:rsidR="00004DCB" w:rsidRPr="00A3229B" w:rsidRDefault="00004DCB" w:rsidP="00606540">
            <w:pPr>
              <w:jc w:val="center"/>
              <w:rPr>
                <w:rFonts w:asciiTheme="majorBidi" w:hAnsiTheme="majorBidi" w:cstheme="majorBidi"/>
                <w:b/>
                <w:bCs/>
                <w:sz w:val="28"/>
                <w:szCs w:val="28"/>
              </w:rPr>
            </w:pPr>
            <w:r w:rsidRPr="00A3229B">
              <w:rPr>
                <w:rFonts w:asciiTheme="majorBidi" w:hAnsiTheme="majorBidi" w:cstheme="majorBidi"/>
                <w:b/>
                <w:bCs/>
                <w:sz w:val="28"/>
                <w:szCs w:val="28"/>
              </w:rPr>
              <w:t>Low</w:t>
            </w:r>
          </w:p>
        </w:tc>
        <w:tc>
          <w:tcPr>
            <w:tcW w:w="5758" w:type="dxa"/>
            <w:tcBorders>
              <w:top w:val="single" w:sz="6" w:space="0" w:color="auto"/>
              <w:left w:val="single" w:sz="6" w:space="0" w:color="auto"/>
              <w:bottom w:val="single" w:sz="6" w:space="0" w:color="auto"/>
              <w:right w:val="single" w:sz="6" w:space="0" w:color="auto"/>
            </w:tcBorders>
            <w:tcMar>
              <w:left w:w="105" w:type="dxa"/>
              <w:right w:w="105" w:type="dxa"/>
            </w:tcMar>
          </w:tcPr>
          <w:p w14:paraId="1A0FF748"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b/>
                <w:bCs/>
                <w:sz w:val="28"/>
                <w:szCs w:val="28"/>
              </w:rPr>
              <w:t xml:space="preserve">Three (3) </w:t>
            </w:r>
            <w:r w:rsidRPr="00A3229B">
              <w:rPr>
                <w:rFonts w:asciiTheme="majorBidi" w:hAnsiTheme="majorBidi" w:cstheme="majorBidi"/>
                <w:sz w:val="28"/>
                <w:szCs w:val="28"/>
              </w:rPr>
              <w:t>Vehicles</w:t>
            </w:r>
          </w:p>
          <w:p w14:paraId="718E5002" w14:textId="77777777" w:rsidR="00004DCB" w:rsidRPr="00A3229B" w:rsidRDefault="00004DCB" w:rsidP="00606540">
            <w:pPr>
              <w:jc w:val="center"/>
              <w:rPr>
                <w:rFonts w:asciiTheme="majorBidi" w:hAnsiTheme="majorBidi" w:cstheme="majorBidi"/>
                <w:sz w:val="28"/>
                <w:szCs w:val="28"/>
              </w:rPr>
            </w:pPr>
            <w:r w:rsidRPr="00A3229B">
              <w:rPr>
                <w:rFonts w:asciiTheme="majorBidi" w:hAnsiTheme="majorBidi" w:cstheme="majorBidi"/>
                <w:sz w:val="28"/>
                <w:szCs w:val="28"/>
              </w:rPr>
              <w:t>(Host Country Security Vehicles Including VIP Limo)</w:t>
            </w:r>
          </w:p>
        </w:tc>
      </w:tr>
    </w:tbl>
    <w:p w14:paraId="2B46BDBB" w14:textId="77777777" w:rsidR="004C7924" w:rsidRPr="00A3229B" w:rsidRDefault="004C7924" w:rsidP="00CF112E">
      <w:pPr>
        <w:rPr>
          <w:rFonts w:asciiTheme="majorBidi" w:hAnsiTheme="majorBidi" w:cstheme="majorBidi"/>
          <w:color w:val="0070C0"/>
          <w:sz w:val="28"/>
          <w:szCs w:val="28"/>
        </w:rPr>
      </w:pPr>
    </w:p>
    <w:p w14:paraId="08B6F080" w14:textId="5DB495A4" w:rsidR="00057D87" w:rsidRPr="00A3229B" w:rsidRDefault="00E01498" w:rsidP="00CF112E">
      <w:pPr>
        <w:rPr>
          <w:rFonts w:asciiTheme="majorBidi" w:hAnsiTheme="majorBidi" w:cstheme="majorBidi"/>
          <w:sz w:val="28"/>
          <w:szCs w:val="28"/>
        </w:rPr>
      </w:pPr>
      <w:r w:rsidRPr="00A3229B">
        <w:rPr>
          <w:rFonts w:asciiTheme="majorBidi" w:hAnsiTheme="majorBidi" w:cstheme="majorBidi"/>
          <w:sz w:val="28"/>
          <w:szCs w:val="28"/>
        </w:rPr>
        <w:t>11</w:t>
      </w:r>
      <w:r w:rsidR="00057D87" w:rsidRPr="00A3229B">
        <w:rPr>
          <w:rFonts w:asciiTheme="majorBidi" w:hAnsiTheme="majorBidi" w:cstheme="majorBidi"/>
          <w:sz w:val="28"/>
          <w:szCs w:val="28"/>
        </w:rPr>
        <w:t>. Can the rental vehicle be part of the motorcade.</w:t>
      </w:r>
    </w:p>
    <w:p w14:paraId="2B473DFD" w14:textId="152CD4D1" w:rsidR="00057D87" w:rsidRDefault="00057D87" w:rsidP="00057D87">
      <w:pPr>
        <w:rPr>
          <w:rFonts w:asciiTheme="majorBidi" w:hAnsiTheme="majorBidi" w:cstheme="majorBidi"/>
          <w:color w:val="0070C0"/>
          <w:sz w:val="28"/>
          <w:szCs w:val="28"/>
        </w:rPr>
      </w:pPr>
      <w:r w:rsidRPr="00A3229B">
        <w:rPr>
          <w:rFonts w:asciiTheme="majorBidi" w:hAnsiTheme="majorBidi" w:cstheme="majorBidi"/>
          <w:color w:val="0070C0"/>
          <w:sz w:val="28"/>
          <w:szCs w:val="28"/>
        </w:rPr>
        <w:t xml:space="preserve">No. Rental Vehicle is strictly for the </w:t>
      </w:r>
      <w:r w:rsidR="00C6189E">
        <w:rPr>
          <w:rFonts w:asciiTheme="majorBidi" w:hAnsiTheme="majorBidi" w:cstheme="majorBidi"/>
          <w:color w:val="0070C0"/>
          <w:sz w:val="28"/>
          <w:szCs w:val="28"/>
        </w:rPr>
        <w:t xml:space="preserve">access from </w:t>
      </w:r>
      <w:r w:rsidRPr="00A3229B">
        <w:rPr>
          <w:rFonts w:asciiTheme="majorBidi" w:hAnsiTheme="majorBidi" w:cstheme="majorBidi"/>
          <w:color w:val="0070C0"/>
          <w:sz w:val="28"/>
          <w:szCs w:val="28"/>
        </w:rPr>
        <w:t>46</w:t>
      </w:r>
      <w:r w:rsidR="00C6189E" w:rsidRPr="00C6189E">
        <w:rPr>
          <w:rFonts w:asciiTheme="majorBidi" w:hAnsiTheme="majorBidi" w:cstheme="majorBidi"/>
          <w:color w:val="0070C0"/>
          <w:sz w:val="28"/>
          <w:szCs w:val="28"/>
          <w:vertAlign w:val="superscript"/>
        </w:rPr>
        <w:t>th</w:t>
      </w:r>
      <w:r w:rsidR="00C6189E">
        <w:rPr>
          <w:rFonts w:asciiTheme="majorBidi" w:hAnsiTheme="majorBidi" w:cstheme="majorBidi"/>
          <w:color w:val="0070C0"/>
          <w:sz w:val="28"/>
          <w:szCs w:val="28"/>
        </w:rPr>
        <w:t xml:space="preserve"> </w:t>
      </w:r>
      <w:proofErr w:type="gramStart"/>
      <w:r w:rsidR="00C6189E">
        <w:rPr>
          <w:rFonts w:asciiTheme="majorBidi" w:hAnsiTheme="majorBidi" w:cstheme="majorBidi"/>
          <w:color w:val="0070C0"/>
          <w:sz w:val="28"/>
          <w:szCs w:val="28"/>
        </w:rPr>
        <w:t xml:space="preserve">St </w:t>
      </w:r>
      <w:r w:rsidRPr="00A3229B">
        <w:rPr>
          <w:rFonts w:asciiTheme="majorBidi" w:hAnsiTheme="majorBidi" w:cstheme="majorBidi"/>
          <w:color w:val="0070C0"/>
          <w:sz w:val="28"/>
          <w:szCs w:val="28"/>
        </w:rPr>
        <w:t xml:space="preserve"> and</w:t>
      </w:r>
      <w:proofErr w:type="gramEnd"/>
      <w:r w:rsidRPr="00A3229B">
        <w:rPr>
          <w:rFonts w:asciiTheme="majorBidi" w:hAnsiTheme="majorBidi" w:cstheme="majorBidi"/>
          <w:color w:val="0070C0"/>
          <w:sz w:val="28"/>
          <w:szCs w:val="28"/>
        </w:rPr>
        <w:t xml:space="preserve"> 2</w:t>
      </w:r>
      <w:r w:rsidRPr="00A3229B">
        <w:rPr>
          <w:rFonts w:asciiTheme="majorBidi" w:hAnsiTheme="majorBidi" w:cstheme="majorBidi"/>
          <w:color w:val="0070C0"/>
          <w:sz w:val="28"/>
          <w:szCs w:val="28"/>
          <w:vertAlign w:val="superscript"/>
        </w:rPr>
        <w:t>nd</w:t>
      </w:r>
      <w:r w:rsidRPr="00A3229B">
        <w:rPr>
          <w:rFonts w:asciiTheme="majorBidi" w:hAnsiTheme="majorBidi" w:cstheme="majorBidi"/>
          <w:color w:val="0070C0"/>
          <w:sz w:val="28"/>
          <w:szCs w:val="28"/>
        </w:rPr>
        <w:t xml:space="preserve"> Ave to 46</w:t>
      </w:r>
      <w:r w:rsidRPr="00A3229B">
        <w:rPr>
          <w:rFonts w:asciiTheme="majorBidi" w:hAnsiTheme="majorBidi" w:cstheme="majorBidi"/>
          <w:color w:val="0070C0"/>
          <w:sz w:val="28"/>
          <w:szCs w:val="28"/>
          <w:vertAlign w:val="superscript"/>
        </w:rPr>
        <w:t>th</w:t>
      </w:r>
      <w:r w:rsidRPr="00A3229B">
        <w:rPr>
          <w:rFonts w:asciiTheme="majorBidi" w:hAnsiTheme="majorBidi" w:cstheme="majorBidi"/>
          <w:color w:val="0070C0"/>
          <w:sz w:val="28"/>
          <w:szCs w:val="28"/>
        </w:rPr>
        <w:t xml:space="preserve"> and 1</w:t>
      </w:r>
      <w:r w:rsidRPr="00A3229B">
        <w:rPr>
          <w:rFonts w:asciiTheme="majorBidi" w:hAnsiTheme="majorBidi" w:cstheme="majorBidi"/>
          <w:color w:val="0070C0"/>
          <w:sz w:val="28"/>
          <w:szCs w:val="28"/>
          <w:vertAlign w:val="superscript"/>
        </w:rPr>
        <w:t>st</w:t>
      </w:r>
      <w:r w:rsidRPr="00A3229B">
        <w:rPr>
          <w:rFonts w:asciiTheme="majorBidi" w:hAnsiTheme="majorBidi" w:cstheme="majorBidi"/>
          <w:color w:val="0070C0"/>
          <w:sz w:val="28"/>
          <w:szCs w:val="28"/>
        </w:rPr>
        <w:t xml:space="preserve"> Ave </w:t>
      </w:r>
      <w:r w:rsidR="00E9316F" w:rsidRPr="00A3229B">
        <w:rPr>
          <w:rFonts w:asciiTheme="majorBidi" w:hAnsiTheme="majorBidi" w:cstheme="majorBidi"/>
          <w:color w:val="0070C0"/>
          <w:sz w:val="28"/>
          <w:szCs w:val="28"/>
        </w:rPr>
        <w:t>drop off</w:t>
      </w:r>
      <w:r w:rsidRPr="00A3229B">
        <w:rPr>
          <w:rFonts w:asciiTheme="majorBidi" w:hAnsiTheme="majorBidi" w:cstheme="majorBidi"/>
          <w:color w:val="0070C0"/>
          <w:sz w:val="28"/>
          <w:szCs w:val="28"/>
        </w:rPr>
        <w:t xml:space="preserve"> only. No rental </w:t>
      </w:r>
      <w:r w:rsidR="00E9316F" w:rsidRPr="00A3229B">
        <w:rPr>
          <w:rFonts w:asciiTheme="majorBidi" w:hAnsiTheme="majorBidi" w:cstheme="majorBidi"/>
          <w:color w:val="0070C0"/>
          <w:sz w:val="28"/>
          <w:szCs w:val="28"/>
        </w:rPr>
        <w:t xml:space="preserve">vehicle or </w:t>
      </w:r>
      <w:r w:rsidRPr="00A3229B">
        <w:rPr>
          <w:rFonts w:asciiTheme="majorBidi" w:hAnsiTheme="majorBidi" w:cstheme="majorBidi"/>
          <w:color w:val="0070C0"/>
          <w:sz w:val="28"/>
          <w:szCs w:val="28"/>
        </w:rPr>
        <w:t xml:space="preserve">driver is allowed inside the UNHQ during the heightened security period. </w:t>
      </w:r>
    </w:p>
    <w:p w14:paraId="579999DD" w14:textId="77777777" w:rsidR="00FB10CC" w:rsidRPr="00A3229B" w:rsidRDefault="00FB10CC" w:rsidP="00057D87">
      <w:pPr>
        <w:rPr>
          <w:rFonts w:asciiTheme="majorBidi" w:hAnsiTheme="majorBidi" w:cstheme="majorBidi"/>
          <w:color w:val="0070C0"/>
          <w:sz w:val="28"/>
          <w:szCs w:val="28"/>
        </w:rPr>
      </w:pPr>
    </w:p>
    <w:p w14:paraId="47E4AC3D" w14:textId="142B138B" w:rsidR="00D270E5" w:rsidRPr="00A3229B" w:rsidRDefault="00E01498" w:rsidP="00D270E5">
      <w:pPr>
        <w:rPr>
          <w:rFonts w:asciiTheme="majorBidi" w:hAnsiTheme="majorBidi" w:cstheme="majorBidi"/>
          <w:sz w:val="28"/>
          <w:szCs w:val="28"/>
        </w:rPr>
      </w:pPr>
      <w:r w:rsidRPr="00A3229B">
        <w:rPr>
          <w:rFonts w:asciiTheme="majorBidi" w:hAnsiTheme="majorBidi" w:cstheme="majorBidi"/>
          <w:sz w:val="28"/>
          <w:szCs w:val="28"/>
        </w:rPr>
        <w:t>12</w:t>
      </w:r>
      <w:r w:rsidR="00057D87" w:rsidRPr="00A3229B">
        <w:rPr>
          <w:rFonts w:asciiTheme="majorBidi" w:hAnsiTheme="majorBidi" w:cstheme="majorBidi"/>
          <w:sz w:val="28"/>
          <w:szCs w:val="28"/>
        </w:rPr>
        <w:t xml:space="preserve">. </w:t>
      </w:r>
      <w:r w:rsidR="00D270E5" w:rsidRPr="00A3229B">
        <w:rPr>
          <w:rFonts w:asciiTheme="majorBidi" w:hAnsiTheme="majorBidi" w:cstheme="majorBidi"/>
          <w:sz w:val="28"/>
          <w:szCs w:val="28"/>
        </w:rPr>
        <w:t>Is the Security Personnel allowed to enter the meeting room including the GA Hall?</w:t>
      </w:r>
    </w:p>
    <w:p w14:paraId="588E6B0F" w14:textId="1F5D0558" w:rsidR="000D0B2B" w:rsidRDefault="00D270E5" w:rsidP="00D270E5">
      <w:pPr>
        <w:rPr>
          <w:rFonts w:asciiTheme="majorBidi" w:hAnsiTheme="majorBidi" w:cstheme="majorBidi"/>
          <w:color w:val="0070C0"/>
          <w:sz w:val="28"/>
          <w:szCs w:val="28"/>
        </w:rPr>
      </w:pPr>
      <w:r w:rsidRPr="00A3229B">
        <w:rPr>
          <w:rFonts w:asciiTheme="majorBidi" w:hAnsiTheme="majorBidi" w:cstheme="majorBidi"/>
          <w:color w:val="0070C0"/>
          <w:sz w:val="28"/>
          <w:szCs w:val="28"/>
        </w:rPr>
        <w:t>No. Security personnel are not allowed to enter the GA Hall and any other UNHQ meeting rooms; must remain at the designated area outside of the GA Hall and Meeting Rooms. </w:t>
      </w:r>
    </w:p>
    <w:p w14:paraId="25A68DD2" w14:textId="77777777" w:rsidR="00FB10CC" w:rsidRPr="00A3229B" w:rsidRDefault="00FB10CC" w:rsidP="00D270E5">
      <w:pPr>
        <w:rPr>
          <w:rFonts w:asciiTheme="majorBidi" w:hAnsiTheme="majorBidi" w:cstheme="majorBidi"/>
          <w:color w:val="0070C0"/>
          <w:sz w:val="28"/>
          <w:szCs w:val="28"/>
        </w:rPr>
      </w:pPr>
    </w:p>
    <w:p w14:paraId="03A36A15" w14:textId="0CF89170" w:rsidR="00D270E5" w:rsidRPr="00A3229B" w:rsidRDefault="00D270E5" w:rsidP="00D270E5">
      <w:pPr>
        <w:rPr>
          <w:rFonts w:asciiTheme="majorBidi" w:hAnsiTheme="majorBidi" w:cstheme="majorBidi"/>
          <w:sz w:val="28"/>
          <w:szCs w:val="28"/>
        </w:rPr>
      </w:pPr>
      <w:r w:rsidRPr="00A3229B">
        <w:rPr>
          <w:rFonts w:asciiTheme="majorBidi" w:hAnsiTheme="majorBidi" w:cstheme="majorBidi"/>
          <w:sz w:val="28"/>
          <w:szCs w:val="28"/>
        </w:rPr>
        <w:lastRenderedPageBreak/>
        <w:t>1</w:t>
      </w:r>
      <w:r w:rsidR="00E01498" w:rsidRPr="00A3229B">
        <w:rPr>
          <w:rFonts w:asciiTheme="majorBidi" w:hAnsiTheme="majorBidi" w:cstheme="majorBidi"/>
          <w:sz w:val="28"/>
          <w:szCs w:val="28"/>
        </w:rPr>
        <w:t>3</w:t>
      </w:r>
      <w:r w:rsidRPr="00A3229B">
        <w:rPr>
          <w:rFonts w:asciiTheme="majorBidi" w:hAnsiTheme="majorBidi" w:cstheme="majorBidi"/>
          <w:sz w:val="28"/>
          <w:szCs w:val="28"/>
        </w:rPr>
        <w:t>. Is the Aid-De-</w:t>
      </w:r>
      <w:r w:rsidR="00EE77BD" w:rsidRPr="00A3229B">
        <w:rPr>
          <w:rFonts w:asciiTheme="majorBidi" w:hAnsiTheme="majorBidi" w:cstheme="majorBidi"/>
          <w:sz w:val="28"/>
          <w:szCs w:val="28"/>
        </w:rPr>
        <w:t xml:space="preserve">Camp </w:t>
      </w:r>
      <w:r w:rsidR="00FE26C2" w:rsidRPr="00A3229B">
        <w:rPr>
          <w:rFonts w:asciiTheme="majorBidi" w:hAnsiTheme="majorBidi" w:cstheme="majorBidi"/>
          <w:sz w:val="28"/>
          <w:szCs w:val="28"/>
        </w:rPr>
        <w:t xml:space="preserve">(ADC) </w:t>
      </w:r>
      <w:r w:rsidR="00EE77BD" w:rsidRPr="00A3229B">
        <w:rPr>
          <w:rFonts w:asciiTheme="majorBidi" w:hAnsiTheme="majorBidi" w:cstheme="majorBidi"/>
          <w:sz w:val="28"/>
          <w:szCs w:val="28"/>
        </w:rPr>
        <w:t>Pass</w:t>
      </w:r>
      <w:r w:rsidRPr="00A3229B">
        <w:rPr>
          <w:rFonts w:asciiTheme="majorBidi" w:hAnsiTheme="majorBidi" w:cstheme="majorBidi"/>
          <w:sz w:val="28"/>
          <w:szCs w:val="28"/>
        </w:rPr>
        <w:t xml:space="preserve"> </w:t>
      </w:r>
      <w:r w:rsidR="00E9316F" w:rsidRPr="00A3229B">
        <w:rPr>
          <w:rFonts w:asciiTheme="majorBidi" w:hAnsiTheme="majorBidi" w:cstheme="majorBidi"/>
          <w:sz w:val="28"/>
          <w:szCs w:val="28"/>
        </w:rPr>
        <w:t>being</w:t>
      </w:r>
      <w:r w:rsidRPr="00A3229B">
        <w:rPr>
          <w:rFonts w:asciiTheme="majorBidi" w:hAnsiTheme="majorBidi" w:cstheme="majorBidi"/>
          <w:sz w:val="28"/>
          <w:szCs w:val="28"/>
        </w:rPr>
        <w:t xml:space="preserve"> different from the Security pass?</w:t>
      </w:r>
    </w:p>
    <w:p w14:paraId="29B13316" w14:textId="5BDFBA66" w:rsidR="00EE77BD" w:rsidRDefault="00D270E5" w:rsidP="00EE77BD">
      <w:pPr>
        <w:rPr>
          <w:rFonts w:asciiTheme="majorBidi" w:hAnsiTheme="majorBidi" w:cstheme="majorBidi"/>
          <w:color w:val="0070C0"/>
          <w:sz w:val="28"/>
          <w:szCs w:val="28"/>
        </w:rPr>
      </w:pPr>
      <w:r w:rsidRPr="00A3229B">
        <w:rPr>
          <w:rFonts w:asciiTheme="majorBidi" w:hAnsiTheme="majorBidi" w:cstheme="majorBidi"/>
          <w:color w:val="0070C0"/>
          <w:sz w:val="28"/>
          <w:szCs w:val="28"/>
        </w:rPr>
        <w:t>Yes. Aid-De-</w:t>
      </w:r>
      <w:r w:rsidR="00EE77BD" w:rsidRPr="00A3229B">
        <w:rPr>
          <w:rFonts w:asciiTheme="majorBidi" w:hAnsiTheme="majorBidi" w:cstheme="majorBidi"/>
          <w:color w:val="0070C0"/>
          <w:sz w:val="28"/>
          <w:szCs w:val="28"/>
        </w:rPr>
        <w:t>Camp should</w:t>
      </w:r>
      <w:r w:rsidRPr="00A3229B">
        <w:rPr>
          <w:rFonts w:asciiTheme="majorBidi" w:hAnsiTheme="majorBidi" w:cstheme="majorBidi"/>
          <w:color w:val="0070C0"/>
          <w:sz w:val="28"/>
          <w:szCs w:val="28"/>
        </w:rPr>
        <w:t xml:space="preserve"> receive the </w:t>
      </w:r>
      <w:r w:rsidR="00D858F4" w:rsidRPr="00A3229B">
        <w:rPr>
          <w:rFonts w:asciiTheme="majorBidi" w:hAnsiTheme="majorBidi" w:cstheme="majorBidi"/>
          <w:color w:val="0070C0"/>
          <w:sz w:val="28"/>
          <w:szCs w:val="28"/>
        </w:rPr>
        <w:t xml:space="preserve">Delegates </w:t>
      </w:r>
      <w:r w:rsidR="005C44BC" w:rsidRPr="00A3229B">
        <w:rPr>
          <w:rFonts w:asciiTheme="majorBidi" w:hAnsiTheme="majorBidi" w:cstheme="majorBidi"/>
          <w:color w:val="0070C0"/>
          <w:sz w:val="28"/>
          <w:szCs w:val="28"/>
        </w:rPr>
        <w:t xml:space="preserve">pass from the UN </w:t>
      </w:r>
      <w:r w:rsidRPr="00A3229B">
        <w:rPr>
          <w:rFonts w:asciiTheme="majorBidi" w:hAnsiTheme="majorBidi" w:cstheme="majorBidi"/>
          <w:color w:val="0070C0"/>
          <w:sz w:val="28"/>
          <w:szCs w:val="28"/>
        </w:rPr>
        <w:t xml:space="preserve">protocol. </w:t>
      </w:r>
      <w:r w:rsidR="00E9316F" w:rsidRPr="00A3229B">
        <w:rPr>
          <w:rFonts w:asciiTheme="majorBidi" w:hAnsiTheme="majorBidi" w:cstheme="majorBidi"/>
          <w:color w:val="0070C0"/>
          <w:sz w:val="28"/>
          <w:szCs w:val="28"/>
        </w:rPr>
        <w:t xml:space="preserve">ADC </w:t>
      </w:r>
      <w:r w:rsidR="00EE77BD" w:rsidRPr="00A3229B">
        <w:rPr>
          <w:rFonts w:asciiTheme="majorBidi" w:hAnsiTheme="majorBidi" w:cstheme="majorBidi"/>
          <w:color w:val="0070C0"/>
          <w:sz w:val="28"/>
          <w:szCs w:val="28"/>
        </w:rPr>
        <w:t xml:space="preserve">Should be </w:t>
      </w:r>
      <w:r w:rsidR="005C44BC" w:rsidRPr="00A3229B">
        <w:rPr>
          <w:rFonts w:asciiTheme="majorBidi" w:hAnsiTheme="majorBidi" w:cstheme="majorBidi"/>
          <w:color w:val="0070C0"/>
          <w:sz w:val="28"/>
          <w:szCs w:val="28"/>
        </w:rPr>
        <w:t xml:space="preserve">solely the </w:t>
      </w:r>
      <w:r w:rsidR="00EE77BD" w:rsidRPr="00A3229B">
        <w:rPr>
          <w:rFonts w:asciiTheme="majorBidi" w:hAnsiTheme="majorBidi" w:cstheme="majorBidi"/>
          <w:color w:val="0070C0"/>
          <w:sz w:val="28"/>
          <w:szCs w:val="28"/>
        </w:rPr>
        <w:t>ceremonial</w:t>
      </w:r>
      <w:r w:rsidR="005C44BC" w:rsidRPr="00A3229B">
        <w:rPr>
          <w:rFonts w:asciiTheme="majorBidi" w:hAnsiTheme="majorBidi" w:cstheme="majorBidi"/>
          <w:color w:val="0070C0"/>
          <w:sz w:val="28"/>
          <w:szCs w:val="28"/>
        </w:rPr>
        <w:t xml:space="preserve"> function</w:t>
      </w:r>
      <w:r w:rsidR="004B3F3C" w:rsidRPr="00A3229B">
        <w:rPr>
          <w:rFonts w:asciiTheme="majorBidi" w:hAnsiTheme="majorBidi" w:cstheme="majorBidi"/>
          <w:color w:val="0070C0"/>
          <w:sz w:val="28"/>
          <w:szCs w:val="28"/>
        </w:rPr>
        <w:t xml:space="preserve"> </w:t>
      </w:r>
      <w:r w:rsidR="00C90C38">
        <w:rPr>
          <w:rFonts w:asciiTheme="majorBidi" w:hAnsiTheme="majorBidi" w:cstheme="majorBidi"/>
          <w:color w:val="0070C0"/>
          <w:sz w:val="28"/>
          <w:szCs w:val="28"/>
        </w:rPr>
        <w:t xml:space="preserve">who is accompanying </w:t>
      </w:r>
      <w:r w:rsidR="004B3F3C" w:rsidRPr="00A3229B">
        <w:rPr>
          <w:rFonts w:asciiTheme="majorBidi" w:hAnsiTheme="majorBidi" w:cstheme="majorBidi"/>
          <w:color w:val="0070C0"/>
          <w:sz w:val="28"/>
          <w:szCs w:val="28"/>
        </w:rPr>
        <w:t>with the visiting dignitar</w:t>
      </w:r>
      <w:r w:rsidR="00D13598">
        <w:rPr>
          <w:rFonts w:asciiTheme="majorBidi" w:hAnsiTheme="majorBidi" w:cstheme="majorBidi"/>
          <w:color w:val="0070C0"/>
          <w:sz w:val="28"/>
          <w:szCs w:val="28"/>
        </w:rPr>
        <w:t>ies</w:t>
      </w:r>
      <w:r w:rsidR="00EE77BD" w:rsidRPr="00A3229B">
        <w:rPr>
          <w:rFonts w:asciiTheme="majorBidi" w:hAnsiTheme="majorBidi" w:cstheme="majorBidi"/>
          <w:color w:val="0070C0"/>
          <w:sz w:val="28"/>
          <w:szCs w:val="28"/>
        </w:rPr>
        <w:t xml:space="preserve">. Performing security function is prohibited. </w:t>
      </w:r>
      <w:r w:rsidRPr="00A3229B">
        <w:rPr>
          <w:rFonts w:asciiTheme="majorBidi" w:hAnsiTheme="majorBidi" w:cstheme="majorBidi"/>
          <w:color w:val="0070C0"/>
          <w:sz w:val="28"/>
          <w:szCs w:val="28"/>
        </w:rPr>
        <w:t xml:space="preserve">Be mindful that if any delegation members functioning </w:t>
      </w:r>
      <w:r w:rsidR="00EE77BD" w:rsidRPr="00A3229B">
        <w:rPr>
          <w:rFonts w:asciiTheme="majorBidi" w:hAnsiTheme="majorBidi" w:cstheme="majorBidi"/>
          <w:color w:val="0070C0"/>
          <w:sz w:val="28"/>
          <w:szCs w:val="28"/>
        </w:rPr>
        <w:t xml:space="preserve">as </w:t>
      </w:r>
      <w:r w:rsidRPr="00A3229B">
        <w:rPr>
          <w:rFonts w:asciiTheme="majorBidi" w:hAnsiTheme="majorBidi" w:cstheme="majorBidi"/>
          <w:color w:val="0070C0"/>
          <w:sz w:val="28"/>
          <w:szCs w:val="28"/>
        </w:rPr>
        <w:t xml:space="preserve">security </w:t>
      </w:r>
      <w:r w:rsidR="005C44BC" w:rsidRPr="00A3229B">
        <w:rPr>
          <w:rFonts w:asciiTheme="majorBidi" w:hAnsiTheme="majorBidi" w:cstheme="majorBidi"/>
          <w:color w:val="0070C0"/>
          <w:sz w:val="28"/>
          <w:szCs w:val="28"/>
        </w:rPr>
        <w:t xml:space="preserve">but having a </w:t>
      </w:r>
      <w:r w:rsidR="00703F04" w:rsidRPr="00A3229B">
        <w:rPr>
          <w:rFonts w:asciiTheme="majorBidi" w:hAnsiTheme="majorBidi" w:cstheme="majorBidi"/>
          <w:color w:val="0070C0"/>
          <w:sz w:val="28"/>
          <w:szCs w:val="28"/>
        </w:rPr>
        <w:t>delegat</w:t>
      </w:r>
      <w:r w:rsidR="00703F04">
        <w:rPr>
          <w:rFonts w:asciiTheme="majorBidi" w:hAnsiTheme="majorBidi" w:cstheme="majorBidi"/>
          <w:color w:val="0070C0"/>
          <w:sz w:val="28"/>
          <w:szCs w:val="28"/>
        </w:rPr>
        <w:t>ion</w:t>
      </w:r>
      <w:r w:rsidR="00703F04" w:rsidRPr="00A3229B">
        <w:rPr>
          <w:rFonts w:asciiTheme="majorBidi" w:hAnsiTheme="majorBidi" w:cstheme="majorBidi"/>
          <w:color w:val="0070C0"/>
          <w:sz w:val="28"/>
          <w:szCs w:val="28"/>
        </w:rPr>
        <w:t xml:space="preserve"> pass</w:t>
      </w:r>
      <w:r w:rsidR="00262293">
        <w:rPr>
          <w:rFonts w:asciiTheme="majorBidi" w:hAnsiTheme="majorBidi" w:cstheme="majorBidi"/>
          <w:color w:val="0070C0"/>
          <w:sz w:val="28"/>
          <w:szCs w:val="28"/>
        </w:rPr>
        <w:t>,</w:t>
      </w:r>
      <w:r w:rsidR="005C44BC" w:rsidRPr="00A3229B">
        <w:rPr>
          <w:rFonts w:asciiTheme="majorBidi" w:hAnsiTheme="majorBidi" w:cstheme="majorBidi"/>
          <w:color w:val="0070C0"/>
          <w:sz w:val="28"/>
          <w:szCs w:val="28"/>
        </w:rPr>
        <w:t xml:space="preserve"> </w:t>
      </w:r>
      <w:r w:rsidR="00262293">
        <w:rPr>
          <w:rFonts w:asciiTheme="majorBidi" w:hAnsiTheme="majorBidi" w:cstheme="majorBidi"/>
          <w:color w:val="0070C0"/>
          <w:sz w:val="28"/>
          <w:szCs w:val="28"/>
        </w:rPr>
        <w:t xml:space="preserve">they </w:t>
      </w:r>
      <w:r w:rsidR="005C44BC" w:rsidRPr="00A3229B">
        <w:rPr>
          <w:rFonts w:asciiTheme="majorBidi" w:hAnsiTheme="majorBidi" w:cstheme="majorBidi"/>
          <w:color w:val="0070C0"/>
          <w:sz w:val="28"/>
          <w:szCs w:val="28"/>
        </w:rPr>
        <w:t>shall be</w:t>
      </w:r>
      <w:r w:rsidRPr="00A3229B">
        <w:rPr>
          <w:rFonts w:asciiTheme="majorBidi" w:hAnsiTheme="majorBidi" w:cstheme="majorBidi"/>
          <w:color w:val="0070C0"/>
          <w:sz w:val="28"/>
          <w:szCs w:val="28"/>
        </w:rPr>
        <w:t xml:space="preserve"> escorted off from the premises</w:t>
      </w:r>
      <w:r w:rsidR="00EE77BD" w:rsidRPr="00A3229B">
        <w:rPr>
          <w:rFonts w:asciiTheme="majorBidi" w:hAnsiTheme="majorBidi" w:cstheme="majorBidi"/>
          <w:color w:val="0070C0"/>
          <w:sz w:val="28"/>
          <w:szCs w:val="28"/>
        </w:rPr>
        <w:t xml:space="preserve"> and the</w:t>
      </w:r>
      <w:r w:rsidR="005C44BC" w:rsidRPr="00A3229B">
        <w:rPr>
          <w:rFonts w:asciiTheme="majorBidi" w:hAnsiTheme="majorBidi" w:cstheme="majorBidi"/>
          <w:color w:val="0070C0"/>
          <w:sz w:val="28"/>
          <w:szCs w:val="28"/>
        </w:rPr>
        <w:t>ir</w:t>
      </w:r>
      <w:r w:rsidR="00EE77BD" w:rsidRPr="00A3229B">
        <w:rPr>
          <w:rFonts w:asciiTheme="majorBidi" w:hAnsiTheme="majorBidi" w:cstheme="majorBidi"/>
          <w:color w:val="0070C0"/>
          <w:sz w:val="28"/>
          <w:szCs w:val="28"/>
        </w:rPr>
        <w:t xml:space="preserve"> credential</w:t>
      </w:r>
      <w:r w:rsidR="005C44BC" w:rsidRPr="00A3229B">
        <w:rPr>
          <w:rFonts w:asciiTheme="majorBidi" w:hAnsiTheme="majorBidi" w:cstheme="majorBidi"/>
          <w:color w:val="0070C0"/>
          <w:sz w:val="28"/>
          <w:szCs w:val="28"/>
        </w:rPr>
        <w:t>s</w:t>
      </w:r>
      <w:r w:rsidR="00EE77BD" w:rsidRPr="00A3229B">
        <w:rPr>
          <w:rFonts w:asciiTheme="majorBidi" w:hAnsiTheme="majorBidi" w:cstheme="majorBidi"/>
          <w:color w:val="0070C0"/>
          <w:sz w:val="28"/>
          <w:szCs w:val="28"/>
        </w:rPr>
        <w:t xml:space="preserve"> </w:t>
      </w:r>
      <w:r w:rsidR="005C44BC" w:rsidRPr="00A3229B">
        <w:rPr>
          <w:rFonts w:asciiTheme="majorBidi" w:hAnsiTheme="majorBidi" w:cstheme="majorBidi"/>
          <w:color w:val="0070C0"/>
          <w:sz w:val="28"/>
          <w:szCs w:val="28"/>
        </w:rPr>
        <w:t>are</w:t>
      </w:r>
      <w:r w:rsidR="00EE77BD" w:rsidRPr="00A3229B">
        <w:rPr>
          <w:rFonts w:asciiTheme="majorBidi" w:hAnsiTheme="majorBidi" w:cstheme="majorBidi"/>
          <w:color w:val="0070C0"/>
          <w:sz w:val="28"/>
          <w:szCs w:val="28"/>
        </w:rPr>
        <w:t xml:space="preserve"> forfeited. </w:t>
      </w:r>
    </w:p>
    <w:p w14:paraId="438F0CB1" w14:textId="77777777" w:rsidR="00FB10CC" w:rsidRPr="00A3229B" w:rsidRDefault="00FB10CC" w:rsidP="00EE77BD">
      <w:pPr>
        <w:rPr>
          <w:rFonts w:asciiTheme="majorBidi" w:hAnsiTheme="majorBidi" w:cstheme="majorBidi"/>
          <w:color w:val="0070C0"/>
          <w:sz w:val="28"/>
          <w:szCs w:val="28"/>
        </w:rPr>
      </w:pPr>
    </w:p>
    <w:p w14:paraId="2DFD5473" w14:textId="76CD9E42" w:rsidR="00EE77BD" w:rsidRPr="00A3229B" w:rsidRDefault="00EE77BD" w:rsidP="00EE77BD">
      <w:pPr>
        <w:rPr>
          <w:rFonts w:asciiTheme="majorBidi" w:hAnsiTheme="majorBidi" w:cstheme="majorBidi"/>
          <w:color w:val="0070C0"/>
          <w:sz w:val="28"/>
          <w:szCs w:val="28"/>
        </w:rPr>
      </w:pPr>
      <w:r w:rsidRPr="00A3229B">
        <w:rPr>
          <w:rFonts w:asciiTheme="majorBidi" w:hAnsiTheme="majorBidi" w:cstheme="majorBidi"/>
          <w:sz w:val="28"/>
          <w:szCs w:val="28"/>
        </w:rPr>
        <w:t>1</w:t>
      </w:r>
      <w:r w:rsidR="00E01498" w:rsidRPr="00A3229B">
        <w:rPr>
          <w:rFonts w:asciiTheme="majorBidi" w:hAnsiTheme="majorBidi" w:cstheme="majorBidi"/>
          <w:sz w:val="28"/>
          <w:szCs w:val="28"/>
        </w:rPr>
        <w:t>4</w:t>
      </w:r>
      <w:r w:rsidRPr="00A3229B">
        <w:rPr>
          <w:rFonts w:asciiTheme="majorBidi" w:hAnsiTheme="majorBidi" w:cstheme="majorBidi"/>
          <w:sz w:val="28"/>
          <w:szCs w:val="28"/>
        </w:rPr>
        <w:t xml:space="preserve">. If the mission can bring Radio equipment? </w:t>
      </w:r>
    </w:p>
    <w:p w14:paraId="6A9D99B0" w14:textId="66F395DA" w:rsidR="00EE77BD" w:rsidRDefault="00C15430" w:rsidP="00EE77BD">
      <w:pPr>
        <w:rPr>
          <w:rFonts w:asciiTheme="majorBidi" w:hAnsiTheme="majorBidi" w:cstheme="majorBidi"/>
          <w:color w:val="0070C0"/>
          <w:sz w:val="28"/>
          <w:szCs w:val="28"/>
        </w:rPr>
      </w:pPr>
      <w:r>
        <w:rPr>
          <w:rFonts w:asciiTheme="majorBidi" w:hAnsiTheme="majorBidi" w:cstheme="majorBidi"/>
          <w:color w:val="0070C0"/>
          <w:sz w:val="28"/>
          <w:szCs w:val="28"/>
        </w:rPr>
        <w:t>It’s</w:t>
      </w:r>
      <w:r w:rsidR="00D13598">
        <w:rPr>
          <w:rFonts w:asciiTheme="majorBidi" w:hAnsiTheme="majorBidi" w:cstheme="majorBidi"/>
          <w:color w:val="0070C0"/>
          <w:sz w:val="28"/>
          <w:szCs w:val="28"/>
        </w:rPr>
        <w:t xml:space="preserve"> all </w:t>
      </w:r>
      <w:r>
        <w:rPr>
          <w:rFonts w:asciiTheme="majorBidi" w:hAnsiTheme="majorBidi" w:cstheme="majorBidi"/>
          <w:color w:val="0070C0"/>
          <w:sz w:val="28"/>
          <w:szCs w:val="28"/>
        </w:rPr>
        <w:t>depending</w:t>
      </w:r>
      <w:r w:rsidR="00D13598">
        <w:rPr>
          <w:rFonts w:asciiTheme="majorBidi" w:hAnsiTheme="majorBidi" w:cstheme="majorBidi"/>
          <w:color w:val="0070C0"/>
          <w:sz w:val="28"/>
          <w:szCs w:val="28"/>
        </w:rPr>
        <w:t xml:space="preserve"> </w:t>
      </w:r>
      <w:r>
        <w:rPr>
          <w:rFonts w:asciiTheme="majorBidi" w:hAnsiTheme="majorBidi" w:cstheme="majorBidi"/>
          <w:color w:val="0070C0"/>
          <w:sz w:val="28"/>
          <w:szCs w:val="28"/>
        </w:rPr>
        <w:t>on your needs</w:t>
      </w:r>
      <w:r w:rsidR="00EE77BD" w:rsidRPr="00A3229B">
        <w:rPr>
          <w:rFonts w:asciiTheme="majorBidi" w:hAnsiTheme="majorBidi" w:cstheme="majorBidi"/>
          <w:color w:val="0070C0"/>
          <w:sz w:val="28"/>
          <w:szCs w:val="28"/>
        </w:rPr>
        <w:t xml:space="preserve">. </w:t>
      </w:r>
      <w:r w:rsidR="00F7727A" w:rsidRPr="00A3229B">
        <w:rPr>
          <w:rFonts w:asciiTheme="majorBidi" w:hAnsiTheme="majorBidi" w:cstheme="majorBidi"/>
          <w:color w:val="0070C0"/>
          <w:sz w:val="28"/>
          <w:szCs w:val="28"/>
        </w:rPr>
        <w:t xml:space="preserve">Mission </w:t>
      </w:r>
      <w:r>
        <w:rPr>
          <w:rFonts w:asciiTheme="majorBidi" w:hAnsiTheme="majorBidi" w:cstheme="majorBidi"/>
          <w:color w:val="0070C0"/>
          <w:sz w:val="28"/>
          <w:szCs w:val="28"/>
        </w:rPr>
        <w:t>should</w:t>
      </w:r>
      <w:r w:rsidRPr="00A3229B">
        <w:rPr>
          <w:rFonts w:asciiTheme="majorBidi" w:hAnsiTheme="majorBidi" w:cstheme="majorBidi"/>
          <w:color w:val="0070C0"/>
          <w:sz w:val="28"/>
          <w:szCs w:val="28"/>
        </w:rPr>
        <w:t xml:space="preserve"> coordinate</w:t>
      </w:r>
      <w:r w:rsidR="00EE77BD" w:rsidRPr="00A3229B">
        <w:rPr>
          <w:rFonts w:asciiTheme="majorBidi" w:hAnsiTheme="majorBidi" w:cstheme="majorBidi"/>
          <w:color w:val="0070C0"/>
          <w:sz w:val="28"/>
          <w:szCs w:val="28"/>
        </w:rPr>
        <w:t xml:space="preserve"> with OICT regarding the frequency </w:t>
      </w:r>
      <w:r w:rsidR="00AD08D4" w:rsidRPr="00A3229B">
        <w:rPr>
          <w:rFonts w:asciiTheme="majorBidi" w:hAnsiTheme="majorBidi" w:cstheme="majorBidi"/>
          <w:color w:val="0070C0"/>
          <w:sz w:val="28"/>
          <w:szCs w:val="28"/>
        </w:rPr>
        <w:t xml:space="preserve">ensuring </w:t>
      </w:r>
      <w:r w:rsidR="000C2FE8" w:rsidRPr="00A3229B">
        <w:rPr>
          <w:rFonts w:asciiTheme="majorBidi" w:hAnsiTheme="majorBidi" w:cstheme="majorBidi"/>
          <w:color w:val="0070C0"/>
          <w:sz w:val="28"/>
          <w:szCs w:val="28"/>
        </w:rPr>
        <w:t xml:space="preserve">that </w:t>
      </w:r>
      <w:r w:rsidRPr="00A3229B">
        <w:rPr>
          <w:rFonts w:asciiTheme="majorBidi" w:hAnsiTheme="majorBidi" w:cstheme="majorBidi"/>
          <w:color w:val="0070C0"/>
          <w:sz w:val="28"/>
          <w:szCs w:val="28"/>
        </w:rPr>
        <w:t>it’s</w:t>
      </w:r>
      <w:r w:rsidR="000C2FE8" w:rsidRPr="00A3229B">
        <w:rPr>
          <w:rFonts w:asciiTheme="majorBidi" w:hAnsiTheme="majorBidi" w:cstheme="majorBidi"/>
          <w:color w:val="0070C0"/>
          <w:sz w:val="28"/>
          <w:szCs w:val="28"/>
        </w:rPr>
        <w:t xml:space="preserve"> not</w:t>
      </w:r>
      <w:r w:rsidR="00EE77BD" w:rsidRPr="00A3229B">
        <w:rPr>
          <w:rFonts w:asciiTheme="majorBidi" w:hAnsiTheme="majorBidi" w:cstheme="majorBidi"/>
          <w:color w:val="0070C0"/>
          <w:sz w:val="28"/>
          <w:szCs w:val="28"/>
        </w:rPr>
        <w:t xml:space="preserve"> interference to the UNDSS and HCLE Joint security operation during the UNGA. </w:t>
      </w:r>
    </w:p>
    <w:p w14:paraId="1732B692" w14:textId="77777777" w:rsidR="00AC6431" w:rsidRPr="00A3229B" w:rsidRDefault="00AC6431" w:rsidP="00EE77BD">
      <w:pPr>
        <w:rPr>
          <w:rFonts w:asciiTheme="majorBidi" w:hAnsiTheme="majorBidi" w:cstheme="majorBidi"/>
          <w:color w:val="0070C0"/>
          <w:sz w:val="28"/>
          <w:szCs w:val="28"/>
        </w:rPr>
      </w:pPr>
    </w:p>
    <w:p w14:paraId="15D6CB0B" w14:textId="6329A4F2" w:rsidR="00E9316F" w:rsidRPr="00A3229B" w:rsidRDefault="00E9316F" w:rsidP="00E9316F">
      <w:pPr>
        <w:rPr>
          <w:rFonts w:asciiTheme="majorBidi" w:hAnsiTheme="majorBidi" w:cstheme="majorBidi"/>
          <w:sz w:val="28"/>
          <w:szCs w:val="28"/>
        </w:rPr>
      </w:pPr>
      <w:r w:rsidRPr="00A3229B">
        <w:rPr>
          <w:rFonts w:asciiTheme="majorBidi" w:hAnsiTheme="majorBidi" w:cstheme="majorBidi"/>
          <w:sz w:val="28"/>
          <w:szCs w:val="28"/>
        </w:rPr>
        <w:t>1</w:t>
      </w:r>
      <w:r w:rsidR="000930DC">
        <w:rPr>
          <w:rFonts w:asciiTheme="majorBidi" w:hAnsiTheme="majorBidi" w:cstheme="majorBidi"/>
          <w:sz w:val="28"/>
          <w:szCs w:val="28"/>
        </w:rPr>
        <w:t>5</w:t>
      </w:r>
      <w:r w:rsidRPr="00A3229B">
        <w:rPr>
          <w:rFonts w:asciiTheme="majorBidi" w:hAnsiTheme="majorBidi" w:cstheme="majorBidi"/>
          <w:sz w:val="28"/>
          <w:szCs w:val="28"/>
        </w:rPr>
        <w:t xml:space="preserve">. </w:t>
      </w:r>
      <w:r w:rsidR="00880328">
        <w:rPr>
          <w:rFonts w:asciiTheme="majorBidi" w:hAnsiTheme="majorBidi" w:cstheme="majorBidi"/>
          <w:sz w:val="28"/>
          <w:szCs w:val="28"/>
        </w:rPr>
        <w:t xml:space="preserve">Is the Secondary Passes for the Diplomatic National Security </w:t>
      </w:r>
      <w:r w:rsidR="00FE6780">
        <w:rPr>
          <w:rFonts w:asciiTheme="majorBidi" w:hAnsiTheme="majorBidi" w:cstheme="majorBidi"/>
          <w:sz w:val="28"/>
          <w:szCs w:val="28"/>
        </w:rPr>
        <w:t>requiring</w:t>
      </w:r>
      <w:r w:rsidR="00880328">
        <w:rPr>
          <w:rFonts w:asciiTheme="majorBidi" w:hAnsiTheme="majorBidi" w:cstheme="majorBidi"/>
          <w:sz w:val="28"/>
          <w:szCs w:val="28"/>
        </w:rPr>
        <w:t xml:space="preserve"> along with their Primary Pass</w:t>
      </w:r>
      <w:r w:rsidRPr="00A3229B">
        <w:rPr>
          <w:rFonts w:asciiTheme="majorBidi" w:hAnsiTheme="majorBidi" w:cstheme="majorBidi"/>
          <w:sz w:val="28"/>
          <w:szCs w:val="28"/>
        </w:rPr>
        <w:t xml:space="preserve">? </w:t>
      </w:r>
    </w:p>
    <w:p w14:paraId="69B5EF1F" w14:textId="1797DD89" w:rsidR="00D270E5" w:rsidRDefault="00880328" w:rsidP="004B1C17">
      <w:pPr>
        <w:rPr>
          <w:rFonts w:asciiTheme="majorBidi" w:hAnsiTheme="majorBidi" w:cstheme="majorBidi"/>
          <w:color w:val="0070C0"/>
          <w:sz w:val="28"/>
          <w:szCs w:val="28"/>
        </w:rPr>
      </w:pPr>
      <w:r>
        <w:rPr>
          <w:rFonts w:asciiTheme="majorBidi" w:hAnsiTheme="majorBidi" w:cstheme="majorBidi"/>
          <w:color w:val="0070C0"/>
          <w:sz w:val="28"/>
          <w:szCs w:val="28"/>
        </w:rPr>
        <w:t>Yes</w:t>
      </w:r>
      <w:r w:rsidR="00FC7A0A" w:rsidRPr="00A3229B">
        <w:rPr>
          <w:rFonts w:asciiTheme="majorBidi" w:hAnsiTheme="majorBidi" w:cstheme="majorBidi"/>
          <w:color w:val="0070C0"/>
          <w:sz w:val="28"/>
          <w:szCs w:val="28"/>
        </w:rPr>
        <w:t xml:space="preserve">. </w:t>
      </w:r>
      <w:r>
        <w:rPr>
          <w:rFonts w:asciiTheme="majorBidi" w:hAnsiTheme="majorBidi" w:cstheme="majorBidi"/>
          <w:color w:val="0070C0"/>
          <w:sz w:val="28"/>
          <w:szCs w:val="28"/>
        </w:rPr>
        <w:t xml:space="preserve">All the </w:t>
      </w:r>
      <w:r w:rsidR="00255B81">
        <w:rPr>
          <w:rFonts w:asciiTheme="majorBidi" w:hAnsiTheme="majorBidi" w:cstheme="majorBidi"/>
          <w:color w:val="0070C0"/>
          <w:sz w:val="28"/>
          <w:szCs w:val="28"/>
        </w:rPr>
        <w:t xml:space="preserve">approved </w:t>
      </w:r>
      <w:r>
        <w:rPr>
          <w:rFonts w:asciiTheme="majorBidi" w:hAnsiTheme="majorBidi" w:cstheme="majorBidi"/>
          <w:color w:val="0070C0"/>
          <w:sz w:val="28"/>
          <w:szCs w:val="28"/>
        </w:rPr>
        <w:t xml:space="preserve">National Diplomatic security personnel </w:t>
      </w:r>
      <w:r w:rsidR="00AC6431">
        <w:rPr>
          <w:rFonts w:asciiTheme="majorBidi" w:hAnsiTheme="majorBidi" w:cstheme="majorBidi"/>
          <w:color w:val="0070C0"/>
          <w:sz w:val="28"/>
          <w:szCs w:val="28"/>
        </w:rPr>
        <w:t>must</w:t>
      </w:r>
      <w:r w:rsidR="00255B81">
        <w:rPr>
          <w:rFonts w:asciiTheme="majorBidi" w:hAnsiTheme="majorBidi" w:cstheme="majorBidi"/>
          <w:color w:val="0070C0"/>
          <w:sz w:val="28"/>
          <w:szCs w:val="28"/>
        </w:rPr>
        <w:t xml:space="preserve"> receive the </w:t>
      </w:r>
      <w:r w:rsidR="00AC6431">
        <w:rPr>
          <w:rFonts w:asciiTheme="majorBidi" w:hAnsiTheme="majorBidi" w:cstheme="majorBidi"/>
          <w:color w:val="0070C0"/>
          <w:sz w:val="28"/>
          <w:szCs w:val="28"/>
        </w:rPr>
        <w:t>secondary passes for the restricted area</w:t>
      </w:r>
      <w:r w:rsidR="00255B81">
        <w:rPr>
          <w:rFonts w:asciiTheme="majorBidi" w:hAnsiTheme="majorBidi" w:cstheme="majorBidi"/>
          <w:color w:val="0070C0"/>
          <w:sz w:val="28"/>
          <w:szCs w:val="28"/>
        </w:rPr>
        <w:t xml:space="preserve"> </w:t>
      </w:r>
      <w:r w:rsidR="00351A6E">
        <w:rPr>
          <w:rFonts w:asciiTheme="majorBidi" w:hAnsiTheme="majorBidi" w:cstheme="majorBidi"/>
          <w:color w:val="0070C0"/>
          <w:sz w:val="28"/>
          <w:szCs w:val="28"/>
        </w:rPr>
        <w:t xml:space="preserve">Access </w:t>
      </w:r>
      <w:r w:rsidR="00AC6431">
        <w:rPr>
          <w:rFonts w:asciiTheme="majorBidi" w:hAnsiTheme="majorBidi" w:cstheme="majorBidi"/>
          <w:color w:val="0070C0"/>
          <w:sz w:val="28"/>
          <w:szCs w:val="28"/>
        </w:rPr>
        <w:t xml:space="preserve">while they are accompanying with VIP. They must go through the screening with other delegation members. </w:t>
      </w:r>
    </w:p>
    <w:p w14:paraId="55B0F6FB" w14:textId="77777777" w:rsidR="00AC6431" w:rsidRDefault="00AC6431" w:rsidP="004B1C17">
      <w:pPr>
        <w:rPr>
          <w:rFonts w:asciiTheme="majorBidi" w:hAnsiTheme="majorBidi" w:cstheme="majorBidi"/>
          <w:color w:val="0070C0"/>
          <w:sz w:val="28"/>
          <w:szCs w:val="28"/>
        </w:rPr>
      </w:pPr>
    </w:p>
    <w:p w14:paraId="318E12A8" w14:textId="322C8EEB" w:rsidR="00AC6431" w:rsidRPr="00A3229B" w:rsidRDefault="00AC6431" w:rsidP="00AC6431">
      <w:pPr>
        <w:rPr>
          <w:rFonts w:asciiTheme="majorBidi" w:hAnsiTheme="majorBidi" w:cstheme="majorBidi"/>
          <w:sz w:val="28"/>
          <w:szCs w:val="28"/>
        </w:rPr>
      </w:pPr>
      <w:r w:rsidRPr="00A3229B">
        <w:rPr>
          <w:rFonts w:asciiTheme="majorBidi" w:hAnsiTheme="majorBidi" w:cstheme="majorBidi"/>
          <w:sz w:val="28"/>
          <w:szCs w:val="28"/>
        </w:rPr>
        <w:t>1</w:t>
      </w:r>
      <w:r>
        <w:rPr>
          <w:rFonts w:asciiTheme="majorBidi" w:hAnsiTheme="majorBidi" w:cstheme="majorBidi"/>
          <w:sz w:val="28"/>
          <w:szCs w:val="28"/>
        </w:rPr>
        <w:t>6</w:t>
      </w:r>
      <w:r w:rsidRPr="00A3229B">
        <w:rPr>
          <w:rFonts w:asciiTheme="majorBidi" w:hAnsiTheme="majorBidi" w:cstheme="majorBidi"/>
          <w:sz w:val="28"/>
          <w:szCs w:val="28"/>
        </w:rPr>
        <w:t xml:space="preserve">. </w:t>
      </w:r>
      <w:r>
        <w:rPr>
          <w:rFonts w:asciiTheme="majorBidi" w:hAnsiTheme="majorBidi" w:cstheme="majorBidi"/>
          <w:sz w:val="28"/>
          <w:szCs w:val="28"/>
        </w:rPr>
        <w:t xml:space="preserve">When </w:t>
      </w:r>
      <w:r w:rsidR="001F0598">
        <w:rPr>
          <w:rFonts w:asciiTheme="majorBidi" w:hAnsiTheme="majorBidi" w:cstheme="majorBidi"/>
          <w:sz w:val="28"/>
          <w:szCs w:val="28"/>
        </w:rPr>
        <w:t xml:space="preserve">and where will be the </w:t>
      </w:r>
      <w:r>
        <w:rPr>
          <w:rFonts w:asciiTheme="majorBidi" w:hAnsiTheme="majorBidi" w:cstheme="majorBidi"/>
          <w:sz w:val="28"/>
          <w:szCs w:val="28"/>
        </w:rPr>
        <w:t xml:space="preserve">Secondary Passes for the Diplomatic National Security </w:t>
      </w:r>
      <w:r w:rsidR="001F0598">
        <w:rPr>
          <w:rFonts w:asciiTheme="majorBidi" w:hAnsiTheme="majorBidi" w:cstheme="majorBidi"/>
          <w:sz w:val="28"/>
          <w:szCs w:val="28"/>
        </w:rPr>
        <w:t xml:space="preserve">personnel will be scheduled </w:t>
      </w:r>
      <w:r w:rsidR="00481E25">
        <w:rPr>
          <w:rFonts w:asciiTheme="majorBidi" w:hAnsiTheme="majorBidi" w:cstheme="majorBidi"/>
          <w:sz w:val="28"/>
          <w:szCs w:val="28"/>
        </w:rPr>
        <w:t>to distribute</w:t>
      </w:r>
      <w:r w:rsidRPr="00A3229B">
        <w:rPr>
          <w:rFonts w:asciiTheme="majorBidi" w:hAnsiTheme="majorBidi" w:cstheme="majorBidi"/>
          <w:sz w:val="28"/>
          <w:szCs w:val="28"/>
        </w:rPr>
        <w:t xml:space="preserve">? </w:t>
      </w:r>
    </w:p>
    <w:p w14:paraId="737383A4" w14:textId="3DFB3E65" w:rsidR="00AC6431" w:rsidRDefault="00481E25" w:rsidP="004B1C17">
      <w:pPr>
        <w:rPr>
          <w:rFonts w:asciiTheme="majorBidi" w:hAnsiTheme="majorBidi" w:cstheme="majorBidi"/>
          <w:color w:val="0070C0"/>
          <w:sz w:val="28"/>
          <w:szCs w:val="28"/>
        </w:rPr>
      </w:pPr>
      <w:r>
        <w:rPr>
          <w:rFonts w:asciiTheme="majorBidi" w:hAnsiTheme="majorBidi" w:cstheme="majorBidi"/>
          <w:color w:val="0070C0"/>
          <w:sz w:val="28"/>
          <w:szCs w:val="28"/>
        </w:rPr>
        <w:t xml:space="preserve">The </w:t>
      </w:r>
      <w:r w:rsidR="000F7017">
        <w:rPr>
          <w:rFonts w:asciiTheme="majorBidi" w:hAnsiTheme="majorBidi" w:cstheme="majorBidi"/>
          <w:color w:val="0070C0"/>
          <w:sz w:val="28"/>
          <w:szCs w:val="28"/>
        </w:rPr>
        <w:t xml:space="preserve">Secondary Passes will be distributed on </w:t>
      </w:r>
      <w:r w:rsidR="001F0598">
        <w:rPr>
          <w:rFonts w:asciiTheme="majorBidi" w:hAnsiTheme="majorBidi" w:cstheme="majorBidi"/>
          <w:color w:val="0070C0"/>
          <w:sz w:val="28"/>
          <w:szCs w:val="28"/>
        </w:rPr>
        <w:t xml:space="preserve">Thursday 19 Sep at 0900 hours at the </w:t>
      </w:r>
      <w:r w:rsidR="006B63E0">
        <w:rPr>
          <w:rFonts w:asciiTheme="majorBidi" w:hAnsiTheme="majorBidi" w:cstheme="majorBidi"/>
          <w:color w:val="0070C0"/>
          <w:sz w:val="28"/>
          <w:szCs w:val="28"/>
        </w:rPr>
        <w:t xml:space="preserve">temporary office at </w:t>
      </w:r>
      <w:r w:rsidR="001F0598">
        <w:rPr>
          <w:rFonts w:asciiTheme="majorBidi" w:hAnsiTheme="majorBidi" w:cstheme="majorBidi"/>
          <w:color w:val="0070C0"/>
          <w:sz w:val="28"/>
          <w:szCs w:val="28"/>
        </w:rPr>
        <w:t xml:space="preserve">Joint Operation Center (JOC) by </w:t>
      </w:r>
      <w:r>
        <w:rPr>
          <w:rFonts w:asciiTheme="majorBidi" w:hAnsiTheme="majorBidi" w:cstheme="majorBidi"/>
          <w:color w:val="0070C0"/>
          <w:sz w:val="28"/>
          <w:szCs w:val="28"/>
        </w:rPr>
        <w:t>the Guided</w:t>
      </w:r>
      <w:r w:rsidR="006B63E0">
        <w:rPr>
          <w:rFonts w:asciiTheme="majorBidi" w:hAnsiTheme="majorBidi" w:cstheme="majorBidi"/>
          <w:color w:val="0070C0"/>
          <w:sz w:val="28"/>
          <w:szCs w:val="28"/>
        </w:rPr>
        <w:t xml:space="preserve"> tour Desk Area</w:t>
      </w:r>
      <w:r>
        <w:rPr>
          <w:rFonts w:asciiTheme="majorBidi" w:hAnsiTheme="majorBidi" w:cstheme="majorBidi"/>
          <w:color w:val="0070C0"/>
          <w:sz w:val="28"/>
          <w:szCs w:val="28"/>
        </w:rPr>
        <w:t>, GA Lobby 1</w:t>
      </w:r>
      <w:r w:rsidRPr="00481E25">
        <w:rPr>
          <w:rFonts w:asciiTheme="majorBidi" w:hAnsiTheme="majorBidi" w:cstheme="majorBidi"/>
          <w:color w:val="0070C0"/>
          <w:sz w:val="28"/>
          <w:szCs w:val="28"/>
          <w:vertAlign w:val="superscript"/>
        </w:rPr>
        <w:t>st</w:t>
      </w:r>
      <w:r>
        <w:rPr>
          <w:rFonts w:asciiTheme="majorBidi" w:hAnsiTheme="majorBidi" w:cstheme="majorBidi"/>
          <w:color w:val="0070C0"/>
          <w:sz w:val="28"/>
          <w:szCs w:val="28"/>
        </w:rPr>
        <w:t xml:space="preserve"> floor</w:t>
      </w:r>
      <w:r w:rsidR="006B63E0">
        <w:rPr>
          <w:rFonts w:asciiTheme="majorBidi" w:hAnsiTheme="majorBidi" w:cstheme="majorBidi"/>
          <w:color w:val="0070C0"/>
          <w:sz w:val="28"/>
          <w:szCs w:val="28"/>
        </w:rPr>
        <w:t xml:space="preserve">. </w:t>
      </w:r>
    </w:p>
    <w:p w14:paraId="3B296C8E" w14:textId="47EC4F13" w:rsidR="00F309F3" w:rsidRDefault="00C36470" w:rsidP="00F309F3">
      <w:pPr>
        <w:rPr>
          <w:rFonts w:asciiTheme="majorBidi" w:hAnsiTheme="majorBidi" w:cstheme="majorBidi"/>
          <w:sz w:val="28"/>
          <w:szCs w:val="28"/>
        </w:rPr>
      </w:pPr>
      <w:r w:rsidRPr="00A3229B">
        <w:rPr>
          <w:rFonts w:asciiTheme="majorBidi" w:hAnsiTheme="majorBidi" w:cstheme="majorBidi"/>
          <w:sz w:val="28"/>
          <w:szCs w:val="28"/>
        </w:rPr>
        <w:t>1</w:t>
      </w:r>
      <w:r w:rsidR="00153CCA">
        <w:rPr>
          <w:rFonts w:asciiTheme="majorBidi" w:hAnsiTheme="majorBidi" w:cstheme="majorBidi"/>
          <w:sz w:val="28"/>
          <w:szCs w:val="28"/>
        </w:rPr>
        <w:t>7</w:t>
      </w:r>
      <w:r w:rsidRPr="00A3229B">
        <w:rPr>
          <w:rFonts w:asciiTheme="majorBidi" w:hAnsiTheme="majorBidi" w:cstheme="majorBidi"/>
          <w:sz w:val="28"/>
          <w:szCs w:val="28"/>
        </w:rPr>
        <w:t xml:space="preserve">. </w:t>
      </w:r>
      <w:r>
        <w:rPr>
          <w:rFonts w:asciiTheme="majorBidi" w:hAnsiTheme="majorBidi" w:cstheme="majorBidi"/>
          <w:sz w:val="28"/>
          <w:szCs w:val="28"/>
        </w:rPr>
        <w:t xml:space="preserve">When will be the </w:t>
      </w:r>
      <w:r w:rsidR="009E6C61">
        <w:rPr>
          <w:rFonts w:asciiTheme="majorBidi" w:hAnsiTheme="majorBidi" w:cstheme="majorBidi"/>
          <w:sz w:val="28"/>
          <w:szCs w:val="28"/>
        </w:rPr>
        <w:t xml:space="preserve">scheduled K9 </w:t>
      </w:r>
      <w:r w:rsidR="00F255B2">
        <w:rPr>
          <w:rFonts w:asciiTheme="majorBidi" w:hAnsiTheme="majorBidi" w:cstheme="majorBidi"/>
          <w:sz w:val="28"/>
          <w:szCs w:val="28"/>
        </w:rPr>
        <w:t>Sweep up</w:t>
      </w:r>
      <w:r w:rsidR="009E6C61">
        <w:rPr>
          <w:rFonts w:asciiTheme="majorBidi" w:hAnsiTheme="majorBidi" w:cstheme="majorBidi"/>
          <w:sz w:val="28"/>
          <w:szCs w:val="28"/>
        </w:rPr>
        <w:t xml:space="preserve"> at the UNHQ</w:t>
      </w:r>
      <w:r w:rsidRPr="00A3229B">
        <w:rPr>
          <w:rFonts w:asciiTheme="majorBidi" w:hAnsiTheme="majorBidi" w:cstheme="majorBidi"/>
          <w:sz w:val="28"/>
          <w:szCs w:val="28"/>
        </w:rPr>
        <w:t xml:space="preserve">? </w:t>
      </w:r>
    </w:p>
    <w:p w14:paraId="709849B0" w14:textId="1CD853CE" w:rsidR="00C36470" w:rsidRPr="00F255B2" w:rsidRDefault="00F309F3" w:rsidP="00F309F3">
      <w:pPr>
        <w:rPr>
          <w:rFonts w:asciiTheme="majorBidi" w:hAnsiTheme="majorBidi" w:cstheme="majorBidi"/>
          <w:color w:val="0070C0"/>
          <w:sz w:val="28"/>
          <w:szCs w:val="28"/>
        </w:rPr>
      </w:pPr>
      <w:r w:rsidRPr="00F255B2">
        <w:rPr>
          <w:rFonts w:asciiTheme="majorBidi" w:hAnsiTheme="majorBidi" w:cstheme="majorBidi"/>
          <w:color w:val="0070C0"/>
          <w:sz w:val="28"/>
          <w:szCs w:val="28"/>
        </w:rPr>
        <w:t xml:space="preserve">UN Garage </w:t>
      </w:r>
      <w:r w:rsidR="00F255B2">
        <w:rPr>
          <w:rFonts w:asciiTheme="majorBidi" w:hAnsiTheme="majorBidi" w:cstheme="majorBidi"/>
          <w:color w:val="0070C0"/>
          <w:sz w:val="28"/>
          <w:szCs w:val="28"/>
        </w:rPr>
        <w:t xml:space="preserve">will be </w:t>
      </w:r>
      <w:r w:rsidRPr="00F255B2">
        <w:rPr>
          <w:rFonts w:asciiTheme="majorBidi" w:hAnsiTheme="majorBidi" w:cstheme="majorBidi"/>
          <w:color w:val="0070C0"/>
          <w:sz w:val="28"/>
          <w:szCs w:val="28"/>
        </w:rPr>
        <w:t>Closed @ 9</w:t>
      </w:r>
      <w:r w:rsidR="00F255B2" w:rsidRPr="00F255B2">
        <w:rPr>
          <w:rFonts w:asciiTheme="majorBidi" w:hAnsiTheme="majorBidi" w:cstheme="majorBidi"/>
          <w:color w:val="0070C0"/>
          <w:sz w:val="28"/>
          <w:szCs w:val="28"/>
        </w:rPr>
        <w:t xml:space="preserve"> </w:t>
      </w:r>
      <w:r w:rsidRPr="00F255B2">
        <w:rPr>
          <w:rFonts w:asciiTheme="majorBidi" w:hAnsiTheme="majorBidi" w:cstheme="majorBidi"/>
          <w:color w:val="0070C0"/>
          <w:sz w:val="28"/>
          <w:szCs w:val="28"/>
        </w:rPr>
        <w:t xml:space="preserve">pm. </w:t>
      </w:r>
      <w:r w:rsidR="00F255B2">
        <w:rPr>
          <w:rFonts w:asciiTheme="majorBidi" w:hAnsiTheme="majorBidi" w:cstheme="majorBidi"/>
          <w:color w:val="0070C0"/>
          <w:sz w:val="28"/>
          <w:szCs w:val="28"/>
        </w:rPr>
        <w:t>o</w:t>
      </w:r>
      <w:r w:rsidR="00F255B2" w:rsidRPr="00F255B2">
        <w:rPr>
          <w:rFonts w:asciiTheme="majorBidi" w:hAnsiTheme="majorBidi" w:cstheme="majorBidi"/>
          <w:color w:val="0070C0"/>
          <w:sz w:val="28"/>
          <w:szCs w:val="28"/>
        </w:rPr>
        <w:t>n S</w:t>
      </w:r>
      <w:r w:rsidR="007731F9">
        <w:rPr>
          <w:rFonts w:asciiTheme="majorBidi" w:hAnsiTheme="majorBidi" w:cstheme="majorBidi"/>
          <w:color w:val="0070C0"/>
          <w:sz w:val="28"/>
          <w:szCs w:val="28"/>
        </w:rPr>
        <w:t>atur</w:t>
      </w:r>
      <w:r w:rsidR="00F255B2" w:rsidRPr="00F255B2">
        <w:rPr>
          <w:rFonts w:asciiTheme="majorBidi" w:hAnsiTheme="majorBidi" w:cstheme="majorBidi"/>
          <w:color w:val="0070C0"/>
          <w:sz w:val="28"/>
          <w:szCs w:val="28"/>
        </w:rPr>
        <w:t>day 2</w:t>
      </w:r>
      <w:r w:rsidR="007731F9">
        <w:rPr>
          <w:rFonts w:asciiTheme="majorBidi" w:hAnsiTheme="majorBidi" w:cstheme="majorBidi"/>
          <w:color w:val="0070C0"/>
          <w:sz w:val="28"/>
          <w:szCs w:val="28"/>
        </w:rPr>
        <w:t>1</w:t>
      </w:r>
      <w:r w:rsidR="00F255B2" w:rsidRPr="00F255B2">
        <w:rPr>
          <w:rFonts w:asciiTheme="majorBidi" w:hAnsiTheme="majorBidi" w:cstheme="majorBidi"/>
          <w:color w:val="0070C0"/>
          <w:sz w:val="28"/>
          <w:szCs w:val="28"/>
        </w:rPr>
        <w:t xml:space="preserve"> </w:t>
      </w:r>
      <w:r w:rsidR="00F255B2">
        <w:rPr>
          <w:rFonts w:asciiTheme="majorBidi" w:hAnsiTheme="majorBidi" w:cstheme="majorBidi"/>
          <w:color w:val="0070C0"/>
          <w:sz w:val="28"/>
          <w:szCs w:val="28"/>
        </w:rPr>
        <w:t>S</w:t>
      </w:r>
      <w:r w:rsidR="00F255B2" w:rsidRPr="00F255B2">
        <w:rPr>
          <w:rFonts w:asciiTheme="majorBidi" w:hAnsiTheme="majorBidi" w:cstheme="majorBidi"/>
          <w:color w:val="0070C0"/>
          <w:sz w:val="28"/>
          <w:szCs w:val="28"/>
        </w:rPr>
        <w:t xml:space="preserve">ep 2024. </w:t>
      </w:r>
      <w:r w:rsidRPr="00F255B2">
        <w:rPr>
          <w:rFonts w:asciiTheme="majorBidi" w:hAnsiTheme="majorBidi" w:cstheme="majorBidi"/>
          <w:color w:val="0070C0"/>
          <w:sz w:val="28"/>
          <w:szCs w:val="28"/>
        </w:rPr>
        <w:t xml:space="preserve">Garage space should be </w:t>
      </w:r>
      <w:r w:rsidR="00F255B2" w:rsidRPr="00F255B2">
        <w:rPr>
          <w:rFonts w:asciiTheme="majorBidi" w:hAnsiTheme="majorBidi" w:cstheme="majorBidi"/>
          <w:color w:val="0070C0"/>
          <w:sz w:val="28"/>
          <w:szCs w:val="28"/>
        </w:rPr>
        <w:t>empty by this time. Garage will re-</w:t>
      </w:r>
      <w:r w:rsidRPr="00F255B2">
        <w:rPr>
          <w:rFonts w:asciiTheme="majorBidi" w:hAnsiTheme="majorBidi" w:cstheme="majorBidi"/>
          <w:color w:val="0070C0"/>
          <w:sz w:val="28"/>
          <w:szCs w:val="28"/>
        </w:rPr>
        <w:t xml:space="preserve">opens </w:t>
      </w:r>
      <w:r w:rsidR="00F255B2" w:rsidRPr="00F255B2">
        <w:rPr>
          <w:rFonts w:asciiTheme="majorBidi" w:hAnsiTheme="majorBidi" w:cstheme="majorBidi"/>
          <w:color w:val="0070C0"/>
          <w:sz w:val="28"/>
          <w:szCs w:val="28"/>
        </w:rPr>
        <w:t xml:space="preserve">at 4 am on </w:t>
      </w:r>
      <w:r w:rsidR="007731F9">
        <w:rPr>
          <w:rFonts w:asciiTheme="majorBidi" w:hAnsiTheme="majorBidi" w:cstheme="majorBidi"/>
          <w:color w:val="0070C0"/>
          <w:sz w:val="28"/>
          <w:szCs w:val="28"/>
        </w:rPr>
        <w:t>Su</w:t>
      </w:r>
      <w:r w:rsidR="00F255B2" w:rsidRPr="00F255B2">
        <w:rPr>
          <w:rFonts w:asciiTheme="majorBidi" w:hAnsiTheme="majorBidi" w:cstheme="majorBidi"/>
          <w:color w:val="0070C0"/>
          <w:sz w:val="28"/>
          <w:szCs w:val="28"/>
        </w:rPr>
        <w:t xml:space="preserve">nday </w:t>
      </w:r>
      <w:r w:rsidRPr="00F255B2">
        <w:rPr>
          <w:rFonts w:asciiTheme="majorBidi" w:hAnsiTheme="majorBidi" w:cstheme="majorBidi"/>
          <w:color w:val="0070C0"/>
          <w:sz w:val="28"/>
          <w:szCs w:val="28"/>
        </w:rPr>
        <w:t>2</w:t>
      </w:r>
      <w:r w:rsidR="007731F9">
        <w:rPr>
          <w:rFonts w:asciiTheme="majorBidi" w:hAnsiTheme="majorBidi" w:cstheme="majorBidi"/>
          <w:color w:val="0070C0"/>
          <w:sz w:val="28"/>
          <w:szCs w:val="28"/>
        </w:rPr>
        <w:t>2</w:t>
      </w:r>
      <w:r w:rsidRPr="00F255B2">
        <w:rPr>
          <w:rFonts w:asciiTheme="majorBidi" w:hAnsiTheme="majorBidi" w:cstheme="majorBidi"/>
          <w:color w:val="0070C0"/>
          <w:sz w:val="28"/>
          <w:szCs w:val="28"/>
        </w:rPr>
        <w:t xml:space="preserve"> Sep </w:t>
      </w:r>
      <w:r w:rsidR="00F255B2" w:rsidRPr="00F255B2">
        <w:rPr>
          <w:rFonts w:asciiTheme="majorBidi" w:hAnsiTheme="majorBidi" w:cstheme="majorBidi"/>
          <w:color w:val="0070C0"/>
          <w:sz w:val="28"/>
          <w:szCs w:val="28"/>
        </w:rPr>
        <w:t>2024.</w:t>
      </w:r>
    </w:p>
    <w:p w14:paraId="66A204A0" w14:textId="77777777" w:rsidR="00C36470" w:rsidRPr="00F255B2" w:rsidRDefault="00C36470" w:rsidP="004B1C17">
      <w:pPr>
        <w:rPr>
          <w:rFonts w:asciiTheme="majorBidi" w:hAnsiTheme="majorBidi" w:cstheme="majorBidi"/>
          <w:color w:val="0070C0"/>
          <w:sz w:val="28"/>
          <w:szCs w:val="28"/>
        </w:rPr>
      </w:pPr>
    </w:p>
    <w:sectPr w:rsidR="00C36470" w:rsidRPr="00F255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114E7" w14:textId="77777777" w:rsidR="003245C5" w:rsidRDefault="003245C5" w:rsidP="00D858F4">
      <w:pPr>
        <w:spacing w:after="0" w:line="240" w:lineRule="auto"/>
      </w:pPr>
      <w:r>
        <w:separator/>
      </w:r>
    </w:p>
  </w:endnote>
  <w:endnote w:type="continuationSeparator" w:id="0">
    <w:p w14:paraId="1896E194" w14:textId="77777777" w:rsidR="003245C5" w:rsidRDefault="003245C5" w:rsidP="00D8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5960420"/>
      <w:docPartObj>
        <w:docPartGallery w:val="Page Numbers (Bottom of Page)"/>
        <w:docPartUnique/>
      </w:docPartObj>
    </w:sdtPr>
    <w:sdtEndPr>
      <w:rPr>
        <w:noProof/>
      </w:rPr>
    </w:sdtEndPr>
    <w:sdtContent>
      <w:p w14:paraId="5709FDBC" w14:textId="076EEC39" w:rsidR="001D763D" w:rsidRDefault="001D763D">
        <w:pPr>
          <w:pStyle w:val="Footer"/>
        </w:pPr>
        <w:r>
          <w:fldChar w:fldCharType="begin"/>
        </w:r>
        <w:r>
          <w:instrText xml:space="preserve"> PAGE   \* MERGEFORMAT </w:instrText>
        </w:r>
        <w:r>
          <w:fldChar w:fldCharType="separate"/>
        </w:r>
        <w:r>
          <w:rPr>
            <w:noProof/>
          </w:rPr>
          <w:t>2</w:t>
        </w:r>
        <w:r>
          <w:rPr>
            <w:noProof/>
          </w:rPr>
          <w:fldChar w:fldCharType="end"/>
        </w:r>
      </w:p>
    </w:sdtContent>
  </w:sdt>
  <w:p w14:paraId="3E4B46DE" w14:textId="77777777" w:rsidR="001D763D" w:rsidRDefault="001D7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C435C" w14:textId="77777777" w:rsidR="003245C5" w:rsidRDefault="003245C5" w:rsidP="00D858F4">
      <w:pPr>
        <w:spacing w:after="0" w:line="240" w:lineRule="auto"/>
      </w:pPr>
      <w:r>
        <w:separator/>
      </w:r>
    </w:p>
  </w:footnote>
  <w:footnote w:type="continuationSeparator" w:id="0">
    <w:p w14:paraId="08C40518" w14:textId="77777777" w:rsidR="003245C5" w:rsidRDefault="003245C5" w:rsidP="00D85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D2A"/>
    <w:multiLevelType w:val="multilevel"/>
    <w:tmpl w:val="FC7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A5482"/>
    <w:multiLevelType w:val="hybridMultilevel"/>
    <w:tmpl w:val="DEEA7C1E"/>
    <w:lvl w:ilvl="0" w:tplc="8F9262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0292"/>
    <w:multiLevelType w:val="multilevel"/>
    <w:tmpl w:val="8AA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1460E"/>
    <w:multiLevelType w:val="multilevel"/>
    <w:tmpl w:val="8B6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345EC"/>
    <w:multiLevelType w:val="hybridMultilevel"/>
    <w:tmpl w:val="3DC071DC"/>
    <w:lvl w:ilvl="0" w:tplc="CD5E4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FAB256">
      <w:start w:val="4"/>
      <w:numFmt w:val="bullet"/>
      <w:lvlText w:val="-"/>
      <w:lvlJc w:val="left"/>
      <w:pPr>
        <w:ind w:left="2340" w:hanging="360"/>
      </w:pPr>
      <w:rPr>
        <w:rFonts w:ascii="Aptos" w:eastAsiaTheme="minorEastAsia"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3653E"/>
    <w:multiLevelType w:val="multilevel"/>
    <w:tmpl w:val="93B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16369"/>
    <w:multiLevelType w:val="hybridMultilevel"/>
    <w:tmpl w:val="CD5011EE"/>
    <w:lvl w:ilvl="0" w:tplc="FCA84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57B1C"/>
    <w:multiLevelType w:val="multilevel"/>
    <w:tmpl w:val="4C2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EB5E79"/>
    <w:multiLevelType w:val="hybridMultilevel"/>
    <w:tmpl w:val="459A8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15E0E"/>
    <w:multiLevelType w:val="multilevel"/>
    <w:tmpl w:val="17E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2C584A"/>
    <w:multiLevelType w:val="multilevel"/>
    <w:tmpl w:val="B46A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07247"/>
    <w:multiLevelType w:val="hybridMultilevel"/>
    <w:tmpl w:val="3DC071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4"/>
      <w:numFmt w:val="bullet"/>
      <w:lvlText w:val="-"/>
      <w:lvlJc w:val="left"/>
      <w:pPr>
        <w:ind w:left="2340" w:hanging="360"/>
      </w:pPr>
      <w:rPr>
        <w:rFonts w:ascii="Aptos" w:eastAsiaTheme="minorEastAsia"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A52B01"/>
    <w:multiLevelType w:val="multilevel"/>
    <w:tmpl w:val="137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C2C54"/>
    <w:multiLevelType w:val="multilevel"/>
    <w:tmpl w:val="77E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5390D"/>
    <w:multiLevelType w:val="hybridMultilevel"/>
    <w:tmpl w:val="A8126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35171"/>
    <w:multiLevelType w:val="multilevel"/>
    <w:tmpl w:val="658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2D4DC4"/>
    <w:multiLevelType w:val="hybridMultilevel"/>
    <w:tmpl w:val="B9D4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A401D"/>
    <w:multiLevelType w:val="multilevel"/>
    <w:tmpl w:val="AA2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273311">
    <w:abstractNumId w:val="16"/>
  </w:num>
  <w:num w:numId="2" w16cid:durableId="333843888">
    <w:abstractNumId w:val="2"/>
  </w:num>
  <w:num w:numId="3" w16cid:durableId="1128822400">
    <w:abstractNumId w:val="12"/>
  </w:num>
  <w:num w:numId="4" w16cid:durableId="1219318268">
    <w:abstractNumId w:val="9"/>
  </w:num>
  <w:num w:numId="5" w16cid:durableId="1309627859">
    <w:abstractNumId w:val="5"/>
  </w:num>
  <w:num w:numId="6" w16cid:durableId="2144231720">
    <w:abstractNumId w:val="10"/>
  </w:num>
  <w:num w:numId="7" w16cid:durableId="1764229901">
    <w:abstractNumId w:val="15"/>
  </w:num>
  <w:num w:numId="8" w16cid:durableId="2013288752">
    <w:abstractNumId w:val="17"/>
  </w:num>
  <w:num w:numId="9" w16cid:durableId="2010449891">
    <w:abstractNumId w:val="7"/>
  </w:num>
  <w:num w:numId="10" w16cid:durableId="1270312005">
    <w:abstractNumId w:val="0"/>
  </w:num>
  <w:num w:numId="11" w16cid:durableId="582570466">
    <w:abstractNumId w:val="13"/>
  </w:num>
  <w:num w:numId="12" w16cid:durableId="224991159">
    <w:abstractNumId w:val="3"/>
  </w:num>
  <w:num w:numId="13" w16cid:durableId="393285599">
    <w:abstractNumId w:val="4"/>
  </w:num>
  <w:num w:numId="14" w16cid:durableId="1623808857">
    <w:abstractNumId w:val="11"/>
  </w:num>
  <w:num w:numId="15" w16cid:durableId="607396676">
    <w:abstractNumId w:val="8"/>
  </w:num>
  <w:num w:numId="16" w16cid:durableId="1375082845">
    <w:abstractNumId w:val="1"/>
  </w:num>
  <w:num w:numId="17" w16cid:durableId="5251904">
    <w:abstractNumId w:val="6"/>
  </w:num>
  <w:num w:numId="18" w16cid:durableId="4554184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3E"/>
    <w:rsid w:val="00004DCB"/>
    <w:rsid w:val="00057D87"/>
    <w:rsid w:val="00072D62"/>
    <w:rsid w:val="000930DC"/>
    <w:rsid w:val="00095D47"/>
    <w:rsid w:val="000C2FE8"/>
    <w:rsid w:val="000D0B2B"/>
    <w:rsid w:val="000D6F9B"/>
    <w:rsid w:val="000E4632"/>
    <w:rsid w:val="000F7017"/>
    <w:rsid w:val="001331A2"/>
    <w:rsid w:val="00153CCA"/>
    <w:rsid w:val="001C6EA9"/>
    <w:rsid w:val="001D763D"/>
    <w:rsid w:val="001F0598"/>
    <w:rsid w:val="00231815"/>
    <w:rsid w:val="00236DF9"/>
    <w:rsid w:val="00255B81"/>
    <w:rsid w:val="00262293"/>
    <w:rsid w:val="003245C5"/>
    <w:rsid w:val="00325674"/>
    <w:rsid w:val="00351A6E"/>
    <w:rsid w:val="0037726B"/>
    <w:rsid w:val="003A121F"/>
    <w:rsid w:val="003B1112"/>
    <w:rsid w:val="004115C7"/>
    <w:rsid w:val="004438EF"/>
    <w:rsid w:val="00481E25"/>
    <w:rsid w:val="004B1C17"/>
    <w:rsid w:val="004B3F3C"/>
    <w:rsid w:val="004C7924"/>
    <w:rsid w:val="00502800"/>
    <w:rsid w:val="00507BCE"/>
    <w:rsid w:val="0051158B"/>
    <w:rsid w:val="00585270"/>
    <w:rsid w:val="005A2561"/>
    <w:rsid w:val="005C44BC"/>
    <w:rsid w:val="005E2882"/>
    <w:rsid w:val="005F4E5A"/>
    <w:rsid w:val="006351C9"/>
    <w:rsid w:val="006B63E0"/>
    <w:rsid w:val="006C33C6"/>
    <w:rsid w:val="00703F04"/>
    <w:rsid w:val="00724626"/>
    <w:rsid w:val="007338CA"/>
    <w:rsid w:val="00742022"/>
    <w:rsid w:val="00754333"/>
    <w:rsid w:val="007731F9"/>
    <w:rsid w:val="00775AEA"/>
    <w:rsid w:val="007B781E"/>
    <w:rsid w:val="007C056D"/>
    <w:rsid w:val="007C5AA8"/>
    <w:rsid w:val="007E3B92"/>
    <w:rsid w:val="007E6866"/>
    <w:rsid w:val="00805C40"/>
    <w:rsid w:val="00810A7E"/>
    <w:rsid w:val="00880328"/>
    <w:rsid w:val="008B4A52"/>
    <w:rsid w:val="008D1904"/>
    <w:rsid w:val="008D36C1"/>
    <w:rsid w:val="008D69F9"/>
    <w:rsid w:val="008E5720"/>
    <w:rsid w:val="00912848"/>
    <w:rsid w:val="00935416"/>
    <w:rsid w:val="00941FFC"/>
    <w:rsid w:val="00946E17"/>
    <w:rsid w:val="009A7563"/>
    <w:rsid w:val="009C7038"/>
    <w:rsid w:val="009D5336"/>
    <w:rsid w:val="009E2331"/>
    <w:rsid w:val="009E6C61"/>
    <w:rsid w:val="00A3229B"/>
    <w:rsid w:val="00A92962"/>
    <w:rsid w:val="00AC1A60"/>
    <w:rsid w:val="00AC1BBA"/>
    <w:rsid w:val="00AC3D1C"/>
    <w:rsid w:val="00AC6431"/>
    <w:rsid w:val="00AD08D4"/>
    <w:rsid w:val="00AD246A"/>
    <w:rsid w:val="00B0079E"/>
    <w:rsid w:val="00B23A3E"/>
    <w:rsid w:val="00B42A5B"/>
    <w:rsid w:val="00B5707F"/>
    <w:rsid w:val="00B823E8"/>
    <w:rsid w:val="00BF10F0"/>
    <w:rsid w:val="00C15430"/>
    <w:rsid w:val="00C36470"/>
    <w:rsid w:val="00C42FAA"/>
    <w:rsid w:val="00C4777C"/>
    <w:rsid w:val="00C6189E"/>
    <w:rsid w:val="00C90060"/>
    <w:rsid w:val="00C90C38"/>
    <w:rsid w:val="00CA223D"/>
    <w:rsid w:val="00CA3A0D"/>
    <w:rsid w:val="00CA3D9C"/>
    <w:rsid w:val="00CE0953"/>
    <w:rsid w:val="00CE11A8"/>
    <w:rsid w:val="00CF112E"/>
    <w:rsid w:val="00D13598"/>
    <w:rsid w:val="00D270E5"/>
    <w:rsid w:val="00D42AB8"/>
    <w:rsid w:val="00D472A5"/>
    <w:rsid w:val="00D619DE"/>
    <w:rsid w:val="00D858F4"/>
    <w:rsid w:val="00E01498"/>
    <w:rsid w:val="00E3657B"/>
    <w:rsid w:val="00E47152"/>
    <w:rsid w:val="00E8319A"/>
    <w:rsid w:val="00E9316F"/>
    <w:rsid w:val="00EE77BD"/>
    <w:rsid w:val="00F255B2"/>
    <w:rsid w:val="00F309F3"/>
    <w:rsid w:val="00F52568"/>
    <w:rsid w:val="00F7727A"/>
    <w:rsid w:val="00F77D12"/>
    <w:rsid w:val="00FB0360"/>
    <w:rsid w:val="00FB10CC"/>
    <w:rsid w:val="00FC7A0A"/>
    <w:rsid w:val="00FE26C2"/>
    <w:rsid w:val="00FE67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E6F7D"/>
  <w15:chartTrackingRefBased/>
  <w15:docId w15:val="{EBE5BDCC-672C-43B2-8755-D60E13CD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A3E"/>
    <w:rPr>
      <w:rFonts w:eastAsiaTheme="majorEastAsia" w:cstheme="majorBidi"/>
      <w:color w:val="272727" w:themeColor="text1" w:themeTint="D8"/>
    </w:rPr>
  </w:style>
  <w:style w:type="paragraph" w:styleId="Title">
    <w:name w:val="Title"/>
    <w:basedOn w:val="Normal"/>
    <w:next w:val="Normal"/>
    <w:link w:val="TitleChar"/>
    <w:uiPriority w:val="10"/>
    <w:qFormat/>
    <w:rsid w:val="00B23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A3E"/>
    <w:pPr>
      <w:spacing w:before="160"/>
      <w:jc w:val="center"/>
    </w:pPr>
    <w:rPr>
      <w:i/>
      <w:iCs/>
      <w:color w:val="404040" w:themeColor="text1" w:themeTint="BF"/>
    </w:rPr>
  </w:style>
  <w:style w:type="character" w:customStyle="1" w:styleId="QuoteChar">
    <w:name w:val="Quote Char"/>
    <w:basedOn w:val="DefaultParagraphFont"/>
    <w:link w:val="Quote"/>
    <w:uiPriority w:val="29"/>
    <w:rsid w:val="00B23A3E"/>
    <w:rPr>
      <w:i/>
      <w:iCs/>
      <w:color w:val="404040" w:themeColor="text1" w:themeTint="BF"/>
    </w:rPr>
  </w:style>
  <w:style w:type="paragraph" w:styleId="ListParagraph">
    <w:name w:val="List Paragraph"/>
    <w:basedOn w:val="Normal"/>
    <w:uiPriority w:val="34"/>
    <w:qFormat/>
    <w:rsid w:val="00B23A3E"/>
    <w:pPr>
      <w:ind w:left="720"/>
      <w:contextualSpacing/>
    </w:pPr>
  </w:style>
  <w:style w:type="character" w:styleId="IntenseEmphasis">
    <w:name w:val="Intense Emphasis"/>
    <w:basedOn w:val="DefaultParagraphFont"/>
    <w:uiPriority w:val="21"/>
    <w:qFormat/>
    <w:rsid w:val="00B23A3E"/>
    <w:rPr>
      <w:i/>
      <w:iCs/>
      <w:color w:val="0F4761" w:themeColor="accent1" w:themeShade="BF"/>
    </w:rPr>
  </w:style>
  <w:style w:type="paragraph" w:styleId="IntenseQuote">
    <w:name w:val="Intense Quote"/>
    <w:basedOn w:val="Normal"/>
    <w:next w:val="Normal"/>
    <w:link w:val="IntenseQuoteChar"/>
    <w:uiPriority w:val="30"/>
    <w:qFormat/>
    <w:rsid w:val="00B23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A3E"/>
    <w:rPr>
      <w:i/>
      <w:iCs/>
      <w:color w:val="0F4761" w:themeColor="accent1" w:themeShade="BF"/>
    </w:rPr>
  </w:style>
  <w:style w:type="character" w:styleId="IntenseReference">
    <w:name w:val="Intense Reference"/>
    <w:basedOn w:val="DefaultParagraphFont"/>
    <w:uiPriority w:val="32"/>
    <w:qFormat/>
    <w:rsid w:val="00B23A3E"/>
    <w:rPr>
      <w:b/>
      <w:bCs/>
      <w:smallCaps/>
      <w:color w:val="0F4761" w:themeColor="accent1" w:themeShade="BF"/>
      <w:spacing w:val="5"/>
    </w:rPr>
  </w:style>
  <w:style w:type="paragraph" w:styleId="Header">
    <w:name w:val="header"/>
    <w:basedOn w:val="Normal"/>
    <w:link w:val="HeaderChar"/>
    <w:uiPriority w:val="99"/>
    <w:unhideWhenUsed/>
    <w:rsid w:val="00D85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8F4"/>
  </w:style>
  <w:style w:type="paragraph" w:styleId="Footer">
    <w:name w:val="footer"/>
    <w:basedOn w:val="Normal"/>
    <w:link w:val="FooterChar"/>
    <w:uiPriority w:val="99"/>
    <w:unhideWhenUsed/>
    <w:rsid w:val="00D85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8F4"/>
  </w:style>
  <w:style w:type="character" w:styleId="Hyperlink">
    <w:name w:val="Hyperlink"/>
    <w:basedOn w:val="DefaultParagraphFont"/>
    <w:uiPriority w:val="99"/>
    <w:unhideWhenUsed/>
    <w:rsid w:val="007B781E"/>
    <w:rPr>
      <w:strike w:val="0"/>
      <w:dstrike w:val="0"/>
      <w:color w:val="000000"/>
      <w:u w:val="none"/>
      <w:effect w:val="none"/>
    </w:rPr>
  </w:style>
  <w:style w:type="paragraph" w:customStyle="1" w:styleId="Default">
    <w:name w:val="Default"/>
    <w:rsid w:val="007B781E"/>
    <w:pPr>
      <w:autoSpaceDE w:val="0"/>
      <w:autoSpaceDN w:val="0"/>
      <w:adjustRightInd w:val="0"/>
      <w:spacing w:after="0" w:line="240" w:lineRule="auto"/>
    </w:pPr>
    <w:rPr>
      <w:rFonts w:ascii="Times New Roman" w:eastAsiaTheme="minorHAnsi" w:hAnsi="Times New Roman" w:cs="Times New Roman"/>
      <w:color w:val="000000"/>
      <w:kern w:val="0"/>
      <w:lang w:eastAsia="en-US"/>
      <w14:ligatures w14:val="none"/>
    </w:rPr>
  </w:style>
  <w:style w:type="character" w:styleId="UnresolvedMention">
    <w:name w:val="Unresolved Mention"/>
    <w:basedOn w:val="DefaultParagraphFont"/>
    <w:uiPriority w:val="99"/>
    <w:semiHidden/>
    <w:unhideWhenUsed/>
    <w:rsid w:val="00B8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54659">
      <w:bodyDiv w:val="1"/>
      <w:marLeft w:val="0"/>
      <w:marRight w:val="0"/>
      <w:marTop w:val="0"/>
      <w:marBottom w:val="0"/>
      <w:divBdr>
        <w:top w:val="none" w:sz="0" w:space="0" w:color="auto"/>
        <w:left w:val="none" w:sz="0" w:space="0" w:color="auto"/>
        <w:bottom w:val="none" w:sz="0" w:space="0" w:color="auto"/>
        <w:right w:val="none" w:sz="0" w:space="0" w:color="auto"/>
      </w:divBdr>
      <w:divsChild>
        <w:div w:id="1939562843">
          <w:marLeft w:val="0"/>
          <w:marRight w:val="0"/>
          <w:marTop w:val="0"/>
          <w:marBottom w:val="0"/>
          <w:divBdr>
            <w:top w:val="none" w:sz="0" w:space="0" w:color="auto"/>
            <w:left w:val="none" w:sz="0" w:space="0" w:color="auto"/>
            <w:bottom w:val="none" w:sz="0" w:space="0" w:color="auto"/>
            <w:right w:val="none" w:sz="0" w:space="0" w:color="auto"/>
          </w:divBdr>
        </w:div>
        <w:div w:id="1549994797">
          <w:marLeft w:val="0"/>
          <w:marRight w:val="0"/>
          <w:marTop w:val="0"/>
          <w:marBottom w:val="0"/>
          <w:divBdr>
            <w:top w:val="none" w:sz="0" w:space="0" w:color="auto"/>
            <w:left w:val="none" w:sz="0" w:space="0" w:color="auto"/>
            <w:bottom w:val="none" w:sz="0" w:space="0" w:color="auto"/>
            <w:right w:val="none" w:sz="0" w:space="0" w:color="auto"/>
          </w:divBdr>
        </w:div>
        <w:div w:id="1415053730">
          <w:marLeft w:val="0"/>
          <w:marRight w:val="0"/>
          <w:marTop w:val="0"/>
          <w:marBottom w:val="0"/>
          <w:divBdr>
            <w:top w:val="none" w:sz="0" w:space="0" w:color="auto"/>
            <w:left w:val="none" w:sz="0" w:space="0" w:color="auto"/>
            <w:bottom w:val="none" w:sz="0" w:space="0" w:color="auto"/>
            <w:right w:val="none" w:sz="0" w:space="0" w:color="auto"/>
          </w:divBdr>
        </w:div>
        <w:div w:id="2014448154">
          <w:marLeft w:val="0"/>
          <w:marRight w:val="0"/>
          <w:marTop w:val="0"/>
          <w:marBottom w:val="0"/>
          <w:divBdr>
            <w:top w:val="none" w:sz="0" w:space="0" w:color="auto"/>
            <w:left w:val="none" w:sz="0" w:space="0" w:color="auto"/>
            <w:bottom w:val="none" w:sz="0" w:space="0" w:color="auto"/>
            <w:right w:val="none" w:sz="0" w:space="0" w:color="auto"/>
          </w:divBdr>
        </w:div>
        <w:div w:id="1090200473">
          <w:marLeft w:val="0"/>
          <w:marRight w:val="0"/>
          <w:marTop w:val="0"/>
          <w:marBottom w:val="0"/>
          <w:divBdr>
            <w:top w:val="none" w:sz="0" w:space="0" w:color="auto"/>
            <w:left w:val="none" w:sz="0" w:space="0" w:color="auto"/>
            <w:bottom w:val="none" w:sz="0" w:space="0" w:color="auto"/>
            <w:right w:val="none" w:sz="0" w:space="0" w:color="auto"/>
          </w:divBdr>
        </w:div>
        <w:div w:id="207373380">
          <w:marLeft w:val="0"/>
          <w:marRight w:val="0"/>
          <w:marTop w:val="0"/>
          <w:marBottom w:val="0"/>
          <w:divBdr>
            <w:top w:val="none" w:sz="0" w:space="0" w:color="auto"/>
            <w:left w:val="none" w:sz="0" w:space="0" w:color="auto"/>
            <w:bottom w:val="none" w:sz="0" w:space="0" w:color="auto"/>
            <w:right w:val="none" w:sz="0" w:space="0" w:color="auto"/>
          </w:divBdr>
        </w:div>
        <w:div w:id="924463581">
          <w:marLeft w:val="0"/>
          <w:marRight w:val="0"/>
          <w:marTop w:val="0"/>
          <w:marBottom w:val="0"/>
          <w:divBdr>
            <w:top w:val="none" w:sz="0" w:space="0" w:color="auto"/>
            <w:left w:val="none" w:sz="0" w:space="0" w:color="auto"/>
            <w:bottom w:val="none" w:sz="0" w:space="0" w:color="auto"/>
            <w:right w:val="none" w:sz="0" w:space="0" w:color="auto"/>
          </w:divBdr>
        </w:div>
        <w:div w:id="1355183957">
          <w:marLeft w:val="0"/>
          <w:marRight w:val="0"/>
          <w:marTop w:val="0"/>
          <w:marBottom w:val="0"/>
          <w:divBdr>
            <w:top w:val="none" w:sz="0" w:space="0" w:color="auto"/>
            <w:left w:val="none" w:sz="0" w:space="0" w:color="auto"/>
            <w:bottom w:val="none" w:sz="0" w:space="0" w:color="auto"/>
            <w:right w:val="none" w:sz="0" w:space="0" w:color="auto"/>
          </w:divBdr>
        </w:div>
        <w:div w:id="1188788659">
          <w:marLeft w:val="0"/>
          <w:marRight w:val="0"/>
          <w:marTop w:val="0"/>
          <w:marBottom w:val="0"/>
          <w:divBdr>
            <w:top w:val="none" w:sz="0" w:space="0" w:color="auto"/>
            <w:left w:val="none" w:sz="0" w:space="0" w:color="auto"/>
            <w:bottom w:val="none" w:sz="0" w:space="0" w:color="auto"/>
            <w:right w:val="none" w:sz="0" w:space="0" w:color="auto"/>
          </w:divBdr>
        </w:div>
        <w:div w:id="1454597006">
          <w:marLeft w:val="0"/>
          <w:marRight w:val="0"/>
          <w:marTop w:val="0"/>
          <w:marBottom w:val="0"/>
          <w:divBdr>
            <w:top w:val="none" w:sz="0" w:space="0" w:color="auto"/>
            <w:left w:val="none" w:sz="0" w:space="0" w:color="auto"/>
            <w:bottom w:val="none" w:sz="0" w:space="0" w:color="auto"/>
            <w:right w:val="none" w:sz="0" w:space="0" w:color="auto"/>
          </w:divBdr>
        </w:div>
        <w:div w:id="233442122">
          <w:marLeft w:val="0"/>
          <w:marRight w:val="0"/>
          <w:marTop w:val="0"/>
          <w:marBottom w:val="0"/>
          <w:divBdr>
            <w:top w:val="none" w:sz="0" w:space="0" w:color="auto"/>
            <w:left w:val="none" w:sz="0" w:space="0" w:color="auto"/>
            <w:bottom w:val="none" w:sz="0" w:space="0" w:color="auto"/>
            <w:right w:val="none" w:sz="0" w:space="0" w:color="auto"/>
          </w:divBdr>
        </w:div>
        <w:div w:id="731849309">
          <w:marLeft w:val="0"/>
          <w:marRight w:val="0"/>
          <w:marTop w:val="0"/>
          <w:marBottom w:val="0"/>
          <w:divBdr>
            <w:top w:val="none" w:sz="0" w:space="0" w:color="auto"/>
            <w:left w:val="none" w:sz="0" w:space="0" w:color="auto"/>
            <w:bottom w:val="none" w:sz="0" w:space="0" w:color="auto"/>
            <w:right w:val="none" w:sz="0" w:space="0" w:color="auto"/>
          </w:divBdr>
        </w:div>
        <w:div w:id="1477338310">
          <w:marLeft w:val="0"/>
          <w:marRight w:val="0"/>
          <w:marTop w:val="0"/>
          <w:marBottom w:val="0"/>
          <w:divBdr>
            <w:top w:val="none" w:sz="0" w:space="0" w:color="auto"/>
            <w:left w:val="none" w:sz="0" w:space="0" w:color="auto"/>
            <w:bottom w:val="none" w:sz="0" w:space="0" w:color="auto"/>
            <w:right w:val="none" w:sz="0" w:space="0" w:color="auto"/>
          </w:divBdr>
        </w:div>
        <w:div w:id="1853642586">
          <w:marLeft w:val="0"/>
          <w:marRight w:val="0"/>
          <w:marTop w:val="0"/>
          <w:marBottom w:val="0"/>
          <w:divBdr>
            <w:top w:val="none" w:sz="0" w:space="0" w:color="auto"/>
            <w:left w:val="none" w:sz="0" w:space="0" w:color="auto"/>
            <w:bottom w:val="none" w:sz="0" w:space="0" w:color="auto"/>
            <w:right w:val="none" w:sz="0" w:space="0" w:color="auto"/>
          </w:divBdr>
        </w:div>
      </w:divsChild>
    </w:div>
    <w:div w:id="1549604123">
      <w:bodyDiv w:val="1"/>
      <w:marLeft w:val="0"/>
      <w:marRight w:val="0"/>
      <w:marTop w:val="0"/>
      <w:marBottom w:val="0"/>
      <w:divBdr>
        <w:top w:val="none" w:sz="0" w:space="0" w:color="auto"/>
        <w:left w:val="none" w:sz="0" w:space="0" w:color="auto"/>
        <w:bottom w:val="none" w:sz="0" w:space="0" w:color="auto"/>
        <w:right w:val="none" w:sz="0" w:space="0" w:color="auto"/>
      </w:divBdr>
      <w:divsChild>
        <w:div w:id="1870677032">
          <w:marLeft w:val="0"/>
          <w:marRight w:val="0"/>
          <w:marTop w:val="0"/>
          <w:marBottom w:val="0"/>
          <w:divBdr>
            <w:top w:val="none" w:sz="0" w:space="0" w:color="auto"/>
            <w:left w:val="none" w:sz="0" w:space="0" w:color="auto"/>
            <w:bottom w:val="none" w:sz="0" w:space="0" w:color="auto"/>
            <w:right w:val="none" w:sz="0" w:space="0" w:color="auto"/>
          </w:divBdr>
        </w:div>
        <w:div w:id="1132752666">
          <w:marLeft w:val="0"/>
          <w:marRight w:val="0"/>
          <w:marTop w:val="0"/>
          <w:marBottom w:val="0"/>
          <w:divBdr>
            <w:top w:val="none" w:sz="0" w:space="0" w:color="auto"/>
            <w:left w:val="none" w:sz="0" w:space="0" w:color="auto"/>
            <w:bottom w:val="none" w:sz="0" w:space="0" w:color="auto"/>
            <w:right w:val="none" w:sz="0" w:space="0" w:color="auto"/>
          </w:divBdr>
        </w:div>
        <w:div w:id="1985767238">
          <w:marLeft w:val="0"/>
          <w:marRight w:val="0"/>
          <w:marTop w:val="0"/>
          <w:marBottom w:val="0"/>
          <w:divBdr>
            <w:top w:val="none" w:sz="0" w:space="0" w:color="auto"/>
            <w:left w:val="none" w:sz="0" w:space="0" w:color="auto"/>
            <w:bottom w:val="none" w:sz="0" w:space="0" w:color="auto"/>
            <w:right w:val="none" w:sz="0" w:space="0" w:color="auto"/>
          </w:divBdr>
        </w:div>
        <w:div w:id="130365723">
          <w:marLeft w:val="0"/>
          <w:marRight w:val="0"/>
          <w:marTop w:val="0"/>
          <w:marBottom w:val="0"/>
          <w:divBdr>
            <w:top w:val="none" w:sz="0" w:space="0" w:color="auto"/>
            <w:left w:val="none" w:sz="0" w:space="0" w:color="auto"/>
            <w:bottom w:val="none" w:sz="0" w:space="0" w:color="auto"/>
            <w:right w:val="none" w:sz="0" w:space="0" w:color="auto"/>
          </w:divBdr>
        </w:div>
        <w:div w:id="1810054851">
          <w:marLeft w:val="0"/>
          <w:marRight w:val="0"/>
          <w:marTop w:val="0"/>
          <w:marBottom w:val="0"/>
          <w:divBdr>
            <w:top w:val="none" w:sz="0" w:space="0" w:color="auto"/>
            <w:left w:val="none" w:sz="0" w:space="0" w:color="auto"/>
            <w:bottom w:val="none" w:sz="0" w:space="0" w:color="auto"/>
            <w:right w:val="none" w:sz="0" w:space="0" w:color="auto"/>
          </w:divBdr>
        </w:div>
        <w:div w:id="279335469">
          <w:marLeft w:val="0"/>
          <w:marRight w:val="0"/>
          <w:marTop w:val="0"/>
          <w:marBottom w:val="0"/>
          <w:divBdr>
            <w:top w:val="none" w:sz="0" w:space="0" w:color="auto"/>
            <w:left w:val="none" w:sz="0" w:space="0" w:color="auto"/>
            <w:bottom w:val="none" w:sz="0" w:space="0" w:color="auto"/>
            <w:right w:val="none" w:sz="0" w:space="0" w:color="auto"/>
          </w:divBdr>
        </w:div>
        <w:div w:id="1227296888">
          <w:marLeft w:val="0"/>
          <w:marRight w:val="0"/>
          <w:marTop w:val="0"/>
          <w:marBottom w:val="0"/>
          <w:divBdr>
            <w:top w:val="none" w:sz="0" w:space="0" w:color="auto"/>
            <w:left w:val="none" w:sz="0" w:space="0" w:color="auto"/>
            <w:bottom w:val="none" w:sz="0" w:space="0" w:color="auto"/>
            <w:right w:val="none" w:sz="0" w:space="0" w:color="auto"/>
          </w:divBdr>
        </w:div>
        <w:div w:id="1985232596">
          <w:marLeft w:val="0"/>
          <w:marRight w:val="0"/>
          <w:marTop w:val="0"/>
          <w:marBottom w:val="0"/>
          <w:divBdr>
            <w:top w:val="none" w:sz="0" w:space="0" w:color="auto"/>
            <w:left w:val="none" w:sz="0" w:space="0" w:color="auto"/>
            <w:bottom w:val="none" w:sz="0" w:space="0" w:color="auto"/>
            <w:right w:val="none" w:sz="0" w:space="0" w:color="auto"/>
          </w:divBdr>
        </w:div>
        <w:div w:id="1431007060">
          <w:marLeft w:val="0"/>
          <w:marRight w:val="0"/>
          <w:marTop w:val="0"/>
          <w:marBottom w:val="0"/>
          <w:divBdr>
            <w:top w:val="none" w:sz="0" w:space="0" w:color="auto"/>
            <w:left w:val="none" w:sz="0" w:space="0" w:color="auto"/>
            <w:bottom w:val="none" w:sz="0" w:space="0" w:color="auto"/>
            <w:right w:val="none" w:sz="0" w:space="0" w:color="auto"/>
          </w:divBdr>
        </w:div>
        <w:div w:id="2038964020">
          <w:marLeft w:val="0"/>
          <w:marRight w:val="0"/>
          <w:marTop w:val="0"/>
          <w:marBottom w:val="0"/>
          <w:divBdr>
            <w:top w:val="none" w:sz="0" w:space="0" w:color="auto"/>
            <w:left w:val="none" w:sz="0" w:space="0" w:color="auto"/>
            <w:bottom w:val="none" w:sz="0" w:space="0" w:color="auto"/>
            <w:right w:val="none" w:sz="0" w:space="0" w:color="auto"/>
          </w:divBdr>
        </w:div>
        <w:div w:id="669140074">
          <w:marLeft w:val="0"/>
          <w:marRight w:val="0"/>
          <w:marTop w:val="0"/>
          <w:marBottom w:val="0"/>
          <w:divBdr>
            <w:top w:val="none" w:sz="0" w:space="0" w:color="auto"/>
            <w:left w:val="none" w:sz="0" w:space="0" w:color="auto"/>
            <w:bottom w:val="none" w:sz="0" w:space="0" w:color="auto"/>
            <w:right w:val="none" w:sz="0" w:space="0" w:color="auto"/>
          </w:divBdr>
        </w:div>
        <w:div w:id="891771106">
          <w:marLeft w:val="0"/>
          <w:marRight w:val="0"/>
          <w:marTop w:val="0"/>
          <w:marBottom w:val="0"/>
          <w:divBdr>
            <w:top w:val="none" w:sz="0" w:space="0" w:color="auto"/>
            <w:left w:val="none" w:sz="0" w:space="0" w:color="auto"/>
            <w:bottom w:val="none" w:sz="0" w:space="0" w:color="auto"/>
            <w:right w:val="none" w:sz="0" w:space="0" w:color="auto"/>
          </w:divBdr>
        </w:div>
        <w:div w:id="2009403466">
          <w:marLeft w:val="0"/>
          <w:marRight w:val="0"/>
          <w:marTop w:val="0"/>
          <w:marBottom w:val="0"/>
          <w:divBdr>
            <w:top w:val="none" w:sz="0" w:space="0" w:color="auto"/>
            <w:left w:val="none" w:sz="0" w:space="0" w:color="auto"/>
            <w:bottom w:val="none" w:sz="0" w:space="0" w:color="auto"/>
            <w:right w:val="none" w:sz="0" w:space="0" w:color="auto"/>
          </w:divBdr>
        </w:div>
        <w:div w:id="1989704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elegate.un.int/" TargetMode="External"/><Relationship Id="rId3" Type="http://schemas.openxmlformats.org/officeDocument/2006/relationships/settings" Target="settings.xml"/><Relationship Id="rId7" Type="http://schemas.openxmlformats.org/officeDocument/2006/relationships/hyperlink" Target="https://edelegate.un.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issions-support@un.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AB11FE-B280-47BA-A9E1-486ADC87E76D}">
  <we:reference id="a3b40b4f-8edf-490e-9df1-7e66f93912bf" version="1.1.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Sharma</dc:creator>
  <cp:keywords/>
  <dc:description/>
  <cp:lastModifiedBy>Hari Prasad Sharma</cp:lastModifiedBy>
  <cp:revision>95</cp:revision>
  <cp:lastPrinted>2024-08-22T16:16:00Z</cp:lastPrinted>
  <dcterms:created xsi:type="dcterms:W3CDTF">2024-08-20T15:44:00Z</dcterms:created>
  <dcterms:modified xsi:type="dcterms:W3CDTF">2025-02-12T16:02:00Z</dcterms:modified>
</cp:coreProperties>
</file>