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72F4" w14:textId="121F9740" w:rsidR="00BF67F4" w:rsidRDefault="00924FB0">
      <w:r>
        <w:rPr>
          <w:noProof/>
        </w:rPr>
        <w:drawing>
          <wp:inline distT="0" distB="0" distL="0" distR="0" wp14:anchorId="60FA3C47" wp14:editId="2453F6E4">
            <wp:extent cx="6372225" cy="30016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AB381" w14:textId="3ACCEB9F" w:rsidR="00A94425" w:rsidRPr="00CC5F05" w:rsidRDefault="00F308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C5F05">
        <w:rPr>
          <w:rFonts w:ascii="Times New Roman" w:hAnsi="Times New Roman" w:cs="Times New Roman"/>
          <w:b/>
          <w:bCs/>
          <w:sz w:val="24"/>
          <w:szCs w:val="24"/>
          <w:u w:val="single"/>
        </w:rPr>
        <w:t>Input/Output</w:t>
      </w:r>
      <w:proofErr w:type="spellEnd"/>
      <w:r w:rsidRPr="00CC5F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Voltages</w:t>
      </w:r>
    </w:p>
    <w:p w14:paraId="6277F96B" w14:textId="46AC7022" w:rsidR="00F30819" w:rsidRPr="00CC5F05" w:rsidRDefault="00F30819" w:rsidP="00F30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5F05">
        <w:rPr>
          <w:rFonts w:ascii="Times New Roman" w:hAnsi="Times New Roman" w:cs="Times New Roman"/>
          <w:sz w:val="24"/>
          <w:szCs w:val="24"/>
        </w:rPr>
        <w:t>Input Voltage: + 24 VDC (+/- 0.5 VDC)</w:t>
      </w:r>
    </w:p>
    <w:tbl>
      <w:tblPr>
        <w:tblStyle w:val="TableGrid"/>
        <w:tblpPr w:leftFromText="180" w:rightFromText="180" w:vertAnchor="text" w:horzAnchor="page" w:tblpX="1" w:tblpY="1487"/>
        <w:tblW w:w="20544" w:type="dxa"/>
        <w:tblLook w:val="04A0" w:firstRow="1" w:lastRow="0" w:firstColumn="1" w:lastColumn="0" w:noHBand="0" w:noVBand="1"/>
      </w:tblPr>
      <w:tblGrid>
        <w:gridCol w:w="1270"/>
        <w:gridCol w:w="1736"/>
        <w:gridCol w:w="17538"/>
      </w:tblGrid>
      <w:tr w:rsidR="00CC5F05" w:rsidRPr="00CC5F05" w14:paraId="62F33004" w14:textId="77777777" w:rsidTr="47F88BD7">
        <w:trPr>
          <w:trHeight w:val="887"/>
        </w:trPr>
        <w:tc>
          <w:tcPr>
            <w:tcW w:w="1270" w:type="dxa"/>
          </w:tcPr>
          <w:p w14:paraId="5CBDC2EC" w14:textId="77777777" w:rsidR="00CC5F05" w:rsidRPr="00CC5F05" w:rsidRDefault="00CC5F05" w:rsidP="000E6C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Schematic Element</w:t>
            </w:r>
          </w:p>
        </w:tc>
        <w:tc>
          <w:tcPr>
            <w:tcW w:w="1736" w:type="dxa"/>
          </w:tcPr>
          <w:p w14:paraId="76EBC3A1" w14:textId="77777777" w:rsidR="00CC5F05" w:rsidRPr="00CC5F05" w:rsidRDefault="00CC5F05" w:rsidP="000E6C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 Name/Number </w:t>
            </w:r>
          </w:p>
        </w:tc>
        <w:tc>
          <w:tcPr>
            <w:tcW w:w="17538" w:type="dxa"/>
          </w:tcPr>
          <w:p w14:paraId="4DBCE6E8" w14:textId="77777777" w:rsidR="00CC5F05" w:rsidRPr="00CC5F05" w:rsidRDefault="00CC5F05" w:rsidP="000E6C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Datasheet </w:t>
            </w:r>
          </w:p>
        </w:tc>
      </w:tr>
      <w:tr w:rsidR="00CC5F05" w:rsidRPr="00CC5F05" w14:paraId="13A78C32" w14:textId="77777777" w:rsidTr="47F88BD7">
        <w:trPr>
          <w:trHeight w:val="353"/>
        </w:trPr>
        <w:tc>
          <w:tcPr>
            <w:tcW w:w="1270" w:type="dxa"/>
          </w:tcPr>
          <w:p w14:paraId="2685EC36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</w:tc>
        <w:tc>
          <w:tcPr>
            <w:tcW w:w="1736" w:type="dxa"/>
          </w:tcPr>
          <w:p w14:paraId="7AC39686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>LM317 Linear Voltage Regulator</w:t>
            </w:r>
          </w:p>
        </w:tc>
        <w:tc>
          <w:tcPr>
            <w:tcW w:w="17538" w:type="dxa"/>
          </w:tcPr>
          <w:p w14:paraId="3C729AC0" w14:textId="1745A383" w:rsidR="00CC5F05" w:rsidRPr="00CC5F05" w:rsidRDefault="008E48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CC5F05" w:rsidRPr="006403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https://www.onsemi.cn/PowerSolutions/document/LM317-D.PDF</w:t>
              </w:r>
            </w:hyperlink>
          </w:p>
        </w:tc>
      </w:tr>
      <w:tr w:rsidR="00CC5F05" w:rsidRPr="00CC5F05" w14:paraId="60D95968" w14:textId="77777777" w:rsidTr="47F88BD7">
        <w:trPr>
          <w:trHeight w:val="353"/>
        </w:trPr>
        <w:tc>
          <w:tcPr>
            <w:tcW w:w="1270" w:type="dxa"/>
          </w:tcPr>
          <w:p w14:paraId="1DBA28D7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>SSR</w:t>
            </w:r>
          </w:p>
        </w:tc>
        <w:tc>
          <w:tcPr>
            <w:tcW w:w="1736" w:type="dxa"/>
          </w:tcPr>
          <w:p w14:paraId="09BD8F4F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 xml:space="preserve">PVT-312 Solid State Relay </w:t>
            </w:r>
          </w:p>
        </w:tc>
        <w:tc>
          <w:tcPr>
            <w:tcW w:w="17538" w:type="dxa"/>
          </w:tcPr>
          <w:p w14:paraId="482F7CF3" w14:textId="06E9410F" w:rsidR="00CC5F05" w:rsidRPr="00CC5F05" w:rsidRDefault="008E48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640389" w:rsidRPr="006403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</w:t>
              </w:r>
            </w:hyperlink>
            <w:hyperlink r:id="rId13" w:history="1">
              <w:r w:rsidR="00640389" w:rsidRPr="006403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://www.infineon.com/dgdl/pvt312.pdf?fileId=</w:t>
              </w:r>
            </w:hyperlink>
            <w:hyperlink r:id="rId14" w:history="1">
              <w:r w:rsidR="00640389" w:rsidRPr="006403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5546d462533600a4015356841f1c2960</w:t>
              </w:r>
            </w:hyperlink>
          </w:p>
        </w:tc>
      </w:tr>
      <w:tr w:rsidR="00CC5F05" w:rsidRPr="00CC5F05" w14:paraId="39A31AF2" w14:textId="77777777" w:rsidTr="47F88BD7">
        <w:trPr>
          <w:trHeight w:val="623"/>
        </w:trPr>
        <w:tc>
          <w:tcPr>
            <w:tcW w:w="1270" w:type="dxa"/>
          </w:tcPr>
          <w:p w14:paraId="0D47D08A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736" w:type="dxa"/>
          </w:tcPr>
          <w:p w14:paraId="1717E4E0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>2N7000 N-Channel Small Signal MOSFET</w:t>
            </w:r>
          </w:p>
        </w:tc>
        <w:tc>
          <w:tcPr>
            <w:tcW w:w="17538" w:type="dxa"/>
          </w:tcPr>
          <w:p w14:paraId="0AB41555" w14:textId="2E608307" w:rsidR="00CC5F05" w:rsidRPr="00CC5F05" w:rsidRDefault="008E48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C5F05" w:rsidRPr="000E6C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https://www.onsemi.com/pub/Collateral/2N7000-D.PDF</w:t>
              </w:r>
            </w:hyperlink>
          </w:p>
        </w:tc>
      </w:tr>
      <w:tr w:rsidR="00CC5F05" w:rsidRPr="00CC5F05" w14:paraId="7BBCC638" w14:textId="77777777" w:rsidTr="47F88BD7">
        <w:trPr>
          <w:trHeight w:val="677"/>
        </w:trPr>
        <w:tc>
          <w:tcPr>
            <w:tcW w:w="1270" w:type="dxa"/>
          </w:tcPr>
          <w:p w14:paraId="414D912D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>U2</w:t>
            </w:r>
          </w:p>
        </w:tc>
        <w:tc>
          <w:tcPr>
            <w:tcW w:w="1736" w:type="dxa"/>
          </w:tcPr>
          <w:p w14:paraId="57C74E54" w14:textId="77777777" w:rsidR="00CC5F05" w:rsidRPr="00CC5F05" w:rsidRDefault="00CC5F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F05">
              <w:rPr>
                <w:rFonts w:ascii="Times New Roman" w:hAnsi="Times New Roman" w:cs="Times New Roman"/>
                <w:sz w:val="24"/>
                <w:szCs w:val="24"/>
              </w:rPr>
              <w:t xml:space="preserve">µA741 Single Operational Amplifier </w:t>
            </w:r>
          </w:p>
        </w:tc>
        <w:tc>
          <w:tcPr>
            <w:tcW w:w="17538" w:type="dxa"/>
          </w:tcPr>
          <w:p w14:paraId="1414C456" w14:textId="107DEE2E" w:rsidR="00CC5F05" w:rsidRPr="00CC5F05" w:rsidRDefault="008E4805" w:rsidP="000E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ED53CC" w:rsidRPr="000E6C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http://www.ti.com/lit/ds/symlink/ua741.pdf</w:t>
              </w:r>
            </w:hyperlink>
          </w:p>
        </w:tc>
      </w:tr>
    </w:tbl>
    <w:p w14:paraId="5A32F3D4" w14:textId="58F7BA6F" w:rsidR="00233065" w:rsidRPr="002D1217" w:rsidRDefault="00F30819" w:rsidP="002D1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5F05">
        <w:rPr>
          <w:rFonts w:ascii="Times New Roman" w:hAnsi="Times New Roman" w:cs="Times New Roman"/>
          <w:sz w:val="24"/>
          <w:szCs w:val="24"/>
        </w:rPr>
        <w:t>Output Voltage: +23.5 VDC (+/- 0.5 VDC)</w:t>
      </w:r>
    </w:p>
    <w:p w14:paraId="53A0631B" w14:textId="7D3DFE68" w:rsidR="00F63D62" w:rsidRDefault="00F63D62" w:rsidP="00F63D62">
      <w:pPr>
        <w:tabs>
          <w:tab w:val="left" w:pos="6909"/>
        </w:tabs>
      </w:pPr>
      <w:r>
        <w:tab/>
      </w:r>
    </w:p>
    <w:p w14:paraId="4E55DF48" w14:textId="77777777" w:rsidR="00F63D62" w:rsidRDefault="00F63D62">
      <w:r>
        <w:br w:type="page"/>
      </w:r>
    </w:p>
    <w:p w14:paraId="63FD088D" w14:textId="77777777" w:rsidR="00F63D62" w:rsidRPr="00F63D62" w:rsidRDefault="00F63D62" w:rsidP="00F63D62">
      <w:pPr>
        <w:tabs>
          <w:tab w:val="left" w:pos="6909"/>
        </w:tabs>
      </w:pPr>
    </w:p>
    <w:p w14:paraId="64341C7B" w14:textId="36DA91B8" w:rsidR="00F63D62" w:rsidRPr="00F63D62" w:rsidRDefault="00F63D62" w:rsidP="00F63D62"/>
    <w:p w14:paraId="24B85F5C" w14:textId="0D6FF9E0" w:rsidR="00F63D62" w:rsidRPr="00136F5F" w:rsidRDefault="00136F5F" w:rsidP="00F63D62">
      <w:pPr>
        <w:rPr>
          <w:b/>
          <w:bCs/>
          <w:u w:val="single"/>
        </w:rPr>
      </w:pPr>
      <w:r>
        <w:rPr>
          <w:rFonts w:cstheme="minorHAnsi"/>
          <w:b/>
          <w:bCs/>
          <w:u w:val="single"/>
        </w:rPr>
        <w:t>µ</w:t>
      </w:r>
      <w:r>
        <w:rPr>
          <w:b/>
          <w:bCs/>
          <w:u w:val="single"/>
        </w:rPr>
        <w:t>A 741 General Purpose Operational Amplifier 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764F0" w14:paraId="4DC80985" w14:textId="77777777" w:rsidTr="009764F0">
        <w:tc>
          <w:tcPr>
            <w:tcW w:w="6475" w:type="dxa"/>
          </w:tcPr>
          <w:p w14:paraId="5E6A7E78" w14:textId="1FF6FD4F" w:rsidR="009764F0" w:rsidRPr="009764F0" w:rsidRDefault="009764F0" w:rsidP="00F63D62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6475" w:type="dxa"/>
          </w:tcPr>
          <w:p w14:paraId="3682AA32" w14:textId="3DB2EFA8" w:rsidR="009764F0" w:rsidRPr="009764F0" w:rsidRDefault="009764F0" w:rsidP="00F63D62">
            <w:pPr>
              <w:rPr>
                <w:b/>
                <w:bCs/>
              </w:rPr>
            </w:pPr>
            <w:r>
              <w:rPr>
                <w:b/>
                <w:bCs/>
              </w:rPr>
              <w:t>Pin Name</w:t>
            </w:r>
            <w:r w:rsidR="006F3F44">
              <w:rPr>
                <w:b/>
                <w:bCs/>
              </w:rPr>
              <w:t xml:space="preserve"> </w:t>
            </w:r>
          </w:p>
        </w:tc>
      </w:tr>
      <w:tr w:rsidR="009764F0" w14:paraId="54A49903" w14:textId="77777777" w:rsidTr="009764F0">
        <w:tc>
          <w:tcPr>
            <w:tcW w:w="6475" w:type="dxa"/>
          </w:tcPr>
          <w:p w14:paraId="0E22067D" w14:textId="69AEB5A1" w:rsidR="009764F0" w:rsidRDefault="009764F0" w:rsidP="009764F0">
            <w:pPr>
              <w:jc w:val="center"/>
            </w:pPr>
            <w:r>
              <w:t>1</w:t>
            </w:r>
          </w:p>
        </w:tc>
        <w:tc>
          <w:tcPr>
            <w:tcW w:w="6475" w:type="dxa"/>
          </w:tcPr>
          <w:p w14:paraId="4A5FB4B6" w14:textId="04327D71" w:rsidR="009764F0" w:rsidRPr="006F3F44" w:rsidRDefault="009764F0" w:rsidP="00F63D62">
            <w:pPr>
              <w:rPr>
                <w:b/>
                <w:bCs/>
              </w:rPr>
            </w:pPr>
            <w:r>
              <w:t xml:space="preserve">Offset Null </w:t>
            </w:r>
          </w:p>
        </w:tc>
      </w:tr>
      <w:tr w:rsidR="009764F0" w14:paraId="622E405C" w14:textId="77777777" w:rsidTr="009764F0">
        <w:tc>
          <w:tcPr>
            <w:tcW w:w="6475" w:type="dxa"/>
          </w:tcPr>
          <w:p w14:paraId="498EDB56" w14:textId="6DE97322" w:rsidR="009764F0" w:rsidRDefault="009764F0" w:rsidP="009764F0">
            <w:pPr>
              <w:jc w:val="center"/>
            </w:pPr>
            <w:r>
              <w:t>2</w:t>
            </w:r>
          </w:p>
        </w:tc>
        <w:tc>
          <w:tcPr>
            <w:tcW w:w="6475" w:type="dxa"/>
          </w:tcPr>
          <w:p w14:paraId="08814484" w14:textId="6E77C363" w:rsidR="009764F0" w:rsidRPr="006F3F44" w:rsidRDefault="006F3F44" w:rsidP="00F63D62">
            <w:r>
              <w:t>Inverting Input</w:t>
            </w:r>
          </w:p>
        </w:tc>
      </w:tr>
      <w:tr w:rsidR="009764F0" w14:paraId="7F2AE692" w14:textId="77777777" w:rsidTr="009764F0">
        <w:tc>
          <w:tcPr>
            <w:tcW w:w="6475" w:type="dxa"/>
          </w:tcPr>
          <w:p w14:paraId="23680368" w14:textId="637E7B99" w:rsidR="009764F0" w:rsidRDefault="009764F0" w:rsidP="009764F0">
            <w:pPr>
              <w:ind w:firstLine="720"/>
            </w:pPr>
            <w:r>
              <w:t xml:space="preserve">                                               3</w:t>
            </w:r>
          </w:p>
        </w:tc>
        <w:tc>
          <w:tcPr>
            <w:tcW w:w="6475" w:type="dxa"/>
          </w:tcPr>
          <w:p w14:paraId="68577B87" w14:textId="3A83AA69" w:rsidR="009764F0" w:rsidRDefault="006F3F44" w:rsidP="00F63D62">
            <w:r>
              <w:t>Non-Inverting Input</w:t>
            </w:r>
          </w:p>
        </w:tc>
      </w:tr>
      <w:tr w:rsidR="009764F0" w14:paraId="3D598CC4" w14:textId="77777777" w:rsidTr="009764F0">
        <w:tc>
          <w:tcPr>
            <w:tcW w:w="6475" w:type="dxa"/>
          </w:tcPr>
          <w:p w14:paraId="2BDC6AE6" w14:textId="139C7A94" w:rsidR="009764F0" w:rsidRDefault="009764F0" w:rsidP="009764F0">
            <w:pPr>
              <w:jc w:val="center"/>
            </w:pPr>
            <w:r>
              <w:t>4</w:t>
            </w:r>
          </w:p>
        </w:tc>
        <w:tc>
          <w:tcPr>
            <w:tcW w:w="6475" w:type="dxa"/>
          </w:tcPr>
          <w:p w14:paraId="41FDB6C5" w14:textId="5A90314A" w:rsidR="009764F0" w:rsidRPr="00850854" w:rsidRDefault="006F3F44" w:rsidP="00F63D62">
            <w:r>
              <w:t>V</w:t>
            </w:r>
            <w:r w:rsidR="00850854">
              <w:rPr>
                <w:vertAlign w:val="superscript"/>
              </w:rPr>
              <w:t xml:space="preserve">- </w:t>
            </w:r>
            <w:r w:rsidR="00850854">
              <w:t>Rail Voltage Input</w:t>
            </w:r>
          </w:p>
        </w:tc>
      </w:tr>
      <w:tr w:rsidR="009764F0" w14:paraId="53BA2833" w14:textId="77777777" w:rsidTr="009764F0">
        <w:tc>
          <w:tcPr>
            <w:tcW w:w="6475" w:type="dxa"/>
          </w:tcPr>
          <w:p w14:paraId="2F7A15F1" w14:textId="751749F1" w:rsidR="009764F0" w:rsidRDefault="009764F0" w:rsidP="009764F0">
            <w:pPr>
              <w:jc w:val="center"/>
            </w:pPr>
            <w:r>
              <w:t>5</w:t>
            </w:r>
          </w:p>
        </w:tc>
        <w:tc>
          <w:tcPr>
            <w:tcW w:w="6475" w:type="dxa"/>
          </w:tcPr>
          <w:p w14:paraId="79A8971D" w14:textId="7513AFAD" w:rsidR="009764F0" w:rsidRDefault="00850854" w:rsidP="00F63D62">
            <w:r>
              <w:t>Offset Null</w:t>
            </w:r>
          </w:p>
        </w:tc>
      </w:tr>
      <w:tr w:rsidR="009764F0" w14:paraId="646110F4" w14:textId="77777777" w:rsidTr="009764F0">
        <w:tc>
          <w:tcPr>
            <w:tcW w:w="6475" w:type="dxa"/>
          </w:tcPr>
          <w:p w14:paraId="27A4FF53" w14:textId="197C9C03" w:rsidR="009764F0" w:rsidRDefault="009764F0" w:rsidP="009764F0">
            <w:pPr>
              <w:jc w:val="center"/>
            </w:pPr>
            <w:r>
              <w:t>6</w:t>
            </w:r>
          </w:p>
        </w:tc>
        <w:tc>
          <w:tcPr>
            <w:tcW w:w="6475" w:type="dxa"/>
          </w:tcPr>
          <w:p w14:paraId="7FE3E1F9" w14:textId="55B2331E" w:rsidR="009764F0" w:rsidRDefault="00850854" w:rsidP="00F63D62">
            <w:r>
              <w:t>Output</w:t>
            </w:r>
          </w:p>
        </w:tc>
      </w:tr>
      <w:tr w:rsidR="009764F0" w14:paraId="4C6DBADD" w14:textId="77777777" w:rsidTr="009764F0">
        <w:tc>
          <w:tcPr>
            <w:tcW w:w="6475" w:type="dxa"/>
          </w:tcPr>
          <w:p w14:paraId="7AD45873" w14:textId="5C79E37F" w:rsidR="009764F0" w:rsidRDefault="009764F0" w:rsidP="009764F0">
            <w:pPr>
              <w:jc w:val="center"/>
            </w:pPr>
            <w:r>
              <w:t>7</w:t>
            </w:r>
          </w:p>
        </w:tc>
        <w:tc>
          <w:tcPr>
            <w:tcW w:w="6475" w:type="dxa"/>
          </w:tcPr>
          <w:p w14:paraId="3F521EA0" w14:textId="42273FB3" w:rsidR="009764F0" w:rsidRPr="00850854" w:rsidRDefault="00850854" w:rsidP="00F63D62">
            <w:proofErr w:type="spellStart"/>
            <w:r>
              <w:t>V</w:t>
            </w:r>
            <w:r>
              <w:rPr>
                <w:vertAlign w:val="superscript"/>
              </w:rPr>
              <w:t>+</w:t>
            </w:r>
            <w:r>
              <w:t>Rail</w:t>
            </w:r>
            <w:proofErr w:type="spellEnd"/>
            <w:r>
              <w:t xml:space="preserve"> Voltage Input</w:t>
            </w:r>
          </w:p>
        </w:tc>
      </w:tr>
      <w:tr w:rsidR="009764F0" w14:paraId="4A9B7219" w14:textId="77777777" w:rsidTr="009764F0">
        <w:tc>
          <w:tcPr>
            <w:tcW w:w="6475" w:type="dxa"/>
          </w:tcPr>
          <w:p w14:paraId="13F16E43" w14:textId="48750B50" w:rsidR="009764F0" w:rsidRDefault="009764F0" w:rsidP="009764F0">
            <w:pPr>
              <w:jc w:val="center"/>
            </w:pPr>
            <w:r>
              <w:t>8</w:t>
            </w:r>
          </w:p>
        </w:tc>
        <w:tc>
          <w:tcPr>
            <w:tcW w:w="6475" w:type="dxa"/>
          </w:tcPr>
          <w:p w14:paraId="301FAF79" w14:textId="7CC52AC5" w:rsidR="009764F0" w:rsidRDefault="00136F5F" w:rsidP="00F63D62">
            <w:r>
              <w:t>NC</w:t>
            </w:r>
          </w:p>
        </w:tc>
      </w:tr>
    </w:tbl>
    <w:p w14:paraId="3B09D374" w14:textId="0301DC77" w:rsidR="00F63D62" w:rsidRPr="00F63D62" w:rsidRDefault="00F63D62" w:rsidP="00F63D62"/>
    <w:p w14:paraId="7973741B" w14:textId="348A36B1" w:rsidR="00F63D62" w:rsidRPr="00136F5F" w:rsidRDefault="00136F5F" w:rsidP="00F63D62">
      <w:pPr>
        <w:rPr>
          <w:b/>
          <w:bCs/>
          <w:u w:val="single"/>
        </w:rPr>
      </w:pPr>
      <w:r w:rsidRPr="00136F5F">
        <w:rPr>
          <w:b/>
          <w:bCs/>
          <w:u w:val="single"/>
        </w:rPr>
        <w:t xml:space="preserve">PVT-312 Solid State Relay Pins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36F5F" w14:paraId="7BB96F27" w14:textId="77777777" w:rsidTr="00136F5F">
        <w:tc>
          <w:tcPr>
            <w:tcW w:w="6475" w:type="dxa"/>
          </w:tcPr>
          <w:p w14:paraId="1FB5EFA1" w14:textId="68F1796C" w:rsidR="00136F5F" w:rsidRPr="00136F5F" w:rsidRDefault="00136F5F" w:rsidP="00F63D62">
            <w:pPr>
              <w:rPr>
                <w:b/>
                <w:bCs/>
              </w:rPr>
            </w:pPr>
            <w:r w:rsidRPr="00136F5F">
              <w:rPr>
                <w:b/>
                <w:bCs/>
              </w:rPr>
              <w:t>Pin Number</w:t>
            </w:r>
          </w:p>
        </w:tc>
        <w:tc>
          <w:tcPr>
            <w:tcW w:w="6475" w:type="dxa"/>
          </w:tcPr>
          <w:p w14:paraId="21B6C53D" w14:textId="390F35FD" w:rsidR="00136F5F" w:rsidRDefault="00136F5F" w:rsidP="00F63D62">
            <w:r>
              <w:rPr>
                <w:b/>
                <w:bCs/>
              </w:rPr>
              <w:t>Pin Name</w:t>
            </w:r>
          </w:p>
        </w:tc>
      </w:tr>
      <w:tr w:rsidR="00136F5F" w14:paraId="1BD6C04C" w14:textId="77777777" w:rsidTr="00136F5F">
        <w:tc>
          <w:tcPr>
            <w:tcW w:w="6475" w:type="dxa"/>
          </w:tcPr>
          <w:p w14:paraId="13EA1BA3" w14:textId="1796ECDA" w:rsidR="00136F5F" w:rsidRDefault="00136F5F" w:rsidP="00136F5F">
            <w:pPr>
              <w:jc w:val="center"/>
            </w:pPr>
            <w:r>
              <w:t>1</w:t>
            </w:r>
          </w:p>
        </w:tc>
        <w:tc>
          <w:tcPr>
            <w:tcW w:w="6475" w:type="dxa"/>
          </w:tcPr>
          <w:p w14:paraId="1733086B" w14:textId="0E7648D5" w:rsidR="00136F5F" w:rsidRDefault="00136F5F" w:rsidP="00F63D62">
            <w:r>
              <w:t>Input</w:t>
            </w:r>
          </w:p>
        </w:tc>
      </w:tr>
      <w:tr w:rsidR="00136F5F" w14:paraId="014FD4F9" w14:textId="77777777" w:rsidTr="00136F5F">
        <w:tc>
          <w:tcPr>
            <w:tcW w:w="6475" w:type="dxa"/>
          </w:tcPr>
          <w:p w14:paraId="189BEBC5" w14:textId="15FE62AC" w:rsidR="00136F5F" w:rsidRDefault="00136F5F" w:rsidP="00136F5F">
            <w:pPr>
              <w:jc w:val="center"/>
            </w:pPr>
            <w:r>
              <w:t>2</w:t>
            </w:r>
          </w:p>
        </w:tc>
        <w:tc>
          <w:tcPr>
            <w:tcW w:w="6475" w:type="dxa"/>
          </w:tcPr>
          <w:p w14:paraId="30B094F9" w14:textId="4A9A2F6A" w:rsidR="00136F5F" w:rsidRDefault="00136F5F" w:rsidP="00F63D62">
            <w:r>
              <w:t>GND</w:t>
            </w:r>
          </w:p>
        </w:tc>
      </w:tr>
      <w:tr w:rsidR="00136F5F" w14:paraId="6CCA6A29" w14:textId="77777777" w:rsidTr="00136F5F">
        <w:tc>
          <w:tcPr>
            <w:tcW w:w="6475" w:type="dxa"/>
          </w:tcPr>
          <w:p w14:paraId="6EAA16FE" w14:textId="5B1C10BD" w:rsidR="00136F5F" w:rsidRDefault="00136F5F" w:rsidP="00136F5F">
            <w:pPr>
              <w:jc w:val="center"/>
            </w:pPr>
            <w:r>
              <w:t>3</w:t>
            </w:r>
          </w:p>
        </w:tc>
        <w:tc>
          <w:tcPr>
            <w:tcW w:w="6475" w:type="dxa"/>
          </w:tcPr>
          <w:p w14:paraId="0E40F382" w14:textId="2F2C1DE1" w:rsidR="00136F5F" w:rsidRDefault="00136F5F" w:rsidP="00F63D62">
            <w:r>
              <w:t>NC</w:t>
            </w:r>
          </w:p>
        </w:tc>
      </w:tr>
      <w:tr w:rsidR="00136F5F" w14:paraId="1989E8E4" w14:textId="77777777" w:rsidTr="00136F5F">
        <w:tc>
          <w:tcPr>
            <w:tcW w:w="6475" w:type="dxa"/>
          </w:tcPr>
          <w:p w14:paraId="2C579FFB" w14:textId="5EBAFB99" w:rsidR="00136F5F" w:rsidRDefault="00136F5F" w:rsidP="00136F5F">
            <w:pPr>
              <w:jc w:val="center"/>
            </w:pPr>
            <w:r>
              <w:t>4</w:t>
            </w:r>
          </w:p>
        </w:tc>
        <w:tc>
          <w:tcPr>
            <w:tcW w:w="6475" w:type="dxa"/>
          </w:tcPr>
          <w:p w14:paraId="38A1280A" w14:textId="68570E97" w:rsidR="00136F5F" w:rsidRDefault="00136F5F" w:rsidP="00F63D62">
            <w:r>
              <w:t>VCC</w:t>
            </w:r>
          </w:p>
        </w:tc>
      </w:tr>
      <w:tr w:rsidR="00136F5F" w14:paraId="57432F09" w14:textId="77777777" w:rsidTr="00136F5F">
        <w:tc>
          <w:tcPr>
            <w:tcW w:w="6475" w:type="dxa"/>
          </w:tcPr>
          <w:p w14:paraId="5AB843D3" w14:textId="46530DB9" w:rsidR="00136F5F" w:rsidRDefault="00136F5F" w:rsidP="00136F5F">
            <w:pPr>
              <w:jc w:val="center"/>
            </w:pPr>
            <w:r>
              <w:t>5</w:t>
            </w:r>
          </w:p>
        </w:tc>
        <w:tc>
          <w:tcPr>
            <w:tcW w:w="6475" w:type="dxa"/>
          </w:tcPr>
          <w:p w14:paraId="6A0EDD0D" w14:textId="73145525" w:rsidR="00136F5F" w:rsidRDefault="00136F5F" w:rsidP="00F63D62">
            <w:r>
              <w:t>Output</w:t>
            </w:r>
          </w:p>
        </w:tc>
      </w:tr>
      <w:tr w:rsidR="00136F5F" w14:paraId="5A5FAC5A" w14:textId="77777777" w:rsidTr="00136F5F">
        <w:tc>
          <w:tcPr>
            <w:tcW w:w="6475" w:type="dxa"/>
          </w:tcPr>
          <w:p w14:paraId="47705B03" w14:textId="7B4256AF" w:rsidR="00136F5F" w:rsidRDefault="00136F5F" w:rsidP="00136F5F">
            <w:pPr>
              <w:jc w:val="center"/>
            </w:pPr>
            <w:r>
              <w:t>6</w:t>
            </w:r>
          </w:p>
        </w:tc>
        <w:tc>
          <w:tcPr>
            <w:tcW w:w="6475" w:type="dxa"/>
          </w:tcPr>
          <w:p w14:paraId="3C606DC3" w14:textId="25CC9A0B" w:rsidR="00136F5F" w:rsidRDefault="00136F5F" w:rsidP="00F63D62">
            <w:r>
              <w:t>NC</w:t>
            </w:r>
          </w:p>
        </w:tc>
      </w:tr>
    </w:tbl>
    <w:p w14:paraId="187C97F1" w14:textId="7EDDC1AD" w:rsidR="00F63D62" w:rsidRPr="00F63D62" w:rsidRDefault="00F63D62" w:rsidP="00F63D62"/>
    <w:p w14:paraId="1C5C14D8" w14:textId="139853D9" w:rsidR="00F63D62" w:rsidRPr="00F63D62" w:rsidRDefault="00F63D62" w:rsidP="00F63D62"/>
    <w:p w14:paraId="55D57A35" w14:textId="07606107" w:rsidR="00F63D62" w:rsidRPr="00136F5F" w:rsidRDefault="00136F5F" w:rsidP="00F63D62">
      <w:pPr>
        <w:rPr>
          <w:b/>
          <w:bCs/>
          <w:u w:val="single"/>
        </w:rPr>
      </w:pPr>
      <w:r w:rsidRPr="00136F5F">
        <w:rPr>
          <w:b/>
          <w:bCs/>
          <w:u w:val="single"/>
        </w:rPr>
        <w:t>LM317 Linear Voltage Regulator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36F5F" w14:paraId="40F66906" w14:textId="77777777" w:rsidTr="00136F5F">
        <w:tc>
          <w:tcPr>
            <w:tcW w:w="6475" w:type="dxa"/>
          </w:tcPr>
          <w:p w14:paraId="39176E79" w14:textId="22287F7C" w:rsidR="00136F5F" w:rsidRPr="00B019AA" w:rsidRDefault="00B019AA" w:rsidP="00F63D62">
            <w:pPr>
              <w:rPr>
                <w:b/>
                <w:bCs/>
              </w:rPr>
            </w:pPr>
            <w:bookmarkStart w:id="1" w:name="_Hlk36645934"/>
            <w:r>
              <w:rPr>
                <w:b/>
                <w:bCs/>
              </w:rPr>
              <w:t>Pin Number (From Left to Right)</w:t>
            </w:r>
          </w:p>
        </w:tc>
        <w:tc>
          <w:tcPr>
            <w:tcW w:w="6475" w:type="dxa"/>
          </w:tcPr>
          <w:p w14:paraId="52F5F64A" w14:textId="12048F09" w:rsidR="00136F5F" w:rsidRPr="00B019AA" w:rsidRDefault="00B019AA" w:rsidP="00F63D62">
            <w:pPr>
              <w:rPr>
                <w:b/>
                <w:bCs/>
              </w:rPr>
            </w:pPr>
            <w:r>
              <w:rPr>
                <w:b/>
                <w:bCs/>
              </w:rPr>
              <w:t>Pin Name</w:t>
            </w:r>
          </w:p>
        </w:tc>
      </w:tr>
      <w:tr w:rsidR="00136F5F" w14:paraId="1C9A4463" w14:textId="77777777" w:rsidTr="00136F5F">
        <w:tc>
          <w:tcPr>
            <w:tcW w:w="6475" w:type="dxa"/>
          </w:tcPr>
          <w:p w14:paraId="4827D37C" w14:textId="06AF87A0" w:rsidR="00136F5F" w:rsidRDefault="00B019AA" w:rsidP="00F63D62">
            <w:r>
              <w:t>1</w:t>
            </w:r>
          </w:p>
        </w:tc>
        <w:tc>
          <w:tcPr>
            <w:tcW w:w="6475" w:type="dxa"/>
          </w:tcPr>
          <w:p w14:paraId="3AE920C0" w14:textId="5F555B5A" w:rsidR="00136F5F" w:rsidRDefault="00B019AA" w:rsidP="00F63D62">
            <w:r>
              <w:t>Adjust (Common)</w:t>
            </w:r>
          </w:p>
        </w:tc>
      </w:tr>
      <w:tr w:rsidR="00136F5F" w14:paraId="37677E87" w14:textId="77777777" w:rsidTr="00136F5F">
        <w:tc>
          <w:tcPr>
            <w:tcW w:w="6475" w:type="dxa"/>
          </w:tcPr>
          <w:p w14:paraId="653E4D40" w14:textId="3FD68141" w:rsidR="00136F5F" w:rsidRDefault="00B019AA" w:rsidP="00F63D62">
            <w:r>
              <w:t>2</w:t>
            </w:r>
          </w:p>
        </w:tc>
        <w:tc>
          <w:tcPr>
            <w:tcW w:w="6475" w:type="dxa"/>
          </w:tcPr>
          <w:p w14:paraId="22266E70" w14:textId="749B374B" w:rsidR="00136F5F" w:rsidRDefault="00B019AA" w:rsidP="00F63D62">
            <w:r>
              <w:t>Output (</w:t>
            </w:r>
            <w:proofErr w:type="spellStart"/>
            <w:r>
              <w:t>VReg</w:t>
            </w:r>
            <w:proofErr w:type="spellEnd"/>
            <w:r>
              <w:t>)</w:t>
            </w:r>
          </w:p>
        </w:tc>
      </w:tr>
      <w:tr w:rsidR="00136F5F" w14:paraId="6D30F7E0" w14:textId="77777777" w:rsidTr="00136F5F">
        <w:tc>
          <w:tcPr>
            <w:tcW w:w="6475" w:type="dxa"/>
          </w:tcPr>
          <w:p w14:paraId="186DD198" w14:textId="23297C8C" w:rsidR="00136F5F" w:rsidRDefault="00B019AA" w:rsidP="00F63D62">
            <w:r>
              <w:t>3</w:t>
            </w:r>
          </w:p>
        </w:tc>
        <w:tc>
          <w:tcPr>
            <w:tcW w:w="6475" w:type="dxa"/>
          </w:tcPr>
          <w:p w14:paraId="480E71CF" w14:textId="7C545993" w:rsidR="00136F5F" w:rsidRDefault="00B019AA" w:rsidP="00F63D62">
            <w:r>
              <w:t>Input (Line Voltage)</w:t>
            </w:r>
          </w:p>
        </w:tc>
      </w:tr>
      <w:bookmarkEnd w:id="1"/>
    </w:tbl>
    <w:p w14:paraId="0D6933A7" w14:textId="4AFD6A3E" w:rsidR="00F63D62" w:rsidRDefault="00F63D62" w:rsidP="00F63D62"/>
    <w:p w14:paraId="76E1A084" w14:textId="4C88D505" w:rsidR="00B019AA" w:rsidRDefault="00B019AA" w:rsidP="00F63D62">
      <w:pPr>
        <w:rPr>
          <w:b/>
          <w:bCs/>
          <w:u w:val="single"/>
        </w:rPr>
      </w:pPr>
      <w:r>
        <w:rPr>
          <w:b/>
          <w:bCs/>
          <w:u w:val="single"/>
        </w:rPr>
        <w:t>2N7000 N-Channel MOSFET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019AA" w14:paraId="7911E5E2" w14:textId="77777777" w:rsidTr="006349FC">
        <w:tc>
          <w:tcPr>
            <w:tcW w:w="6475" w:type="dxa"/>
          </w:tcPr>
          <w:p w14:paraId="0430C08B" w14:textId="77777777" w:rsidR="00B019AA" w:rsidRPr="00B019AA" w:rsidRDefault="00B019AA" w:rsidP="006349FC">
            <w:pPr>
              <w:rPr>
                <w:b/>
                <w:bCs/>
              </w:rPr>
            </w:pPr>
            <w:r>
              <w:rPr>
                <w:b/>
                <w:bCs/>
              </w:rPr>
              <w:t>Pin Number (From Left to Right)</w:t>
            </w:r>
          </w:p>
        </w:tc>
        <w:tc>
          <w:tcPr>
            <w:tcW w:w="6475" w:type="dxa"/>
          </w:tcPr>
          <w:p w14:paraId="5D574C2B" w14:textId="77777777" w:rsidR="00B019AA" w:rsidRPr="00B019AA" w:rsidRDefault="00B019AA" w:rsidP="006349FC">
            <w:pPr>
              <w:rPr>
                <w:b/>
                <w:bCs/>
              </w:rPr>
            </w:pPr>
            <w:r>
              <w:rPr>
                <w:b/>
                <w:bCs/>
              </w:rPr>
              <w:t>Pin Name</w:t>
            </w:r>
          </w:p>
        </w:tc>
      </w:tr>
      <w:tr w:rsidR="00B019AA" w14:paraId="395D3C85" w14:textId="77777777" w:rsidTr="006349FC">
        <w:tc>
          <w:tcPr>
            <w:tcW w:w="6475" w:type="dxa"/>
          </w:tcPr>
          <w:p w14:paraId="3EAD0E41" w14:textId="77777777" w:rsidR="00B019AA" w:rsidRDefault="00B019AA" w:rsidP="006349FC">
            <w:r>
              <w:t>1</w:t>
            </w:r>
          </w:p>
        </w:tc>
        <w:tc>
          <w:tcPr>
            <w:tcW w:w="6475" w:type="dxa"/>
          </w:tcPr>
          <w:p w14:paraId="1008B6E6" w14:textId="3ECBD3B1" w:rsidR="00B019AA" w:rsidRDefault="00B019AA" w:rsidP="006349FC">
            <w:r>
              <w:t>Source</w:t>
            </w:r>
          </w:p>
        </w:tc>
      </w:tr>
      <w:tr w:rsidR="00B019AA" w14:paraId="40DD96E5" w14:textId="77777777" w:rsidTr="006349FC">
        <w:tc>
          <w:tcPr>
            <w:tcW w:w="6475" w:type="dxa"/>
          </w:tcPr>
          <w:p w14:paraId="48E77F2D" w14:textId="77777777" w:rsidR="00B019AA" w:rsidRDefault="00B019AA" w:rsidP="006349FC">
            <w:r>
              <w:t>2</w:t>
            </w:r>
          </w:p>
        </w:tc>
        <w:tc>
          <w:tcPr>
            <w:tcW w:w="6475" w:type="dxa"/>
          </w:tcPr>
          <w:p w14:paraId="7406B869" w14:textId="3D2A95CD" w:rsidR="00B019AA" w:rsidRDefault="00B019AA" w:rsidP="006349FC">
            <w:r>
              <w:t>Gate</w:t>
            </w:r>
          </w:p>
        </w:tc>
      </w:tr>
      <w:tr w:rsidR="00B019AA" w14:paraId="062ABA21" w14:textId="77777777" w:rsidTr="006349FC">
        <w:tc>
          <w:tcPr>
            <w:tcW w:w="6475" w:type="dxa"/>
          </w:tcPr>
          <w:p w14:paraId="0FF2A7AF" w14:textId="77777777" w:rsidR="00B019AA" w:rsidRDefault="00B019AA" w:rsidP="006349FC">
            <w:r>
              <w:t>3</w:t>
            </w:r>
          </w:p>
        </w:tc>
        <w:tc>
          <w:tcPr>
            <w:tcW w:w="6475" w:type="dxa"/>
          </w:tcPr>
          <w:p w14:paraId="6B17ABE7" w14:textId="33C20B46" w:rsidR="00B019AA" w:rsidRDefault="00B019AA" w:rsidP="006349FC">
            <w:r>
              <w:t>Drain</w:t>
            </w:r>
          </w:p>
        </w:tc>
      </w:tr>
    </w:tbl>
    <w:p w14:paraId="3860F616" w14:textId="70B5A967" w:rsidR="00B019AA" w:rsidRPr="00B019AA" w:rsidRDefault="00B019AA" w:rsidP="00F63D62">
      <w:pPr>
        <w:rPr>
          <w:b/>
          <w:bCs/>
          <w:u w:val="single"/>
        </w:rPr>
      </w:pPr>
    </w:p>
    <w:sectPr w:rsidR="00B019AA" w:rsidRPr="00B019AA" w:rsidSect="002D12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23497" w14:textId="77777777" w:rsidR="008E4805" w:rsidRDefault="008E4805" w:rsidP="00233065">
      <w:pPr>
        <w:spacing w:after="0" w:line="240" w:lineRule="auto"/>
      </w:pPr>
      <w:r>
        <w:separator/>
      </w:r>
    </w:p>
  </w:endnote>
  <w:endnote w:type="continuationSeparator" w:id="0">
    <w:p w14:paraId="0E1E6B36" w14:textId="77777777" w:rsidR="008E4805" w:rsidRDefault="008E4805" w:rsidP="0023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92A3" w14:textId="77777777" w:rsidR="00CC5F05" w:rsidRDefault="00CC5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66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551F0" w14:textId="77777777" w:rsidR="00B019AA" w:rsidRDefault="00CC5F05">
        <w:pPr>
          <w:pStyle w:val="Footer"/>
          <w:jc w:val="center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1D289A15" w14:textId="3BD3C07F" w:rsidR="00CC5F05" w:rsidRDefault="008E4805" w:rsidP="00B019AA">
        <w:pPr>
          <w:pStyle w:val="Footer"/>
        </w:pPr>
      </w:p>
    </w:sdtContent>
  </w:sdt>
  <w:p w14:paraId="0D694718" w14:textId="77777777" w:rsidR="00CC5F05" w:rsidRDefault="00CC5F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9F35" w14:textId="77777777" w:rsidR="00CC5F05" w:rsidRDefault="00CC5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4A94" w14:textId="77777777" w:rsidR="008E4805" w:rsidRDefault="008E4805" w:rsidP="00233065">
      <w:pPr>
        <w:spacing w:after="0" w:line="240" w:lineRule="auto"/>
      </w:pPr>
      <w:r>
        <w:separator/>
      </w:r>
    </w:p>
  </w:footnote>
  <w:footnote w:type="continuationSeparator" w:id="0">
    <w:p w14:paraId="59F2CEFC" w14:textId="77777777" w:rsidR="008E4805" w:rsidRDefault="008E4805" w:rsidP="0023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E4B7" w14:textId="77777777" w:rsidR="00CC5F05" w:rsidRDefault="00CC5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D57CD" w14:textId="77777777" w:rsidR="00B019AA" w:rsidRDefault="00233065" w:rsidP="00B019AA">
    <w:pPr>
      <w:pStyle w:val="Foo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Surf Rover Relay Trigger</w:t>
    </w:r>
    <w:r w:rsidR="00B019AA">
      <w:rPr>
        <w:rFonts w:ascii="Times New Roman" w:hAnsi="Times New Roman" w:cs="Times New Roman"/>
        <w:sz w:val="48"/>
        <w:szCs w:val="48"/>
      </w:rPr>
      <w:t xml:space="preserve">       </w:t>
    </w:r>
  </w:p>
  <w:p w14:paraId="72EA8609" w14:textId="54662243" w:rsidR="00B019AA" w:rsidRDefault="00B019AA" w:rsidP="00B019AA">
    <w:pPr>
      <w:pStyle w:val="Footer"/>
      <w:jc w:val="right"/>
      <w:rPr>
        <w:noProof/>
        <w:sz w:val="16"/>
        <w:szCs w:val="16"/>
      </w:rPr>
    </w:pPr>
    <w:r>
      <w:rPr>
        <w:noProof/>
        <w:sz w:val="16"/>
        <w:szCs w:val="16"/>
      </w:rPr>
      <w:t>Patrick Borgman, Jaimie Thomas, Harun Resulovic, Austin McCright</w:t>
    </w:r>
  </w:p>
  <w:p w14:paraId="2A250D2B" w14:textId="77777777" w:rsidR="00B019AA" w:rsidRDefault="00B019AA" w:rsidP="00B019AA">
    <w:pPr>
      <w:pStyle w:val="Footer"/>
      <w:jc w:val="right"/>
      <w:rPr>
        <w:noProof/>
        <w:sz w:val="16"/>
        <w:szCs w:val="16"/>
      </w:rPr>
    </w:pPr>
    <w:r>
      <w:rPr>
        <w:noProof/>
        <w:sz w:val="16"/>
        <w:szCs w:val="16"/>
      </w:rPr>
      <w:t>Surf Rover Project</w:t>
    </w:r>
  </w:p>
  <w:p w14:paraId="6A76F4DF" w14:textId="77777777" w:rsidR="00B019AA" w:rsidRDefault="00B019AA" w:rsidP="00B019AA">
    <w:pPr>
      <w:pStyle w:val="Footer"/>
      <w:jc w:val="right"/>
      <w:rPr>
        <w:noProof/>
        <w:sz w:val="16"/>
        <w:szCs w:val="16"/>
      </w:rPr>
    </w:pPr>
    <w:r>
      <w:rPr>
        <w:noProof/>
        <w:sz w:val="16"/>
        <w:szCs w:val="16"/>
      </w:rPr>
      <w:t>Spring 2020</w:t>
    </w:r>
  </w:p>
  <w:p w14:paraId="575DF3CB" w14:textId="709D0F70" w:rsidR="00233065" w:rsidRPr="00B019AA" w:rsidRDefault="00B019AA" w:rsidP="00B019AA">
    <w:pPr>
      <w:pStyle w:val="Footer"/>
      <w:jc w:val="right"/>
      <w:rPr>
        <w:noProof/>
        <w:sz w:val="16"/>
        <w:szCs w:val="16"/>
      </w:rPr>
    </w:pPr>
    <w:r>
      <w:rPr>
        <w:noProof/>
        <w:sz w:val="16"/>
        <w:szCs w:val="16"/>
      </w:rPr>
      <w:t>Revision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C16AA" w14:textId="77777777" w:rsidR="00CC5F05" w:rsidRDefault="00CC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8030B"/>
    <w:multiLevelType w:val="hybridMultilevel"/>
    <w:tmpl w:val="C1FE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65"/>
    <w:rsid w:val="000C185C"/>
    <w:rsid w:val="000E6C12"/>
    <w:rsid w:val="00136F5F"/>
    <w:rsid w:val="00233065"/>
    <w:rsid w:val="00236243"/>
    <w:rsid w:val="002D1217"/>
    <w:rsid w:val="00640389"/>
    <w:rsid w:val="006F3F44"/>
    <w:rsid w:val="00850854"/>
    <w:rsid w:val="008E4805"/>
    <w:rsid w:val="00924FB0"/>
    <w:rsid w:val="009567E9"/>
    <w:rsid w:val="009764F0"/>
    <w:rsid w:val="009F597E"/>
    <w:rsid w:val="00A94425"/>
    <w:rsid w:val="00B019AA"/>
    <w:rsid w:val="00BF67F4"/>
    <w:rsid w:val="00CC5F05"/>
    <w:rsid w:val="00ED53CC"/>
    <w:rsid w:val="00F30819"/>
    <w:rsid w:val="00F63D62"/>
    <w:rsid w:val="47F88BD7"/>
    <w:rsid w:val="5D5D2B35"/>
    <w:rsid w:val="7D21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DCD6"/>
  <w15:chartTrackingRefBased/>
  <w15:docId w15:val="{C3B5E450-5704-4B1B-8554-D5A2BA24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065"/>
  </w:style>
  <w:style w:type="paragraph" w:styleId="Footer">
    <w:name w:val="footer"/>
    <w:basedOn w:val="Normal"/>
    <w:link w:val="FooterChar"/>
    <w:uiPriority w:val="99"/>
    <w:unhideWhenUsed/>
    <w:rsid w:val="002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065"/>
  </w:style>
  <w:style w:type="table" w:styleId="TableGrid">
    <w:name w:val="Table Grid"/>
    <w:basedOn w:val="TableNormal"/>
    <w:uiPriority w:val="39"/>
    <w:rsid w:val="0023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fineon.com/dgdl/pvt312.pdf?fileId=5546d462533600a4015356841f1c2960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www.infineon.com/dgdl/pvt312.pdf?fileId=5546d462533600a4015356841f1c296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i.com/lit/ds/symlink/ua74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fineon.com/dgdl/pvt312.pdf?fileId=5546d462533600a4015356841f1c296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ti.com/lit/ds/symlink/ua741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nfineon.com/dgdl/pvt312.pdf?fileId=5546d462533600a4015356841f1c296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CC4689FFFF4693F184EFA9FDE012" ma:contentTypeVersion="11" ma:contentTypeDescription="Create a new document." ma:contentTypeScope="" ma:versionID="71595cb23784db6cd54f15fd62aad792">
  <xsd:schema xmlns:xsd="http://www.w3.org/2001/XMLSchema" xmlns:xs="http://www.w3.org/2001/XMLSchema" xmlns:p="http://schemas.microsoft.com/office/2006/metadata/properties" xmlns:ns3="822d32ef-8dfe-4ebf-8b0e-ae9f6549812e" xmlns:ns4="2fd036d0-8264-44ee-a152-74f5776f6a82" targetNamespace="http://schemas.microsoft.com/office/2006/metadata/properties" ma:root="true" ma:fieldsID="7eefc8194e645955a844bc91e0616b00" ns3:_="" ns4:_="">
    <xsd:import namespace="822d32ef-8dfe-4ebf-8b0e-ae9f6549812e"/>
    <xsd:import namespace="2fd036d0-8264-44ee-a152-74f5776f6a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d32ef-8dfe-4ebf-8b0e-ae9f65498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036d0-8264-44ee-a152-74f5776f6a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054606-E436-490E-AED8-154CAD24C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C13F75-5790-4866-BBB8-F0501D8C7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7743D9-59A3-4AA6-9455-B773A2143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d32ef-8dfe-4ebf-8b0e-ae9f6549812e"/>
    <ds:schemaRef ds:uri="2fd036d0-8264-44ee-a152-74f5776f6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Borgman</dc:creator>
  <cp:keywords/>
  <dc:description/>
  <cp:lastModifiedBy>Patrick Borgman</cp:lastModifiedBy>
  <cp:revision>3</cp:revision>
  <cp:lastPrinted>2020-04-13T00:24:00Z</cp:lastPrinted>
  <dcterms:created xsi:type="dcterms:W3CDTF">2020-04-13T00:20:00Z</dcterms:created>
  <dcterms:modified xsi:type="dcterms:W3CDTF">2020-04-13T00:30:00Z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0x010100C7C0CC4689FFFF4693F184EFA9FDE012</vt:lpwstr>
  </property>
</Properties>
</file>