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5DC6" w14:textId="77777777" w:rsidR="00EC4D53" w:rsidRDefault="00EC4D53" w:rsidP="00EC4D53">
      <w:r>
        <w:t>Name: Shailee Mehta</w:t>
      </w:r>
    </w:p>
    <w:p w14:paraId="32622D47" w14:textId="77777777" w:rsidR="00EC4D53" w:rsidRDefault="00EC4D53" w:rsidP="00EC4D53">
      <w:r>
        <w:t>Course: Business Analytics Capstone</w:t>
      </w:r>
    </w:p>
    <w:p w14:paraId="7B6FC70B" w14:textId="77777777" w:rsidR="00EC4D53" w:rsidRPr="005F5608" w:rsidRDefault="00EC4D53" w:rsidP="00EC4D53">
      <w:pPr>
        <w:rPr>
          <w:b/>
          <w:bCs/>
        </w:rPr>
      </w:pPr>
      <w:r>
        <w:rPr>
          <w:b/>
          <w:bCs/>
        </w:rPr>
        <w:t>Dubai Properties - Apartments</w:t>
      </w:r>
    </w:p>
    <w:p w14:paraId="0A33F16D" w14:textId="77777777" w:rsidR="00EC4D53" w:rsidRPr="00922025" w:rsidRDefault="00EC4D53" w:rsidP="00EC4D53">
      <w:r>
        <w:t xml:space="preserve">The dataset to be used for this project is obtained from </w:t>
      </w:r>
      <w:hyperlink r:id="rId4" w:history="1">
        <w:r>
          <w:rPr>
            <w:rStyle w:val="Hyperlink"/>
          </w:rPr>
          <w:t>Kaggle</w:t>
        </w:r>
      </w:hyperlink>
      <w:r>
        <w:t xml:space="preserve">; it is for the apartments in Dubai. The dataset has 1905 observations from 38 variables. Dubai has grown to become one of the key financial markets in the Middle East, and there is so much interest in its real estate markets for both commercial purposes and residentials. In this project, I will try to answer the question; </w:t>
      </w:r>
      <w:r w:rsidRPr="001E5661">
        <w:rPr>
          <w:b/>
          <w:bCs/>
        </w:rPr>
        <w:t>what are the determining factors of prices of apartments in Dubai?</w:t>
      </w:r>
      <w:r>
        <w:t xml:space="preserve"> Here, I am hoping to draw meaningful insights that could advise the key stakeholders of the factors that influence the pricing of properties in Dubai. For instance, properties on the Dubai’s exotic Palm Jumeirah could attract higher prices while properties that are distant from the malls and metro stations could be valued lower.</w:t>
      </w:r>
    </w:p>
    <w:p w14:paraId="3E86651E" w14:textId="77777777" w:rsidR="00DC2BD4" w:rsidRDefault="00DC2BD4"/>
    <w:sectPr w:rsidR="00DC2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53"/>
    <w:rsid w:val="00DC2BD4"/>
    <w:rsid w:val="00EC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3AB8"/>
  <w15:chartTrackingRefBased/>
  <w15:docId w15:val="{AF3356CE-297C-4D16-8171-BB0AD3DD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D53"/>
    <w:pPr>
      <w:spacing w:before="100" w:beforeAutospacing="1" w:after="100" w:afterAutospacing="1" w:line="48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D53"/>
    <w:rPr>
      <w:color w:val="0563C1" w:themeColor="hyperlink"/>
      <w:u w:val="single"/>
    </w:rPr>
  </w:style>
  <w:style w:type="character" w:styleId="FollowedHyperlink">
    <w:name w:val="FollowedHyperlink"/>
    <w:basedOn w:val="DefaultParagraphFont"/>
    <w:uiPriority w:val="99"/>
    <w:semiHidden/>
    <w:unhideWhenUsed/>
    <w:rsid w:val="00EC4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dataregress/dubai-properties-dataset?datasetId=895919&amp;languag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Shailee Mehta</dc:creator>
  <cp:keywords/>
  <dc:description/>
  <cp:lastModifiedBy>Shailee Mehta</cp:lastModifiedBy>
  <cp:revision>1</cp:revision>
  <dcterms:created xsi:type="dcterms:W3CDTF">2022-10-07T18:03:00Z</dcterms:created>
  <dcterms:modified xsi:type="dcterms:W3CDTF">2022-10-07T18:03:00Z</dcterms:modified>
</cp:coreProperties>
</file>