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02925" w14:textId="6D536CB4" w:rsidR="005561E3" w:rsidRDefault="005561E3" w:rsidP="005561E3">
      <w:pPr>
        <w:spacing w:line="360" w:lineRule="auto"/>
        <w:jc w:val="center"/>
        <w:rPr>
          <w:rFonts w:ascii="Baskerville Old Face" w:hAnsi="Baskerville Old Face"/>
          <w:b/>
          <w:bCs/>
          <w:color w:val="0000FF"/>
          <w:sz w:val="32"/>
          <w:szCs w:val="32"/>
        </w:rPr>
      </w:pPr>
      <w:r w:rsidRPr="0056377C">
        <w:rPr>
          <w:rFonts w:ascii="Baskerville Old Face" w:hAnsi="Baskerville Old Face"/>
          <w:b/>
          <w:bCs/>
          <w:color w:val="0000FF"/>
          <w:sz w:val="32"/>
          <w:szCs w:val="32"/>
        </w:rPr>
        <w:t xml:space="preserve">BSCI </w:t>
      </w:r>
      <w:r>
        <w:rPr>
          <w:rFonts w:ascii="Baskerville Old Face" w:hAnsi="Baskerville Old Face"/>
          <w:b/>
          <w:bCs/>
          <w:color w:val="0000FF"/>
          <w:sz w:val="32"/>
          <w:szCs w:val="32"/>
        </w:rPr>
        <w:t>432</w:t>
      </w:r>
      <w:r w:rsidRPr="0056377C">
        <w:rPr>
          <w:rFonts w:ascii="Baskerville Old Face" w:hAnsi="Baskerville Old Face"/>
          <w:b/>
          <w:bCs/>
          <w:color w:val="0000FF"/>
          <w:sz w:val="32"/>
          <w:szCs w:val="32"/>
        </w:rPr>
        <w:t xml:space="preserve"> </w:t>
      </w:r>
      <w:r>
        <w:rPr>
          <w:rFonts w:ascii="Baskerville Old Face" w:hAnsi="Baskerville Old Face"/>
          <w:b/>
          <w:bCs/>
          <w:color w:val="0000FF"/>
          <w:sz w:val="32"/>
          <w:szCs w:val="32"/>
        </w:rPr>
        <w:t>Medical Terminology</w:t>
      </w:r>
      <w:r w:rsidRPr="0056377C">
        <w:rPr>
          <w:rFonts w:ascii="Baskerville Old Face" w:hAnsi="Baskerville Old Face"/>
          <w:b/>
          <w:bCs/>
          <w:color w:val="0000FF"/>
          <w:sz w:val="32"/>
          <w:szCs w:val="32"/>
        </w:rPr>
        <w:t xml:space="preserve"> </w:t>
      </w:r>
      <w:r>
        <w:rPr>
          <w:rFonts w:ascii="Baskerville Old Face" w:hAnsi="Baskerville Old Face"/>
          <w:b/>
          <w:bCs/>
          <w:color w:val="0000FF"/>
          <w:sz w:val="32"/>
          <w:szCs w:val="32"/>
        </w:rPr>
        <w:t>Spring  2026</w:t>
      </w:r>
    </w:p>
    <w:p w14:paraId="2E8747E2" w14:textId="109FA368" w:rsidR="005561E3" w:rsidRDefault="005561E3" w:rsidP="005561E3">
      <w:pPr>
        <w:spacing w:line="360" w:lineRule="auto"/>
        <w:rPr>
          <w:rStyle w:val="Hyperlink"/>
          <w:rFonts w:eastAsiaTheme="majorEastAsia"/>
        </w:rPr>
      </w:pPr>
      <w:r>
        <w:rPr>
          <w:color w:val="000000"/>
        </w:rPr>
        <w:t>All Term: January 20, 2026- March 13, 2026</w:t>
      </w:r>
      <w:r w:rsidRPr="0056377C">
        <w:rPr>
          <w:rFonts w:ascii="Baskerville Old Face" w:hAnsi="Baskerville Old Face"/>
          <w:color w:val="000000"/>
          <w:sz w:val="32"/>
          <w:szCs w:val="32"/>
        </w:rPr>
        <w:br/>
      </w:r>
      <w:r w:rsidRPr="00795D00">
        <w:rPr>
          <w:color w:val="000000"/>
        </w:rPr>
        <w:t>Professor Patricia A. Halpin, Ph.D.</w:t>
      </w:r>
      <w:r>
        <w:rPr>
          <w:color w:val="000000"/>
        </w:rPr>
        <w:t xml:space="preserve">, Department of Life Sciences, </w:t>
      </w:r>
      <w:r>
        <w:t>Biosciences program</w:t>
      </w:r>
      <w:r w:rsidRPr="00795D00">
        <w:rPr>
          <w:color w:val="000000"/>
        </w:rPr>
        <w:br/>
      </w:r>
      <w:r>
        <w:rPr>
          <w:color w:val="000000"/>
        </w:rPr>
        <w:t xml:space="preserve">Preferred contact method: </w:t>
      </w:r>
      <w:hyperlink r:id="rId7" w:history="1">
        <w:r w:rsidRPr="007C07F5">
          <w:rPr>
            <w:rStyle w:val="Hyperlink"/>
            <w:rFonts w:eastAsiaTheme="majorEastAsia"/>
          </w:rPr>
          <w:t>Patricia.Halpin@unh.edu</w:t>
        </w:r>
      </w:hyperlink>
      <w:r>
        <w:rPr>
          <w:rStyle w:val="Hyperlink"/>
          <w:rFonts w:eastAsiaTheme="majorEastAsia"/>
        </w:rPr>
        <w:t xml:space="preserve">  </w:t>
      </w:r>
      <w:r w:rsidRPr="005561E3">
        <w:rPr>
          <w:rStyle w:val="Hyperlink"/>
          <w:rFonts w:eastAsiaTheme="majorEastAsia"/>
          <w:u w:val="none"/>
        </w:rPr>
        <w:t>Emails answered within 48 hours</w:t>
      </w:r>
    </w:p>
    <w:p w14:paraId="16DD81F8" w14:textId="77777777" w:rsidR="005561E3" w:rsidRPr="005561E3" w:rsidRDefault="005561E3" w:rsidP="005561E3">
      <w:pPr>
        <w:spacing w:line="360" w:lineRule="auto"/>
        <w:rPr>
          <w:rStyle w:val="Hyperlink"/>
          <w:rFonts w:eastAsiaTheme="majorEastAsia"/>
          <w:color w:val="000000"/>
          <w:u w:val="none"/>
        </w:rPr>
      </w:pPr>
      <w:r w:rsidRPr="005561E3">
        <w:rPr>
          <w:rStyle w:val="Hyperlink"/>
          <w:rFonts w:eastAsiaTheme="majorEastAsia"/>
          <w:u w:val="none"/>
        </w:rPr>
        <w:t>Office #557 and phone-6036414140</w:t>
      </w:r>
    </w:p>
    <w:p w14:paraId="4ACFCAE7" w14:textId="42EC29DE" w:rsidR="005561E3" w:rsidRPr="005561E3" w:rsidRDefault="005561E3" w:rsidP="005561E3">
      <w:pPr>
        <w:spacing w:line="360" w:lineRule="auto"/>
        <w:rPr>
          <w:rStyle w:val="Hyperlink"/>
          <w:rFonts w:eastAsiaTheme="majorEastAsia"/>
          <w:u w:val="none"/>
        </w:rPr>
      </w:pPr>
      <w:r w:rsidRPr="005561E3">
        <w:rPr>
          <w:rStyle w:val="Hyperlink"/>
          <w:rFonts w:eastAsiaTheme="majorEastAsia"/>
          <w:u w:val="none"/>
        </w:rPr>
        <w:t>University requirements-</w:t>
      </w:r>
      <w:r>
        <w:rPr>
          <w:rStyle w:val="Hyperlink"/>
          <w:rFonts w:eastAsiaTheme="majorEastAsia"/>
          <w:u w:val="none"/>
        </w:rPr>
        <w:t>none,</w:t>
      </w:r>
      <w:r w:rsidRPr="005561E3">
        <w:rPr>
          <w:rStyle w:val="Hyperlink"/>
          <w:rFonts w:eastAsiaTheme="majorEastAsia"/>
          <w:u w:val="none"/>
        </w:rPr>
        <w:t xml:space="preserve"> </w:t>
      </w:r>
      <w:r>
        <w:rPr>
          <w:rStyle w:val="Hyperlink"/>
          <w:rFonts w:eastAsiaTheme="majorEastAsia"/>
          <w:u w:val="none"/>
        </w:rPr>
        <w:t>2</w:t>
      </w:r>
      <w:r w:rsidRPr="005561E3">
        <w:rPr>
          <w:rStyle w:val="Hyperlink"/>
          <w:rFonts w:eastAsiaTheme="majorEastAsia"/>
          <w:u w:val="none"/>
        </w:rPr>
        <w:t xml:space="preserve"> credits</w:t>
      </w:r>
    </w:p>
    <w:p w14:paraId="20A7E885" w14:textId="77777777" w:rsidR="005561E3" w:rsidRPr="005561E3" w:rsidRDefault="005561E3" w:rsidP="005561E3">
      <w:pPr>
        <w:spacing w:line="360" w:lineRule="auto"/>
        <w:rPr>
          <w:rStyle w:val="Hyperlink"/>
          <w:rFonts w:eastAsiaTheme="majorEastAsia"/>
          <w:u w:val="none"/>
        </w:rPr>
      </w:pPr>
      <w:r w:rsidRPr="005561E3">
        <w:rPr>
          <w:rStyle w:val="Hyperlink"/>
          <w:rFonts w:eastAsiaTheme="majorEastAsia"/>
          <w:u w:val="none"/>
        </w:rPr>
        <w:t>Modality-Asynchronous Online Accelerated</w:t>
      </w:r>
    </w:p>
    <w:p w14:paraId="648FFFAB" w14:textId="2AD46E82" w:rsidR="005561E3" w:rsidRPr="005561E3" w:rsidRDefault="005561E3" w:rsidP="005561E3">
      <w:pPr>
        <w:spacing w:line="360" w:lineRule="auto"/>
        <w:rPr>
          <w:rStyle w:val="Hyperlink"/>
          <w:rFonts w:eastAsiaTheme="majorEastAsia"/>
          <w:u w:val="none"/>
        </w:rPr>
      </w:pPr>
      <w:r w:rsidRPr="005561E3">
        <w:rPr>
          <w:rStyle w:val="Hyperlink"/>
          <w:rFonts w:eastAsiaTheme="majorEastAsia"/>
          <w:u w:val="none"/>
        </w:rPr>
        <w:t xml:space="preserve">Prerequisites= </w:t>
      </w:r>
      <w:r>
        <w:rPr>
          <w:rStyle w:val="Hyperlink"/>
          <w:rFonts w:eastAsiaTheme="majorEastAsia"/>
          <w:u w:val="none"/>
        </w:rPr>
        <w:t>none</w:t>
      </w:r>
      <w:r w:rsidRPr="005561E3">
        <w:rPr>
          <w:rStyle w:val="Hyperlink"/>
          <w:rFonts w:eastAsiaTheme="majorEastAsia"/>
          <w:u w:val="none"/>
        </w:rPr>
        <w:t xml:space="preserve"> </w:t>
      </w:r>
    </w:p>
    <w:p w14:paraId="03503CA9" w14:textId="4AAA244F" w:rsidR="005561E3" w:rsidRDefault="005561E3" w:rsidP="005561E3">
      <w:pPr>
        <w:spacing w:line="360" w:lineRule="auto"/>
        <w:rPr>
          <w:color w:val="000000"/>
        </w:rPr>
      </w:pPr>
      <w:r>
        <w:rPr>
          <w:color w:val="000000"/>
        </w:rPr>
        <w:t>Modality-Class meets online asynchronously January 20, 2026-</w:t>
      </w:r>
      <w:r w:rsidRPr="005561E3">
        <w:rPr>
          <w:color w:val="000000"/>
        </w:rPr>
        <w:t xml:space="preserve"> </w:t>
      </w:r>
      <w:r>
        <w:rPr>
          <w:color w:val="000000"/>
        </w:rPr>
        <w:t>March 13, 2026</w:t>
      </w:r>
    </w:p>
    <w:p w14:paraId="3833C456" w14:textId="77777777" w:rsidR="005561E3" w:rsidRDefault="005561E3" w:rsidP="005561E3">
      <w:pPr>
        <w:spacing w:line="360" w:lineRule="auto"/>
        <w:rPr>
          <w:color w:val="000000"/>
        </w:rPr>
      </w:pPr>
      <w:r>
        <w:rPr>
          <w:color w:val="000000"/>
        </w:rPr>
        <w:t xml:space="preserve">Credit Workload= 45 hours of student academic work per credit </w:t>
      </w:r>
    </w:p>
    <w:p w14:paraId="630AFAD3" w14:textId="77777777" w:rsidR="005561E3" w:rsidRPr="005561E3" w:rsidRDefault="005561E3" w:rsidP="005561E3">
      <w:pPr>
        <w:spacing w:line="360" w:lineRule="auto"/>
        <w:rPr>
          <w:vanish/>
          <w:color w:val="000000"/>
        </w:rPr>
      </w:pPr>
      <w:r>
        <w:rPr>
          <w:color w:val="000000"/>
        </w:rPr>
        <w:t xml:space="preserve">Learning Resources= </w:t>
      </w:r>
      <w:r w:rsidRPr="005561E3">
        <w:rPr>
          <w:vanish/>
          <w:color w:val="000000"/>
        </w:rPr>
        <w:t>Top of Form</w:t>
      </w:r>
    </w:p>
    <w:p w14:paraId="37454B8B" w14:textId="77777777" w:rsidR="005561E3" w:rsidRPr="005561E3" w:rsidRDefault="005561E3" w:rsidP="005561E3">
      <w:pPr>
        <w:spacing w:line="360" w:lineRule="auto"/>
        <w:rPr>
          <w:vanish/>
          <w:color w:val="000000"/>
        </w:rPr>
      </w:pPr>
      <w:r w:rsidRPr="005561E3">
        <w:rPr>
          <w:vanish/>
          <w:color w:val="000000"/>
        </w:rPr>
        <w:t>Bottom of Form</w:t>
      </w:r>
    </w:p>
    <w:p w14:paraId="786FD3A2" w14:textId="77777777" w:rsidR="005561E3" w:rsidRPr="005561E3" w:rsidRDefault="005561E3" w:rsidP="005561E3">
      <w:pPr>
        <w:spacing w:line="360" w:lineRule="auto"/>
        <w:rPr>
          <w:b/>
          <w:bCs/>
          <w:color w:val="000000"/>
        </w:rPr>
      </w:pPr>
      <w:hyperlink r:id="rId8" w:history="1">
        <w:r w:rsidRPr="005561E3">
          <w:rPr>
            <w:rStyle w:val="Hyperlink"/>
            <w:b/>
            <w:bCs/>
          </w:rPr>
          <w:t xml:space="preserve">MyLab Medical Terminology with Pearson </w:t>
        </w:r>
        <w:proofErr w:type="spellStart"/>
        <w:r w:rsidRPr="005561E3">
          <w:rPr>
            <w:rStyle w:val="Hyperlink"/>
            <w:b/>
            <w:bCs/>
          </w:rPr>
          <w:t>eText</w:t>
        </w:r>
        <w:proofErr w:type="spellEnd"/>
        <w:r w:rsidRPr="005561E3">
          <w:rPr>
            <w:rStyle w:val="Hyperlink"/>
            <w:b/>
            <w:bCs/>
          </w:rPr>
          <w:t xml:space="preserve"> + Print Combo Access Code for Medical Terminology: Get Connected! </w:t>
        </w:r>
      </w:hyperlink>
    </w:p>
    <w:p w14:paraId="7516DA45" w14:textId="2D1DBF2D" w:rsidR="005561E3" w:rsidRPr="005561E3" w:rsidRDefault="005561E3" w:rsidP="005561E3">
      <w:pPr>
        <w:spacing w:line="360" w:lineRule="auto"/>
        <w:rPr>
          <w:color w:val="000000"/>
        </w:rPr>
      </w:pPr>
      <w:r w:rsidRPr="005561E3">
        <w:rPr>
          <w:color w:val="000000"/>
        </w:rPr>
        <w:t xml:space="preserve">By  Suzanne Frucht </w:t>
      </w:r>
    </w:p>
    <w:p w14:paraId="08C082FA" w14:textId="77777777" w:rsidR="005561E3" w:rsidRPr="005561E3" w:rsidRDefault="005561E3" w:rsidP="005561E3">
      <w:pPr>
        <w:spacing w:line="360" w:lineRule="auto"/>
        <w:rPr>
          <w:color w:val="000000"/>
        </w:rPr>
      </w:pPr>
      <w:r w:rsidRPr="005561E3">
        <w:rPr>
          <w:color w:val="000000"/>
        </w:rPr>
        <w:t xml:space="preserve">Edition : 4TH 26 </w:t>
      </w:r>
    </w:p>
    <w:p w14:paraId="5C6D78AD" w14:textId="77777777" w:rsidR="005561E3" w:rsidRPr="005561E3" w:rsidRDefault="005561E3" w:rsidP="005561E3">
      <w:pPr>
        <w:spacing w:line="360" w:lineRule="auto"/>
        <w:rPr>
          <w:color w:val="000000"/>
        </w:rPr>
      </w:pPr>
      <w:r w:rsidRPr="005561E3">
        <w:rPr>
          <w:color w:val="000000"/>
        </w:rPr>
        <w:t xml:space="preserve">Publisher : PEARSON CO </w:t>
      </w:r>
    </w:p>
    <w:p w14:paraId="6EBB661A" w14:textId="77777777" w:rsidR="005561E3" w:rsidRPr="005561E3" w:rsidRDefault="005561E3" w:rsidP="005561E3">
      <w:pPr>
        <w:spacing w:line="360" w:lineRule="auto"/>
        <w:rPr>
          <w:color w:val="000000"/>
        </w:rPr>
      </w:pPr>
      <w:r w:rsidRPr="005561E3">
        <w:rPr>
          <w:color w:val="000000"/>
        </w:rPr>
        <w:t xml:space="preserve">ISBN 13 : 8220147625023 </w:t>
      </w:r>
    </w:p>
    <w:p w14:paraId="5738992D" w14:textId="06451B12" w:rsidR="005561E3" w:rsidRDefault="005561E3" w:rsidP="005561E3">
      <w:pPr>
        <w:spacing w:line="360" w:lineRule="auto"/>
        <w:rPr>
          <w:color w:val="000000"/>
        </w:rPr>
      </w:pPr>
      <w:r w:rsidRPr="00795D00">
        <w:rPr>
          <w:color w:val="000000"/>
        </w:rPr>
        <w:t xml:space="preserve">Office Hours: </w:t>
      </w:r>
      <w:r>
        <w:rPr>
          <w:color w:val="000000"/>
        </w:rPr>
        <w:t>by appointment</w:t>
      </w:r>
      <w:r>
        <w:t xml:space="preserve"> I will send a Teams invitation</w:t>
      </w:r>
    </w:p>
    <w:p w14:paraId="77CA555F" w14:textId="77777777" w:rsidR="005561E3" w:rsidRPr="00151FE4" w:rsidRDefault="005561E3" w:rsidP="005561E3">
      <w:r>
        <w:rPr>
          <w:color w:val="0000FF"/>
        </w:rPr>
        <w:t>Course Description-</w:t>
      </w:r>
      <w:r w:rsidRPr="00921CBC">
        <w:t xml:space="preserve"> </w:t>
      </w:r>
      <w:r w:rsidRPr="00151FE4">
        <w:t xml:space="preserve">This course is an introduction to medical terminology.  The origin, roots, prefixes and suffixes of common scientific and medical terms will be examined.  Course is totally online and includes assigned online interactive material.  </w:t>
      </w:r>
    </w:p>
    <w:p w14:paraId="315942EB" w14:textId="283A17B9" w:rsidR="005561E3" w:rsidRDefault="005561E3" w:rsidP="005561E3">
      <w:pPr>
        <w:spacing w:before="100" w:beforeAutospacing="1" w:after="100" w:afterAutospacing="1"/>
      </w:pPr>
      <w:r>
        <w:t>The course format is online, asynchronous and accelerated.</w:t>
      </w:r>
    </w:p>
    <w:p w14:paraId="4868F69B" w14:textId="77777777" w:rsidR="005561E3" w:rsidRDefault="005561E3" w:rsidP="005561E3">
      <w:pPr>
        <w:rPr>
          <w:rFonts w:eastAsiaTheme="minorEastAsia"/>
          <w:i/>
          <w:iCs/>
          <w:noProof/>
          <w:color w:val="1F3864"/>
        </w:rPr>
      </w:pPr>
      <w:r w:rsidRPr="00A54561">
        <w:rPr>
          <w:rFonts w:eastAsiaTheme="minorEastAsia"/>
          <w:b/>
          <w:bCs/>
          <w:i/>
          <w:iCs/>
          <w:noProof/>
          <w:color w:val="1F3864"/>
        </w:rPr>
        <w:t>Land Acknowledgement</w:t>
      </w:r>
      <w:r w:rsidRPr="00A54561">
        <w:rPr>
          <w:rFonts w:eastAsiaTheme="minorEastAsia"/>
          <w:i/>
          <w:iCs/>
          <w:noProof/>
          <w:color w:val="1F3864"/>
        </w:rPr>
        <w:t>: As we all journey on the trail of life, we wish to acknowledge the spiritual and physical connection the Pennacook, Abenaki and Wabanaki Peoples have maintained to N’dakinna (homeland) and the aki (land), nibi (water), lolakwikak (flora) and awaasak (fauna) that the University of New Hampshire community is honored to steward today. We also acknowledge the hardships they continue to endure after the loss of unceded homelands and champion the university’s responsibility to foster relationships and opportunities that strengthen the well-being of the Indigenous People who carry forward the traditions of their ancestors.</w:t>
      </w:r>
    </w:p>
    <w:p w14:paraId="7DC96BDA" w14:textId="77777777" w:rsidR="005561E3" w:rsidRDefault="005561E3" w:rsidP="005561E3">
      <w:pPr>
        <w:rPr>
          <w:rFonts w:eastAsiaTheme="minorEastAsia"/>
          <w:i/>
          <w:iCs/>
          <w:noProof/>
          <w:color w:val="1F3864"/>
        </w:rPr>
      </w:pPr>
    </w:p>
    <w:p w14:paraId="333B7857" w14:textId="77777777" w:rsidR="005561E3" w:rsidRDefault="005561E3" w:rsidP="005561E3">
      <w:pPr>
        <w:rPr>
          <w:rFonts w:eastAsiaTheme="minorEastAsia"/>
          <w:noProof/>
        </w:rPr>
      </w:pPr>
      <w:r w:rsidRPr="00524512">
        <w:rPr>
          <w:rFonts w:eastAsiaTheme="minorEastAsia"/>
          <w:b/>
          <w:bCs/>
          <w:noProof/>
        </w:rPr>
        <w:t>Credit Hour Policy</w:t>
      </w:r>
      <w:r w:rsidRPr="00524512">
        <w:rPr>
          <w:rFonts w:eastAsiaTheme="minorEastAsia"/>
          <w:noProof/>
        </w:rPr>
        <w:t xml:space="preserve">- This syllabus reflects the federal definition of a credit hour, which entails a minimum of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w:t>
      </w:r>
      <w:r w:rsidRPr="00524512">
        <w:rPr>
          <w:rFonts w:eastAsiaTheme="minorEastAsia"/>
          <w:noProof/>
        </w:rPr>
        <w:lastRenderedPageBreak/>
        <w:t>intended learning outcomes and is verified through evidence of student achievement. For more information, please see: Pp111_Policy_On_Credits-And-Degrees.pdf (neche.org)</w:t>
      </w:r>
      <w:r>
        <w:rPr>
          <w:rFonts w:eastAsiaTheme="minorEastAsia"/>
          <w:noProof/>
        </w:rPr>
        <w:t>.</w:t>
      </w:r>
    </w:p>
    <w:p w14:paraId="0B847C0C" w14:textId="77777777" w:rsidR="005561E3" w:rsidRPr="00524512" w:rsidRDefault="005561E3" w:rsidP="005561E3">
      <w:pPr>
        <w:rPr>
          <w:rFonts w:eastAsiaTheme="minorEastAsia"/>
          <w:noProof/>
        </w:rPr>
      </w:pPr>
    </w:p>
    <w:p w14:paraId="7497950C" w14:textId="77777777" w:rsidR="005561E3" w:rsidRDefault="005561E3" w:rsidP="005561E3">
      <w:pPr>
        <w:rPr>
          <w:color w:val="0000FF"/>
        </w:rPr>
      </w:pPr>
      <w:r>
        <w:rPr>
          <w:color w:val="0000FF"/>
        </w:rPr>
        <w:t>Expectations Regarding Assignment deadlines late or missing work</w:t>
      </w:r>
    </w:p>
    <w:p w14:paraId="763DF281" w14:textId="77777777" w:rsidR="005561E3" w:rsidRPr="00C90BFF" w:rsidRDefault="005561E3" w:rsidP="005561E3">
      <w:r w:rsidRPr="00C90BFF">
        <w:rPr>
          <w:color w:val="0000FF"/>
        </w:rPr>
        <w:t>Course Community Obligation</w:t>
      </w:r>
    </w:p>
    <w:p w14:paraId="418D3686" w14:textId="77777777" w:rsidR="005561E3" w:rsidRDefault="005561E3" w:rsidP="005561E3">
      <w:pPr>
        <w:pStyle w:val="NormalWeb"/>
        <w:spacing w:before="0" w:beforeAutospacing="0" w:after="0" w:afterAutospacing="0"/>
      </w:pPr>
      <w:r w:rsidRPr="00C90BFF">
        <w:t xml:space="preserve">Everyone has the same deadlines. They are firm. It is not fair to give one student an extension while the rest of the class completed the work on time. </w:t>
      </w:r>
    </w:p>
    <w:p w14:paraId="61718FAA" w14:textId="77777777" w:rsidR="005561E3" w:rsidRDefault="005561E3" w:rsidP="005561E3">
      <w:pPr>
        <w:pStyle w:val="NormalWeb"/>
        <w:spacing w:before="0" w:beforeAutospacing="0" w:after="0" w:afterAutospacing="0"/>
      </w:pPr>
    </w:p>
    <w:p w14:paraId="5CA1568E" w14:textId="77777777" w:rsidR="005561E3" w:rsidRDefault="005561E3" w:rsidP="005561E3">
      <w:pPr>
        <w:pStyle w:val="NormalWeb"/>
        <w:spacing w:before="0" w:beforeAutospacing="0" w:after="0" w:afterAutospacing="0"/>
      </w:pPr>
      <w:r>
        <w:rPr>
          <w:rStyle w:val="Strong"/>
          <w:rFonts w:eastAsiaTheme="majorEastAsia"/>
        </w:rPr>
        <w:t>Late Policy</w:t>
      </w:r>
    </w:p>
    <w:p w14:paraId="348271B5" w14:textId="2B2B5CD0" w:rsidR="005561E3" w:rsidRDefault="005561E3" w:rsidP="005561E3">
      <w:pPr>
        <w:pStyle w:val="NormalWeb"/>
        <w:spacing w:before="0" w:beforeAutospacing="0" w:after="0" w:afterAutospacing="0"/>
      </w:pPr>
      <w:r>
        <w:t xml:space="preserve">All assignments are due by the deadline to make it fair to all your classmates. Assignments handed in late will have 10% of the grade deducted per day late. Discussions are due by the due date otherwise you are in a room by yourself discussing with no one else. </w:t>
      </w:r>
    </w:p>
    <w:p w14:paraId="0B510AB8" w14:textId="77777777" w:rsidR="005561E3" w:rsidRDefault="005561E3" w:rsidP="005561E3">
      <w:pPr>
        <w:pStyle w:val="NormalWeb"/>
        <w:spacing w:before="0" w:beforeAutospacing="0" w:after="0" w:afterAutospacing="0"/>
      </w:pPr>
    </w:p>
    <w:p w14:paraId="3F14DFC7" w14:textId="77777777" w:rsidR="005561E3" w:rsidRPr="00524512" w:rsidRDefault="005561E3" w:rsidP="005561E3">
      <w:pPr>
        <w:pStyle w:val="NormalWeb"/>
        <w:spacing w:before="0" w:beforeAutospacing="0" w:after="0" w:afterAutospacing="0"/>
      </w:pPr>
      <w:r w:rsidRPr="00524512">
        <w:rPr>
          <w:b/>
          <w:bCs/>
        </w:rPr>
        <w:t>Absences for Non-Academic Reasons</w:t>
      </w:r>
    </w:p>
    <w:p w14:paraId="29198BDF" w14:textId="45C24E51" w:rsidR="005561E3" w:rsidRDefault="00801944" w:rsidP="005561E3">
      <w:pPr>
        <w:pStyle w:val="NormalWeb"/>
        <w:spacing w:before="0" w:beforeAutospacing="0" w:after="0" w:afterAutospacing="0"/>
      </w:pPr>
      <w:r w:rsidRPr="00801944">
        <w:t>If you are dealing with an unexpected, extenuating circumstance that will keep you out of class or affect your performance for more than a day or two, reach out to  Stephanie Kirylych &lt;Stephanie.Kirylych@unh.edu&gt;.  Please contact your course instructor to discuss the specific types of support that will be implemented during your absence.</w:t>
      </w:r>
    </w:p>
    <w:p w14:paraId="673A3143" w14:textId="77777777" w:rsidR="00801944" w:rsidRPr="00524512" w:rsidRDefault="00801944" w:rsidP="005561E3">
      <w:pPr>
        <w:pStyle w:val="NormalWeb"/>
        <w:spacing w:before="0" w:beforeAutospacing="0" w:after="0" w:afterAutospacing="0"/>
      </w:pPr>
    </w:p>
    <w:p w14:paraId="14439255" w14:textId="5417A61A" w:rsidR="005561E3" w:rsidRPr="0057220A" w:rsidRDefault="005561E3" w:rsidP="005561E3">
      <w:pPr>
        <w:pStyle w:val="NormalWeb"/>
        <w:spacing w:before="0" w:beforeAutospacing="0" w:after="0" w:afterAutospacing="0"/>
        <w:rPr>
          <w:color w:val="0070C0"/>
        </w:rPr>
      </w:pPr>
      <w:r w:rsidRPr="0057220A">
        <w:rPr>
          <w:color w:val="0070C0"/>
        </w:rPr>
        <w:t> Class Preparation</w:t>
      </w:r>
    </w:p>
    <w:p w14:paraId="7556B524" w14:textId="5E4B6939" w:rsidR="005561E3" w:rsidRDefault="00801944" w:rsidP="005561E3">
      <w:pPr>
        <w:pStyle w:val="ListParagraph"/>
        <w:ind w:left="0"/>
        <w:jc w:val="both"/>
      </w:pPr>
      <w:r w:rsidRPr="00801944">
        <w:t xml:space="preserve">Due to the accelerated nature of the class, students should expect continued engagement in the materials, be it reading, writing or online contributions. Deadlines are firm and expected to be met. Students should purchase the ebook before class starts, log into </w:t>
      </w:r>
      <w:proofErr w:type="spellStart"/>
      <w:r w:rsidRPr="00801944">
        <w:rPr>
          <w:i/>
          <w:iCs/>
        </w:rPr>
        <w:t>MyLabmastering</w:t>
      </w:r>
      <w:proofErr w:type="spellEnd"/>
      <w:r w:rsidRPr="00801944">
        <w:rPr>
          <w:i/>
          <w:iCs/>
        </w:rPr>
        <w:t xml:space="preserve"> </w:t>
      </w:r>
      <w:r w:rsidRPr="00801944">
        <w:t xml:space="preserve">before the first day of class. Use the link in Canvas on the left hand side </w:t>
      </w:r>
      <w:r w:rsidRPr="00801944">
        <w:rPr>
          <w:b/>
          <w:bCs/>
        </w:rPr>
        <w:t>Access Pearson</w:t>
      </w:r>
      <w:r w:rsidRPr="00801944">
        <w:t>. All of your course work with the exception of the final exam will be done in the online platform.</w:t>
      </w:r>
    </w:p>
    <w:p w14:paraId="303E8900" w14:textId="77777777" w:rsidR="00801944" w:rsidRPr="00BF4873" w:rsidRDefault="00801944" w:rsidP="005561E3">
      <w:pPr>
        <w:pStyle w:val="ListParagraph"/>
        <w:ind w:left="0"/>
        <w:jc w:val="both"/>
        <w:rPr>
          <w:color w:val="0070C0"/>
        </w:rPr>
      </w:pPr>
    </w:p>
    <w:p w14:paraId="1A700E9B" w14:textId="77777777" w:rsidR="005561E3" w:rsidRPr="00151FE4" w:rsidRDefault="005561E3" w:rsidP="005561E3">
      <w:pPr>
        <w:rPr>
          <w:color w:val="0070C0"/>
        </w:rPr>
      </w:pPr>
      <w:r w:rsidRPr="00151FE4">
        <w:rPr>
          <w:color w:val="0070C0"/>
        </w:rPr>
        <w:t>Course structure and Methodology</w:t>
      </w:r>
    </w:p>
    <w:p w14:paraId="5C3A0AA4" w14:textId="77777777" w:rsidR="00801944" w:rsidRPr="00801944" w:rsidRDefault="00801944" w:rsidP="00801944">
      <w:r w:rsidRPr="00801944">
        <w:t xml:space="preserve">Students will be assigned chapters to read from </w:t>
      </w:r>
      <w:proofErr w:type="spellStart"/>
      <w:r w:rsidRPr="00801944">
        <w:t>etext</w:t>
      </w:r>
      <w:proofErr w:type="spellEnd"/>
      <w:r w:rsidRPr="00801944">
        <w:t xml:space="preserve"> and there are guided lectures available.</w:t>
      </w:r>
    </w:p>
    <w:p w14:paraId="39B71869" w14:textId="77777777" w:rsidR="00801944" w:rsidRPr="00801944" w:rsidRDefault="00801944" w:rsidP="00801944">
      <w:r w:rsidRPr="00801944">
        <w:t>Then they will complete at least two online games (i.e. word part, labeling, matching) in an animated learning environment and assess their learning by taking a multiple-choice chapter quizzes.</w:t>
      </w:r>
    </w:p>
    <w:p w14:paraId="40303E06" w14:textId="77777777" w:rsidR="00801944" w:rsidRPr="00801944" w:rsidRDefault="00801944" w:rsidP="00801944">
      <w:r w:rsidRPr="00801944">
        <w:t xml:space="preserve">Access to this interactive website accompanies the </w:t>
      </w:r>
      <w:proofErr w:type="spellStart"/>
      <w:r w:rsidRPr="00801944">
        <w:t>etext</w:t>
      </w:r>
      <w:proofErr w:type="spellEnd"/>
      <w:r w:rsidRPr="00801944">
        <w:t>.  Canvas discussion board will be used for the final exam.  </w:t>
      </w:r>
    </w:p>
    <w:p w14:paraId="46890E72" w14:textId="77777777" w:rsidR="005561E3" w:rsidRDefault="005561E3" w:rsidP="005561E3"/>
    <w:p w14:paraId="570CFF14" w14:textId="77777777" w:rsidR="005561E3" w:rsidRPr="00151FE4" w:rsidRDefault="005561E3" w:rsidP="005561E3">
      <w:pPr>
        <w:rPr>
          <w:color w:val="0070C0"/>
        </w:rPr>
      </w:pPr>
      <w:r w:rsidRPr="00151FE4">
        <w:rPr>
          <w:color w:val="0070C0"/>
        </w:rPr>
        <w:t xml:space="preserve">Course </w:t>
      </w:r>
      <w:r>
        <w:rPr>
          <w:color w:val="0070C0"/>
        </w:rPr>
        <w:t xml:space="preserve">Learning </w:t>
      </w:r>
      <w:r w:rsidRPr="00151FE4">
        <w:rPr>
          <w:color w:val="0070C0"/>
        </w:rPr>
        <w:t>Objectives</w:t>
      </w:r>
    </w:p>
    <w:p w14:paraId="28A28699" w14:textId="77777777" w:rsidR="005561E3" w:rsidRDefault="005561E3" w:rsidP="005561E3">
      <w:pPr>
        <w:pStyle w:val="ListParagraph"/>
        <w:ind w:left="0"/>
      </w:pPr>
      <w:r>
        <w:t>Students will:</w:t>
      </w:r>
      <w:r w:rsidRPr="00151FE4">
        <w:t xml:space="preserve"> </w:t>
      </w:r>
    </w:p>
    <w:p w14:paraId="7E12575F" w14:textId="77777777" w:rsidR="005561E3" w:rsidRDefault="005561E3" w:rsidP="005561E3">
      <w:pPr>
        <w:pStyle w:val="ListParagraph"/>
        <w:ind w:left="0"/>
      </w:pPr>
      <w:r>
        <w:t>U</w:t>
      </w:r>
      <w:r w:rsidRPr="00151FE4">
        <w:t>nderstand the meaning of the Greek, Latin and English roots of common medical and scientific terms.</w:t>
      </w:r>
    </w:p>
    <w:p w14:paraId="20AED5C5" w14:textId="77777777" w:rsidR="005561E3" w:rsidRPr="00151FE4" w:rsidRDefault="005561E3" w:rsidP="005561E3">
      <w:pPr>
        <w:pStyle w:val="ListParagraph"/>
        <w:ind w:left="0"/>
      </w:pPr>
    </w:p>
    <w:p w14:paraId="6E4B9C96" w14:textId="77777777" w:rsidR="005561E3" w:rsidRPr="007F22A9" w:rsidRDefault="005561E3" w:rsidP="005561E3">
      <w:r>
        <w:t>Differentiate</w:t>
      </w:r>
      <w:r w:rsidRPr="007F22A9">
        <w:t xml:space="preserve"> between similar words that differ only in prefix or suffix.</w:t>
      </w:r>
    </w:p>
    <w:p w14:paraId="65C32545" w14:textId="77777777" w:rsidR="005561E3" w:rsidRDefault="005561E3" w:rsidP="005561E3">
      <w:pPr>
        <w:pStyle w:val="ListParagraph"/>
        <w:ind w:left="0"/>
      </w:pPr>
    </w:p>
    <w:p w14:paraId="0A79AECC" w14:textId="77777777" w:rsidR="005561E3" w:rsidRPr="007F22A9" w:rsidRDefault="005561E3" w:rsidP="005561E3">
      <w:r>
        <w:t>Use</w:t>
      </w:r>
      <w:r w:rsidRPr="007F22A9">
        <w:t xml:space="preserve"> </w:t>
      </w:r>
      <w:r>
        <w:t>medical</w:t>
      </w:r>
      <w:r w:rsidRPr="007F22A9">
        <w:t xml:space="preserve"> terminology in a </w:t>
      </w:r>
      <w:r>
        <w:t xml:space="preserve">detailed descriptive </w:t>
      </w:r>
      <w:r w:rsidRPr="007F22A9">
        <w:t>sentence.</w:t>
      </w:r>
    </w:p>
    <w:p w14:paraId="41C851BD" w14:textId="76E82BE1" w:rsidR="005561E3" w:rsidRDefault="00801944" w:rsidP="005561E3">
      <w:pPr>
        <w:tabs>
          <w:tab w:val="left" w:pos="720"/>
        </w:tabs>
        <w:spacing w:line="360" w:lineRule="auto"/>
        <w:jc w:val="center"/>
        <w:rPr>
          <w:color w:val="000000"/>
        </w:rPr>
      </w:pPr>
      <w:r>
        <w:rPr>
          <w:color w:val="000000"/>
          <w:u w:val="single"/>
        </w:rPr>
        <w:t xml:space="preserve"> </w:t>
      </w:r>
    </w:p>
    <w:p w14:paraId="7DF4C457" w14:textId="77777777" w:rsidR="00D14F52" w:rsidRPr="007D1272" w:rsidRDefault="00D14F52" w:rsidP="00D14F52">
      <w:pPr>
        <w:jc w:val="center"/>
        <w:rPr>
          <w:rFonts w:ascii="AR HERMANN" w:hAnsi="AR HERMANN"/>
          <w:color w:val="0070C0"/>
          <w:sz w:val="28"/>
          <w:szCs w:val="28"/>
        </w:rPr>
      </w:pPr>
      <w:r>
        <w:rPr>
          <w:b/>
          <w:u w:val="single"/>
        </w:rPr>
        <w:lastRenderedPageBreak/>
        <w:t xml:space="preserve"> </w:t>
      </w:r>
      <w:r w:rsidRPr="007D1272">
        <w:rPr>
          <w:rFonts w:ascii="AR HERMANN" w:hAnsi="AR HERMANN"/>
          <w:color w:val="0070C0"/>
          <w:sz w:val="28"/>
          <w:szCs w:val="28"/>
        </w:rPr>
        <w:t>Course Schedule</w:t>
      </w:r>
    </w:p>
    <w:p w14:paraId="321D2E00" w14:textId="77777777" w:rsidR="00D14F52" w:rsidRDefault="00D14F52" w:rsidP="00D14F52">
      <w:pPr>
        <w:jc w:val="both"/>
        <w:rPr>
          <w:color w:val="0070C0"/>
        </w:rPr>
      </w:pPr>
    </w:p>
    <w:p w14:paraId="5972C1A2" w14:textId="77777777" w:rsidR="00801944" w:rsidRDefault="00801944" w:rsidP="004919C7">
      <w:pPr>
        <w:rPr>
          <w:u w:val="single"/>
        </w:rPr>
      </w:pPr>
      <w:r w:rsidRPr="00801944">
        <w:rPr>
          <w:u w:val="single"/>
        </w:rPr>
        <w:t>Check your UNH email I will be contacting you via this account.</w:t>
      </w:r>
    </w:p>
    <w:p w14:paraId="6E9E2E17" w14:textId="77777777" w:rsidR="00801944" w:rsidRDefault="00801944" w:rsidP="004919C7">
      <w:pPr>
        <w:rPr>
          <w:u w:val="single"/>
        </w:rPr>
      </w:pPr>
    </w:p>
    <w:p w14:paraId="0E0BF8F4" w14:textId="227B48A2" w:rsidR="004919C7" w:rsidRDefault="00D14F52" w:rsidP="004919C7">
      <w:r w:rsidRPr="004919C7">
        <w:t xml:space="preserve">All work is </w:t>
      </w:r>
      <w:r w:rsidRPr="004919C7">
        <w:rPr>
          <w:u w:val="single"/>
        </w:rPr>
        <w:t>due by midnight on the last day of the assignment period.</w:t>
      </w:r>
      <w:r w:rsidRPr="004919C7">
        <w:t xml:space="preserve">  This class moves fast so stay ahead.  There are no makeups or extra credit for missed work. You can do more than two </w:t>
      </w:r>
      <w:r w:rsidR="001D59F8" w:rsidRPr="004919C7">
        <w:t>games</w:t>
      </w:r>
      <w:r w:rsidRPr="004919C7">
        <w:t xml:space="preserve"> per chapter. They are fun. There are many different ones for each chapter try as many as you like. </w:t>
      </w:r>
    </w:p>
    <w:p w14:paraId="19A7E9BC" w14:textId="77777777" w:rsidR="004919C7" w:rsidRDefault="004919C7" w:rsidP="004919C7"/>
    <w:p w14:paraId="102F9B4F" w14:textId="77777777" w:rsidR="004919C7" w:rsidRDefault="004919C7" w:rsidP="004919C7">
      <w:r w:rsidRPr="004919C7">
        <w:rPr>
          <w:u w:val="single"/>
        </w:rPr>
        <w:t>Games-</w:t>
      </w:r>
      <w:r w:rsidR="00D14F52" w:rsidRPr="004919C7">
        <w:t xml:space="preserve">You </w:t>
      </w:r>
      <w:r w:rsidRPr="004919C7">
        <w:rPr>
          <w:u w:val="single"/>
        </w:rPr>
        <w:t>earn</w:t>
      </w:r>
      <w:r w:rsidR="00D14F52" w:rsidRPr="004919C7">
        <w:rPr>
          <w:u w:val="single"/>
        </w:rPr>
        <w:t xml:space="preserve"> credit</w:t>
      </w:r>
      <w:r w:rsidR="00D14F52" w:rsidRPr="004919C7">
        <w:t xml:space="preserve"> for completing the </w:t>
      </w:r>
      <w:r w:rsidR="001D59F8" w:rsidRPr="004919C7">
        <w:t>games</w:t>
      </w:r>
      <w:r w:rsidR="00D14F52" w:rsidRPr="004919C7">
        <w:t xml:space="preserve"> as they are practice not for how many you got correct.</w:t>
      </w:r>
    </w:p>
    <w:p w14:paraId="757AD065" w14:textId="2E4B0C9C" w:rsidR="004919C7" w:rsidRDefault="001D59F8" w:rsidP="004919C7">
      <w:r w:rsidRPr="004919C7">
        <w:t xml:space="preserve"> </w:t>
      </w:r>
    </w:p>
    <w:p w14:paraId="64CF541B" w14:textId="5DD77908" w:rsidR="004919C7" w:rsidRDefault="004919C7" w:rsidP="004919C7">
      <w:r w:rsidRPr="004919C7">
        <w:rPr>
          <w:u w:val="single"/>
        </w:rPr>
        <w:t>Quizzes-</w:t>
      </w:r>
      <w:r>
        <w:t xml:space="preserve">You also </w:t>
      </w:r>
      <w:r w:rsidRPr="004919C7">
        <w:rPr>
          <w:u w:val="single"/>
        </w:rPr>
        <w:t>earn credit</w:t>
      </w:r>
      <w:r>
        <w:t xml:space="preserve"> for </w:t>
      </w:r>
      <w:r w:rsidRPr="004919C7">
        <w:rPr>
          <w:u w:val="single"/>
        </w:rPr>
        <w:t>the weekly quizzes</w:t>
      </w:r>
      <w:r>
        <w:t xml:space="preserve"> these are graded and multiple choice.</w:t>
      </w:r>
    </w:p>
    <w:p w14:paraId="738BEBB8" w14:textId="77777777" w:rsidR="004919C7" w:rsidRDefault="004919C7" w:rsidP="004919C7"/>
    <w:p w14:paraId="56503442" w14:textId="70FC2545" w:rsidR="004919C7" w:rsidRDefault="001D59F8" w:rsidP="004919C7">
      <w:r w:rsidRPr="004919C7">
        <w:rPr>
          <w:u w:val="single"/>
        </w:rPr>
        <w:t>The Dynamic Study Modules</w:t>
      </w:r>
      <w:r w:rsidRPr="004919C7">
        <w:t xml:space="preserve"> are a fun way to learn material as it is modified as you get the answers correct or incorrect.</w:t>
      </w:r>
      <w:r w:rsidR="004919C7" w:rsidRPr="004919C7">
        <w:t xml:space="preserve"> </w:t>
      </w:r>
      <w:r w:rsidR="004919C7">
        <w:t xml:space="preserve"> This is not assigned for credit but a fun way to learn.</w:t>
      </w:r>
    </w:p>
    <w:p w14:paraId="57CFD02F" w14:textId="77777777" w:rsidR="004919C7" w:rsidRDefault="004919C7" w:rsidP="004919C7"/>
    <w:p w14:paraId="247A7B29" w14:textId="6135175C" w:rsidR="00D14F52" w:rsidRPr="004919C7" w:rsidRDefault="004919C7" w:rsidP="004919C7">
      <w:r>
        <w:t>T</w:t>
      </w:r>
      <w:r w:rsidRPr="004919C7">
        <w:t xml:space="preserve">here is also </w:t>
      </w:r>
      <w:proofErr w:type="spellStart"/>
      <w:r w:rsidRPr="004919C7">
        <w:rPr>
          <w:u w:val="single"/>
        </w:rPr>
        <w:t>MedTerm</w:t>
      </w:r>
      <w:proofErr w:type="spellEnd"/>
      <w:r w:rsidRPr="004919C7">
        <w:rPr>
          <w:u w:val="single"/>
        </w:rPr>
        <w:t xml:space="preserve"> In Context-Transcribe like a pro</w:t>
      </w:r>
      <w:r w:rsidRPr="004919C7">
        <w:t>. This is not assigned</w:t>
      </w:r>
      <w:r>
        <w:t xml:space="preserve"> for credit</w:t>
      </w:r>
      <w:r w:rsidRPr="004919C7">
        <w:t xml:space="preserve"> but some students may enjoy it so I made it available.</w:t>
      </w:r>
    </w:p>
    <w:p w14:paraId="09D3A07A" w14:textId="77777777" w:rsidR="00D14F52" w:rsidRDefault="00D14F52" w:rsidP="00D14F52">
      <w:pPr>
        <w:jc w:val="both"/>
        <w:rPr>
          <w:color w:val="0070C0"/>
        </w:rPr>
      </w:pPr>
    </w:p>
    <w:p w14:paraId="4124042F" w14:textId="4A3211D8" w:rsidR="003D1611" w:rsidRDefault="003D1611" w:rsidP="00D14F52">
      <w:pPr>
        <w:jc w:val="both"/>
        <w:rPr>
          <w:color w:val="0070C0"/>
        </w:rPr>
      </w:pPr>
      <w:r>
        <w:rPr>
          <w:color w:val="0070C0"/>
        </w:rPr>
        <w:t>Date</w:t>
      </w:r>
      <w:r>
        <w:rPr>
          <w:color w:val="0070C0"/>
        </w:rPr>
        <w:tab/>
      </w:r>
      <w:r>
        <w:rPr>
          <w:color w:val="0070C0"/>
        </w:rPr>
        <w:tab/>
        <w:t>Module# Title</w:t>
      </w:r>
    </w:p>
    <w:p w14:paraId="16C00DDD" w14:textId="19E8F6AD" w:rsidR="00D14F52" w:rsidRPr="00FF039A" w:rsidRDefault="00E01BE4" w:rsidP="00D14F52">
      <w:pPr>
        <w:jc w:val="both"/>
      </w:pPr>
      <w:r w:rsidRPr="00FF039A">
        <w:t>Jan. 20-2</w:t>
      </w:r>
      <w:r w:rsidR="0057214C" w:rsidRPr="00FF039A">
        <w:t>4</w:t>
      </w:r>
      <w:r w:rsidR="00D14F52" w:rsidRPr="00FF039A">
        <w:tab/>
        <w:t xml:space="preserve">1. </w:t>
      </w:r>
      <w:r w:rsidR="00D14F52" w:rsidRPr="00FF039A">
        <w:rPr>
          <w:u w:val="single"/>
        </w:rPr>
        <w:t>Introduction to Medical Terminology and Suffixes</w:t>
      </w:r>
      <w:r w:rsidR="00D14F52" w:rsidRPr="00FF039A">
        <w:t xml:space="preserve">. </w:t>
      </w:r>
    </w:p>
    <w:p w14:paraId="1CA94E8E" w14:textId="1843AB07" w:rsidR="003D1611" w:rsidRPr="00FF039A" w:rsidRDefault="00D14F52" w:rsidP="00D14F52">
      <w:pPr>
        <w:jc w:val="both"/>
      </w:pPr>
      <w:r w:rsidRPr="00FF039A">
        <w:t>Read chapter</w:t>
      </w:r>
      <w:r w:rsidR="003D1611" w:rsidRPr="00FF039A">
        <w:t>s</w:t>
      </w:r>
      <w:r w:rsidR="0057214C" w:rsidRPr="00FF039A">
        <w:t>#</w:t>
      </w:r>
      <w:r w:rsidRPr="00FF039A">
        <w:t xml:space="preserve"> 1</w:t>
      </w:r>
      <w:r w:rsidR="0057214C" w:rsidRPr="00FF039A">
        <w:t>.</w:t>
      </w:r>
      <w:r w:rsidR="003D1611" w:rsidRPr="00FF039A">
        <w:t xml:space="preserve"> Introduction to Medical Terminology</w:t>
      </w:r>
      <w:r w:rsidR="009E60E7" w:rsidRPr="00FF039A">
        <w:t xml:space="preserve"> and 2 Suffixes</w:t>
      </w:r>
    </w:p>
    <w:p w14:paraId="4A296CAE" w14:textId="5E89029A" w:rsidR="003D1611" w:rsidRPr="00FF039A" w:rsidRDefault="003D1611" w:rsidP="003D1611">
      <w:pPr>
        <w:ind w:left="720"/>
        <w:jc w:val="both"/>
      </w:pPr>
      <w:r w:rsidRPr="00FF039A">
        <w:t xml:space="preserve">          </w:t>
      </w:r>
      <w:r w:rsidR="005E6FDC" w:rsidRPr="00FF039A">
        <w:t xml:space="preserve">  </w:t>
      </w:r>
    </w:p>
    <w:p w14:paraId="0C33D370" w14:textId="1BC78708" w:rsidR="0045690A" w:rsidRPr="00FF039A" w:rsidRDefault="003D1611" w:rsidP="003D1611">
      <w:pPr>
        <w:ind w:left="720" w:firstLine="720"/>
        <w:jc w:val="both"/>
      </w:pPr>
      <w:r w:rsidRPr="00FF039A">
        <w:t>C</w:t>
      </w:r>
      <w:r w:rsidR="00D14F52" w:rsidRPr="00FF039A">
        <w:t xml:space="preserve">omplete </w:t>
      </w:r>
      <w:r w:rsidR="001D59F8">
        <w:t>two</w:t>
      </w:r>
      <w:r w:rsidR="00D14F52" w:rsidRPr="00FF039A">
        <w:t xml:space="preserve"> MyLab </w:t>
      </w:r>
      <w:r w:rsidR="00E01BE4" w:rsidRPr="00FF039A">
        <w:t>Mastering</w:t>
      </w:r>
      <w:r w:rsidR="00D14F52" w:rsidRPr="00FF039A">
        <w:t xml:space="preserve"> </w:t>
      </w:r>
      <w:r w:rsidR="00674A42" w:rsidRPr="00FF039A">
        <w:t>games</w:t>
      </w:r>
      <w:r w:rsidR="00D14F52" w:rsidRPr="00FF039A">
        <w:t xml:space="preserve"> in chapter 1</w:t>
      </w:r>
    </w:p>
    <w:p w14:paraId="0D49393C" w14:textId="610C4F82" w:rsidR="0045690A" w:rsidRPr="00FF039A" w:rsidRDefault="00D14F52" w:rsidP="003D1611">
      <w:pPr>
        <w:ind w:left="720" w:firstLine="720"/>
        <w:jc w:val="both"/>
      </w:pPr>
      <w:r w:rsidRPr="00FF039A">
        <w:t xml:space="preserve">Complete </w:t>
      </w:r>
      <w:r w:rsidR="001D59F8">
        <w:t>two</w:t>
      </w:r>
      <w:r w:rsidRPr="00FF039A">
        <w:t xml:space="preserve"> </w:t>
      </w:r>
      <w:r w:rsidR="0045690A" w:rsidRPr="00FF039A">
        <w:t xml:space="preserve">MyLab Mastering games </w:t>
      </w:r>
      <w:r w:rsidRPr="00FF039A">
        <w:t xml:space="preserve">chapter 2 </w:t>
      </w:r>
    </w:p>
    <w:p w14:paraId="60E08AD6" w14:textId="305D5DD8" w:rsidR="00D14F52" w:rsidRPr="00FF039A" w:rsidRDefault="00D14F52" w:rsidP="003D1611">
      <w:pPr>
        <w:ind w:left="720" w:firstLine="720"/>
        <w:jc w:val="both"/>
      </w:pPr>
      <w:r w:rsidRPr="00FF039A">
        <w:t xml:space="preserve">and </w:t>
      </w:r>
      <w:r w:rsidRPr="001D59F8">
        <w:rPr>
          <w:u w:val="single"/>
        </w:rPr>
        <w:t xml:space="preserve">take </w:t>
      </w:r>
      <w:r w:rsidR="001D15BD" w:rsidRPr="001D59F8">
        <w:rPr>
          <w:u w:val="single"/>
        </w:rPr>
        <w:t>Quiz 1.</w:t>
      </w:r>
      <w:r w:rsidRPr="00FF039A">
        <w:t xml:space="preserve"> </w:t>
      </w:r>
    </w:p>
    <w:p w14:paraId="213B0C62" w14:textId="77777777" w:rsidR="00D14F52" w:rsidRPr="00FF039A" w:rsidRDefault="00D14F52" w:rsidP="00D14F52">
      <w:pPr>
        <w:ind w:hanging="720"/>
        <w:jc w:val="both"/>
      </w:pPr>
    </w:p>
    <w:p w14:paraId="7156E0DE" w14:textId="77777777" w:rsidR="00D14F52" w:rsidRPr="00FF039A" w:rsidRDefault="00D14F52" w:rsidP="00D14F52">
      <w:pPr>
        <w:jc w:val="both"/>
      </w:pPr>
      <w:r w:rsidRPr="00FF039A">
        <w:t xml:space="preserve"> </w:t>
      </w:r>
    </w:p>
    <w:p w14:paraId="2CFD999D" w14:textId="4BBF87EC" w:rsidR="00D14F52" w:rsidRPr="00FF039A" w:rsidRDefault="00116C2E" w:rsidP="00D14F52">
      <w:pPr>
        <w:jc w:val="both"/>
      </w:pPr>
      <w:r w:rsidRPr="00FF039A">
        <w:t>Jane. 2</w:t>
      </w:r>
      <w:r w:rsidR="0057214C" w:rsidRPr="00FF039A">
        <w:t>5</w:t>
      </w:r>
      <w:r w:rsidRPr="00FF039A">
        <w:t>-</w:t>
      </w:r>
      <w:r w:rsidR="0057214C" w:rsidRPr="00FF039A">
        <w:t>31</w:t>
      </w:r>
      <w:r w:rsidR="00D14F52" w:rsidRPr="00FF039A">
        <w:tab/>
        <w:t xml:space="preserve">2. </w:t>
      </w:r>
      <w:r w:rsidR="00D14F52" w:rsidRPr="00FF039A">
        <w:rPr>
          <w:u w:val="single"/>
        </w:rPr>
        <w:t>Prefixes and Anatomical Terminology</w:t>
      </w:r>
    </w:p>
    <w:p w14:paraId="4B37CCA7" w14:textId="455B0DE2" w:rsidR="00FF039A" w:rsidRPr="00FF039A" w:rsidRDefault="00D14F52" w:rsidP="00D14F52">
      <w:pPr>
        <w:jc w:val="both"/>
      </w:pPr>
      <w:r w:rsidRPr="00FF039A">
        <w:t xml:space="preserve">Read chapters 3-4. Complete two </w:t>
      </w:r>
      <w:r w:rsidR="00FF039A" w:rsidRPr="00FF039A">
        <w:t>games</w:t>
      </w:r>
      <w:r w:rsidRPr="00FF039A">
        <w:t xml:space="preserve"> for each chapter (3 &amp; 4) </w:t>
      </w:r>
    </w:p>
    <w:p w14:paraId="17FAE458" w14:textId="085F82AF" w:rsidR="00D14F52" w:rsidRPr="00142701" w:rsidRDefault="00D14F52" w:rsidP="00D14F52">
      <w:pPr>
        <w:jc w:val="both"/>
        <w:rPr>
          <w:highlight w:val="yellow"/>
        </w:rPr>
      </w:pPr>
      <w:r w:rsidRPr="00142701">
        <w:rPr>
          <w:highlight w:val="yellow"/>
        </w:rPr>
        <w:t xml:space="preserve">Take </w:t>
      </w:r>
      <w:r w:rsidR="001D15BD" w:rsidRPr="00142701">
        <w:rPr>
          <w:highlight w:val="yellow"/>
        </w:rPr>
        <w:t>Quiz 2</w:t>
      </w:r>
      <w:r w:rsidRPr="00142701">
        <w:rPr>
          <w:highlight w:val="yellow"/>
        </w:rPr>
        <w:t xml:space="preserve"> </w:t>
      </w:r>
    </w:p>
    <w:p w14:paraId="0F16C250" w14:textId="77777777" w:rsidR="00D14F52" w:rsidRPr="00142701" w:rsidRDefault="00D14F52" w:rsidP="00D14F52">
      <w:pPr>
        <w:jc w:val="both"/>
        <w:rPr>
          <w:highlight w:val="yellow"/>
        </w:rPr>
      </w:pPr>
    </w:p>
    <w:p w14:paraId="2CEE9779" w14:textId="1C29669F" w:rsidR="001E2477" w:rsidRPr="00142701" w:rsidRDefault="0057214C" w:rsidP="00D14F52">
      <w:pPr>
        <w:jc w:val="both"/>
        <w:rPr>
          <w:highlight w:val="yellow"/>
        </w:rPr>
      </w:pPr>
      <w:r w:rsidRPr="00142701">
        <w:rPr>
          <w:highlight w:val="yellow"/>
          <w:u w:val="single"/>
        </w:rPr>
        <w:t>Feb.1-Feb. 7</w:t>
      </w:r>
      <w:r w:rsidR="00D14F52" w:rsidRPr="00142701">
        <w:rPr>
          <w:highlight w:val="yellow"/>
          <w:u w:val="single"/>
        </w:rPr>
        <w:t xml:space="preserve">. </w:t>
      </w:r>
      <w:r w:rsidR="001E2477" w:rsidRPr="00142701">
        <w:rPr>
          <w:highlight w:val="yellow"/>
          <w:u w:val="single"/>
        </w:rPr>
        <w:tab/>
      </w:r>
      <w:r w:rsidR="008E635F" w:rsidRPr="00142701">
        <w:rPr>
          <w:highlight w:val="yellow"/>
          <w:u w:val="single"/>
        </w:rPr>
        <w:t xml:space="preserve">3. </w:t>
      </w:r>
      <w:proofErr w:type="spellStart"/>
      <w:r w:rsidR="001E2477" w:rsidRPr="00142701">
        <w:rPr>
          <w:highlight w:val="yellow"/>
          <w:u w:val="single"/>
        </w:rPr>
        <w:t>Dermatology:Integumentary</w:t>
      </w:r>
      <w:proofErr w:type="spellEnd"/>
      <w:r w:rsidR="001E2477" w:rsidRPr="00142701">
        <w:rPr>
          <w:highlight w:val="yellow"/>
          <w:u w:val="single"/>
        </w:rPr>
        <w:t xml:space="preserve"> System</w:t>
      </w:r>
      <w:r w:rsidR="00D5050E" w:rsidRPr="00142701">
        <w:rPr>
          <w:highlight w:val="yellow"/>
          <w:u w:val="single"/>
        </w:rPr>
        <w:t xml:space="preserve"> and </w:t>
      </w:r>
      <w:proofErr w:type="spellStart"/>
      <w:r w:rsidR="00D5050E" w:rsidRPr="00142701">
        <w:rPr>
          <w:highlight w:val="yellow"/>
          <w:u w:val="single"/>
        </w:rPr>
        <w:t>Orthopedics</w:t>
      </w:r>
      <w:r w:rsidRPr="00142701">
        <w:rPr>
          <w:highlight w:val="yellow"/>
          <w:u w:val="single"/>
        </w:rPr>
        <w:t>:Musculoskeletal</w:t>
      </w:r>
      <w:proofErr w:type="spellEnd"/>
      <w:r w:rsidRPr="00142701">
        <w:rPr>
          <w:highlight w:val="yellow"/>
        </w:rPr>
        <w:t xml:space="preserve"> System</w:t>
      </w:r>
    </w:p>
    <w:p w14:paraId="64829970" w14:textId="513075BC" w:rsidR="00FF039A" w:rsidRPr="00142701" w:rsidRDefault="00FF039A" w:rsidP="00FF039A">
      <w:pPr>
        <w:jc w:val="both"/>
        <w:rPr>
          <w:highlight w:val="yellow"/>
        </w:rPr>
      </w:pPr>
      <w:r w:rsidRPr="00142701">
        <w:rPr>
          <w:highlight w:val="yellow"/>
        </w:rPr>
        <w:t xml:space="preserve">Read chapters </w:t>
      </w:r>
      <w:r w:rsidR="009C1BF6" w:rsidRPr="00142701">
        <w:rPr>
          <w:highlight w:val="yellow"/>
        </w:rPr>
        <w:t>5</w:t>
      </w:r>
      <w:r w:rsidRPr="00142701">
        <w:rPr>
          <w:highlight w:val="yellow"/>
        </w:rPr>
        <w:t>-</w:t>
      </w:r>
      <w:r w:rsidR="009C1BF6" w:rsidRPr="00142701">
        <w:rPr>
          <w:highlight w:val="yellow"/>
        </w:rPr>
        <w:t>6</w:t>
      </w:r>
      <w:r w:rsidRPr="00142701">
        <w:rPr>
          <w:highlight w:val="yellow"/>
        </w:rPr>
        <w:t>. Complete two games for each chapter (</w:t>
      </w:r>
      <w:r w:rsidR="009C1BF6" w:rsidRPr="00142701">
        <w:rPr>
          <w:highlight w:val="yellow"/>
        </w:rPr>
        <w:t>5</w:t>
      </w:r>
      <w:r w:rsidRPr="00142701">
        <w:rPr>
          <w:highlight w:val="yellow"/>
        </w:rPr>
        <w:t xml:space="preserve"> &amp; </w:t>
      </w:r>
      <w:r w:rsidR="009C1BF6" w:rsidRPr="00142701">
        <w:rPr>
          <w:highlight w:val="yellow"/>
        </w:rPr>
        <w:t>6</w:t>
      </w:r>
      <w:r w:rsidRPr="00142701">
        <w:rPr>
          <w:highlight w:val="yellow"/>
        </w:rPr>
        <w:t xml:space="preserve"> </w:t>
      </w:r>
    </w:p>
    <w:p w14:paraId="01455BF2" w14:textId="7598797D" w:rsidR="00FF039A" w:rsidRPr="00FF039A" w:rsidRDefault="00FF039A" w:rsidP="00FF039A">
      <w:pPr>
        <w:jc w:val="both"/>
      </w:pPr>
      <w:r w:rsidRPr="00142701">
        <w:rPr>
          <w:highlight w:val="yellow"/>
        </w:rPr>
        <w:t xml:space="preserve">Take </w:t>
      </w:r>
      <w:r w:rsidR="001D15BD" w:rsidRPr="00142701">
        <w:rPr>
          <w:highlight w:val="yellow"/>
        </w:rPr>
        <w:t>Quiz 3</w:t>
      </w:r>
      <w:r w:rsidRPr="00FF039A">
        <w:t xml:space="preserve"> </w:t>
      </w:r>
    </w:p>
    <w:p w14:paraId="22E03468" w14:textId="77777777" w:rsidR="001E2477" w:rsidRPr="00FF039A" w:rsidRDefault="001E2477" w:rsidP="00D14F52">
      <w:pPr>
        <w:jc w:val="both"/>
      </w:pPr>
    </w:p>
    <w:p w14:paraId="2213FD57" w14:textId="77777777" w:rsidR="001E2477" w:rsidRPr="00FF039A" w:rsidRDefault="001E2477" w:rsidP="00D14F52">
      <w:pPr>
        <w:jc w:val="both"/>
      </w:pPr>
    </w:p>
    <w:p w14:paraId="77292F55" w14:textId="18EFA5D4" w:rsidR="00D14F52" w:rsidRPr="00FF039A" w:rsidRDefault="0057214C" w:rsidP="0057214C">
      <w:pPr>
        <w:jc w:val="both"/>
      </w:pPr>
      <w:r w:rsidRPr="00FF039A">
        <w:rPr>
          <w:u w:val="single"/>
        </w:rPr>
        <w:t>Feb. 8-14</w:t>
      </w:r>
      <w:r w:rsidRPr="00FF039A">
        <w:rPr>
          <w:u w:val="single"/>
        </w:rPr>
        <w:tab/>
      </w:r>
      <w:r w:rsidR="00D5050E" w:rsidRPr="00FF039A">
        <w:rPr>
          <w:u w:val="single"/>
        </w:rPr>
        <w:t xml:space="preserve">4. </w:t>
      </w:r>
      <w:r w:rsidR="00D14F52" w:rsidRPr="00FF039A">
        <w:rPr>
          <w:u w:val="single"/>
        </w:rPr>
        <w:t xml:space="preserve"> </w:t>
      </w:r>
      <w:proofErr w:type="spellStart"/>
      <w:r w:rsidR="00D14F52" w:rsidRPr="00FF039A">
        <w:rPr>
          <w:u w:val="single"/>
        </w:rPr>
        <w:t>Cardiology</w:t>
      </w:r>
      <w:r w:rsidRPr="00FF039A">
        <w:rPr>
          <w:u w:val="single"/>
        </w:rPr>
        <w:t>:Cardiovascular</w:t>
      </w:r>
      <w:proofErr w:type="spellEnd"/>
      <w:r w:rsidRPr="00FF039A">
        <w:rPr>
          <w:u w:val="single"/>
        </w:rPr>
        <w:t xml:space="preserve"> System</w:t>
      </w:r>
      <w:r w:rsidR="00D5050E" w:rsidRPr="00FF039A">
        <w:rPr>
          <w:u w:val="single"/>
        </w:rPr>
        <w:t xml:space="preserve"> and </w:t>
      </w:r>
      <w:proofErr w:type="spellStart"/>
      <w:r w:rsidR="00D5050E" w:rsidRPr="00FF039A">
        <w:rPr>
          <w:u w:val="single"/>
        </w:rPr>
        <w:t>Hematology</w:t>
      </w:r>
      <w:r w:rsidRPr="00FF039A">
        <w:rPr>
          <w:u w:val="single"/>
        </w:rPr>
        <w:t>:Blood</w:t>
      </w:r>
      <w:proofErr w:type="spellEnd"/>
    </w:p>
    <w:p w14:paraId="0209B988" w14:textId="4B2196F2" w:rsidR="00D14F52" w:rsidRPr="00FF039A" w:rsidRDefault="00D14F52" w:rsidP="00D14F52">
      <w:pPr>
        <w:jc w:val="both"/>
      </w:pPr>
      <w:r w:rsidRPr="00FF039A">
        <w:t xml:space="preserve">Read chapters </w:t>
      </w:r>
      <w:r w:rsidR="009C1BF6">
        <w:t>7-8</w:t>
      </w:r>
      <w:r w:rsidRPr="00FF039A">
        <w:t xml:space="preserve">. Complete two </w:t>
      </w:r>
      <w:r w:rsidR="00FF039A" w:rsidRPr="00FF039A">
        <w:t>games</w:t>
      </w:r>
      <w:r w:rsidRPr="00FF039A">
        <w:t xml:space="preserve"> for each chapter (</w:t>
      </w:r>
      <w:r w:rsidR="009C1BF6">
        <w:t>7</w:t>
      </w:r>
      <w:r w:rsidRPr="00FF039A">
        <w:t xml:space="preserve"> &amp; </w:t>
      </w:r>
      <w:r w:rsidR="009C1BF6">
        <w:t>8</w:t>
      </w:r>
      <w:r w:rsidRPr="00FF039A">
        <w:t xml:space="preserve">). Take </w:t>
      </w:r>
      <w:r w:rsidR="001D15BD">
        <w:t>Quiz 4.</w:t>
      </w:r>
    </w:p>
    <w:p w14:paraId="4A1F4E61" w14:textId="77777777" w:rsidR="00D14F52" w:rsidRPr="00FF039A" w:rsidRDefault="00D14F52" w:rsidP="00D14F52">
      <w:pPr>
        <w:jc w:val="both"/>
      </w:pPr>
    </w:p>
    <w:p w14:paraId="2E0EAD05" w14:textId="7BC69181" w:rsidR="00D14F52" w:rsidRPr="00FF039A" w:rsidRDefault="0057214C" w:rsidP="00D14F52">
      <w:pPr>
        <w:jc w:val="both"/>
        <w:rPr>
          <w:u w:val="single"/>
        </w:rPr>
      </w:pPr>
      <w:r w:rsidRPr="00FF039A">
        <w:t>Feb. 15-21</w:t>
      </w:r>
      <w:r w:rsidR="00D14F52" w:rsidRPr="00FF039A">
        <w:tab/>
        <w:t xml:space="preserve"> </w:t>
      </w:r>
      <w:r w:rsidRPr="00FF039A">
        <w:t>5</w:t>
      </w:r>
      <w:r w:rsidR="00D14F52" w:rsidRPr="00FF039A">
        <w:t xml:space="preserve">. </w:t>
      </w:r>
      <w:r w:rsidR="009275B1" w:rsidRPr="00FF039A">
        <w:rPr>
          <w:u w:val="single"/>
        </w:rPr>
        <w:t>Pulmo</w:t>
      </w:r>
      <w:r w:rsidRPr="00FF039A">
        <w:rPr>
          <w:u w:val="single"/>
        </w:rPr>
        <w:t xml:space="preserve">nology: Respiratory System and Gastroenterology  </w:t>
      </w:r>
    </w:p>
    <w:p w14:paraId="041051C4" w14:textId="62A8A019" w:rsidR="00D14F52" w:rsidRPr="00FF039A" w:rsidRDefault="00D14F52" w:rsidP="00D14F52">
      <w:pPr>
        <w:jc w:val="both"/>
      </w:pPr>
      <w:r w:rsidRPr="00FF039A">
        <w:t xml:space="preserve">Read chapters </w:t>
      </w:r>
      <w:r w:rsidR="004919C7">
        <w:t>10-11</w:t>
      </w:r>
      <w:r w:rsidRPr="00FF039A">
        <w:t xml:space="preserve">. Complete two </w:t>
      </w:r>
      <w:r w:rsidR="00FF039A" w:rsidRPr="00FF039A">
        <w:t>games</w:t>
      </w:r>
      <w:r w:rsidRPr="00FF039A">
        <w:t xml:space="preserve"> for each chapter (</w:t>
      </w:r>
      <w:r w:rsidR="004919C7">
        <w:t>10</w:t>
      </w:r>
      <w:r w:rsidRPr="00FF039A">
        <w:t xml:space="preserve"> &amp; </w:t>
      </w:r>
      <w:r w:rsidR="004919C7">
        <w:t>11</w:t>
      </w:r>
      <w:r w:rsidRPr="00FF039A">
        <w:t xml:space="preserve">) Take </w:t>
      </w:r>
      <w:r w:rsidR="001D15BD">
        <w:t>Quiz 5.</w:t>
      </w:r>
    </w:p>
    <w:p w14:paraId="011D817B" w14:textId="77777777" w:rsidR="00D14F52" w:rsidRPr="00FF039A" w:rsidRDefault="00D14F52" w:rsidP="00D14F52">
      <w:pPr>
        <w:jc w:val="both"/>
        <w:rPr>
          <w:u w:val="single"/>
        </w:rPr>
      </w:pPr>
    </w:p>
    <w:p w14:paraId="63FD04C7" w14:textId="270394C4" w:rsidR="00D14F52" w:rsidRPr="00FF039A" w:rsidRDefault="0057214C" w:rsidP="00D14F52">
      <w:pPr>
        <w:jc w:val="both"/>
        <w:rPr>
          <w:u w:val="single"/>
        </w:rPr>
      </w:pPr>
      <w:r w:rsidRPr="00FF039A">
        <w:lastRenderedPageBreak/>
        <w:t>Feb. 22-28</w:t>
      </w:r>
      <w:r w:rsidR="00D14F52" w:rsidRPr="00FF039A">
        <w:tab/>
      </w:r>
      <w:r w:rsidRPr="00FF039A">
        <w:t>6</w:t>
      </w:r>
      <w:r w:rsidR="00D14F52" w:rsidRPr="00FF039A">
        <w:t>.</w:t>
      </w:r>
      <w:r w:rsidRPr="00FF039A">
        <w:rPr>
          <w:u w:val="single"/>
        </w:rPr>
        <w:t>Urology and Nephrology: Urinary System and Male Reproductive System</w:t>
      </w:r>
    </w:p>
    <w:p w14:paraId="0523DE28" w14:textId="7318BC0D" w:rsidR="0057214C" w:rsidRPr="00FF039A" w:rsidRDefault="0057214C" w:rsidP="00D14F52">
      <w:pPr>
        <w:jc w:val="both"/>
        <w:rPr>
          <w:u w:val="single"/>
        </w:rPr>
      </w:pPr>
      <w:r w:rsidRPr="00FF039A">
        <w:rPr>
          <w:u w:val="single"/>
        </w:rPr>
        <w:tab/>
      </w:r>
      <w:r w:rsidRPr="00FF039A">
        <w:rPr>
          <w:u w:val="single"/>
        </w:rPr>
        <w:tab/>
        <w:t>Obstetrics and Gynecology: Female Reproductive System</w:t>
      </w:r>
    </w:p>
    <w:p w14:paraId="61707C78" w14:textId="77777777" w:rsidR="0057214C" w:rsidRPr="00FF039A" w:rsidRDefault="0057214C" w:rsidP="00D14F52">
      <w:pPr>
        <w:jc w:val="both"/>
        <w:rPr>
          <w:u w:val="single"/>
        </w:rPr>
      </w:pPr>
    </w:p>
    <w:p w14:paraId="7CAD2FDD" w14:textId="7A12C548" w:rsidR="00D14F52" w:rsidRPr="00FF039A" w:rsidRDefault="00D14F52" w:rsidP="00D14F52">
      <w:pPr>
        <w:jc w:val="both"/>
      </w:pPr>
      <w:r w:rsidRPr="00FF039A">
        <w:t>Read chapters 1</w:t>
      </w:r>
      <w:r w:rsidR="00F243C7">
        <w:t>2</w:t>
      </w:r>
      <w:r w:rsidRPr="00FF039A">
        <w:t xml:space="preserve"> &amp; 1</w:t>
      </w:r>
      <w:r w:rsidR="00F243C7">
        <w:t>3</w:t>
      </w:r>
      <w:r w:rsidRPr="00FF039A">
        <w:t xml:space="preserve">. Complete two </w:t>
      </w:r>
      <w:r w:rsidR="00FF039A" w:rsidRPr="00FF039A">
        <w:t>games</w:t>
      </w:r>
      <w:r w:rsidRPr="00FF039A">
        <w:t xml:space="preserve"> for each chapter (1</w:t>
      </w:r>
      <w:r w:rsidR="00F243C7">
        <w:t>2</w:t>
      </w:r>
      <w:r w:rsidRPr="00FF039A">
        <w:t xml:space="preserve"> &amp; 1</w:t>
      </w:r>
      <w:r w:rsidR="00F243C7">
        <w:t>3</w:t>
      </w:r>
      <w:r w:rsidRPr="00FF039A">
        <w:t xml:space="preserve">). Take </w:t>
      </w:r>
      <w:r w:rsidR="001D15BD">
        <w:t>Quiz 6</w:t>
      </w:r>
    </w:p>
    <w:p w14:paraId="6CC0E544" w14:textId="77777777" w:rsidR="0057214C" w:rsidRPr="00FF039A" w:rsidRDefault="0057214C" w:rsidP="00D14F52">
      <w:pPr>
        <w:jc w:val="both"/>
      </w:pPr>
    </w:p>
    <w:p w14:paraId="1C86B193" w14:textId="16425215" w:rsidR="0057214C" w:rsidRDefault="0057214C" w:rsidP="00D14F52">
      <w:pPr>
        <w:jc w:val="both"/>
      </w:pPr>
      <w:r w:rsidRPr="00FF039A">
        <w:t>March 1-7 7</w:t>
      </w:r>
      <w:r w:rsidRPr="00F243C7">
        <w:rPr>
          <w:u w:val="single"/>
        </w:rPr>
        <w:t xml:space="preserve">. Endocrinology and </w:t>
      </w:r>
      <w:r w:rsidR="00F243C7" w:rsidRPr="00F243C7">
        <w:rPr>
          <w:u w:val="single"/>
        </w:rPr>
        <w:t>Otorhinolaryngology</w:t>
      </w:r>
      <w:r w:rsidRPr="00F243C7">
        <w:rPr>
          <w:u w:val="single"/>
        </w:rPr>
        <w:t>: The Ears, Nose, and Throat</w:t>
      </w:r>
    </w:p>
    <w:p w14:paraId="7764B000" w14:textId="510B967D" w:rsidR="001D15BD" w:rsidRPr="00FF039A" w:rsidRDefault="00F243C7" w:rsidP="00D14F52">
      <w:pPr>
        <w:jc w:val="both"/>
      </w:pPr>
      <w:r>
        <w:t xml:space="preserve">Read chapters 15 and 17 </w:t>
      </w:r>
      <w:r w:rsidR="001D15BD">
        <w:t>Two games per chapter and Quiz 7</w:t>
      </w:r>
    </w:p>
    <w:p w14:paraId="1B123A55" w14:textId="77777777" w:rsidR="00D14F52" w:rsidRPr="00FF039A" w:rsidRDefault="00D14F52" w:rsidP="00D14F52">
      <w:pPr>
        <w:jc w:val="both"/>
      </w:pPr>
    </w:p>
    <w:p w14:paraId="0EDF83B9" w14:textId="629A9E4E" w:rsidR="0057214C" w:rsidRDefault="00571C75" w:rsidP="00D14F52">
      <w:pPr>
        <w:jc w:val="both"/>
        <w:rPr>
          <w:u w:val="single"/>
        </w:rPr>
      </w:pPr>
      <w:r w:rsidRPr="00FF039A">
        <w:t xml:space="preserve">March </w:t>
      </w:r>
      <w:r w:rsidR="0057214C" w:rsidRPr="00FF039A">
        <w:t>8</w:t>
      </w:r>
      <w:r w:rsidR="009B32AE" w:rsidRPr="00FF039A">
        <w:t>-13</w:t>
      </w:r>
      <w:r w:rsidR="00D14F52" w:rsidRPr="00FF039A">
        <w:tab/>
      </w:r>
      <w:r w:rsidR="0057214C" w:rsidRPr="00FF039A">
        <w:t>8. on Canvas</w:t>
      </w:r>
      <w:r w:rsidR="00D14F52" w:rsidRPr="00FF039A">
        <w:t xml:space="preserve"> </w:t>
      </w:r>
      <w:r w:rsidR="00D14F52" w:rsidRPr="00FF039A">
        <w:rPr>
          <w:u w:val="single"/>
        </w:rPr>
        <w:t xml:space="preserve">Discussion Board </w:t>
      </w:r>
    </w:p>
    <w:p w14:paraId="27B13F93" w14:textId="77777777" w:rsidR="002C2229" w:rsidRDefault="002C2229" w:rsidP="00D14F52">
      <w:pPr>
        <w:jc w:val="both"/>
        <w:rPr>
          <w:u w:val="single"/>
        </w:rPr>
      </w:pPr>
    </w:p>
    <w:p w14:paraId="2903A526" w14:textId="77777777" w:rsidR="002C2229" w:rsidRPr="00FF039A" w:rsidRDefault="002C2229" w:rsidP="00D14F52">
      <w:pPr>
        <w:jc w:val="both"/>
        <w:rPr>
          <w:u w:val="single"/>
        </w:rPr>
      </w:pPr>
    </w:p>
    <w:p w14:paraId="25548AE6" w14:textId="036683EB" w:rsidR="00D14F52" w:rsidRDefault="00D14F52" w:rsidP="0057214C">
      <w:pPr>
        <w:ind w:left="720" w:firstLine="720"/>
        <w:jc w:val="both"/>
        <w:rPr>
          <w:u w:val="single"/>
        </w:rPr>
      </w:pPr>
      <w:r w:rsidRPr="007D1272">
        <w:rPr>
          <w:u w:val="single"/>
        </w:rPr>
        <w:t>Stump Your Classmates</w:t>
      </w:r>
      <w:r>
        <w:rPr>
          <w:u w:val="single"/>
        </w:rPr>
        <w:t>-Final Exam</w:t>
      </w:r>
    </w:p>
    <w:p w14:paraId="48F123F7" w14:textId="77777777" w:rsidR="00801944" w:rsidRPr="00801944" w:rsidRDefault="00801944" w:rsidP="00801944">
      <w:pPr>
        <w:jc w:val="both"/>
      </w:pPr>
      <w:r w:rsidRPr="00801944">
        <w:t xml:space="preserve">1.Create a </w:t>
      </w:r>
      <w:r w:rsidRPr="00801944">
        <w:rPr>
          <w:b/>
          <w:bCs/>
        </w:rPr>
        <w:t>complex question using detailed medical terminology</w:t>
      </w:r>
      <w:r w:rsidRPr="00801944">
        <w:t xml:space="preserve"> to ask your classmates a question. </w:t>
      </w:r>
      <w:r w:rsidRPr="00801944">
        <w:rPr>
          <w:b/>
          <w:bCs/>
          <w:u w:val="single"/>
        </w:rPr>
        <w:t>Make it hard</w:t>
      </w:r>
      <w:r w:rsidRPr="00801944">
        <w:t xml:space="preserve"> and impress everyone with your medical terminology knowledge.</w:t>
      </w:r>
    </w:p>
    <w:p w14:paraId="65FD8462" w14:textId="77777777" w:rsidR="00801944" w:rsidRPr="00801944" w:rsidRDefault="00801944" w:rsidP="00801944">
      <w:pPr>
        <w:jc w:val="both"/>
      </w:pPr>
      <w:r w:rsidRPr="00801944">
        <w:t>2. Post the question in the discussion board.</w:t>
      </w:r>
    </w:p>
    <w:p w14:paraId="49CC92A5" w14:textId="77777777" w:rsidR="00801944" w:rsidRPr="00801944" w:rsidRDefault="00801944" w:rsidP="00801944">
      <w:pPr>
        <w:jc w:val="both"/>
      </w:pPr>
      <w:r w:rsidRPr="00801944">
        <w:t>3.You oversee your question so respond to your classmates’ answers. Do not leave them hanging and let them know if their answer is correct.</w:t>
      </w:r>
    </w:p>
    <w:p w14:paraId="4822A520" w14:textId="77777777" w:rsidR="00801944" w:rsidRPr="00801944" w:rsidRDefault="00801944" w:rsidP="00801944">
      <w:pPr>
        <w:jc w:val="both"/>
      </w:pPr>
      <w:r w:rsidRPr="00801944">
        <w:t>Provide the type of response to the student who answers your question that you as a student like to receive when completing an assignment.</w:t>
      </w:r>
    </w:p>
    <w:p w14:paraId="742586A7" w14:textId="77777777" w:rsidR="00801944" w:rsidRPr="00801944" w:rsidRDefault="00801944" w:rsidP="00801944">
      <w:pPr>
        <w:jc w:val="both"/>
      </w:pPr>
      <w:r w:rsidRPr="00801944">
        <w:t>3. Answer another student's question.</w:t>
      </w:r>
    </w:p>
    <w:p w14:paraId="2DAC3CDC" w14:textId="77777777" w:rsidR="00D14F52" w:rsidRDefault="00D14F52" w:rsidP="00D14F52">
      <w:pPr>
        <w:jc w:val="both"/>
      </w:pPr>
    </w:p>
    <w:p w14:paraId="43A7967E" w14:textId="77777777" w:rsidR="00D14F52" w:rsidRDefault="00D14F52" w:rsidP="00D14F52">
      <w:pPr>
        <w:jc w:val="both"/>
      </w:pPr>
      <w:r>
        <w:t xml:space="preserve">To earn full credit each student will: </w:t>
      </w:r>
    </w:p>
    <w:p w14:paraId="0F45400F" w14:textId="46829C5F" w:rsidR="00D14F52" w:rsidRPr="00AF2647" w:rsidRDefault="00D14F52" w:rsidP="00D14F52">
      <w:pPr>
        <w:pStyle w:val="ListParagraph"/>
        <w:numPr>
          <w:ilvl w:val="0"/>
          <w:numId w:val="5"/>
        </w:numPr>
        <w:jc w:val="both"/>
      </w:pPr>
      <w:r w:rsidRPr="00AF2647">
        <w:t>Create the complex question</w:t>
      </w:r>
      <w:r>
        <w:t xml:space="preserve"> and post on </w:t>
      </w:r>
      <w:r w:rsidR="0057214C">
        <w:t>March</w:t>
      </w:r>
      <w:r w:rsidR="002C2229">
        <w:t xml:space="preserve"> </w:t>
      </w:r>
      <w:r w:rsidR="0057214C">
        <w:t>8</w:t>
      </w:r>
      <w:r>
        <w:t>.</w:t>
      </w:r>
    </w:p>
    <w:p w14:paraId="6EB74295" w14:textId="77777777" w:rsidR="00D14F52" w:rsidRPr="00AF2647" w:rsidRDefault="00D14F52" w:rsidP="00D14F52">
      <w:pPr>
        <w:pStyle w:val="ListParagraph"/>
        <w:numPr>
          <w:ilvl w:val="0"/>
          <w:numId w:val="5"/>
        </w:numPr>
        <w:jc w:val="both"/>
      </w:pPr>
      <w:r w:rsidRPr="00AF2647">
        <w:t>Respond to the student who answers your question</w:t>
      </w:r>
    </w:p>
    <w:p w14:paraId="078244BF" w14:textId="77777777" w:rsidR="00D14F52" w:rsidRDefault="00D14F52" w:rsidP="00D14F52">
      <w:pPr>
        <w:pStyle w:val="ListParagraph"/>
        <w:numPr>
          <w:ilvl w:val="0"/>
          <w:numId w:val="5"/>
        </w:numPr>
        <w:jc w:val="both"/>
      </w:pPr>
      <w:r w:rsidRPr="00AF2647">
        <w:t>Answer another student</w:t>
      </w:r>
      <w:r>
        <w:t>’</w:t>
      </w:r>
      <w:r w:rsidRPr="00AF2647">
        <w:t>s question</w:t>
      </w:r>
    </w:p>
    <w:p w14:paraId="2B93F52E" w14:textId="77777777" w:rsidR="00D14F52" w:rsidRDefault="00D14F52" w:rsidP="00D14F52">
      <w:pPr>
        <w:pStyle w:val="ListParagraph"/>
        <w:jc w:val="both"/>
      </w:pPr>
    </w:p>
    <w:p w14:paraId="1D187B33" w14:textId="72E3A452" w:rsidR="00D14F52" w:rsidRPr="00D14F52" w:rsidRDefault="00D14F52" w:rsidP="00D14F52">
      <w:pPr>
        <w:pStyle w:val="ListParagraph"/>
        <w:jc w:val="both"/>
      </w:pPr>
      <w:r>
        <w:t>Note: one answer per question so the early bird gets full choice.</w:t>
      </w:r>
    </w:p>
    <w:p w14:paraId="552E78F8" w14:textId="77777777" w:rsidR="00D14F52" w:rsidRDefault="00D14F52" w:rsidP="00D14F52">
      <w:pPr>
        <w:spacing w:line="360" w:lineRule="auto"/>
        <w:rPr>
          <w:color w:val="000000"/>
        </w:rPr>
      </w:pPr>
      <w:r w:rsidRPr="002C57AC">
        <w:rPr>
          <w:color w:val="000000"/>
        </w:rPr>
        <w:br/>
      </w:r>
      <w:r>
        <w:rPr>
          <w:b/>
          <w:bCs/>
          <w:color w:val="0000FF"/>
        </w:rPr>
        <w:t>Assessment Overview</w:t>
      </w:r>
      <w:r w:rsidRPr="002C57AC">
        <w:rPr>
          <w:b/>
          <w:bCs/>
          <w:color w:val="0000FF"/>
        </w:rPr>
        <w:t>:</w:t>
      </w:r>
      <w:r w:rsidRPr="002C57AC">
        <w:rPr>
          <w:color w:val="000000"/>
        </w:rPr>
        <w:t xml:space="preserve"> </w:t>
      </w:r>
      <w:r>
        <w:rPr>
          <w:color w:val="000000"/>
        </w:rPr>
        <w:t xml:space="preserve"> </w:t>
      </w:r>
    </w:p>
    <w:p w14:paraId="7360EDAE" w14:textId="7A9FDB1A" w:rsidR="00D14F52" w:rsidRDefault="002C2229" w:rsidP="00D14F52">
      <w:pPr>
        <w:jc w:val="both"/>
        <w:rPr>
          <w:color w:val="0070C0"/>
        </w:rPr>
      </w:pPr>
      <w:r>
        <w:rPr>
          <w:color w:val="0070C0"/>
        </w:rPr>
        <w:t xml:space="preserve">Graded </w:t>
      </w:r>
      <w:r w:rsidR="000D0BC9">
        <w:rPr>
          <w:color w:val="0070C0"/>
        </w:rPr>
        <w:t>Quizzes</w:t>
      </w:r>
      <w:r w:rsidR="00D14F52">
        <w:rPr>
          <w:color w:val="0070C0"/>
        </w:rPr>
        <w:t xml:space="preserve"> </w:t>
      </w:r>
      <w:r w:rsidR="001D15BD">
        <w:rPr>
          <w:color w:val="0070C0"/>
        </w:rPr>
        <w:t>7</w:t>
      </w:r>
      <w:r w:rsidR="00D14F52">
        <w:rPr>
          <w:color w:val="0070C0"/>
        </w:rPr>
        <w:t xml:space="preserve"> x </w:t>
      </w:r>
      <w:r w:rsidR="001D15BD">
        <w:rPr>
          <w:color w:val="0070C0"/>
        </w:rPr>
        <w:t xml:space="preserve">20 </w:t>
      </w:r>
      <w:r w:rsidR="00D14F52">
        <w:rPr>
          <w:color w:val="0070C0"/>
        </w:rPr>
        <w:t xml:space="preserve">points= </w:t>
      </w:r>
      <w:r>
        <w:rPr>
          <w:color w:val="0070C0"/>
        </w:rPr>
        <w:tab/>
      </w:r>
      <w:r>
        <w:rPr>
          <w:color w:val="0070C0"/>
        </w:rPr>
        <w:tab/>
      </w:r>
      <w:r>
        <w:rPr>
          <w:color w:val="0070C0"/>
        </w:rPr>
        <w:tab/>
      </w:r>
      <w:r>
        <w:rPr>
          <w:color w:val="0070C0"/>
        </w:rPr>
        <w:tab/>
      </w:r>
      <w:r>
        <w:rPr>
          <w:color w:val="0070C0"/>
        </w:rPr>
        <w:tab/>
      </w:r>
      <w:r w:rsidR="00D14F52">
        <w:rPr>
          <w:color w:val="0070C0"/>
        </w:rPr>
        <w:t>1</w:t>
      </w:r>
      <w:r w:rsidR="000D0BC9">
        <w:rPr>
          <w:color w:val="0070C0"/>
        </w:rPr>
        <w:t>4</w:t>
      </w:r>
      <w:r w:rsidR="00D14F52">
        <w:rPr>
          <w:color w:val="0070C0"/>
        </w:rPr>
        <w:t>0</w:t>
      </w:r>
    </w:p>
    <w:p w14:paraId="688B1F60" w14:textId="5DF48E1B" w:rsidR="00D14F52" w:rsidRDefault="00D14F52" w:rsidP="00D14F52">
      <w:pPr>
        <w:jc w:val="both"/>
        <w:rPr>
          <w:color w:val="0070C0"/>
        </w:rPr>
      </w:pPr>
      <w:r>
        <w:rPr>
          <w:color w:val="0070C0"/>
        </w:rPr>
        <w:t xml:space="preserve">MTL </w:t>
      </w:r>
      <w:r w:rsidR="00FF039A">
        <w:rPr>
          <w:color w:val="0070C0"/>
        </w:rPr>
        <w:t>Games</w:t>
      </w:r>
      <w:r>
        <w:rPr>
          <w:color w:val="0070C0"/>
        </w:rPr>
        <w:t xml:space="preserve"> </w:t>
      </w:r>
      <w:r w:rsidR="000D0BC9">
        <w:rPr>
          <w:color w:val="0070C0"/>
        </w:rPr>
        <w:t>2</w:t>
      </w:r>
      <w:r w:rsidR="002C2229">
        <w:rPr>
          <w:color w:val="0070C0"/>
        </w:rPr>
        <w:t>8</w:t>
      </w:r>
      <w:r>
        <w:rPr>
          <w:color w:val="0070C0"/>
        </w:rPr>
        <w:t xml:space="preserve"> x 10 points = </w:t>
      </w:r>
      <w:r w:rsidR="002C2229">
        <w:rPr>
          <w:color w:val="0070C0"/>
        </w:rPr>
        <w:tab/>
      </w:r>
      <w:r w:rsidR="002C2229">
        <w:rPr>
          <w:color w:val="0070C0"/>
        </w:rPr>
        <w:tab/>
      </w:r>
      <w:r w:rsidR="002C2229">
        <w:rPr>
          <w:color w:val="0070C0"/>
        </w:rPr>
        <w:tab/>
      </w:r>
      <w:r w:rsidR="002C2229">
        <w:rPr>
          <w:color w:val="0070C0"/>
        </w:rPr>
        <w:tab/>
      </w:r>
      <w:r w:rsidR="002C2229">
        <w:rPr>
          <w:color w:val="0070C0"/>
        </w:rPr>
        <w:tab/>
      </w:r>
      <w:r w:rsidR="000D0BC9">
        <w:rPr>
          <w:color w:val="0070C0"/>
        </w:rPr>
        <w:t>2</w:t>
      </w:r>
      <w:r w:rsidR="002C2229">
        <w:rPr>
          <w:color w:val="0070C0"/>
        </w:rPr>
        <w:t>8</w:t>
      </w:r>
      <w:r w:rsidR="000D0BC9">
        <w:rPr>
          <w:color w:val="0070C0"/>
        </w:rPr>
        <w:t xml:space="preserve">0  </w:t>
      </w:r>
      <w:r>
        <w:rPr>
          <w:color w:val="0070C0"/>
        </w:rPr>
        <w:t>.</w:t>
      </w:r>
    </w:p>
    <w:p w14:paraId="3C3F86C2" w14:textId="5979428D" w:rsidR="00D14F52" w:rsidRDefault="00D14F52" w:rsidP="00D14F52">
      <w:pPr>
        <w:jc w:val="both"/>
        <w:rPr>
          <w:color w:val="0070C0"/>
        </w:rPr>
      </w:pPr>
      <w:r>
        <w:rPr>
          <w:color w:val="0070C0"/>
        </w:rPr>
        <w:t xml:space="preserve">Final Exam Discussion </w:t>
      </w:r>
      <w:r w:rsidR="002C2229">
        <w:rPr>
          <w:color w:val="0070C0"/>
        </w:rPr>
        <w:tab/>
      </w:r>
      <w:r w:rsidR="002C2229">
        <w:rPr>
          <w:color w:val="0070C0"/>
        </w:rPr>
        <w:tab/>
      </w:r>
      <w:r w:rsidR="002C2229">
        <w:rPr>
          <w:color w:val="0070C0"/>
        </w:rPr>
        <w:tab/>
      </w:r>
      <w:r w:rsidR="002C2229">
        <w:rPr>
          <w:color w:val="0070C0"/>
        </w:rPr>
        <w:tab/>
      </w:r>
      <w:r w:rsidR="002C2229">
        <w:rPr>
          <w:color w:val="0070C0"/>
        </w:rPr>
        <w:tab/>
      </w:r>
      <w:r w:rsidR="002C2229" w:rsidRPr="002C2229">
        <w:rPr>
          <w:color w:val="0070C0"/>
          <w:u w:val="single"/>
        </w:rPr>
        <w:tab/>
      </w:r>
      <w:r w:rsidR="000D0BC9" w:rsidRPr="002C2229">
        <w:rPr>
          <w:color w:val="0070C0"/>
          <w:u w:val="single"/>
        </w:rPr>
        <w:t>30</w:t>
      </w:r>
      <w:r w:rsidRPr="002C2229">
        <w:rPr>
          <w:color w:val="0070C0"/>
          <w:u w:val="single"/>
        </w:rPr>
        <w:t xml:space="preserve"> points</w:t>
      </w:r>
    </w:p>
    <w:p w14:paraId="6C2194FE" w14:textId="3474BDE2" w:rsidR="00D14F52" w:rsidRDefault="002C2229" w:rsidP="002C2229">
      <w:pPr>
        <w:ind w:left="4320" w:firstLine="720"/>
        <w:jc w:val="both"/>
        <w:rPr>
          <w:color w:val="0070C0"/>
        </w:rPr>
      </w:pPr>
      <w:r>
        <w:rPr>
          <w:color w:val="0070C0"/>
        </w:rPr>
        <w:t xml:space="preserve">         </w:t>
      </w:r>
      <w:r w:rsidR="00D14F52">
        <w:rPr>
          <w:color w:val="0070C0"/>
        </w:rPr>
        <w:t xml:space="preserve">Total = </w:t>
      </w:r>
      <w:r>
        <w:rPr>
          <w:color w:val="0070C0"/>
        </w:rPr>
        <w:t xml:space="preserve"> 450 points</w:t>
      </w:r>
    </w:p>
    <w:p w14:paraId="79D8EE20" w14:textId="5F5DD047" w:rsidR="005561E3" w:rsidRPr="00631927" w:rsidRDefault="005561E3" w:rsidP="005561E3">
      <w:pPr>
        <w:tabs>
          <w:tab w:val="left" w:pos="720"/>
        </w:tabs>
        <w:spacing w:line="360" w:lineRule="auto"/>
        <w:jc w:val="center"/>
        <w:rPr>
          <w:b/>
          <w:bCs/>
          <w:color w:val="0070C0"/>
          <w:u w:val="single"/>
        </w:rPr>
      </w:pPr>
    </w:p>
    <w:p w14:paraId="780AE823" w14:textId="77777777" w:rsidR="005561E3" w:rsidRDefault="005561E3" w:rsidP="005561E3">
      <w:pPr>
        <w:rPr>
          <w:color w:val="000000"/>
        </w:rPr>
      </w:pPr>
      <w:r>
        <w:rPr>
          <w:color w:val="000000"/>
        </w:rPr>
        <w:t>Grade categories:</w:t>
      </w:r>
    </w:p>
    <w:p w14:paraId="55788F3C" w14:textId="77777777" w:rsidR="005561E3" w:rsidRDefault="005561E3" w:rsidP="005561E3">
      <w:pPr>
        <w:rPr>
          <w:color w:val="000000"/>
        </w:rPr>
      </w:pPr>
      <w:r>
        <w:rPr>
          <w:color w:val="000000"/>
        </w:rPr>
        <w:t>94-100</w:t>
      </w:r>
      <w:r>
        <w:rPr>
          <w:color w:val="000000"/>
        </w:rPr>
        <w:tab/>
      </w:r>
      <w:r>
        <w:rPr>
          <w:color w:val="000000"/>
        </w:rPr>
        <w:tab/>
        <w:t>A</w:t>
      </w:r>
      <w:r>
        <w:rPr>
          <w:color w:val="000000"/>
        </w:rPr>
        <w:tab/>
      </w:r>
      <w:r>
        <w:rPr>
          <w:color w:val="000000"/>
        </w:rPr>
        <w:tab/>
        <w:t>80-83</w:t>
      </w:r>
      <w:r>
        <w:rPr>
          <w:color w:val="000000"/>
        </w:rPr>
        <w:tab/>
      </w:r>
      <w:r>
        <w:rPr>
          <w:color w:val="000000"/>
        </w:rPr>
        <w:tab/>
        <w:t>B-</w:t>
      </w:r>
      <w:r>
        <w:rPr>
          <w:color w:val="000000"/>
        </w:rPr>
        <w:tab/>
      </w:r>
      <w:r>
        <w:rPr>
          <w:color w:val="000000"/>
        </w:rPr>
        <w:tab/>
        <w:t>64-66</w:t>
      </w:r>
      <w:r>
        <w:rPr>
          <w:color w:val="000000"/>
        </w:rPr>
        <w:tab/>
      </w:r>
      <w:r>
        <w:rPr>
          <w:color w:val="000000"/>
        </w:rPr>
        <w:tab/>
        <w:t>D</w:t>
      </w:r>
    </w:p>
    <w:p w14:paraId="0D1BC8D7" w14:textId="77777777" w:rsidR="005561E3" w:rsidRDefault="005561E3" w:rsidP="005561E3">
      <w:pPr>
        <w:rPr>
          <w:color w:val="000000"/>
        </w:rPr>
      </w:pPr>
      <w:r>
        <w:rPr>
          <w:color w:val="000000"/>
        </w:rPr>
        <w:t>90-93</w:t>
      </w:r>
      <w:r>
        <w:rPr>
          <w:color w:val="000000"/>
        </w:rPr>
        <w:tab/>
      </w:r>
      <w:r>
        <w:rPr>
          <w:color w:val="000000"/>
        </w:rPr>
        <w:tab/>
        <w:t>A-</w:t>
      </w:r>
      <w:r>
        <w:rPr>
          <w:color w:val="000000"/>
        </w:rPr>
        <w:tab/>
      </w:r>
      <w:r>
        <w:rPr>
          <w:color w:val="000000"/>
        </w:rPr>
        <w:tab/>
        <w:t>77-79</w:t>
      </w:r>
      <w:r>
        <w:rPr>
          <w:color w:val="000000"/>
        </w:rPr>
        <w:tab/>
      </w:r>
      <w:r>
        <w:rPr>
          <w:color w:val="000000"/>
        </w:rPr>
        <w:tab/>
        <w:t>C+</w:t>
      </w:r>
      <w:r>
        <w:rPr>
          <w:color w:val="000000"/>
        </w:rPr>
        <w:tab/>
      </w:r>
      <w:r>
        <w:rPr>
          <w:color w:val="000000"/>
        </w:rPr>
        <w:tab/>
        <w:t>60-63</w:t>
      </w:r>
      <w:r>
        <w:rPr>
          <w:color w:val="000000"/>
        </w:rPr>
        <w:tab/>
      </w:r>
      <w:r>
        <w:rPr>
          <w:color w:val="000000"/>
        </w:rPr>
        <w:tab/>
        <w:t>D-</w:t>
      </w:r>
    </w:p>
    <w:p w14:paraId="7DF4A3FD" w14:textId="77777777" w:rsidR="005561E3" w:rsidRDefault="005561E3" w:rsidP="005561E3">
      <w:pPr>
        <w:rPr>
          <w:color w:val="000000"/>
        </w:rPr>
      </w:pPr>
      <w:r>
        <w:rPr>
          <w:color w:val="000000"/>
        </w:rPr>
        <w:t>87-89</w:t>
      </w:r>
      <w:r>
        <w:rPr>
          <w:color w:val="000000"/>
        </w:rPr>
        <w:tab/>
      </w:r>
      <w:r>
        <w:rPr>
          <w:color w:val="000000"/>
        </w:rPr>
        <w:tab/>
        <w:t>B+</w:t>
      </w:r>
      <w:r>
        <w:rPr>
          <w:color w:val="000000"/>
        </w:rPr>
        <w:tab/>
      </w:r>
      <w:r>
        <w:rPr>
          <w:color w:val="000000"/>
        </w:rPr>
        <w:tab/>
        <w:t>70-73</w:t>
      </w:r>
      <w:r>
        <w:rPr>
          <w:color w:val="000000"/>
        </w:rPr>
        <w:tab/>
      </w:r>
      <w:r>
        <w:rPr>
          <w:color w:val="000000"/>
        </w:rPr>
        <w:tab/>
        <w:t>C-</w:t>
      </w:r>
      <w:r>
        <w:rPr>
          <w:color w:val="000000"/>
        </w:rPr>
        <w:tab/>
      </w:r>
      <w:r>
        <w:rPr>
          <w:color w:val="000000"/>
        </w:rPr>
        <w:tab/>
        <w:t>Below 60</w:t>
      </w:r>
      <w:r>
        <w:rPr>
          <w:color w:val="000000"/>
        </w:rPr>
        <w:tab/>
        <w:t>F</w:t>
      </w:r>
    </w:p>
    <w:p w14:paraId="2D44107B" w14:textId="77777777" w:rsidR="005561E3" w:rsidRDefault="005561E3" w:rsidP="005561E3">
      <w:pPr>
        <w:rPr>
          <w:color w:val="000000"/>
        </w:rPr>
      </w:pPr>
      <w:r>
        <w:rPr>
          <w:color w:val="000000"/>
        </w:rPr>
        <w:t>84-86</w:t>
      </w:r>
      <w:r>
        <w:rPr>
          <w:color w:val="000000"/>
        </w:rPr>
        <w:tab/>
      </w:r>
      <w:r>
        <w:rPr>
          <w:color w:val="000000"/>
        </w:rPr>
        <w:tab/>
        <w:t>B</w:t>
      </w:r>
      <w:r>
        <w:rPr>
          <w:color w:val="000000"/>
        </w:rPr>
        <w:tab/>
      </w:r>
      <w:r>
        <w:rPr>
          <w:color w:val="000000"/>
        </w:rPr>
        <w:tab/>
        <w:t>67-69</w:t>
      </w:r>
      <w:r>
        <w:rPr>
          <w:color w:val="000000"/>
        </w:rPr>
        <w:tab/>
      </w:r>
      <w:r>
        <w:rPr>
          <w:color w:val="000000"/>
        </w:rPr>
        <w:tab/>
        <w:t>D+</w:t>
      </w:r>
    </w:p>
    <w:p w14:paraId="273903FE" w14:textId="77777777" w:rsidR="005561E3" w:rsidRDefault="005561E3" w:rsidP="005561E3">
      <w:pPr>
        <w:rPr>
          <w:color w:val="000000"/>
        </w:rPr>
      </w:pPr>
    </w:p>
    <w:p w14:paraId="515B01C9" w14:textId="77777777" w:rsidR="005561E3" w:rsidRPr="00A54561" w:rsidRDefault="005561E3" w:rsidP="005561E3">
      <w:pPr>
        <w:pStyle w:val="NormalWeb"/>
        <w:spacing w:before="0" w:beforeAutospacing="0" w:after="0" w:afterAutospacing="0"/>
        <w:rPr>
          <w:b/>
          <w:bCs/>
          <w:color w:val="000000"/>
        </w:rPr>
      </w:pPr>
      <w:bookmarkStart w:id="0" w:name="_Hlk174780194"/>
      <w:r w:rsidRPr="00A54561">
        <w:rPr>
          <w:b/>
          <w:bCs/>
          <w:color w:val="000000"/>
        </w:rPr>
        <w:t>Artificial Intelligence --</w:t>
      </w:r>
    </w:p>
    <w:p w14:paraId="2B60660B" w14:textId="77777777" w:rsidR="005561E3" w:rsidRPr="00A54561" w:rsidRDefault="005561E3" w:rsidP="005561E3">
      <w:pPr>
        <w:pStyle w:val="NormalWeb"/>
        <w:spacing w:before="0" w:beforeAutospacing="0" w:after="0" w:afterAutospacing="0"/>
        <w:rPr>
          <w:color w:val="000000"/>
        </w:rPr>
      </w:pPr>
      <w:r w:rsidRPr="00A54561">
        <w:rPr>
          <w:color w:val="000000"/>
        </w:rPr>
        <w:t xml:space="preserve">Unless otherwise specified, the use of Automated Writing Tools, including chatGPT and similar artificial intelligence (AI) tools, is strictly prohibited in this course, even when properly attributed. The use of automated writing tools is considered plagiarism (as </w:t>
      </w:r>
      <w:r w:rsidRPr="00A54561">
        <w:rPr>
          <w:color w:val="000000"/>
        </w:rPr>
        <w:lastRenderedPageBreak/>
        <w:t>defined by UNH’s Academic Integrity Policy) and will be handled in accordance with existing policy.</w:t>
      </w:r>
    </w:p>
    <w:p w14:paraId="2C378EA9" w14:textId="77777777" w:rsidR="005561E3" w:rsidRPr="00A54561" w:rsidRDefault="005561E3" w:rsidP="005561E3">
      <w:pPr>
        <w:pStyle w:val="NormalWeb"/>
        <w:spacing w:before="0" w:beforeAutospacing="0" w:after="0" w:afterAutospacing="0"/>
        <w:rPr>
          <w:color w:val="000000"/>
        </w:rPr>
      </w:pPr>
      <w:r w:rsidRPr="00A54561">
        <w:rPr>
          <w:color w:val="000000"/>
        </w:rPr>
        <w:t>https://catalog.unh.edu/srrr/university-policies-regulations/academic-honesty/</w:t>
      </w:r>
    </w:p>
    <w:p w14:paraId="6A68BAFD" w14:textId="77777777" w:rsidR="005561E3" w:rsidRPr="00A54561" w:rsidRDefault="005561E3" w:rsidP="005561E3">
      <w:pPr>
        <w:pStyle w:val="NormalWeb"/>
        <w:spacing w:before="0" w:beforeAutospacing="0" w:after="0" w:afterAutospacing="0"/>
        <w:rPr>
          <w:color w:val="000000"/>
        </w:rPr>
      </w:pPr>
      <w:r w:rsidRPr="00A54561">
        <w:rPr>
          <w:color w:val="000000"/>
        </w:rPr>
        <w:t>PLAGIARISM (FROM SRRR)</w:t>
      </w:r>
    </w:p>
    <w:p w14:paraId="4EDA74B2" w14:textId="77777777" w:rsidR="005561E3" w:rsidRPr="00A54561" w:rsidRDefault="005561E3" w:rsidP="005561E3">
      <w:pPr>
        <w:pStyle w:val="NormalWeb"/>
        <w:spacing w:before="0" w:beforeAutospacing="0" w:after="0" w:afterAutospacing="0"/>
        <w:rPr>
          <w:color w:val="000000"/>
        </w:rPr>
      </w:pPr>
      <w:r w:rsidRPr="00A54561">
        <w:rPr>
          <w:color w:val="000000"/>
        </w:rPr>
        <w:t>Use or submission of intellectual property, ideas, evidence produced by another person, including computer generated text or work outsourced to third-parties, in whole or in part as one's own in any academic assessment without providing proper citation or attribution. In some cases, reusing one’s own previous work without acknowledging or citing the original work can constitute self-plagiarism.</w:t>
      </w:r>
    </w:p>
    <w:bookmarkEnd w:id="0"/>
    <w:p w14:paraId="2DBBA303" w14:textId="77777777" w:rsidR="005561E3" w:rsidRDefault="005561E3" w:rsidP="005561E3">
      <w:pPr>
        <w:rPr>
          <w:color w:val="000000"/>
        </w:rPr>
      </w:pPr>
    </w:p>
    <w:p w14:paraId="12697579" w14:textId="77777777" w:rsidR="005561E3" w:rsidRDefault="005561E3" w:rsidP="005561E3">
      <w:pPr>
        <w:rPr>
          <w:color w:val="000000"/>
        </w:rPr>
      </w:pPr>
    </w:p>
    <w:p w14:paraId="72CC4C17" w14:textId="77777777" w:rsidR="005561E3" w:rsidRPr="00EF4AF7" w:rsidRDefault="005561E3" w:rsidP="005561E3">
      <w:pPr>
        <w:tabs>
          <w:tab w:val="left" w:pos="1440"/>
        </w:tabs>
        <w:rPr>
          <w:b/>
        </w:rPr>
      </w:pPr>
      <w:r>
        <w:rPr>
          <w:rFonts w:ascii="Verdana" w:hAnsi="Verdana"/>
          <w:sz w:val="20"/>
        </w:rPr>
        <w:t xml:space="preserve"> </w:t>
      </w:r>
      <w:r w:rsidRPr="00EF4AF7">
        <w:rPr>
          <w:b/>
        </w:rPr>
        <w:t>Academic Honesty</w:t>
      </w:r>
    </w:p>
    <w:p w14:paraId="229003D8" w14:textId="77777777" w:rsidR="005561E3" w:rsidRPr="00EF4AF7" w:rsidRDefault="005561E3" w:rsidP="005561E3">
      <w:pPr>
        <w:tabs>
          <w:tab w:val="left" w:pos="1440"/>
        </w:tabs>
      </w:pPr>
      <w:r w:rsidRPr="00EF4AF7">
        <w:t xml:space="preserve">The Biology Program at UNH Manchester will strictly adhere to the University policy on academic honesty, as published in the UNH Student </w:t>
      </w:r>
      <w:r w:rsidRPr="00EF4AF7">
        <w:rPr>
          <w:bCs/>
        </w:rPr>
        <w:t>Rights, Rules, and Responsibilities Handbook (</w:t>
      </w:r>
      <w:hyperlink r:id="rId9" w:tgtFrame="_blank" w:history="1">
        <w:r w:rsidRPr="00EF4AF7">
          <w:rPr>
            <w:rStyle w:val="Hyperlink"/>
            <w:rFonts w:eastAsiaTheme="majorEastAsia"/>
          </w:rPr>
          <w:t>http://www.unh.edu/vpsas/handbook/academic-honesty</w:t>
        </w:r>
      </w:hyperlink>
      <w:r w:rsidRPr="00EF4AF7">
        <w:rPr>
          <w:bCs/>
        </w:rPr>
        <w:t>)</w:t>
      </w:r>
      <w:r w:rsidRPr="00EF4AF7">
        <w:t>.    By turning in any piece of work in this course, you declare that you have read and understand the policy, and that you did not engage in any form of academic dishonesty as defined in the Handbook.</w:t>
      </w:r>
    </w:p>
    <w:p w14:paraId="09F0481E" w14:textId="77777777" w:rsidR="005561E3" w:rsidRPr="00EF4AF7" w:rsidRDefault="005561E3" w:rsidP="005561E3">
      <w:pPr>
        <w:tabs>
          <w:tab w:val="left" w:pos="1440"/>
        </w:tabs>
      </w:pPr>
      <w:r w:rsidRPr="00EF4AF7">
        <w:t xml:space="preserve">Plagiarism can take many forms, such as: submitting someone else’s work - in whole or in part - as your own; collaborating on answers for individual assignments, or allowing your own work to be used by another student; copying information from a web site or other text without proper documentation; buying a pre-written paper or lab report. Cheating is mainly concerned with copying on exams or in lab, bringing crib notes into an exam or referring to notes, or textbook or any other source such as a programmable calculator, tablet, or cell phone during an exam. All electronic devices must be turned off and put away for the duration of the exam.  Ear buds are not permitted. Any instances of cheating or plagiarism will result in consequences that can range from a failing grade on the assignment for all students involved to dismissal from the University, as defined in the UNH Student </w:t>
      </w:r>
      <w:r w:rsidRPr="00EF4AF7">
        <w:rPr>
          <w:bCs/>
        </w:rPr>
        <w:t>Rights, Rules, and Responsibilities Handbook</w:t>
      </w:r>
      <w:r w:rsidRPr="00EF4AF7">
        <w:t>.</w:t>
      </w:r>
    </w:p>
    <w:p w14:paraId="620B67C9" w14:textId="77777777" w:rsidR="005561E3" w:rsidRPr="00EF4AF7" w:rsidRDefault="005561E3" w:rsidP="005561E3">
      <w:pPr>
        <w:tabs>
          <w:tab w:val="left" w:pos="1440"/>
        </w:tabs>
      </w:pPr>
    </w:p>
    <w:p w14:paraId="6A996F65" w14:textId="77777777" w:rsidR="005561E3" w:rsidRPr="00EF4AF7" w:rsidRDefault="005561E3" w:rsidP="005561E3">
      <w:pPr>
        <w:tabs>
          <w:tab w:val="left" w:pos="1440"/>
        </w:tabs>
        <w:rPr>
          <w:rStyle w:val="hotkey-layer"/>
          <w:b/>
          <w:bCs/>
        </w:rPr>
      </w:pPr>
      <w:bookmarkStart w:id="1" w:name="_Hlk48215939"/>
      <w:r w:rsidRPr="00EF4AF7">
        <w:rPr>
          <w:rStyle w:val="hotkey-layer"/>
        </w:rPr>
        <w:t>Netiquette Guidelines</w:t>
      </w:r>
    </w:p>
    <w:p w14:paraId="1B536CAE" w14:textId="77777777" w:rsidR="005561E3" w:rsidRPr="00EF4AF7" w:rsidRDefault="005561E3" w:rsidP="005561E3">
      <w:pPr>
        <w:tabs>
          <w:tab w:val="left" w:pos="1440"/>
        </w:tabs>
        <w:rPr>
          <w:rStyle w:val="hotkey-layer"/>
        </w:rPr>
      </w:pPr>
      <w:r w:rsidRPr="00EF4AF7">
        <w:rPr>
          <w:rStyle w:val="hotkey-layer"/>
        </w:rPr>
        <w:t>Netiquette is the socially and professionally acceptable way to communicate on the Internet. Please abide by these guidelines of "netiquette" when using online communication tools with your classmates and instructor.</w:t>
      </w:r>
    </w:p>
    <w:p w14:paraId="6A7D13C5" w14:textId="77777777" w:rsidR="005561E3" w:rsidRDefault="005561E3" w:rsidP="005561E3">
      <w:pPr>
        <w:tabs>
          <w:tab w:val="left" w:pos="1440"/>
        </w:tabs>
        <w:rPr>
          <w:rStyle w:val="hotkey-layer"/>
        </w:rPr>
      </w:pPr>
      <w:r w:rsidRPr="00EF4AF7">
        <w:rPr>
          <w:rStyle w:val="hotkey-layer"/>
        </w:rPr>
        <w:t>In discussion boards and email messages:</w:t>
      </w:r>
      <w:r>
        <w:rPr>
          <w:rStyle w:val="hotkey-layer"/>
        </w:rPr>
        <w:t xml:space="preserve"> </w:t>
      </w:r>
      <w:r w:rsidRPr="00EF4AF7">
        <w:rPr>
          <w:rStyle w:val="hotkey-layer"/>
        </w:rPr>
        <w:t>Identify yourself. Begin messages with a greeting and close with your name.</w:t>
      </w:r>
      <w:r w:rsidRPr="00EF4AF7">
        <w:rPr>
          <w:rStyle w:val="Hyperlink"/>
          <w:rFonts w:eastAsiaTheme="majorEastAsia"/>
        </w:rPr>
        <w:t xml:space="preserve"> </w:t>
      </w:r>
      <w:r w:rsidRPr="00EF4AF7">
        <w:rPr>
          <w:rStyle w:val="hotkey-layer"/>
        </w:rPr>
        <w:t>Avoid sarcasm. It can be misinterpreted and cause hurt feelings.</w:t>
      </w:r>
      <w:r>
        <w:rPr>
          <w:rStyle w:val="hotkey-layer"/>
        </w:rPr>
        <w:t xml:space="preserve"> </w:t>
      </w:r>
      <w:r w:rsidRPr="00EF4AF7">
        <w:rPr>
          <w:rStyle w:val="hotkey-layer"/>
        </w:rPr>
        <w:t>Keep the dialog collegial and professional. Some discussion topics may be controversial.</w:t>
      </w:r>
      <w:r>
        <w:rPr>
          <w:rStyle w:val="hotkey-layer"/>
        </w:rPr>
        <w:t xml:space="preserve"> </w:t>
      </w:r>
      <w:r w:rsidRPr="00EF4AF7">
        <w:rPr>
          <w:rStyle w:val="hotkey-layer"/>
        </w:rPr>
        <w:t>Do not flame -These are outbursts of extreme emotion or opinion. Think twice before you submit a response. You cannot edit or delete your posts once they have been submitted.</w:t>
      </w:r>
      <w:r>
        <w:rPr>
          <w:rStyle w:val="hotkey-layer"/>
        </w:rPr>
        <w:t xml:space="preserve"> </w:t>
      </w:r>
      <w:r w:rsidRPr="00EF4AF7">
        <w:rPr>
          <w:rStyle w:val="hotkey-layer"/>
        </w:rPr>
        <w:t>Do not use offensive language or profanity.</w:t>
      </w:r>
      <w:r>
        <w:rPr>
          <w:rStyle w:val="hotkey-layer"/>
        </w:rPr>
        <w:t xml:space="preserve"> </w:t>
      </w:r>
      <w:r w:rsidRPr="00EF4AF7">
        <w:rPr>
          <w:rStyle w:val="hotkey-layer"/>
        </w:rPr>
        <w:t>Use clear subject lines for your posts.</w:t>
      </w:r>
      <w:r>
        <w:rPr>
          <w:rStyle w:val="hotkey-layer"/>
        </w:rPr>
        <w:t xml:space="preserve"> </w:t>
      </w:r>
      <w:r w:rsidRPr="00EF4AF7">
        <w:rPr>
          <w:rStyle w:val="hotkey-layer"/>
        </w:rPr>
        <w:t>Do not use all caps. It is the online equivalent of YELLING!</w:t>
      </w:r>
      <w:r>
        <w:rPr>
          <w:rStyle w:val="hotkey-layer"/>
        </w:rPr>
        <w:t xml:space="preserve"> </w:t>
      </w:r>
      <w:r w:rsidRPr="00EF4AF7">
        <w:rPr>
          <w:rStyle w:val="hotkey-layer"/>
        </w:rPr>
        <w:t>Use</w:t>
      </w:r>
      <w:r>
        <w:rPr>
          <w:rStyle w:val="hotkey-layer"/>
        </w:rPr>
        <w:t xml:space="preserve"> </w:t>
      </w:r>
      <w:r w:rsidRPr="00EF4AF7">
        <w:rPr>
          <w:rStyle w:val="hotkey-layer"/>
        </w:rPr>
        <w:t>emoticons</w:t>
      </w:r>
      <w:r>
        <w:rPr>
          <w:rStyle w:val="hotkey-layer"/>
        </w:rPr>
        <w:t xml:space="preserve"> </w:t>
      </w:r>
      <w:r w:rsidRPr="00EF4AF7">
        <w:rPr>
          <w:rStyle w:val="hotkey-layer"/>
        </w:rPr>
        <w:t>to clarify your emotions. They add context to your words that cannot be seen otherwise. :)</w:t>
      </w:r>
      <w:r>
        <w:rPr>
          <w:rStyle w:val="hotkey-layer"/>
        </w:rPr>
        <w:t xml:space="preserve"> </w:t>
      </w:r>
      <w:r w:rsidRPr="00EF4AF7">
        <w:rPr>
          <w:rStyle w:val="hotkey-layer"/>
        </w:rPr>
        <w:t>Be forgiving. Anyone can make a mistake.</w:t>
      </w:r>
    </w:p>
    <w:p w14:paraId="5B6C4E1F" w14:textId="77777777" w:rsidR="005561E3" w:rsidRDefault="005561E3" w:rsidP="005561E3">
      <w:pPr>
        <w:tabs>
          <w:tab w:val="left" w:pos="1440"/>
        </w:tabs>
        <w:rPr>
          <w:rStyle w:val="hotkey-layer"/>
        </w:rPr>
      </w:pPr>
    </w:p>
    <w:p w14:paraId="64FDE821" w14:textId="77777777" w:rsidR="005561E3" w:rsidRPr="00A54561" w:rsidRDefault="005561E3" w:rsidP="005561E3">
      <w:pPr>
        <w:rPr>
          <w:b/>
          <w:bCs/>
        </w:rPr>
      </w:pPr>
      <w:r w:rsidRPr="00A54561">
        <w:rPr>
          <w:b/>
          <w:bCs/>
        </w:rPr>
        <w:t>UNH Diversity Statement:</w:t>
      </w:r>
    </w:p>
    <w:p w14:paraId="7BBF3744" w14:textId="77777777" w:rsidR="005561E3" w:rsidRPr="00A54561" w:rsidRDefault="005561E3" w:rsidP="005561E3">
      <w:r w:rsidRPr="00A54561">
        <w:lastRenderedPageBreak/>
        <w:t>The University of New Hampshire is committed to building and nurturing an environment of inclusive excellence where all students, faculty, and staff can thrive.  We also are committed to providing open and inclusive access for all alumni, volunteers, learners, employees, and visitors seeking to participate in our programs and activities.  We venture to sustain a campus environment that fosters mutual respect and understanding.  We believe diversity, equity, accessibility, and inclusion are foundational values inextricably linked to achieving our core educational mission and embrace the many characteristics of our community members that make them uniquely themselves.  Here, you belong and all are welcome.</w:t>
      </w:r>
    </w:p>
    <w:p w14:paraId="71B82083" w14:textId="77777777" w:rsidR="005561E3" w:rsidRPr="00A54561" w:rsidRDefault="005561E3" w:rsidP="005561E3">
      <w:pPr>
        <w:rPr>
          <w:b/>
          <w:bCs/>
        </w:rPr>
      </w:pPr>
    </w:p>
    <w:p w14:paraId="3FC448B0" w14:textId="77777777" w:rsidR="005561E3" w:rsidRPr="00A54561" w:rsidRDefault="005561E3" w:rsidP="005561E3">
      <w:pPr>
        <w:pStyle w:val="BodyText"/>
        <w:spacing w:before="28"/>
        <w:rPr>
          <w:rFonts w:ascii="Times New Roman" w:hAnsi="Times New Roman" w:cs="Times New Roman"/>
          <w:b/>
          <w:bCs/>
          <w:i/>
          <w:sz w:val="24"/>
          <w:szCs w:val="24"/>
        </w:rPr>
      </w:pPr>
      <w:bookmarkStart w:id="2" w:name="_Hlk174780147"/>
      <w:r w:rsidRPr="00A54561">
        <w:rPr>
          <w:rFonts w:ascii="Times New Roman" w:hAnsi="Times New Roman" w:cs="Times New Roman"/>
          <w:b/>
          <w:bCs/>
          <w:i/>
          <w:sz w:val="24"/>
          <w:szCs w:val="24"/>
        </w:rPr>
        <w:t>Library</w:t>
      </w:r>
    </w:p>
    <w:p w14:paraId="68254E98" w14:textId="77777777" w:rsidR="005561E3" w:rsidRPr="00A54561" w:rsidRDefault="005561E3" w:rsidP="005561E3">
      <w:pPr>
        <w:pStyle w:val="BodyText"/>
        <w:rPr>
          <w:rFonts w:ascii="Times New Roman" w:hAnsi="Times New Roman" w:cs="Times New Roman"/>
          <w:color w:val="231F20"/>
          <w:sz w:val="24"/>
          <w:szCs w:val="24"/>
        </w:rPr>
      </w:pPr>
      <w:r w:rsidRPr="00A54561">
        <w:rPr>
          <w:rFonts w:ascii="Times New Roman" w:hAnsi="Times New Roman" w:cs="Times New Roman"/>
          <w:color w:val="231F20"/>
          <w:sz w:val="24"/>
          <w:szCs w:val="24"/>
        </w:rPr>
        <w:t>The UNH Manchester librarians are available to assist you with the research process.</w:t>
      </w:r>
      <w:r w:rsidRPr="00A54561">
        <w:rPr>
          <w:rFonts w:ascii="Times New Roman" w:hAnsi="Times New Roman" w:cs="Times New Roman"/>
          <w:sz w:val="24"/>
          <w:szCs w:val="24"/>
        </w:rPr>
        <w:t xml:space="preserve"> Visit the library’s website at </w:t>
      </w:r>
      <w:hyperlink r:id="rId10" w:history="1">
        <w:r w:rsidRPr="00A54561">
          <w:rPr>
            <w:rStyle w:val="Hyperlink"/>
            <w:rFonts w:ascii="Times New Roman" w:hAnsi="Times New Roman" w:cs="Times New Roman"/>
            <w:sz w:val="24"/>
            <w:szCs w:val="24"/>
          </w:rPr>
          <w:t>https://cps.unh.edu/library</w:t>
        </w:r>
      </w:hyperlink>
      <w:r w:rsidRPr="00A54561">
        <w:rPr>
          <w:rFonts w:ascii="Times New Roman" w:hAnsi="Times New Roman" w:cs="Times New Roman"/>
          <w:color w:val="231F20"/>
          <w:sz w:val="24"/>
          <w:szCs w:val="24"/>
        </w:rPr>
        <w:t xml:space="preserve"> to learn about library services and to search for reliable academic sources. </w:t>
      </w:r>
    </w:p>
    <w:p w14:paraId="7A450212" w14:textId="77777777" w:rsidR="005561E3" w:rsidRPr="00A54561" w:rsidRDefault="005561E3" w:rsidP="005561E3">
      <w:pPr>
        <w:pStyle w:val="BodyText"/>
        <w:rPr>
          <w:rFonts w:ascii="Times New Roman" w:hAnsi="Times New Roman" w:cs="Times New Roman"/>
          <w:color w:val="231F20"/>
          <w:sz w:val="24"/>
          <w:szCs w:val="24"/>
        </w:rPr>
      </w:pPr>
      <w:r w:rsidRPr="00A54561">
        <w:rPr>
          <w:rFonts w:ascii="Times New Roman" w:hAnsi="Times New Roman" w:cs="Times New Roman"/>
          <w:color w:val="231F20"/>
          <w:sz w:val="24"/>
          <w:szCs w:val="24"/>
        </w:rPr>
        <w:t>The links below guide you to useful online library resources:</w:t>
      </w:r>
    </w:p>
    <w:p w14:paraId="446D591C" w14:textId="77777777" w:rsidR="005561E3" w:rsidRPr="00A54561" w:rsidRDefault="005561E3" w:rsidP="005561E3">
      <w:pPr>
        <w:pStyle w:val="BodyText"/>
        <w:widowControl/>
        <w:numPr>
          <w:ilvl w:val="0"/>
          <w:numId w:val="3"/>
        </w:numPr>
        <w:rPr>
          <w:rStyle w:val="s-lg-text-greyout"/>
          <w:rFonts w:ascii="Times New Roman" w:hAnsi="Times New Roman" w:cs="Times New Roman"/>
          <w:sz w:val="24"/>
          <w:szCs w:val="24"/>
        </w:rPr>
      </w:pPr>
      <w:hyperlink r:id="rId11" w:history="1">
        <w:r w:rsidRPr="00A54561">
          <w:rPr>
            <w:rStyle w:val="Hyperlink"/>
            <w:rFonts w:ascii="Times New Roman" w:hAnsi="Times New Roman" w:cs="Times New Roman"/>
            <w:sz w:val="24"/>
            <w:szCs w:val="24"/>
          </w:rPr>
          <w:t>Make a Research Appointment</w:t>
        </w:r>
      </w:hyperlink>
      <w:r w:rsidRPr="00A54561">
        <w:rPr>
          <w:rStyle w:val="s-lg-text-greyout"/>
          <w:rFonts w:ascii="Times New Roman" w:hAnsi="Times New Roman" w:cs="Times New Roman"/>
          <w:sz w:val="24"/>
          <w:szCs w:val="24"/>
        </w:rPr>
        <w:t xml:space="preserve"> with a librarian.</w:t>
      </w:r>
    </w:p>
    <w:p w14:paraId="320068A8" w14:textId="77777777" w:rsidR="005561E3" w:rsidRPr="00A54561" w:rsidRDefault="005561E3" w:rsidP="005561E3">
      <w:pPr>
        <w:pStyle w:val="BodyText"/>
        <w:widowControl/>
        <w:numPr>
          <w:ilvl w:val="0"/>
          <w:numId w:val="3"/>
        </w:numPr>
        <w:rPr>
          <w:rStyle w:val="s-lg-text-greyout"/>
          <w:rFonts w:ascii="Times New Roman" w:hAnsi="Times New Roman" w:cs="Times New Roman"/>
          <w:sz w:val="24"/>
          <w:szCs w:val="24"/>
        </w:rPr>
      </w:pPr>
      <w:r w:rsidRPr="00A54561">
        <w:rPr>
          <w:rStyle w:val="s-lg-text-greyout"/>
          <w:rFonts w:ascii="Times New Roman" w:hAnsi="Times New Roman" w:cs="Times New Roman"/>
          <w:sz w:val="24"/>
          <w:szCs w:val="24"/>
        </w:rPr>
        <w:t xml:space="preserve">Use the </w:t>
      </w:r>
      <w:hyperlink r:id="rId12" w:history="1">
        <w:r w:rsidRPr="00A54561">
          <w:rPr>
            <w:rStyle w:val="Hyperlink"/>
            <w:rFonts w:ascii="Times New Roman" w:hAnsi="Times New Roman" w:cs="Times New Roman"/>
            <w:sz w:val="24"/>
            <w:szCs w:val="24"/>
          </w:rPr>
          <w:t>Library Search Box</w:t>
        </w:r>
      </w:hyperlink>
      <w:r w:rsidRPr="00A54561">
        <w:rPr>
          <w:rStyle w:val="s-lg-text-greyout"/>
          <w:rFonts w:ascii="Times New Roman" w:hAnsi="Times New Roman" w:cs="Times New Roman"/>
          <w:sz w:val="24"/>
          <w:szCs w:val="24"/>
        </w:rPr>
        <w:t xml:space="preserve"> to find information.</w:t>
      </w:r>
    </w:p>
    <w:p w14:paraId="54BBB492" w14:textId="77777777" w:rsidR="005561E3" w:rsidRPr="00A54561" w:rsidRDefault="005561E3" w:rsidP="005561E3">
      <w:pPr>
        <w:pStyle w:val="BodyText"/>
        <w:widowControl/>
        <w:numPr>
          <w:ilvl w:val="0"/>
          <w:numId w:val="3"/>
        </w:numPr>
        <w:rPr>
          <w:rStyle w:val="s-lg-text-greyout"/>
          <w:rFonts w:ascii="Times New Roman" w:hAnsi="Times New Roman" w:cs="Times New Roman"/>
          <w:sz w:val="24"/>
          <w:szCs w:val="24"/>
        </w:rPr>
      </w:pPr>
      <w:hyperlink r:id="rId13" w:history="1">
        <w:r w:rsidRPr="00A54561">
          <w:rPr>
            <w:rStyle w:val="Hyperlink"/>
            <w:rFonts w:ascii="Times New Roman" w:hAnsi="Times New Roman" w:cs="Times New Roman"/>
            <w:sz w:val="24"/>
            <w:szCs w:val="24"/>
          </w:rPr>
          <w:t>Reserve a Study Room</w:t>
        </w:r>
      </w:hyperlink>
    </w:p>
    <w:p w14:paraId="400B2014" w14:textId="77777777" w:rsidR="005561E3" w:rsidRPr="00A54561" w:rsidRDefault="005561E3" w:rsidP="005561E3">
      <w:pPr>
        <w:pStyle w:val="BodyText"/>
        <w:widowControl/>
        <w:numPr>
          <w:ilvl w:val="0"/>
          <w:numId w:val="3"/>
        </w:numPr>
        <w:rPr>
          <w:rStyle w:val="s-lg-text-greyout"/>
          <w:rFonts w:ascii="Times New Roman" w:hAnsi="Times New Roman" w:cs="Times New Roman"/>
          <w:sz w:val="24"/>
          <w:szCs w:val="24"/>
        </w:rPr>
      </w:pPr>
      <w:r w:rsidRPr="00A54561">
        <w:rPr>
          <w:rStyle w:val="s-lg-text-greyout"/>
          <w:rFonts w:ascii="Times New Roman" w:hAnsi="Times New Roman" w:cs="Times New Roman"/>
          <w:sz w:val="24"/>
          <w:szCs w:val="24"/>
        </w:rPr>
        <w:t xml:space="preserve">Discover resources for </w:t>
      </w:r>
      <w:hyperlink r:id="rId14" w:history="1">
        <w:r w:rsidRPr="00A54561">
          <w:rPr>
            <w:rStyle w:val="Hyperlink"/>
            <w:rFonts w:ascii="Times New Roman" w:hAnsi="Times New Roman" w:cs="Times New Roman"/>
            <w:sz w:val="24"/>
            <w:szCs w:val="24"/>
          </w:rPr>
          <w:t>Citing Sources</w:t>
        </w:r>
      </w:hyperlink>
    </w:p>
    <w:p w14:paraId="05DA6D58" w14:textId="77777777" w:rsidR="005561E3" w:rsidRPr="00A54561" w:rsidRDefault="005561E3" w:rsidP="005561E3">
      <w:pPr>
        <w:pStyle w:val="BodyText"/>
        <w:widowControl/>
        <w:numPr>
          <w:ilvl w:val="0"/>
          <w:numId w:val="3"/>
        </w:numPr>
        <w:rPr>
          <w:rFonts w:ascii="Times New Roman" w:hAnsi="Times New Roman" w:cs="Times New Roman"/>
          <w:sz w:val="24"/>
          <w:szCs w:val="24"/>
        </w:rPr>
      </w:pPr>
      <w:r w:rsidRPr="00A54561">
        <w:rPr>
          <w:rStyle w:val="s-lg-text-greyout"/>
          <w:rFonts w:ascii="Times New Roman" w:hAnsi="Times New Roman" w:cs="Times New Roman"/>
          <w:sz w:val="24"/>
          <w:szCs w:val="24"/>
        </w:rPr>
        <w:t xml:space="preserve">Learn strategies for </w:t>
      </w:r>
      <w:hyperlink r:id="rId15" w:history="1">
        <w:r w:rsidRPr="00A54561">
          <w:rPr>
            <w:rStyle w:val="Hyperlink"/>
            <w:rFonts w:ascii="Times New Roman" w:hAnsi="Times New Roman" w:cs="Times New Roman"/>
            <w:sz w:val="24"/>
            <w:szCs w:val="24"/>
          </w:rPr>
          <w:t>Evaluating Sources</w:t>
        </w:r>
      </w:hyperlink>
    </w:p>
    <w:p w14:paraId="27A186C9" w14:textId="77777777" w:rsidR="005561E3" w:rsidRPr="00A54561" w:rsidRDefault="005561E3" w:rsidP="005561E3">
      <w:pPr>
        <w:tabs>
          <w:tab w:val="left" w:pos="1440"/>
        </w:tabs>
        <w:rPr>
          <w:rStyle w:val="hotkey-layer"/>
        </w:rPr>
      </w:pPr>
    </w:p>
    <w:bookmarkEnd w:id="2"/>
    <w:p w14:paraId="7ABCA13C" w14:textId="77777777" w:rsidR="005561E3" w:rsidRPr="00A54561" w:rsidRDefault="005561E3" w:rsidP="005561E3">
      <w:pPr>
        <w:tabs>
          <w:tab w:val="left" w:pos="1440"/>
        </w:tabs>
      </w:pPr>
    </w:p>
    <w:p w14:paraId="3182814B" w14:textId="77777777" w:rsidR="005561E3" w:rsidRPr="00A54561" w:rsidRDefault="005561E3" w:rsidP="005561E3">
      <w:pPr>
        <w:tabs>
          <w:tab w:val="left" w:pos="1440"/>
        </w:tabs>
        <w:contextualSpacing/>
        <w:jc w:val="both"/>
        <w:rPr>
          <w:b/>
        </w:rPr>
      </w:pPr>
      <w:r w:rsidRPr="00A54561">
        <w:rPr>
          <w:b/>
        </w:rPr>
        <w:t xml:space="preserve">ADA Statement: </w:t>
      </w:r>
    </w:p>
    <w:p w14:paraId="76A6F5E1" w14:textId="77777777" w:rsidR="005561E3" w:rsidRPr="00A54561" w:rsidRDefault="005561E3" w:rsidP="005561E3">
      <w:r w:rsidRPr="00F856A1">
        <w:t>The University of New Hampshire at Manchester is committed to providing students with disabilities equal access to all learning experiences, programs, and facilities of the University. Student Accessibility Services (SAS) supports this commitment by assisting students across UNH campuses with the interactive accommodation process. This can include academic, housing, dining, and other types of accommodations and supports. Our dedicated staff is here to support students and faculty &amp; staff with questions regarding our process, implementation, and general guidance.  We look forward to working with you!</w:t>
      </w:r>
      <w:r w:rsidRPr="00A54561">
        <w:t xml:space="preserve"> </w:t>
      </w:r>
      <w:hyperlink r:id="rId16" w:history="1">
        <w:r w:rsidRPr="00A54561">
          <w:rPr>
            <w:rStyle w:val="Hyperlink"/>
            <w:rFonts w:eastAsiaTheme="majorEastAsia"/>
          </w:rPr>
          <w:t>https://www.unh.edu/diversity-inclusion/student-accessibility</w:t>
        </w:r>
      </w:hyperlink>
    </w:p>
    <w:p w14:paraId="7E33BE8F" w14:textId="77777777" w:rsidR="005561E3" w:rsidRPr="00A54561" w:rsidRDefault="005561E3" w:rsidP="005561E3">
      <w:pPr>
        <w:spacing w:before="100" w:beforeAutospacing="1" w:after="100" w:afterAutospacing="1"/>
      </w:pPr>
      <w:r w:rsidRPr="00A54561">
        <w:rPr>
          <w:b/>
          <w:bCs/>
        </w:rPr>
        <w:t>For Emotional and Mental Health Services:</w:t>
      </w:r>
      <w:r w:rsidRPr="00A54561">
        <w:t xml:space="preserve">  In partnership with The Mental Health Center of Greater Manchester, UNHM offers consultation visits on a walk-in basis in Room 410H (located in the Student Services suites 4th floor). Services include: Free confidential screening &amp; consultation with a licensed mental health clinician. Referrals to mental health or substance misuse treatment, and assistance in understanding how to afford additional treatment (with or without insurance!) or find free services. First step is to fill out the form to determine which counselor can be fit your needs </w:t>
      </w:r>
      <w:hyperlink r:id="rId17" w:history="1">
        <w:r w:rsidRPr="00A54561">
          <w:rPr>
            <w:rStyle w:val="Hyperlink"/>
            <w:rFonts w:eastAsiaTheme="majorEastAsia"/>
          </w:rPr>
          <w:t>https://manchester.unh.edu/academics/academic-services/student-wellness</w:t>
        </w:r>
      </w:hyperlink>
    </w:p>
    <w:p w14:paraId="22225DAD" w14:textId="77777777" w:rsidR="005561E3" w:rsidRPr="00A54561" w:rsidRDefault="005561E3" w:rsidP="005561E3">
      <w:pPr>
        <w:rPr>
          <w:b/>
          <w:bCs/>
        </w:rPr>
      </w:pPr>
      <w:r w:rsidRPr="00A54561">
        <w:rPr>
          <w:color w:val="000000"/>
        </w:rPr>
        <w:t xml:space="preserve"> </w:t>
      </w:r>
      <w:r w:rsidRPr="00A54561">
        <w:rPr>
          <w:b/>
          <w:bCs/>
        </w:rPr>
        <w:t xml:space="preserve">Confidentiality and Mandatory Reporting of Sexual Violence or Harassment – </w:t>
      </w:r>
      <w:r w:rsidRPr="00A54561">
        <w:rPr>
          <w:b/>
          <w:bCs/>
          <w:i/>
          <w:iCs/>
        </w:rPr>
        <w:t>Manchester</w:t>
      </w:r>
    </w:p>
    <w:p w14:paraId="1B7074B7" w14:textId="77777777" w:rsidR="005561E3" w:rsidRPr="00A54561" w:rsidRDefault="005561E3" w:rsidP="005561E3">
      <w:r w:rsidRPr="00A54561">
        <w:t xml:space="preserve">The University of New Hampshire and its faculty are committed to assuring a safe and productive educational environment for all students and for the university as a whole. To this end, the university requires faculty members to report to the university’s </w:t>
      </w:r>
      <w:hyperlink r:id="rId18" w:history="1">
        <w:r w:rsidRPr="00A54561">
          <w:rPr>
            <w:rStyle w:val="Hyperlink"/>
            <w:rFonts w:eastAsiaTheme="majorEastAsia"/>
          </w:rPr>
          <w:t xml:space="preserve">Title IX </w:t>
        </w:r>
        <w:r w:rsidRPr="00A54561">
          <w:rPr>
            <w:rStyle w:val="Hyperlink"/>
            <w:rFonts w:eastAsiaTheme="majorEastAsia"/>
          </w:rPr>
          <w:lastRenderedPageBreak/>
          <w:t>Coordinator</w:t>
        </w:r>
      </w:hyperlink>
      <w:r w:rsidRPr="00A54561">
        <w:t xml:space="preserve"> (Bo Zaryckyj, </w:t>
      </w:r>
      <w:hyperlink r:id="rId19" w:history="1">
        <w:r w:rsidRPr="00A54561">
          <w:rPr>
            <w:rStyle w:val="Hyperlink"/>
            <w:rFonts w:eastAsiaTheme="majorEastAsia"/>
          </w:rPr>
          <w:t>Bo.Zaryckyj@unh.edu</w:t>
        </w:r>
      </w:hyperlink>
      <w:r w:rsidRPr="00A54561">
        <w:t>,</w:t>
      </w:r>
      <w:r w:rsidRPr="00A54561">
        <w:rPr>
          <w:b/>
          <w:bCs/>
        </w:rPr>
        <w:t> </w:t>
      </w:r>
      <w:r w:rsidRPr="00A54561">
        <w:t>603-862-2930/1527 TTY</w:t>
      </w:r>
      <w:r w:rsidRPr="00A54561">
        <w:rPr>
          <w:b/>
          <w:bCs/>
        </w:rPr>
        <w:t>) </w:t>
      </w:r>
      <w:r w:rsidRPr="00A54561">
        <w:t xml:space="preserve">or to the UNH Manchester/CPS Title IX Deputy Intake Coordinator (Lisa Enright, </w:t>
      </w:r>
      <w:hyperlink r:id="rId20" w:history="1">
        <w:r w:rsidRPr="00A54561">
          <w:rPr>
            <w:rStyle w:val="Hyperlink"/>
            <w:rFonts w:eastAsiaTheme="majorEastAsia"/>
          </w:rPr>
          <w:t>lisa.enright@unh.edu</w:t>
        </w:r>
      </w:hyperlink>
      <w:r w:rsidRPr="00A54561">
        <w:t xml:space="preserve">  603-641-4336, Room 439) any incidents of sexual violence and harassment shared by students. </w:t>
      </w:r>
    </w:p>
    <w:p w14:paraId="443A532B" w14:textId="77777777" w:rsidR="005561E3" w:rsidRPr="00A54561" w:rsidRDefault="005561E3" w:rsidP="005561E3">
      <w:r w:rsidRPr="00A54561">
        <w:t xml:space="preserve">If you wish to speak to a confidential support service provider who does not have this reporting responsibility because their discussions with clients are subject to legal privilege, you can contact the </w:t>
      </w:r>
      <w:hyperlink r:id="rId21" w:history="1">
        <w:r w:rsidRPr="00A54561">
          <w:rPr>
            <w:rStyle w:val="Hyperlink"/>
            <w:rFonts w:eastAsiaTheme="majorEastAsia"/>
          </w:rPr>
          <w:t>SHARPP Center for Interpersonal Violence Awareness, Prevention, and Advocacy</w:t>
        </w:r>
      </w:hyperlink>
      <w:r w:rsidRPr="00A54561">
        <w:t xml:space="preserve"> at (603) 862-7233/TTY (800) 735-2964. For more information about what happens when you report, how the university treats your information once a report is made to the Title IX Coordinator, your rights and reporting options at UNH (including anonymous reporting options) please visit </w:t>
      </w:r>
      <w:hyperlink r:id="rId22" w:history="1">
        <w:r w:rsidRPr="00A54561">
          <w:rPr>
            <w:rStyle w:val="Hyperlink"/>
            <w:rFonts w:eastAsiaTheme="majorEastAsia"/>
          </w:rPr>
          <w:t>student reporting options </w:t>
        </w:r>
      </w:hyperlink>
      <w:r w:rsidRPr="00A54561">
        <w:rPr>
          <w:u w:val="single"/>
        </w:rPr>
        <w:t>.</w:t>
      </w:r>
      <w:r w:rsidRPr="00A54561">
        <w:t xml:space="preserve">  </w:t>
      </w:r>
      <w:hyperlink r:id="rId23" w:history="1">
        <w:r w:rsidRPr="00A54561">
          <w:rPr>
            <w:rStyle w:val="Hyperlink"/>
            <w:rFonts w:eastAsiaTheme="majorEastAsia"/>
          </w:rPr>
          <w:t xml:space="preserve">The </w:t>
        </w:r>
        <w:proofErr w:type="spellStart"/>
        <w:r w:rsidRPr="00A54561">
          <w:rPr>
            <w:rStyle w:val="Hyperlink"/>
            <w:rFonts w:eastAsiaTheme="majorEastAsia"/>
          </w:rPr>
          <w:t>uSafeUS</w:t>
        </w:r>
        <w:proofErr w:type="spellEnd"/>
        <w:r w:rsidRPr="00A54561">
          <w:rPr>
            <w:rStyle w:val="Hyperlink"/>
            <w:rFonts w:eastAsiaTheme="majorEastAsia"/>
          </w:rPr>
          <w:t xml:space="preserve"> app</w:t>
        </w:r>
      </w:hyperlink>
      <w:r w:rsidRPr="00A54561">
        <w:t xml:space="preserve"> is also available for students to keep reporting options and resources easily accessible on their phones.</w:t>
      </w:r>
    </w:p>
    <w:p w14:paraId="0C95656D" w14:textId="77777777" w:rsidR="005561E3" w:rsidRPr="00A54561" w:rsidRDefault="005561E3" w:rsidP="005561E3">
      <w:r w:rsidRPr="00A54561">
        <w:t>Help us improve our campus and community climate. If you have observed or experienced an incident of bias, discrimination or harassment, please report the incident by contacting the Civil Rights &amp; Equity Office at </w:t>
      </w:r>
      <w:hyperlink r:id="rId24" w:history="1">
        <w:r w:rsidRPr="00A54561">
          <w:rPr>
            <w:rStyle w:val="Hyperlink"/>
            <w:rFonts w:eastAsiaTheme="majorEastAsia"/>
          </w:rPr>
          <w:t>UNH.civilrights@unh.edu</w:t>
        </w:r>
      </w:hyperlink>
      <w:r w:rsidRPr="00A54561">
        <w:t xml:space="preserve"> or TEL # (603) 862-2930 voice/ (603) 862-1527 TTY / 7-1-1 Relay NH,  or </w:t>
      </w:r>
      <w:hyperlink r:id="rId25" w:history="1">
        <w:r w:rsidRPr="00A54561">
          <w:rPr>
            <w:rStyle w:val="Hyperlink"/>
            <w:rFonts w:eastAsiaTheme="majorEastAsia"/>
          </w:rPr>
          <w:t xml:space="preserve">visit the CREO website. </w:t>
        </w:r>
      </w:hyperlink>
      <w:r w:rsidRPr="00A54561">
        <w:t>Anonymous reports may be submitted.</w:t>
      </w:r>
    </w:p>
    <w:p w14:paraId="5A60C10A" w14:textId="77777777" w:rsidR="005561E3" w:rsidRPr="00A54561" w:rsidRDefault="005561E3" w:rsidP="005561E3">
      <w:r w:rsidRPr="00A54561">
        <w:t>Confidential Support Resources for UNH Manchester:</w:t>
      </w:r>
    </w:p>
    <w:p w14:paraId="4CDA908C" w14:textId="77777777" w:rsidR="005561E3" w:rsidRPr="00A54561" w:rsidRDefault="005561E3" w:rsidP="005561E3">
      <w:pPr>
        <w:numPr>
          <w:ilvl w:val="0"/>
          <w:numId w:val="4"/>
        </w:numPr>
        <w:spacing w:after="160" w:line="259" w:lineRule="auto"/>
      </w:pPr>
      <w:r w:rsidRPr="00A54561">
        <w:t>SHARPP Extended Services Coordinator for UNH Manchester- room 417. Available in person Mondays 9 am to 4-pm and by Zoom appointment year-round M-F.</w:t>
      </w:r>
    </w:p>
    <w:p w14:paraId="77E8249F" w14:textId="77777777" w:rsidR="005561E3" w:rsidRPr="00A54561" w:rsidRDefault="005561E3" w:rsidP="005561E3">
      <w:pPr>
        <w:numPr>
          <w:ilvl w:val="0"/>
          <w:numId w:val="4"/>
        </w:numPr>
        <w:spacing w:after="160" w:line="259" w:lineRule="auto"/>
      </w:pPr>
      <w:r w:rsidRPr="00A54561">
        <w:t xml:space="preserve">YWCA, NH – 603-668-2299(24hour), 72 Concord St. Manchester, NH </w:t>
      </w:r>
    </w:p>
    <w:p w14:paraId="1FD1D8D5" w14:textId="77777777" w:rsidR="005561E3" w:rsidRPr="00A54561" w:rsidRDefault="005561E3" w:rsidP="005561E3">
      <w:pPr>
        <w:numPr>
          <w:ilvl w:val="0"/>
          <w:numId w:val="4"/>
        </w:numPr>
        <w:spacing w:after="160" w:line="259" w:lineRule="auto"/>
      </w:pPr>
      <w:r w:rsidRPr="00A54561">
        <w:t xml:space="preserve">The Mental Health Center of Greater Manchester: On campus mental health counselors are available by appointment during the academic year. Located in room 426. </w:t>
      </w:r>
    </w:p>
    <w:p w14:paraId="50781A9A" w14:textId="77777777" w:rsidR="005561E3" w:rsidRPr="00A54561" w:rsidRDefault="005561E3" w:rsidP="005561E3">
      <w:pPr>
        <w:numPr>
          <w:ilvl w:val="0"/>
          <w:numId w:val="4"/>
        </w:numPr>
        <w:spacing w:after="160" w:line="259" w:lineRule="auto"/>
      </w:pPr>
      <w:r w:rsidRPr="00A54561">
        <w:t xml:space="preserve">24 Hour NH Sexual Violence Hotline: 1-800-277-5570 </w:t>
      </w:r>
    </w:p>
    <w:p w14:paraId="2AA15AC4" w14:textId="77777777" w:rsidR="005561E3" w:rsidRPr="00A54561" w:rsidRDefault="005561E3" w:rsidP="005561E3">
      <w:pPr>
        <w:numPr>
          <w:ilvl w:val="0"/>
          <w:numId w:val="4"/>
        </w:numPr>
        <w:spacing w:after="160" w:line="259" w:lineRule="auto"/>
      </w:pPr>
      <w:r w:rsidRPr="00A54561">
        <w:t>24 Hour NH Domestic Violence Hotline: 1-866-644-3574</w:t>
      </w:r>
    </w:p>
    <w:p w14:paraId="0B23DC5C" w14:textId="77777777" w:rsidR="005561E3" w:rsidRPr="00A54561" w:rsidRDefault="005561E3" w:rsidP="005561E3">
      <w:pPr>
        <w:pStyle w:val="NormalWeb"/>
        <w:spacing w:before="0" w:beforeAutospacing="0" w:after="0" w:afterAutospacing="0"/>
        <w:rPr>
          <w:color w:val="000000"/>
        </w:rPr>
      </w:pPr>
    </w:p>
    <w:p w14:paraId="79C97003" w14:textId="77777777" w:rsidR="005561E3" w:rsidRDefault="005561E3" w:rsidP="005561E3">
      <w:pPr>
        <w:tabs>
          <w:tab w:val="left" w:pos="1440"/>
        </w:tabs>
        <w:rPr>
          <w:rStyle w:val="hotkey-layer"/>
        </w:rPr>
      </w:pPr>
    </w:p>
    <w:p w14:paraId="3FDB24F1" w14:textId="77777777" w:rsidR="005561E3" w:rsidRDefault="005561E3" w:rsidP="005561E3">
      <w:pPr>
        <w:tabs>
          <w:tab w:val="left" w:pos="1440"/>
        </w:tabs>
        <w:rPr>
          <w:rStyle w:val="hotkey-layer"/>
        </w:rPr>
      </w:pPr>
    </w:p>
    <w:bookmarkEnd w:id="1"/>
    <w:p w14:paraId="55250326" w14:textId="77777777" w:rsidR="005561E3" w:rsidRPr="00795D00" w:rsidRDefault="005561E3" w:rsidP="005561E3">
      <w:pPr>
        <w:spacing w:line="360" w:lineRule="auto"/>
      </w:pPr>
    </w:p>
    <w:p w14:paraId="45A9E7AA" w14:textId="77777777" w:rsidR="0063760F" w:rsidRDefault="0063760F"/>
    <w:sectPr w:rsidR="0063760F" w:rsidSect="005561E3">
      <w:headerReference w:type="defaul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DCA04" w14:textId="77777777" w:rsidR="00CA01F6" w:rsidRDefault="00CA01F6" w:rsidP="005561E3">
      <w:r>
        <w:separator/>
      </w:r>
    </w:p>
  </w:endnote>
  <w:endnote w:type="continuationSeparator" w:id="0">
    <w:p w14:paraId="3B014593" w14:textId="77777777" w:rsidR="00CA01F6" w:rsidRDefault="00CA01F6" w:rsidP="00556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yriad Pro">
    <w:altName w:val="Corbel"/>
    <w:charset w:val="00"/>
    <w:family w:val="swiss"/>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 HERMANN">
    <w:altName w:val="Times New Roman"/>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F1C72" w14:textId="77777777" w:rsidR="00CA01F6" w:rsidRDefault="00CA01F6" w:rsidP="005561E3">
      <w:r>
        <w:separator/>
      </w:r>
    </w:p>
  </w:footnote>
  <w:footnote w:type="continuationSeparator" w:id="0">
    <w:p w14:paraId="576FE12B" w14:textId="77777777" w:rsidR="00CA01F6" w:rsidRDefault="00CA01F6" w:rsidP="00556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9316"/>
      <w:docPartObj>
        <w:docPartGallery w:val="Page Numbers (Top of Page)"/>
        <w:docPartUnique/>
      </w:docPartObj>
    </w:sdtPr>
    <w:sdtEndPr/>
    <w:sdtContent>
      <w:p w14:paraId="07F69B3B" w14:textId="3C10D9F2" w:rsidR="005561E3" w:rsidRPr="00424E92" w:rsidRDefault="005561E3" w:rsidP="00424E92">
        <w:pPr>
          <w:tabs>
            <w:tab w:val="left" w:pos="1440"/>
          </w:tabs>
          <w:spacing w:line="480" w:lineRule="auto"/>
          <w:contextualSpacing/>
          <w:jc w:val="center"/>
          <w:rPr>
            <w:i/>
            <w:iCs/>
          </w:rPr>
        </w:pPr>
        <w:r w:rsidRPr="00EF4AF7">
          <w:rPr>
            <w:i/>
            <w:iCs/>
          </w:rPr>
          <w:t>This syllabus is subject to change.</w:t>
        </w:r>
        <w:r>
          <w:rPr>
            <w:i/>
            <w:iCs/>
          </w:rPr>
          <w:t xml:space="preserve"> Last edited January 12, 2026                            </w:t>
        </w:r>
        <w:r>
          <w:fldChar w:fldCharType="begin"/>
        </w:r>
        <w:r>
          <w:instrText xml:space="preserve"> PAGE   \* MERGEFORMAT </w:instrText>
        </w:r>
        <w:r>
          <w:fldChar w:fldCharType="separate"/>
        </w:r>
        <w:r>
          <w:rPr>
            <w:noProof/>
          </w:rPr>
          <w:t>1</w:t>
        </w:r>
        <w:r>
          <w:rPr>
            <w:noProof/>
          </w:rPr>
          <w:fldChar w:fldCharType="end"/>
        </w:r>
      </w:p>
    </w:sdtContent>
  </w:sdt>
  <w:p w14:paraId="1AADD26B" w14:textId="77777777" w:rsidR="005561E3" w:rsidRDefault="005561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1425A"/>
    <w:multiLevelType w:val="hybridMultilevel"/>
    <w:tmpl w:val="55529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A06F9E"/>
    <w:multiLevelType w:val="hybridMultilevel"/>
    <w:tmpl w:val="36E2D9D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03E726F"/>
    <w:multiLevelType w:val="hybridMultilevel"/>
    <w:tmpl w:val="C5EEA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53DC76B1"/>
    <w:multiLevelType w:val="hybridMultilevel"/>
    <w:tmpl w:val="481CA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4105F8"/>
    <w:multiLevelType w:val="hybridMultilevel"/>
    <w:tmpl w:val="587E5A3E"/>
    <w:lvl w:ilvl="0" w:tplc="04090001">
      <w:start w:val="1"/>
      <w:numFmt w:val="bullet"/>
      <w:lvlText w:val=""/>
      <w:lvlJc w:val="left"/>
      <w:pPr>
        <w:ind w:left="826" w:hanging="360"/>
      </w:pPr>
      <w:rPr>
        <w:rFonts w:ascii="Symbol" w:hAnsi="Symbol" w:hint="default"/>
      </w:rPr>
    </w:lvl>
    <w:lvl w:ilvl="1" w:tplc="04090003">
      <w:start w:val="1"/>
      <w:numFmt w:val="bullet"/>
      <w:lvlText w:val="o"/>
      <w:lvlJc w:val="left"/>
      <w:pPr>
        <w:ind w:left="1546" w:hanging="360"/>
      </w:pPr>
      <w:rPr>
        <w:rFonts w:ascii="Courier New" w:hAnsi="Courier New" w:cs="Courier New" w:hint="default"/>
      </w:rPr>
    </w:lvl>
    <w:lvl w:ilvl="2" w:tplc="04090005">
      <w:start w:val="1"/>
      <w:numFmt w:val="bullet"/>
      <w:lvlText w:val=""/>
      <w:lvlJc w:val="left"/>
      <w:pPr>
        <w:ind w:left="2266" w:hanging="360"/>
      </w:pPr>
      <w:rPr>
        <w:rFonts w:ascii="Wingdings" w:hAnsi="Wingdings" w:hint="default"/>
      </w:rPr>
    </w:lvl>
    <w:lvl w:ilvl="3" w:tplc="04090001">
      <w:start w:val="1"/>
      <w:numFmt w:val="bullet"/>
      <w:lvlText w:val=""/>
      <w:lvlJc w:val="left"/>
      <w:pPr>
        <w:ind w:left="2986" w:hanging="360"/>
      </w:pPr>
      <w:rPr>
        <w:rFonts w:ascii="Symbol" w:hAnsi="Symbol" w:hint="default"/>
      </w:rPr>
    </w:lvl>
    <w:lvl w:ilvl="4" w:tplc="04090003">
      <w:start w:val="1"/>
      <w:numFmt w:val="bullet"/>
      <w:lvlText w:val="o"/>
      <w:lvlJc w:val="left"/>
      <w:pPr>
        <w:ind w:left="3706" w:hanging="360"/>
      </w:pPr>
      <w:rPr>
        <w:rFonts w:ascii="Courier New" w:hAnsi="Courier New" w:cs="Courier New" w:hint="default"/>
      </w:rPr>
    </w:lvl>
    <w:lvl w:ilvl="5" w:tplc="04090005">
      <w:start w:val="1"/>
      <w:numFmt w:val="bullet"/>
      <w:lvlText w:val=""/>
      <w:lvlJc w:val="left"/>
      <w:pPr>
        <w:ind w:left="4426" w:hanging="360"/>
      </w:pPr>
      <w:rPr>
        <w:rFonts w:ascii="Wingdings" w:hAnsi="Wingdings" w:hint="default"/>
      </w:rPr>
    </w:lvl>
    <w:lvl w:ilvl="6" w:tplc="04090001">
      <w:start w:val="1"/>
      <w:numFmt w:val="bullet"/>
      <w:lvlText w:val=""/>
      <w:lvlJc w:val="left"/>
      <w:pPr>
        <w:ind w:left="5146" w:hanging="360"/>
      </w:pPr>
      <w:rPr>
        <w:rFonts w:ascii="Symbol" w:hAnsi="Symbol" w:hint="default"/>
      </w:rPr>
    </w:lvl>
    <w:lvl w:ilvl="7" w:tplc="04090003">
      <w:start w:val="1"/>
      <w:numFmt w:val="bullet"/>
      <w:lvlText w:val="o"/>
      <w:lvlJc w:val="left"/>
      <w:pPr>
        <w:ind w:left="5866" w:hanging="360"/>
      </w:pPr>
      <w:rPr>
        <w:rFonts w:ascii="Courier New" w:hAnsi="Courier New" w:cs="Courier New" w:hint="default"/>
      </w:rPr>
    </w:lvl>
    <w:lvl w:ilvl="8" w:tplc="04090005">
      <w:start w:val="1"/>
      <w:numFmt w:val="bullet"/>
      <w:lvlText w:val=""/>
      <w:lvlJc w:val="left"/>
      <w:pPr>
        <w:ind w:left="6586" w:hanging="360"/>
      </w:pPr>
      <w:rPr>
        <w:rFonts w:ascii="Wingdings" w:hAnsi="Wingdings" w:hint="default"/>
      </w:rPr>
    </w:lvl>
  </w:abstractNum>
  <w:num w:numId="1" w16cid:durableId="1231116644">
    <w:abstractNumId w:val="1"/>
  </w:num>
  <w:num w:numId="2" w16cid:durableId="2128235960">
    <w:abstractNumId w:val="0"/>
  </w:num>
  <w:num w:numId="3" w16cid:durableId="1452437599">
    <w:abstractNumId w:val="4"/>
  </w:num>
  <w:num w:numId="4" w16cid:durableId="1993097826">
    <w:abstractNumId w:val="2"/>
  </w:num>
  <w:num w:numId="5" w16cid:durableId="192379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1E3"/>
    <w:rsid w:val="0001428B"/>
    <w:rsid w:val="000D0BC9"/>
    <w:rsid w:val="0011208D"/>
    <w:rsid w:val="00116C2E"/>
    <w:rsid w:val="00132737"/>
    <w:rsid w:val="00142701"/>
    <w:rsid w:val="001A13A6"/>
    <w:rsid w:val="001D15BD"/>
    <w:rsid w:val="001D59F8"/>
    <w:rsid w:val="001E2477"/>
    <w:rsid w:val="002C2229"/>
    <w:rsid w:val="003A23F3"/>
    <w:rsid w:val="003C7A5C"/>
    <w:rsid w:val="003D1611"/>
    <w:rsid w:val="0045690A"/>
    <w:rsid w:val="004919C7"/>
    <w:rsid w:val="004A08B0"/>
    <w:rsid w:val="005561E3"/>
    <w:rsid w:val="00571C75"/>
    <w:rsid w:val="0057214C"/>
    <w:rsid w:val="005E6FDC"/>
    <w:rsid w:val="00602DF5"/>
    <w:rsid w:val="00614CBD"/>
    <w:rsid w:val="0063760F"/>
    <w:rsid w:val="00655869"/>
    <w:rsid w:val="00674A42"/>
    <w:rsid w:val="006F7BA1"/>
    <w:rsid w:val="0079740A"/>
    <w:rsid w:val="007F3FA9"/>
    <w:rsid w:val="00801944"/>
    <w:rsid w:val="008E635F"/>
    <w:rsid w:val="009275B1"/>
    <w:rsid w:val="00971A09"/>
    <w:rsid w:val="009B32AE"/>
    <w:rsid w:val="009C1BF6"/>
    <w:rsid w:val="009E60E7"/>
    <w:rsid w:val="00B77128"/>
    <w:rsid w:val="00C20D71"/>
    <w:rsid w:val="00C53A92"/>
    <w:rsid w:val="00CA01F6"/>
    <w:rsid w:val="00CA5B70"/>
    <w:rsid w:val="00D14F52"/>
    <w:rsid w:val="00D5050E"/>
    <w:rsid w:val="00E01BE4"/>
    <w:rsid w:val="00EE4874"/>
    <w:rsid w:val="00F243C7"/>
    <w:rsid w:val="00FF0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3FE3"/>
  <w15:chartTrackingRefBased/>
  <w15:docId w15:val="{DE8B8A91-D5B1-4713-A013-A18887F3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1E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56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1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1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1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1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1E3"/>
    <w:rPr>
      <w:rFonts w:eastAsiaTheme="majorEastAsia" w:cstheme="majorBidi"/>
      <w:color w:val="272727" w:themeColor="text1" w:themeTint="D8"/>
    </w:rPr>
  </w:style>
  <w:style w:type="paragraph" w:styleId="Title">
    <w:name w:val="Title"/>
    <w:basedOn w:val="Normal"/>
    <w:next w:val="Normal"/>
    <w:link w:val="TitleChar"/>
    <w:uiPriority w:val="10"/>
    <w:qFormat/>
    <w:rsid w:val="005561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1E3"/>
    <w:pPr>
      <w:spacing w:before="160"/>
      <w:jc w:val="center"/>
    </w:pPr>
    <w:rPr>
      <w:i/>
      <w:iCs/>
      <w:color w:val="404040" w:themeColor="text1" w:themeTint="BF"/>
    </w:rPr>
  </w:style>
  <w:style w:type="character" w:customStyle="1" w:styleId="QuoteChar">
    <w:name w:val="Quote Char"/>
    <w:basedOn w:val="DefaultParagraphFont"/>
    <w:link w:val="Quote"/>
    <w:uiPriority w:val="29"/>
    <w:rsid w:val="005561E3"/>
    <w:rPr>
      <w:i/>
      <w:iCs/>
      <w:color w:val="404040" w:themeColor="text1" w:themeTint="BF"/>
    </w:rPr>
  </w:style>
  <w:style w:type="paragraph" w:styleId="ListParagraph">
    <w:name w:val="List Paragraph"/>
    <w:basedOn w:val="Normal"/>
    <w:uiPriority w:val="34"/>
    <w:qFormat/>
    <w:rsid w:val="005561E3"/>
    <w:pPr>
      <w:ind w:left="720"/>
      <w:contextualSpacing/>
    </w:pPr>
  </w:style>
  <w:style w:type="character" w:styleId="IntenseEmphasis">
    <w:name w:val="Intense Emphasis"/>
    <w:basedOn w:val="DefaultParagraphFont"/>
    <w:uiPriority w:val="21"/>
    <w:qFormat/>
    <w:rsid w:val="005561E3"/>
    <w:rPr>
      <w:i/>
      <w:iCs/>
      <w:color w:val="0F4761" w:themeColor="accent1" w:themeShade="BF"/>
    </w:rPr>
  </w:style>
  <w:style w:type="paragraph" w:styleId="IntenseQuote">
    <w:name w:val="Intense Quote"/>
    <w:basedOn w:val="Normal"/>
    <w:next w:val="Normal"/>
    <w:link w:val="IntenseQuoteChar"/>
    <w:uiPriority w:val="30"/>
    <w:qFormat/>
    <w:rsid w:val="00556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1E3"/>
    <w:rPr>
      <w:i/>
      <w:iCs/>
      <w:color w:val="0F4761" w:themeColor="accent1" w:themeShade="BF"/>
    </w:rPr>
  </w:style>
  <w:style w:type="character" w:styleId="IntenseReference">
    <w:name w:val="Intense Reference"/>
    <w:basedOn w:val="DefaultParagraphFont"/>
    <w:uiPriority w:val="32"/>
    <w:qFormat/>
    <w:rsid w:val="005561E3"/>
    <w:rPr>
      <w:b/>
      <w:bCs/>
      <w:smallCaps/>
      <w:color w:val="0F4761" w:themeColor="accent1" w:themeShade="BF"/>
      <w:spacing w:val="5"/>
    </w:rPr>
  </w:style>
  <w:style w:type="character" w:styleId="Strong">
    <w:name w:val="Strong"/>
    <w:basedOn w:val="DefaultParagraphFont"/>
    <w:uiPriority w:val="22"/>
    <w:qFormat/>
    <w:rsid w:val="005561E3"/>
    <w:rPr>
      <w:b/>
      <w:bCs/>
    </w:rPr>
  </w:style>
  <w:style w:type="paragraph" w:styleId="Header">
    <w:name w:val="header"/>
    <w:basedOn w:val="Normal"/>
    <w:link w:val="HeaderChar"/>
    <w:uiPriority w:val="99"/>
    <w:rsid w:val="005561E3"/>
    <w:pPr>
      <w:tabs>
        <w:tab w:val="center" w:pos="4680"/>
        <w:tab w:val="right" w:pos="9360"/>
      </w:tabs>
    </w:pPr>
  </w:style>
  <w:style w:type="character" w:customStyle="1" w:styleId="HeaderChar">
    <w:name w:val="Header Char"/>
    <w:basedOn w:val="DefaultParagraphFont"/>
    <w:link w:val="Header"/>
    <w:uiPriority w:val="99"/>
    <w:rsid w:val="005561E3"/>
    <w:rPr>
      <w:rFonts w:ascii="Times New Roman" w:eastAsia="Times New Roman" w:hAnsi="Times New Roman" w:cs="Times New Roman"/>
      <w:kern w:val="0"/>
      <w14:ligatures w14:val="none"/>
    </w:rPr>
  </w:style>
  <w:style w:type="character" w:styleId="Hyperlink">
    <w:name w:val="Hyperlink"/>
    <w:basedOn w:val="DefaultParagraphFont"/>
    <w:uiPriority w:val="99"/>
    <w:rsid w:val="005561E3"/>
    <w:rPr>
      <w:color w:val="467886" w:themeColor="hyperlink"/>
      <w:u w:val="single"/>
    </w:rPr>
  </w:style>
  <w:style w:type="paragraph" w:styleId="NormalWeb">
    <w:name w:val="Normal (Web)"/>
    <w:basedOn w:val="Normal"/>
    <w:uiPriority w:val="99"/>
    <w:unhideWhenUsed/>
    <w:rsid w:val="005561E3"/>
    <w:pPr>
      <w:spacing w:before="100" w:beforeAutospacing="1" w:after="100" w:afterAutospacing="1"/>
    </w:pPr>
  </w:style>
  <w:style w:type="character" w:customStyle="1" w:styleId="hotkey-layer">
    <w:name w:val="hotkey-layer"/>
    <w:rsid w:val="005561E3"/>
  </w:style>
  <w:style w:type="paragraph" w:styleId="BodyText">
    <w:name w:val="Body Text"/>
    <w:basedOn w:val="Normal"/>
    <w:link w:val="BodyTextChar"/>
    <w:uiPriority w:val="1"/>
    <w:qFormat/>
    <w:rsid w:val="005561E3"/>
    <w:pPr>
      <w:widowControl w:val="0"/>
      <w:autoSpaceDE w:val="0"/>
      <w:autoSpaceDN w:val="0"/>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5561E3"/>
    <w:rPr>
      <w:rFonts w:ascii="Myriad Pro" w:eastAsia="Myriad Pro" w:hAnsi="Myriad Pro" w:cs="Myriad Pro"/>
      <w:kern w:val="0"/>
      <w:sz w:val="18"/>
      <w:szCs w:val="18"/>
      <w:lang w:bidi="en-US"/>
      <w14:ligatures w14:val="none"/>
    </w:rPr>
  </w:style>
  <w:style w:type="character" w:customStyle="1" w:styleId="s-lg-text-greyout">
    <w:name w:val="s-lg-text-greyout"/>
    <w:basedOn w:val="DefaultParagraphFont"/>
    <w:rsid w:val="005561E3"/>
  </w:style>
  <w:style w:type="paragraph" w:styleId="Footer">
    <w:name w:val="footer"/>
    <w:basedOn w:val="Normal"/>
    <w:link w:val="FooterChar"/>
    <w:uiPriority w:val="99"/>
    <w:unhideWhenUsed/>
    <w:rsid w:val="005561E3"/>
    <w:pPr>
      <w:tabs>
        <w:tab w:val="center" w:pos="4680"/>
        <w:tab w:val="right" w:pos="9360"/>
      </w:tabs>
    </w:pPr>
  </w:style>
  <w:style w:type="character" w:customStyle="1" w:styleId="FooterChar">
    <w:name w:val="Footer Char"/>
    <w:basedOn w:val="DefaultParagraphFont"/>
    <w:link w:val="Footer"/>
    <w:uiPriority w:val="99"/>
    <w:rsid w:val="005561E3"/>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5561E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561E3"/>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5561E3"/>
    <w:rPr>
      <w:color w:val="605E5C"/>
      <w:shd w:val="clear" w:color="auto" w:fill="E1DFDD"/>
    </w:rPr>
  </w:style>
  <w:style w:type="character" w:styleId="CommentReference">
    <w:name w:val="annotation reference"/>
    <w:basedOn w:val="DefaultParagraphFont"/>
    <w:uiPriority w:val="99"/>
    <w:semiHidden/>
    <w:unhideWhenUsed/>
    <w:rsid w:val="003C7A5C"/>
    <w:rPr>
      <w:sz w:val="16"/>
      <w:szCs w:val="16"/>
    </w:rPr>
  </w:style>
  <w:style w:type="paragraph" w:styleId="CommentText">
    <w:name w:val="annotation text"/>
    <w:basedOn w:val="Normal"/>
    <w:link w:val="CommentTextChar"/>
    <w:uiPriority w:val="99"/>
    <w:unhideWhenUsed/>
    <w:rsid w:val="003C7A5C"/>
    <w:rPr>
      <w:sz w:val="20"/>
      <w:szCs w:val="20"/>
    </w:rPr>
  </w:style>
  <w:style w:type="character" w:customStyle="1" w:styleId="CommentTextChar">
    <w:name w:val="Comment Text Char"/>
    <w:basedOn w:val="DefaultParagraphFont"/>
    <w:link w:val="CommentText"/>
    <w:uiPriority w:val="99"/>
    <w:rsid w:val="003C7A5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C7A5C"/>
    <w:rPr>
      <w:b/>
      <w:bCs/>
    </w:rPr>
  </w:style>
  <w:style w:type="character" w:customStyle="1" w:styleId="CommentSubjectChar">
    <w:name w:val="Comment Subject Char"/>
    <w:basedOn w:val="CommentTextChar"/>
    <w:link w:val="CommentSubject"/>
    <w:uiPriority w:val="99"/>
    <w:semiHidden/>
    <w:rsid w:val="003C7A5C"/>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h.bncollege.com/course-material-listing-page?utm_campaign=storeId=29555_langId=-1_courseData=Manchester_BSCI_432_M1_Y26&amp;utm_source=wcs&amp;utm_medium=registration_integration" TargetMode="External"/><Relationship Id="rId13" Type="http://schemas.openxmlformats.org/officeDocument/2006/relationships/hyperlink" Target="https://nam12.safelinks.protection.outlook.com/?url=https%3A%2F%2Funh.az1.qualtrics.com%2Fjfe%2Fform%2FSV_24sU44HZKHMI9W5%3FQ_JFE%3Dqdg&amp;data=05%7C01%7CPatricia.Halpin%40unh.edu%7C0d4d02d1b1a0437e2e0908db9a769c0b%7Cd6241893512d46dc8d2bbe47e25f5666%7C0%7C0%7C638273607052357093%7CUnknown%7CTWFpbGZsb3d8eyJWIjoiMC4wLjAwMDAiLCJQIjoiV2luMzIiLCJBTiI6Ik1haWwiLCJXVCI6Mn0%3D%7C3000%7C%7C%7C&amp;sdata=Iw4lYpBwHTk%2BoQeLGiaPqfoUrZkypUMVHo78s10xzc8%3D&amp;reserved=0" TargetMode="External"/><Relationship Id="rId18" Type="http://schemas.openxmlformats.org/officeDocument/2006/relationships/hyperlink" Target="https://nam12.safelinks.protection.outlook.com/?url=https%3A%2F%2Fwww.unh.edu%2Faffirmativeaction%2Ftitle-ixsexual-violence&amp;data=05%7C02%7CPatricia.Halpin%40unh.edu%7Ca29b7afb26bf40434be608dcb882663a%7Cd6241893512d46dc8d2bbe47e25f5666%7C0%7C0%7C638588117402915676%7CUnknown%7CTWFpbGZsb3d8eyJWIjoiMC4wLjAwMDAiLCJQIjoiV2luMzIiLCJBTiI6Ik1haWwiLCJXVCI6Mn0%3D%7C0%7C%7C%7C&amp;sdata=Ek43O%2BlpbGMQg3owe0UzR0dPSXfvt3pd5t0kVlqkodM%3D&amp;reserved=0"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nam12.safelinks.protection.outlook.com/?url=https%3A%2F%2Fwww.unh.edu%2Fsharpp%2F&amp;data=05%7C02%7CPatricia.Halpin%40unh.edu%7Ca29b7afb26bf40434be608dcb882663a%7Cd6241893512d46dc8d2bbe47e25f5666%7C0%7C0%7C638588117402929123%7CUnknown%7CTWFpbGZsb3d8eyJWIjoiMC4wLjAwMDAiLCJQIjoiV2luMzIiLCJBTiI6Ik1haWwiLCJXVCI6Mn0%3D%7C0%7C%7C%7C&amp;sdata=AMOoxJnwgeRvA%2F5IfN07%2Fqld7AbVR3iB12WG%2FLlNn%2BY%3D&amp;reserved=0" TargetMode="External"/><Relationship Id="rId7" Type="http://schemas.openxmlformats.org/officeDocument/2006/relationships/hyperlink" Target="mailto:Patricia.Halpin@unh.edu" TargetMode="External"/><Relationship Id="rId12" Type="http://schemas.openxmlformats.org/officeDocument/2006/relationships/hyperlink" Target="https://nam12.safelinks.protection.outlook.com/?url=https%3A%2F%2Funh.primo.exlibrisgroup.com%2Fdiscovery%2Fsearch%3Fvid%3D01USNH_UNH%3AMANCH%26lang%3Den&amp;data=05%7C01%7CPatricia.Halpin%40unh.edu%7C0d4d02d1b1a0437e2e0908db9a769c0b%7Cd6241893512d46dc8d2bbe47e25f5666%7C0%7C0%7C638273607052357093%7CUnknown%7CTWFpbGZsb3d8eyJWIjoiMC4wLjAwMDAiLCJQIjoiV2luMzIiLCJBTiI6Ik1haWwiLCJXVCI6Mn0%3D%7C3000%7C%7C%7C&amp;sdata=IN%2F66BR5GFQAn7eg8%2F9RRXAt9Q1AGUNhS2GTGfQVDro%3D&amp;reserved=0" TargetMode="External"/><Relationship Id="rId17" Type="http://schemas.openxmlformats.org/officeDocument/2006/relationships/hyperlink" Target="https://manchester.unh.edu/academics/academic-services/student-wellness" TargetMode="External"/><Relationship Id="rId25" Type="http://schemas.openxmlformats.org/officeDocument/2006/relationships/hyperlink" Target="https://nam12.safelinks.protection.outlook.com/?url=https%3A%2F%2Fwww.unh.edu%2Fdiversity-inclusion%2Faffirmative-action&amp;data=05%7C02%7CPatricia.Halpin%40unh.edu%7Ca29b7afb26bf40434be608dcb882663a%7Cd6241893512d46dc8d2bbe47e25f5666%7C0%7C0%7C638588117402949825%7CUnknown%7CTWFpbGZsb3d8eyJWIjoiMC4wLjAwMDAiLCJQIjoiV2luMzIiLCJBTiI6Ik1haWwiLCJXVCI6Mn0%3D%7C0%7C%7C%7C&amp;sdata=RhrINQtT6CkXE6wi7%2F2PhSGJ31urpHqzlptAxAUn5Ic%3D&amp;reserved=0" TargetMode="External"/><Relationship Id="rId2" Type="http://schemas.openxmlformats.org/officeDocument/2006/relationships/styles" Target="styles.xml"/><Relationship Id="rId16" Type="http://schemas.openxmlformats.org/officeDocument/2006/relationships/hyperlink" Target="https://www.unh.edu/diversity-inclusion/student-accessibility" TargetMode="External"/><Relationship Id="rId20" Type="http://schemas.openxmlformats.org/officeDocument/2006/relationships/hyperlink" Target="mailto:lisa.enright@unh.edu"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8226;%09https://outlook.office365.com/owa/calendar/ReferenceAppointmentcalendar@wildcatsunh.onmicrosoft.com/bookings/" TargetMode="External"/><Relationship Id="rId24" Type="http://schemas.openxmlformats.org/officeDocument/2006/relationships/hyperlink" Target="mailto:UNH.civilrights@unh.edu" TargetMode="External"/><Relationship Id="rId5" Type="http://schemas.openxmlformats.org/officeDocument/2006/relationships/footnotes" Target="footnotes.xml"/><Relationship Id="rId15" Type="http://schemas.openxmlformats.org/officeDocument/2006/relationships/hyperlink" Target="https://nam12.safelinks.protection.outlook.com/?url=https%3A%2F%2Flibraryguides.unh.edu%2Fc.php%3Fg%3D326682%26p%3D8158591&amp;data=05%7C01%7CPatricia.Halpin%40unh.edu%7C0d4d02d1b1a0437e2e0908db9a769c0b%7Cd6241893512d46dc8d2bbe47e25f5666%7C0%7C0%7C638273607052357093%7CUnknown%7CTWFpbGZsb3d8eyJWIjoiMC4wLjAwMDAiLCJQIjoiV2luMzIiLCJBTiI6Ik1haWwiLCJXVCI6Mn0%3D%7C3000%7C%7C%7C&amp;sdata=%2BdzqB01F7xdLzktjLkaCBO7gNThh0YPeG1rbkCLJuaw%3D&amp;reserved=0" TargetMode="External"/><Relationship Id="rId23" Type="http://schemas.openxmlformats.org/officeDocument/2006/relationships/hyperlink" Target="https://nam12.safelinks.protection.outlook.com/?url=https%3A%2F%2Fwww.unh.edu%2Fresearch%2Fprevention-innovations-research-center%2Fevidence-based-initiatives%2Fusafeus-students&amp;data=05%7C02%7CPatricia.Halpin%40unh.edu%7Ca29b7afb26bf40434be608dcb882663a%7Cd6241893512d46dc8d2bbe47e25f5666%7C0%7C0%7C638588117402943689%7CUnknown%7CTWFpbGZsb3d8eyJWIjoiMC4wLjAwMDAiLCJQIjoiV2luMzIiLCJBTiI6Ik1haWwiLCJXVCI6Mn0%3D%7C0%7C%7C%7C&amp;sdata=L8vesmvmpgJMtvvVLX6fJj%2BPQV4Hmy4jgT4NH6kGUaw%3D&amp;reserved=0" TargetMode="External"/><Relationship Id="rId28" Type="http://schemas.openxmlformats.org/officeDocument/2006/relationships/theme" Target="theme/theme1.xml"/><Relationship Id="rId10" Type="http://schemas.openxmlformats.org/officeDocument/2006/relationships/hyperlink" Target="https://nam12.safelinks.protection.outlook.com/?url=https%3A%2F%2Fcps.unh.edu%2Flibrary&amp;data=05%7C01%7CPatricia.Halpin%40unh.edu%7C0d4d02d1b1a0437e2e0908db9a769c0b%7Cd6241893512d46dc8d2bbe47e25f5666%7C0%7C0%7C638273607052200913%7CUnknown%7CTWFpbGZsb3d8eyJWIjoiMC4wLjAwMDAiLCJQIjoiV2luMzIiLCJBTiI6Ik1haWwiLCJXVCI6Mn0%3D%7C3000%7C%7C%7C&amp;sdata=wRBOcbWxJNBLif8NvOghmpwtrN2nov7CtWk7krKx4e4%3D&amp;reserved=0" TargetMode="External"/><Relationship Id="rId19" Type="http://schemas.openxmlformats.org/officeDocument/2006/relationships/hyperlink" Target="mailto:Bo.Zaryckyj@unh.edu" TargetMode="External"/><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exchange.unh.edu/owa/redir.aspx?C=Hk5FmgrI8kKGAgVProN4UxgOxsTvAdIInAfzX-EixFq_ZlHtIrp6tf-lYzsFBpdEucTtJlYbRqU.&amp;URL=http%3a%2f%2fwww.unh.edu%2fvpsas%2fhandbook%2facademic-honesty." TargetMode="External"/><Relationship Id="rId14" Type="http://schemas.openxmlformats.org/officeDocument/2006/relationships/hyperlink" Target="https://nam12.safelinks.protection.outlook.com/?url=https%3A%2F%2Flibraryguides.unh.edu%2Fc.php%3Fg%3D326534%26p%3D2189702&amp;data=05%7C01%7CPatricia.Halpin%40unh.edu%7C0d4d02d1b1a0437e2e0908db9a769c0b%7Cd6241893512d46dc8d2bbe47e25f5666%7C0%7C0%7C638273607052357093%7CUnknown%7CTWFpbGZsb3d8eyJWIjoiMC4wLjAwMDAiLCJQIjoiV2luMzIiLCJBTiI6Ik1haWwiLCJXVCI6Mn0%3D%7C3000%7C%7C%7C&amp;sdata=F1u%2FMkQZHxvc2%2BTxcCmjJmaU%2FcgOetW%2FRLncqXXuj9c%3D&amp;reserved=0" TargetMode="External"/><Relationship Id="rId22" Type="http://schemas.openxmlformats.org/officeDocument/2006/relationships/hyperlink" Target="https://nam12.safelinks.protection.outlook.com/?url=https%3A%2F%2Fwww.unh.edu%2Fdiversity-inclusion%2Fsexual-misconduct%2Freporting-students&amp;data=05%7C02%7CPatricia.Halpin%40unh.edu%7Ca29b7afb26bf40434be608dcb882663a%7Cd6241893512d46dc8d2bbe47e25f5666%7C0%7C0%7C638588117402937216%7CUnknown%7CTWFpbGZsb3d8eyJWIjoiMC4wLjAwMDAiLCJQIjoiV2luMzIiLCJBTiI6Ik1haWwiLCJXVCI6Mn0%3D%7C0%7C%7C%7C&amp;sdata=WN9h2B4VV5Mqh1%2FCGxgWhYnP1Rtq%2F2gTO6308ds3AWQ%3D&amp;reserved=0" TargetMode="Externa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C4BD16-D100-48CC-9706-06C0DD0D97C6}"/>
</file>

<file path=customXml/itemProps2.xml><?xml version="1.0" encoding="utf-8"?>
<ds:datastoreItem xmlns:ds="http://schemas.openxmlformats.org/officeDocument/2006/customXml" ds:itemID="{DBC4449C-D565-472E-B5AB-F6F7FEF30BF2}"/>
</file>

<file path=customXml/itemProps3.xml><?xml version="1.0" encoding="utf-8"?>
<ds:datastoreItem xmlns:ds="http://schemas.openxmlformats.org/officeDocument/2006/customXml" ds:itemID="{A19CB6FD-73E0-412C-A9F3-C774BB87E220}"/>
</file>

<file path=docProps/app.xml><?xml version="1.0" encoding="utf-8"?>
<Properties xmlns="http://schemas.openxmlformats.org/officeDocument/2006/extended-properties" xmlns:vt="http://schemas.openxmlformats.org/officeDocument/2006/docPropsVTypes">
  <Template>Normal</Template>
  <TotalTime>461</TotalTime>
  <Pages>7</Pages>
  <Words>3243</Words>
  <Characters>18067</Characters>
  <Application>Microsoft Office Word</Application>
  <DocSecurity>0</DocSecurity>
  <Lines>401</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Halpin</dc:creator>
  <cp:keywords/>
  <dc:description/>
  <cp:lastModifiedBy>Patricia Halpin</cp:lastModifiedBy>
  <cp:revision>29</cp:revision>
  <dcterms:created xsi:type="dcterms:W3CDTF">2026-01-12T15:51:00Z</dcterms:created>
  <dcterms:modified xsi:type="dcterms:W3CDTF">2026-01-14T22:24:00Z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