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97F9D" w14:textId="77777777" w:rsidR="007311B2" w:rsidRPr="00165CDD" w:rsidRDefault="007311B2" w:rsidP="007311B2">
      <w:pPr>
        <w:pStyle w:val="Default"/>
        <w:rPr>
          <w:rFonts w:ascii="Arial" w:hAnsi="Arial" w:cs="Arial"/>
        </w:rPr>
      </w:pPr>
    </w:p>
    <w:p w14:paraId="46C16574" w14:textId="4CC97F6B" w:rsidR="007311B2" w:rsidRPr="00165CDD" w:rsidRDefault="007311B2" w:rsidP="007311B2">
      <w:pPr>
        <w:pStyle w:val="Default"/>
        <w:rPr>
          <w:rFonts w:ascii="Arial" w:hAnsi="Arial" w:cs="Arial"/>
          <w:sz w:val="23"/>
          <w:szCs w:val="23"/>
        </w:rPr>
      </w:pPr>
      <w:r w:rsidRPr="00165CDD">
        <w:rPr>
          <w:rFonts w:ascii="Arial" w:hAnsi="Arial" w:cs="Arial"/>
        </w:rPr>
        <w:t xml:space="preserve"> </w:t>
      </w:r>
      <w:r w:rsidRPr="00165CDD">
        <w:rPr>
          <w:rFonts w:ascii="Arial" w:hAnsi="Arial" w:cs="Arial"/>
          <w:b/>
          <w:bCs/>
          <w:sz w:val="23"/>
          <w:szCs w:val="23"/>
        </w:rPr>
        <w:t>CHEM 403.LM2 General Chemistry Laboratory Fall 2023</w:t>
      </w:r>
    </w:p>
    <w:p w14:paraId="045DEE8F" w14:textId="77777777" w:rsidR="007311B2" w:rsidRPr="00165CDD" w:rsidRDefault="007311B2" w:rsidP="007311B2">
      <w:pPr>
        <w:pStyle w:val="Default"/>
        <w:rPr>
          <w:rFonts w:ascii="Arial" w:hAnsi="Arial" w:cs="Arial"/>
          <w:color w:val="auto"/>
        </w:rPr>
      </w:pPr>
    </w:p>
    <w:p w14:paraId="5D949CA7" w14:textId="77B8922C" w:rsidR="007311B2" w:rsidRPr="00165CDD" w:rsidRDefault="007311B2" w:rsidP="007311B2">
      <w:pPr>
        <w:pStyle w:val="Default"/>
        <w:rPr>
          <w:rFonts w:ascii="Arial" w:hAnsi="Arial" w:cs="Arial"/>
          <w:color w:val="auto"/>
          <w:sz w:val="23"/>
          <w:szCs w:val="23"/>
        </w:rPr>
      </w:pPr>
      <w:r w:rsidRPr="00165CDD">
        <w:rPr>
          <w:rFonts w:ascii="Arial" w:hAnsi="Arial" w:cs="Arial"/>
          <w:color w:val="auto"/>
        </w:rPr>
        <w:t xml:space="preserve"> </w:t>
      </w:r>
      <w:r w:rsidRPr="00165CDD">
        <w:rPr>
          <w:rFonts w:ascii="Arial" w:hAnsi="Arial" w:cs="Arial"/>
          <w:color w:val="auto"/>
          <w:sz w:val="23"/>
          <w:szCs w:val="23"/>
        </w:rPr>
        <w:t>Instructor: Shallee Page</w:t>
      </w:r>
    </w:p>
    <w:p w14:paraId="294A88C3" w14:textId="697C1DA7"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 xml:space="preserve">Lab Meetings: Wednesdays 6:10-8:40 PM </w:t>
      </w:r>
    </w:p>
    <w:p w14:paraId="2B6D6F5E" w14:textId="77777777" w:rsidR="007311B2" w:rsidRDefault="007311B2" w:rsidP="007311B2">
      <w:pPr>
        <w:pStyle w:val="Default"/>
        <w:rPr>
          <w:rFonts w:ascii="Arial" w:hAnsi="Arial" w:cs="Arial"/>
          <w:color w:val="auto"/>
          <w:sz w:val="23"/>
          <w:szCs w:val="23"/>
        </w:rPr>
      </w:pPr>
      <w:r w:rsidRPr="00165CDD">
        <w:rPr>
          <w:rFonts w:ascii="Arial" w:hAnsi="Arial" w:cs="Arial"/>
          <w:color w:val="auto"/>
          <w:sz w:val="23"/>
          <w:szCs w:val="23"/>
        </w:rPr>
        <w:t xml:space="preserve">Laboratory: 88 Commercial St., Room 574 </w:t>
      </w:r>
    </w:p>
    <w:p w14:paraId="7DAFD777" w14:textId="77777777" w:rsidR="00165CDD" w:rsidRPr="00165CDD" w:rsidRDefault="00165CDD" w:rsidP="007311B2">
      <w:pPr>
        <w:pStyle w:val="Default"/>
        <w:rPr>
          <w:rFonts w:ascii="Arial" w:hAnsi="Arial" w:cs="Arial"/>
          <w:color w:val="auto"/>
          <w:sz w:val="23"/>
          <w:szCs w:val="23"/>
        </w:rPr>
      </w:pPr>
    </w:p>
    <w:p w14:paraId="20562A6A" w14:textId="77777777" w:rsidR="007311B2" w:rsidRPr="00165CDD" w:rsidRDefault="007311B2" w:rsidP="007311B2">
      <w:pPr>
        <w:pStyle w:val="Default"/>
        <w:rPr>
          <w:rFonts w:ascii="Arial" w:hAnsi="Arial" w:cs="Arial"/>
          <w:color w:val="auto"/>
          <w:sz w:val="23"/>
          <w:szCs w:val="23"/>
        </w:rPr>
      </w:pPr>
      <w:r w:rsidRPr="00165CDD">
        <w:rPr>
          <w:rFonts w:ascii="Arial" w:hAnsi="Arial" w:cs="Arial"/>
          <w:b/>
          <w:bCs/>
          <w:color w:val="auto"/>
          <w:sz w:val="23"/>
          <w:szCs w:val="23"/>
        </w:rPr>
        <w:t xml:space="preserve">Important note: </w:t>
      </w:r>
    </w:p>
    <w:p w14:paraId="2DA6EF5E" w14:textId="77777777" w:rsid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This is an in-person laboratory section. There are no “online versions” of experiments available. If you miss an experiment, you will receive a score of zero for that lab. One lab grade will be dropped at the end of the semester.</w:t>
      </w:r>
    </w:p>
    <w:p w14:paraId="24A5E001" w14:textId="6AD5F863"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 xml:space="preserve"> </w:t>
      </w:r>
    </w:p>
    <w:p w14:paraId="0A8F4262" w14:textId="77777777" w:rsidR="007311B2" w:rsidRPr="00165CDD" w:rsidRDefault="007311B2" w:rsidP="007311B2">
      <w:pPr>
        <w:pStyle w:val="Default"/>
        <w:rPr>
          <w:rFonts w:ascii="Arial" w:hAnsi="Arial" w:cs="Arial"/>
          <w:color w:val="auto"/>
          <w:sz w:val="23"/>
          <w:szCs w:val="23"/>
        </w:rPr>
      </w:pPr>
      <w:r w:rsidRPr="00165CDD">
        <w:rPr>
          <w:rFonts w:ascii="Arial" w:hAnsi="Arial" w:cs="Arial"/>
          <w:b/>
          <w:bCs/>
          <w:color w:val="auto"/>
          <w:sz w:val="23"/>
          <w:szCs w:val="23"/>
        </w:rPr>
        <w:t xml:space="preserve">Required materials: </w:t>
      </w:r>
    </w:p>
    <w:p w14:paraId="34F27009" w14:textId="77777777" w:rsidR="007311B2" w:rsidRPr="00165CDD" w:rsidRDefault="007311B2" w:rsidP="007311B2">
      <w:pPr>
        <w:pStyle w:val="Default"/>
        <w:numPr>
          <w:ilvl w:val="0"/>
          <w:numId w:val="1"/>
        </w:numPr>
        <w:spacing w:after="46"/>
        <w:rPr>
          <w:rFonts w:ascii="Arial" w:hAnsi="Arial" w:cs="Arial"/>
          <w:color w:val="auto"/>
          <w:sz w:val="23"/>
          <w:szCs w:val="23"/>
        </w:rPr>
      </w:pPr>
      <w:r w:rsidRPr="00165CDD">
        <w:rPr>
          <w:rFonts w:ascii="Arial" w:hAnsi="Arial" w:cs="Arial"/>
          <w:color w:val="auto"/>
          <w:sz w:val="23"/>
          <w:szCs w:val="23"/>
        </w:rPr>
        <w:t xml:space="preserve">• Safety glasses or goggles </w:t>
      </w:r>
    </w:p>
    <w:p w14:paraId="53C0D938" w14:textId="77777777" w:rsidR="007311B2" w:rsidRPr="00165CDD" w:rsidRDefault="007311B2" w:rsidP="007311B2">
      <w:pPr>
        <w:pStyle w:val="Default"/>
        <w:numPr>
          <w:ilvl w:val="0"/>
          <w:numId w:val="1"/>
        </w:numPr>
        <w:rPr>
          <w:rFonts w:ascii="Arial" w:hAnsi="Arial" w:cs="Arial"/>
          <w:color w:val="auto"/>
          <w:sz w:val="23"/>
          <w:szCs w:val="23"/>
        </w:rPr>
      </w:pPr>
      <w:r w:rsidRPr="00165CDD">
        <w:rPr>
          <w:rFonts w:ascii="Arial" w:hAnsi="Arial" w:cs="Arial"/>
          <w:color w:val="auto"/>
          <w:sz w:val="23"/>
          <w:szCs w:val="23"/>
        </w:rPr>
        <w:t xml:space="preserve">• Lab coat </w:t>
      </w:r>
    </w:p>
    <w:p w14:paraId="285A0BEB" w14:textId="77777777" w:rsidR="007311B2" w:rsidRPr="00165CDD" w:rsidRDefault="007311B2" w:rsidP="007311B2">
      <w:pPr>
        <w:pStyle w:val="Default"/>
        <w:rPr>
          <w:rFonts w:ascii="Arial" w:hAnsi="Arial" w:cs="Arial"/>
          <w:color w:val="auto"/>
          <w:sz w:val="23"/>
          <w:szCs w:val="23"/>
        </w:rPr>
      </w:pPr>
    </w:p>
    <w:p w14:paraId="2187F04B" w14:textId="77777777" w:rsidR="007311B2" w:rsidRPr="00165CDD" w:rsidRDefault="007311B2" w:rsidP="007311B2">
      <w:pPr>
        <w:pStyle w:val="Default"/>
        <w:rPr>
          <w:rFonts w:ascii="Arial" w:hAnsi="Arial" w:cs="Arial"/>
          <w:color w:val="auto"/>
          <w:sz w:val="23"/>
          <w:szCs w:val="23"/>
        </w:rPr>
      </w:pPr>
      <w:r w:rsidRPr="00165CDD">
        <w:rPr>
          <w:rFonts w:ascii="Arial" w:hAnsi="Arial" w:cs="Arial"/>
          <w:b/>
          <w:bCs/>
          <w:color w:val="auto"/>
          <w:sz w:val="23"/>
          <w:szCs w:val="23"/>
        </w:rPr>
        <w:t xml:space="preserve">Course Description </w:t>
      </w:r>
    </w:p>
    <w:p w14:paraId="771A3061" w14:textId="77777777"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The General Chemistry lab is a supplement to the General Chemistry lecture and counts as 20% of your total grade in the course. Please note that you must pass the lab in order to pass the course. There are no lab make-</w:t>
      </w:r>
      <w:proofErr w:type="gramStart"/>
      <w:r w:rsidRPr="00165CDD">
        <w:rPr>
          <w:rFonts w:ascii="Arial" w:hAnsi="Arial" w:cs="Arial"/>
          <w:color w:val="auto"/>
          <w:sz w:val="23"/>
          <w:szCs w:val="23"/>
        </w:rPr>
        <w:t>ups</w:t>
      </w:r>
      <w:proofErr w:type="gramEnd"/>
      <w:r w:rsidRPr="00165CDD">
        <w:rPr>
          <w:rFonts w:ascii="Arial" w:hAnsi="Arial" w:cs="Arial"/>
          <w:color w:val="auto"/>
          <w:sz w:val="23"/>
          <w:szCs w:val="23"/>
        </w:rPr>
        <w:t xml:space="preserve">, except in the event of a school cancellation. Two unexcused absences from lab will result in a failing grade for CHEM 403. </w:t>
      </w:r>
    </w:p>
    <w:p w14:paraId="330637F6" w14:textId="77777777" w:rsidR="007311B2" w:rsidRPr="00165CDD" w:rsidRDefault="007311B2" w:rsidP="007311B2">
      <w:pPr>
        <w:pStyle w:val="Default"/>
        <w:rPr>
          <w:rFonts w:ascii="Arial" w:hAnsi="Arial" w:cs="Arial"/>
          <w:color w:val="auto"/>
          <w:sz w:val="23"/>
          <w:szCs w:val="23"/>
        </w:rPr>
      </w:pPr>
    </w:p>
    <w:p w14:paraId="42BEEFDA" w14:textId="77777777"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 xml:space="preserve">You are expected to be in </w:t>
      </w:r>
      <w:proofErr w:type="gramStart"/>
      <w:r w:rsidRPr="00165CDD">
        <w:rPr>
          <w:rFonts w:ascii="Arial" w:hAnsi="Arial" w:cs="Arial"/>
          <w:color w:val="auto"/>
          <w:sz w:val="23"/>
          <w:szCs w:val="23"/>
        </w:rPr>
        <w:t>lab</w:t>
      </w:r>
      <w:proofErr w:type="gramEnd"/>
      <w:r w:rsidRPr="00165CDD">
        <w:rPr>
          <w:rFonts w:ascii="Arial" w:hAnsi="Arial" w:cs="Arial"/>
          <w:color w:val="auto"/>
          <w:sz w:val="23"/>
          <w:szCs w:val="23"/>
        </w:rPr>
        <w:t xml:space="preserve"> on time and prepared to start that day’s experiment. This means that you have read the background and procedure for the experiment and have completed the experiment’s pre-lab questions. This also means that you will enter the lab wearing appropriate clothing, close-toed shoes, and a mask. </w:t>
      </w:r>
    </w:p>
    <w:p w14:paraId="0C0135FB" w14:textId="77777777" w:rsidR="007311B2" w:rsidRPr="00165CDD" w:rsidRDefault="007311B2" w:rsidP="007311B2">
      <w:pPr>
        <w:pStyle w:val="Default"/>
        <w:rPr>
          <w:rFonts w:ascii="Arial" w:hAnsi="Arial" w:cs="Arial"/>
          <w:color w:val="auto"/>
          <w:sz w:val="23"/>
          <w:szCs w:val="23"/>
        </w:rPr>
      </w:pPr>
    </w:p>
    <w:p w14:paraId="3204465A" w14:textId="442FD361"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 xml:space="preserve">Handouts of the procedures and pre-lab questions will be provided in </w:t>
      </w:r>
      <w:proofErr w:type="gramStart"/>
      <w:r w:rsidRPr="00165CDD">
        <w:rPr>
          <w:rFonts w:ascii="Arial" w:hAnsi="Arial" w:cs="Arial"/>
          <w:color w:val="auto"/>
          <w:sz w:val="23"/>
          <w:szCs w:val="23"/>
        </w:rPr>
        <w:t>lab</w:t>
      </w:r>
      <w:proofErr w:type="gramEnd"/>
      <w:r w:rsidRPr="00165CDD">
        <w:rPr>
          <w:rFonts w:ascii="Arial" w:hAnsi="Arial" w:cs="Arial"/>
          <w:color w:val="auto"/>
          <w:sz w:val="23"/>
          <w:szCs w:val="23"/>
        </w:rPr>
        <w:t xml:space="preserve">. Copies of these handouts will also be available to view on </w:t>
      </w:r>
      <w:proofErr w:type="spellStart"/>
      <w:r w:rsidRPr="00165CDD">
        <w:rPr>
          <w:rFonts w:ascii="Arial" w:hAnsi="Arial" w:cs="Arial"/>
          <w:color w:val="auto"/>
          <w:sz w:val="23"/>
          <w:szCs w:val="23"/>
        </w:rPr>
        <w:t>myCourses</w:t>
      </w:r>
      <w:proofErr w:type="spellEnd"/>
      <w:r w:rsidRPr="00165CDD">
        <w:rPr>
          <w:rFonts w:ascii="Arial" w:hAnsi="Arial" w:cs="Arial"/>
          <w:color w:val="auto"/>
          <w:sz w:val="23"/>
          <w:szCs w:val="23"/>
        </w:rPr>
        <w:t xml:space="preserve">. You will also need to record and submit your data and observations for each experiment, but you will not need a dedicated laboratory notebook. A scientific calculator </w:t>
      </w:r>
      <w:r w:rsidR="0099632B" w:rsidRPr="00165CDD">
        <w:rPr>
          <w:rFonts w:ascii="Arial" w:hAnsi="Arial" w:cs="Arial"/>
          <w:color w:val="auto"/>
          <w:sz w:val="23"/>
          <w:szCs w:val="23"/>
        </w:rPr>
        <w:t xml:space="preserve">(or laptop) </w:t>
      </w:r>
      <w:r w:rsidRPr="00165CDD">
        <w:rPr>
          <w:rFonts w:ascii="Arial" w:hAnsi="Arial" w:cs="Arial"/>
          <w:color w:val="auto"/>
          <w:sz w:val="23"/>
          <w:szCs w:val="23"/>
        </w:rPr>
        <w:t xml:space="preserve">is also highly recommended for ease of calculations during the lab. </w:t>
      </w:r>
    </w:p>
    <w:p w14:paraId="534C3071" w14:textId="77777777" w:rsidR="007311B2" w:rsidRPr="00165CDD" w:rsidRDefault="007311B2" w:rsidP="007311B2">
      <w:pPr>
        <w:pStyle w:val="Default"/>
        <w:rPr>
          <w:rFonts w:ascii="Arial" w:hAnsi="Arial" w:cs="Arial"/>
          <w:color w:val="auto"/>
          <w:sz w:val="23"/>
          <w:szCs w:val="23"/>
        </w:rPr>
      </w:pPr>
    </w:p>
    <w:p w14:paraId="690BC176" w14:textId="77777777"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 xml:space="preserve">Pre-lab questions must be attempted and completed before each lab period and will be turned in at the beginning of the lab period, before the prelab discussion begins. In-lab observations and the “Data and Calculations” pages along with any post-lab questions are to be completed immediately after the experiment and submitted before leaving the lab. </w:t>
      </w:r>
    </w:p>
    <w:p w14:paraId="2261065A" w14:textId="77777777" w:rsidR="005066B6" w:rsidRPr="00165CDD" w:rsidRDefault="005066B6" w:rsidP="007311B2">
      <w:pPr>
        <w:pStyle w:val="Default"/>
        <w:rPr>
          <w:rFonts w:ascii="Arial" w:hAnsi="Arial" w:cs="Arial"/>
          <w:color w:val="auto"/>
          <w:sz w:val="23"/>
          <w:szCs w:val="23"/>
        </w:rPr>
      </w:pPr>
    </w:p>
    <w:p w14:paraId="0309B2BF" w14:textId="77777777"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 xml:space="preserve">Appropriate clothing must be worn in the laboratory. Lab coats and goggles must be worn while performing all experiments. These items can be purchased through any online site or retailer you choose, such as </w:t>
      </w:r>
      <w:proofErr w:type="spellStart"/>
      <w:r w:rsidRPr="00165CDD">
        <w:rPr>
          <w:rFonts w:ascii="Arial" w:hAnsi="Arial" w:cs="Arial"/>
          <w:color w:val="auto"/>
          <w:sz w:val="23"/>
          <w:szCs w:val="23"/>
        </w:rPr>
        <w:t>Work’n’Gear</w:t>
      </w:r>
      <w:proofErr w:type="spellEnd"/>
      <w:r w:rsidRPr="00165CDD">
        <w:rPr>
          <w:rFonts w:ascii="Arial" w:hAnsi="Arial" w:cs="Arial"/>
          <w:color w:val="auto"/>
          <w:sz w:val="23"/>
          <w:szCs w:val="23"/>
        </w:rPr>
        <w:t xml:space="preserve"> on South Willow St. in Manchester. “Community” goggles are not available, and a face shield is not an appropriate substitute for safety glasses. Your shoes must have closed toes and cover the top of the foot; no sandals or flip-flops are allowed. Suitable clothing should be worn underneath lab coats; shorts, capris and short skirts are inappropriate for lab work. If you are not dressed appropriately for </w:t>
      </w:r>
      <w:proofErr w:type="gramStart"/>
      <w:r w:rsidRPr="00165CDD">
        <w:rPr>
          <w:rFonts w:ascii="Arial" w:hAnsi="Arial" w:cs="Arial"/>
          <w:color w:val="auto"/>
          <w:sz w:val="23"/>
          <w:szCs w:val="23"/>
        </w:rPr>
        <w:t>lab</w:t>
      </w:r>
      <w:proofErr w:type="gramEnd"/>
      <w:r w:rsidRPr="00165CDD">
        <w:rPr>
          <w:rFonts w:ascii="Arial" w:hAnsi="Arial" w:cs="Arial"/>
          <w:color w:val="auto"/>
          <w:sz w:val="23"/>
          <w:szCs w:val="23"/>
        </w:rPr>
        <w:t xml:space="preserve">, you will not be allowed to perform the experiment, and you will receive a zero for that experiment. </w:t>
      </w:r>
    </w:p>
    <w:p w14:paraId="261B0BED" w14:textId="77777777" w:rsidR="007311B2" w:rsidRPr="00165CDD" w:rsidRDefault="007311B2" w:rsidP="007311B2">
      <w:pPr>
        <w:pStyle w:val="Default"/>
        <w:pageBreakBefore/>
        <w:rPr>
          <w:rFonts w:ascii="Arial" w:hAnsi="Arial" w:cs="Arial"/>
          <w:color w:val="auto"/>
          <w:sz w:val="23"/>
          <w:szCs w:val="23"/>
        </w:rPr>
      </w:pPr>
      <w:r w:rsidRPr="00165CDD">
        <w:rPr>
          <w:rFonts w:ascii="Arial" w:hAnsi="Arial" w:cs="Arial"/>
          <w:b/>
          <w:bCs/>
          <w:color w:val="auto"/>
          <w:sz w:val="23"/>
          <w:szCs w:val="23"/>
        </w:rPr>
        <w:lastRenderedPageBreak/>
        <w:t xml:space="preserve">Grading </w:t>
      </w:r>
    </w:p>
    <w:p w14:paraId="76A541F6" w14:textId="77777777"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 xml:space="preserve">Labs will be graded on a 20-point scale: </w:t>
      </w:r>
    </w:p>
    <w:p w14:paraId="3CE07A6C" w14:textId="77777777"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 xml:space="preserve">6 points – pre-lab questions </w:t>
      </w:r>
    </w:p>
    <w:p w14:paraId="0AC5450C" w14:textId="77777777"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 xml:space="preserve">6 points – in-lab observations </w:t>
      </w:r>
    </w:p>
    <w:p w14:paraId="4CF69F98" w14:textId="77777777"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 xml:space="preserve">8 points – "Data and Calculations" pages and post-lab questions </w:t>
      </w:r>
    </w:p>
    <w:p w14:paraId="73FBA57E" w14:textId="77777777" w:rsidR="005066B6" w:rsidRPr="00165CDD" w:rsidRDefault="005066B6" w:rsidP="007311B2">
      <w:pPr>
        <w:pStyle w:val="Default"/>
        <w:rPr>
          <w:rFonts w:ascii="Arial" w:hAnsi="Arial" w:cs="Arial"/>
          <w:color w:val="auto"/>
          <w:sz w:val="23"/>
          <w:szCs w:val="23"/>
        </w:rPr>
      </w:pPr>
    </w:p>
    <w:p w14:paraId="256494A3" w14:textId="77777777" w:rsidR="005066B6" w:rsidRPr="00165CDD" w:rsidRDefault="005066B6" w:rsidP="007311B2">
      <w:pPr>
        <w:pStyle w:val="Default"/>
        <w:rPr>
          <w:rFonts w:ascii="Arial" w:hAnsi="Arial" w:cs="Arial"/>
          <w:color w:val="auto"/>
          <w:sz w:val="23"/>
          <w:szCs w:val="23"/>
        </w:rPr>
      </w:pPr>
    </w:p>
    <w:p w14:paraId="2C5579F0" w14:textId="77777777" w:rsidR="007311B2" w:rsidRPr="00165CDD" w:rsidRDefault="007311B2" w:rsidP="007311B2">
      <w:pPr>
        <w:pStyle w:val="Default"/>
        <w:rPr>
          <w:rFonts w:ascii="Arial" w:hAnsi="Arial" w:cs="Arial"/>
          <w:color w:val="auto"/>
          <w:sz w:val="28"/>
          <w:szCs w:val="28"/>
        </w:rPr>
      </w:pPr>
      <w:r w:rsidRPr="00165CDD">
        <w:rPr>
          <w:rFonts w:ascii="Arial" w:hAnsi="Arial" w:cs="Arial"/>
          <w:color w:val="auto"/>
          <w:sz w:val="28"/>
          <w:szCs w:val="28"/>
        </w:rPr>
        <w:t xml:space="preserve">Schedule of experiments </w:t>
      </w:r>
    </w:p>
    <w:p w14:paraId="6633BF5B" w14:textId="551CBAB8"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Aug 3</w:t>
      </w:r>
      <w:r w:rsidR="00165CDD" w:rsidRPr="00165CDD">
        <w:rPr>
          <w:rFonts w:ascii="Arial" w:hAnsi="Arial" w:cs="Arial"/>
          <w:color w:val="auto"/>
          <w:sz w:val="23"/>
          <w:szCs w:val="23"/>
        </w:rPr>
        <w:t>0</w:t>
      </w:r>
      <w:r w:rsidRPr="00165CDD">
        <w:rPr>
          <w:rFonts w:ascii="Arial" w:hAnsi="Arial" w:cs="Arial"/>
          <w:color w:val="auto"/>
          <w:sz w:val="23"/>
          <w:szCs w:val="23"/>
        </w:rPr>
        <w:t xml:space="preserve"> Introduction to the Chemistry Lab </w:t>
      </w:r>
    </w:p>
    <w:p w14:paraId="6A40F7B9" w14:textId="47AA3227"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 xml:space="preserve">Sept </w:t>
      </w:r>
      <w:r w:rsidR="00165CDD" w:rsidRPr="00165CDD">
        <w:rPr>
          <w:rFonts w:ascii="Arial" w:hAnsi="Arial" w:cs="Arial"/>
          <w:color w:val="auto"/>
          <w:sz w:val="23"/>
          <w:szCs w:val="23"/>
        </w:rPr>
        <w:t>6</w:t>
      </w:r>
      <w:r w:rsidRPr="00165CDD">
        <w:rPr>
          <w:rFonts w:ascii="Arial" w:hAnsi="Arial" w:cs="Arial"/>
          <w:color w:val="auto"/>
          <w:sz w:val="23"/>
          <w:szCs w:val="23"/>
        </w:rPr>
        <w:t xml:space="preserve"> Exp #1. Resolution of Matter I: Paper Chromatography </w:t>
      </w:r>
    </w:p>
    <w:p w14:paraId="596C631A" w14:textId="4CDE584D"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 xml:space="preserve">Sept </w:t>
      </w:r>
      <w:r w:rsidR="00165CDD" w:rsidRPr="00165CDD">
        <w:rPr>
          <w:rFonts w:ascii="Arial" w:hAnsi="Arial" w:cs="Arial"/>
          <w:color w:val="auto"/>
          <w:sz w:val="23"/>
          <w:szCs w:val="23"/>
        </w:rPr>
        <w:t>13</w:t>
      </w:r>
      <w:r w:rsidRPr="00165CDD">
        <w:rPr>
          <w:rFonts w:ascii="Arial" w:hAnsi="Arial" w:cs="Arial"/>
          <w:color w:val="auto"/>
          <w:sz w:val="23"/>
          <w:szCs w:val="23"/>
        </w:rPr>
        <w:t xml:space="preserve"> Exp #2. The Atomic Spectrum of Hydrogen </w:t>
      </w:r>
    </w:p>
    <w:p w14:paraId="57B4AD3E" w14:textId="2E485EDF" w:rsidR="004229C5" w:rsidRDefault="007311B2" w:rsidP="007311B2">
      <w:pPr>
        <w:pStyle w:val="Default"/>
        <w:rPr>
          <w:rFonts w:ascii="Arial" w:hAnsi="Arial" w:cs="Arial"/>
          <w:color w:val="auto"/>
          <w:sz w:val="23"/>
          <w:szCs w:val="23"/>
        </w:rPr>
      </w:pPr>
      <w:r w:rsidRPr="00165CDD">
        <w:rPr>
          <w:rFonts w:ascii="Arial" w:hAnsi="Arial" w:cs="Arial"/>
          <w:color w:val="auto"/>
          <w:sz w:val="23"/>
          <w:szCs w:val="23"/>
        </w:rPr>
        <w:t>Sept 2</w:t>
      </w:r>
      <w:r w:rsidR="00165CDD" w:rsidRPr="00165CDD">
        <w:rPr>
          <w:rFonts w:ascii="Arial" w:hAnsi="Arial" w:cs="Arial"/>
          <w:color w:val="auto"/>
          <w:sz w:val="23"/>
          <w:szCs w:val="23"/>
        </w:rPr>
        <w:t>0</w:t>
      </w:r>
      <w:r w:rsidR="004229C5">
        <w:rPr>
          <w:rFonts w:ascii="Arial" w:hAnsi="Arial" w:cs="Arial"/>
          <w:color w:val="auto"/>
          <w:sz w:val="23"/>
          <w:szCs w:val="23"/>
        </w:rPr>
        <w:t xml:space="preserve"> No lab</w:t>
      </w:r>
    </w:p>
    <w:p w14:paraId="2E22AFB1" w14:textId="3AEDD12D"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 xml:space="preserve"> </w:t>
      </w:r>
    </w:p>
    <w:p w14:paraId="03BAEB93" w14:textId="02F49B74"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Sept 2</w:t>
      </w:r>
      <w:r w:rsidR="00165CDD" w:rsidRPr="00165CDD">
        <w:rPr>
          <w:rFonts w:ascii="Arial" w:hAnsi="Arial" w:cs="Arial"/>
          <w:color w:val="auto"/>
          <w:sz w:val="23"/>
          <w:szCs w:val="23"/>
        </w:rPr>
        <w:t>7</w:t>
      </w:r>
      <w:r w:rsidRPr="00165CDD">
        <w:rPr>
          <w:rFonts w:ascii="Arial" w:hAnsi="Arial" w:cs="Arial"/>
          <w:color w:val="auto"/>
          <w:sz w:val="23"/>
          <w:szCs w:val="23"/>
        </w:rPr>
        <w:t xml:space="preserve"> </w:t>
      </w:r>
      <w:r w:rsidR="004229C5" w:rsidRPr="00165CDD">
        <w:rPr>
          <w:rFonts w:ascii="Arial" w:hAnsi="Arial" w:cs="Arial"/>
          <w:color w:val="auto"/>
          <w:sz w:val="23"/>
          <w:szCs w:val="23"/>
        </w:rPr>
        <w:t>Exp #3. Resolution of Matter II: Fractional Crystallization</w:t>
      </w:r>
      <w:r w:rsidR="004229C5" w:rsidRPr="00165CDD">
        <w:rPr>
          <w:rFonts w:ascii="Arial" w:hAnsi="Arial" w:cs="Arial"/>
          <w:color w:val="auto"/>
          <w:sz w:val="23"/>
          <w:szCs w:val="23"/>
        </w:rPr>
        <w:t xml:space="preserve"> </w:t>
      </w:r>
    </w:p>
    <w:p w14:paraId="7CFC7433" w14:textId="77777777" w:rsidR="004229C5" w:rsidRPr="00165CDD" w:rsidRDefault="007311B2" w:rsidP="004229C5">
      <w:pPr>
        <w:pStyle w:val="Default"/>
        <w:rPr>
          <w:rFonts w:ascii="Arial" w:hAnsi="Arial" w:cs="Arial"/>
          <w:color w:val="auto"/>
          <w:sz w:val="23"/>
          <w:szCs w:val="23"/>
        </w:rPr>
      </w:pPr>
      <w:r w:rsidRPr="00165CDD">
        <w:rPr>
          <w:rFonts w:ascii="Arial" w:hAnsi="Arial" w:cs="Arial"/>
          <w:color w:val="auto"/>
          <w:sz w:val="23"/>
          <w:szCs w:val="23"/>
        </w:rPr>
        <w:t xml:space="preserve">October </w:t>
      </w:r>
      <w:r w:rsidR="00165CDD" w:rsidRPr="00165CDD">
        <w:rPr>
          <w:rFonts w:ascii="Arial" w:hAnsi="Arial" w:cs="Arial"/>
          <w:color w:val="auto"/>
          <w:sz w:val="23"/>
          <w:szCs w:val="23"/>
        </w:rPr>
        <w:t>4</w:t>
      </w:r>
      <w:r w:rsidRPr="00165CDD">
        <w:rPr>
          <w:rFonts w:ascii="Arial" w:hAnsi="Arial" w:cs="Arial"/>
          <w:color w:val="auto"/>
          <w:sz w:val="23"/>
          <w:szCs w:val="23"/>
        </w:rPr>
        <w:t xml:space="preserve"> </w:t>
      </w:r>
      <w:r w:rsidR="004229C5" w:rsidRPr="00165CDD">
        <w:rPr>
          <w:rFonts w:ascii="Arial" w:hAnsi="Arial" w:cs="Arial"/>
          <w:color w:val="auto"/>
          <w:sz w:val="23"/>
          <w:szCs w:val="23"/>
        </w:rPr>
        <w:t xml:space="preserve">Exp #4. The Geometrical Structure of Molecules </w:t>
      </w:r>
    </w:p>
    <w:p w14:paraId="6333412E" w14:textId="3D167ED8" w:rsidR="007311B2" w:rsidRPr="00165CDD" w:rsidRDefault="007311B2" w:rsidP="007311B2">
      <w:pPr>
        <w:pStyle w:val="Default"/>
        <w:rPr>
          <w:rFonts w:ascii="Arial" w:hAnsi="Arial" w:cs="Arial"/>
          <w:color w:val="auto"/>
          <w:sz w:val="23"/>
          <w:szCs w:val="23"/>
        </w:rPr>
      </w:pPr>
      <w:r w:rsidRPr="00165CDD">
        <w:rPr>
          <w:rFonts w:ascii="Arial" w:hAnsi="Arial" w:cs="Arial"/>
          <w:color w:val="auto"/>
          <w:sz w:val="23"/>
          <w:szCs w:val="23"/>
        </w:rPr>
        <w:t>October 1</w:t>
      </w:r>
      <w:r w:rsidR="00165CDD" w:rsidRPr="00165CDD">
        <w:rPr>
          <w:rFonts w:ascii="Arial" w:hAnsi="Arial" w:cs="Arial"/>
          <w:color w:val="auto"/>
          <w:sz w:val="23"/>
          <w:szCs w:val="23"/>
        </w:rPr>
        <w:t>1</w:t>
      </w:r>
      <w:r w:rsidRPr="00165CDD">
        <w:rPr>
          <w:rFonts w:ascii="Arial" w:hAnsi="Arial" w:cs="Arial"/>
          <w:color w:val="auto"/>
          <w:sz w:val="23"/>
          <w:szCs w:val="23"/>
        </w:rPr>
        <w:t xml:space="preserve"> </w:t>
      </w:r>
      <w:r w:rsidRPr="00165CDD">
        <w:rPr>
          <w:rFonts w:ascii="Arial" w:hAnsi="Arial" w:cs="Arial"/>
          <w:i/>
          <w:iCs/>
          <w:color w:val="auto"/>
          <w:sz w:val="23"/>
          <w:szCs w:val="23"/>
        </w:rPr>
        <w:t xml:space="preserve">Midsemester break – no lab </w:t>
      </w:r>
    </w:p>
    <w:p w14:paraId="7D67251A" w14:textId="77777777" w:rsidR="004229C5" w:rsidRPr="00165CDD" w:rsidRDefault="007311B2" w:rsidP="004229C5">
      <w:pPr>
        <w:pStyle w:val="Default"/>
        <w:rPr>
          <w:rFonts w:ascii="Arial" w:hAnsi="Arial" w:cs="Arial"/>
          <w:color w:val="auto"/>
          <w:sz w:val="23"/>
          <w:szCs w:val="23"/>
        </w:rPr>
      </w:pPr>
      <w:r w:rsidRPr="00165CDD">
        <w:rPr>
          <w:rFonts w:ascii="Arial" w:hAnsi="Arial" w:cs="Arial"/>
          <w:color w:val="auto"/>
          <w:sz w:val="23"/>
          <w:szCs w:val="23"/>
        </w:rPr>
        <w:t>October 1</w:t>
      </w:r>
      <w:r w:rsidR="00165CDD" w:rsidRPr="00165CDD">
        <w:rPr>
          <w:rFonts w:ascii="Arial" w:hAnsi="Arial" w:cs="Arial"/>
          <w:color w:val="auto"/>
          <w:sz w:val="23"/>
          <w:szCs w:val="23"/>
        </w:rPr>
        <w:t>8</w:t>
      </w:r>
      <w:r w:rsidRPr="00165CDD">
        <w:rPr>
          <w:rFonts w:ascii="Arial" w:hAnsi="Arial" w:cs="Arial"/>
          <w:color w:val="auto"/>
          <w:sz w:val="23"/>
          <w:szCs w:val="23"/>
        </w:rPr>
        <w:t xml:space="preserve"> </w:t>
      </w:r>
      <w:r w:rsidR="004229C5" w:rsidRPr="00165CDD">
        <w:rPr>
          <w:rFonts w:ascii="Arial" w:hAnsi="Arial" w:cs="Arial"/>
          <w:color w:val="auto"/>
          <w:sz w:val="23"/>
          <w:szCs w:val="23"/>
        </w:rPr>
        <w:t xml:space="preserve">Exp #5. Determination of an Unknown Chemical Formula </w:t>
      </w:r>
    </w:p>
    <w:p w14:paraId="1DFAC9BC" w14:textId="77777777" w:rsidR="004229C5" w:rsidRPr="00165CDD" w:rsidRDefault="007311B2" w:rsidP="004229C5">
      <w:pPr>
        <w:pStyle w:val="Default"/>
        <w:rPr>
          <w:rFonts w:ascii="Arial" w:hAnsi="Arial" w:cs="Arial"/>
          <w:color w:val="auto"/>
          <w:sz w:val="23"/>
          <w:szCs w:val="23"/>
        </w:rPr>
      </w:pPr>
      <w:r w:rsidRPr="00165CDD">
        <w:rPr>
          <w:rFonts w:ascii="Arial" w:hAnsi="Arial" w:cs="Arial"/>
          <w:color w:val="auto"/>
          <w:sz w:val="23"/>
          <w:szCs w:val="23"/>
        </w:rPr>
        <w:t>October 2</w:t>
      </w:r>
      <w:r w:rsidR="00165CDD" w:rsidRPr="00165CDD">
        <w:rPr>
          <w:rFonts w:ascii="Arial" w:hAnsi="Arial" w:cs="Arial"/>
          <w:color w:val="auto"/>
          <w:sz w:val="23"/>
          <w:szCs w:val="23"/>
        </w:rPr>
        <w:t>5</w:t>
      </w:r>
      <w:r w:rsidRPr="00165CDD">
        <w:rPr>
          <w:rFonts w:ascii="Arial" w:hAnsi="Arial" w:cs="Arial"/>
          <w:color w:val="auto"/>
          <w:sz w:val="23"/>
          <w:szCs w:val="23"/>
        </w:rPr>
        <w:t xml:space="preserve"> </w:t>
      </w:r>
      <w:r w:rsidR="004229C5" w:rsidRPr="00165CDD">
        <w:rPr>
          <w:rFonts w:ascii="Arial" w:hAnsi="Arial" w:cs="Arial"/>
          <w:color w:val="auto"/>
          <w:sz w:val="23"/>
          <w:szCs w:val="23"/>
        </w:rPr>
        <w:t xml:space="preserve">Exp #6. Identification of a Compound using Mass Relationships </w:t>
      </w:r>
    </w:p>
    <w:p w14:paraId="78368561" w14:textId="77777777" w:rsidR="004229C5" w:rsidRPr="00165CDD" w:rsidRDefault="007311B2" w:rsidP="004229C5">
      <w:pPr>
        <w:pStyle w:val="Default"/>
        <w:rPr>
          <w:rFonts w:ascii="Arial" w:hAnsi="Arial" w:cs="Arial"/>
          <w:color w:val="auto"/>
          <w:sz w:val="23"/>
          <w:szCs w:val="23"/>
        </w:rPr>
      </w:pPr>
      <w:r w:rsidRPr="00165CDD">
        <w:rPr>
          <w:rFonts w:ascii="Arial" w:hAnsi="Arial" w:cs="Arial"/>
          <w:color w:val="auto"/>
          <w:sz w:val="23"/>
          <w:szCs w:val="23"/>
        </w:rPr>
        <w:t xml:space="preserve">November </w:t>
      </w:r>
      <w:r w:rsidR="00165CDD" w:rsidRPr="00165CDD">
        <w:rPr>
          <w:rFonts w:ascii="Arial" w:hAnsi="Arial" w:cs="Arial"/>
          <w:color w:val="auto"/>
          <w:sz w:val="23"/>
          <w:szCs w:val="23"/>
        </w:rPr>
        <w:t>1</w:t>
      </w:r>
      <w:r w:rsidRPr="00165CDD">
        <w:rPr>
          <w:rFonts w:ascii="Arial" w:hAnsi="Arial" w:cs="Arial"/>
          <w:color w:val="auto"/>
          <w:sz w:val="23"/>
          <w:szCs w:val="23"/>
        </w:rPr>
        <w:t xml:space="preserve"> </w:t>
      </w:r>
      <w:r w:rsidR="004229C5" w:rsidRPr="00165CDD">
        <w:rPr>
          <w:rFonts w:ascii="Arial" w:hAnsi="Arial" w:cs="Arial"/>
          <w:color w:val="auto"/>
          <w:sz w:val="23"/>
          <w:szCs w:val="23"/>
        </w:rPr>
        <w:t xml:space="preserve">Exp #7. Analysis of an Unknown Chloride </w:t>
      </w:r>
    </w:p>
    <w:p w14:paraId="25B616A8" w14:textId="0D9C98C7" w:rsidR="004229C5" w:rsidRPr="00165CDD" w:rsidRDefault="007311B2" w:rsidP="004229C5">
      <w:pPr>
        <w:pStyle w:val="Default"/>
        <w:rPr>
          <w:rFonts w:ascii="Arial" w:hAnsi="Arial" w:cs="Arial"/>
          <w:color w:val="auto"/>
          <w:sz w:val="23"/>
          <w:szCs w:val="23"/>
        </w:rPr>
      </w:pPr>
      <w:r w:rsidRPr="00165CDD">
        <w:rPr>
          <w:rFonts w:ascii="Arial" w:hAnsi="Arial" w:cs="Arial"/>
          <w:color w:val="auto"/>
          <w:sz w:val="23"/>
          <w:szCs w:val="23"/>
        </w:rPr>
        <w:t xml:space="preserve">November </w:t>
      </w:r>
      <w:r w:rsidR="00165CDD" w:rsidRPr="00165CDD">
        <w:rPr>
          <w:rFonts w:ascii="Arial" w:hAnsi="Arial" w:cs="Arial"/>
          <w:color w:val="auto"/>
          <w:sz w:val="23"/>
          <w:szCs w:val="23"/>
        </w:rPr>
        <w:t>8</w:t>
      </w:r>
      <w:r w:rsidR="004229C5" w:rsidRPr="004229C5">
        <w:rPr>
          <w:rFonts w:ascii="Arial" w:hAnsi="Arial" w:cs="Arial"/>
          <w:color w:val="auto"/>
          <w:sz w:val="23"/>
          <w:szCs w:val="23"/>
        </w:rPr>
        <w:t xml:space="preserve"> </w:t>
      </w:r>
      <w:r w:rsidR="004229C5" w:rsidRPr="00165CDD">
        <w:rPr>
          <w:rFonts w:ascii="Arial" w:hAnsi="Arial" w:cs="Arial"/>
          <w:color w:val="auto"/>
          <w:sz w:val="23"/>
          <w:szCs w:val="23"/>
        </w:rPr>
        <w:t xml:space="preserve">Exp #8. Spectroscopy – Using Light as a Probe </w:t>
      </w:r>
    </w:p>
    <w:p w14:paraId="7F2F6D18" w14:textId="77777777" w:rsidR="004229C5" w:rsidRPr="00165CDD" w:rsidRDefault="007311B2" w:rsidP="004229C5">
      <w:pPr>
        <w:pStyle w:val="Default"/>
        <w:rPr>
          <w:rFonts w:ascii="Arial" w:hAnsi="Arial" w:cs="Arial"/>
          <w:color w:val="auto"/>
          <w:sz w:val="23"/>
          <w:szCs w:val="23"/>
        </w:rPr>
      </w:pPr>
      <w:r w:rsidRPr="00165CDD">
        <w:rPr>
          <w:rFonts w:ascii="Arial" w:hAnsi="Arial" w:cs="Arial"/>
          <w:sz w:val="23"/>
          <w:szCs w:val="23"/>
        </w:rPr>
        <w:t>November 1</w:t>
      </w:r>
      <w:r w:rsidR="00165CDD" w:rsidRPr="00165CDD">
        <w:rPr>
          <w:rFonts w:ascii="Arial" w:hAnsi="Arial" w:cs="Arial"/>
          <w:sz w:val="23"/>
          <w:szCs w:val="23"/>
        </w:rPr>
        <w:t>5</w:t>
      </w:r>
      <w:r w:rsidRPr="00165CDD">
        <w:rPr>
          <w:rFonts w:ascii="Arial" w:hAnsi="Arial" w:cs="Arial"/>
          <w:sz w:val="23"/>
          <w:szCs w:val="23"/>
        </w:rPr>
        <w:t xml:space="preserve"> </w:t>
      </w:r>
      <w:r w:rsidR="004229C5" w:rsidRPr="00165CDD">
        <w:rPr>
          <w:rFonts w:ascii="Arial" w:hAnsi="Arial" w:cs="Arial"/>
          <w:color w:val="auto"/>
          <w:sz w:val="23"/>
          <w:szCs w:val="23"/>
        </w:rPr>
        <w:t xml:space="preserve">Exp #9. Heat Effects and Calorimetry </w:t>
      </w:r>
    </w:p>
    <w:p w14:paraId="455F4EE8" w14:textId="4C1ED554" w:rsidR="00931151" w:rsidRPr="00165CDD" w:rsidRDefault="004229C5" w:rsidP="007311B2">
      <w:pPr>
        <w:rPr>
          <w:rFonts w:ascii="Arial" w:hAnsi="Arial" w:cs="Arial"/>
        </w:rPr>
      </w:pPr>
      <w:r>
        <w:rPr>
          <w:rFonts w:ascii="Arial" w:hAnsi="Arial" w:cs="Arial"/>
          <w:sz w:val="23"/>
          <w:szCs w:val="23"/>
        </w:rPr>
        <w:t xml:space="preserve">November 29 </w:t>
      </w:r>
      <w:r w:rsidR="007311B2" w:rsidRPr="00165CDD">
        <w:rPr>
          <w:rFonts w:ascii="Arial" w:hAnsi="Arial" w:cs="Arial"/>
          <w:sz w:val="23"/>
          <w:szCs w:val="23"/>
        </w:rPr>
        <w:t>Exp #10. Molar Mass of a Gas</w:t>
      </w:r>
    </w:p>
    <w:sectPr w:rsidR="00931151" w:rsidRPr="00165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FC9B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52011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1B2"/>
    <w:rsid w:val="00165CDD"/>
    <w:rsid w:val="004229C5"/>
    <w:rsid w:val="005066B6"/>
    <w:rsid w:val="007311B2"/>
    <w:rsid w:val="00866BF3"/>
    <w:rsid w:val="00931151"/>
    <w:rsid w:val="00996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5B975"/>
  <w15:chartTrackingRefBased/>
  <w15:docId w15:val="{D9FE1B97-CA88-4373-BF42-175155382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311B2"/>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9" ma:contentTypeDescription="Create a new document." ma:contentTypeScope="" ma:versionID="35044cc479d7fcd435e2e6128de5a4aa">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cf11fd97281d84a091f9dfc837136cbf"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990220-D14E-4D6E-B0AC-ECABC7BDC531}"/>
</file>

<file path=customXml/itemProps2.xml><?xml version="1.0" encoding="utf-8"?>
<ds:datastoreItem xmlns:ds="http://schemas.openxmlformats.org/officeDocument/2006/customXml" ds:itemID="{09584A42-C3B7-4907-9728-EFC25E1C5450}"/>
</file>

<file path=customXml/itemProps3.xml><?xml version="1.0" encoding="utf-8"?>
<ds:datastoreItem xmlns:ds="http://schemas.openxmlformats.org/officeDocument/2006/customXml" ds:itemID="{D8CBFAFF-554C-484C-98A0-CAF614F6401F}"/>
</file>

<file path=docProps/app.xml><?xml version="1.0" encoding="utf-8"?>
<Properties xmlns="http://schemas.openxmlformats.org/officeDocument/2006/extended-properties" xmlns:vt="http://schemas.openxmlformats.org/officeDocument/2006/docPropsVTypes">
  <Template>Normal</Template>
  <TotalTime>8</TotalTime>
  <Pages>2</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Shallee Page</dc:creator>
  <cp:keywords/>
  <dc:description/>
  <cp:lastModifiedBy>Shallee Page</cp:lastModifiedBy>
  <cp:revision>5</cp:revision>
  <dcterms:created xsi:type="dcterms:W3CDTF">2023-09-04T14:27:00Z</dcterms:created>
  <dcterms:modified xsi:type="dcterms:W3CDTF">2023-09-12T15:14:00Z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