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rFonts w:ascii="Calibri" w:hAnsi="Calibri" w:eastAsia="Calibri" w:cs="Arial"/>
          <w:b/>
          <w:color w:val="003366"/>
          <w:sz w:val="60"/>
        </w:rPr>
        <w:t>ALP Module – User Manual</w:t>
      </w:r>
    </w:p>
    <w:p>
      <w:pPr>
        <w:spacing w:after="560"/>
        <w:jc w:val="center"/>
      </w:pPr>
      <w:r>
        <w:rPr>
          <w:rFonts w:ascii="Calibri" w:hAnsi="Calibri" w:eastAsia="Calibri" w:cs="Arial"/>
          <w:color w:val="00ADEF"/>
          <w:sz w:val="30"/>
        </w:rPr>
        <w:t>BMA Platform – Accelerated Learning Programme</w:t>
      </w:r>
    </w:p>
    <w:p>
      <w:pPr>
        <w:spacing w:after="120"/>
        <w:jc w:val="center"/>
      </w:pPr>
      <w:r>
        <w:rPr>
          <w:rFonts w:ascii="Calibri" w:hAnsi="Calibri" w:eastAsia="Calibri" w:cs="Arial"/>
          <w:color w:val="555E66"/>
          <w:sz w:val="24"/>
        </w:rPr>
        <w:t>For school focal points running the Accelerated Learning Programme</w:t>
      </w:r>
    </w:p>
    <w:p>
      <w:pPr>
        <w:jc w:val="center"/>
      </w:pPr>
      <w:r>
        <w:rPr>
          <w:rFonts w:ascii="Calibri" w:hAnsi="Calibri" w:eastAsia="Calibri" w:cs="Arial"/>
          <w:color w:val="555E66"/>
          <w:sz w:val="22"/>
        </w:rPr>
        <w:t>Last updated: 26 October 2026</w:t>
      </w:r>
    </w:p>
    <w:p>
      <w:pPr>
        <w:jc w:val="center"/>
      </w:pPr>
      <w:r>
        <w:rPr>
          <w:rFonts w:ascii="Calibri" w:hAnsi="Calibri" w:eastAsia="Calibri" w:cs="Arial"/>
          <w:color w:val="555E66"/>
          <w:sz w:val="22"/>
        </w:rPr>
        <w:t>Version 1.0</w:t>
      </w:r>
    </w:p>
    <w:p>
      <w:r>
        <w:br w:type="page"/>
      </w:r>
    </w:p>
    <w:p>
      <w:pPr>
        <w:pStyle w:val="Heading1"/>
      </w:pPr>
      <w:r>
        <w:rPr>
          <w:rFonts w:ascii="Calibri" w:hAnsi="Calibri" w:eastAsia="Calibri" w:cs="Arial"/>
          <w:b/>
          <w:color w:val="003366"/>
          <w:sz w:val="40"/>
        </w:rPr>
        <w:t>Contents</w:t>
      </w:r>
    </w:p>
    <w:p>
      <w:pPr>
        <w:spacing w:after="40"/>
      </w:pPr>
      <w:r>
        <w:rPr>
          <w:rFonts w:ascii="Calibri" w:hAnsi="Calibri" w:eastAsia="Calibri" w:cs="Arial"/>
          <w:sz w:val="22"/>
        </w:rPr>
        <w:t>1.  Getting Started – Login and Navigation</w:t>
      </w:r>
    </w:p>
    <w:p>
      <w:pPr>
        <w:spacing w:after="40"/>
      </w:pPr>
      <w:r>
        <w:rPr>
          <w:rFonts w:ascii="Calibri" w:hAnsi="Calibri" w:eastAsia="Calibri" w:cs="Arial"/>
          <w:sz w:val="22"/>
        </w:rPr>
        <w:t>2.  The Student List</w:t>
      </w:r>
    </w:p>
    <w:p>
      <w:pPr>
        <w:spacing w:after="40"/>
      </w:pPr>
      <w:r>
        <w:rPr>
          <w:rFonts w:ascii="Calibri" w:hAnsi="Calibri" w:eastAsia="Calibri" w:cs="Arial"/>
          <w:sz w:val="22"/>
        </w:rPr>
        <w:t>3.  Registering a Student</w:t>
      </w:r>
    </w:p>
    <w:p>
      <w:pPr>
        <w:spacing w:after="40"/>
      </w:pPr>
      <w:r>
        <w:rPr>
          <w:rFonts w:ascii="Calibri" w:hAnsi="Calibri" w:eastAsia="Calibri" w:cs="Arial"/>
          <w:sz w:val="22"/>
        </w:rPr>
        <w:t>4.  The Student Profile</w:t>
      </w:r>
    </w:p>
    <w:p>
      <w:pPr>
        <w:spacing w:after="40"/>
      </w:pPr>
      <w:r>
        <w:rPr>
          <w:rFonts w:ascii="Calibri" w:hAnsi="Calibri" w:eastAsia="Calibri" w:cs="Arial"/>
          <w:sz w:val="22"/>
        </w:rPr>
        <w:t>5.  Student Attendance</w:t>
      </w:r>
    </w:p>
    <w:p>
      <w:pPr>
        <w:spacing w:after="40"/>
      </w:pPr>
      <w:r>
        <w:rPr>
          <w:rFonts w:ascii="Calibri" w:hAnsi="Calibri" w:eastAsia="Calibri" w:cs="Arial"/>
          <w:sz w:val="22"/>
        </w:rPr>
        <w:t>6.  Teacher Attendance</w:t>
      </w:r>
    </w:p>
    <w:p>
      <w:pPr>
        <w:spacing w:after="40"/>
      </w:pPr>
      <w:r>
        <w:rPr>
          <w:rFonts w:ascii="Calibri" w:hAnsi="Calibri" w:eastAsia="Calibri" w:cs="Arial"/>
          <w:sz w:val="22"/>
        </w:rPr>
        <w:t>7.  Teachers</w:t>
      </w:r>
    </w:p>
    <w:p>
      <w:pPr>
        <w:spacing w:after="40"/>
      </w:pPr>
      <w:r>
        <w:rPr>
          <w:rFonts w:ascii="Calibri" w:hAnsi="Calibri" w:eastAsia="Calibri" w:cs="Arial"/>
          <w:sz w:val="22"/>
        </w:rPr>
        <w:t>8.  Grading</w:t>
      </w:r>
    </w:p>
    <w:p>
      <w:pPr>
        <w:spacing w:after="40"/>
      </w:pPr>
      <w:r>
        <w:rPr>
          <w:rFonts w:ascii="Calibri" w:hAnsi="Calibri" w:eastAsia="Calibri" w:cs="Arial"/>
          <w:sz w:val="22"/>
        </w:rPr>
        <w:t>9.  School Profile</w:t>
      </w:r>
    </w:p>
    <w:p>
      <w:pPr>
        <w:spacing w:after="40"/>
      </w:pPr>
      <w:r>
        <w:rPr>
          <w:rFonts w:ascii="Calibri" w:hAnsi="Calibri" w:eastAsia="Calibri" w:cs="Arial"/>
          <w:sz w:val="22"/>
        </w:rPr>
        <w:t>10.  Dashboards</w:t>
      </w:r>
    </w:p>
    <w:p>
      <w:pPr>
        <w:spacing w:after="40"/>
      </w:pPr>
      <w:r>
        <w:rPr>
          <w:rFonts w:ascii="Calibri" w:hAnsi="Calibri" w:eastAsia="Calibri" w:cs="Arial"/>
          <w:sz w:val="22"/>
        </w:rPr>
        <w:t>11.  Your Account</w:t>
      </w:r>
    </w:p>
    <w:p>
      <w:pPr>
        <w:spacing w:after="40"/>
      </w:pPr>
      <w:r>
        <w:rPr>
          <w:rFonts w:ascii="Calibri" w:hAnsi="Calibri" w:eastAsia="Calibri" w:cs="Arial"/>
          <w:sz w:val="22"/>
        </w:rPr>
        <w:t>12.  Frequently Asked Questions</w:t>
      </w:r>
    </w:p>
    <w:p>
      <w:r>
        <w:br w:type="page"/>
      </w:r>
    </w:p>
    <w:p>
      <w:r>
        <w:rPr>
          <w:rFonts w:ascii="Calibri" w:hAnsi="Calibri" w:eastAsia="Calibri" w:cs="Arial"/>
        </w:rPr>
        <w:t xml:space="preserve">This manual explains, step by step, how to use the </w:t>
      </w:r>
      <w:r>
        <w:rPr>
          <w:rFonts w:ascii="Calibri" w:hAnsi="Calibri" w:eastAsia="Calibri" w:cs="Arial"/>
          <w:b/>
        </w:rPr>
        <w:t>ALP (Accelerated Learning Programme) module</w:t>
      </w:r>
      <w:r>
        <w:rPr>
          <w:rFonts w:ascii="Calibri" w:hAnsi="Calibri" w:eastAsia="Calibri" w:cs="Arial"/>
        </w:rPr>
        <w:t xml:space="preserve"> of the BMA platform. It is written for the school focal points who register ALP students, record daily student and teacher attendance, enter grades, maintain the school profile and consult the dashboards.</w:t>
      </w:r>
    </w:p>
    <w:p>
      <w:r>
        <w:rPr>
          <w:rFonts w:ascii="Calibri" w:hAnsi="Calibri" w:eastAsia="Calibri" w:cs="Arial"/>
        </w:rPr>
        <w:t xml:space="preserve">ALP records belong to a </w:t>
      </w:r>
      <w:r>
        <w:rPr>
          <w:rFonts w:ascii="Calibri" w:hAnsi="Calibri" w:eastAsia="Calibri" w:cs="Arial"/>
          <w:b/>
        </w:rPr>
        <w:t>school</w:t>
      </w:r>
      <w:r>
        <w:rPr>
          <w:rFonts w:ascii="Calibri" w:hAnsi="Calibri" w:eastAsia="Calibri" w:cs="Arial"/>
        </w:rPr>
        <w:t>. Your account is linked to one school and you only see and edit the data of that school. If the lists stay empty and a warning is shown, your account is not yet linked to a school: ask your administrator.</w:t>
      </w:r>
    </w:p>
    <w:p>
      <w:r>
        <w:rPr>
          <w:rFonts w:ascii="Calibri" w:hAnsi="Calibri" w:eastAsia="Calibri" w:cs="Arial"/>
        </w:rPr>
        <w:t>Each step is illustrated with a screenshot taken from the system. The data shown is demonstration data only.</w:t>
      </w:r>
    </w:p>
    <w:p>
      <w:r>
        <w:br w:type="page"/>
      </w:r>
    </w:p>
    <w:p>
      <w:pPr>
        <w:pStyle w:val="Heading1"/>
      </w:pPr>
      <w:r>
        <w:rPr>
          <w:rFonts w:ascii="Calibri" w:hAnsi="Calibri" w:eastAsia="Calibri" w:cs="Arial"/>
          <w:b/>
          <w:color w:val="003366"/>
          <w:sz w:val="40"/>
        </w:rPr>
        <w:t>1. Getting Started – Login and Navigation</w:t>
      </w:r>
    </w:p>
    <w:p>
      <w:r>
        <w:rPr>
          <w:rFonts w:ascii="Calibri" w:hAnsi="Calibri" w:eastAsia="Calibri" w:cs="Arial"/>
        </w:rPr>
        <w:t>Open Google Chrome or Mozilla Firefox and go to the platform address given to you by your coordinator. Accounts are created by the system administrator; there is no self-registration.</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the login page and enter your </w:t>
      </w:r>
      <w:r>
        <w:rPr>
          <w:rFonts w:ascii="Calibri" w:hAnsi="Calibri" w:eastAsia="Calibri" w:cs="Arial"/>
          <w:b/>
        </w:rPr>
        <w:t>username</w:t>
      </w:r>
      <w:r>
        <w:rPr>
          <w:rFonts w:ascii="Calibri" w:hAnsi="Calibri" w:eastAsia="Calibri" w:cs="Arial"/>
        </w:rPr>
        <w:t xml:space="preserve"> and </w:t>
      </w:r>
      <w:r>
        <w:rPr>
          <w:rFonts w:ascii="Calibri" w:hAnsi="Calibri" w:eastAsia="Calibri" w:cs="Arial"/>
          <w:b/>
        </w:rPr>
        <w:t>password</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0_login_empty.png"/>
                    <pic:cNvPicPr/>
                  </pic:nvPicPr>
                  <pic:blipFill>
                    <a:blip r:embed="rId1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 – The login page</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Sign in</w:t>
      </w:r>
      <w:r>
        <w:rPr>
          <w:rFonts w:ascii="Calibri" w:hAnsi="Calibri" w:eastAsia="Calibri" w:cs="Arial"/>
        </w:rPr>
        <w:t xml:space="preserve">. ALP users are taken straight to the </w:t>
      </w:r>
      <w:r>
        <w:rPr>
          <w:rFonts w:ascii="Calibri" w:hAnsi="Calibri" w:eastAsia="Calibri" w:cs="Arial"/>
          <w:b/>
        </w:rPr>
        <w:t>ALP home page</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0_login_filled.png"/>
                    <pic:cNvPicPr/>
                  </pic:nvPicPr>
                  <pic:blipFill>
                    <a:blip r:embed="rId1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 – Login form with the credentials filled in</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The home page shows today's and this week's registrations, the schools reporting, the average attendance of the month, a 14-day registration trend and the recent exports. The quick action cards open </w:t>
      </w:r>
      <w:r>
        <w:rPr>
          <w:rFonts w:ascii="Calibri" w:hAnsi="Calibri" w:eastAsia="Calibri" w:cs="Arial"/>
          <w:b/>
        </w:rPr>
        <w:t>New Registration</w:t>
      </w:r>
      <w:r>
        <w:rPr>
          <w:rFonts w:ascii="Calibri" w:hAnsi="Calibri" w:eastAsia="Calibri" w:cs="Arial"/>
        </w:rPr>
        <w:t xml:space="preserve">, </w:t>
      </w:r>
      <w:r>
        <w:rPr>
          <w:rFonts w:ascii="Calibri" w:hAnsi="Calibri" w:eastAsia="Calibri" w:cs="Arial"/>
          <w:b/>
        </w:rPr>
        <w:t>Beneficiary List</w:t>
      </w:r>
      <w:r>
        <w:rPr>
          <w:rFonts w:ascii="Calibri" w:hAnsi="Calibri" w:eastAsia="Calibri" w:cs="Arial"/>
        </w:rPr>
        <w:t xml:space="preserve"> and </w:t>
      </w:r>
      <w:r>
        <w:rPr>
          <w:rFonts w:ascii="Calibri" w:hAnsi="Calibri" w:eastAsia="Calibri" w:cs="Arial"/>
          <w:b/>
        </w:rPr>
        <w:t>Track Attendance</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alp_01_home.png"/>
                    <pic:cNvPicPr/>
                  </pic:nvPicPr>
                  <pic:blipFill>
                    <a:blip r:embed="rId1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 – The ALP home page</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To change the language click the </w:t>
      </w:r>
      <w:r>
        <w:rPr>
          <w:rFonts w:ascii="Calibri" w:hAnsi="Calibri" w:eastAsia="Calibri" w:cs="Arial"/>
          <w:b/>
        </w:rPr>
        <w:t>globe icon</w:t>
      </w:r>
      <w:r>
        <w:rPr>
          <w:rFonts w:ascii="Calibri" w:hAnsi="Calibri" w:eastAsia="Calibri" w:cs="Arial"/>
        </w:rPr>
        <w:t xml:space="preserve"> in the top bar and choose </w:t>
      </w:r>
      <w:r>
        <w:rPr>
          <w:rFonts w:ascii="Calibri" w:hAnsi="Calibri" w:eastAsia="Calibri" w:cs="Arial"/>
          <w:b/>
        </w:rPr>
        <w:t>English</w:t>
      </w:r>
      <w:r>
        <w:rPr>
          <w:rFonts w:ascii="Calibri" w:hAnsi="Calibri" w:eastAsia="Calibri" w:cs="Arial"/>
        </w:rPr>
        <w:t xml:space="preserve"> or </w:t>
      </w:r>
      <w:r>
        <w:rPr>
          <w:rFonts w:ascii="Calibri" w:hAnsi="Calibri" w:eastAsia="Calibri" w:cs="Arial"/>
          <w:b/>
        </w:rPr>
        <w:t>العربية</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alp_02_language_menu.png"/>
                    <pic:cNvPicPr/>
                  </pic:nvPicPr>
                  <pic:blipFill>
                    <a:blip r:embed="rId1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 – Language menu</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Click your </w:t>
      </w:r>
      <w:r>
        <w:rPr>
          <w:rFonts w:ascii="Calibri" w:hAnsi="Calibri" w:eastAsia="Calibri" w:cs="Arial"/>
          <w:b/>
        </w:rPr>
        <w:t>name</w:t>
      </w:r>
      <w:r>
        <w:rPr>
          <w:rFonts w:ascii="Calibri" w:hAnsi="Calibri" w:eastAsia="Calibri" w:cs="Arial"/>
        </w:rPr>
        <w:t xml:space="preserve"> in the top-right corner for </w:t>
      </w:r>
      <w:r>
        <w:rPr>
          <w:rFonts w:ascii="Calibri" w:hAnsi="Calibri" w:eastAsia="Calibri" w:cs="Arial"/>
          <w:b/>
        </w:rPr>
        <w:t>Profile</w:t>
      </w:r>
      <w:r>
        <w:rPr>
          <w:rFonts w:ascii="Calibri" w:hAnsi="Calibri" w:eastAsia="Calibri" w:cs="Arial"/>
        </w:rPr>
        <w:t xml:space="preserve">, </w:t>
      </w:r>
      <w:r>
        <w:rPr>
          <w:rFonts w:ascii="Calibri" w:hAnsi="Calibri" w:eastAsia="Calibri" w:cs="Arial"/>
          <w:b/>
        </w:rPr>
        <w:t>Change Password</w:t>
      </w:r>
      <w:r>
        <w:rPr>
          <w:rFonts w:ascii="Calibri" w:hAnsi="Calibri" w:eastAsia="Calibri" w:cs="Arial"/>
        </w:rPr>
        <w:t xml:space="preserve"> and </w:t>
      </w:r>
      <w:r>
        <w:rPr>
          <w:rFonts w:ascii="Calibri" w:hAnsi="Calibri" w:eastAsia="Calibri" w:cs="Arial"/>
          <w:b/>
        </w:rPr>
        <w:t>Logout</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alp_03_user_menu.png"/>
                    <pic:cNvPicPr/>
                  </pic:nvPicPr>
                  <pic:blipFill>
                    <a:blip r:embed="rId1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5 – User menu</w:t>
      </w:r>
    </w:p>
    <w:p>
      <w:pPr>
        <w:pStyle w:val="Heading2"/>
      </w:pPr>
      <w:r>
        <w:rPr>
          <w:rFonts w:ascii="Calibri" w:hAnsi="Calibri" w:eastAsia="Calibri" w:cs="Arial"/>
          <w:b/>
          <w:color w:val="003366"/>
          <w:sz w:val="30"/>
        </w:rPr>
        <w:t>The side menu</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Menu entry</w:t>
            </w:r>
          </w:p>
        </w:tc>
        <w:tc>
          <w:tcPr>
            <w:tcW w:type="dxa" w:w="4819"/>
            <w:shd w:val="clear" w:color="auto" w:fill="003366"/>
          </w:tcPr>
          <w:p>
            <w:r/>
            <w:r>
              <w:rPr>
                <w:rFonts w:ascii="Calibri" w:hAnsi="Calibri" w:eastAsia="Calibri" w:cs="Arial"/>
                <w:b/>
                <w:color w:val="FFFFFF"/>
                <w:sz w:val="20"/>
              </w:rPr>
              <w:t>What it opens</w:t>
            </w:r>
          </w:p>
        </w:tc>
      </w:tr>
      <w:tr>
        <w:tc>
          <w:tcPr>
            <w:tcW w:type="dxa" w:w="4819"/>
          </w:tcPr>
          <w:p>
            <w:pPr>
              <w:spacing w:after="40"/>
            </w:pPr>
            <w:r/>
            <w:r>
              <w:rPr>
                <w:rFonts w:ascii="Calibri" w:hAnsi="Calibri" w:eastAsia="Calibri" w:cs="Arial"/>
                <w:sz w:val="20"/>
              </w:rPr>
              <w:t>Home</w:t>
            </w:r>
          </w:p>
        </w:tc>
        <w:tc>
          <w:tcPr>
            <w:tcW w:type="dxa" w:w="4819"/>
          </w:tcPr>
          <w:p>
            <w:pPr>
              <w:spacing w:after="40"/>
            </w:pPr>
            <w:r/>
            <w:r>
              <w:rPr>
                <w:rFonts w:ascii="Calibri" w:hAnsi="Calibri" w:eastAsia="Calibri" w:cs="Arial"/>
                <w:sz w:val="20"/>
              </w:rPr>
              <w:t>The ALP home page</w:t>
            </w:r>
          </w:p>
        </w:tc>
      </w:tr>
      <w:tr>
        <w:tc>
          <w:tcPr>
            <w:tcW w:type="dxa" w:w="4819"/>
          </w:tcPr>
          <w:p>
            <w:pPr>
              <w:spacing w:after="40"/>
            </w:pPr>
            <w:r/>
            <w:r>
              <w:rPr>
                <w:rFonts w:ascii="Calibri" w:hAnsi="Calibri" w:eastAsia="Calibri" w:cs="Arial"/>
                <w:sz w:val="20"/>
              </w:rPr>
              <w:t>ALP Registrations</w:t>
            </w:r>
          </w:p>
        </w:tc>
        <w:tc>
          <w:tcPr>
            <w:tcW w:type="dxa" w:w="4819"/>
          </w:tcPr>
          <w:p>
            <w:pPr>
              <w:spacing w:after="40"/>
            </w:pPr>
            <w:r/>
            <w:r>
              <w:rPr>
                <w:rFonts w:ascii="Calibri" w:hAnsi="Calibri" w:eastAsia="Calibri" w:cs="Arial"/>
                <w:sz w:val="20"/>
              </w:rPr>
              <w:t>The student list, the registration form and the student profiles</w:t>
            </w:r>
          </w:p>
        </w:tc>
      </w:tr>
      <w:tr>
        <w:tc>
          <w:tcPr>
            <w:tcW w:type="dxa" w:w="4819"/>
          </w:tcPr>
          <w:p>
            <w:pPr>
              <w:spacing w:after="40"/>
            </w:pPr>
            <w:r/>
            <w:r>
              <w:rPr>
                <w:rFonts w:ascii="Calibri" w:hAnsi="Calibri" w:eastAsia="Calibri" w:cs="Arial"/>
                <w:sz w:val="20"/>
              </w:rPr>
              <w:t>ALP Attendance</w:t>
            </w:r>
          </w:p>
        </w:tc>
        <w:tc>
          <w:tcPr>
            <w:tcW w:type="dxa" w:w="4819"/>
          </w:tcPr>
          <w:p>
            <w:pPr>
              <w:spacing w:after="40"/>
            </w:pPr>
            <w:r/>
            <w:r>
              <w:rPr>
                <w:rFonts w:ascii="Calibri" w:hAnsi="Calibri" w:eastAsia="Calibri" w:cs="Arial"/>
                <w:sz w:val="20"/>
              </w:rPr>
              <w:t>Daily student attendance</w:t>
            </w:r>
          </w:p>
        </w:tc>
      </w:tr>
      <w:tr>
        <w:tc>
          <w:tcPr>
            <w:tcW w:type="dxa" w:w="4819"/>
          </w:tcPr>
          <w:p>
            <w:pPr>
              <w:spacing w:after="40"/>
            </w:pPr>
            <w:r/>
            <w:r>
              <w:rPr>
                <w:rFonts w:ascii="Calibri" w:hAnsi="Calibri" w:eastAsia="Calibri" w:cs="Arial"/>
                <w:sz w:val="20"/>
              </w:rPr>
              <w:t>ALP Teacher Attendance</w:t>
            </w:r>
          </w:p>
        </w:tc>
        <w:tc>
          <w:tcPr>
            <w:tcW w:type="dxa" w:w="4819"/>
          </w:tcPr>
          <w:p>
            <w:pPr>
              <w:spacing w:after="40"/>
            </w:pPr>
            <w:r/>
            <w:r>
              <w:rPr>
                <w:rFonts w:ascii="Calibri" w:hAnsi="Calibri" w:eastAsia="Calibri" w:cs="Arial"/>
                <w:sz w:val="20"/>
              </w:rPr>
              <w:t>Daily teacher attendance</w:t>
            </w:r>
          </w:p>
        </w:tc>
      </w:tr>
      <w:tr>
        <w:tc>
          <w:tcPr>
            <w:tcW w:type="dxa" w:w="4819"/>
          </w:tcPr>
          <w:p>
            <w:pPr>
              <w:spacing w:after="40"/>
            </w:pPr>
            <w:r/>
            <w:r>
              <w:rPr>
                <w:rFonts w:ascii="Calibri" w:hAnsi="Calibri" w:eastAsia="Calibri" w:cs="Arial"/>
                <w:sz w:val="20"/>
              </w:rPr>
              <w:t>School Profile</w:t>
            </w:r>
          </w:p>
        </w:tc>
        <w:tc>
          <w:tcPr>
            <w:tcW w:type="dxa" w:w="4819"/>
          </w:tcPr>
          <w:p>
            <w:pPr>
              <w:spacing w:after="40"/>
            </w:pPr>
            <w:r/>
            <w:r>
              <w:rPr>
                <w:rFonts w:ascii="Calibri" w:hAnsi="Calibri" w:eastAsia="Calibri" w:cs="Arial"/>
                <w:sz w:val="20"/>
              </w:rPr>
              <w:t>Your school record</w:t>
            </w:r>
          </w:p>
        </w:tc>
      </w:tr>
      <w:tr>
        <w:tc>
          <w:tcPr>
            <w:tcW w:type="dxa" w:w="4819"/>
          </w:tcPr>
          <w:p>
            <w:pPr>
              <w:spacing w:after="40"/>
            </w:pPr>
            <w:r/>
            <w:r>
              <w:rPr>
                <w:rFonts w:ascii="Calibri" w:hAnsi="Calibri" w:eastAsia="Calibri" w:cs="Arial"/>
                <w:sz w:val="20"/>
              </w:rPr>
              <w:t>ALP Teachers</w:t>
            </w:r>
          </w:p>
        </w:tc>
        <w:tc>
          <w:tcPr>
            <w:tcW w:type="dxa" w:w="4819"/>
          </w:tcPr>
          <w:p>
            <w:pPr>
              <w:spacing w:after="40"/>
            </w:pPr>
            <w:r/>
            <w:r>
              <w:rPr>
                <w:rFonts w:ascii="Calibri" w:hAnsi="Calibri" w:eastAsia="Calibri" w:cs="Arial"/>
                <w:sz w:val="20"/>
              </w:rPr>
              <w:t>The teacher list and the teacher form</w:t>
            </w:r>
          </w:p>
        </w:tc>
      </w:tr>
      <w:tr>
        <w:tc>
          <w:tcPr>
            <w:tcW w:type="dxa" w:w="4819"/>
          </w:tcPr>
          <w:p>
            <w:pPr>
              <w:spacing w:after="40"/>
            </w:pPr>
            <w:r/>
            <w:r>
              <w:rPr>
                <w:rFonts w:ascii="Calibri" w:hAnsi="Calibri" w:eastAsia="Calibri" w:cs="Arial"/>
                <w:sz w:val="20"/>
              </w:rPr>
              <w:t>Registration Dashboard</w:t>
            </w:r>
          </w:p>
        </w:tc>
        <w:tc>
          <w:tcPr>
            <w:tcW w:type="dxa" w:w="4819"/>
          </w:tcPr>
          <w:p>
            <w:pPr>
              <w:spacing w:after="40"/>
            </w:pPr>
            <w:r/>
            <w:r>
              <w:rPr>
                <w:rFonts w:ascii="Calibri" w:hAnsi="Calibri" w:eastAsia="Calibri" w:cs="Arial"/>
                <w:sz w:val="20"/>
              </w:rPr>
              <w:t>Registration counts and learning outcomes</w:t>
            </w:r>
          </w:p>
        </w:tc>
      </w:tr>
      <w:tr>
        <w:tc>
          <w:tcPr>
            <w:tcW w:type="dxa" w:w="4819"/>
          </w:tcPr>
          <w:p>
            <w:pPr>
              <w:spacing w:after="40"/>
            </w:pPr>
            <w:r/>
            <w:r>
              <w:rPr>
                <w:rFonts w:ascii="Calibri" w:hAnsi="Calibri" w:eastAsia="Calibri" w:cs="Arial"/>
                <w:sz w:val="20"/>
              </w:rPr>
              <w:t>Teacher Dashboard</w:t>
            </w:r>
          </w:p>
        </w:tc>
        <w:tc>
          <w:tcPr>
            <w:tcW w:type="dxa" w:w="4819"/>
          </w:tcPr>
          <w:p>
            <w:pPr>
              <w:spacing w:after="40"/>
            </w:pPr>
            <w:r/>
            <w:r>
              <w:rPr>
                <w:rFonts w:ascii="Calibri" w:hAnsi="Calibri" w:eastAsia="Calibri" w:cs="Arial"/>
                <w:sz w:val="20"/>
              </w:rPr>
              <w:t>Teacher demographics, assignments and training</w:t>
            </w:r>
          </w:p>
        </w:tc>
      </w:tr>
      <w:tr>
        <w:tc>
          <w:tcPr>
            <w:tcW w:type="dxa" w:w="4819"/>
          </w:tcPr>
          <w:p>
            <w:pPr>
              <w:spacing w:after="40"/>
            </w:pPr>
            <w:r/>
            <w:r>
              <w:rPr>
                <w:rFonts w:ascii="Calibri" w:hAnsi="Calibri" w:eastAsia="Calibri" w:cs="Arial"/>
                <w:sz w:val="20"/>
              </w:rPr>
              <w:t>Attendance Dashboard</w:t>
            </w:r>
          </w:p>
        </w:tc>
        <w:tc>
          <w:tcPr>
            <w:tcW w:type="dxa" w:w="4819"/>
          </w:tcPr>
          <w:p>
            <w:pPr>
              <w:spacing w:after="40"/>
            </w:pPr>
            <w:r/>
            <w:r>
              <w:rPr>
                <w:rFonts w:ascii="Calibri" w:hAnsi="Calibri" w:eastAsia="Calibri" w:cs="Arial"/>
                <w:sz w:val="20"/>
              </w:rPr>
              <w:t>Attendance heatmap over the year</w:t>
            </w:r>
          </w:p>
        </w:tc>
      </w:tr>
      <w:tr>
        <w:tc>
          <w:tcPr>
            <w:tcW w:type="dxa" w:w="4819"/>
          </w:tcPr>
          <w:p>
            <w:pPr>
              <w:spacing w:after="40"/>
            </w:pPr>
            <w:r/>
            <w:r>
              <w:rPr>
                <w:rFonts w:ascii="Calibri" w:hAnsi="Calibri" w:eastAsia="Calibri" w:cs="Arial"/>
                <w:sz w:val="20"/>
              </w:rPr>
              <w:t>School Dashboard</w:t>
            </w:r>
          </w:p>
        </w:tc>
        <w:tc>
          <w:tcPr>
            <w:tcW w:type="dxa" w:w="4819"/>
          </w:tcPr>
          <w:p>
            <w:pPr>
              <w:spacing w:after="40"/>
            </w:pPr>
            <w:r/>
            <w:r>
              <w:rPr>
                <w:rFonts w:ascii="Calibri" w:hAnsi="Calibri" w:eastAsia="Calibri" w:cs="Arial"/>
                <w:sz w:val="20"/>
              </w:rPr>
              <w:t>Map of the ALP schools</w:t>
            </w:r>
          </w:p>
        </w:tc>
      </w:tr>
      <w:tr>
        <w:tc>
          <w:tcPr>
            <w:tcW w:type="dxa" w:w="4819"/>
          </w:tcPr>
          <w:p>
            <w:pPr>
              <w:spacing w:after="40"/>
            </w:pPr>
            <w:r/>
            <w:r>
              <w:rPr>
                <w:rFonts w:ascii="Calibri" w:hAnsi="Calibri" w:eastAsia="Calibri" w:cs="Arial"/>
                <w:sz w:val="20"/>
              </w:rPr>
              <w:t>ALP Pivot Builder</w:t>
            </w:r>
          </w:p>
        </w:tc>
        <w:tc>
          <w:tcPr>
            <w:tcW w:type="dxa" w:w="4819"/>
          </w:tcPr>
          <w:p>
            <w:pPr>
              <w:spacing w:after="40"/>
            </w:pPr>
            <w:r/>
            <w:r>
              <w:rPr>
                <w:rFonts w:ascii="Calibri" w:hAnsi="Calibri" w:eastAsia="Calibri" w:cs="Arial"/>
                <w:sz w:val="20"/>
              </w:rPr>
              <w:t>Build your own cross-tabulations</w:t>
            </w:r>
          </w:p>
        </w:tc>
      </w:tr>
      <w:tr>
        <w:tc>
          <w:tcPr>
            <w:tcW w:type="dxa" w:w="4819"/>
          </w:tcPr>
          <w:p>
            <w:pPr>
              <w:spacing w:after="40"/>
            </w:pPr>
            <w:r/>
            <w:r>
              <w:rPr>
                <w:rFonts w:ascii="Calibri" w:hAnsi="Calibri" w:eastAsia="Calibri" w:cs="Arial"/>
                <w:sz w:val="20"/>
              </w:rPr>
              <w:t>User Guide</w:t>
            </w:r>
          </w:p>
        </w:tc>
        <w:tc>
          <w:tcPr>
            <w:tcW w:type="dxa" w:w="4819"/>
          </w:tcPr>
          <w:p>
            <w:pPr>
              <w:spacing w:after="40"/>
            </w:pPr>
            <w:r/>
            <w:r>
              <w:rPr>
                <w:rFonts w:ascii="Calibri" w:hAnsi="Calibri" w:eastAsia="Calibri" w:cs="Arial"/>
                <w:sz w:val="20"/>
              </w:rPr>
              <w:t>The documentation inside the system</w:t>
            </w:r>
          </w:p>
        </w:tc>
      </w:tr>
    </w:tbl>
    <w:p>
      <w:pPr>
        <w:spacing w:after="120"/>
      </w:pP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The system logs you out automatically after a period of inactivity. Save your work regularly.</w:t>
      </w:r>
    </w:p>
    <w:p>
      <w:r>
        <w:br w:type="page"/>
      </w:r>
    </w:p>
    <w:p>
      <w:pPr>
        <w:pStyle w:val="Heading1"/>
      </w:pPr>
      <w:r>
        <w:rPr>
          <w:rFonts w:ascii="Calibri" w:hAnsi="Calibri" w:eastAsia="Calibri" w:cs="Arial"/>
          <w:b/>
          <w:color w:val="003366"/>
          <w:sz w:val="40"/>
        </w:rPr>
        <w:t>2. The Student List</w:t>
      </w:r>
    </w:p>
    <w:p>
      <w:r>
        <w:rPr>
          <w:rFonts w:ascii="Calibri" w:hAnsi="Calibri" w:eastAsia="Calibri" w:cs="Arial"/>
        </w:rPr>
        <w:t xml:space="preserve">Open </w:t>
      </w:r>
      <w:r>
        <w:rPr>
          <w:rFonts w:ascii="Calibri" w:hAnsi="Calibri" w:eastAsia="Calibri" w:cs="Arial"/>
          <w:b/>
        </w:rPr>
        <w:t>ALP Registrations</w:t>
      </w:r>
      <w:r>
        <w:rPr>
          <w:rFonts w:ascii="Calibri" w:hAnsi="Calibri" w:eastAsia="Calibri" w:cs="Arial"/>
        </w:rPr>
        <w:t xml:space="preserve"> in the side menu. The list shows every student registered in your school.</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Each row shows the registration ID, names, school, academic year (round), programme and section. Click a column header to sort. The three icons in the </w:t>
      </w:r>
      <w:r>
        <w:rPr>
          <w:rFonts w:ascii="Calibri" w:hAnsi="Calibri" w:eastAsia="Calibri" w:cs="Arial"/>
          <w:b/>
        </w:rPr>
        <w:t>Actions</w:t>
      </w:r>
      <w:r>
        <w:rPr>
          <w:rFonts w:ascii="Calibri" w:hAnsi="Calibri" w:eastAsia="Calibri" w:cs="Arial"/>
        </w:rPr>
        <w:t xml:space="preserve"> column open the </w:t>
      </w:r>
      <w:r>
        <w:rPr>
          <w:rFonts w:ascii="Calibri" w:hAnsi="Calibri" w:eastAsia="Calibri" w:cs="Arial"/>
          <w:b/>
        </w:rPr>
        <w:t>profile</w:t>
      </w:r>
      <w:r>
        <w:rPr>
          <w:rFonts w:ascii="Calibri" w:hAnsi="Calibri" w:eastAsia="Calibri" w:cs="Arial"/>
        </w:rPr>
        <w:t xml:space="preserve">, </w:t>
      </w:r>
      <w:r>
        <w:rPr>
          <w:rFonts w:ascii="Calibri" w:hAnsi="Calibri" w:eastAsia="Calibri" w:cs="Arial"/>
          <w:b/>
        </w:rPr>
        <w:t>edit</w:t>
      </w:r>
      <w:r>
        <w:rPr>
          <w:rFonts w:ascii="Calibri" w:hAnsi="Calibri" w:eastAsia="Calibri" w:cs="Arial"/>
        </w:rPr>
        <w:t xml:space="preserve"> the registration or </w:t>
      </w:r>
      <w:r>
        <w:rPr>
          <w:rFonts w:ascii="Calibri" w:hAnsi="Calibri" w:eastAsia="Calibri" w:cs="Arial"/>
          <w:b/>
        </w:rPr>
        <w:t>delete</w:t>
      </w:r>
      <w:r>
        <w:rPr>
          <w:rFonts w:ascii="Calibri" w:hAnsi="Calibri" w:eastAsia="Calibri" w:cs="Arial"/>
        </w:rPr>
        <w:t xml:space="preserve"> it.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alp_10_list.png"/>
                    <pic:cNvPicPr/>
                  </pic:nvPicPr>
                  <pic:blipFill>
                    <a:blip r:embed="rId1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6 – The ALP student list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Search</w:t>
      </w:r>
      <w:r>
        <w:rPr>
          <w:rFonts w:ascii="Calibri" w:hAnsi="Calibri" w:eastAsia="Calibri" w:cs="Arial"/>
        </w:rPr>
        <w:t xml:space="preserve"> to filter by name, academic year, programme, section or date, then </w:t>
      </w:r>
      <w:r>
        <w:rPr>
          <w:rFonts w:ascii="Calibri" w:hAnsi="Calibri" w:eastAsia="Calibri" w:cs="Arial"/>
          <w:b/>
        </w:rPr>
        <w:t>Apply Filters</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alp_11_list_search.png"/>
                    <pic:cNvPicPr/>
                  </pic:nvPicPr>
                  <pic:blipFill>
                    <a:blip r:embed="rId16"/>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7 – The search panel</w:t>
      </w:r>
    </w:p>
    <w:p>
      <w:pPr>
        <w:spacing w:after="80"/>
        <w:ind w:left="510" w:hanging="510"/>
      </w:pPr>
      <w:r>
        <w:rPr>
          <w:rFonts w:ascii="Calibri" w:hAnsi="Calibri" w:eastAsia="Calibri" w:cs="Arial"/>
          <w:b/>
          <w:color w:val="00ADEF"/>
        </w:rPr>
        <w:t>3.</w:t>
        <w:tab/>
      </w:r>
      <w:r>
        <w:rPr>
          <w:rFonts w:ascii="Calibri" w:hAnsi="Calibri" w:eastAsia="Calibri" w:cs="Arial"/>
          <w:b/>
        </w:rPr>
        <w:t>Export CSV</w:t>
      </w:r>
      <w:r>
        <w:rPr>
          <w:rFonts w:ascii="Calibri" w:hAnsi="Calibri" w:eastAsia="Calibri" w:cs="Arial"/>
        </w:rPr>
        <w:t xml:space="preserve"> downloads the current list as a CSV file (UTF-8, Arabic names open correctly in Excel). </w:t>
      </w:r>
      <w:r>
        <w:rPr>
          <w:rFonts w:ascii="Calibri" w:hAnsi="Calibri" w:eastAsia="Calibri" w:cs="Arial"/>
          <w:b/>
        </w:rPr>
        <w:t>Add New Child</w:t>
      </w:r>
      <w:r>
        <w:rPr>
          <w:rFonts w:ascii="Calibri" w:hAnsi="Calibri" w:eastAsia="Calibri" w:cs="Arial"/>
        </w:rPr>
        <w:t xml:space="preserve"> opens the registration form.</w:t>
      </w:r>
    </w:p>
    <w:p>
      <w:r>
        <w:br w:type="page"/>
      </w:r>
    </w:p>
    <w:p>
      <w:pPr>
        <w:pStyle w:val="Heading1"/>
      </w:pPr>
      <w:r>
        <w:rPr>
          <w:rFonts w:ascii="Calibri" w:hAnsi="Calibri" w:eastAsia="Calibri" w:cs="Arial"/>
          <w:b/>
          <w:color w:val="003366"/>
          <w:sz w:val="40"/>
        </w:rPr>
        <w:t>3. Registering a Student</w:t>
      </w:r>
    </w:p>
    <w:p>
      <w:r>
        <w:rPr>
          <w:rFonts w:ascii="Calibri" w:hAnsi="Calibri" w:eastAsia="Calibri" w:cs="Arial"/>
        </w:rPr>
        <w:t xml:space="preserve">Registration uses a </w:t>
      </w:r>
      <w:r>
        <w:rPr>
          <w:rFonts w:ascii="Calibri" w:hAnsi="Calibri" w:eastAsia="Calibri" w:cs="Arial"/>
          <w:b/>
        </w:rPr>
        <w:t>3-step wizard</w:t>
      </w:r>
      <w:r>
        <w:rPr>
          <w:rFonts w:ascii="Calibri" w:hAnsi="Calibri" w:eastAsia="Calibri" w:cs="Arial"/>
        </w:rPr>
        <w:t xml:space="preserve">: Identity, Caregivers and ALP Enrolment. The student is saved only when you click </w:t>
      </w:r>
      <w:r>
        <w:rPr>
          <w:rFonts w:ascii="Calibri" w:hAnsi="Calibri" w:eastAsia="Calibri" w:cs="Arial"/>
          <w:b/>
        </w:rPr>
        <w:t>Complete Registration</w:t>
      </w:r>
      <w:r>
        <w:rPr>
          <w:rFonts w:ascii="Calibri" w:hAnsi="Calibri" w:eastAsia="Calibri" w:cs="Arial"/>
        </w:rPr>
        <w:t xml:space="preserve"> on the last step. Fields marked with a red asterisk (*) are mandatory. Names must be written in </w:t>
      </w:r>
      <w:r>
        <w:rPr>
          <w:rFonts w:ascii="Calibri" w:hAnsi="Calibri" w:eastAsia="Calibri" w:cs="Arial"/>
          <w:b/>
        </w:rPr>
        <w:t>Arabic letters</w:t>
      </w:r>
      <w:r>
        <w:rPr>
          <w:rFonts w:ascii="Calibri" w:hAnsi="Calibri" w:eastAsia="Calibri" w:cs="Arial"/>
        </w:rPr>
        <w:t>.</w:t>
      </w:r>
    </w:p>
    <w:p>
      <w:r>
        <w:rPr>
          <w:rFonts w:ascii="Calibri" w:hAnsi="Calibri" w:eastAsia="Calibri" w:cs="Arial"/>
        </w:rPr>
        <w:t xml:space="preserve">While you type the name and date of birth, the </w:t>
      </w:r>
      <w:r>
        <w:rPr>
          <w:rFonts w:ascii="Calibri" w:hAnsi="Calibri" w:eastAsia="Calibri" w:cs="Arial"/>
          <w:b/>
        </w:rPr>
        <w:t>Potential Matches</w:t>
      </w:r>
      <w:r>
        <w:rPr>
          <w:rFonts w:ascii="Calibri" w:hAnsi="Calibri" w:eastAsia="Calibri" w:cs="Arial"/>
        </w:rPr>
        <w:t xml:space="preserve"> panel checks for an existing child. If a match is shown, review it before continuing instead of creating a duplicate.</w:t>
      </w:r>
    </w:p>
    <w:p>
      <w:pPr>
        <w:pStyle w:val="Heading2"/>
      </w:pPr>
      <w:r>
        <w:rPr>
          <w:rFonts w:ascii="Calibri" w:hAnsi="Calibri" w:eastAsia="Calibri" w:cs="Arial"/>
          <w:b/>
          <w:color w:val="003366"/>
          <w:sz w:val="30"/>
        </w:rPr>
        <w:t>Step 1 – Identity, status and background</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Fill in the </w:t>
      </w:r>
      <w:r>
        <w:rPr>
          <w:rFonts w:ascii="Calibri" w:hAnsi="Calibri" w:eastAsia="Calibri" w:cs="Arial"/>
          <w:b/>
        </w:rPr>
        <w:t>Basic Identity Information</w:t>
      </w:r>
      <w:r>
        <w:rPr>
          <w:rFonts w:ascii="Calibri" w:hAnsi="Calibri" w:eastAsia="Calibri" w:cs="Arial"/>
        </w:rPr>
        <w:t>: photo (optional), first, father and family name, date of birth, gender, mother's full name and nationality.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994219" cy="7199999"/>
            <wp:docPr id="8" name="Picture 8"/>
            <wp:cNvGraphicFramePr>
              <a:graphicFrameLocks noChangeAspect="1"/>
            </wp:cNvGraphicFramePr>
            <a:graphic>
              <a:graphicData uri="http://schemas.openxmlformats.org/drawingml/2006/picture">
                <pic:pic>
                  <pic:nvPicPr>
                    <pic:cNvPr id="0" name="alp_20_reg_step1_empty.png"/>
                    <pic:cNvPicPr/>
                  </pic:nvPicPr>
                  <pic:blipFill>
                    <a:blip r:embed="rId17"/>
                    <a:stretch>
                      <a:fillRect/>
                    </a:stretch>
                  </pic:blipFill>
                  <pic:spPr>
                    <a:xfrm>
                      <a:off x="0" y="0"/>
                      <a:ext cx="4994219" cy="7199999"/>
                    </a:xfrm>
                    <a:prstGeom prst="rect"/>
                  </pic:spPr>
                </pic:pic>
              </a:graphicData>
            </a:graphic>
          </wp:inline>
        </w:drawing>
      </w:r>
    </w:p>
    <w:p>
      <w:pPr>
        <w:spacing w:after="240"/>
        <w:jc w:val="center"/>
      </w:pPr>
      <w:r>
        <w:rPr>
          <w:rFonts w:ascii="Calibri" w:hAnsi="Calibri" w:eastAsia="Calibri" w:cs="Arial"/>
          <w:i/>
          <w:color w:val="555E66"/>
          <w:sz w:val="19"/>
        </w:rPr>
        <w:t>Figure 8 – Step 1 – identity</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Fill in </w:t>
      </w:r>
      <w:r>
        <w:rPr>
          <w:rFonts w:ascii="Calibri" w:hAnsi="Calibri" w:eastAsia="Calibri" w:cs="Arial"/>
          <w:b/>
        </w:rPr>
        <w:t>Status &amp; Background</w:t>
      </w:r>
      <w:r>
        <w:rPr>
          <w:rFonts w:ascii="Calibri" w:hAnsi="Calibri" w:eastAsia="Calibri" w:cs="Arial"/>
        </w:rPr>
        <w:t xml:space="preserve">: P-code and home address (optional), </w:t>
      </w:r>
      <w:r>
        <w:rPr>
          <w:rFonts w:ascii="Calibri" w:hAnsi="Calibri" w:eastAsia="Calibri" w:cs="Arial"/>
          <w:b/>
        </w:rPr>
        <w:t>source of referral</w:t>
      </w:r>
      <w:r>
        <w:rPr>
          <w:rFonts w:ascii="Calibri" w:hAnsi="Calibri" w:eastAsia="Calibri" w:cs="Arial"/>
        </w:rPr>
        <w:t xml:space="preserve"> to the NFE sector, unique child number, formal education unique ID, </w:t>
      </w:r>
      <w:r>
        <w:rPr>
          <w:rFonts w:ascii="Calibri" w:hAnsi="Calibri" w:eastAsia="Calibri" w:cs="Arial"/>
          <w:b/>
        </w:rPr>
        <w:t>living arrangement</w:t>
      </w:r>
      <w:r>
        <w:rPr>
          <w:rFonts w:ascii="Calibri" w:hAnsi="Calibri" w:eastAsia="Calibri" w:cs="Arial"/>
        </w:rPr>
        <w:t xml:space="preserve">, </w:t>
      </w:r>
      <w:r>
        <w:rPr>
          <w:rFonts w:ascii="Calibri" w:hAnsi="Calibri" w:eastAsia="Calibri" w:cs="Arial"/>
          <w:b/>
        </w:rPr>
        <w:t>disability</w:t>
      </w:r>
      <w:r>
        <w:rPr>
          <w:rFonts w:ascii="Calibri" w:hAnsi="Calibri" w:eastAsia="Calibri" w:cs="Arial"/>
        </w:rPr>
        <w:t xml:space="preserve">, </w:t>
      </w:r>
      <w:r>
        <w:rPr>
          <w:rFonts w:ascii="Calibri" w:hAnsi="Calibri" w:eastAsia="Calibri" w:cs="Arial"/>
          <w:b/>
        </w:rPr>
        <w:t>marital status</w:t>
      </w:r>
      <w:r>
        <w:rPr>
          <w:rFonts w:ascii="Calibri" w:hAnsi="Calibri" w:eastAsia="Calibri" w:cs="Arial"/>
        </w:rPr>
        <w:t xml:space="preserve"> and whether the child has children. Then click </w:t>
      </w:r>
      <w:r>
        <w:rPr>
          <w:rFonts w:ascii="Calibri" w:hAnsi="Calibri" w:eastAsia="Calibri" w:cs="Arial"/>
          <w:b/>
        </w:rPr>
        <w:t>Next Step</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994219" cy="7199999"/>
            <wp:docPr id="9" name="Picture 9"/>
            <wp:cNvGraphicFramePr>
              <a:graphicFrameLocks noChangeAspect="1"/>
            </wp:cNvGraphicFramePr>
            <a:graphic>
              <a:graphicData uri="http://schemas.openxmlformats.org/drawingml/2006/picture">
                <pic:pic>
                  <pic:nvPicPr>
                    <pic:cNvPr id="0" name="alp_21_reg_step1_filled.png"/>
                    <pic:cNvPicPr/>
                  </pic:nvPicPr>
                  <pic:blipFill>
                    <a:blip r:embed="rId18"/>
                    <a:stretch>
                      <a:fillRect/>
                    </a:stretch>
                  </pic:blipFill>
                  <pic:spPr>
                    <a:xfrm>
                      <a:off x="0" y="0"/>
                      <a:ext cx="4994219" cy="7199999"/>
                    </a:xfrm>
                    <a:prstGeom prst="rect"/>
                  </pic:spPr>
                </pic:pic>
              </a:graphicData>
            </a:graphic>
          </wp:inline>
        </w:drawing>
      </w:r>
    </w:p>
    <w:p>
      <w:pPr>
        <w:spacing w:after="240"/>
        <w:jc w:val="center"/>
      </w:pPr>
      <w:r>
        <w:rPr>
          <w:rFonts w:ascii="Calibri" w:hAnsi="Calibri" w:eastAsia="Calibri" w:cs="Arial"/>
          <w:i/>
          <w:color w:val="555E66"/>
          <w:sz w:val="19"/>
        </w:rPr>
        <w:t>Figure 9 – Step 1 completed</w:t>
      </w:r>
    </w:p>
    <w:p>
      <w:pPr>
        <w:pStyle w:val="Heading2"/>
      </w:pPr>
      <w:r>
        <w:rPr>
          <w:rFonts w:ascii="Calibri" w:hAnsi="Calibri" w:eastAsia="Calibri" w:cs="Arial"/>
          <w:b/>
          <w:color w:val="003366"/>
          <w:sz w:val="30"/>
        </w:rPr>
        <w:t>Step 2 – Caregiver details and identification documents</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Answer the household questions (siblings, siblings with disability, mother pregnant), the </w:t>
      </w:r>
      <w:r>
        <w:rPr>
          <w:rFonts w:ascii="Calibri" w:hAnsi="Calibri" w:eastAsia="Calibri" w:cs="Arial"/>
          <w:b/>
        </w:rPr>
        <w:t>parents' educational level</w:t>
      </w:r>
      <w:r>
        <w:rPr>
          <w:rFonts w:ascii="Calibri" w:hAnsi="Calibri" w:eastAsia="Calibri" w:cs="Arial"/>
        </w:rPr>
        <w:t xml:space="preserve">, the </w:t>
      </w:r>
      <w:r>
        <w:rPr>
          <w:rFonts w:ascii="Calibri" w:hAnsi="Calibri" w:eastAsia="Calibri" w:cs="Arial"/>
          <w:b/>
        </w:rPr>
        <w:t>primary phone number</w:t>
      </w:r>
      <w:r>
        <w:rPr>
          <w:rFonts w:ascii="Calibri" w:hAnsi="Calibri" w:eastAsia="Calibri" w:cs="Arial"/>
        </w:rPr>
        <w:t xml:space="preserve"> (format XX-XXXXXX) with its confirmation and the person who answers it, the number of children under 18, the </w:t>
      </w:r>
      <w:r>
        <w:rPr>
          <w:rFonts w:ascii="Calibri" w:hAnsi="Calibri" w:eastAsia="Calibri" w:cs="Arial"/>
          <w:b/>
        </w:rPr>
        <w:t>primary caregiver</w:t>
      </w:r>
      <w:r>
        <w:rPr>
          <w:rFonts w:ascii="Calibri" w:hAnsi="Calibri" w:eastAsia="Calibri" w:cs="Arial"/>
        </w:rPr>
        <w:t xml:space="preserve"> and the caregiver's names and nationality.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534913" cy="7199999"/>
            <wp:docPr id="10" name="Picture 10"/>
            <wp:cNvGraphicFramePr>
              <a:graphicFrameLocks noChangeAspect="1"/>
            </wp:cNvGraphicFramePr>
            <a:graphic>
              <a:graphicData uri="http://schemas.openxmlformats.org/drawingml/2006/picture">
                <pic:pic>
                  <pic:nvPicPr>
                    <pic:cNvPr id="0" name="alp_22_reg_step2_empty.png"/>
                    <pic:cNvPicPr/>
                  </pic:nvPicPr>
                  <pic:blipFill>
                    <a:blip r:embed="rId19"/>
                    <a:stretch>
                      <a:fillRect/>
                    </a:stretch>
                  </pic:blipFill>
                  <pic:spPr>
                    <a:xfrm>
                      <a:off x="0" y="0"/>
                      <a:ext cx="5534913" cy="7199999"/>
                    </a:xfrm>
                    <a:prstGeom prst="rect"/>
                  </pic:spPr>
                </pic:pic>
              </a:graphicData>
            </a:graphic>
          </wp:inline>
        </w:drawing>
      </w:r>
    </w:p>
    <w:p>
      <w:pPr>
        <w:spacing w:after="240"/>
        <w:jc w:val="center"/>
      </w:pPr>
      <w:r>
        <w:rPr>
          <w:rFonts w:ascii="Calibri" w:hAnsi="Calibri" w:eastAsia="Calibri" w:cs="Arial"/>
          <w:i/>
          <w:color w:val="555E66"/>
          <w:sz w:val="19"/>
        </w:rPr>
        <w:t>Figure 10 – Step 2 – caregiver details</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Choose the </w:t>
      </w:r>
      <w:r>
        <w:rPr>
          <w:rFonts w:ascii="Calibri" w:hAnsi="Calibri" w:eastAsia="Calibri" w:cs="Arial"/>
          <w:b/>
        </w:rPr>
        <w:t>ID type of the caregiver</w:t>
      </w:r>
      <w:r>
        <w:rPr>
          <w:rFonts w:ascii="Calibri" w:hAnsi="Calibri" w:eastAsia="Calibri" w:cs="Arial"/>
        </w:rPr>
        <w:t xml:space="preserve">. The document fields that apply to that ID type appear: type each number and confirm it (for example the UNHCR case number, the individual IDs and the barcode number). Follow the format shown under each field, then click </w:t>
      </w:r>
      <w:r>
        <w:rPr>
          <w:rFonts w:ascii="Calibri" w:hAnsi="Calibri" w:eastAsia="Calibri" w:cs="Arial"/>
          <w:b/>
        </w:rPr>
        <w:t>Next Step</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685466" cy="7199999"/>
            <wp:docPr id="11" name="Picture 11"/>
            <wp:cNvGraphicFramePr>
              <a:graphicFrameLocks noChangeAspect="1"/>
            </wp:cNvGraphicFramePr>
            <a:graphic>
              <a:graphicData uri="http://schemas.openxmlformats.org/drawingml/2006/picture">
                <pic:pic>
                  <pic:nvPicPr>
                    <pic:cNvPr id="0" name="alp_23_reg_step2_filled.png"/>
                    <pic:cNvPicPr/>
                  </pic:nvPicPr>
                  <pic:blipFill>
                    <a:blip r:embed="rId20"/>
                    <a:stretch>
                      <a:fillRect/>
                    </a:stretch>
                  </pic:blipFill>
                  <pic:spPr>
                    <a:xfrm>
                      <a:off x="0" y="0"/>
                      <a:ext cx="4685466" cy="7199999"/>
                    </a:xfrm>
                    <a:prstGeom prst="rect"/>
                  </pic:spPr>
                </pic:pic>
              </a:graphicData>
            </a:graphic>
          </wp:inline>
        </w:drawing>
      </w:r>
    </w:p>
    <w:p>
      <w:pPr>
        <w:spacing w:after="240"/>
        <w:jc w:val="center"/>
      </w:pPr>
      <w:r>
        <w:rPr>
          <w:rFonts w:ascii="Calibri" w:hAnsi="Calibri" w:eastAsia="Calibri" w:cs="Arial"/>
          <w:i/>
          <w:color w:val="555E66"/>
          <w:sz w:val="19"/>
        </w:rPr>
        <w:t>Figure 11 – Step 2 completed</w:t>
      </w:r>
    </w:p>
    <w:p>
      <w:pPr>
        <w:pStyle w:val="Heading2"/>
      </w:pPr>
      <w:r>
        <w:rPr>
          <w:rFonts w:ascii="Calibri" w:hAnsi="Calibri" w:eastAsia="Calibri" w:cs="Arial"/>
          <w:b/>
          <w:color w:val="003366"/>
          <w:sz w:val="30"/>
        </w:rPr>
        <w:t>Step 3 – ALP enrolment, labour and vulnerability</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Enter the </w:t>
      </w:r>
      <w:r>
        <w:rPr>
          <w:rFonts w:ascii="Calibri" w:hAnsi="Calibri" w:eastAsia="Calibri" w:cs="Arial"/>
          <w:b/>
        </w:rPr>
        <w:t>registration date</w:t>
      </w:r>
      <w:r>
        <w:rPr>
          <w:rFonts w:ascii="Calibri" w:hAnsi="Calibri" w:eastAsia="Calibri" w:cs="Arial"/>
        </w:rPr>
        <w:t xml:space="preserve">, the </w:t>
      </w:r>
      <w:r>
        <w:rPr>
          <w:rFonts w:ascii="Calibri" w:hAnsi="Calibri" w:eastAsia="Calibri" w:cs="Arial"/>
          <w:b/>
        </w:rPr>
        <w:t>academic year (round)</w:t>
      </w:r>
      <w:r>
        <w:rPr>
          <w:rFonts w:ascii="Calibri" w:hAnsi="Calibri" w:eastAsia="Calibri" w:cs="Arial"/>
        </w:rPr>
        <w:t xml:space="preserve">, the </w:t>
      </w:r>
      <w:r>
        <w:rPr>
          <w:rFonts w:ascii="Calibri" w:hAnsi="Calibri" w:eastAsia="Calibri" w:cs="Arial"/>
          <w:b/>
        </w:rPr>
        <w:t>programme</w:t>
      </w:r>
      <w:r>
        <w:rPr>
          <w:rFonts w:ascii="Calibri" w:hAnsi="Calibri" w:eastAsia="Calibri" w:cs="Arial"/>
        </w:rPr>
        <w:t xml:space="preserve"> (ALP level) and the </w:t>
      </w:r>
      <w:r>
        <w:rPr>
          <w:rFonts w:ascii="Calibri" w:hAnsi="Calibri" w:eastAsia="Calibri" w:cs="Arial"/>
          <w:b/>
        </w:rPr>
        <w:t>section</w:t>
      </w:r>
      <w:r>
        <w:rPr>
          <w:rFonts w:ascii="Calibri" w:hAnsi="Calibri" w:eastAsia="Calibri" w:cs="Arial"/>
        </w:rPr>
        <w:t xml:space="preserve">. Upload a scanned copy or clear photo of the signed </w:t>
      </w:r>
      <w:r>
        <w:rPr>
          <w:rFonts w:ascii="Calibri" w:hAnsi="Calibri" w:eastAsia="Calibri" w:cs="Arial"/>
          <w:b/>
        </w:rPr>
        <w:t>consent form</w:t>
      </w:r>
      <w:r>
        <w:rPr>
          <w:rFonts w:ascii="Calibri" w:hAnsi="Calibri" w:eastAsia="Calibri" w:cs="Arial"/>
        </w:rPr>
        <w:t xml:space="preserve"> (PDF or image).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085106" cy="7199999"/>
            <wp:docPr id="12" name="Picture 12"/>
            <wp:cNvGraphicFramePr>
              <a:graphicFrameLocks noChangeAspect="1"/>
            </wp:cNvGraphicFramePr>
            <a:graphic>
              <a:graphicData uri="http://schemas.openxmlformats.org/drawingml/2006/picture">
                <pic:pic>
                  <pic:nvPicPr>
                    <pic:cNvPr id="0" name="alp_24_reg_step3_empty.png"/>
                    <pic:cNvPicPr/>
                  </pic:nvPicPr>
                  <pic:blipFill>
                    <a:blip r:embed="rId21"/>
                    <a:stretch>
                      <a:fillRect/>
                    </a:stretch>
                  </pic:blipFill>
                  <pic:spPr>
                    <a:xfrm>
                      <a:off x="0" y="0"/>
                      <a:ext cx="4085106" cy="7199999"/>
                    </a:xfrm>
                    <a:prstGeom prst="rect"/>
                  </pic:spPr>
                </pic:pic>
              </a:graphicData>
            </a:graphic>
          </wp:inline>
        </w:drawing>
      </w:r>
    </w:p>
    <w:p>
      <w:pPr>
        <w:spacing w:after="240"/>
        <w:jc w:val="center"/>
      </w:pPr>
      <w:r>
        <w:rPr>
          <w:rFonts w:ascii="Calibri" w:hAnsi="Calibri" w:eastAsia="Calibri" w:cs="Arial"/>
          <w:i/>
          <w:color w:val="555E66"/>
          <w:sz w:val="19"/>
        </w:rPr>
        <w:t>Figure 12 – Step 3 – ALP enrolment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Answer </w:t>
      </w:r>
      <w:r>
        <w:rPr>
          <w:rFonts w:ascii="Calibri" w:hAnsi="Calibri" w:eastAsia="Calibri" w:cs="Arial"/>
          <w:b/>
        </w:rPr>
        <w:t>Does the child participate in work?</w:t>
      </w:r>
      <w:r>
        <w:rPr>
          <w:rFonts w:ascii="Calibri" w:hAnsi="Calibri" w:eastAsia="Calibri" w:cs="Arial"/>
        </w:rPr>
        <w:t xml:space="preserve"> (mandatory). If the answer is Yes, the type of work, hours per week, weekly income and working conditions appear. Tick the </w:t>
      </w:r>
      <w:r>
        <w:rPr>
          <w:rFonts w:ascii="Calibri" w:hAnsi="Calibri" w:eastAsia="Calibri" w:cs="Arial"/>
          <w:b/>
        </w:rPr>
        <w:t>cash support programmes</w:t>
      </w:r>
      <w:r>
        <w:rPr>
          <w:rFonts w:ascii="Calibri" w:hAnsi="Calibri" w:eastAsia="Calibri" w:cs="Arial"/>
        </w:rPr>
        <w:t xml:space="preserve"> the household receives, then click </w:t>
      </w:r>
      <w:r>
        <w:rPr>
          <w:rFonts w:ascii="Calibri" w:hAnsi="Calibri" w:eastAsia="Calibri" w:cs="Arial"/>
          <w:b/>
        </w:rPr>
        <w:t>Complete Registration</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085106" cy="7199999"/>
            <wp:docPr id="13" name="Picture 13"/>
            <wp:cNvGraphicFramePr>
              <a:graphicFrameLocks noChangeAspect="1"/>
            </wp:cNvGraphicFramePr>
            <a:graphic>
              <a:graphicData uri="http://schemas.openxmlformats.org/drawingml/2006/picture">
                <pic:pic>
                  <pic:nvPicPr>
                    <pic:cNvPr id="0" name="alp_25_reg_step3_filled.png"/>
                    <pic:cNvPicPr/>
                  </pic:nvPicPr>
                  <pic:blipFill>
                    <a:blip r:embed="rId22"/>
                    <a:stretch>
                      <a:fillRect/>
                    </a:stretch>
                  </pic:blipFill>
                  <pic:spPr>
                    <a:xfrm>
                      <a:off x="0" y="0"/>
                      <a:ext cx="4085106" cy="7199999"/>
                    </a:xfrm>
                    <a:prstGeom prst="rect"/>
                  </pic:spPr>
                </pic:pic>
              </a:graphicData>
            </a:graphic>
          </wp:inline>
        </w:drawing>
      </w:r>
    </w:p>
    <w:p>
      <w:pPr>
        <w:spacing w:after="240"/>
        <w:jc w:val="center"/>
      </w:pPr>
      <w:r>
        <w:rPr>
          <w:rFonts w:ascii="Calibri" w:hAnsi="Calibri" w:eastAsia="Calibri" w:cs="Arial"/>
          <w:i/>
          <w:color w:val="555E66"/>
          <w:sz w:val="19"/>
        </w:rPr>
        <w:t>Figure 13 – Step 3 completed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The message "Your data has been sent successfully" confirms the registration and the </w:t>
      </w:r>
      <w:r>
        <w:rPr>
          <w:rFonts w:ascii="Calibri" w:hAnsi="Calibri" w:eastAsia="Calibri" w:cs="Arial"/>
          <w:b/>
        </w:rPr>
        <w:t>student profile</w:t>
      </w:r>
      <w:r>
        <w:rPr>
          <w:rFonts w:ascii="Calibri" w:hAnsi="Calibri" w:eastAsia="Calibri" w:cs="Arial"/>
        </w:rPr>
        <w:t xml:space="preserve"> opens.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alp_26_reg_submitted.png"/>
                    <pic:cNvPicPr/>
                  </pic:nvPicPr>
                  <pic:blipFill>
                    <a:blip r:embed="rId2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14 – The profile right after registration</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The school is not shown on the form: it is set automatically from the school linked to your account.</w:t>
      </w:r>
    </w:p>
    <w:p>
      <w:r>
        <w:br w:type="page"/>
      </w:r>
    </w:p>
    <w:p>
      <w:pPr>
        <w:pStyle w:val="Heading1"/>
      </w:pPr>
      <w:r>
        <w:rPr>
          <w:rFonts w:ascii="Calibri" w:hAnsi="Calibri" w:eastAsia="Calibri" w:cs="Arial"/>
          <w:b/>
          <w:color w:val="003366"/>
          <w:sz w:val="40"/>
        </w:rPr>
        <w:t>4. The Student Profile</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The header shows the photo, the full name, the unique ID, the date of birth and age, the school, the programme, the current round and the registration number. </w:t>
      </w:r>
      <w:r>
        <w:rPr>
          <w:rFonts w:ascii="Calibri" w:hAnsi="Calibri" w:eastAsia="Calibri" w:cs="Arial"/>
          <w:b/>
        </w:rPr>
        <w:t>Edit Profile</w:t>
      </w:r>
      <w:r>
        <w:rPr>
          <w:rFonts w:ascii="Calibri" w:hAnsi="Calibri" w:eastAsia="Calibri" w:cs="Arial"/>
        </w:rPr>
        <w:t xml:space="preserve"> reopens the registration form.</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alp_30_profile_header.png"/>
                    <pic:cNvPicPr/>
                  </pic:nvPicPr>
                  <pic:blipFill>
                    <a:blip r:embed="rId2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15 – Profile header and Personal Information tab</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The </w:t>
      </w:r>
      <w:r>
        <w:rPr>
          <w:rFonts w:ascii="Calibri" w:hAnsi="Calibri" w:eastAsia="Calibri" w:cs="Arial"/>
          <w:b/>
        </w:rPr>
        <w:t>Programme Details</w:t>
      </w:r>
      <w:r>
        <w:rPr>
          <w:rFonts w:ascii="Calibri" w:hAnsi="Calibri" w:eastAsia="Calibri" w:cs="Arial"/>
        </w:rPr>
        <w:t xml:space="preserve"> tab shows the ALP registration: school, programme, round, registration date, unique child number, source of referral and the child labour answers.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alp_31_profile_tab1.png"/>
                    <pic:cNvPicPr/>
                  </pic:nvPicPr>
                  <pic:blipFill>
                    <a:blip r:embed="rId2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16 – Programme Details tab</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The </w:t>
      </w:r>
      <w:r>
        <w:rPr>
          <w:rFonts w:ascii="Calibri" w:hAnsi="Calibri" w:eastAsia="Calibri" w:cs="Arial"/>
          <w:b/>
        </w:rPr>
        <w:t>Caregiver &amp; Support</w:t>
      </w:r>
      <w:r>
        <w:rPr>
          <w:rFonts w:ascii="Calibri" w:hAnsi="Calibri" w:eastAsia="Calibri" w:cs="Arial"/>
        </w:rPr>
        <w:t xml:space="preserve"> tab shows the caregiver, the phone numbers, the identification documents and the cash support programmes.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7" name="Picture 17"/>
            <wp:cNvGraphicFramePr>
              <a:graphicFrameLocks noChangeAspect="1"/>
            </wp:cNvGraphicFramePr>
            <a:graphic>
              <a:graphicData uri="http://schemas.openxmlformats.org/drawingml/2006/picture">
                <pic:pic>
                  <pic:nvPicPr>
                    <pic:cNvPr id="0" name="alp_32_profile_tab2.png"/>
                    <pic:cNvPicPr/>
                  </pic:nvPicPr>
                  <pic:blipFill>
                    <a:blip r:embed="rId26"/>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17 – Caregiver &amp; Support tab</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To correct a registration click </w:t>
      </w:r>
      <w:r>
        <w:rPr>
          <w:rFonts w:ascii="Calibri" w:hAnsi="Calibri" w:eastAsia="Calibri" w:cs="Arial"/>
          <w:b/>
        </w:rPr>
        <w:t>Edit Profile</w:t>
      </w:r>
      <w:r>
        <w:rPr>
          <w:rFonts w:ascii="Calibri" w:hAnsi="Calibri" w:eastAsia="Calibri" w:cs="Arial"/>
        </w:rPr>
        <w:t xml:space="preserve"> (or the pencil icon in the list), update the values through the three steps and click </w:t>
      </w:r>
      <w:r>
        <w:rPr>
          <w:rFonts w:ascii="Calibri" w:hAnsi="Calibri" w:eastAsia="Calibri" w:cs="Arial"/>
          <w:b/>
        </w:rPr>
        <w:t>Complete Registration</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994219" cy="7199999"/>
            <wp:docPr id="18" name="Picture 18"/>
            <wp:cNvGraphicFramePr>
              <a:graphicFrameLocks noChangeAspect="1"/>
            </wp:cNvGraphicFramePr>
            <a:graphic>
              <a:graphicData uri="http://schemas.openxmlformats.org/drawingml/2006/picture">
                <pic:pic>
                  <pic:nvPicPr>
                    <pic:cNvPr id="0" name="alp_33_edit_registration.png"/>
                    <pic:cNvPicPr/>
                  </pic:nvPicPr>
                  <pic:blipFill>
                    <a:blip r:embed="rId27"/>
                    <a:stretch>
                      <a:fillRect/>
                    </a:stretch>
                  </pic:blipFill>
                  <pic:spPr>
                    <a:xfrm>
                      <a:off x="0" y="0"/>
                      <a:ext cx="4994219" cy="7199999"/>
                    </a:xfrm>
                    <a:prstGeom prst="rect"/>
                  </pic:spPr>
                </pic:pic>
              </a:graphicData>
            </a:graphic>
          </wp:inline>
        </w:drawing>
      </w:r>
    </w:p>
    <w:p>
      <w:pPr>
        <w:spacing w:after="240"/>
        <w:jc w:val="center"/>
      </w:pPr>
      <w:r>
        <w:rPr>
          <w:rFonts w:ascii="Calibri" w:hAnsi="Calibri" w:eastAsia="Calibri" w:cs="Arial"/>
          <w:i/>
          <w:color w:val="555E66"/>
          <w:sz w:val="19"/>
        </w:rPr>
        <w:t>Figure 18 – Editing a registration</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To delete a registration click the red bin icon in the list and confirm with </w:t>
      </w:r>
      <w:r>
        <w:rPr>
          <w:rFonts w:ascii="Calibri" w:hAnsi="Calibri" w:eastAsia="Calibri" w:cs="Arial"/>
          <w:b/>
        </w:rPr>
        <w:t>Delete</w:t>
      </w:r>
      <w:r>
        <w:rPr>
          <w:rFonts w:ascii="Calibri" w:hAnsi="Calibri" w:eastAsia="Calibri" w:cs="Arial"/>
        </w:rPr>
        <w:t>. This cannot be undone.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9" name="Picture 19"/>
            <wp:cNvGraphicFramePr>
              <a:graphicFrameLocks noChangeAspect="1"/>
            </wp:cNvGraphicFramePr>
            <a:graphic>
              <a:graphicData uri="http://schemas.openxmlformats.org/drawingml/2006/picture">
                <pic:pic>
                  <pic:nvPicPr>
                    <pic:cNvPr id="0" name="alp_34_delete_confirm.png"/>
                    <pic:cNvPicPr/>
                  </pic:nvPicPr>
                  <pic:blipFill>
                    <a:blip r:embed="rId28"/>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19 – Delete confirmation</w:t>
      </w:r>
    </w:p>
    <w:p>
      <w:r>
        <w:br w:type="page"/>
      </w:r>
    </w:p>
    <w:p>
      <w:pPr>
        <w:pStyle w:val="Heading1"/>
      </w:pPr>
      <w:r>
        <w:rPr>
          <w:rFonts w:ascii="Calibri" w:hAnsi="Calibri" w:eastAsia="Calibri" w:cs="Arial"/>
          <w:b/>
          <w:color w:val="003366"/>
          <w:sz w:val="40"/>
        </w:rPr>
        <w:t>5. Student Attendance</w:t>
      </w:r>
    </w:p>
    <w:p>
      <w:r>
        <w:rPr>
          <w:rFonts w:ascii="Calibri" w:hAnsi="Calibri" w:eastAsia="Calibri" w:cs="Arial"/>
        </w:rPr>
        <w:t xml:space="preserve">Attendance is recorded per day, programme, round and section. Open </w:t>
      </w:r>
      <w:r>
        <w:rPr>
          <w:rFonts w:ascii="Calibri" w:hAnsi="Calibri" w:eastAsia="Calibri" w:cs="Arial"/>
          <w:b/>
        </w:rPr>
        <w:t>ALP Attendance</w:t>
      </w:r>
      <w:r>
        <w:rPr>
          <w:rFonts w:ascii="Calibri" w:hAnsi="Calibri" w:eastAsia="Calibri" w:cs="Arial"/>
        </w:rPr>
        <w:t xml:space="preserve"> in the side menu.</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The date defaults to today. Choose the </w:t>
      </w:r>
      <w:r>
        <w:rPr>
          <w:rFonts w:ascii="Calibri" w:hAnsi="Calibri" w:eastAsia="Calibri" w:cs="Arial"/>
          <w:b/>
        </w:rPr>
        <w:t>Programme</w:t>
      </w:r>
      <w:r>
        <w:rPr>
          <w:rFonts w:ascii="Calibri" w:hAnsi="Calibri" w:eastAsia="Calibri" w:cs="Arial"/>
        </w:rPr>
        <w:t xml:space="preserve">, the </w:t>
      </w:r>
      <w:r>
        <w:rPr>
          <w:rFonts w:ascii="Calibri" w:hAnsi="Calibri" w:eastAsia="Calibri" w:cs="Arial"/>
          <w:b/>
        </w:rPr>
        <w:t>Round</w:t>
      </w:r>
      <w:r>
        <w:rPr>
          <w:rFonts w:ascii="Calibri" w:hAnsi="Calibri" w:eastAsia="Calibri" w:cs="Arial"/>
        </w:rPr>
        <w:t xml:space="preserve"> and the </w:t>
      </w:r>
      <w:r>
        <w:rPr>
          <w:rFonts w:ascii="Calibri" w:hAnsi="Calibri" w:eastAsia="Calibri" w:cs="Arial"/>
          <w:b/>
        </w:rPr>
        <w:t>Section</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0" name="Picture 20"/>
            <wp:cNvGraphicFramePr>
              <a:graphicFrameLocks noChangeAspect="1"/>
            </wp:cNvGraphicFramePr>
            <a:graphic>
              <a:graphicData uri="http://schemas.openxmlformats.org/drawingml/2006/picture">
                <pic:pic>
                  <pic:nvPicPr>
                    <pic:cNvPr id="0" name="alp_40_attendance_page.png"/>
                    <pic:cNvPicPr/>
                  </pic:nvPicPr>
                  <pic:blipFill>
                    <a:blip r:embed="rId29"/>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20 – The attendance page</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Load</w:t>
      </w:r>
      <w:r>
        <w:rPr>
          <w:rFonts w:ascii="Calibri" w:hAnsi="Calibri" w:eastAsia="Calibri" w:cs="Arial"/>
        </w:rPr>
        <w:t xml:space="preserve">. The students of that class appear with </w:t>
      </w:r>
      <w:r>
        <w:rPr>
          <w:rFonts w:ascii="Calibri" w:hAnsi="Calibri" w:eastAsia="Calibri" w:cs="Arial"/>
          <w:b/>
        </w:rPr>
        <w:t>Attended</w:t>
      </w:r>
      <w:r>
        <w:rPr>
          <w:rFonts w:ascii="Calibri" w:hAnsi="Calibri" w:eastAsia="Calibri" w:cs="Arial"/>
        </w:rPr>
        <w:t xml:space="preserve"> and </w:t>
      </w:r>
      <w:r>
        <w:rPr>
          <w:rFonts w:ascii="Calibri" w:hAnsi="Calibri" w:eastAsia="Calibri" w:cs="Arial"/>
          <w:b/>
        </w:rPr>
        <w:t>Absent</w:t>
      </w:r>
      <w:r>
        <w:rPr>
          <w:rFonts w:ascii="Calibri" w:hAnsi="Calibri" w:eastAsia="Calibri" w:cs="Arial"/>
        </w:rPr>
        <w:t xml:space="preserve"> buttons.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1" name="Picture 21"/>
            <wp:cNvGraphicFramePr>
              <a:graphicFrameLocks noChangeAspect="1"/>
            </wp:cNvGraphicFramePr>
            <a:graphic>
              <a:graphicData uri="http://schemas.openxmlformats.org/drawingml/2006/picture">
                <pic:pic>
                  <pic:nvPicPr>
                    <pic:cNvPr id="0" name="alp_41_attendance_loaded.png"/>
                    <pic:cNvPicPr/>
                  </pic:nvPicPr>
                  <pic:blipFill>
                    <a:blip r:embed="rId3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21 – Students loaded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For each absent student click </w:t>
      </w:r>
      <w:r>
        <w:rPr>
          <w:rFonts w:ascii="Calibri" w:hAnsi="Calibri" w:eastAsia="Calibri" w:cs="Arial"/>
          <w:b/>
        </w:rPr>
        <w:t>Absent</w:t>
      </w:r>
      <w:r>
        <w:rPr>
          <w:rFonts w:ascii="Calibri" w:hAnsi="Calibri" w:eastAsia="Calibri" w:cs="Arial"/>
        </w:rPr>
        <w:t xml:space="preserve"> and choose the </w:t>
      </w:r>
      <w:r>
        <w:rPr>
          <w:rFonts w:ascii="Calibri" w:hAnsi="Calibri" w:eastAsia="Calibri" w:cs="Arial"/>
          <w:b/>
        </w:rPr>
        <w:t>absence reason</w:t>
      </w:r>
      <w:r>
        <w:rPr>
          <w:rFonts w:ascii="Calibri" w:hAnsi="Calibri" w:eastAsia="Calibri" w:cs="Arial"/>
        </w:rPr>
        <w:t xml:space="preserve"> (Sick, Transportation or Other with a description).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alp_42_attendance_marked.png"/>
                    <pic:cNvPicPr/>
                  </pic:nvPicPr>
                  <pic:blipFill>
                    <a:blip r:embed="rId3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22 – Absences marked</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Click </w:t>
      </w:r>
      <w:r>
        <w:rPr>
          <w:rFonts w:ascii="Calibri" w:hAnsi="Calibri" w:eastAsia="Calibri" w:cs="Arial"/>
          <w:b/>
        </w:rPr>
        <w:t>Save</w:t>
      </w:r>
      <w:r>
        <w:rPr>
          <w:rFonts w:ascii="Calibri" w:hAnsi="Calibri" w:eastAsia="Calibri" w:cs="Arial"/>
        </w:rPr>
        <w:t xml:space="preserve">. A </w:t>
      </w:r>
      <w:r>
        <w:rPr>
          <w:rFonts w:ascii="Calibri" w:hAnsi="Calibri" w:eastAsia="Calibri" w:cs="Arial"/>
          <w:b/>
        </w:rPr>
        <w:t>Success</w:t>
      </w:r>
      <w:r>
        <w:rPr>
          <w:rFonts w:ascii="Calibri" w:hAnsi="Calibri" w:eastAsia="Calibri" w:cs="Arial"/>
        </w:rPr>
        <w:t xml:space="preserve"> message confirms the save.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alp_43_attendance_saved.png"/>
                    <pic:cNvPicPr/>
                  </pic:nvPicPr>
                  <pic:blipFill>
                    <a:blip r:embed="rId3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23 – Attendance saved</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If the school was closed, select </w:t>
      </w:r>
      <w:r>
        <w:rPr>
          <w:rFonts w:ascii="Calibri" w:hAnsi="Calibri" w:eastAsia="Calibri" w:cs="Arial"/>
          <w:b/>
        </w:rPr>
        <w:t>Day Off</w:t>
      </w:r>
      <w:r>
        <w:rPr>
          <w:rFonts w:ascii="Calibri" w:hAnsi="Calibri" w:eastAsia="Calibri" w:cs="Arial"/>
        </w:rPr>
        <w:t xml:space="preserve">, choose the </w:t>
      </w:r>
      <w:r>
        <w:rPr>
          <w:rFonts w:ascii="Calibri" w:hAnsi="Calibri" w:eastAsia="Calibri" w:cs="Arial"/>
          <w:b/>
        </w:rPr>
        <w:t>closing reason</w:t>
      </w:r>
      <w:r>
        <w:rPr>
          <w:rFonts w:ascii="Calibri" w:hAnsi="Calibri" w:eastAsia="Calibri" w:cs="Arial"/>
        </w:rPr>
        <w:t xml:space="preserve"> and save instead of marking students.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4" name="Picture 24"/>
            <wp:cNvGraphicFramePr>
              <a:graphicFrameLocks noChangeAspect="1"/>
            </wp:cNvGraphicFramePr>
            <a:graphic>
              <a:graphicData uri="http://schemas.openxmlformats.org/drawingml/2006/picture">
                <pic:pic>
                  <pic:nvPicPr>
                    <pic:cNvPr id="0" name="alp_44_attendance_day_off.png"/>
                    <pic:cNvPicPr/>
                  </pic:nvPicPr>
                  <pic:blipFill>
                    <a:blip r:embed="rId3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24 – Recording a day off</w:t>
      </w:r>
    </w:p>
    <w:p>
      <w:pPr>
        <w:pStyle w:val="ListBullet"/>
        <w:spacing w:after="60"/>
      </w:pPr>
      <w:r>
        <w:rPr>
          <w:rFonts w:ascii="Calibri" w:hAnsi="Calibri" w:eastAsia="Calibri" w:cs="Arial"/>
        </w:rPr>
        <w:t>Future dates are refused; past dates can be corrected by loading them again.</w:t>
      </w:r>
    </w:p>
    <w:p>
      <w:pPr>
        <w:pStyle w:val="ListBullet"/>
        <w:spacing w:after="60"/>
      </w:pPr>
      <w:r>
        <w:rPr>
          <w:rFonts w:ascii="Calibri" w:hAnsi="Calibri" w:eastAsia="Calibri" w:cs="Arial"/>
          <w:b/>
        </w:rPr>
        <w:t>Download</w:t>
      </w:r>
      <w:r>
        <w:rPr>
          <w:rFonts w:ascii="Calibri" w:hAnsi="Calibri" w:eastAsia="Calibri" w:cs="Arial"/>
        </w:rPr>
        <w:t xml:space="preserve"> gives a CSV of exactly what is loaded on screen. The date, round and programme must be selected first.</w:t>
      </w:r>
    </w:p>
    <w:p>
      <w:r>
        <w:br w:type="page"/>
      </w:r>
    </w:p>
    <w:p>
      <w:pPr>
        <w:pStyle w:val="Heading1"/>
      </w:pPr>
      <w:r>
        <w:rPr>
          <w:rFonts w:ascii="Calibri" w:hAnsi="Calibri" w:eastAsia="Calibri" w:cs="Arial"/>
          <w:b/>
          <w:color w:val="003366"/>
          <w:sz w:val="40"/>
        </w:rPr>
        <w:t>6. Teacher Attendance</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w:t>
      </w:r>
      <w:r>
        <w:rPr>
          <w:rFonts w:ascii="Calibri" w:hAnsi="Calibri" w:eastAsia="Calibri" w:cs="Arial"/>
          <w:b/>
        </w:rPr>
        <w:t>ALP Teacher Attendance</w:t>
      </w:r>
      <w:r>
        <w:rPr>
          <w:rFonts w:ascii="Calibri" w:hAnsi="Calibri" w:eastAsia="Calibri" w:cs="Arial"/>
        </w:rPr>
        <w:t xml:space="preserve">, pick the </w:t>
      </w:r>
      <w:r>
        <w:rPr>
          <w:rFonts w:ascii="Calibri" w:hAnsi="Calibri" w:eastAsia="Calibri" w:cs="Arial"/>
          <w:b/>
        </w:rPr>
        <w:t>date</w:t>
      </w:r>
      <w:r>
        <w:rPr>
          <w:rFonts w:ascii="Calibri" w:hAnsi="Calibri" w:eastAsia="Calibri" w:cs="Arial"/>
        </w:rPr>
        <w:t xml:space="preserve"> and click </w:t>
      </w:r>
      <w:r>
        <w:rPr>
          <w:rFonts w:ascii="Calibri" w:hAnsi="Calibri" w:eastAsia="Calibri" w:cs="Arial"/>
          <w:b/>
        </w:rPr>
        <w:t>Load</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5" name="Picture 25"/>
            <wp:cNvGraphicFramePr>
              <a:graphicFrameLocks noChangeAspect="1"/>
            </wp:cNvGraphicFramePr>
            <a:graphic>
              <a:graphicData uri="http://schemas.openxmlformats.org/drawingml/2006/picture">
                <pic:pic>
                  <pic:nvPicPr>
                    <pic:cNvPr id="0" name="alp_50_teacher_attendance_page.png"/>
                    <pic:cNvPicPr/>
                  </pic:nvPicPr>
                  <pic:blipFill>
                    <a:blip r:embed="rId3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25 – Teacher attendance page</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The teachers of your school appear with </w:t>
      </w:r>
      <w:r>
        <w:rPr>
          <w:rFonts w:ascii="Calibri" w:hAnsi="Calibri" w:eastAsia="Calibri" w:cs="Arial"/>
          <w:b/>
        </w:rPr>
        <w:t>Present</w:t>
      </w:r>
      <w:r>
        <w:rPr>
          <w:rFonts w:ascii="Calibri" w:hAnsi="Calibri" w:eastAsia="Calibri" w:cs="Arial"/>
        </w:rPr>
        <w:t xml:space="preserve"> and </w:t>
      </w:r>
      <w:r>
        <w:rPr>
          <w:rFonts w:ascii="Calibri" w:hAnsi="Calibri" w:eastAsia="Calibri" w:cs="Arial"/>
          <w:b/>
        </w:rPr>
        <w:t>Absent</w:t>
      </w:r>
      <w:r>
        <w:rPr>
          <w:rFonts w:ascii="Calibri" w:hAnsi="Calibri" w:eastAsia="Calibri" w:cs="Arial"/>
        </w:rPr>
        <w:t xml:space="preserve"> buttons.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6" name="Picture 26"/>
            <wp:cNvGraphicFramePr>
              <a:graphicFrameLocks noChangeAspect="1"/>
            </wp:cNvGraphicFramePr>
            <a:graphic>
              <a:graphicData uri="http://schemas.openxmlformats.org/drawingml/2006/picture">
                <pic:pic>
                  <pic:nvPicPr>
                    <pic:cNvPr id="0" name="alp_51_teacher_attendance_loaded.png"/>
                    <pic:cNvPicPr/>
                  </pic:nvPicPr>
                  <pic:blipFill>
                    <a:blip r:embed="rId3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26 – Teachers loaded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Mark each teacher, then click </w:t>
      </w:r>
      <w:r>
        <w:rPr>
          <w:rFonts w:ascii="Calibri" w:hAnsi="Calibri" w:eastAsia="Calibri" w:cs="Arial"/>
          <w:b/>
        </w:rPr>
        <w:t>Save</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7" name="Picture 27"/>
            <wp:cNvGraphicFramePr>
              <a:graphicFrameLocks noChangeAspect="1"/>
            </wp:cNvGraphicFramePr>
            <a:graphic>
              <a:graphicData uri="http://schemas.openxmlformats.org/drawingml/2006/picture">
                <pic:pic>
                  <pic:nvPicPr>
                    <pic:cNvPr id="0" name="alp_52_teacher_attendance_marked.png"/>
                    <pic:cNvPicPr/>
                  </pic:nvPicPr>
                  <pic:blipFill>
                    <a:blip r:embed="rId36"/>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27 – Teacher status marked</w:t>
      </w:r>
    </w:p>
    <w:p>
      <w:pPr>
        <w:keepNext/>
        <w:spacing w:after="80"/>
        <w:ind w:left="510" w:hanging="510"/>
      </w:pPr>
      <w:r>
        <w:rPr>
          <w:rFonts w:ascii="Calibri" w:hAnsi="Calibri" w:eastAsia="Calibri" w:cs="Arial"/>
          <w:b/>
          <w:color w:val="00ADEF"/>
        </w:rPr>
        <w:t>4.</w:t>
        <w:tab/>
      </w:r>
      <w:r>
        <w:rPr>
          <w:rFonts w:ascii="Calibri" w:hAnsi="Calibri" w:eastAsia="Calibri" w:cs="Arial"/>
        </w:rPr>
        <w:t>The confirmation message appears; the whole list is saved in one action.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8" name="Picture 28"/>
            <wp:cNvGraphicFramePr>
              <a:graphicFrameLocks noChangeAspect="1"/>
            </wp:cNvGraphicFramePr>
            <a:graphic>
              <a:graphicData uri="http://schemas.openxmlformats.org/drawingml/2006/picture">
                <pic:pic>
                  <pic:nvPicPr>
                    <pic:cNvPr id="0" name="alp_53_teacher_attendance_saved.png"/>
                    <pic:cNvPicPr/>
                  </pic:nvPicPr>
                  <pic:blipFill>
                    <a:blip r:embed="rId37"/>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28 – Teacher attendance saved</w:t>
      </w:r>
    </w:p>
    <w:p>
      <w:r>
        <w:br w:type="page"/>
      </w:r>
    </w:p>
    <w:p>
      <w:pPr>
        <w:pStyle w:val="Heading1"/>
      </w:pPr>
      <w:r>
        <w:rPr>
          <w:rFonts w:ascii="Calibri" w:hAnsi="Calibri" w:eastAsia="Calibri" w:cs="Arial"/>
          <w:b/>
          <w:color w:val="003366"/>
          <w:sz w:val="40"/>
        </w:rPr>
        <w:t>7. Teachers</w:t>
      </w:r>
    </w:p>
    <w:p>
      <w:r>
        <w:rPr>
          <w:rFonts w:ascii="Calibri" w:hAnsi="Calibri" w:eastAsia="Calibri" w:cs="Arial"/>
        </w:rPr>
        <w:t xml:space="preserve">Open </w:t>
      </w:r>
      <w:r>
        <w:rPr>
          <w:rFonts w:ascii="Calibri" w:hAnsi="Calibri" w:eastAsia="Calibri" w:cs="Arial"/>
          <w:b/>
        </w:rPr>
        <w:t>ALP Teachers</w:t>
      </w:r>
      <w:r>
        <w:rPr>
          <w:rFonts w:ascii="Calibri" w:hAnsi="Calibri" w:eastAsia="Calibri" w:cs="Arial"/>
        </w:rPr>
        <w:t xml:space="preserve"> in the side menu to manage the teachers of your school.</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The list shows the teachers of your school with their contact details and round. Click </w:t>
      </w:r>
      <w:r>
        <w:rPr>
          <w:rFonts w:ascii="Calibri" w:hAnsi="Calibri" w:eastAsia="Calibri" w:cs="Arial"/>
          <w:b/>
        </w:rPr>
        <w:t>Add Teacher</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9" name="Picture 29"/>
            <wp:cNvGraphicFramePr>
              <a:graphicFrameLocks noChangeAspect="1"/>
            </wp:cNvGraphicFramePr>
            <a:graphic>
              <a:graphicData uri="http://schemas.openxmlformats.org/drawingml/2006/picture">
                <pic:pic>
                  <pic:nvPicPr>
                    <pic:cNvPr id="0" name="alp_60_teachers_list.png"/>
                    <pic:cNvPicPr/>
                  </pic:nvPicPr>
                  <pic:blipFill>
                    <a:blip r:embed="rId38"/>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29 – The ALP teacher list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Fill in </w:t>
      </w:r>
      <w:r>
        <w:rPr>
          <w:rFonts w:ascii="Calibri" w:hAnsi="Calibri" w:eastAsia="Calibri" w:cs="Arial"/>
          <w:b/>
        </w:rPr>
        <w:t>Identity &amp; Contact</w:t>
      </w:r>
      <w:r>
        <w:rPr>
          <w:rFonts w:ascii="Calibri" w:hAnsi="Calibri" w:eastAsia="Calibri" w:cs="Arial"/>
        </w:rPr>
        <w:t xml:space="preserve"> (names in Arabic letters, gender, birth date, nationality, phone in the format XX-XXXXXX, email).</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266666" cy="7199999"/>
            <wp:docPr id="30" name="Picture 30"/>
            <wp:cNvGraphicFramePr>
              <a:graphicFrameLocks noChangeAspect="1"/>
            </wp:cNvGraphicFramePr>
            <a:graphic>
              <a:graphicData uri="http://schemas.openxmlformats.org/drawingml/2006/picture">
                <pic:pic>
                  <pic:nvPicPr>
                    <pic:cNvPr id="0" name="alp_61_teacher_form_empty.png"/>
                    <pic:cNvPicPr/>
                  </pic:nvPicPr>
                  <pic:blipFill>
                    <a:blip r:embed="rId39"/>
                    <a:stretch>
                      <a:fillRect/>
                    </a:stretch>
                  </pic:blipFill>
                  <pic:spPr>
                    <a:xfrm>
                      <a:off x="0" y="0"/>
                      <a:ext cx="4266666" cy="7199999"/>
                    </a:xfrm>
                    <a:prstGeom prst="rect"/>
                  </pic:spPr>
                </pic:pic>
              </a:graphicData>
            </a:graphic>
          </wp:inline>
        </w:drawing>
      </w:r>
    </w:p>
    <w:p>
      <w:pPr>
        <w:spacing w:after="240"/>
        <w:jc w:val="center"/>
      </w:pPr>
      <w:r>
        <w:rPr>
          <w:rFonts w:ascii="Calibri" w:hAnsi="Calibri" w:eastAsia="Calibri" w:cs="Arial"/>
          <w:i/>
          <w:color w:val="555E66"/>
          <w:sz w:val="19"/>
        </w:rPr>
        <w:t>Figure 30 – The teacher form</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Fill in </w:t>
      </w:r>
      <w:r>
        <w:rPr>
          <w:rFonts w:ascii="Calibri" w:hAnsi="Calibri" w:eastAsia="Calibri" w:cs="Arial"/>
          <w:b/>
        </w:rPr>
        <w:t>Assignment &amp; Qualifications</w:t>
      </w:r>
      <w:r>
        <w:rPr>
          <w:rFonts w:ascii="Calibri" w:hAnsi="Calibri" w:eastAsia="Calibri" w:cs="Arial"/>
        </w:rPr>
        <w:t>: academic year, assignment, teaching hours per week under ALP, subjects provided, levels taught, training topics, years of experience and extra coaching. Attach up to five supporting documents with their type and description.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266666" cy="7199999"/>
            <wp:docPr id="31" name="Picture 31"/>
            <wp:cNvGraphicFramePr>
              <a:graphicFrameLocks noChangeAspect="1"/>
            </wp:cNvGraphicFramePr>
            <a:graphic>
              <a:graphicData uri="http://schemas.openxmlformats.org/drawingml/2006/picture">
                <pic:pic>
                  <pic:nvPicPr>
                    <pic:cNvPr id="0" name="alp_62_teacher_form_filled.png"/>
                    <pic:cNvPicPr/>
                  </pic:nvPicPr>
                  <pic:blipFill>
                    <a:blip r:embed="rId40"/>
                    <a:stretch>
                      <a:fillRect/>
                    </a:stretch>
                  </pic:blipFill>
                  <pic:spPr>
                    <a:xfrm>
                      <a:off x="0" y="0"/>
                      <a:ext cx="4266666" cy="7199999"/>
                    </a:xfrm>
                    <a:prstGeom prst="rect"/>
                  </pic:spPr>
                </pic:pic>
              </a:graphicData>
            </a:graphic>
          </wp:inline>
        </w:drawing>
      </w:r>
    </w:p>
    <w:p>
      <w:pPr>
        <w:spacing w:after="240"/>
        <w:jc w:val="center"/>
      </w:pPr>
      <w:r>
        <w:rPr>
          <w:rFonts w:ascii="Calibri" w:hAnsi="Calibri" w:eastAsia="Calibri" w:cs="Arial"/>
          <w:i/>
          <w:color w:val="555E66"/>
          <w:sz w:val="19"/>
        </w:rPr>
        <w:t>Figure 31 – Teacher form completed</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Click </w:t>
      </w:r>
      <w:r>
        <w:rPr>
          <w:rFonts w:ascii="Calibri" w:hAnsi="Calibri" w:eastAsia="Calibri" w:cs="Arial"/>
          <w:b/>
        </w:rPr>
        <w:t>Complete Registration</w:t>
      </w:r>
      <w:r>
        <w:rPr>
          <w:rFonts w:ascii="Calibri" w:hAnsi="Calibri" w:eastAsia="Calibri" w:cs="Arial"/>
        </w:rPr>
        <w:t>. The teacher appears in the list.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alp_63_teacher_saved.png"/>
                    <pic:cNvPicPr/>
                  </pic:nvPicPr>
                  <pic:blipFill>
                    <a:blip r:embed="rId4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32 – Teacher saved</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Use the row actions to </w:t>
      </w:r>
      <w:r>
        <w:rPr>
          <w:rFonts w:ascii="Calibri" w:hAnsi="Calibri" w:eastAsia="Calibri" w:cs="Arial"/>
          <w:b/>
        </w:rPr>
        <w:t>Edit</w:t>
      </w:r>
      <w:r>
        <w:rPr>
          <w:rFonts w:ascii="Calibri" w:hAnsi="Calibri" w:eastAsia="Calibri" w:cs="Arial"/>
        </w:rPr>
        <w:t xml:space="preserve"> or </w:t>
      </w:r>
      <w:r>
        <w:rPr>
          <w:rFonts w:ascii="Calibri" w:hAnsi="Calibri" w:eastAsia="Calibri" w:cs="Arial"/>
          <w:b/>
        </w:rPr>
        <w:t>Delete</w:t>
      </w:r>
      <w:r>
        <w:rPr>
          <w:rFonts w:ascii="Calibri" w:hAnsi="Calibri" w:eastAsia="Calibri" w:cs="Arial"/>
        </w:rPr>
        <w:t xml:space="preserve"> a teacher.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018604" cy="7199999"/>
            <wp:docPr id="33" name="Picture 33"/>
            <wp:cNvGraphicFramePr>
              <a:graphicFrameLocks noChangeAspect="1"/>
            </wp:cNvGraphicFramePr>
            <a:graphic>
              <a:graphicData uri="http://schemas.openxmlformats.org/drawingml/2006/picture">
                <pic:pic>
                  <pic:nvPicPr>
                    <pic:cNvPr id="0" name="alp_64_teacher_edit.png"/>
                    <pic:cNvPicPr/>
                  </pic:nvPicPr>
                  <pic:blipFill>
                    <a:blip r:embed="rId42"/>
                    <a:stretch>
                      <a:fillRect/>
                    </a:stretch>
                  </pic:blipFill>
                  <pic:spPr>
                    <a:xfrm>
                      <a:off x="0" y="0"/>
                      <a:ext cx="4018604" cy="7199999"/>
                    </a:xfrm>
                    <a:prstGeom prst="rect"/>
                  </pic:spPr>
                </pic:pic>
              </a:graphicData>
            </a:graphic>
          </wp:inline>
        </w:drawing>
      </w:r>
    </w:p>
    <w:p>
      <w:pPr>
        <w:spacing w:after="240"/>
        <w:jc w:val="center"/>
      </w:pPr>
      <w:r>
        <w:rPr>
          <w:rFonts w:ascii="Calibri" w:hAnsi="Calibri" w:eastAsia="Calibri" w:cs="Arial"/>
          <w:i/>
          <w:color w:val="555E66"/>
          <w:sz w:val="19"/>
        </w:rPr>
        <w:t>Figure 33 – Editing a teacher</w:t>
      </w:r>
    </w:p>
    <w:p>
      <w:r>
        <w:br w:type="page"/>
      </w:r>
    </w:p>
    <w:p>
      <w:pPr>
        <w:pStyle w:val="Heading1"/>
      </w:pPr>
      <w:r>
        <w:rPr>
          <w:rFonts w:ascii="Calibri" w:hAnsi="Calibri" w:eastAsia="Calibri" w:cs="Arial"/>
          <w:b/>
          <w:color w:val="003366"/>
          <w:sz w:val="40"/>
        </w:rPr>
        <w:t>8. Grading</w:t>
      </w:r>
    </w:p>
    <w:p>
      <w:r>
        <w:rPr>
          <w:rFonts w:ascii="Calibri" w:hAnsi="Calibri" w:eastAsia="Calibri" w:cs="Arial"/>
        </w:rPr>
        <w:t>Grades are entered per student registration. The subjects and the allowed ranges are configured by the administrator.</w:t>
      </w:r>
    </w:p>
    <w:p>
      <w:pPr>
        <w:keepNext/>
        <w:spacing w:after="80"/>
        <w:ind w:left="510" w:hanging="510"/>
      </w:pPr>
      <w:r>
        <w:rPr>
          <w:rFonts w:ascii="Calibri" w:hAnsi="Calibri" w:eastAsia="Calibri" w:cs="Arial"/>
          <w:b/>
          <w:color w:val="00ADEF"/>
        </w:rPr>
        <w:t>1.</w:t>
        <w:tab/>
      </w:r>
      <w:r>
        <w:rPr>
          <w:rFonts w:ascii="Calibri" w:hAnsi="Calibri" w:eastAsia="Calibri" w:cs="Arial"/>
        </w:rPr>
        <w:t>Open the grading form from the student list (</w:t>
      </w:r>
      <w:r>
        <w:rPr>
          <w:rFonts w:ascii="Calibri" w:hAnsi="Calibri" w:eastAsia="Calibri" w:cs="Arial"/>
          <w:b/>
        </w:rPr>
        <w:t>Actions</w:t>
      </w:r>
      <w:r>
        <w:rPr>
          <w:rFonts w:ascii="Calibri" w:hAnsi="Calibri" w:eastAsia="Calibri" w:cs="Arial"/>
        </w:rPr>
        <w:t xml:space="preserve">) or the address </w:t>
      </w:r>
      <w:r>
        <w:rPr>
          <w:rFonts w:ascii="Calibri" w:hAnsi="Calibri" w:eastAsia="Calibri" w:cs="Arial"/>
          <w:b/>
        </w:rPr>
        <w:t>ALP → Grading → Add</w:t>
      </w:r>
      <w:r>
        <w:rPr>
          <w:rFonts w:ascii="Calibri" w:hAnsi="Calibri" w:eastAsia="Calibri" w:cs="Arial"/>
        </w:rPr>
        <w:t xml:space="preserve">. Select the </w:t>
      </w:r>
      <w:r>
        <w:rPr>
          <w:rFonts w:ascii="Calibri" w:hAnsi="Calibri" w:eastAsia="Calibri" w:cs="Arial"/>
          <w:b/>
        </w:rPr>
        <w:t>registration</w:t>
      </w:r>
      <w:r>
        <w:rPr>
          <w:rFonts w:ascii="Calibri" w:hAnsi="Calibri" w:eastAsia="Calibri" w:cs="Arial"/>
        </w:rPr>
        <w:t xml:space="preserve"> of the student.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4" name="Picture 34"/>
            <wp:cNvGraphicFramePr>
              <a:graphicFrameLocks noChangeAspect="1"/>
            </wp:cNvGraphicFramePr>
            <a:graphic>
              <a:graphicData uri="http://schemas.openxmlformats.org/drawingml/2006/picture">
                <pic:pic>
                  <pic:nvPicPr>
                    <pic:cNvPr id="0" name="alp_70_grading_form_empty.png"/>
                    <pic:cNvPicPr/>
                  </pic:nvPicPr>
                  <pic:blipFill>
                    <a:blip r:embed="rId4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34 – The grading form</w:t>
      </w:r>
    </w:p>
    <w:p>
      <w:pPr>
        <w:keepNext/>
        <w:spacing w:after="80"/>
        <w:ind w:left="510" w:hanging="510"/>
      </w:pPr>
      <w:r>
        <w:rPr>
          <w:rFonts w:ascii="Calibri" w:hAnsi="Calibri" w:eastAsia="Calibri" w:cs="Arial"/>
          <w:b/>
          <w:color w:val="00ADEF"/>
        </w:rPr>
        <w:t>2.</w:t>
        <w:tab/>
      </w:r>
      <w:r>
        <w:rPr>
          <w:rFonts w:ascii="Calibri" w:hAnsi="Calibri" w:eastAsia="Calibri" w:cs="Arial"/>
        </w:rPr>
        <w:t>Enter a value for each subject. A value outside the allowed range is rejected.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5" name="Picture 35"/>
            <wp:cNvGraphicFramePr>
              <a:graphicFrameLocks noChangeAspect="1"/>
            </wp:cNvGraphicFramePr>
            <a:graphic>
              <a:graphicData uri="http://schemas.openxmlformats.org/drawingml/2006/picture">
                <pic:pic>
                  <pic:nvPicPr>
                    <pic:cNvPr id="0" name="alp_71_grading_form_filled.png"/>
                    <pic:cNvPicPr/>
                  </pic:nvPicPr>
                  <pic:blipFill>
                    <a:blip r:embed="rId4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35 – Grades entered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Click </w:t>
      </w:r>
      <w:r>
        <w:rPr>
          <w:rFonts w:ascii="Calibri" w:hAnsi="Calibri" w:eastAsia="Calibri" w:cs="Arial"/>
          <w:b/>
        </w:rPr>
        <w:t>Save</w:t>
      </w:r>
      <w:r>
        <w:rPr>
          <w:rFonts w:ascii="Calibri" w:hAnsi="Calibri" w:eastAsia="Calibri" w:cs="Arial"/>
        </w:rPr>
        <w:t xml:space="preserve">. The grades are stored with the registration and feed the </w:t>
      </w:r>
      <w:r>
        <w:rPr>
          <w:rFonts w:ascii="Calibri" w:hAnsi="Calibri" w:eastAsia="Calibri" w:cs="Arial"/>
          <w:b/>
        </w:rPr>
        <w:t>Learning Outcomes</w:t>
      </w:r>
      <w:r>
        <w:rPr>
          <w:rFonts w:ascii="Calibri" w:hAnsi="Calibri" w:eastAsia="Calibri" w:cs="Arial"/>
        </w:rPr>
        <w:t xml:space="preserve"> section of the Registration Dashboard. They can be edited later.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6" name="Picture 36"/>
            <wp:cNvGraphicFramePr>
              <a:graphicFrameLocks noChangeAspect="1"/>
            </wp:cNvGraphicFramePr>
            <a:graphic>
              <a:graphicData uri="http://schemas.openxmlformats.org/drawingml/2006/picture">
                <pic:pic>
                  <pic:nvPicPr>
                    <pic:cNvPr id="0" name="alp_72_grading_saved.png"/>
                    <pic:cNvPicPr/>
                  </pic:nvPicPr>
                  <pic:blipFill>
                    <a:blip r:embed="rId4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36 – Back to the student list after saving</w:t>
      </w:r>
    </w:p>
    <w:p>
      <w:r>
        <w:br w:type="page"/>
      </w:r>
    </w:p>
    <w:p>
      <w:pPr>
        <w:pStyle w:val="Heading1"/>
      </w:pPr>
      <w:r>
        <w:rPr>
          <w:rFonts w:ascii="Calibri" w:hAnsi="Calibri" w:eastAsia="Calibri" w:cs="Arial"/>
          <w:b/>
          <w:color w:val="003366"/>
          <w:sz w:val="40"/>
        </w:rPr>
        <w:t>9. School Profile</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w:t>
      </w:r>
      <w:r>
        <w:rPr>
          <w:rFonts w:ascii="Calibri" w:hAnsi="Calibri" w:eastAsia="Calibri" w:cs="Arial"/>
          <w:b/>
        </w:rPr>
        <w:t>School Profile</w:t>
      </w:r>
      <w:r>
        <w:rPr>
          <w:rFonts w:ascii="Calibri" w:hAnsi="Calibri" w:eastAsia="Calibri" w:cs="Arial"/>
        </w:rPr>
        <w:t xml:space="preserve">. Update the </w:t>
      </w:r>
      <w:r>
        <w:rPr>
          <w:rFonts w:ascii="Calibri" w:hAnsi="Calibri" w:eastAsia="Calibri" w:cs="Arial"/>
          <w:b/>
        </w:rPr>
        <w:t>school information</w:t>
      </w:r>
      <w:r>
        <w:rPr>
          <w:rFonts w:ascii="Calibri" w:hAnsi="Calibri" w:eastAsia="Calibri" w:cs="Arial"/>
        </w:rPr>
        <w:t xml:space="preserve"> (type, operating shift, programme manager, phone, email), the </w:t>
      </w:r>
      <w:r>
        <w:rPr>
          <w:rFonts w:ascii="Calibri" w:hAnsi="Calibri" w:eastAsia="Calibri" w:cs="Arial"/>
          <w:b/>
        </w:rPr>
        <w:t>location</w:t>
      </w:r>
      <w:r>
        <w:rPr>
          <w:rFonts w:ascii="Calibri" w:hAnsi="Calibri" w:eastAsia="Calibri" w:cs="Arial"/>
        </w:rPr>
        <w:t xml:space="preserve"> (governorate, district, cadaster and GPS coordinates) and the </w:t>
      </w:r>
      <w:r>
        <w:rPr>
          <w:rFonts w:ascii="Calibri" w:hAnsi="Calibri" w:eastAsia="Calibri" w:cs="Arial"/>
          <w:b/>
        </w:rPr>
        <w:t>provided services</w:t>
      </w:r>
      <w:r>
        <w:rPr>
          <w:rFonts w:ascii="Calibri" w:hAnsi="Calibri" w:eastAsia="Calibri" w:cs="Arial"/>
        </w:rPr>
        <w:t xml:space="preserve"> (packages, digital learning, digital hub, number of ALP staff, nearby PHCC).</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419200"/>
            <wp:docPr id="37" name="Picture 37"/>
            <wp:cNvGraphicFramePr>
              <a:graphicFrameLocks noChangeAspect="1"/>
            </wp:cNvGraphicFramePr>
            <a:graphic>
              <a:graphicData uri="http://schemas.openxmlformats.org/drawingml/2006/picture">
                <pic:pic>
                  <pic:nvPicPr>
                    <pic:cNvPr id="0" name="alp_80_school_profile.png"/>
                    <pic:cNvPicPr/>
                  </pic:nvPicPr>
                  <pic:blipFill>
                    <a:blip r:embed="rId46"/>
                    <a:stretch>
                      <a:fillRect/>
                    </a:stretch>
                  </pic:blipFill>
                  <pic:spPr>
                    <a:xfrm>
                      <a:off x="0" y="0"/>
                      <a:ext cx="5760000" cy="5419200"/>
                    </a:xfrm>
                    <a:prstGeom prst="rect"/>
                  </pic:spPr>
                </pic:pic>
              </a:graphicData>
            </a:graphic>
          </wp:inline>
        </w:drawing>
      </w:r>
    </w:p>
    <w:p>
      <w:pPr>
        <w:spacing w:after="240"/>
        <w:jc w:val="center"/>
      </w:pPr>
      <w:r>
        <w:rPr>
          <w:rFonts w:ascii="Calibri" w:hAnsi="Calibri" w:eastAsia="Calibri" w:cs="Arial"/>
          <w:i/>
          <w:color w:val="555E66"/>
          <w:sz w:val="19"/>
        </w:rPr>
        <w:t>Figure 37 – The school profile form</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Save changes</w:t>
      </w:r>
      <w:r>
        <w:rPr>
          <w:rFonts w:ascii="Calibri" w:hAnsi="Calibri" w:eastAsia="Calibri" w:cs="Arial"/>
        </w:rPr>
        <w:t>. The confirmation appears at the top of the page.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419200"/>
            <wp:docPr id="38" name="Picture 38"/>
            <wp:cNvGraphicFramePr>
              <a:graphicFrameLocks noChangeAspect="1"/>
            </wp:cNvGraphicFramePr>
            <a:graphic>
              <a:graphicData uri="http://schemas.openxmlformats.org/drawingml/2006/picture">
                <pic:pic>
                  <pic:nvPicPr>
                    <pic:cNvPr id="0" name="alp_81_school_profile_saved.png"/>
                    <pic:cNvPicPr/>
                  </pic:nvPicPr>
                  <pic:blipFill>
                    <a:blip r:embed="rId47"/>
                    <a:stretch>
                      <a:fillRect/>
                    </a:stretch>
                  </pic:blipFill>
                  <pic:spPr>
                    <a:xfrm>
                      <a:off x="0" y="0"/>
                      <a:ext cx="5760000" cy="5419200"/>
                    </a:xfrm>
                    <a:prstGeom prst="rect"/>
                  </pic:spPr>
                </pic:pic>
              </a:graphicData>
            </a:graphic>
          </wp:inline>
        </w:drawing>
      </w:r>
    </w:p>
    <w:p>
      <w:pPr>
        <w:spacing w:after="240"/>
        <w:jc w:val="center"/>
      </w:pPr>
      <w:r>
        <w:rPr>
          <w:rFonts w:ascii="Calibri" w:hAnsi="Calibri" w:eastAsia="Calibri" w:cs="Arial"/>
          <w:i/>
          <w:color w:val="555E66"/>
          <w:sz w:val="19"/>
        </w:rPr>
        <w:t>Figure 38 – School profile saved</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Keep the GPS coordinates accurate: they place your school on the School Dashboard map.</w:t>
      </w:r>
    </w:p>
    <w:p>
      <w:r>
        <w:br w:type="page"/>
      </w:r>
    </w:p>
    <w:p>
      <w:pPr>
        <w:pStyle w:val="Heading1"/>
      </w:pPr>
      <w:r>
        <w:rPr>
          <w:rFonts w:ascii="Calibri" w:hAnsi="Calibri" w:eastAsia="Calibri" w:cs="Arial"/>
          <w:b/>
          <w:color w:val="003366"/>
          <w:sz w:val="40"/>
        </w:rPr>
        <w:t>10. Dashboards</w:t>
      </w:r>
    </w:p>
    <w:p>
      <w:r>
        <w:rPr>
          <w:rFonts w:ascii="Calibri" w:hAnsi="Calibri" w:eastAsia="Calibri" w:cs="Arial"/>
        </w:rPr>
        <w:t>All dashboards are limited to your school.</w:t>
      </w:r>
    </w:p>
    <w:p>
      <w:pPr>
        <w:keepNext/>
        <w:spacing w:after="80"/>
        <w:ind w:left="510" w:hanging="510"/>
      </w:pPr>
      <w:r>
        <w:rPr>
          <w:rFonts w:ascii="Calibri" w:hAnsi="Calibri" w:eastAsia="Calibri" w:cs="Arial"/>
          <w:b/>
          <w:color w:val="00ADEF"/>
        </w:rPr>
        <w:t>1.</w:t>
        <w:tab/>
      </w:r>
      <w:r>
        <w:rPr>
          <w:rFonts w:ascii="Calibri" w:hAnsi="Calibri" w:eastAsia="Calibri" w:cs="Arial"/>
          <w:b/>
        </w:rPr>
        <w:t>Registration Dashboard</w:t>
      </w:r>
      <w:r>
        <w:rPr>
          <w:rFonts w:ascii="Calibri" w:hAnsi="Calibri" w:eastAsia="Calibri" w:cs="Arial"/>
        </w:rPr>
        <w:t xml:space="preserve"> – total registrations, rounds and the </w:t>
      </w:r>
      <w:r>
        <w:rPr>
          <w:rFonts w:ascii="Calibri" w:hAnsi="Calibri" w:eastAsia="Calibri" w:cs="Arial"/>
          <w:b/>
        </w:rPr>
        <w:t>Learning Outcomes</w:t>
      </w:r>
      <w:r>
        <w:rPr>
          <w:rFonts w:ascii="Calibri" w:hAnsi="Calibri" w:eastAsia="Calibri" w:cs="Arial"/>
        </w:rPr>
        <w:t xml:space="preserve"> block (children assessed, average achievement, progress, achievement by subject), followed by charts on gender, nationality, source of identification and vulnerability.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2420168" cy="7200000"/>
            <wp:docPr id="39" name="Picture 39"/>
            <wp:cNvGraphicFramePr>
              <a:graphicFrameLocks noChangeAspect="1"/>
            </wp:cNvGraphicFramePr>
            <a:graphic>
              <a:graphicData uri="http://schemas.openxmlformats.org/drawingml/2006/picture">
                <pic:pic>
                  <pic:nvPicPr>
                    <pic:cNvPr id="0" name="alp_90_registration_dashboard.png"/>
                    <pic:cNvPicPr/>
                  </pic:nvPicPr>
                  <pic:blipFill>
                    <a:blip r:embed="rId48"/>
                    <a:stretch>
                      <a:fillRect/>
                    </a:stretch>
                  </pic:blipFill>
                  <pic:spPr>
                    <a:xfrm>
                      <a:off x="0" y="0"/>
                      <a:ext cx="2420168" cy="7200000"/>
                    </a:xfrm>
                    <a:prstGeom prst="rect"/>
                  </pic:spPr>
                </pic:pic>
              </a:graphicData>
            </a:graphic>
          </wp:inline>
        </w:drawing>
      </w:r>
    </w:p>
    <w:p>
      <w:pPr>
        <w:spacing w:after="240"/>
        <w:jc w:val="center"/>
      </w:pPr>
      <w:r>
        <w:rPr>
          <w:rFonts w:ascii="Calibri" w:hAnsi="Calibri" w:eastAsia="Calibri" w:cs="Arial"/>
          <w:i/>
          <w:color w:val="555E66"/>
          <w:sz w:val="19"/>
        </w:rPr>
        <w:t>Figure 39 – Registration dashboard</w:t>
      </w:r>
    </w:p>
    <w:p>
      <w:pPr>
        <w:keepNext/>
        <w:spacing w:after="80"/>
        <w:ind w:left="510" w:hanging="510"/>
      </w:pPr>
      <w:r>
        <w:rPr>
          <w:rFonts w:ascii="Calibri" w:hAnsi="Calibri" w:eastAsia="Calibri" w:cs="Arial"/>
          <w:b/>
          <w:color w:val="00ADEF"/>
        </w:rPr>
        <w:t>2.</w:t>
        <w:tab/>
      </w:r>
      <w:r>
        <w:rPr>
          <w:rFonts w:ascii="Calibri" w:hAnsi="Calibri" w:eastAsia="Calibri" w:cs="Arial"/>
          <w:b/>
        </w:rPr>
        <w:t>Teacher Dashboard</w:t>
      </w:r>
      <w:r>
        <w:rPr>
          <w:rFonts w:ascii="Calibri" w:hAnsi="Calibri" w:eastAsia="Calibri" w:cs="Arial"/>
        </w:rPr>
        <w:t xml:space="preserve"> – number of teachers, gender, nationality, assignments, subjects and training.</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3838294" cy="7200000"/>
            <wp:docPr id="40" name="Picture 40"/>
            <wp:cNvGraphicFramePr>
              <a:graphicFrameLocks noChangeAspect="1"/>
            </wp:cNvGraphicFramePr>
            <a:graphic>
              <a:graphicData uri="http://schemas.openxmlformats.org/drawingml/2006/picture">
                <pic:pic>
                  <pic:nvPicPr>
                    <pic:cNvPr id="0" name="alp_91_teacher_dashboard.png"/>
                    <pic:cNvPicPr/>
                  </pic:nvPicPr>
                  <pic:blipFill>
                    <a:blip r:embed="rId49"/>
                    <a:stretch>
                      <a:fillRect/>
                    </a:stretch>
                  </pic:blipFill>
                  <pic:spPr>
                    <a:xfrm>
                      <a:off x="0" y="0"/>
                      <a:ext cx="3838294" cy="7200000"/>
                    </a:xfrm>
                    <a:prstGeom prst="rect"/>
                  </pic:spPr>
                </pic:pic>
              </a:graphicData>
            </a:graphic>
          </wp:inline>
        </w:drawing>
      </w:r>
    </w:p>
    <w:p>
      <w:pPr>
        <w:spacing w:after="240"/>
        <w:jc w:val="center"/>
      </w:pPr>
      <w:r>
        <w:rPr>
          <w:rFonts w:ascii="Calibri" w:hAnsi="Calibri" w:eastAsia="Calibri" w:cs="Arial"/>
          <w:i/>
          <w:color w:val="555E66"/>
          <w:sz w:val="19"/>
        </w:rPr>
        <w:t>Figure 40 – Teacher dashboard</w:t>
      </w:r>
    </w:p>
    <w:p>
      <w:pPr>
        <w:keepNext/>
        <w:spacing w:after="80"/>
        <w:ind w:left="510" w:hanging="510"/>
      </w:pPr>
      <w:r>
        <w:rPr>
          <w:rFonts w:ascii="Calibri" w:hAnsi="Calibri" w:eastAsia="Calibri" w:cs="Arial"/>
          <w:b/>
          <w:color w:val="00ADEF"/>
        </w:rPr>
        <w:t>3.</w:t>
        <w:tab/>
      </w:r>
      <w:r>
        <w:rPr>
          <w:rFonts w:ascii="Calibri" w:hAnsi="Calibri" w:eastAsia="Calibri" w:cs="Arial"/>
          <w:b/>
        </w:rPr>
        <w:t>Attendance Dashboard</w:t>
      </w:r>
      <w:r>
        <w:rPr>
          <w:rFonts w:ascii="Calibri" w:hAnsi="Calibri" w:eastAsia="Calibri" w:cs="Arial"/>
        </w:rPr>
        <w:t xml:space="preserve"> – a heatmap with one square per day, overall and per ALP level. Dark green means high attendance.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155131" cy="7200000"/>
            <wp:docPr id="41" name="Picture 41"/>
            <wp:cNvGraphicFramePr>
              <a:graphicFrameLocks noChangeAspect="1"/>
            </wp:cNvGraphicFramePr>
            <a:graphic>
              <a:graphicData uri="http://schemas.openxmlformats.org/drawingml/2006/picture">
                <pic:pic>
                  <pic:nvPicPr>
                    <pic:cNvPr id="0" name="alp_92_attendance_dashboard.png"/>
                    <pic:cNvPicPr/>
                  </pic:nvPicPr>
                  <pic:blipFill>
                    <a:blip r:embed="rId50"/>
                    <a:stretch>
                      <a:fillRect/>
                    </a:stretch>
                  </pic:blipFill>
                  <pic:spPr>
                    <a:xfrm>
                      <a:off x="0" y="0"/>
                      <a:ext cx="5155131" cy="7200000"/>
                    </a:xfrm>
                    <a:prstGeom prst="rect"/>
                  </pic:spPr>
                </pic:pic>
              </a:graphicData>
            </a:graphic>
          </wp:inline>
        </w:drawing>
      </w:r>
    </w:p>
    <w:p>
      <w:pPr>
        <w:spacing w:after="240"/>
        <w:jc w:val="center"/>
      </w:pPr>
      <w:r>
        <w:rPr>
          <w:rFonts w:ascii="Calibri" w:hAnsi="Calibri" w:eastAsia="Calibri" w:cs="Arial"/>
          <w:i/>
          <w:color w:val="555E66"/>
          <w:sz w:val="19"/>
        </w:rPr>
        <w:t>Figure 41 – Attendance dashboard</w:t>
      </w:r>
    </w:p>
    <w:p>
      <w:pPr>
        <w:keepNext/>
        <w:spacing w:after="80"/>
        <w:ind w:left="510" w:hanging="510"/>
      </w:pPr>
      <w:r>
        <w:rPr>
          <w:rFonts w:ascii="Calibri" w:hAnsi="Calibri" w:eastAsia="Calibri" w:cs="Arial"/>
          <w:b/>
          <w:color w:val="00ADEF"/>
        </w:rPr>
        <w:t>4.</w:t>
        <w:tab/>
      </w:r>
      <w:r>
        <w:rPr>
          <w:rFonts w:ascii="Calibri" w:hAnsi="Calibri" w:eastAsia="Calibri" w:cs="Arial"/>
          <w:b/>
        </w:rPr>
        <w:t>School Dashboard</w:t>
      </w:r>
      <w:r>
        <w:rPr>
          <w:rFonts w:ascii="Calibri" w:hAnsi="Calibri" w:eastAsia="Calibri" w:cs="Arial"/>
        </w:rPr>
        <w:t xml:space="preserve"> – the ALP schools on a map with their students and teachers. Schools without GPS coordinates are not mapped.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030400"/>
            <wp:docPr id="42" name="Picture 42"/>
            <wp:cNvGraphicFramePr>
              <a:graphicFrameLocks noChangeAspect="1"/>
            </wp:cNvGraphicFramePr>
            <a:graphic>
              <a:graphicData uri="http://schemas.openxmlformats.org/drawingml/2006/picture">
                <pic:pic>
                  <pic:nvPicPr>
                    <pic:cNvPr id="0" name="alp_93_school_dashboard.png"/>
                    <pic:cNvPicPr/>
                  </pic:nvPicPr>
                  <pic:blipFill>
                    <a:blip r:embed="rId51"/>
                    <a:stretch>
                      <a:fillRect/>
                    </a:stretch>
                  </pic:blipFill>
                  <pic:spPr>
                    <a:xfrm>
                      <a:off x="0" y="0"/>
                      <a:ext cx="5760000" cy="5030400"/>
                    </a:xfrm>
                    <a:prstGeom prst="rect"/>
                  </pic:spPr>
                </pic:pic>
              </a:graphicData>
            </a:graphic>
          </wp:inline>
        </w:drawing>
      </w:r>
    </w:p>
    <w:p>
      <w:pPr>
        <w:spacing w:after="240"/>
        <w:jc w:val="center"/>
      </w:pPr>
      <w:r>
        <w:rPr>
          <w:rFonts w:ascii="Calibri" w:hAnsi="Calibri" w:eastAsia="Calibri" w:cs="Arial"/>
          <w:i/>
          <w:color w:val="555E66"/>
          <w:sz w:val="19"/>
        </w:rPr>
        <w:t>Figure 42 – School dashboard</w:t>
      </w:r>
    </w:p>
    <w:p>
      <w:pPr>
        <w:keepNext/>
        <w:spacing w:after="80"/>
        <w:ind w:left="510" w:hanging="510"/>
      </w:pPr>
      <w:r>
        <w:rPr>
          <w:rFonts w:ascii="Calibri" w:hAnsi="Calibri" w:eastAsia="Calibri" w:cs="Arial"/>
          <w:b/>
          <w:color w:val="00ADEF"/>
        </w:rPr>
        <w:t>5.</w:t>
        <w:tab/>
      </w:r>
      <w:r>
        <w:rPr>
          <w:rFonts w:ascii="Calibri" w:hAnsi="Calibri" w:eastAsia="Calibri" w:cs="Arial"/>
          <w:b/>
        </w:rPr>
        <w:t>ALP Pivot Builder</w:t>
      </w:r>
      <w:r>
        <w:rPr>
          <w:rFonts w:ascii="Calibri" w:hAnsi="Calibri" w:eastAsia="Calibri" w:cs="Arial"/>
        </w:rPr>
        <w:t xml:space="preserve"> – drag fields into rows and columns to build your own tables and charts.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3" name="Picture 43"/>
            <wp:cNvGraphicFramePr>
              <a:graphicFrameLocks noChangeAspect="1"/>
            </wp:cNvGraphicFramePr>
            <a:graphic>
              <a:graphicData uri="http://schemas.openxmlformats.org/drawingml/2006/picture">
                <pic:pic>
                  <pic:nvPicPr>
                    <pic:cNvPr id="0" name="alp_94_pivot_builder.png"/>
                    <pic:cNvPicPr/>
                  </pic:nvPicPr>
                  <pic:blipFill>
                    <a:blip r:embed="rId5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43 – Pivot builder</w:t>
      </w:r>
    </w:p>
    <w:p>
      <w:r>
        <w:br w:type="page"/>
      </w:r>
    </w:p>
    <w:p>
      <w:pPr>
        <w:pStyle w:val="Heading1"/>
      </w:pPr>
      <w:r>
        <w:rPr>
          <w:rFonts w:ascii="Calibri" w:hAnsi="Calibri" w:eastAsia="Calibri" w:cs="Arial"/>
          <w:b/>
          <w:color w:val="003366"/>
          <w:sz w:val="40"/>
        </w:rPr>
        <w:t>11. Your Account</w:t>
      </w:r>
    </w:p>
    <w:p>
      <w:pPr>
        <w:keepNext/>
        <w:spacing w:after="80"/>
        <w:ind w:left="510" w:hanging="510"/>
      </w:pPr>
      <w:r>
        <w:rPr>
          <w:rFonts w:ascii="Calibri" w:hAnsi="Calibri" w:eastAsia="Calibri" w:cs="Arial"/>
          <w:b/>
          <w:color w:val="00ADEF"/>
        </w:rPr>
        <w:t>1.</w:t>
        <w:tab/>
      </w:r>
      <w:r>
        <w:rPr>
          <w:rFonts w:ascii="Calibri" w:hAnsi="Calibri" w:eastAsia="Calibri" w:cs="Arial"/>
          <w:b/>
        </w:rPr>
        <w:t>Change Password</w:t>
      </w:r>
      <w:r>
        <w:rPr>
          <w:rFonts w:ascii="Calibri" w:hAnsi="Calibri" w:eastAsia="Calibri" w:cs="Arial"/>
        </w:rPr>
        <w:t xml:space="preserve"> (user menu): enter the current password and the new password twice, then click </w:t>
      </w:r>
      <w:r>
        <w:rPr>
          <w:rFonts w:ascii="Calibri" w:hAnsi="Calibri" w:eastAsia="Calibri" w:cs="Arial"/>
          <w:b/>
        </w:rPr>
        <w:t>Change Password</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272000"/>
            <wp:docPr id="44" name="Picture 44"/>
            <wp:cNvGraphicFramePr>
              <a:graphicFrameLocks noChangeAspect="1"/>
            </wp:cNvGraphicFramePr>
            <a:graphic>
              <a:graphicData uri="http://schemas.openxmlformats.org/drawingml/2006/picture">
                <pic:pic>
                  <pic:nvPicPr>
                    <pic:cNvPr id="0" name="alp_97_change_password.png"/>
                    <pic:cNvPicPr/>
                  </pic:nvPicPr>
                  <pic:blipFill>
                    <a:blip r:embed="rId53"/>
                    <a:stretch>
                      <a:fillRect/>
                    </a:stretch>
                  </pic:blipFill>
                  <pic:spPr>
                    <a:xfrm>
                      <a:off x="0" y="0"/>
                      <a:ext cx="5760000" cy="4272000"/>
                    </a:xfrm>
                    <a:prstGeom prst="rect"/>
                  </pic:spPr>
                </pic:pic>
              </a:graphicData>
            </a:graphic>
          </wp:inline>
        </w:drawing>
      </w:r>
    </w:p>
    <w:p>
      <w:pPr>
        <w:spacing w:after="240"/>
        <w:jc w:val="center"/>
      </w:pPr>
      <w:r>
        <w:rPr>
          <w:rFonts w:ascii="Calibri" w:hAnsi="Calibri" w:eastAsia="Calibri" w:cs="Arial"/>
          <w:i/>
          <w:color w:val="555E66"/>
          <w:sz w:val="19"/>
        </w:rPr>
        <w:t>Figure 44 – Change password form</w:t>
      </w:r>
    </w:p>
    <w:p>
      <w:pPr>
        <w:spacing w:after="80"/>
        <w:ind w:left="510" w:hanging="510"/>
      </w:pPr>
      <w:r>
        <w:rPr>
          <w:rFonts w:ascii="Calibri" w:hAnsi="Calibri" w:eastAsia="Calibri" w:cs="Arial"/>
          <w:b/>
          <w:color w:val="00ADEF"/>
        </w:rPr>
        <w:t>2.</w:t>
        <w:tab/>
      </w:r>
      <w:r>
        <w:rPr>
          <w:rFonts w:ascii="Calibri" w:hAnsi="Calibri" w:eastAsia="Calibri" w:cs="Arial"/>
          <w:b/>
        </w:rPr>
        <w:t>Logout</w:t>
      </w:r>
      <w:r>
        <w:rPr>
          <w:rFonts w:ascii="Calibri" w:hAnsi="Calibri" w:eastAsia="Calibri" w:cs="Arial"/>
        </w:rPr>
        <w:t xml:space="preserve"> (user menu) ends the session. Always log out on a shared computer.</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Password rule</w:t>
            </w:r>
          </w:p>
        </w:tc>
        <w:tc>
          <w:tcPr>
            <w:tcW w:type="dxa" w:w="4819"/>
            <w:shd w:val="clear" w:color="auto" w:fill="003366"/>
          </w:tcPr>
          <w:p>
            <w:r/>
            <w:r>
              <w:rPr>
                <w:rFonts w:ascii="Calibri" w:hAnsi="Calibri" w:eastAsia="Calibri" w:cs="Arial"/>
                <w:b/>
                <w:color w:val="FFFFFF"/>
                <w:sz w:val="20"/>
              </w:rPr>
              <w:t>Requirement</w:t>
            </w:r>
          </w:p>
        </w:tc>
      </w:tr>
      <w:tr>
        <w:tc>
          <w:tcPr>
            <w:tcW w:type="dxa" w:w="4819"/>
          </w:tcPr>
          <w:p>
            <w:pPr>
              <w:spacing w:after="40"/>
            </w:pPr>
            <w:r/>
            <w:r>
              <w:rPr>
                <w:rFonts w:ascii="Calibri" w:hAnsi="Calibri" w:eastAsia="Calibri" w:cs="Arial"/>
                <w:sz w:val="20"/>
              </w:rPr>
              <w:t>Length</w:t>
            </w:r>
          </w:p>
        </w:tc>
        <w:tc>
          <w:tcPr>
            <w:tcW w:type="dxa" w:w="4819"/>
          </w:tcPr>
          <w:p>
            <w:pPr>
              <w:spacing w:after="40"/>
            </w:pPr>
            <w:r/>
            <w:r>
              <w:rPr>
                <w:rFonts w:ascii="Calibri" w:hAnsi="Calibri" w:eastAsia="Calibri" w:cs="Arial"/>
                <w:sz w:val="20"/>
              </w:rPr>
              <w:t>At least 8 characters</w:t>
            </w:r>
          </w:p>
        </w:tc>
      </w:tr>
      <w:tr>
        <w:tc>
          <w:tcPr>
            <w:tcW w:type="dxa" w:w="4819"/>
          </w:tcPr>
          <w:p>
            <w:pPr>
              <w:spacing w:after="40"/>
            </w:pPr>
            <w:r/>
            <w:r>
              <w:rPr>
                <w:rFonts w:ascii="Calibri" w:hAnsi="Calibri" w:eastAsia="Calibri" w:cs="Arial"/>
                <w:sz w:val="20"/>
              </w:rPr>
              <w:t>Digits</w:t>
            </w:r>
          </w:p>
        </w:tc>
        <w:tc>
          <w:tcPr>
            <w:tcW w:type="dxa" w:w="4819"/>
          </w:tcPr>
          <w:p>
            <w:pPr>
              <w:spacing w:after="40"/>
            </w:pPr>
            <w:r/>
            <w:r>
              <w:rPr>
                <w:rFonts w:ascii="Calibri" w:hAnsi="Calibri" w:eastAsia="Calibri" w:cs="Arial"/>
                <w:sz w:val="20"/>
              </w:rPr>
              <w:t>At least 3 digits</w:t>
            </w:r>
          </w:p>
        </w:tc>
      </w:tr>
      <w:tr>
        <w:tc>
          <w:tcPr>
            <w:tcW w:type="dxa" w:w="4819"/>
          </w:tcPr>
          <w:p>
            <w:pPr>
              <w:spacing w:after="40"/>
            </w:pPr>
            <w:r/>
            <w:r>
              <w:rPr>
                <w:rFonts w:ascii="Calibri" w:hAnsi="Calibri" w:eastAsia="Calibri" w:cs="Arial"/>
                <w:sz w:val="20"/>
              </w:rPr>
              <w:t>Letters</w:t>
            </w:r>
          </w:p>
        </w:tc>
        <w:tc>
          <w:tcPr>
            <w:tcW w:type="dxa" w:w="4819"/>
          </w:tcPr>
          <w:p>
            <w:pPr>
              <w:spacing w:after="40"/>
            </w:pPr>
            <w:r/>
            <w:r>
              <w:rPr>
                <w:rFonts w:ascii="Calibri" w:hAnsi="Calibri" w:eastAsia="Calibri" w:cs="Arial"/>
                <w:sz w:val="20"/>
              </w:rPr>
              <w:t>At least one upper-case and one lower-case letter</w:t>
            </w:r>
          </w:p>
        </w:tc>
      </w:tr>
      <w:tr>
        <w:tc>
          <w:tcPr>
            <w:tcW w:type="dxa" w:w="4819"/>
          </w:tcPr>
          <w:p>
            <w:pPr>
              <w:spacing w:after="40"/>
            </w:pPr>
            <w:r/>
            <w:r>
              <w:rPr>
                <w:rFonts w:ascii="Calibri" w:hAnsi="Calibri" w:eastAsia="Calibri" w:cs="Arial"/>
                <w:sz w:val="20"/>
              </w:rPr>
              <w:t>Symbol</w:t>
            </w:r>
          </w:p>
        </w:tc>
        <w:tc>
          <w:tcPr>
            <w:tcW w:type="dxa" w:w="4819"/>
          </w:tcPr>
          <w:p>
            <w:pPr>
              <w:spacing w:after="40"/>
            </w:pPr>
            <w:r/>
            <w:r>
              <w:rPr>
                <w:rFonts w:ascii="Calibri" w:hAnsi="Calibri" w:eastAsia="Calibri" w:cs="Arial"/>
                <w:sz w:val="20"/>
              </w:rPr>
              <w:t>At least one symbol such as ! @ # $ % &amp; *</w:t>
            </w:r>
          </w:p>
        </w:tc>
      </w:tr>
      <w:tr>
        <w:tc>
          <w:tcPr>
            <w:tcW w:type="dxa" w:w="4819"/>
          </w:tcPr>
          <w:p>
            <w:pPr>
              <w:spacing w:after="40"/>
            </w:pPr>
            <w:r/>
            <w:r>
              <w:rPr>
                <w:rFonts w:ascii="Calibri" w:hAnsi="Calibri" w:eastAsia="Calibri" w:cs="Arial"/>
                <w:sz w:val="20"/>
              </w:rPr>
              <w:t>Not common</w:t>
            </w:r>
          </w:p>
        </w:tc>
        <w:tc>
          <w:tcPr>
            <w:tcW w:type="dxa" w:w="4819"/>
          </w:tcPr>
          <w:p>
            <w:pPr>
              <w:spacing w:after="40"/>
            </w:pPr>
            <w:r/>
            <w:r>
              <w:rPr>
                <w:rFonts w:ascii="Calibri" w:hAnsi="Calibri" w:eastAsia="Calibri" w:cs="Arial"/>
                <w:sz w:val="20"/>
              </w:rPr>
              <w:t>Not a common word and not similar to your username</w:t>
            </w:r>
          </w:p>
        </w:tc>
      </w:tr>
    </w:tbl>
    <w:p>
      <w:pPr>
        <w:spacing w:after="120"/>
      </w:pPr>
    </w:p>
    <w:p>
      <w:r>
        <w:br w:type="page"/>
      </w:r>
    </w:p>
    <w:p>
      <w:pPr>
        <w:pStyle w:val="Heading1"/>
      </w:pPr>
      <w:r>
        <w:rPr>
          <w:rFonts w:ascii="Calibri" w:hAnsi="Calibri" w:eastAsia="Calibri" w:cs="Arial"/>
          <w:b/>
          <w:color w:val="003366"/>
          <w:sz w:val="40"/>
        </w:rPr>
        <w:t>12. Frequently Asked Questions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Question</w:t>
            </w:r>
          </w:p>
        </w:tc>
        <w:tc>
          <w:tcPr>
            <w:tcW w:type="dxa" w:w="4819"/>
            <w:shd w:val="clear" w:color="auto" w:fill="003366"/>
          </w:tcPr>
          <w:p>
            <w:r/>
            <w:r>
              <w:rPr>
                <w:rFonts w:ascii="Calibri" w:hAnsi="Calibri" w:eastAsia="Calibri" w:cs="Arial"/>
                <w:b/>
                <w:color w:val="FFFFFF"/>
                <w:sz w:val="20"/>
              </w:rPr>
              <w:t>Answer</w:t>
            </w:r>
          </w:p>
        </w:tc>
      </w:tr>
      <w:tr>
        <w:tc>
          <w:tcPr>
            <w:tcW w:type="dxa" w:w="4819"/>
          </w:tcPr>
          <w:p>
            <w:pPr>
              <w:spacing w:after="40"/>
            </w:pPr>
            <w:r/>
            <w:r>
              <w:rPr>
                <w:rFonts w:ascii="Calibri" w:hAnsi="Calibri" w:eastAsia="Calibri" w:cs="Arial"/>
                <w:sz w:val="20"/>
              </w:rPr>
              <w:t>The lists are empty and a warning is shown.</w:t>
            </w:r>
          </w:p>
        </w:tc>
        <w:tc>
          <w:tcPr>
            <w:tcW w:type="dxa" w:w="4819"/>
          </w:tcPr>
          <w:p>
            <w:pPr>
              <w:spacing w:after="40"/>
            </w:pPr>
            <w:r/>
            <w:r>
              <w:rPr>
                <w:rFonts w:ascii="Calibri" w:hAnsi="Calibri" w:eastAsia="Calibri" w:cs="Arial"/>
                <w:sz w:val="20"/>
              </w:rPr>
              <w:t>Your account is not linked to a school. Ask your administrator.</w:t>
            </w:r>
          </w:p>
        </w:tc>
      </w:tr>
      <w:tr>
        <w:tc>
          <w:tcPr>
            <w:tcW w:type="dxa" w:w="4819"/>
          </w:tcPr>
          <w:p>
            <w:pPr>
              <w:spacing w:after="40"/>
            </w:pPr>
            <w:r/>
            <w:r>
              <w:rPr>
                <w:rFonts w:ascii="Calibri" w:hAnsi="Calibri" w:eastAsia="Calibri" w:cs="Arial"/>
                <w:sz w:val="20"/>
              </w:rPr>
              <w:t>The Next Step button is disabled.</w:t>
            </w:r>
          </w:p>
        </w:tc>
        <w:tc>
          <w:tcPr>
            <w:tcW w:type="dxa" w:w="4819"/>
          </w:tcPr>
          <w:p>
            <w:pPr>
              <w:spacing w:after="40"/>
            </w:pPr>
            <w:r/>
            <w:r>
              <w:rPr>
                <w:rFonts w:ascii="Calibri" w:hAnsi="Calibri" w:eastAsia="Calibri" w:cs="Arial"/>
                <w:sz w:val="20"/>
              </w:rPr>
              <w:t>A potential duplicate was found; check the Potential Matches panel before continuing.</w:t>
            </w:r>
          </w:p>
        </w:tc>
      </w:tr>
      <w:tr>
        <w:tc>
          <w:tcPr>
            <w:tcW w:type="dxa" w:w="4819"/>
          </w:tcPr>
          <w:p>
            <w:pPr>
              <w:spacing w:after="40"/>
            </w:pPr>
            <w:r/>
            <w:r>
              <w:rPr>
                <w:rFonts w:ascii="Calibri" w:hAnsi="Calibri" w:eastAsia="Calibri" w:cs="Arial"/>
                <w:sz w:val="20"/>
              </w:rPr>
              <w:t>My names are erased when I leave the field.</w:t>
            </w:r>
          </w:p>
        </w:tc>
        <w:tc>
          <w:tcPr>
            <w:tcW w:type="dxa" w:w="4819"/>
          </w:tcPr>
          <w:p>
            <w:pPr>
              <w:spacing w:after="40"/>
            </w:pPr>
            <w:r/>
            <w:r>
              <w:rPr>
                <w:rFonts w:ascii="Calibri" w:hAnsi="Calibri" w:eastAsia="Calibri" w:cs="Arial"/>
                <w:sz w:val="20"/>
              </w:rPr>
              <w:t>Names must be written in Arabic letters only.</w:t>
            </w:r>
          </w:p>
        </w:tc>
      </w:tr>
      <w:tr>
        <w:tc>
          <w:tcPr>
            <w:tcW w:type="dxa" w:w="4819"/>
          </w:tcPr>
          <w:p>
            <w:pPr>
              <w:spacing w:after="40"/>
            </w:pPr>
            <w:r/>
            <w:r>
              <w:rPr>
                <w:rFonts w:ascii="Calibri" w:hAnsi="Calibri" w:eastAsia="Calibri" w:cs="Arial"/>
                <w:sz w:val="20"/>
              </w:rPr>
              <w:t>The phone number or an ID number is refused.</w:t>
            </w:r>
          </w:p>
        </w:tc>
        <w:tc>
          <w:tcPr>
            <w:tcW w:type="dxa" w:w="4819"/>
          </w:tcPr>
          <w:p>
            <w:pPr>
              <w:spacing w:after="40"/>
            </w:pPr>
            <w:r/>
            <w:r>
              <w:rPr>
                <w:rFonts w:ascii="Calibri" w:hAnsi="Calibri" w:eastAsia="Calibri" w:cs="Arial"/>
                <w:sz w:val="20"/>
              </w:rPr>
              <w:t>Follow the format shown under the field (phone: XX-XXXXXX).</w:t>
            </w:r>
          </w:p>
        </w:tc>
      </w:tr>
      <w:tr>
        <w:tc>
          <w:tcPr>
            <w:tcW w:type="dxa" w:w="4819"/>
          </w:tcPr>
          <w:p>
            <w:pPr>
              <w:spacing w:after="40"/>
            </w:pPr>
            <w:r/>
            <w:r>
              <w:rPr>
                <w:rFonts w:ascii="Calibri" w:hAnsi="Calibri" w:eastAsia="Calibri" w:cs="Arial"/>
                <w:sz w:val="20"/>
              </w:rPr>
              <w:t>A student is missing from the attendance list.</w:t>
            </w:r>
          </w:p>
        </w:tc>
        <w:tc>
          <w:tcPr>
            <w:tcW w:type="dxa" w:w="4819"/>
          </w:tcPr>
          <w:p>
            <w:pPr>
              <w:spacing w:after="40"/>
            </w:pPr>
            <w:r/>
            <w:r>
              <w:rPr>
                <w:rFonts w:ascii="Calibri" w:hAnsi="Calibri" w:eastAsia="Calibri" w:cs="Arial"/>
                <w:sz w:val="20"/>
              </w:rPr>
              <w:t>Check the programme, round and section of the registration (Programme Details tab).</w:t>
            </w:r>
          </w:p>
        </w:tc>
      </w:tr>
      <w:tr>
        <w:tc>
          <w:tcPr>
            <w:tcW w:type="dxa" w:w="4819"/>
          </w:tcPr>
          <w:p>
            <w:pPr>
              <w:spacing w:after="40"/>
            </w:pPr>
            <w:r/>
            <w:r>
              <w:rPr>
                <w:rFonts w:ascii="Calibri" w:hAnsi="Calibri" w:eastAsia="Calibri" w:cs="Arial"/>
                <w:sz w:val="20"/>
              </w:rPr>
              <w:t>The grading form has no subjects.</w:t>
            </w:r>
          </w:p>
        </w:tc>
        <w:tc>
          <w:tcPr>
            <w:tcW w:type="dxa" w:w="4819"/>
          </w:tcPr>
          <w:p>
            <w:pPr>
              <w:spacing w:after="40"/>
            </w:pPr>
            <w:r/>
            <w:r>
              <w:rPr>
                <w:rFonts w:ascii="Calibri" w:hAnsi="Calibri" w:eastAsia="Calibri" w:cs="Arial"/>
                <w:sz w:val="20"/>
              </w:rPr>
              <w:t>The grading definitions are configured by the administrator; ask for the missing subject to be added.</w:t>
            </w:r>
          </w:p>
        </w:tc>
      </w:tr>
      <w:tr>
        <w:tc>
          <w:tcPr>
            <w:tcW w:type="dxa" w:w="4819"/>
          </w:tcPr>
          <w:p>
            <w:pPr>
              <w:spacing w:after="40"/>
            </w:pPr>
            <w:r/>
            <w:r>
              <w:rPr>
                <w:rFonts w:ascii="Calibri" w:hAnsi="Calibri" w:eastAsia="Calibri" w:cs="Arial"/>
                <w:sz w:val="20"/>
              </w:rPr>
              <w:t>Can the administrator enter data for me?</w:t>
            </w:r>
          </w:p>
        </w:tc>
        <w:tc>
          <w:tcPr>
            <w:tcW w:type="dxa" w:w="4819"/>
          </w:tcPr>
          <w:p>
            <w:pPr>
              <w:spacing w:after="40"/>
            </w:pPr>
            <w:r/>
            <w:r>
              <w:rPr>
                <w:rFonts w:ascii="Calibri" w:hAnsi="Calibri" w:eastAsia="Calibri" w:cs="Arial"/>
                <w:sz w:val="20"/>
              </w:rPr>
              <w:t>No. Site administrators can view ALP data but cannot add or edit it; data entry is the school's responsibility.</w:t>
            </w:r>
          </w:p>
        </w:tc>
      </w:tr>
      <w:tr>
        <w:tc>
          <w:tcPr>
            <w:tcW w:type="dxa" w:w="4819"/>
          </w:tcPr>
          <w:p>
            <w:pPr>
              <w:spacing w:after="40"/>
            </w:pPr>
            <w:r/>
            <w:r>
              <w:rPr>
                <w:rFonts w:ascii="Calibri" w:hAnsi="Calibri" w:eastAsia="Calibri" w:cs="Arial"/>
                <w:sz w:val="20"/>
              </w:rPr>
              <w:t>I forgot my password.</w:t>
            </w:r>
          </w:p>
        </w:tc>
        <w:tc>
          <w:tcPr>
            <w:tcW w:type="dxa" w:w="4819"/>
          </w:tcPr>
          <w:p>
            <w:pPr>
              <w:spacing w:after="40"/>
            </w:pPr>
            <w:r/>
            <w:r>
              <w:rPr>
                <w:rFonts w:ascii="Calibri" w:hAnsi="Calibri" w:eastAsia="Calibri" w:cs="Arial"/>
                <w:sz w:val="20"/>
              </w:rPr>
              <w:t>There is no self-service reset. Contact your system administrator.</w:t>
            </w:r>
          </w:p>
        </w:tc>
      </w:tr>
    </w:tbl>
    <w:p>
      <w:pPr>
        <w:spacing w:after="120"/>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Arial"/>
        <w:color w:val="555E66"/>
        <w:sz w:val="18"/>
      </w:rPr>
      <w:t xml:space="preserve">Page </w:t>
    </w:r>
    <w:r>
      <w:rPr>
        <w:rFonts w:ascii="Calibri" w:hAnsi="Calibri" w:eastAsia="Calibri" w:cs="Arial"/>
        <w:color w:val="555E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cs="Arial"/>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Arial"/>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Arial"/>
      <w:b/>
      <w:bCs/>
      <w:color w:val="0033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