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00"/>
        <w:jc w:val="center"/>
      </w:pPr>
      <w:r>
        <w:rPr>
          <w:rFonts w:ascii="Calibri" w:hAnsi="Calibri" w:eastAsia="Calibri" w:cs="Arial"/>
          <w:b/>
          <w:color w:val="003366"/>
          <w:sz w:val="60"/>
        </w:rPr>
        <w:t>NFE Module – User Manual</w:t>
      </w:r>
    </w:p>
    <w:p>
      <w:pPr>
        <w:spacing w:after="560"/>
        <w:jc w:val="center"/>
      </w:pPr>
      <w:r>
        <w:rPr>
          <w:rFonts w:ascii="Calibri" w:hAnsi="Calibri" w:eastAsia="Calibri" w:cs="Arial"/>
          <w:color w:val="00ADEF"/>
          <w:sz w:val="30"/>
        </w:rPr>
        <w:t>BMA Platform – Non-Formal Education Sector</w:t>
      </w:r>
    </w:p>
    <w:p>
      <w:pPr>
        <w:spacing w:after="120"/>
        <w:jc w:val="center"/>
      </w:pPr>
      <w:r>
        <w:rPr>
          <w:rFonts w:ascii="Calibri" w:hAnsi="Calibri" w:eastAsia="Calibri" w:cs="Arial"/>
          <w:color w:val="555E66"/>
          <w:sz w:val="24"/>
        </w:rPr>
        <w:t>For center staff, partner organisation staff and coordinators</w:t>
      </w:r>
    </w:p>
    <w:p>
      <w:pPr>
        <w:jc w:val="center"/>
      </w:pPr>
      <w:r>
        <w:rPr>
          <w:rFonts w:ascii="Calibri" w:hAnsi="Calibri" w:eastAsia="Calibri" w:cs="Arial"/>
          <w:color w:val="555E66"/>
          <w:sz w:val="22"/>
        </w:rPr>
        <w:t>Last updated: 26 October 2026</w:t>
      </w:r>
    </w:p>
    <w:p>
      <w:pPr>
        <w:jc w:val="center"/>
      </w:pPr>
      <w:r>
        <w:rPr>
          <w:rFonts w:ascii="Calibri" w:hAnsi="Calibri" w:eastAsia="Calibri" w:cs="Arial"/>
          <w:color w:val="555E66"/>
          <w:sz w:val="22"/>
        </w:rPr>
        <w:t>Version 1.0</w:t>
      </w:r>
    </w:p>
    <w:p>
      <w:r>
        <w:br w:type="page"/>
      </w:r>
    </w:p>
    <w:p>
      <w:pPr>
        <w:pStyle w:val="Heading1"/>
      </w:pPr>
      <w:r>
        <w:rPr>
          <w:rFonts w:ascii="Calibri" w:hAnsi="Calibri" w:eastAsia="Calibri" w:cs="Arial"/>
          <w:b/>
          <w:color w:val="003366"/>
          <w:sz w:val="40"/>
        </w:rPr>
        <w:t>Contents</w:t>
      </w:r>
    </w:p>
    <w:p>
      <w:pPr>
        <w:spacing w:after="40"/>
      </w:pPr>
      <w:r>
        <w:rPr>
          <w:rFonts w:ascii="Calibri" w:hAnsi="Calibri" w:eastAsia="Calibri" w:cs="Arial"/>
          <w:sz w:val="22"/>
        </w:rPr>
        <w:t>1.  Getting Started – Login and Navigation</w:t>
      </w:r>
    </w:p>
    <w:p>
      <w:pPr>
        <w:spacing w:after="40"/>
      </w:pPr>
      <w:r>
        <w:rPr>
          <w:rFonts w:ascii="Calibri" w:hAnsi="Calibri" w:eastAsia="Calibri" w:cs="Arial"/>
          <w:sz w:val="22"/>
        </w:rPr>
        <w:t>2.  The Beneficiary List</w:t>
      </w:r>
    </w:p>
    <w:p>
      <w:pPr>
        <w:spacing w:after="40"/>
      </w:pPr>
      <w:r>
        <w:rPr>
          <w:rFonts w:ascii="Calibri" w:hAnsi="Calibri" w:eastAsia="Calibri" w:cs="Arial"/>
          <w:sz w:val="22"/>
        </w:rPr>
        <w:t>3.  Registering a New Child</w:t>
      </w:r>
    </w:p>
    <w:p>
      <w:pPr>
        <w:spacing w:after="40"/>
      </w:pPr>
      <w:r>
        <w:rPr>
          <w:rFonts w:ascii="Calibri" w:hAnsi="Calibri" w:eastAsia="Calibri" w:cs="Arial"/>
          <w:sz w:val="22"/>
        </w:rPr>
        <w:t>4.  The Child Profile</w:t>
      </w:r>
    </w:p>
    <w:p>
      <w:pPr>
        <w:spacing w:after="40"/>
      </w:pPr>
      <w:r>
        <w:rPr>
          <w:rFonts w:ascii="Calibri" w:hAnsi="Calibri" w:eastAsia="Calibri" w:cs="Arial"/>
          <w:sz w:val="22"/>
        </w:rPr>
        <w:t>5.  Education Situation and Round Enrolment</w:t>
      </w:r>
    </w:p>
    <w:p>
      <w:pPr>
        <w:spacing w:after="40"/>
      </w:pPr>
      <w:r>
        <w:rPr>
          <w:rFonts w:ascii="Calibri" w:hAnsi="Calibri" w:eastAsia="Calibri" w:cs="Arial"/>
          <w:sz w:val="22"/>
        </w:rPr>
        <w:t>6.  Exceptional Exam</w:t>
      </w:r>
    </w:p>
    <w:p>
      <w:pPr>
        <w:spacing w:after="40"/>
      </w:pPr>
      <w:r>
        <w:rPr>
          <w:rFonts w:ascii="Calibri" w:hAnsi="Calibri" w:eastAsia="Calibri" w:cs="Arial"/>
          <w:sz w:val="22"/>
        </w:rPr>
        <w:t>7.  Daily Attendance</w:t>
      </w:r>
    </w:p>
    <w:p>
      <w:pPr>
        <w:spacing w:after="40"/>
      </w:pPr>
      <w:r>
        <w:rPr>
          <w:rFonts w:ascii="Calibri" w:hAnsi="Calibri" w:eastAsia="Calibri" w:cs="Arial"/>
          <w:sz w:val="22"/>
        </w:rPr>
        <w:t>8.  Teachers</w:t>
      </w:r>
    </w:p>
    <w:p>
      <w:pPr>
        <w:spacing w:after="40"/>
      </w:pPr>
      <w:r>
        <w:rPr>
          <w:rFonts w:ascii="Calibri" w:hAnsi="Calibri" w:eastAsia="Calibri" w:cs="Arial"/>
          <w:sz w:val="22"/>
        </w:rPr>
        <w:t>9.  Centers</w:t>
      </w:r>
    </w:p>
    <w:p>
      <w:pPr>
        <w:spacing w:after="40"/>
      </w:pPr>
      <w:r>
        <w:rPr>
          <w:rFonts w:ascii="Calibri" w:hAnsi="Calibri" w:eastAsia="Calibri" w:cs="Arial"/>
          <w:sz w:val="22"/>
        </w:rPr>
        <w:t>10.  Exporting Data</w:t>
      </w:r>
    </w:p>
    <w:p>
      <w:pPr>
        <w:spacing w:after="40"/>
      </w:pPr>
      <w:r>
        <w:rPr>
          <w:rFonts w:ascii="Calibri" w:hAnsi="Calibri" w:eastAsia="Calibri" w:cs="Arial"/>
          <w:sz w:val="22"/>
        </w:rPr>
        <w:t>11.  Dashboards and Analytics</w:t>
      </w:r>
    </w:p>
    <w:p>
      <w:pPr>
        <w:spacing w:after="40"/>
      </w:pPr>
      <w:r>
        <w:rPr>
          <w:rFonts w:ascii="Calibri" w:hAnsi="Calibri" w:eastAsia="Calibri" w:cs="Arial"/>
          <w:sz w:val="22"/>
        </w:rPr>
        <w:t>12.  Your Account</w:t>
      </w:r>
    </w:p>
    <w:p>
      <w:pPr>
        <w:spacing w:after="40"/>
      </w:pPr>
      <w:r>
        <w:rPr>
          <w:rFonts w:ascii="Calibri" w:hAnsi="Calibri" w:eastAsia="Calibri" w:cs="Arial"/>
          <w:sz w:val="22"/>
        </w:rPr>
        <w:t>13.  Frequently Asked Questions</w:t>
      </w:r>
    </w:p>
    <w:p>
      <w:r>
        <w:br w:type="page"/>
      </w:r>
    </w:p>
    <w:p>
      <w:r>
        <w:rPr>
          <w:rFonts w:ascii="Calibri" w:hAnsi="Calibri" w:eastAsia="Calibri" w:cs="Arial"/>
        </w:rPr>
        <w:t xml:space="preserve">This manual explains, step by step, how to use the </w:t>
      </w:r>
      <w:r>
        <w:rPr>
          <w:rFonts w:ascii="Calibri" w:hAnsi="Calibri" w:eastAsia="Calibri" w:cs="Arial"/>
          <w:b/>
        </w:rPr>
        <w:t>NFE (Non-Formal Education) module</w:t>
      </w:r>
      <w:r>
        <w:rPr>
          <w:rFonts w:ascii="Calibri" w:hAnsi="Calibri" w:eastAsia="Calibri" w:cs="Arial"/>
        </w:rPr>
        <w:t xml:space="preserve"> of the BMA platform. It is written for center staff who register children, record the services they receive, track daily attendance, manage teachers and consult the dashboards. No technical knowledge is required.</w:t>
      </w:r>
    </w:p>
    <w:p>
      <w:r>
        <w:rPr>
          <w:rFonts w:ascii="Calibri" w:hAnsi="Calibri" w:eastAsia="Calibri" w:cs="Arial"/>
        </w:rPr>
        <w:t xml:space="preserve">Each step is illustrated with a screenshot taken from the system. Screens may differ slightly depending on your role: a </w:t>
      </w:r>
      <w:r>
        <w:rPr>
          <w:rFonts w:ascii="Calibri" w:hAnsi="Calibri" w:eastAsia="Calibri" w:cs="Arial"/>
          <w:b/>
        </w:rPr>
        <w:t>center user</w:t>
      </w:r>
      <w:r>
        <w:rPr>
          <w:rFonts w:ascii="Calibri" w:hAnsi="Calibri" w:eastAsia="Calibri" w:cs="Arial"/>
        </w:rPr>
        <w:t xml:space="preserve"> sees only the children of their own center, a </w:t>
      </w:r>
      <w:r>
        <w:rPr>
          <w:rFonts w:ascii="Calibri" w:hAnsi="Calibri" w:eastAsia="Calibri" w:cs="Arial"/>
          <w:b/>
        </w:rPr>
        <w:t>partner user</w:t>
      </w:r>
      <w:r>
        <w:rPr>
          <w:rFonts w:ascii="Calibri" w:hAnsi="Calibri" w:eastAsia="Calibri" w:cs="Arial"/>
        </w:rPr>
        <w:t xml:space="preserve"> sees all the centers of their organisation, and </w:t>
      </w:r>
      <w:r>
        <w:rPr>
          <w:rFonts w:ascii="Calibri" w:hAnsi="Calibri" w:eastAsia="Calibri" w:cs="Arial"/>
          <w:b/>
        </w:rPr>
        <w:t>UNICEF users</w:t>
      </w:r>
      <w:r>
        <w:rPr>
          <w:rFonts w:ascii="Calibri" w:hAnsi="Calibri" w:eastAsia="Calibri" w:cs="Arial"/>
        </w:rPr>
        <w:t xml:space="preserve"> have a read-only view across all partners.</w:t>
      </w:r>
    </w:p>
    <w:p>
      <w:r>
        <w:rPr>
          <w:rFonts w:ascii="Calibri" w:hAnsi="Calibri" w:eastAsia="Calibri" w:cs="Arial"/>
        </w:rPr>
        <w:t>The data shown in the screenshots is demonstration data only.</w:t>
      </w:r>
    </w:p>
    <w:p>
      <w:r>
        <w:br w:type="page"/>
      </w:r>
    </w:p>
    <w:p>
      <w:pPr>
        <w:pStyle w:val="Heading1"/>
      </w:pPr>
      <w:r>
        <w:rPr>
          <w:rFonts w:ascii="Calibri" w:hAnsi="Calibri" w:eastAsia="Calibri" w:cs="Arial"/>
          <w:b/>
          <w:color w:val="003366"/>
          <w:sz w:val="40"/>
        </w:rPr>
        <w:t>1. Getting Started – Login and Navigation</w:t>
      </w:r>
    </w:p>
    <w:p>
      <w:r>
        <w:rPr>
          <w:rFonts w:ascii="Calibri" w:hAnsi="Calibri" w:eastAsia="Calibri" w:cs="Arial"/>
        </w:rPr>
        <w:t>Open Google Chrome or Mozilla Firefox and go to the platform address given to you by your coordinator. Accounts are created by the system administrator; there is no self-registration.</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Open the login page. Enter your </w:t>
      </w:r>
      <w:r>
        <w:rPr>
          <w:rFonts w:ascii="Calibri" w:hAnsi="Calibri" w:eastAsia="Calibri" w:cs="Arial"/>
          <w:b/>
        </w:rPr>
        <w:t>username</w:t>
      </w:r>
      <w:r>
        <w:rPr>
          <w:rFonts w:ascii="Calibri" w:hAnsi="Calibri" w:eastAsia="Calibri" w:cs="Arial"/>
        </w:rPr>
        <w:t xml:space="preserve"> and </w:t>
      </w:r>
      <w:r>
        <w:rPr>
          <w:rFonts w:ascii="Calibri" w:hAnsi="Calibri" w:eastAsia="Calibri" w:cs="Arial"/>
          <w:b/>
        </w:rPr>
        <w:t>password</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00_login_empty.png"/>
                    <pic:cNvPicPr/>
                  </pic:nvPicPr>
                  <pic:blipFill>
                    <a:blip r:embed="rId10"/>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1 – The login page</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Click </w:t>
      </w:r>
      <w:r>
        <w:rPr>
          <w:rFonts w:ascii="Calibri" w:hAnsi="Calibri" w:eastAsia="Calibri" w:cs="Arial"/>
          <w:b/>
        </w:rPr>
        <w:t>Sign in</w:t>
      </w:r>
      <w:r>
        <w:rPr>
          <w:rFonts w:ascii="Calibri" w:hAnsi="Calibri" w:eastAsia="Calibri" w:cs="Arial"/>
        </w:rPr>
        <w:t>. If the details are correct you are taken to your home page.</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00_login_filled.png"/>
                    <pic:cNvPicPr/>
                  </pic:nvPicPr>
                  <pic:blipFill>
                    <a:blip r:embed="rId11"/>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2 – Login form with the credentials filled in</w:t>
      </w:r>
    </w:p>
    <w:p>
      <w:pPr>
        <w:keepNext/>
        <w:spacing w:after="80"/>
        <w:ind w:left="510" w:hanging="510"/>
      </w:pPr>
      <w:r>
        <w:rPr>
          <w:rFonts w:ascii="Calibri" w:hAnsi="Calibri" w:eastAsia="Calibri" w:cs="Arial"/>
          <w:b/>
          <w:color w:val="00ADEF"/>
        </w:rPr>
        <w:t>3.</w:t>
        <w:tab/>
      </w:r>
      <w:r>
        <w:rPr>
          <w:rFonts w:ascii="Calibri" w:hAnsi="Calibri" w:eastAsia="Calibri" w:cs="Arial"/>
        </w:rPr>
        <w:t xml:space="preserve">The </w:t>
      </w:r>
      <w:r>
        <w:rPr>
          <w:rFonts w:ascii="Calibri" w:hAnsi="Calibri" w:eastAsia="Calibri" w:cs="Arial"/>
          <w:b/>
        </w:rPr>
        <w:t>home page</w:t>
      </w:r>
      <w:r>
        <w:rPr>
          <w:rFonts w:ascii="Calibri" w:hAnsi="Calibri" w:eastAsia="Calibri" w:cs="Arial"/>
        </w:rPr>
        <w:t xml:space="preserve"> shows today's registrations, this week's registrations, the centers reporting, the average attendance, a 14-day registration trend and your recent data exports. The </w:t>
      </w:r>
      <w:r>
        <w:rPr>
          <w:rFonts w:ascii="Calibri" w:hAnsi="Calibri" w:eastAsia="Calibri" w:cs="Arial"/>
          <w:b/>
        </w:rPr>
        <w:t>New Registration</w:t>
      </w:r>
      <w:r>
        <w:rPr>
          <w:rFonts w:ascii="Calibri" w:hAnsi="Calibri" w:eastAsia="Calibri" w:cs="Arial"/>
        </w:rPr>
        <w:t xml:space="preserve"> card opens the registration form directly.</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nfe_01_home.png"/>
                    <pic:cNvPicPr/>
                  </pic:nvPicPr>
                  <pic:blipFill>
                    <a:blip r:embed="rId12"/>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3 – The home page after login</w:t>
      </w:r>
    </w:p>
    <w:p>
      <w:pPr>
        <w:keepNext/>
        <w:spacing w:after="80"/>
        <w:ind w:left="510" w:hanging="510"/>
      </w:pPr>
      <w:r>
        <w:rPr>
          <w:rFonts w:ascii="Calibri" w:hAnsi="Calibri" w:eastAsia="Calibri" w:cs="Arial"/>
          <w:b/>
          <w:color w:val="00ADEF"/>
        </w:rPr>
        <w:t>4.</w:t>
        <w:tab/>
      </w:r>
      <w:r>
        <w:rPr>
          <w:rFonts w:ascii="Calibri" w:hAnsi="Calibri" w:eastAsia="Calibri" w:cs="Arial"/>
        </w:rPr>
        <w:t xml:space="preserve">To change the interface language, click the </w:t>
      </w:r>
      <w:r>
        <w:rPr>
          <w:rFonts w:ascii="Calibri" w:hAnsi="Calibri" w:eastAsia="Calibri" w:cs="Arial"/>
          <w:b/>
        </w:rPr>
        <w:t>globe icon</w:t>
      </w:r>
      <w:r>
        <w:rPr>
          <w:rFonts w:ascii="Calibri" w:hAnsi="Calibri" w:eastAsia="Calibri" w:cs="Arial"/>
        </w:rPr>
        <w:t xml:space="preserve"> in the top bar and choose </w:t>
      </w:r>
      <w:r>
        <w:rPr>
          <w:rFonts w:ascii="Calibri" w:hAnsi="Calibri" w:eastAsia="Calibri" w:cs="Arial"/>
          <w:b/>
        </w:rPr>
        <w:t>English</w:t>
      </w:r>
      <w:r>
        <w:rPr>
          <w:rFonts w:ascii="Calibri" w:hAnsi="Calibri" w:eastAsia="Calibri" w:cs="Arial"/>
        </w:rPr>
        <w:t xml:space="preserve"> or </w:t>
      </w:r>
      <w:r>
        <w:rPr>
          <w:rFonts w:ascii="Calibri" w:hAnsi="Calibri" w:eastAsia="Calibri" w:cs="Arial"/>
          <w:b/>
        </w:rPr>
        <w:t>العربية</w:t>
      </w:r>
      <w:r>
        <w:rPr>
          <w:rFonts w:ascii="Calibri" w:hAnsi="Calibri" w:eastAsia="Calibri" w:cs="Arial"/>
        </w:rPr>
        <w:t>. The page reloads in the chosen language with a right-to-left layout for Arabic.</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nfe_02_language_menu.png"/>
                    <pic:cNvPicPr/>
                  </pic:nvPicPr>
                  <pic:blipFill>
                    <a:blip r:embed="rId13"/>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4 – Language menu</w:t>
      </w:r>
    </w:p>
    <w:p>
      <w:pPr>
        <w:keepNext/>
        <w:spacing w:after="80"/>
        <w:ind w:left="510" w:hanging="510"/>
      </w:pPr>
      <w:r>
        <w:rPr>
          <w:rFonts w:ascii="Calibri" w:hAnsi="Calibri" w:eastAsia="Calibri" w:cs="Arial"/>
          <w:b/>
          <w:color w:val="00ADEF"/>
        </w:rPr>
        <w:t>5.</w:t>
        <w:tab/>
      </w:r>
      <w:r>
        <w:rPr>
          <w:rFonts w:ascii="Calibri" w:hAnsi="Calibri" w:eastAsia="Calibri" w:cs="Arial"/>
        </w:rPr>
        <w:t xml:space="preserve">Click your </w:t>
      </w:r>
      <w:r>
        <w:rPr>
          <w:rFonts w:ascii="Calibri" w:hAnsi="Calibri" w:eastAsia="Calibri" w:cs="Arial"/>
          <w:b/>
        </w:rPr>
        <w:t>name</w:t>
      </w:r>
      <w:r>
        <w:rPr>
          <w:rFonts w:ascii="Calibri" w:hAnsi="Calibri" w:eastAsia="Calibri" w:cs="Arial"/>
        </w:rPr>
        <w:t xml:space="preserve"> in the top-right corner to open the user menu: </w:t>
      </w:r>
      <w:r>
        <w:rPr>
          <w:rFonts w:ascii="Calibri" w:hAnsi="Calibri" w:eastAsia="Calibri" w:cs="Arial"/>
          <w:b/>
        </w:rPr>
        <w:t>Profile</w:t>
      </w:r>
      <w:r>
        <w:rPr>
          <w:rFonts w:ascii="Calibri" w:hAnsi="Calibri" w:eastAsia="Calibri" w:cs="Arial"/>
        </w:rPr>
        <w:t xml:space="preserve">, </w:t>
      </w:r>
      <w:r>
        <w:rPr>
          <w:rFonts w:ascii="Calibri" w:hAnsi="Calibri" w:eastAsia="Calibri" w:cs="Arial"/>
          <w:b/>
        </w:rPr>
        <w:t>Change Password</w:t>
      </w:r>
      <w:r>
        <w:rPr>
          <w:rFonts w:ascii="Calibri" w:hAnsi="Calibri" w:eastAsia="Calibri" w:cs="Arial"/>
        </w:rPr>
        <w:t xml:space="preserve"> and </w:t>
      </w:r>
      <w:r>
        <w:rPr>
          <w:rFonts w:ascii="Calibri" w:hAnsi="Calibri" w:eastAsia="Calibri" w:cs="Arial"/>
          <w:b/>
        </w:rPr>
        <w:t>Logout</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nfe_03_user_menu.png"/>
                    <pic:cNvPicPr/>
                  </pic:nvPicPr>
                  <pic:blipFill>
                    <a:blip r:embed="rId14"/>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5 – User menu</w:t>
      </w:r>
    </w:p>
    <w:p>
      <w:pPr>
        <w:pStyle w:val="Heading2"/>
      </w:pPr>
      <w:r>
        <w:rPr>
          <w:rFonts w:ascii="Calibri" w:hAnsi="Calibri" w:eastAsia="Calibri" w:cs="Arial"/>
          <w:b/>
          <w:color w:val="003366"/>
          <w:sz w:val="30"/>
        </w:rPr>
        <w:t>The side menu</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003366"/>
          </w:tcPr>
          <w:p>
            <w:r/>
            <w:r>
              <w:rPr>
                <w:rFonts w:ascii="Calibri" w:hAnsi="Calibri" w:eastAsia="Calibri" w:cs="Arial"/>
                <w:b/>
                <w:color w:val="FFFFFF"/>
                <w:sz w:val="20"/>
              </w:rPr>
              <w:t>Menu entry</w:t>
            </w:r>
          </w:p>
        </w:tc>
        <w:tc>
          <w:tcPr>
            <w:tcW w:type="dxa" w:w="4819"/>
            <w:shd w:val="clear" w:color="auto" w:fill="003366"/>
          </w:tcPr>
          <w:p>
            <w:r/>
            <w:r>
              <w:rPr>
                <w:rFonts w:ascii="Calibri" w:hAnsi="Calibri" w:eastAsia="Calibri" w:cs="Arial"/>
                <w:b/>
                <w:color w:val="FFFFFF"/>
                <w:sz w:val="20"/>
              </w:rPr>
              <w:t>What it opens</w:t>
            </w:r>
          </w:p>
        </w:tc>
      </w:tr>
      <w:tr>
        <w:tc>
          <w:tcPr>
            <w:tcW w:type="dxa" w:w="4819"/>
          </w:tcPr>
          <w:p>
            <w:pPr>
              <w:spacing w:after="40"/>
            </w:pPr>
            <w:r/>
            <w:r>
              <w:rPr>
                <w:rFonts w:ascii="Calibri" w:hAnsi="Calibri" w:eastAsia="Calibri" w:cs="Arial"/>
                <w:sz w:val="20"/>
              </w:rPr>
              <w:t>Home</w:t>
            </w:r>
          </w:p>
        </w:tc>
        <w:tc>
          <w:tcPr>
            <w:tcW w:type="dxa" w:w="4819"/>
          </w:tcPr>
          <w:p>
            <w:pPr>
              <w:spacing w:after="40"/>
            </w:pPr>
            <w:r/>
            <w:r>
              <w:rPr>
                <w:rFonts w:ascii="Calibri" w:hAnsi="Calibri" w:eastAsia="Calibri" w:cs="Arial"/>
                <w:sz w:val="20"/>
              </w:rPr>
              <w:t>The home page with the daily summary cards</w:t>
            </w:r>
          </w:p>
        </w:tc>
      </w:tr>
      <w:tr>
        <w:tc>
          <w:tcPr>
            <w:tcW w:type="dxa" w:w="4819"/>
          </w:tcPr>
          <w:p>
            <w:pPr>
              <w:spacing w:after="40"/>
            </w:pPr>
            <w:r/>
            <w:r>
              <w:rPr>
                <w:rFonts w:ascii="Calibri" w:hAnsi="Calibri" w:eastAsia="Calibri" w:cs="Arial"/>
                <w:sz w:val="20"/>
              </w:rPr>
              <w:t>Dashboard</w:t>
            </w:r>
          </w:p>
        </w:tc>
        <w:tc>
          <w:tcPr>
            <w:tcW w:type="dxa" w:w="4819"/>
          </w:tcPr>
          <w:p>
            <w:pPr>
              <w:spacing w:after="40"/>
            </w:pPr>
            <w:r/>
            <w:r>
              <w:rPr>
                <w:rFonts w:ascii="Calibri" w:hAnsi="Calibri" w:eastAsia="Calibri" w:cs="Arial"/>
                <w:sz w:val="20"/>
              </w:rPr>
              <w:t>The NFE operational dashboard (registrations, gender, nationality, age groups…)</w:t>
            </w:r>
          </w:p>
        </w:tc>
      </w:tr>
      <w:tr>
        <w:tc>
          <w:tcPr>
            <w:tcW w:type="dxa" w:w="4819"/>
          </w:tcPr>
          <w:p>
            <w:pPr>
              <w:spacing w:after="40"/>
            </w:pPr>
            <w:r/>
            <w:r>
              <w:rPr>
                <w:rFonts w:ascii="Calibri" w:hAnsi="Calibri" w:eastAsia="Calibri" w:cs="Arial"/>
                <w:sz w:val="20"/>
              </w:rPr>
              <w:t>Registration</w:t>
            </w:r>
          </w:p>
        </w:tc>
        <w:tc>
          <w:tcPr>
            <w:tcW w:type="dxa" w:w="4819"/>
          </w:tcPr>
          <w:p>
            <w:pPr>
              <w:spacing w:after="40"/>
            </w:pPr>
            <w:r/>
            <w:r>
              <w:rPr>
                <w:rFonts w:ascii="Calibri" w:hAnsi="Calibri" w:eastAsia="Calibri" w:cs="Arial"/>
                <w:sz w:val="20"/>
              </w:rPr>
              <w:t>The beneficiary list, the registration form and the child profiles</w:t>
            </w:r>
          </w:p>
        </w:tc>
      </w:tr>
      <w:tr>
        <w:tc>
          <w:tcPr>
            <w:tcW w:type="dxa" w:w="4819"/>
          </w:tcPr>
          <w:p>
            <w:pPr>
              <w:spacing w:after="40"/>
            </w:pPr>
            <w:r/>
            <w:r>
              <w:rPr>
                <w:rFonts w:ascii="Calibri" w:hAnsi="Calibri" w:eastAsia="Calibri" w:cs="Arial"/>
                <w:sz w:val="20"/>
              </w:rPr>
              <w:t>Attendance</w:t>
            </w:r>
          </w:p>
        </w:tc>
        <w:tc>
          <w:tcPr>
            <w:tcW w:type="dxa" w:w="4819"/>
          </w:tcPr>
          <w:p>
            <w:pPr>
              <w:spacing w:after="40"/>
            </w:pPr>
            <w:r/>
            <w:r>
              <w:rPr>
                <w:rFonts w:ascii="Calibri" w:hAnsi="Calibri" w:eastAsia="Calibri" w:cs="Arial"/>
                <w:sz w:val="20"/>
              </w:rPr>
              <w:t>Daily attendance entry for your center</w:t>
            </w:r>
          </w:p>
        </w:tc>
      </w:tr>
      <w:tr>
        <w:tc>
          <w:tcPr>
            <w:tcW w:type="dxa" w:w="4819"/>
          </w:tcPr>
          <w:p>
            <w:pPr>
              <w:spacing w:after="40"/>
            </w:pPr>
            <w:r/>
            <w:r>
              <w:rPr>
                <w:rFonts w:ascii="Calibri" w:hAnsi="Calibri" w:eastAsia="Calibri" w:cs="Arial"/>
                <w:sz w:val="20"/>
              </w:rPr>
              <w:t>Centers</w:t>
            </w:r>
          </w:p>
        </w:tc>
        <w:tc>
          <w:tcPr>
            <w:tcW w:type="dxa" w:w="4819"/>
          </w:tcPr>
          <w:p>
            <w:pPr>
              <w:spacing w:after="40"/>
            </w:pPr>
            <w:r/>
            <w:r>
              <w:rPr>
                <w:rFonts w:ascii="Calibri" w:hAnsi="Calibri" w:eastAsia="Calibri" w:cs="Arial"/>
                <w:sz w:val="20"/>
              </w:rPr>
              <w:t>The list of centers you can access</w:t>
            </w:r>
          </w:p>
        </w:tc>
      </w:tr>
      <w:tr>
        <w:tc>
          <w:tcPr>
            <w:tcW w:type="dxa" w:w="4819"/>
          </w:tcPr>
          <w:p>
            <w:pPr>
              <w:spacing w:after="40"/>
            </w:pPr>
            <w:r/>
            <w:r>
              <w:rPr>
                <w:rFonts w:ascii="Calibri" w:hAnsi="Calibri" w:eastAsia="Calibri" w:cs="Arial"/>
                <w:sz w:val="20"/>
              </w:rPr>
              <w:t>Teachers</w:t>
            </w:r>
          </w:p>
        </w:tc>
        <w:tc>
          <w:tcPr>
            <w:tcW w:type="dxa" w:w="4819"/>
          </w:tcPr>
          <w:p>
            <w:pPr>
              <w:spacing w:after="40"/>
            </w:pPr>
            <w:r/>
            <w:r>
              <w:rPr>
                <w:rFonts w:ascii="Calibri" w:hAnsi="Calibri" w:eastAsia="Calibri" w:cs="Arial"/>
                <w:sz w:val="20"/>
              </w:rPr>
              <w:t>The teacher list and the teacher form</w:t>
            </w:r>
          </w:p>
        </w:tc>
      </w:tr>
      <w:tr>
        <w:tc>
          <w:tcPr>
            <w:tcW w:type="dxa" w:w="4819"/>
          </w:tcPr>
          <w:p>
            <w:pPr>
              <w:spacing w:after="40"/>
            </w:pPr>
            <w:r/>
            <w:r>
              <w:rPr>
                <w:rFonts w:ascii="Calibri" w:hAnsi="Calibri" w:eastAsia="Calibri" w:cs="Arial"/>
                <w:sz w:val="20"/>
              </w:rPr>
              <w:t>Pivot Builder</w:t>
            </w:r>
          </w:p>
        </w:tc>
        <w:tc>
          <w:tcPr>
            <w:tcW w:type="dxa" w:w="4819"/>
          </w:tcPr>
          <w:p>
            <w:pPr>
              <w:spacing w:after="40"/>
            </w:pPr>
            <w:r/>
            <w:r>
              <w:rPr>
                <w:rFonts w:ascii="Calibri" w:hAnsi="Calibri" w:eastAsia="Calibri" w:cs="Arial"/>
                <w:sz w:val="20"/>
              </w:rPr>
              <w:t>Build your own cross-tabulations of the registration data</w:t>
            </w:r>
          </w:p>
        </w:tc>
      </w:tr>
      <w:tr>
        <w:tc>
          <w:tcPr>
            <w:tcW w:type="dxa" w:w="4819"/>
          </w:tcPr>
          <w:p>
            <w:pPr>
              <w:spacing w:after="40"/>
            </w:pPr>
            <w:r/>
            <w:r>
              <w:rPr>
                <w:rFonts w:ascii="Calibri" w:hAnsi="Calibri" w:eastAsia="Calibri" w:cs="Arial"/>
                <w:sz w:val="20"/>
              </w:rPr>
              <w:t>Learning Outcome</w:t>
            </w:r>
          </w:p>
        </w:tc>
        <w:tc>
          <w:tcPr>
            <w:tcW w:type="dxa" w:w="4819"/>
          </w:tcPr>
          <w:p>
            <w:pPr>
              <w:spacing w:after="40"/>
            </w:pPr>
            <w:r/>
            <w:r>
              <w:rPr>
                <w:rFonts w:ascii="Calibri" w:hAnsi="Calibri" w:eastAsia="Calibri" w:cs="Arial"/>
                <w:sz w:val="20"/>
              </w:rPr>
              <w:t>Learning outcome and socio-economic analysis</w:t>
            </w:r>
          </w:p>
        </w:tc>
      </w:tr>
      <w:tr>
        <w:tc>
          <w:tcPr>
            <w:tcW w:type="dxa" w:w="4819"/>
          </w:tcPr>
          <w:p>
            <w:pPr>
              <w:spacing w:after="40"/>
            </w:pPr>
            <w:r/>
            <w:r>
              <w:rPr>
                <w:rFonts w:ascii="Calibri" w:hAnsi="Calibri" w:eastAsia="Calibri" w:cs="Arial"/>
                <w:sz w:val="20"/>
              </w:rPr>
              <w:t>Teacher Dashboard</w:t>
            </w:r>
          </w:p>
        </w:tc>
        <w:tc>
          <w:tcPr>
            <w:tcW w:type="dxa" w:w="4819"/>
          </w:tcPr>
          <w:p>
            <w:pPr>
              <w:spacing w:after="40"/>
            </w:pPr>
            <w:r/>
            <w:r>
              <w:rPr>
                <w:rFonts w:ascii="Calibri" w:hAnsi="Calibri" w:eastAsia="Calibri" w:cs="Arial"/>
                <w:sz w:val="20"/>
              </w:rPr>
              <w:t>Teacher demographics, assignments and training</w:t>
            </w:r>
          </w:p>
        </w:tc>
      </w:tr>
      <w:tr>
        <w:tc>
          <w:tcPr>
            <w:tcW w:type="dxa" w:w="4819"/>
          </w:tcPr>
          <w:p>
            <w:pPr>
              <w:spacing w:after="40"/>
            </w:pPr>
            <w:r/>
            <w:r>
              <w:rPr>
                <w:rFonts w:ascii="Calibri" w:hAnsi="Calibri" w:eastAsia="Calibri" w:cs="Arial"/>
                <w:sz w:val="20"/>
              </w:rPr>
              <w:t>Attendance Heatmap</w:t>
            </w:r>
          </w:p>
        </w:tc>
        <w:tc>
          <w:tcPr>
            <w:tcW w:type="dxa" w:w="4819"/>
          </w:tcPr>
          <w:p>
            <w:pPr>
              <w:spacing w:after="40"/>
            </w:pPr>
            <w:r/>
            <w:r>
              <w:rPr>
                <w:rFonts w:ascii="Calibri" w:hAnsi="Calibri" w:eastAsia="Calibri" w:cs="Arial"/>
                <w:sz w:val="20"/>
              </w:rPr>
              <w:t>Attendance patterns across the year</w:t>
            </w:r>
          </w:p>
        </w:tc>
      </w:tr>
      <w:tr>
        <w:tc>
          <w:tcPr>
            <w:tcW w:type="dxa" w:w="4819"/>
          </w:tcPr>
          <w:p>
            <w:pPr>
              <w:spacing w:after="40"/>
            </w:pPr>
            <w:r/>
            <w:r>
              <w:rPr>
                <w:rFonts w:ascii="Calibri" w:hAnsi="Calibri" w:eastAsia="Calibri" w:cs="Arial"/>
                <w:sz w:val="20"/>
              </w:rPr>
              <w:t>Centers Map</w:t>
            </w:r>
          </w:p>
        </w:tc>
        <w:tc>
          <w:tcPr>
            <w:tcW w:type="dxa" w:w="4819"/>
          </w:tcPr>
          <w:p>
            <w:pPr>
              <w:spacing w:after="40"/>
            </w:pPr>
            <w:r/>
            <w:r>
              <w:rPr>
                <w:rFonts w:ascii="Calibri" w:hAnsi="Calibri" w:eastAsia="Calibri" w:cs="Arial"/>
                <w:sz w:val="20"/>
              </w:rPr>
              <w:t>Map and profile of the centers</w:t>
            </w:r>
          </w:p>
        </w:tc>
      </w:tr>
      <w:tr>
        <w:tc>
          <w:tcPr>
            <w:tcW w:type="dxa" w:w="4819"/>
          </w:tcPr>
          <w:p>
            <w:pPr>
              <w:spacing w:after="40"/>
            </w:pPr>
            <w:r/>
            <w:r>
              <w:rPr>
                <w:rFonts w:ascii="Calibri" w:hAnsi="Calibri" w:eastAsia="Calibri" w:cs="Arial"/>
                <w:sz w:val="20"/>
              </w:rPr>
              <w:t>User Guide</w:t>
            </w:r>
          </w:p>
        </w:tc>
        <w:tc>
          <w:tcPr>
            <w:tcW w:type="dxa" w:w="4819"/>
          </w:tcPr>
          <w:p>
            <w:pPr>
              <w:spacing w:after="40"/>
            </w:pPr>
            <w:r/>
            <w:r>
              <w:rPr>
                <w:rFonts w:ascii="Calibri" w:hAnsi="Calibri" w:eastAsia="Calibri" w:cs="Arial"/>
                <w:sz w:val="20"/>
              </w:rPr>
              <w:t>The documentation inside the system</w:t>
            </w:r>
          </w:p>
        </w:tc>
      </w:tr>
    </w:tbl>
    <w:p>
      <w:pPr>
        <w:spacing w:after="120"/>
      </w:pPr>
    </w:p>
    <w:p>
      <w:pPr>
        <w:shd w:val="clear" w:color="auto" w:fill="EAF6FD"/>
        <w:pBdr>
          <w:left w:val="single" w:sz="18" w:space="6" w:color="00ADEF"/>
        </w:pBdr>
        <w:spacing w:before="80" w:after="160"/>
        <w:ind w:left="170" w:right="170"/>
      </w:pPr>
      <w:r>
        <w:rPr>
          <w:rFonts w:ascii="Calibri" w:hAnsi="Calibri" w:eastAsia="Calibri" w:cs="Arial"/>
          <w:b/>
          <w:sz w:val="21"/>
        </w:rPr>
        <w:t>Note:</w:t>
      </w:r>
      <w:r>
        <w:rPr>
          <w:rFonts w:ascii="Calibri" w:hAnsi="Calibri" w:eastAsia="Calibri" w:cs="Arial"/>
          <w:sz w:val="21"/>
        </w:rPr>
        <w:t xml:space="preserve"> For security, the system logs you out automatically after a period of inactivity. Save your work regularly. After five failed login attempts in five minutes the account is temporarily blocked: wait a few minutes and try again.</w:t>
      </w:r>
    </w:p>
    <w:p>
      <w:r>
        <w:br w:type="page"/>
      </w:r>
    </w:p>
    <w:p>
      <w:pPr>
        <w:pStyle w:val="Heading1"/>
      </w:pPr>
      <w:r>
        <w:rPr>
          <w:rFonts w:ascii="Calibri" w:hAnsi="Calibri" w:eastAsia="Calibri" w:cs="Arial"/>
          <w:b/>
          <w:color w:val="003366"/>
          <w:sz w:val="40"/>
        </w:rPr>
        <w:t>2. The Beneficiary List</w:t>
      </w:r>
    </w:p>
    <w:p>
      <w:r>
        <w:rPr>
          <w:rFonts w:ascii="Calibri" w:hAnsi="Calibri" w:eastAsia="Calibri" w:cs="Arial"/>
        </w:rPr>
        <w:t xml:space="preserve">The beneficiary list shows every child registered in your center (or in all the centers of your partner organisation). Open it with </w:t>
      </w:r>
      <w:r>
        <w:rPr>
          <w:rFonts w:ascii="Calibri" w:hAnsi="Calibri" w:eastAsia="Calibri" w:cs="Arial"/>
          <w:b/>
        </w:rPr>
        <w:t>Registration</w:t>
      </w:r>
      <w:r>
        <w:rPr>
          <w:rFonts w:ascii="Calibri" w:hAnsi="Calibri" w:eastAsia="Calibri" w:cs="Arial"/>
        </w:rPr>
        <w:t xml:space="preserve"> in the side menu.</w:t>
      </w:r>
    </w:p>
    <w:p>
      <w:pPr>
        <w:keepNext/>
        <w:spacing w:after="80"/>
        <w:ind w:left="510" w:hanging="510"/>
      </w:pPr>
      <w:r>
        <w:rPr>
          <w:rFonts w:ascii="Calibri" w:hAnsi="Calibri" w:eastAsia="Calibri" w:cs="Arial"/>
          <w:b/>
          <w:color w:val="00ADEF"/>
        </w:rPr>
        <w:t>1.</w:t>
        <w:tab/>
      </w:r>
      <w:r>
        <w:rPr>
          <w:rFonts w:ascii="Calibri" w:hAnsi="Calibri" w:eastAsia="Calibri" w:cs="Arial"/>
        </w:rPr>
        <w:t>The list shows one row per registration: round, unique ID, names, gender, age, birthday, nationality and programme. Click a column header to sort by that column. Scroll horizontally to see all the columns.</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6" name="Picture 6"/>
            <wp:cNvGraphicFramePr>
              <a:graphicFrameLocks noChangeAspect="1"/>
            </wp:cNvGraphicFramePr>
            <a:graphic>
              <a:graphicData uri="http://schemas.openxmlformats.org/drawingml/2006/picture">
                <pic:pic>
                  <pic:nvPicPr>
                    <pic:cNvPr id="0" name="nfe_10_list.png"/>
                    <pic:cNvPicPr/>
                  </pic:nvPicPr>
                  <pic:blipFill>
                    <a:blip r:embed="rId15"/>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6 – The beneficiary list</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Click </w:t>
      </w:r>
      <w:r>
        <w:rPr>
          <w:rFonts w:ascii="Calibri" w:hAnsi="Calibri" w:eastAsia="Calibri" w:cs="Arial"/>
          <w:b/>
        </w:rPr>
        <w:t>Search</w:t>
      </w:r>
      <w:r>
        <w:rPr>
          <w:rFonts w:ascii="Calibri" w:hAnsi="Calibri" w:eastAsia="Calibri" w:cs="Arial"/>
        </w:rPr>
        <w:t xml:space="preserve"> to open the filter panel. Filter by first, father, last or mother name, unique ID, gender, nationality, round or programme, then click </w:t>
      </w:r>
      <w:r>
        <w:rPr>
          <w:rFonts w:ascii="Calibri" w:hAnsi="Calibri" w:eastAsia="Calibri" w:cs="Arial"/>
          <w:b/>
        </w:rPr>
        <w:t>Apply Filters</w:t>
      </w:r>
      <w:r>
        <w:rPr>
          <w:rFonts w:ascii="Calibri" w:hAnsi="Calibri" w:eastAsia="Calibri" w:cs="Arial"/>
        </w:rPr>
        <w:t xml:space="preserve">. </w:t>
      </w:r>
      <w:r>
        <w:rPr>
          <w:rFonts w:ascii="Calibri" w:hAnsi="Calibri" w:eastAsia="Calibri" w:cs="Arial"/>
          <w:b/>
        </w:rPr>
        <w:t>Clear All</w:t>
      </w:r>
      <w:r>
        <w:rPr>
          <w:rFonts w:ascii="Calibri" w:hAnsi="Calibri" w:eastAsia="Calibri" w:cs="Arial"/>
        </w:rPr>
        <w:t xml:space="preserve"> removes the filters.</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nfe_11_list_search.png"/>
                    <pic:cNvPicPr/>
                  </pic:nvPicPr>
                  <pic:blipFill>
                    <a:blip r:embed="rId16"/>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7 – The search and filter panel</w:t>
      </w:r>
    </w:p>
    <w:p>
      <w:pPr>
        <w:keepNext/>
        <w:spacing w:after="80"/>
        <w:ind w:left="510" w:hanging="510"/>
      </w:pPr>
      <w:r>
        <w:rPr>
          <w:rFonts w:ascii="Calibri" w:hAnsi="Calibri" w:eastAsia="Calibri" w:cs="Arial"/>
          <w:b/>
          <w:color w:val="00ADEF"/>
        </w:rPr>
        <w:t>3.</w:t>
        <w:tab/>
      </w:r>
      <w:r>
        <w:rPr>
          <w:rFonts w:ascii="Calibri" w:hAnsi="Calibri" w:eastAsia="Calibri" w:cs="Arial"/>
        </w:rPr>
        <w:t xml:space="preserve">Click </w:t>
      </w:r>
      <w:r>
        <w:rPr>
          <w:rFonts w:ascii="Calibri" w:hAnsi="Calibri" w:eastAsia="Calibri" w:cs="Arial"/>
          <w:b/>
        </w:rPr>
        <w:t>Actions</w:t>
      </w:r>
      <w:r>
        <w:rPr>
          <w:rFonts w:ascii="Calibri" w:hAnsi="Calibri" w:eastAsia="Calibri" w:cs="Arial"/>
        </w:rPr>
        <w:t xml:space="preserve"> on a row to open the row menu: </w:t>
      </w:r>
      <w:r>
        <w:rPr>
          <w:rFonts w:ascii="Calibri" w:hAnsi="Calibri" w:eastAsia="Calibri" w:cs="Arial"/>
          <w:b/>
        </w:rPr>
        <w:t>View Profile</w:t>
      </w:r>
      <w:r>
        <w:rPr>
          <w:rFonts w:ascii="Calibri" w:hAnsi="Calibri" w:eastAsia="Calibri" w:cs="Arial"/>
        </w:rPr>
        <w:t xml:space="preserve">, </w:t>
      </w:r>
      <w:r>
        <w:rPr>
          <w:rFonts w:ascii="Calibri" w:hAnsi="Calibri" w:eastAsia="Calibri" w:cs="Arial"/>
          <w:b/>
        </w:rPr>
        <w:t>Upload Photo</w:t>
      </w:r>
      <w:r>
        <w:rPr>
          <w:rFonts w:ascii="Calibri" w:hAnsi="Calibri" w:eastAsia="Calibri" w:cs="Arial"/>
        </w:rPr>
        <w:t xml:space="preserve">, </w:t>
      </w:r>
      <w:r>
        <w:rPr>
          <w:rFonts w:ascii="Calibri" w:hAnsi="Calibri" w:eastAsia="Calibri" w:cs="Arial"/>
          <w:b/>
        </w:rPr>
        <w:t>Edit Information</w:t>
      </w:r>
      <w:r>
        <w:rPr>
          <w:rFonts w:ascii="Calibri" w:hAnsi="Calibri" w:eastAsia="Calibri" w:cs="Arial"/>
        </w:rPr>
        <w:t xml:space="preserve"> and </w:t>
      </w:r>
      <w:r>
        <w:rPr>
          <w:rFonts w:ascii="Calibri" w:hAnsi="Calibri" w:eastAsia="Calibri" w:cs="Arial"/>
          <w:b/>
        </w:rPr>
        <w:t>Delete Record</w:t>
      </w:r>
      <w:r>
        <w:rPr>
          <w:rFonts w:ascii="Calibri" w:hAnsi="Calibri" w:eastAsia="Calibri" w:cs="Arial"/>
        </w:rPr>
        <w:t>. Deleting asks for a confirmation and cannot be undone.</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8" name="Picture 8"/>
            <wp:cNvGraphicFramePr>
              <a:graphicFrameLocks noChangeAspect="1"/>
            </wp:cNvGraphicFramePr>
            <a:graphic>
              <a:graphicData uri="http://schemas.openxmlformats.org/drawingml/2006/picture">
                <pic:pic>
                  <pic:nvPicPr>
                    <pic:cNvPr id="0" name="nfe_12_list_actions.png"/>
                    <pic:cNvPicPr/>
                  </pic:nvPicPr>
                  <pic:blipFill>
                    <a:blip r:embed="rId17"/>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8 – The Actions menu of a registration</w:t>
      </w:r>
    </w:p>
    <w:p>
      <w:pPr>
        <w:shd w:val="clear" w:color="auto" w:fill="EAF6FD"/>
        <w:pBdr>
          <w:left w:val="single" w:sz="18" w:space="6" w:color="00ADEF"/>
        </w:pBdr>
        <w:spacing w:before="80" w:after="160"/>
        <w:ind w:left="170" w:right="170"/>
      </w:pPr>
      <w:r>
        <w:rPr>
          <w:rFonts w:ascii="Calibri" w:hAnsi="Calibri" w:eastAsia="Calibri" w:cs="Arial"/>
          <w:b/>
          <w:sz w:val="21"/>
        </w:rPr>
        <w:t>Note:</w:t>
      </w:r>
      <w:r>
        <w:rPr>
          <w:rFonts w:ascii="Calibri" w:hAnsi="Calibri" w:eastAsia="Calibri" w:cs="Arial"/>
          <w:sz w:val="21"/>
        </w:rPr>
        <w:t xml:space="preserve"> The </w:t>
      </w:r>
      <w:r>
        <w:rPr>
          <w:rFonts w:ascii="Calibri" w:hAnsi="Calibri" w:eastAsia="Calibri" w:cs="Arial"/>
          <w:b/>
          <w:sz w:val="21"/>
        </w:rPr>
        <w:t>Total absence</w:t>
      </w:r>
      <w:r>
        <w:rPr>
          <w:rFonts w:ascii="Calibri" w:hAnsi="Calibri" w:eastAsia="Calibri" w:cs="Arial"/>
          <w:sz w:val="21"/>
        </w:rPr>
        <w:t xml:space="preserve"> column counts the days the child was marked absent in the current round. It is a quick way to spot children at risk of dropping out.</w:t>
      </w:r>
    </w:p>
    <w:p>
      <w:r>
        <w:br w:type="page"/>
      </w:r>
    </w:p>
    <w:p>
      <w:pPr>
        <w:pStyle w:val="Heading1"/>
      </w:pPr>
      <w:r>
        <w:rPr>
          <w:rFonts w:ascii="Calibri" w:hAnsi="Calibri" w:eastAsia="Calibri" w:cs="Arial"/>
          <w:b/>
          <w:color w:val="003366"/>
          <w:sz w:val="40"/>
        </w:rPr>
        <w:t>3. Registering a New Child</w:t>
      </w:r>
    </w:p>
    <w:p>
      <w:r>
        <w:rPr>
          <w:rFonts w:ascii="Calibri" w:hAnsi="Calibri" w:eastAsia="Calibri" w:cs="Arial"/>
        </w:rPr>
        <w:t xml:space="preserve">Registration is done through a </w:t>
      </w:r>
      <w:r>
        <w:rPr>
          <w:rFonts w:ascii="Calibri" w:hAnsi="Calibri" w:eastAsia="Calibri" w:cs="Arial"/>
          <w:b/>
        </w:rPr>
        <w:t>3-step wizard</w:t>
      </w:r>
      <w:r>
        <w:rPr>
          <w:rFonts w:ascii="Calibri" w:hAnsi="Calibri" w:eastAsia="Calibri" w:cs="Arial"/>
        </w:rPr>
        <w:t xml:space="preserve">: Identity, Caregivers and Review. The child is only saved when you click </w:t>
      </w:r>
      <w:r>
        <w:rPr>
          <w:rFonts w:ascii="Calibri" w:hAnsi="Calibri" w:eastAsia="Calibri" w:cs="Arial"/>
          <w:b/>
        </w:rPr>
        <w:t>Complete Registration</w:t>
      </w:r>
      <w:r>
        <w:rPr>
          <w:rFonts w:ascii="Calibri" w:hAnsi="Calibri" w:eastAsia="Calibri" w:cs="Arial"/>
        </w:rPr>
        <w:t xml:space="preserve"> on the last step. Fields marked with a red asterisk (*) are mandatory.</w:t>
      </w:r>
    </w:p>
    <w:p>
      <w:r>
        <w:rPr>
          <w:rFonts w:ascii="Calibri" w:hAnsi="Calibri" w:eastAsia="Calibri" w:cs="Arial"/>
        </w:rPr>
        <w:t xml:space="preserve">Open the form with </w:t>
      </w:r>
      <w:r>
        <w:rPr>
          <w:rFonts w:ascii="Calibri" w:hAnsi="Calibri" w:eastAsia="Calibri" w:cs="Arial"/>
          <w:b/>
        </w:rPr>
        <w:t>New Registration</w:t>
      </w:r>
      <w:r>
        <w:rPr>
          <w:rFonts w:ascii="Calibri" w:hAnsi="Calibri" w:eastAsia="Calibri" w:cs="Arial"/>
        </w:rPr>
        <w:t xml:space="preserve"> on the home page, or from the beneficiary list.</w:t>
      </w:r>
    </w:p>
    <w:p>
      <w:pPr>
        <w:pStyle w:val="Heading2"/>
      </w:pPr>
      <w:r>
        <w:rPr>
          <w:rFonts w:ascii="Calibri" w:hAnsi="Calibri" w:eastAsia="Calibri" w:cs="Arial"/>
          <w:b/>
          <w:color w:val="003366"/>
          <w:sz w:val="30"/>
        </w:rPr>
        <w:t>Before you start: avoid duplicates</w:t>
      </w:r>
    </w:p>
    <w:p>
      <w:r>
        <w:rPr>
          <w:rFonts w:ascii="Calibri" w:hAnsi="Calibri" w:eastAsia="Calibri" w:cs="Arial"/>
        </w:rPr>
        <w:t xml:space="preserve">As soon as you type the child's name and date of birth, the </w:t>
      </w:r>
      <w:r>
        <w:rPr>
          <w:rFonts w:ascii="Calibri" w:hAnsi="Calibri" w:eastAsia="Calibri" w:cs="Arial"/>
          <w:b/>
        </w:rPr>
        <w:t>Potential Matches</w:t>
      </w:r>
      <w:r>
        <w:rPr>
          <w:rFonts w:ascii="Calibri" w:hAnsi="Calibri" w:eastAsia="Calibri" w:cs="Arial"/>
        </w:rPr>
        <w:t xml:space="preserve"> panel at the top of the form searches the existing records. If the same child is already registered, the panel turns red, shows the existing record and blocks the </w:t>
      </w:r>
      <w:r>
        <w:rPr>
          <w:rFonts w:ascii="Calibri" w:hAnsi="Calibri" w:eastAsia="Calibri" w:cs="Arial"/>
          <w:b/>
        </w:rPr>
        <w:t>Next Step</w:t>
      </w:r>
      <w:r>
        <w:rPr>
          <w:rFonts w:ascii="Calibri" w:hAnsi="Calibri" w:eastAsia="Calibri" w:cs="Arial"/>
        </w:rPr>
        <w:t xml:space="preserve"> button. In that case do </w:t>
      </w:r>
      <w:r>
        <w:rPr>
          <w:rFonts w:ascii="Calibri" w:hAnsi="Calibri" w:eastAsia="Calibri" w:cs="Arial"/>
          <w:b/>
        </w:rPr>
        <w:t>not</w:t>
      </w:r>
      <w:r>
        <w:rPr>
          <w:rFonts w:ascii="Calibri" w:hAnsi="Calibri" w:eastAsia="Calibri" w:cs="Arial"/>
        </w:rPr>
        <w:t xml:space="preserve"> create a new record: open the existing profile, or use </w:t>
      </w:r>
      <w:r>
        <w:rPr>
          <w:rFonts w:ascii="Calibri" w:hAnsi="Calibri" w:eastAsia="Calibri" w:cs="Arial"/>
          <w:b/>
        </w:rPr>
        <w:t>Select &amp; Re-register</w:t>
      </w:r>
      <w:r>
        <w:rPr>
          <w:rFonts w:ascii="Calibri" w:hAnsi="Calibri" w:eastAsia="Calibri" w:cs="Arial"/>
        </w:rPr>
        <w:t xml:space="preserve"> to add the child to a new round.</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9" name="Picture 9"/>
            <wp:cNvGraphicFramePr>
              <a:graphicFrameLocks noChangeAspect="1"/>
            </wp:cNvGraphicFramePr>
            <a:graphic>
              <a:graphicData uri="http://schemas.openxmlformats.org/drawingml/2006/picture">
                <pic:pic>
                  <pic:nvPicPr>
                    <pic:cNvPr id="0" name="nfe_21_reg_duplicate_warning.png"/>
                    <pic:cNvPicPr/>
                  </pic:nvPicPr>
                  <pic:blipFill>
                    <a:blip r:embed="rId18"/>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9 – The duplicate check runs while you type the identity</w:t>
      </w:r>
    </w:p>
    <w:p>
      <w:pPr>
        <w:pStyle w:val="Heading2"/>
      </w:pPr>
      <w:r>
        <w:rPr>
          <w:rFonts w:ascii="Calibri" w:hAnsi="Calibri" w:eastAsia="Calibri" w:cs="Arial"/>
          <w:b/>
          <w:color w:val="003366"/>
          <w:sz w:val="30"/>
        </w:rPr>
        <w:t>Step 1 – Identity</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Fill in the </w:t>
      </w:r>
      <w:r>
        <w:rPr>
          <w:rFonts w:ascii="Calibri" w:hAnsi="Calibri" w:eastAsia="Calibri" w:cs="Arial"/>
          <w:b/>
        </w:rPr>
        <w:t>Basic Identity Information</w:t>
      </w:r>
      <w:r>
        <w:rPr>
          <w:rFonts w:ascii="Calibri" w:hAnsi="Calibri" w:eastAsia="Calibri" w:cs="Arial"/>
        </w:rPr>
        <w:t xml:space="preserve">: child photo (optional), first name, father's name, family name, date of birth (day, month, year), country and place of birth, gender, mother's full name, nationality and the </w:t>
      </w:r>
      <w:r>
        <w:rPr>
          <w:rFonts w:ascii="Calibri" w:hAnsi="Calibri" w:eastAsia="Calibri" w:cs="Arial"/>
          <w:b/>
        </w:rPr>
        <w:t>non-formal education programme</w:t>
      </w:r>
      <w:r>
        <w:rPr>
          <w:rFonts w:ascii="Calibri" w:hAnsi="Calibri" w:eastAsia="Calibri" w:cs="Arial"/>
        </w:rPr>
        <w:t xml:space="preserve"> (BLN Level 1, 2 or 3). Names must be written in </w:t>
      </w:r>
      <w:r>
        <w:rPr>
          <w:rFonts w:ascii="Calibri" w:hAnsi="Calibri" w:eastAsia="Calibri" w:cs="Arial"/>
          <w:b/>
        </w:rPr>
        <w:t>Arabic letters</w:t>
      </w:r>
      <w:r>
        <w:rPr>
          <w:rFonts w:ascii="Calibri" w:hAnsi="Calibri" w:eastAsia="Calibri" w:cs="Arial"/>
        </w:rPr>
        <w:t xml:space="preserve"> exactly as on the official document.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884115" cy="7200000"/>
            <wp:docPr id="10" name="Picture 10"/>
            <wp:cNvGraphicFramePr>
              <a:graphicFrameLocks noChangeAspect="1"/>
            </wp:cNvGraphicFramePr>
            <a:graphic>
              <a:graphicData uri="http://schemas.openxmlformats.org/drawingml/2006/picture">
                <pic:pic>
                  <pic:nvPicPr>
                    <pic:cNvPr id="0" name="nfe_20_reg_step1_empty.png"/>
                    <pic:cNvPicPr/>
                  </pic:nvPicPr>
                  <pic:blipFill>
                    <a:blip r:embed="rId19"/>
                    <a:stretch>
                      <a:fillRect/>
                    </a:stretch>
                  </pic:blipFill>
                  <pic:spPr>
                    <a:xfrm>
                      <a:off x="0" y="0"/>
                      <a:ext cx="4884115" cy="7200000"/>
                    </a:xfrm>
                    <a:prstGeom prst="rect"/>
                  </pic:spPr>
                </pic:pic>
              </a:graphicData>
            </a:graphic>
          </wp:inline>
        </w:drawing>
      </w:r>
    </w:p>
    <w:p>
      <w:pPr>
        <w:spacing w:after="240"/>
        <w:jc w:val="center"/>
      </w:pPr>
      <w:r>
        <w:rPr>
          <w:rFonts w:ascii="Calibri" w:hAnsi="Calibri" w:eastAsia="Calibri" w:cs="Arial"/>
          <w:i/>
          <w:color w:val="555E66"/>
          <w:sz w:val="19"/>
        </w:rPr>
        <w:t>Figure 10 – Step 1 – the empty identity form</w:t>
      </w:r>
    </w:p>
    <w:p>
      <w:pPr>
        <w:spacing w:after="80"/>
        <w:ind w:left="510" w:hanging="510"/>
      </w:pPr>
      <w:r>
        <w:rPr>
          <w:rFonts w:ascii="Calibri" w:hAnsi="Calibri" w:eastAsia="Calibri" w:cs="Arial"/>
          <w:b/>
          <w:color w:val="00ADEF"/>
        </w:rPr>
        <w:t>2.</w:t>
        <w:tab/>
      </w:r>
      <w:r>
        <w:rPr>
          <w:rFonts w:ascii="Calibri" w:hAnsi="Calibri" w:eastAsia="Calibri" w:cs="Arial"/>
        </w:rPr>
        <w:t xml:space="preserve">Fill in the </w:t>
      </w:r>
      <w:r>
        <w:rPr>
          <w:rFonts w:ascii="Calibri" w:hAnsi="Calibri" w:eastAsia="Calibri" w:cs="Arial"/>
          <w:b/>
        </w:rPr>
        <w:t>Residential Address</w:t>
      </w:r>
      <w:r>
        <w:rPr>
          <w:rFonts w:ascii="Calibri" w:hAnsi="Calibri" w:eastAsia="Calibri" w:cs="Arial"/>
        </w:rPr>
        <w:t xml:space="preserve">: governorate, district, cadaster and village. Each list is loaded after you choose the previous level. Then answer the </w:t>
      </w:r>
      <w:r>
        <w:rPr>
          <w:rFonts w:ascii="Calibri" w:hAnsi="Calibri" w:eastAsia="Calibri" w:cs="Arial"/>
          <w:b/>
        </w:rPr>
        <w:t>disability</w:t>
      </w:r>
      <w:r>
        <w:rPr>
          <w:rFonts w:ascii="Calibri" w:hAnsi="Calibri" w:eastAsia="Calibri" w:cs="Arial"/>
        </w:rPr>
        <w:t xml:space="preserve"> question in </w:t>
      </w:r>
      <w:r>
        <w:rPr>
          <w:rFonts w:ascii="Calibri" w:hAnsi="Calibri" w:eastAsia="Calibri" w:cs="Arial"/>
          <w:b/>
        </w:rPr>
        <w:t>Status &amp; Background</w:t>
      </w:r>
      <w:r>
        <w:rPr>
          <w:rFonts w:ascii="Calibri" w:hAnsi="Calibri" w:eastAsia="Calibri" w:cs="Arial"/>
        </w:rPr>
        <w:t>.</w:t>
      </w:r>
    </w:p>
    <w:p>
      <w:pPr>
        <w:keepNext/>
        <w:spacing w:after="80"/>
        <w:ind w:left="510" w:hanging="510"/>
      </w:pPr>
      <w:r>
        <w:rPr>
          <w:rFonts w:ascii="Calibri" w:hAnsi="Calibri" w:eastAsia="Calibri" w:cs="Arial"/>
          <w:b/>
          <w:color w:val="00ADEF"/>
        </w:rPr>
        <w:t>3.</w:t>
        <w:tab/>
      </w:r>
      <w:r>
        <w:rPr>
          <w:rFonts w:ascii="Calibri" w:hAnsi="Calibri" w:eastAsia="Calibri" w:cs="Arial"/>
        </w:rPr>
        <w:t xml:space="preserve">Check the data and click </w:t>
      </w:r>
      <w:r>
        <w:rPr>
          <w:rFonts w:ascii="Calibri" w:hAnsi="Calibri" w:eastAsia="Calibri" w:cs="Arial"/>
          <w:b/>
        </w:rPr>
        <w:t>Next Step</w:t>
      </w:r>
      <w:r>
        <w:rPr>
          <w:rFonts w:ascii="Calibri" w:hAnsi="Calibri" w:eastAsia="Calibri" w:cs="Arial"/>
        </w:rPr>
        <w:t xml:space="preserve">. If a mandatory field is missing, the field is highlighted in red and a </w:t>
      </w:r>
      <w:r>
        <w:rPr>
          <w:rFonts w:ascii="Calibri" w:hAnsi="Calibri" w:eastAsia="Calibri" w:cs="Arial"/>
          <w:b/>
        </w:rPr>
        <w:t>Verification Required</w:t>
      </w:r>
      <w:r>
        <w:rPr>
          <w:rFonts w:ascii="Calibri" w:hAnsi="Calibri" w:eastAsia="Calibri" w:cs="Arial"/>
        </w:rPr>
        <w:t xml:space="preserve"> message lists what must be corrected.</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884115" cy="7200000"/>
            <wp:docPr id="11" name="Picture 11"/>
            <wp:cNvGraphicFramePr>
              <a:graphicFrameLocks noChangeAspect="1"/>
            </wp:cNvGraphicFramePr>
            <a:graphic>
              <a:graphicData uri="http://schemas.openxmlformats.org/drawingml/2006/picture">
                <pic:pic>
                  <pic:nvPicPr>
                    <pic:cNvPr id="0" name="nfe_22_reg_step1_filled.png"/>
                    <pic:cNvPicPr/>
                  </pic:nvPicPr>
                  <pic:blipFill>
                    <a:blip r:embed="rId20"/>
                    <a:stretch>
                      <a:fillRect/>
                    </a:stretch>
                  </pic:blipFill>
                  <pic:spPr>
                    <a:xfrm>
                      <a:off x="0" y="0"/>
                      <a:ext cx="4884115" cy="7200000"/>
                    </a:xfrm>
                    <a:prstGeom prst="rect"/>
                  </pic:spPr>
                </pic:pic>
              </a:graphicData>
            </a:graphic>
          </wp:inline>
        </w:drawing>
      </w:r>
    </w:p>
    <w:p>
      <w:pPr>
        <w:spacing w:after="240"/>
        <w:jc w:val="center"/>
      </w:pPr>
      <w:r>
        <w:rPr>
          <w:rFonts w:ascii="Calibri" w:hAnsi="Calibri" w:eastAsia="Calibri" w:cs="Arial"/>
          <w:i/>
          <w:color w:val="555E66"/>
          <w:sz w:val="19"/>
        </w:rPr>
        <w:t>Figure 11 – Step 1 completed</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003366"/>
          </w:tcPr>
          <w:p>
            <w:r/>
            <w:r>
              <w:rPr>
                <w:rFonts w:ascii="Calibri" w:hAnsi="Calibri" w:eastAsia="Calibri" w:cs="Arial"/>
                <w:b/>
                <w:color w:val="FFFFFF"/>
                <w:sz w:val="20"/>
              </w:rPr>
              <w:t>Field</w:t>
            </w:r>
          </w:p>
        </w:tc>
        <w:tc>
          <w:tcPr>
            <w:tcW w:type="dxa" w:w="4819"/>
            <w:shd w:val="clear" w:color="auto" w:fill="003366"/>
          </w:tcPr>
          <w:p>
            <w:r/>
            <w:r>
              <w:rPr>
                <w:rFonts w:ascii="Calibri" w:hAnsi="Calibri" w:eastAsia="Calibri" w:cs="Arial"/>
                <w:b/>
                <w:color w:val="FFFFFF"/>
                <w:sz w:val="20"/>
              </w:rPr>
              <w:t>Guidance</w:t>
            </w:r>
          </w:p>
        </w:tc>
      </w:tr>
      <w:tr>
        <w:tc>
          <w:tcPr>
            <w:tcW w:type="dxa" w:w="4819"/>
          </w:tcPr>
          <w:p>
            <w:pPr>
              <w:spacing w:after="40"/>
            </w:pPr>
            <w:r/>
            <w:r>
              <w:rPr>
                <w:rFonts w:ascii="Calibri" w:hAnsi="Calibri" w:eastAsia="Calibri" w:cs="Arial"/>
                <w:sz w:val="20"/>
              </w:rPr>
              <w:t>First / Father / Family name</w:t>
            </w:r>
          </w:p>
        </w:tc>
        <w:tc>
          <w:tcPr>
            <w:tcW w:type="dxa" w:w="4819"/>
          </w:tcPr>
          <w:p>
            <w:pPr>
              <w:spacing w:after="40"/>
            </w:pPr>
            <w:r/>
            <w:r>
              <w:rPr>
                <w:rFonts w:ascii="Calibri" w:hAnsi="Calibri" w:eastAsia="Calibri" w:cs="Arial"/>
                <w:sz w:val="20"/>
              </w:rPr>
              <w:t>In Arabic letters, as written on the ID document</w:t>
            </w:r>
          </w:p>
        </w:tc>
      </w:tr>
      <w:tr>
        <w:tc>
          <w:tcPr>
            <w:tcW w:type="dxa" w:w="4819"/>
          </w:tcPr>
          <w:p>
            <w:pPr>
              <w:spacing w:after="40"/>
            </w:pPr>
            <w:r/>
            <w:r>
              <w:rPr>
                <w:rFonts w:ascii="Calibri" w:hAnsi="Calibri" w:eastAsia="Calibri" w:cs="Arial"/>
                <w:sz w:val="20"/>
              </w:rPr>
              <w:t>Date of birth</w:t>
            </w:r>
          </w:p>
        </w:tc>
        <w:tc>
          <w:tcPr>
            <w:tcW w:type="dxa" w:w="4819"/>
          </w:tcPr>
          <w:p>
            <w:pPr>
              <w:spacing w:after="40"/>
            </w:pPr>
            <w:r/>
            <w:r>
              <w:rPr>
                <w:rFonts w:ascii="Calibri" w:hAnsi="Calibri" w:eastAsia="Calibri" w:cs="Arial"/>
                <w:sz w:val="20"/>
              </w:rPr>
              <w:t>Select day, month and year from the lists</w:t>
            </w:r>
          </w:p>
        </w:tc>
      </w:tr>
      <w:tr>
        <w:tc>
          <w:tcPr>
            <w:tcW w:type="dxa" w:w="4819"/>
          </w:tcPr>
          <w:p>
            <w:pPr>
              <w:spacing w:after="40"/>
            </w:pPr>
            <w:r/>
            <w:r>
              <w:rPr>
                <w:rFonts w:ascii="Calibri" w:hAnsi="Calibri" w:eastAsia="Calibri" w:cs="Arial"/>
                <w:sz w:val="20"/>
              </w:rPr>
              <w:t>Country and place of birth</w:t>
            </w:r>
          </w:p>
        </w:tc>
        <w:tc>
          <w:tcPr>
            <w:tcW w:type="dxa" w:w="4819"/>
          </w:tcPr>
          <w:p>
            <w:pPr>
              <w:spacing w:after="40"/>
            </w:pPr>
            <w:r/>
            <w:r>
              <w:rPr>
                <w:rFonts w:ascii="Calibri" w:hAnsi="Calibri" w:eastAsia="Calibri" w:cs="Arial"/>
                <w:sz w:val="20"/>
              </w:rPr>
              <w:t>As written on the official document</w:t>
            </w:r>
          </w:p>
        </w:tc>
      </w:tr>
      <w:tr>
        <w:tc>
          <w:tcPr>
            <w:tcW w:type="dxa" w:w="4819"/>
          </w:tcPr>
          <w:p>
            <w:pPr>
              <w:spacing w:after="40"/>
            </w:pPr>
            <w:r/>
            <w:r>
              <w:rPr>
                <w:rFonts w:ascii="Calibri" w:hAnsi="Calibri" w:eastAsia="Calibri" w:cs="Arial"/>
                <w:sz w:val="20"/>
              </w:rPr>
              <w:t>Mother full name</w:t>
            </w:r>
          </w:p>
        </w:tc>
        <w:tc>
          <w:tcPr>
            <w:tcW w:type="dxa" w:w="4819"/>
          </w:tcPr>
          <w:p>
            <w:pPr>
              <w:spacing w:after="40"/>
            </w:pPr>
            <w:r/>
            <w:r>
              <w:rPr>
                <w:rFonts w:ascii="Calibri" w:hAnsi="Calibri" w:eastAsia="Calibri" w:cs="Arial"/>
                <w:sz w:val="20"/>
              </w:rPr>
              <w:t>Required, in Arabic letters</w:t>
            </w:r>
          </w:p>
        </w:tc>
      </w:tr>
      <w:tr>
        <w:tc>
          <w:tcPr>
            <w:tcW w:type="dxa" w:w="4819"/>
          </w:tcPr>
          <w:p>
            <w:pPr>
              <w:spacing w:after="40"/>
            </w:pPr>
            <w:r/>
            <w:r>
              <w:rPr>
                <w:rFonts w:ascii="Calibri" w:hAnsi="Calibri" w:eastAsia="Calibri" w:cs="Arial"/>
                <w:sz w:val="20"/>
              </w:rPr>
              <w:t>Nationality</w:t>
            </w:r>
          </w:p>
        </w:tc>
        <w:tc>
          <w:tcPr>
            <w:tcW w:type="dxa" w:w="4819"/>
          </w:tcPr>
          <w:p>
            <w:pPr>
              <w:spacing w:after="40"/>
            </w:pPr>
            <w:r/>
            <w:r>
              <w:rPr>
                <w:rFonts w:ascii="Calibri" w:hAnsi="Calibri" w:eastAsia="Calibri" w:cs="Arial"/>
                <w:sz w:val="20"/>
              </w:rPr>
              <w:t>Choose from the list; if "Other" specify it in the next field</w:t>
            </w:r>
          </w:p>
        </w:tc>
      </w:tr>
      <w:tr>
        <w:tc>
          <w:tcPr>
            <w:tcW w:type="dxa" w:w="4819"/>
          </w:tcPr>
          <w:p>
            <w:pPr>
              <w:spacing w:after="40"/>
            </w:pPr>
            <w:r/>
            <w:r>
              <w:rPr>
                <w:rFonts w:ascii="Calibri" w:hAnsi="Calibri" w:eastAsia="Calibri" w:cs="Arial"/>
                <w:sz w:val="20"/>
              </w:rPr>
              <w:t>Non-formal education programme</w:t>
            </w:r>
          </w:p>
        </w:tc>
        <w:tc>
          <w:tcPr>
            <w:tcW w:type="dxa" w:w="4819"/>
          </w:tcPr>
          <w:p>
            <w:pPr>
              <w:spacing w:after="40"/>
            </w:pPr>
            <w:r/>
            <w:r>
              <w:rPr>
                <w:rFonts w:ascii="Calibri" w:hAnsi="Calibri" w:eastAsia="Calibri" w:cs="Arial"/>
                <w:sz w:val="20"/>
              </w:rPr>
              <w:t>BLN Level 1, BLN Level 2 or BLN Level 3</w:t>
            </w:r>
          </w:p>
        </w:tc>
      </w:tr>
      <w:tr>
        <w:tc>
          <w:tcPr>
            <w:tcW w:type="dxa" w:w="4819"/>
          </w:tcPr>
          <w:p>
            <w:pPr>
              <w:spacing w:after="40"/>
            </w:pPr>
            <w:r/>
            <w:r>
              <w:rPr>
                <w:rFonts w:ascii="Calibri" w:hAnsi="Calibri" w:eastAsia="Calibri" w:cs="Arial"/>
                <w:sz w:val="20"/>
              </w:rPr>
              <w:t>Formal education unique student ID</w:t>
            </w:r>
          </w:p>
        </w:tc>
        <w:tc>
          <w:tcPr>
            <w:tcW w:type="dxa" w:w="4819"/>
          </w:tcPr>
          <w:p>
            <w:pPr>
              <w:spacing w:after="40"/>
            </w:pPr>
            <w:r/>
            <w:r>
              <w:rPr>
                <w:rFonts w:ascii="Calibri" w:hAnsi="Calibri" w:eastAsia="Calibri" w:cs="Arial"/>
                <w:sz w:val="20"/>
              </w:rPr>
              <w:t>Optional – the ID used in the formal school, if any</w:t>
            </w:r>
          </w:p>
        </w:tc>
      </w:tr>
      <w:tr>
        <w:tc>
          <w:tcPr>
            <w:tcW w:type="dxa" w:w="4819"/>
          </w:tcPr>
          <w:p>
            <w:pPr>
              <w:spacing w:after="40"/>
            </w:pPr>
            <w:r/>
            <w:r>
              <w:rPr>
                <w:rFonts w:ascii="Calibri" w:hAnsi="Calibri" w:eastAsia="Calibri" w:cs="Arial"/>
                <w:sz w:val="20"/>
              </w:rPr>
              <w:t>Governorate / District / Cadaster / Village</w:t>
            </w:r>
          </w:p>
        </w:tc>
        <w:tc>
          <w:tcPr>
            <w:tcW w:type="dxa" w:w="4819"/>
          </w:tcPr>
          <w:p>
            <w:pPr>
              <w:spacing w:after="40"/>
            </w:pPr>
            <w:r/>
            <w:r>
              <w:rPr>
                <w:rFonts w:ascii="Calibri" w:hAnsi="Calibri" w:eastAsia="Calibri" w:cs="Arial"/>
                <w:sz w:val="20"/>
              </w:rPr>
              <w:t>Where the child currently lives</w:t>
            </w:r>
          </w:p>
        </w:tc>
      </w:tr>
      <w:tr>
        <w:tc>
          <w:tcPr>
            <w:tcW w:type="dxa" w:w="4819"/>
          </w:tcPr>
          <w:p>
            <w:pPr>
              <w:spacing w:after="40"/>
            </w:pPr>
            <w:r/>
            <w:r>
              <w:rPr>
                <w:rFonts w:ascii="Calibri" w:hAnsi="Calibri" w:eastAsia="Calibri" w:cs="Arial"/>
                <w:sz w:val="20"/>
              </w:rPr>
              <w:t>Disability or special need</w:t>
            </w:r>
          </w:p>
        </w:tc>
        <w:tc>
          <w:tcPr>
            <w:tcW w:type="dxa" w:w="4819"/>
          </w:tcPr>
          <w:p>
            <w:pPr>
              <w:spacing w:after="40"/>
            </w:pPr>
            <w:r/>
            <w:r>
              <w:rPr>
                <w:rFonts w:ascii="Calibri" w:hAnsi="Calibri" w:eastAsia="Calibri" w:cs="Arial"/>
                <w:sz w:val="20"/>
              </w:rPr>
              <w:t>Required; if "Other" describe it</w:t>
            </w:r>
          </w:p>
        </w:tc>
      </w:tr>
    </w:tbl>
    <w:p>
      <w:pPr>
        <w:spacing w:after="120"/>
      </w:pPr>
    </w:p>
    <w:p>
      <w:pPr>
        <w:pStyle w:val="Heading2"/>
      </w:pPr>
      <w:r>
        <w:rPr>
          <w:rFonts w:ascii="Calibri" w:hAnsi="Calibri" w:eastAsia="Calibri" w:cs="Arial"/>
          <w:b/>
          <w:color w:val="003366"/>
          <w:sz w:val="30"/>
        </w:rPr>
        <w:t>Step 2 – Caregivers</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Enter the </w:t>
      </w:r>
      <w:r>
        <w:rPr>
          <w:rFonts w:ascii="Calibri" w:hAnsi="Calibri" w:eastAsia="Calibri" w:cs="Arial"/>
          <w:b/>
        </w:rPr>
        <w:t>primary phone number</w:t>
      </w:r>
      <w:r>
        <w:rPr>
          <w:rFonts w:ascii="Calibri" w:hAnsi="Calibri" w:eastAsia="Calibri" w:cs="Arial"/>
        </w:rPr>
        <w:t xml:space="preserve"> of the caregiver in the format </w:t>
      </w:r>
      <w:r>
        <w:rPr>
          <w:rFonts w:ascii="Calibri" w:hAnsi="Calibri" w:eastAsia="Calibri" w:cs="Arial"/>
          <w:b/>
        </w:rPr>
        <w:t>XX-XXXXXX</w:t>
      </w:r>
      <w:r>
        <w:rPr>
          <w:rFonts w:ascii="Calibri" w:hAnsi="Calibri" w:eastAsia="Calibri" w:cs="Arial"/>
        </w:rPr>
        <w:t xml:space="preserve"> (for example 03-123456). This is the number the center uses to contact the family.</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936000"/>
            <wp:docPr id="12" name="Picture 12"/>
            <wp:cNvGraphicFramePr>
              <a:graphicFrameLocks noChangeAspect="1"/>
            </wp:cNvGraphicFramePr>
            <a:graphic>
              <a:graphicData uri="http://schemas.openxmlformats.org/drawingml/2006/picture">
                <pic:pic>
                  <pic:nvPicPr>
                    <pic:cNvPr id="0" name="nfe_23_reg_step2_empty.png"/>
                    <pic:cNvPicPr/>
                  </pic:nvPicPr>
                  <pic:blipFill>
                    <a:blip r:embed="rId21"/>
                    <a:stretch>
                      <a:fillRect/>
                    </a:stretch>
                  </pic:blipFill>
                  <pic:spPr>
                    <a:xfrm>
                      <a:off x="0" y="0"/>
                      <a:ext cx="5760000" cy="3936000"/>
                    </a:xfrm>
                    <a:prstGeom prst="rect"/>
                  </pic:spPr>
                </pic:pic>
              </a:graphicData>
            </a:graphic>
          </wp:inline>
        </w:drawing>
      </w:r>
    </w:p>
    <w:p>
      <w:pPr>
        <w:spacing w:after="240"/>
        <w:jc w:val="center"/>
      </w:pPr>
      <w:r>
        <w:rPr>
          <w:rFonts w:ascii="Calibri" w:hAnsi="Calibri" w:eastAsia="Calibri" w:cs="Arial"/>
          <w:i/>
          <w:color w:val="555E66"/>
          <w:sz w:val="19"/>
        </w:rPr>
        <w:t>Figure 12 – Step 2 – caregiver contact</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Click </w:t>
      </w:r>
      <w:r>
        <w:rPr>
          <w:rFonts w:ascii="Calibri" w:hAnsi="Calibri" w:eastAsia="Calibri" w:cs="Arial"/>
          <w:b/>
        </w:rPr>
        <w:t>Next Step</w:t>
      </w:r>
      <w:r>
        <w:rPr>
          <w:rFonts w:ascii="Calibri" w:hAnsi="Calibri" w:eastAsia="Calibri" w:cs="Arial"/>
        </w:rPr>
        <w:t xml:space="preserve">. Use </w:t>
      </w:r>
      <w:r>
        <w:rPr>
          <w:rFonts w:ascii="Calibri" w:hAnsi="Calibri" w:eastAsia="Calibri" w:cs="Arial"/>
          <w:b/>
        </w:rPr>
        <w:t>Previous</w:t>
      </w:r>
      <w:r>
        <w:rPr>
          <w:rFonts w:ascii="Calibri" w:hAnsi="Calibri" w:eastAsia="Calibri" w:cs="Arial"/>
        </w:rPr>
        <w:t xml:space="preserve"> at any time to go back and correct a value.</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936000"/>
            <wp:docPr id="13" name="Picture 13"/>
            <wp:cNvGraphicFramePr>
              <a:graphicFrameLocks noChangeAspect="1"/>
            </wp:cNvGraphicFramePr>
            <a:graphic>
              <a:graphicData uri="http://schemas.openxmlformats.org/drawingml/2006/picture">
                <pic:pic>
                  <pic:nvPicPr>
                    <pic:cNvPr id="0" name="nfe_24_reg_step2_filled.png"/>
                    <pic:cNvPicPr/>
                  </pic:nvPicPr>
                  <pic:blipFill>
                    <a:blip r:embed="rId22"/>
                    <a:stretch>
                      <a:fillRect/>
                    </a:stretch>
                  </pic:blipFill>
                  <pic:spPr>
                    <a:xfrm>
                      <a:off x="0" y="0"/>
                      <a:ext cx="5760000" cy="3936000"/>
                    </a:xfrm>
                    <a:prstGeom prst="rect"/>
                  </pic:spPr>
                </pic:pic>
              </a:graphicData>
            </a:graphic>
          </wp:inline>
        </w:drawing>
      </w:r>
    </w:p>
    <w:p>
      <w:pPr>
        <w:spacing w:after="240"/>
        <w:jc w:val="center"/>
      </w:pPr>
      <w:r>
        <w:rPr>
          <w:rFonts w:ascii="Calibri" w:hAnsi="Calibri" w:eastAsia="Calibri" w:cs="Arial"/>
          <w:i/>
          <w:color w:val="555E66"/>
          <w:sz w:val="19"/>
        </w:rPr>
        <w:t>Figure 13 – Step 2 completed</w:t>
      </w:r>
    </w:p>
    <w:p>
      <w:pPr>
        <w:pStyle w:val="Heading2"/>
      </w:pPr>
      <w:r>
        <w:rPr>
          <w:rFonts w:ascii="Calibri" w:hAnsi="Calibri" w:eastAsia="Calibri" w:cs="Arial"/>
          <w:b/>
          <w:color w:val="003366"/>
          <w:sz w:val="30"/>
        </w:rPr>
        <w:t>Step 3 – Review and submit</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Review the summary: full name, date of birth, country and place of birth, nationality, gender, phone number, programme and address. If anything is wrong click </w:t>
      </w:r>
      <w:r>
        <w:rPr>
          <w:rFonts w:ascii="Calibri" w:hAnsi="Calibri" w:eastAsia="Calibri" w:cs="Arial"/>
          <w:b/>
        </w:rPr>
        <w:t>Previous</w:t>
      </w:r>
      <w:r>
        <w:rPr>
          <w:rFonts w:ascii="Calibri" w:hAnsi="Calibri" w:eastAsia="Calibri" w:cs="Arial"/>
        </w:rPr>
        <w:t xml:space="preserve"> and correct it. </w:t>
      </w:r>
      <w:r>
        <w:rPr>
          <w:rFonts w:ascii="Calibri" w:hAnsi="Calibri" w:eastAsia="Calibri" w:cs="Arial"/>
          <w:b/>
        </w:rPr>
        <w:t>Reset Form</w:t>
      </w:r>
      <w:r>
        <w:rPr>
          <w:rFonts w:ascii="Calibri" w:hAnsi="Calibri" w:eastAsia="Calibri" w:cs="Arial"/>
        </w:rPr>
        <w:t xml:space="preserve"> clears everything.</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5380800"/>
            <wp:docPr id="14" name="Picture 14"/>
            <wp:cNvGraphicFramePr>
              <a:graphicFrameLocks noChangeAspect="1"/>
            </wp:cNvGraphicFramePr>
            <a:graphic>
              <a:graphicData uri="http://schemas.openxmlformats.org/drawingml/2006/picture">
                <pic:pic>
                  <pic:nvPicPr>
                    <pic:cNvPr id="0" name="nfe_25_reg_step3_review.png"/>
                    <pic:cNvPicPr/>
                  </pic:nvPicPr>
                  <pic:blipFill>
                    <a:blip r:embed="rId23"/>
                    <a:stretch>
                      <a:fillRect/>
                    </a:stretch>
                  </pic:blipFill>
                  <pic:spPr>
                    <a:xfrm>
                      <a:off x="0" y="0"/>
                      <a:ext cx="5760000" cy="5380800"/>
                    </a:xfrm>
                    <a:prstGeom prst="rect"/>
                  </pic:spPr>
                </pic:pic>
              </a:graphicData>
            </a:graphic>
          </wp:inline>
        </w:drawing>
      </w:r>
    </w:p>
    <w:p>
      <w:pPr>
        <w:spacing w:after="240"/>
        <w:jc w:val="center"/>
      </w:pPr>
      <w:r>
        <w:rPr>
          <w:rFonts w:ascii="Calibri" w:hAnsi="Calibri" w:eastAsia="Calibri" w:cs="Arial"/>
          <w:i/>
          <w:color w:val="555E66"/>
          <w:sz w:val="19"/>
        </w:rPr>
        <w:t>Figure 14 – Step 3 – final review</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Click </w:t>
      </w:r>
      <w:r>
        <w:rPr>
          <w:rFonts w:ascii="Calibri" w:hAnsi="Calibri" w:eastAsia="Calibri" w:cs="Arial"/>
          <w:b/>
        </w:rPr>
        <w:t>Complete Registration</w:t>
      </w:r>
      <w:r>
        <w:rPr>
          <w:rFonts w:ascii="Calibri" w:hAnsi="Calibri" w:eastAsia="Calibri" w:cs="Arial"/>
        </w:rPr>
        <w:t xml:space="preserve">. The message "Your data has been sent successfully to the server" confirms the registration and the child's </w:t>
      </w:r>
      <w:r>
        <w:rPr>
          <w:rFonts w:ascii="Calibri" w:hAnsi="Calibri" w:eastAsia="Calibri" w:cs="Arial"/>
          <w:b/>
        </w:rPr>
        <w:t>profile page</w:t>
      </w:r>
      <w:r>
        <w:rPr>
          <w:rFonts w:ascii="Calibri" w:hAnsi="Calibri" w:eastAsia="Calibri" w:cs="Arial"/>
        </w:rPr>
        <w:t xml:space="preserve"> opens.</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5227200"/>
            <wp:docPr id="15" name="Picture 15"/>
            <wp:cNvGraphicFramePr>
              <a:graphicFrameLocks noChangeAspect="1"/>
            </wp:cNvGraphicFramePr>
            <a:graphic>
              <a:graphicData uri="http://schemas.openxmlformats.org/drawingml/2006/picture">
                <pic:pic>
                  <pic:nvPicPr>
                    <pic:cNvPr id="0" name="nfe_26_reg_submitted.png"/>
                    <pic:cNvPicPr/>
                  </pic:nvPicPr>
                  <pic:blipFill>
                    <a:blip r:embed="rId24"/>
                    <a:stretch>
                      <a:fillRect/>
                    </a:stretch>
                  </pic:blipFill>
                  <pic:spPr>
                    <a:xfrm>
                      <a:off x="0" y="0"/>
                      <a:ext cx="5760000" cy="5227200"/>
                    </a:xfrm>
                    <a:prstGeom prst="rect"/>
                  </pic:spPr>
                </pic:pic>
              </a:graphicData>
            </a:graphic>
          </wp:inline>
        </w:drawing>
      </w:r>
    </w:p>
    <w:p>
      <w:pPr>
        <w:spacing w:after="240"/>
        <w:jc w:val="center"/>
      </w:pPr>
      <w:r>
        <w:rPr>
          <w:rFonts w:ascii="Calibri" w:hAnsi="Calibri" w:eastAsia="Calibri" w:cs="Arial"/>
          <w:i/>
          <w:color w:val="555E66"/>
          <w:sz w:val="19"/>
        </w:rPr>
        <w:t>Figure 15 – The profile page right after registration</w:t>
      </w:r>
    </w:p>
    <w:p>
      <w:pPr>
        <w:shd w:val="clear" w:color="auto" w:fill="EAF6FD"/>
        <w:pBdr>
          <w:left w:val="single" w:sz="18" w:space="6" w:color="00ADEF"/>
        </w:pBdr>
        <w:spacing w:before="80" w:after="160"/>
        <w:ind w:left="170" w:right="170"/>
      </w:pPr>
      <w:r>
        <w:rPr>
          <w:rFonts w:ascii="Calibri" w:hAnsi="Calibri" w:eastAsia="Calibri" w:cs="Arial"/>
          <w:b/>
          <w:sz w:val="21"/>
        </w:rPr>
        <w:t>Note:</w:t>
      </w:r>
      <w:r>
        <w:rPr>
          <w:rFonts w:ascii="Calibri" w:hAnsi="Calibri" w:eastAsia="Calibri" w:cs="Arial"/>
          <w:sz w:val="21"/>
        </w:rPr>
        <w:t xml:space="preserve"> The center, partner and round are filled in automatically from your account. If your account has no center assigned, a warning is displayed on the list: ask your administrator to link your account to a center.</w:t>
      </w:r>
    </w:p>
    <w:p>
      <w:r>
        <w:br w:type="page"/>
      </w:r>
    </w:p>
    <w:p>
      <w:pPr>
        <w:pStyle w:val="Heading1"/>
      </w:pPr>
      <w:r>
        <w:rPr>
          <w:rFonts w:ascii="Calibri" w:hAnsi="Calibri" w:eastAsia="Calibri" w:cs="Arial"/>
          <w:b/>
          <w:color w:val="003366"/>
          <w:sz w:val="40"/>
        </w:rPr>
        <w:t>4. The Child Profile</w:t>
      </w:r>
    </w:p>
    <w:p>
      <w:r>
        <w:rPr>
          <w:rFonts w:ascii="Calibri" w:hAnsi="Calibri" w:eastAsia="Calibri" w:cs="Arial"/>
        </w:rPr>
        <w:t xml:space="preserve">The profile is the central record of a child. Open it from the beneficiary list with </w:t>
      </w:r>
      <w:r>
        <w:rPr>
          <w:rFonts w:ascii="Calibri" w:hAnsi="Calibri" w:eastAsia="Calibri" w:cs="Arial"/>
          <w:b/>
        </w:rPr>
        <w:t>Actions → View Profile</w:t>
      </w:r>
      <w:r>
        <w:rPr>
          <w:rFonts w:ascii="Calibri" w:hAnsi="Calibri" w:eastAsia="Calibri" w:cs="Arial"/>
        </w:rPr>
        <w:t>.</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The </w:t>
      </w:r>
      <w:r>
        <w:rPr>
          <w:rFonts w:ascii="Calibri" w:hAnsi="Calibri" w:eastAsia="Calibri" w:cs="Arial"/>
          <w:b/>
        </w:rPr>
        <w:t>header</w:t>
      </w:r>
      <w:r>
        <w:rPr>
          <w:rFonts w:ascii="Calibri" w:hAnsi="Calibri" w:eastAsia="Calibri" w:cs="Arial"/>
        </w:rPr>
        <w:t xml:space="preserve"> shows the photo, the full name, the unique ID, the date of birth with the age, the address, the partner, the center and the current round. The buttons on the right open </w:t>
      </w:r>
      <w:r>
        <w:rPr>
          <w:rFonts w:ascii="Calibri" w:hAnsi="Calibri" w:eastAsia="Calibri" w:cs="Arial"/>
          <w:b/>
        </w:rPr>
        <w:t>Download Examination Card (Word)</w:t>
      </w:r>
      <w:r>
        <w:rPr>
          <w:rFonts w:ascii="Calibri" w:hAnsi="Calibri" w:eastAsia="Calibri" w:cs="Arial"/>
        </w:rPr>
        <w:t xml:space="preserve"> and </w:t>
      </w:r>
      <w:r>
        <w:rPr>
          <w:rFonts w:ascii="Calibri" w:hAnsi="Calibri" w:eastAsia="Calibri" w:cs="Arial"/>
          <w:b/>
        </w:rPr>
        <w:t>Edit Profile</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16" name="Picture 16"/>
            <wp:cNvGraphicFramePr>
              <a:graphicFrameLocks noChangeAspect="1"/>
            </wp:cNvGraphicFramePr>
            <a:graphic>
              <a:graphicData uri="http://schemas.openxmlformats.org/drawingml/2006/picture">
                <pic:pic>
                  <pic:nvPicPr>
                    <pic:cNvPr id="0" name="nfe_30_profile_header.png"/>
                    <pic:cNvPicPr/>
                  </pic:nvPicPr>
                  <pic:blipFill>
                    <a:blip r:embed="rId25"/>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16 – Profile header</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The </w:t>
      </w:r>
      <w:r>
        <w:rPr>
          <w:rFonts w:ascii="Calibri" w:hAnsi="Calibri" w:eastAsia="Calibri" w:cs="Arial"/>
          <w:b/>
        </w:rPr>
        <w:t>Personal Info</w:t>
      </w:r>
      <w:r>
        <w:rPr>
          <w:rFonts w:ascii="Calibri" w:hAnsi="Calibri" w:eastAsia="Calibri" w:cs="Arial"/>
        </w:rPr>
        <w:t xml:space="preserve"> tab groups the core identity, the household and care information and the social and economic situation.</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4929600"/>
            <wp:docPr id="17" name="Picture 17"/>
            <wp:cNvGraphicFramePr>
              <a:graphicFrameLocks noChangeAspect="1"/>
            </wp:cNvGraphicFramePr>
            <a:graphic>
              <a:graphicData uri="http://schemas.openxmlformats.org/drawingml/2006/picture">
                <pic:pic>
                  <pic:nvPicPr>
                    <pic:cNvPr id="0" name="nfe_30_profile_full.png"/>
                    <pic:cNvPicPr/>
                  </pic:nvPicPr>
                  <pic:blipFill>
                    <a:blip r:embed="rId26"/>
                    <a:stretch>
                      <a:fillRect/>
                    </a:stretch>
                  </pic:blipFill>
                  <pic:spPr>
                    <a:xfrm>
                      <a:off x="0" y="0"/>
                      <a:ext cx="5760000" cy="4929600"/>
                    </a:xfrm>
                    <a:prstGeom prst="rect"/>
                  </pic:spPr>
                </pic:pic>
              </a:graphicData>
            </a:graphic>
          </wp:inline>
        </w:drawing>
      </w:r>
    </w:p>
    <w:p>
      <w:pPr>
        <w:spacing w:after="240"/>
        <w:jc w:val="center"/>
      </w:pPr>
      <w:r>
        <w:rPr>
          <w:rFonts w:ascii="Calibri" w:hAnsi="Calibri" w:eastAsia="Calibri" w:cs="Arial"/>
          <w:i/>
          <w:color w:val="555E66"/>
          <w:sz w:val="19"/>
        </w:rPr>
        <w:t>Figure 17 – Personal Info tab</w:t>
      </w:r>
    </w:p>
    <w:p>
      <w:pPr>
        <w:keepNext/>
        <w:spacing w:after="80"/>
        <w:ind w:left="510" w:hanging="510"/>
      </w:pPr>
      <w:r>
        <w:rPr>
          <w:rFonts w:ascii="Calibri" w:hAnsi="Calibri" w:eastAsia="Calibri" w:cs="Arial"/>
          <w:b/>
          <w:color w:val="00ADEF"/>
        </w:rPr>
        <w:t>3.</w:t>
        <w:tab/>
      </w:r>
      <w:r>
        <w:rPr>
          <w:rFonts w:ascii="Calibri" w:hAnsi="Calibri" w:eastAsia="Calibri" w:cs="Arial"/>
        </w:rPr>
        <w:t xml:space="preserve">The </w:t>
      </w:r>
      <w:r>
        <w:rPr>
          <w:rFonts w:ascii="Calibri" w:hAnsi="Calibri" w:eastAsia="Calibri" w:cs="Arial"/>
          <w:b/>
        </w:rPr>
        <w:t>Education situation</w:t>
      </w:r>
      <w:r>
        <w:rPr>
          <w:rFonts w:ascii="Calibri" w:hAnsi="Calibri" w:eastAsia="Calibri" w:cs="Arial"/>
        </w:rPr>
        <w:t xml:space="preserve"> tab shows the current enrolment (educational level, programme, round, section, registration date), the education history, the pre/post grading of the programme and the referral card.</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4699200"/>
            <wp:docPr id="18" name="Picture 18"/>
            <wp:cNvGraphicFramePr>
              <a:graphicFrameLocks noChangeAspect="1"/>
            </wp:cNvGraphicFramePr>
            <a:graphic>
              <a:graphicData uri="http://schemas.openxmlformats.org/drawingml/2006/picture">
                <pic:pic>
                  <pic:nvPicPr>
                    <pic:cNvPr id="0" name="nfe_31_profile_education_tab.png"/>
                    <pic:cNvPicPr/>
                  </pic:nvPicPr>
                  <pic:blipFill>
                    <a:blip r:embed="rId27"/>
                    <a:stretch>
                      <a:fillRect/>
                    </a:stretch>
                  </pic:blipFill>
                  <pic:spPr>
                    <a:xfrm>
                      <a:off x="0" y="0"/>
                      <a:ext cx="5760000" cy="4699200"/>
                    </a:xfrm>
                    <a:prstGeom prst="rect"/>
                  </pic:spPr>
                </pic:pic>
              </a:graphicData>
            </a:graphic>
          </wp:inline>
        </w:drawing>
      </w:r>
    </w:p>
    <w:p>
      <w:pPr>
        <w:spacing w:after="240"/>
        <w:jc w:val="center"/>
      </w:pPr>
      <w:r>
        <w:rPr>
          <w:rFonts w:ascii="Calibri" w:hAnsi="Calibri" w:eastAsia="Calibri" w:cs="Arial"/>
          <w:i/>
          <w:color w:val="555E66"/>
          <w:sz w:val="19"/>
        </w:rPr>
        <w:t>Figure 18 – Education situation tab</w:t>
      </w:r>
    </w:p>
    <w:p>
      <w:pPr>
        <w:keepNext/>
        <w:spacing w:after="80"/>
        <w:ind w:left="510" w:hanging="510"/>
      </w:pPr>
      <w:r>
        <w:rPr>
          <w:rFonts w:ascii="Calibri" w:hAnsi="Calibri" w:eastAsia="Calibri" w:cs="Arial"/>
          <w:b/>
          <w:color w:val="00ADEF"/>
        </w:rPr>
        <w:t>4.</w:t>
        <w:tab/>
      </w:r>
      <w:r>
        <w:rPr>
          <w:rFonts w:ascii="Calibri" w:hAnsi="Calibri" w:eastAsia="Calibri" w:cs="Arial"/>
        </w:rPr>
        <w:t xml:space="preserve">The </w:t>
      </w:r>
      <w:r>
        <w:rPr>
          <w:rFonts w:ascii="Calibri" w:hAnsi="Calibri" w:eastAsia="Calibri" w:cs="Arial"/>
          <w:b/>
        </w:rPr>
        <w:t>Attendances</w:t>
      </w:r>
      <w:r>
        <w:rPr>
          <w:rFonts w:ascii="Calibri" w:hAnsi="Calibri" w:eastAsia="Calibri" w:cs="Arial"/>
        </w:rPr>
        <w:t xml:space="preserve"> tab shows the total teaching days, the days attended, the absences and the absences of the current month. Click a month in </w:t>
      </w:r>
      <w:r>
        <w:rPr>
          <w:rFonts w:ascii="Calibri" w:hAnsi="Calibri" w:eastAsia="Calibri" w:cs="Arial"/>
          <w:b/>
        </w:rPr>
        <w:t>Monthly History</w:t>
      </w:r>
      <w:r>
        <w:rPr>
          <w:rFonts w:ascii="Calibri" w:hAnsi="Calibri" w:eastAsia="Calibri" w:cs="Arial"/>
        </w:rPr>
        <w:t xml:space="preserve"> to see the detailed daily records.</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6264000"/>
            <wp:docPr id="19" name="Picture 19"/>
            <wp:cNvGraphicFramePr>
              <a:graphicFrameLocks noChangeAspect="1"/>
            </wp:cNvGraphicFramePr>
            <a:graphic>
              <a:graphicData uri="http://schemas.openxmlformats.org/drawingml/2006/picture">
                <pic:pic>
                  <pic:nvPicPr>
                    <pic:cNvPr id="0" name="nfe_32_profile_attendance_tab.png"/>
                    <pic:cNvPicPr/>
                  </pic:nvPicPr>
                  <pic:blipFill>
                    <a:blip r:embed="rId28"/>
                    <a:stretch>
                      <a:fillRect/>
                    </a:stretch>
                  </pic:blipFill>
                  <pic:spPr>
                    <a:xfrm>
                      <a:off x="0" y="0"/>
                      <a:ext cx="5760000" cy="6264000"/>
                    </a:xfrm>
                    <a:prstGeom prst="rect"/>
                  </pic:spPr>
                </pic:pic>
              </a:graphicData>
            </a:graphic>
          </wp:inline>
        </w:drawing>
      </w:r>
    </w:p>
    <w:p>
      <w:pPr>
        <w:spacing w:after="240"/>
        <w:jc w:val="center"/>
      </w:pPr>
      <w:r>
        <w:rPr>
          <w:rFonts w:ascii="Calibri" w:hAnsi="Calibri" w:eastAsia="Calibri" w:cs="Arial"/>
          <w:i/>
          <w:color w:val="555E66"/>
          <w:sz w:val="19"/>
        </w:rPr>
        <w:t>Figure 19 – Attendances tab</w:t>
      </w:r>
    </w:p>
    <w:p>
      <w:pPr>
        <w:keepNext/>
        <w:spacing w:after="80"/>
        <w:ind w:left="510" w:hanging="510"/>
      </w:pPr>
      <w:r>
        <w:rPr>
          <w:rFonts w:ascii="Calibri" w:hAnsi="Calibri" w:eastAsia="Calibri" w:cs="Arial"/>
          <w:b/>
          <w:color w:val="00ADEF"/>
        </w:rPr>
        <w:t>5.</w:t>
        <w:tab/>
      </w:r>
      <w:r>
        <w:rPr>
          <w:rFonts w:ascii="Calibri" w:hAnsi="Calibri" w:eastAsia="Calibri" w:cs="Arial"/>
        </w:rPr>
        <w:t xml:space="preserve">The </w:t>
      </w:r>
      <w:r>
        <w:rPr>
          <w:rFonts w:ascii="Calibri" w:hAnsi="Calibri" w:eastAsia="Calibri" w:cs="Arial"/>
          <w:b/>
        </w:rPr>
        <w:t>Exceptional Exam</w:t>
      </w:r>
      <w:r>
        <w:rPr>
          <w:rFonts w:ascii="Calibri" w:hAnsi="Calibri" w:eastAsia="Calibri" w:cs="Arial"/>
        </w:rPr>
        <w:t xml:space="preserve"> tab shows the exam details recorded for the registration, or a button to add them (see section 6).</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960000"/>
            <wp:docPr id="20" name="Picture 20"/>
            <wp:cNvGraphicFramePr>
              <a:graphicFrameLocks noChangeAspect="1"/>
            </wp:cNvGraphicFramePr>
            <a:graphic>
              <a:graphicData uri="http://schemas.openxmlformats.org/drawingml/2006/picture">
                <pic:pic>
                  <pic:nvPicPr>
                    <pic:cNvPr id="0" name="nfe_33_profile_exam_tab.png"/>
                    <pic:cNvPicPr/>
                  </pic:nvPicPr>
                  <pic:blipFill>
                    <a:blip r:embed="rId29"/>
                    <a:stretch>
                      <a:fillRect/>
                    </a:stretch>
                  </pic:blipFill>
                  <pic:spPr>
                    <a:xfrm>
                      <a:off x="0" y="0"/>
                      <a:ext cx="5760000" cy="3960000"/>
                    </a:xfrm>
                    <a:prstGeom prst="rect"/>
                  </pic:spPr>
                </pic:pic>
              </a:graphicData>
            </a:graphic>
          </wp:inline>
        </w:drawing>
      </w:r>
    </w:p>
    <w:p>
      <w:pPr>
        <w:spacing w:after="240"/>
        <w:jc w:val="center"/>
      </w:pPr>
      <w:r>
        <w:rPr>
          <w:rFonts w:ascii="Calibri" w:hAnsi="Calibri" w:eastAsia="Calibri" w:cs="Arial"/>
          <w:i/>
          <w:color w:val="555E66"/>
          <w:sz w:val="19"/>
        </w:rPr>
        <w:t>Figure 20 – Exceptional Exam tab</w:t>
      </w:r>
    </w:p>
    <w:p>
      <w:pPr>
        <w:pStyle w:val="Heading2"/>
      </w:pPr>
      <w:r>
        <w:rPr>
          <w:rFonts w:ascii="Calibri" w:hAnsi="Calibri" w:eastAsia="Calibri" w:cs="Arial"/>
          <w:b/>
          <w:color w:val="003366"/>
          <w:sz w:val="30"/>
        </w:rPr>
        <w:t>Editing the profile</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Click </w:t>
      </w:r>
      <w:r>
        <w:rPr>
          <w:rFonts w:ascii="Calibri" w:hAnsi="Calibri" w:eastAsia="Calibri" w:cs="Arial"/>
          <w:b/>
        </w:rPr>
        <w:t>Edit Profile</w:t>
      </w:r>
      <w:r>
        <w:rPr>
          <w:rFonts w:ascii="Calibri" w:hAnsi="Calibri" w:eastAsia="Calibri" w:cs="Arial"/>
        </w:rPr>
        <w:t xml:space="preserve"> (or </w:t>
      </w:r>
      <w:r>
        <w:rPr>
          <w:rFonts w:ascii="Calibri" w:hAnsi="Calibri" w:eastAsia="Calibri" w:cs="Arial"/>
          <w:b/>
        </w:rPr>
        <w:t>Actions → Edit Information</w:t>
      </w:r>
      <w:r>
        <w:rPr>
          <w:rFonts w:ascii="Calibri" w:hAnsi="Calibri" w:eastAsia="Calibri" w:cs="Arial"/>
        </w:rPr>
        <w:t xml:space="preserve"> in the list). The same 3-step form opens with the saved values. Change what is needed, go through the steps and click </w:t>
      </w:r>
      <w:r>
        <w:rPr>
          <w:rFonts w:ascii="Calibri" w:hAnsi="Calibri" w:eastAsia="Calibri" w:cs="Arial"/>
          <w:b/>
        </w:rPr>
        <w:t>Complete Registration</w:t>
      </w:r>
      <w:r>
        <w:rPr>
          <w:rFonts w:ascii="Calibri" w:hAnsi="Calibri" w:eastAsia="Calibri" w:cs="Arial"/>
        </w:rPr>
        <w:t xml:space="preserve"> to save.</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884115" cy="7200000"/>
            <wp:docPr id="21" name="Picture 21"/>
            <wp:cNvGraphicFramePr>
              <a:graphicFrameLocks noChangeAspect="1"/>
            </wp:cNvGraphicFramePr>
            <a:graphic>
              <a:graphicData uri="http://schemas.openxmlformats.org/drawingml/2006/picture">
                <pic:pic>
                  <pic:nvPicPr>
                    <pic:cNvPr id="0" name="nfe_62_edit_profile.png"/>
                    <pic:cNvPicPr/>
                  </pic:nvPicPr>
                  <pic:blipFill>
                    <a:blip r:embed="rId30"/>
                    <a:stretch>
                      <a:fillRect/>
                    </a:stretch>
                  </pic:blipFill>
                  <pic:spPr>
                    <a:xfrm>
                      <a:off x="0" y="0"/>
                      <a:ext cx="4884115" cy="7200000"/>
                    </a:xfrm>
                    <a:prstGeom prst="rect"/>
                  </pic:spPr>
                </pic:pic>
              </a:graphicData>
            </a:graphic>
          </wp:inline>
        </w:drawing>
      </w:r>
    </w:p>
    <w:p>
      <w:pPr>
        <w:spacing w:after="240"/>
        <w:jc w:val="center"/>
      </w:pPr>
      <w:r>
        <w:rPr>
          <w:rFonts w:ascii="Calibri" w:hAnsi="Calibri" w:eastAsia="Calibri" w:cs="Arial"/>
          <w:i/>
          <w:color w:val="555E66"/>
          <w:sz w:val="19"/>
        </w:rPr>
        <w:t>Figure 21 – Editing a registration</w:t>
      </w:r>
    </w:p>
    <w:p>
      <w:pPr>
        <w:pStyle w:val="Heading2"/>
      </w:pPr>
      <w:r>
        <w:rPr>
          <w:rFonts w:ascii="Calibri" w:hAnsi="Calibri" w:eastAsia="Calibri" w:cs="Arial"/>
          <w:b/>
          <w:color w:val="003366"/>
          <w:sz w:val="30"/>
        </w:rPr>
        <w:t>Uploading the child photo</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Click the </w:t>
      </w:r>
      <w:r>
        <w:rPr>
          <w:rFonts w:ascii="Calibri" w:hAnsi="Calibri" w:eastAsia="Calibri" w:cs="Arial"/>
          <w:b/>
        </w:rPr>
        <w:t>camera icon</w:t>
      </w:r>
      <w:r>
        <w:rPr>
          <w:rFonts w:ascii="Calibri" w:hAnsi="Calibri" w:eastAsia="Calibri" w:cs="Arial"/>
        </w:rPr>
        <w:t xml:space="preserve"> on the profile photo, or </w:t>
      </w:r>
      <w:r>
        <w:rPr>
          <w:rFonts w:ascii="Calibri" w:hAnsi="Calibri" w:eastAsia="Calibri" w:cs="Arial"/>
          <w:b/>
        </w:rPr>
        <w:t>Actions → Upload Photo</w:t>
      </w:r>
      <w:r>
        <w:rPr>
          <w:rFonts w:ascii="Calibri" w:hAnsi="Calibri" w:eastAsia="Calibri" w:cs="Arial"/>
        </w:rPr>
        <w:t xml:space="preserve"> in the list. Choose a clear, recent photo of the child (JPG or PNG) and click </w:t>
      </w:r>
      <w:r>
        <w:rPr>
          <w:rFonts w:ascii="Calibri" w:hAnsi="Calibri" w:eastAsia="Calibri" w:cs="Arial"/>
          <w:b/>
        </w:rPr>
        <w:t>Save</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2" name="Picture 22"/>
            <wp:cNvGraphicFramePr>
              <a:graphicFrameLocks noChangeAspect="1"/>
            </wp:cNvGraphicFramePr>
            <a:graphic>
              <a:graphicData uri="http://schemas.openxmlformats.org/drawingml/2006/picture">
                <pic:pic>
                  <pic:nvPicPr>
                    <pic:cNvPr id="0" name="nfe_60_photo_upload.png"/>
                    <pic:cNvPicPr/>
                  </pic:nvPicPr>
                  <pic:blipFill>
                    <a:blip r:embed="rId31"/>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22 – Photo upload form</w:t>
      </w:r>
    </w:p>
    <w:p>
      <w:pPr>
        <w:keepNext/>
        <w:spacing w:after="80"/>
        <w:ind w:left="510" w:hanging="510"/>
      </w:pPr>
      <w:r>
        <w:rPr>
          <w:rFonts w:ascii="Calibri" w:hAnsi="Calibri" w:eastAsia="Calibri" w:cs="Arial"/>
          <w:b/>
          <w:color w:val="00ADEF"/>
        </w:rPr>
        <w:t>2.</w:t>
        <w:tab/>
      </w:r>
      <w:r>
        <w:rPr>
          <w:rFonts w:ascii="Calibri" w:hAnsi="Calibri" w:eastAsia="Calibri" w:cs="Arial"/>
        </w:rPr>
        <w:t>The profile reopens with the new photo. The photo is also embedded in the Excel export and printed on the examination card.</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3" name="Picture 23"/>
            <wp:cNvGraphicFramePr>
              <a:graphicFrameLocks noChangeAspect="1"/>
            </wp:cNvGraphicFramePr>
            <a:graphic>
              <a:graphicData uri="http://schemas.openxmlformats.org/drawingml/2006/picture">
                <pic:pic>
                  <pic:nvPicPr>
                    <pic:cNvPr id="0" name="nfe_61_photo_saved.png"/>
                    <pic:cNvPicPr/>
                  </pic:nvPicPr>
                  <pic:blipFill>
                    <a:blip r:embed="rId32"/>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23 – Photo saved</w:t>
      </w:r>
    </w:p>
    <w:p>
      <w:pPr>
        <w:pStyle w:val="Heading2"/>
      </w:pPr>
      <w:r>
        <w:rPr>
          <w:rFonts w:ascii="Calibri" w:hAnsi="Calibri" w:eastAsia="Calibri" w:cs="Arial"/>
          <w:b/>
          <w:color w:val="003366"/>
          <w:sz w:val="30"/>
        </w:rPr>
        <w:t>Examination card</w:t>
      </w:r>
    </w:p>
    <w:p>
      <w:r>
        <w:rPr>
          <w:rFonts w:ascii="Calibri" w:hAnsi="Calibri" w:eastAsia="Calibri" w:cs="Arial"/>
        </w:rPr>
        <w:t xml:space="preserve">Click </w:t>
      </w:r>
      <w:r>
        <w:rPr>
          <w:rFonts w:ascii="Calibri" w:hAnsi="Calibri" w:eastAsia="Calibri" w:cs="Arial"/>
          <w:b/>
        </w:rPr>
        <w:t>Download Examination Card (Word)</w:t>
      </w:r>
      <w:r>
        <w:rPr>
          <w:rFonts w:ascii="Calibri" w:hAnsi="Calibri" w:eastAsia="Calibri" w:cs="Arial"/>
        </w:rPr>
        <w:t xml:space="preserve"> in the profile header to download an editable Word card with the child's photo, round, registration ID, partner, full name, date of birth, nationality and governorate. Correct the profile first if anything is wrong: each download reads the saved record again.</w:t>
      </w:r>
    </w:p>
    <w:p>
      <w:r>
        <w:br w:type="page"/>
      </w:r>
    </w:p>
    <w:p>
      <w:pPr>
        <w:pStyle w:val="Heading1"/>
      </w:pPr>
      <w:r>
        <w:rPr>
          <w:rFonts w:ascii="Calibri" w:hAnsi="Calibri" w:eastAsia="Calibri" w:cs="Arial"/>
          <w:b/>
          <w:color w:val="003366"/>
          <w:sz w:val="40"/>
        </w:rPr>
        <w:t>5. Education Situation and Round Enrolment</w:t>
      </w:r>
    </w:p>
    <w:p>
      <w:r>
        <w:rPr>
          <w:rFonts w:ascii="Calibri" w:hAnsi="Calibri" w:eastAsia="Calibri" w:cs="Arial"/>
        </w:rPr>
        <w:t xml:space="preserve">The </w:t>
      </w:r>
      <w:r>
        <w:rPr>
          <w:rFonts w:ascii="Calibri" w:hAnsi="Calibri" w:eastAsia="Calibri" w:cs="Arial"/>
          <w:b/>
        </w:rPr>
        <w:t>education situation</w:t>
      </w:r>
      <w:r>
        <w:rPr>
          <w:rFonts w:ascii="Calibri" w:hAnsi="Calibri" w:eastAsia="Calibri" w:cs="Arial"/>
        </w:rPr>
        <w:t xml:space="preserve"> records the child's educational level at registration and the programme, round and class section the child attends. It is required before the child appears in the attendance sheets.</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Open the profile, go to the </w:t>
      </w:r>
      <w:r>
        <w:rPr>
          <w:rFonts w:ascii="Calibri" w:hAnsi="Calibri" w:eastAsia="Calibri" w:cs="Arial"/>
          <w:b/>
        </w:rPr>
        <w:t>Education situation</w:t>
      </w:r>
      <w:r>
        <w:rPr>
          <w:rFonts w:ascii="Calibri" w:hAnsi="Calibri" w:eastAsia="Calibri" w:cs="Arial"/>
        </w:rPr>
        <w:t xml:space="preserve"> tab and click </w:t>
      </w:r>
      <w:r>
        <w:rPr>
          <w:rFonts w:ascii="Calibri" w:hAnsi="Calibri" w:eastAsia="Calibri" w:cs="Arial"/>
          <w:b/>
        </w:rPr>
        <w:t>Add</w:t>
      </w:r>
      <w:r>
        <w:rPr>
          <w:rFonts w:ascii="Calibri" w:hAnsi="Calibri" w:eastAsia="Calibri" w:cs="Arial"/>
        </w:rPr>
        <w:t xml:space="preserve"> (or </w:t>
      </w:r>
      <w:r>
        <w:rPr>
          <w:rFonts w:ascii="Calibri" w:hAnsi="Calibri" w:eastAsia="Calibri" w:cs="Arial"/>
          <w:b/>
        </w:rPr>
        <w:t>Edit</w:t>
      </w:r>
      <w:r>
        <w:rPr>
          <w:rFonts w:ascii="Calibri" w:hAnsi="Calibri" w:eastAsia="Calibri" w:cs="Arial"/>
        </w:rPr>
        <w:t xml:space="preserve"> if a situation already exists).</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5553600"/>
            <wp:docPr id="24" name="Picture 24"/>
            <wp:cNvGraphicFramePr>
              <a:graphicFrameLocks noChangeAspect="1"/>
            </wp:cNvGraphicFramePr>
            <a:graphic>
              <a:graphicData uri="http://schemas.openxmlformats.org/drawingml/2006/picture">
                <pic:pic>
                  <pic:nvPicPr>
                    <pic:cNvPr id="0" name="nfe_40_education_form_empty.png"/>
                    <pic:cNvPicPr/>
                  </pic:nvPicPr>
                  <pic:blipFill>
                    <a:blip r:embed="rId33"/>
                    <a:stretch>
                      <a:fillRect/>
                    </a:stretch>
                  </pic:blipFill>
                  <pic:spPr>
                    <a:xfrm>
                      <a:off x="0" y="0"/>
                      <a:ext cx="5760000" cy="5553600"/>
                    </a:xfrm>
                    <a:prstGeom prst="rect"/>
                  </pic:spPr>
                </pic:pic>
              </a:graphicData>
            </a:graphic>
          </wp:inline>
        </w:drawing>
      </w:r>
    </w:p>
    <w:p>
      <w:pPr>
        <w:spacing w:after="240"/>
        <w:jc w:val="center"/>
      </w:pPr>
      <w:r>
        <w:rPr>
          <w:rFonts w:ascii="Calibri" w:hAnsi="Calibri" w:eastAsia="Calibri" w:cs="Arial"/>
          <w:i/>
          <w:color w:val="555E66"/>
          <w:sz w:val="19"/>
        </w:rPr>
        <w:t>Figure 24 – The education situation form</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Choose the </w:t>
      </w:r>
      <w:r>
        <w:rPr>
          <w:rFonts w:ascii="Calibri" w:hAnsi="Calibri" w:eastAsia="Calibri" w:cs="Arial"/>
          <w:b/>
        </w:rPr>
        <w:t>educational level when registering</w:t>
      </w:r>
      <w:r>
        <w:rPr>
          <w:rFonts w:ascii="Calibri" w:hAnsi="Calibri" w:eastAsia="Calibri" w:cs="Arial"/>
        </w:rPr>
        <w:t xml:space="preserve">, the </w:t>
      </w:r>
      <w:r>
        <w:rPr>
          <w:rFonts w:ascii="Calibri" w:hAnsi="Calibri" w:eastAsia="Calibri" w:cs="Arial"/>
          <w:b/>
        </w:rPr>
        <w:t>round</w:t>
      </w:r>
      <w:r>
        <w:rPr>
          <w:rFonts w:ascii="Calibri" w:hAnsi="Calibri" w:eastAsia="Calibri" w:cs="Arial"/>
        </w:rPr>
        <w:t xml:space="preserve">, the </w:t>
      </w:r>
      <w:r>
        <w:rPr>
          <w:rFonts w:ascii="Calibri" w:hAnsi="Calibri" w:eastAsia="Calibri" w:cs="Arial"/>
          <w:b/>
        </w:rPr>
        <w:t>programme</w:t>
      </w:r>
      <w:r>
        <w:rPr>
          <w:rFonts w:ascii="Calibri" w:hAnsi="Calibri" w:eastAsia="Calibri" w:cs="Arial"/>
        </w:rPr>
        <w:t xml:space="preserve">, the </w:t>
      </w:r>
      <w:r>
        <w:rPr>
          <w:rFonts w:ascii="Calibri" w:hAnsi="Calibri" w:eastAsia="Calibri" w:cs="Arial"/>
          <w:b/>
        </w:rPr>
        <w:t>class section</w:t>
      </w:r>
      <w:r>
        <w:rPr>
          <w:rFonts w:ascii="Calibri" w:hAnsi="Calibri" w:eastAsia="Calibri" w:cs="Arial"/>
        </w:rPr>
        <w:t xml:space="preserve"> and the </w:t>
      </w:r>
      <w:r>
        <w:rPr>
          <w:rFonts w:ascii="Calibri" w:hAnsi="Calibri" w:eastAsia="Calibri" w:cs="Arial"/>
          <w:b/>
        </w:rPr>
        <w:t>date of registration in the round</w:t>
      </w:r>
      <w:r>
        <w:rPr>
          <w:rFonts w:ascii="Calibri" w:hAnsi="Calibri" w:eastAsia="Calibri" w:cs="Arial"/>
        </w:rPr>
        <w:t>. If the child dropped out of a school, give the dropout date.</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5553600"/>
            <wp:docPr id="25" name="Picture 25"/>
            <wp:cNvGraphicFramePr>
              <a:graphicFrameLocks noChangeAspect="1"/>
            </wp:cNvGraphicFramePr>
            <a:graphic>
              <a:graphicData uri="http://schemas.openxmlformats.org/drawingml/2006/picture">
                <pic:pic>
                  <pic:nvPicPr>
                    <pic:cNvPr id="0" name="nfe_41_education_form_filled.png"/>
                    <pic:cNvPicPr/>
                  </pic:nvPicPr>
                  <pic:blipFill>
                    <a:blip r:embed="rId34"/>
                    <a:stretch>
                      <a:fillRect/>
                    </a:stretch>
                  </pic:blipFill>
                  <pic:spPr>
                    <a:xfrm>
                      <a:off x="0" y="0"/>
                      <a:ext cx="5760000" cy="5553600"/>
                    </a:xfrm>
                    <a:prstGeom prst="rect"/>
                  </pic:spPr>
                </pic:pic>
              </a:graphicData>
            </a:graphic>
          </wp:inline>
        </w:drawing>
      </w:r>
    </w:p>
    <w:p>
      <w:pPr>
        <w:spacing w:after="240"/>
        <w:jc w:val="center"/>
      </w:pPr>
      <w:r>
        <w:rPr>
          <w:rFonts w:ascii="Calibri" w:hAnsi="Calibri" w:eastAsia="Calibri" w:cs="Arial"/>
          <w:i/>
          <w:color w:val="555E66"/>
          <w:sz w:val="19"/>
        </w:rPr>
        <w:t>Figure 25 – Education situation completed</w:t>
      </w:r>
    </w:p>
    <w:p>
      <w:pPr>
        <w:keepNext/>
        <w:spacing w:after="80"/>
        <w:ind w:left="510" w:hanging="510"/>
      </w:pPr>
      <w:r>
        <w:rPr>
          <w:rFonts w:ascii="Calibri" w:hAnsi="Calibri" w:eastAsia="Calibri" w:cs="Arial"/>
          <w:b/>
          <w:color w:val="00ADEF"/>
        </w:rPr>
        <w:t>3.</w:t>
        <w:tab/>
      </w:r>
      <w:r>
        <w:rPr>
          <w:rFonts w:ascii="Calibri" w:hAnsi="Calibri" w:eastAsia="Calibri" w:cs="Arial"/>
        </w:rPr>
        <w:t xml:space="preserve">Click </w:t>
      </w:r>
      <w:r>
        <w:rPr>
          <w:rFonts w:ascii="Calibri" w:hAnsi="Calibri" w:eastAsia="Calibri" w:cs="Arial"/>
          <w:b/>
        </w:rPr>
        <w:t>Save Education Data</w:t>
      </w:r>
      <w:r>
        <w:rPr>
          <w:rFonts w:ascii="Calibri" w:hAnsi="Calibri" w:eastAsia="Calibri" w:cs="Arial"/>
        </w:rPr>
        <w:t xml:space="preserve">. The profile reopens on the Education situation tab with the new enrolment and a new line in the </w:t>
      </w:r>
      <w:r>
        <w:rPr>
          <w:rFonts w:ascii="Calibri" w:hAnsi="Calibri" w:eastAsia="Calibri" w:cs="Arial"/>
          <w:b/>
        </w:rPr>
        <w:t>Education History</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4992000"/>
            <wp:docPr id="26" name="Picture 26"/>
            <wp:cNvGraphicFramePr>
              <a:graphicFrameLocks noChangeAspect="1"/>
            </wp:cNvGraphicFramePr>
            <a:graphic>
              <a:graphicData uri="http://schemas.openxmlformats.org/drawingml/2006/picture">
                <pic:pic>
                  <pic:nvPicPr>
                    <pic:cNvPr id="0" name="nfe_42_education_saved.png"/>
                    <pic:cNvPicPr/>
                  </pic:nvPicPr>
                  <pic:blipFill>
                    <a:blip r:embed="rId35"/>
                    <a:stretch>
                      <a:fillRect/>
                    </a:stretch>
                  </pic:blipFill>
                  <pic:spPr>
                    <a:xfrm>
                      <a:off x="0" y="0"/>
                      <a:ext cx="5760000" cy="4992000"/>
                    </a:xfrm>
                    <a:prstGeom prst="rect"/>
                  </pic:spPr>
                </pic:pic>
              </a:graphicData>
            </a:graphic>
          </wp:inline>
        </w:drawing>
      </w:r>
    </w:p>
    <w:p>
      <w:pPr>
        <w:spacing w:after="240"/>
        <w:jc w:val="center"/>
      </w:pPr>
      <w:r>
        <w:rPr>
          <w:rFonts w:ascii="Calibri" w:hAnsi="Calibri" w:eastAsia="Calibri" w:cs="Arial"/>
          <w:i/>
          <w:color w:val="555E66"/>
          <w:sz w:val="19"/>
        </w:rPr>
        <w:t>Figure 26 – The saved education situation</w:t>
      </w:r>
    </w:p>
    <w:p>
      <w:pPr>
        <w:pStyle w:val="Heading2"/>
      </w:pPr>
      <w:r>
        <w:rPr>
          <w:rFonts w:ascii="Calibri" w:hAnsi="Calibri" w:eastAsia="Calibri" w:cs="Arial"/>
          <w:b/>
          <w:color w:val="003366"/>
          <w:sz w:val="30"/>
        </w:rPr>
        <w:t>Registering the child in a new round</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When a new round starts, open the </w:t>
      </w:r>
      <w:r>
        <w:rPr>
          <w:rFonts w:ascii="Calibri" w:hAnsi="Calibri" w:eastAsia="Calibri" w:cs="Arial"/>
          <w:b/>
        </w:rPr>
        <w:t>Register in a New Round</w:t>
      </w:r>
      <w:r>
        <w:rPr>
          <w:rFonts w:ascii="Calibri" w:hAnsi="Calibri" w:eastAsia="Calibri" w:cs="Arial"/>
        </w:rPr>
        <w:t xml:space="preserve"> page for the child (from the duplicate warning's </w:t>
      </w:r>
      <w:r>
        <w:rPr>
          <w:rFonts w:ascii="Calibri" w:hAnsi="Calibri" w:eastAsia="Calibri" w:cs="Arial"/>
          <w:b/>
        </w:rPr>
        <w:t>Select &amp; Re-register</w:t>
      </w:r>
      <w:r>
        <w:rPr>
          <w:rFonts w:ascii="Calibri" w:hAnsi="Calibri" w:eastAsia="Calibri" w:cs="Arial"/>
        </w:rPr>
        <w:t xml:space="preserve"> button, or from the </w:t>
      </w:r>
      <w:r>
        <w:rPr>
          <w:rFonts w:ascii="Calibri" w:hAnsi="Calibri" w:eastAsia="Calibri" w:cs="Arial"/>
          <w:b/>
        </w:rPr>
        <w:t>New Round</w:t>
      </w:r>
      <w:r>
        <w:rPr>
          <w:rFonts w:ascii="Calibri" w:hAnsi="Calibri" w:eastAsia="Calibri" w:cs="Arial"/>
        </w:rPr>
        <w:t xml:space="preserve"> button in the profile header when your role has it). The </w:t>
      </w:r>
      <w:r>
        <w:rPr>
          <w:rFonts w:ascii="Calibri" w:hAnsi="Calibri" w:eastAsia="Calibri" w:cs="Arial"/>
          <w:b/>
        </w:rPr>
        <w:t>Registration History</w:t>
      </w:r>
      <w:r>
        <w:rPr>
          <w:rFonts w:ascii="Calibri" w:hAnsi="Calibri" w:eastAsia="Calibri" w:cs="Arial"/>
        </w:rPr>
        <w:t xml:space="preserve"> lists the rounds the child already attended.</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6000000"/>
            <wp:docPr id="27" name="Picture 27"/>
            <wp:cNvGraphicFramePr>
              <a:graphicFrameLocks noChangeAspect="1"/>
            </wp:cNvGraphicFramePr>
            <a:graphic>
              <a:graphicData uri="http://schemas.openxmlformats.org/drawingml/2006/picture">
                <pic:pic>
                  <pic:nvPicPr>
                    <pic:cNvPr id="0" name="nfe_34_new_round_form.png"/>
                    <pic:cNvPicPr/>
                  </pic:nvPicPr>
                  <pic:blipFill>
                    <a:blip r:embed="rId36"/>
                    <a:stretch>
                      <a:fillRect/>
                    </a:stretch>
                  </pic:blipFill>
                  <pic:spPr>
                    <a:xfrm>
                      <a:off x="0" y="0"/>
                      <a:ext cx="5760000" cy="6000000"/>
                    </a:xfrm>
                    <a:prstGeom prst="rect"/>
                  </pic:spPr>
                </pic:pic>
              </a:graphicData>
            </a:graphic>
          </wp:inline>
        </w:drawing>
      </w:r>
    </w:p>
    <w:p>
      <w:pPr>
        <w:spacing w:after="240"/>
        <w:jc w:val="center"/>
      </w:pPr>
      <w:r>
        <w:rPr>
          <w:rFonts w:ascii="Calibri" w:hAnsi="Calibri" w:eastAsia="Calibri" w:cs="Arial"/>
          <w:i/>
          <w:color w:val="555E66"/>
          <w:sz w:val="19"/>
        </w:rPr>
        <w:t>Figure 27 – Register in a new round</w:t>
      </w:r>
    </w:p>
    <w:p>
      <w:pPr>
        <w:spacing w:after="80"/>
        <w:ind w:left="510" w:hanging="510"/>
      </w:pPr>
      <w:r>
        <w:rPr>
          <w:rFonts w:ascii="Calibri" w:hAnsi="Calibri" w:eastAsia="Calibri" w:cs="Arial"/>
          <w:b/>
          <w:color w:val="00ADEF"/>
        </w:rPr>
        <w:t>2.</w:t>
        <w:tab/>
      </w:r>
      <w:r>
        <w:rPr>
          <w:rFonts w:ascii="Calibri" w:hAnsi="Calibri" w:eastAsia="Calibri" w:cs="Arial"/>
        </w:rPr>
        <w:t xml:space="preserve">Fill in the education situation for the new round and click </w:t>
      </w:r>
      <w:r>
        <w:rPr>
          <w:rFonts w:ascii="Calibri" w:hAnsi="Calibri" w:eastAsia="Calibri" w:cs="Arial"/>
          <w:b/>
        </w:rPr>
        <w:t>Save Education Data</w:t>
      </w:r>
      <w:r>
        <w:rPr>
          <w:rFonts w:ascii="Calibri" w:hAnsi="Calibri" w:eastAsia="Calibri" w:cs="Arial"/>
        </w:rPr>
        <w:t>. A new registration record is created for the current round; the previous rounds stay in the history.</w:t>
      </w:r>
    </w:p>
    <w:p>
      <w:pPr>
        <w:shd w:val="clear" w:color="auto" w:fill="EAF6FD"/>
        <w:pBdr>
          <w:left w:val="single" w:sz="18" w:space="6" w:color="00ADEF"/>
        </w:pBdr>
        <w:spacing w:before="80" w:after="160"/>
        <w:ind w:left="170" w:right="170"/>
      </w:pPr>
      <w:r>
        <w:rPr>
          <w:rFonts w:ascii="Calibri" w:hAnsi="Calibri" w:eastAsia="Calibri" w:cs="Arial"/>
          <w:b/>
          <w:sz w:val="21"/>
        </w:rPr>
        <w:t>Note:</w:t>
      </w:r>
      <w:r>
        <w:rPr>
          <w:rFonts w:ascii="Calibri" w:hAnsi="Calibri" w:eastAsia="Calibri" w:cs="Arial"/>
          <w:sz w:val="21"/>
        </w:rPr>
        <w:t xml:space="preserve"> The programmes offered depend on the child's age. If the programme you need is not listed, check the date of birth.</w:t>
      </w:r>
    </w:p>
    <w:p>
      <w:r>
        <w:br w:type="page"/>
      </w:r>
    </w:p>
    <w:p>
      <w:pPr>
        <w:pStyle w:val="Heading1"/>
      </w:pPr>
      <w:r>
        <w:rPr>
          <w:rFonts w:ascii="Calibri" w:hAnsi="Calibri" w:eastAsia="Calibri" w:cs="Arial"/>
          <w:b/>
          <w:color w:val="003366"/>
          <w:sz w:val="40"/>
        </w:rPr>
        <w:t>6. Exceptional Exam</w:t>
      </w:r>
    </w:p>
    <w:p>
      <w:r>
        <w:rPr>
          <w:rFonts w:ascii="Calibri" w:hAnsi="Calibri" w:eastAsia="Calibri" w:cs="Arial"/>
        </w:rPr>
        <w:t>Children who sit the exceptional examination need an exam record on their registration. Each registration has one exam record.</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Open the profile, go to the </w:t>
      </w:r>
      <w:r>
        <w:rPr>
          <w:rFonts w:ascii="Calibri" w:hAnsi="Calibri" w:eastAsia="Calibri" w:cs="Arial"/>
          <w:b/>
        </w:rPr>
        <w:t>Exceptional Exam</w:t>
      </w:r>
      <w:r>
        <w:rPr>
          <w:rFonts w:ascii="Calibri" w:hAnsi="Calibri" w:eastAsia="Calibri" w:cs="Arial"/>
        </w:rPr>
        <w:t xml:space="preserve"> tab and click </w:t>
      </w:r>
      <w:r>
        <w:rPr>
          <w:rFonts w:ascii="Calibri" w:hAnsi="Calibri" w:eastAsia="Calibri" w:cs="Arial"/>
          <w:b/>
        </w:rPr>
        <w:t>Add Exceptional Exam</w:t>
      </w:r>
      <w:r>
        <w:rPr>
          <w:rFonts w:ascii="Calibri" w:hAnsi="Calibri" w:eastAsia="Calibri" w:cs="Arial"/>
        </w:rPr>
        <w:t>. The residence, country and place of birth and the programme are taken from the registration and displayed in grey.</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5500800"/>
            <wp:docPr id="28" name="Picture 28"/>
            <wp:cNvGraphicFramePr>
              <a:graphicFrameLocks noChangeAspect="1"/>
            </wp:cNvGraphicFramePr>
            <a:graphic>
              <a:graphicData uri="http://schemas.openxmlformats.org/drawingml/2006/picture">
                <pic:pic>
                  <pic:nvPicPr>
                    <pic:cNvPr id="0" name="nfe_50_exam_form_empty.png"/>
                    <pic:cNvPicPr/>
                  </pic:nvPicPr>
                  <pic:blipFill>
                    <a:blip r:embed="rId37"/>
                    <a:stretch>
                      <a:fillRect/>
                    </a:stretch>
                  </pic:blipFill>
                  <pic:spPr>
                    <a:xfrm>
                      <a:off x="0" y="0"/>
                      <a:ext cx="5760000" cy="5500800"/>
                    </a:xfrm>
                    <a:prstGeom prst="rect"/>
                  </pic:spPr>
                </pic:pic>
              </a:graphicData>
            </a:graphic>
          </wp:inline>
        </w:drawing>
      </w:r>
    </w:p>
    <w:p>
      <w:pPr>
        <w:spacing w:after="240"/>
        <w:jc w:val="center"/>
      </w:pPr>
      <w:r>
        <w:rPr>
          <w:rFonts w:ascii="Calibri" w:hAnsi="Calibri" w:eastAsia="Calibri" w:cs="Arial"/>
          <w:i/>
          <w:color w:val="555E66"/>
          <w:sz w:val="19"/>
        </w:rPr>
        <w:t>Figure 28 – The exceptional exam form</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Check the </w:t>
      </w:r>
      <w:r>
        <w:rPr>
          <w:rFonts w:ascii="Calibri" w:hAnsi="Calibri" w:eastAsia="Calibri" w:cs="Arial"/>
          <w:b/>
        </w:rPr>
        <w:t>grade applying for the examination</w:t>
      </w:r>
      <w:r>
        <w:rPr>
          <w:rFonts w:ascii="Calibri" w:hAnsi="Calibri" w:eastAsia="Calibri" w:cs="Arial"/>
        </w:rPr>
        <w:t xml:space="preserve"> (derived from the programme level), choose the </w:t>
      </w:r>
      <w:r>
        <w:rPr>
          <w:rFonts w:ascii="Calibri" w:hAnsi="Calibri" w:eastAsia="Calibri" w:cs="Arial"/>
          <w:b/>
        </w:rPr>
        <w:t>mathematics examination language</w:t>
      </w:r>
      <w:r>
        <w:rPr>
          <w:rFonts w:ascii="Calibri" w:hAnsi="Calibri" w:eastAsia="Calibri" w:cs="Arial"/>
        </w:rPr>
        <w:t xml:space="preserve"> (Arabic, English or French) and the </w:t>
      </w:r>
      <w:r>
        <w:rPr>
          <w:rFonts w:ascii="Calibri" w:hAnsi="Calibri" w:eastAsia="Calibri" w:cs="Arial"/>
          <w:b/>
        </w:rPr>
        <w:t>language examination</w:t>
      </w:r>
      <w:r>
        <w:rPr>
          <w:rFonts w:ascii="Calibri" w:hAnsi="Calibri" w:eastAsia="Calibri" w:cs="Arial"/>
        </w:rPr>
        <w:t xml:space="preserve"> (English or French).</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5500800"/>
            <wp:docPr id="29" name="Picture 29"/>
            <wp:cNvGraphicFramePr>
              <a:graphicFrameLocks noChangeAspect="1"/>
            </wp:cNvGraphicFramePr>
            <a:graphic>
              <a:graphicData uri="http://schemas.openxmlformats.org/drawingml/2006/picture">
                <pic:pic>
                  <pic:nvPicPr>
                    <pic:cNvPr id="0" name="nfe_51_exam_form_filled.png"/>
                    <pic:cNvPicPr/>
                  </pic:nvPicPr>
                  <pic:blipFill>
                    <a:blip r:embed="rId38"/>
                    <a:stretch>
                      <a:fillRect/>
                    </a:stretch>
                  </pic:blipFill>
                  <pic:spPr>
                    <a:xfrm>
                      <a:off x="0" y="0"/>
                      <a:ext cx="5760000" cy="5500800"/>
                    </a:xfrm>
                    <a:prstGeom prst="rect"/>
                  </pic:spPr>
                </pic:pic>
              </a:graphicData>
            </a:graphic>
          </wp:inline>
        </w:drawing>
      </w:r>
    </w:p>
    <w:p>
      <w:pPr>
        <w:spacing w:after="240"/>
        <w:jc w:val="center"/>
      </w:pPr>
      <w:r>
        <w:rPr>
          <w:rFonts w:ascii="Calibri" w:hAnsi="Calibri" w:eastAsia="Calibri" w:cs="Arial"/>
          <w:i/>
          <w:color w:val="555E66"/>
          <w:sz w:val="19"/>
        </w:rPr>
        <w:t>Figure 29 – Exam form completed</w:t>
      </w:r>
    </w:p>
    <w:p>
      <w:pPr>
        <w:keepNext/>
        <w:spacing w:after="80"/>
        <w:ind w:left="510" w:hanging="510"/>
      </w:pPr>
      <w:r>
        <w:rPr>
          <w:rFonts w:ascii="Calibri" w:hAnsi="Calibri" w:eastAsia="Calibri" w:cs="Arial"/>
          <w:b/>
          <w:color w:val="00ADEF"/>
        </w:rPr>
        <w:t>3.</w:t>
        <w:tab/>
      </w:r>
      <w:r>
        <w:rPr>
          <w:rFonts w:ascii="Calibri" w:hAnsi="Calibri" w:eastAsia="Calibri" w:cs="Arial"/>
        </w:rPr>
        <w:t xml:space="preserve">Click </w:t>
      </w:r>
      <w:r>
        <w:rPr>
          <w:rFonts w:ascii="Calibri" w:hAnsi="Calibri" w:eastAsia="Calibri" w:cs="Arial"/>
          <w:b/>
        </w:rPr>
        <w:t>Save</w:t>
      </w:r>
      <w:r>
        <w:rPr>
          <w:rFonts w:ascii="Calibri" w:hAnsi="Calibri" w:eastAsia="Calibri" w:cs="Arial"/>
        </w:rPr>
        <w:t xml:space="preserve">. The message "Exceptional exam saved" appears and the tab shows the recorded answers. Use </w:t>
      </w:r>
      <w:r>
        <w:rPr>
          <w:rFonts w:ascii="Calibri" w:hAnsi="Calibri" w:eastAsia="Calibri" w:cs="Arial"/>
          <w:b/>
        </w:rPr>
        <w:t>Edit Exceptional Exam</w:t>
      </w:r>
      <w:r>
        <w:rPr>
          <w:rFonts w:ascii="Calibri" w:hAnsi="Calibri" w:eastAsia="Calibri" w:cs="Arial"/>
        </w:rPr>
        <w:t xml:space="preserve"> to correct them later.</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4257600"/>
            <wp:docPr id="30" name="Picture 30"/>
            <wp:cNvGraphicFramePr>
              <a:graphicFrameLocks noChangeAspect="1"/>
            </wp:cNvGraphicFramePr>
            <a:graphic>
              <a:graphicData uri="http://schemas.openxmlformats.org/drawingml/2006/picture">
                <pic:pic>
                  <pic:nvPicPr>
                    <pic:cNvPr id="0" name="nfe_52_exam_saved.png"/>
                    <pic:cNvPicPr/>
                  </pic:nvPicPr>
                  <pic:blipFill>
                    <a:blip r:embed="rId39"/>
                    <a:stretch>
                      <a:fillRect/>
                    </a:stretch>
                  </pic:blipFill>
                  <pic:spPr>
                    <a:xfrm>
                      <a:off x="0" y="0"/>
                      <a:ext cx="5760000" cy="4257600"/>
                    </a:xfrm>
                    <a:prstGeom prst="rect"/>
                  </pic:spPr>
                </pic:pic>
              </a:graphicData>
            </a:graphic>
          </wp:inline>
        </w:drawing>
      </w:r>
    </w:p>
    <w:p>
      <w:pPr>
        <w:spacing w:after="240"/>
        <w:jc w:val="center"/>
      </w:pPr>
      <w:r>
        <w:rPr>
          <w:rFonts w:ascii="Calibri" w:hAnsi="Calibri" w:eastAsia="Calibri" w:cs="Arial"/>
          <w:i/>
          <w:color w:val="555E66"/>
          <w:sz w:val="19"/>
        </w:rPr>
        <w:t>Figure 30 – The saved exam details</w:t>
      </w:r>
    </w:p>
    <w:p>
      <w:pPr>
        <w:shd w:val="clear" w:color="auto" w:fill="EAF6FD"/>
        <w:pBdr>
          <w:left w:val="single" w:sz="18" w:space="6" w:color="00ADEF"/>
        </w:pBdr>
        <w:spacing w:before="80" w:after="160"/>
        <w:ind w:left="170" w:right="170"/>
      </w:pPr>
      <w:r>
        <w:rPr>
          <w:rFonts w:ascii="Calibri" w:hAnsi="Calibri" w:eastAsia="Calibri" w:cs="Arial"/>
          <w:b/>
          <w:sz w:val="21"/>
        </w:rPr>
        <w:t>Note:</w:t>
      </w:r>
      <w:r>
        <w:rPr>
          <w:rFonts w:ascii="Calibri" w:hAnsi="Calibri" w:eastAsia="Calibri" w:cs="Arial"/>
          <w:sz w:val="21"/>
        </w:rPr>
        <w:t xml:space="preserve"> If the residence or programme shown is wrong, correct the child's registration first (Edit Profile) and then come back to the exam form.</w:t>
      </w:r>
    </w:p>
    <w:p>
      <w:r>
        <w:br w:type="page"/>
      </w:r>
    </w:p>
    <w:p>
      <w:pPr>
        <w:pStyle w:val="Heading1"/>
      </w:pPr>
      <w:r>
        <w:rPr>
          <w:rFonts w:ascii="Calibri" w:hAnsi="Calibri" w:eastAsia="Calibri" w:cs="Arial"/>
          <w:b/>
          <w:color w:val="003366"/>
          <w:sz w:val="40"/>
        </w:rPr>
        <w:t>7. Daily Attendance</w:t>
      </w:r>
    </w:p>
    <w:p>
      <w:r>
        <w:rPr>
          <w:rFonts w:ascii="Calibri" w:hAnsi="Calibri" w:eastAsia="Calibri" w:cs="Arial"/>
        </w:rPr>
        <w:t xml:space="preserve">Attendance is recorded per day, per programme and per class section. Open it with </w:t>
      </w:r>
      <w:r>
        <w:rPr>
          <w:rFonts w:ascii="Calibri" w:hAnsi="Calibri" w:eastAsia="Calibri" w:cs="Arial"/>
          <w:b/>
        </w:rPr>
        <w:t>Attendance</w:t>
      </w:r>
      <w:r>
        <w:rPr>
          <w:rFonts w:ascii="Calibri" w:hAnsi="Calibri" w:eastAsia="Calibri" w:cs="Arial"/>
        </w:rPr>
        <w:t xml:space="preserve"> in the side menu.</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The date defaults to </w:t>
      </w:r>
      <w:r>
        <w:rPr>
          <w:rFonts w:ascii="Calibri" w:hAnsi="Calibri" w:eastAsia="Calibri" w:cs="Arial"/>
          <w:b/>
        </w:rPr>
        <w:t>today</w:t>
      </w:r>
      <w:r>
        <w:rPr>
          <w:rFonts w:ascii="Calibri" w:hAnsi="Calibri" w:eastAsia="Calibri" w:cs="Arial"/>
        </w:rPr>
        <w:t xml:space="preserve">. Choose the </w:t>
      </w:r>
      <w:r>
        <w:rPr>
          <w:rFonts w:ascii="Calibri" w:hAnsi="Calibri" w:eastAsia="Calibri" w:cs="Arial"/>
          <w:b/>
        </w:rPr>
        <w:t>Education Program</w:t>
      </w:r>
      <w:r>
        <w:rPr>
          <w:rFonts w:ascii="Calibri" w:hAnsi="Calibri" w:eastAsia="Calibri" w:cs="Arial"/>
        </w:rPr>
        <w:t xml:space="preserve">, the </w:t>
      </w:r>
      <w:r>
        <w:rPr>
          <w:rFonts w:ascii="Calibri" w:hAnsi="Calibri" w:eastAsia="Calibri" w:cs="Arial"/>
          <w:b/>
        </w:rPr>
        <w:t>Round</w:t>
      </w:r>
      <w:r>
        <w:rPr>
          <w:rFonts w:ascii="Calibri" w:hAnsi="Calibri" w:eastAsia="Calibri" w:cs="Arial"/>
        </w:rPr>
        <w:t xml:space="preserve"> and the </w:t>
      </w:r>
      <w:r>
        <w:rPr>
          <w:rFonts w:ascii="Calibri" w:hAnsi="Calibri" w:eastAsia="Calibri" w:cs="Arial"/>
          <w:b/>
        </w:rPr>
        <w:t>Section</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1" name="Picture 31"/>
            <wp:cNvGraphicFramePr>
              <a:graphicFrameLocks noChangeAspect="1"/>
            </wp:cNvGraphicFramePr>
            <a:graphic>
              <a:graphicData uri="http://schemas.openxmlformats.org/drawingml/2006/picture">
                <pic:pic>
                  <pic:nvPicPr>
                    <pic:cNvPr id="0" name="nfe_70_attendance_page.png"/>
                    <pic:cNvPicPr/>
                  </pic:nvPicPr>
                  <pic:blipFill>
                    <a:blip r:embed="rId40"/>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31 – The attendance page</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Click </w:t>
      </w:r>
      <w:r>
        <w:rPr>
          <w:rFonts w:ascii="Calibri" w:hAnsi="Calibri" w:eastAsia="Calibri" w:cs="Arial"/>
          <w:b/>
        </w:rPr>
        <w:t>Load</w:t>
      </w:r>
      <w:r>
        <w:rPr>
          <w:rFonts w:ascii="Calibri" w:hAnsi="Calibri" w:eastAsia="Calibri" w:cs="Arial"/>
        </w:rPr>
        <w:t xml:space="preserve">. The children enrolled in that programme and section appear on the right, each with </w:t>
      </w:r>
      <w:r>
        <w:rPr>
          <w:rFonts w:ascii="Calibri" w:hAnsi="Calibri" w:eastAsia="Calibri" w:cs="Arial"/>
          <w:b/>
        </w:rPr>
        <w:t>Attended</w:t>
      </w:r>
      <w:r>
        <w:rPr>
          <w:rFonts w:ascii="Calibri" w:hAnsi="Calibri" w:eastAsia="Calibri" w:cs="Arial"/>
        </w:rPr>
        <w:t xml:space="preserve"> and </w:t>
      </w:r>
      <w:r>
        <w:rPr>
          <w:rFonts w:ascii="Calibri" w:hAnsi="Calibri" w:eastAsia="Calibri" w:cs="Arial"/>
          <w:b/>
        </w:rPr>
        <w:t>Absent</w:t>
      </w:r>
      <w:r>
        <w:rPr>
          <w:rFonts w:ascii="Calibri" w:hAnsi="Calibri" w:eastAsia="Calibri" w:cs="Arial"/>
        </w:rPr>
        <w:t xml:space="preserve"> buttons.</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2" name="Picture 32"/>
            <wp:cNvGraphicFramePr>
              <a:graphicFrameLocks noChangeAspect="1"/>
            </wp:cNvGraphicFramePr>
            <a:graphic>
              <a:graphicData uri="http://schemas.openxmlformats.org/drawingml/2006/picture">
                <pic:pic>
                  <pic:nvPicPr>
                    <pic:cNvPr id="0" name="nfe_71_attendance_loaded.png"/>
                    <pic:cNvPicPr/>
                  </pic:nvPicPr>
                  <pic:blipFill>
                    <a:blip r:embed="rId41"/>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32 – Children loaded for the selected class</w:t>
      </w:r>
    </w:p>
    <w:p>
      <w:pPr>
        <w:keepNext/>
        <w:spacing w:after="80"/>
        <w:ind w:left="510" w:hanging="510"/>
      </w:pPr>
      <w:r>
        <w:rPr>
          <w:rFonts w:ascii="Calibri" w:hAnsi="Calibri" w:eastAsia="Calibri" w:cs="Arial"/>
          <w:b/>
          <w:color w:val="00ADEF"/>
        </w:rPr>
        <w:t>3.</w:t>
        <w:tab/>
      </w:r>
      <w:r>
        <w:rPr>
          <w:rFonts w:ascii="Calibri" w:hAnsi="Calibri" w:eastAsia="Calibri" w:cs="Arial"/>
        </w:rPr>
        <w:t xml:space="preserve">Children are marked </w:t>
      </w:r>
      <w:r>
        <w:rPr>
          <w:rFonts w:ascii="Calibri" w:hAnsi="Calibri" w:eastAsia="Calibri" w:cs="Arial"/>
          <w:b/>
        </w:rPr>
        <w:t>Attended</w:t>
      </w:r>
      <w:r>
        <w:rPr>
          <w:rFonts w:ascii="Calibri" w:hAnsi="Calibri" w:eastAsia="Calibri" w:cs="Arial"/>
        </w:rPr>
        <w:t xml:space="preserve"> by default. For each absent child click </w:t>
      </w:r>
      <w:r>
        <w:rPr>
          <w:rFonts w:ascii="Calibri" w:hAnsi="Calibri" w:eastAsia="Calibri" w:cs="Arial"/>
          <w:b/>
        </w:rPr>
        <w:t>Absent</w:t>
      </w:r>
      <w:r>
        <w:rPr>
          <w:rFonts w:ascii="Calibri" w:hAnsi="Calibri" w:eastAsia="Calibri" w:cs="Arial"/>
        </w:rPr>
        <w:t xml:space="preserve"> and choose the </w:t>
      </w:r>
      <w:r>
        <w:rPr>
          <w:rFonts w:ascii="Calibri" w:hAnsi="Calibri" w:eastAsia="Calibri" w:cs="Arial"/>
          <w:b/>
        </w:rPr>
        <w:t>absence reason</w:t>
      </w:r>
      <w:r>
        <w:rPr>
          <w:rFonts w:ascii="Calibri" w:hAnsi="Calibri" w:eastAsia="Calibri" w:cs="Arial"/>
        </w:rPr>
        <w:t xml:space="preserve"> (Sick, Transportation or Other – describe it in the text box).</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3" name="Picture 33"/>
            <wp:cNvGraphicFramePr>
              <a:graphicFrameLocks noChangeAspect="1"/>
            </wp:cNvGraphicFramePr>
            <a:graphic>
              <a:graphicData uri="http://schemas.openxmlformats.org/drawingml/2006/picture">
                <pic:pic>
                  <pic:nvPicPr>
                    <pic:cNvPr id="0" name="nfe_72_attendance_marked.png"/>
                    <pic:cNvPicPr/>
                  </pic:nvPicPr>
                  <pic:blipFill>
                    <a:blip r:embed="rId42"/>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33 – Absences marked with their reason</w:t>
      </w:r>
    </w:p>
    <w:p>
      <w:pPr>
        <w:keepNext/>
        <w:spacing w:after="80"/>
        <w:ind w:left="510" w:hanging="510"/>
      </w:pPr>
      <w:r>
        <w:rPr>
          <w:rFonts w:ascii="Calibri" w:hAnsi="Calibri" w:eastAsia="Calibri" w:cs="Arial"/>
          <w:b/>
          <w:color w:val="00ADEF"/>
        </w:rPr>
        <w:t>4.</w:t>
        <w:tab/>
      </w:r>
      <w:r>
        <w:rPr>
          <w:rFonts w:ascii="Calibri" w:hAnsi="Calibri" w:eastAsia="Calibri" w:cs="Arial"/>
        </w:rPr>
        <w:t xml:space="preserve">Click </w:t>
      </w:r>
      <w:r>
        <w:rPr>
          <w:rFonts w:ascii="Calibri" w:hAnsi="Calibri" w:eastAsia="Calibri" w:cs="Arial"/>
          <w:b/>
        </w:rPr>
        <w:t>Save</w:t>
      </w:r>
      <w:r>
        <w:rPr>
          <w:rFonts w:ascii="Calibri" w:hAnsi="Calibri" w:eastAsia="Calibri" w:cs="Arial"/>
        </w:rPr>
        <w:t xml:space="preserve">. A </w:t>
      </w:r>
      <w:r>
        <w:rPr>
          <w:rFonts w:ascii="Calibri" w:hAnsi="Calibri" w:eastAsia="Calibri" w:cs="Arial"/>
          <w:b/>
        </w:rPr>
        <w:t>Success</w:t>
      </w:r>
      <w:r>
        <w:rPr>
          <w:rFonts w:ascii="Calibri" w:hAnsi="Calibri" w:eastAsia="Calibri" w:cs="Arial"/>
        </w:rPr>
        <w:t xml:space="preserve"> message confirms the attendance was saved. You can reload the same day later to correct it.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4" name="Picture 34"/>
            <wp:cNvGraphicFramePr>
              <a:graphicFrameLocks noChangeAspect="1"/>
            </wp:cNvGraphicFramePr>
            <a:graphic>
              <a:graphicData uri="http://schemas.openxmlformats.org/drawingml/2006/picture">
                <pic:pic>
                  <pic:nvPicPr>
                    <pic:cNvPr id="0" name="nfe_73_attendance_saved.png"/>
                    <pic:cNvPicPr/>
                  </pic:nvPicPr>
                  <pic:blipFill>
                    <a:blip r:embed="rId43"/>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34 – Attendance saved</w:t>
      </w:r>
    </w:p>
    <w:p>
      <w:pPr>
        <w:keepNext/>
        <w:spacing w:after="80"/>
        <w:ind w:left="510" w:hanging="510"/>
      </w:pPr>
      <w:r>
        <w:rPr>
          <w:rFonts w:ascii="Calibri" w:hAnsi="Calibri" w:eastAsia="Calibri" w:cs="Arial"/>
          <w:b/>
          <w:color w:val="00ADEF"/>
        </w:rPr>
        <w:t>5.</w:t>
        <w:tab/>
      </w:r>
      <w:r>
        <w:rPr>
          <w:rFonts w:ascii="Calibri" w:hAnsi="Calibri" w:eastAsia="Calibri" w:cs="Arial"/>
        </w:rPr>
        <w:t xml:space="preserve">If the center was closed, select </w:t>
      </w:r>
      <w:r>
        <w:rPr>
          <w:rFonts w:ascii="Calibri" w:hAnsi="Calibri" w:eastAsia="Calibri" w:cs="Arial"/>
          <w:b/>
        </w:rPr>
        <w:t>Day Off</w:t>
      </w:r>
      <w:r>
        <w:rPr>
          <w:rFonts w:ascii="Calibri" w:hAnsi="Calibri" w:eastAsia="Calibri" w:cs="Arial"/>
        </w:rPr>
        <w:t xml:space="preserve"> instead of marking children, choose the </w:t>
      </w:r>
      <w:r>
        <w:rPr>
          <w:rFonts w:ascii="Calibri" w:hAnsi="Calibri" w:eastAsia="Calibri" w:cs="Arial"/>
          <w:b/>
        </w:rPr>
        <w:t>closing reason</w:t>
      </w:r>
      <w:r>
        <w:rPr>
          <w:rFonts w:ascii="Calibri" w:hAnsi="Calibri" w:eastAsia="Calibri" w:cs="Arial"/>
        </w:rPr>
        <w:t xml:space="preserve"> and save.</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5" name="Picture 35"/>
            <wp:cNvGraphicFramePr>
              <a:graphicFrameLocks noChangeAspect="1"/>
            </wp:cNvGraphicFramePr>
            <a:graphic>
              <a:graphicData uri="http://schemas.openxmlformats.org/drawingml/2006/picture">
                <pic:pic>
                  <pic:nvPicPr>
                    <pic:cNvPr id="0" name="nfe_74_attendance_day_off.png"/>
                    <pic:cNvPicPr/>
                  </pic:nvPicPr>
                  <pic:blipFill>
                    <a:blip r:embed="rId44"/>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35 – Recording a day off</w:t>
      </w:r>
    </w:p>
    <w:p>
      <w:pPr>
        <w:pStyle w:val="ListBullet"/>
        <w:spacing w:after="60"/>
      </w:pPr>
      <w:r>
        <w:rPr>
          <w:rFonts w:ascii="Calibri" w:hAnsi="Calibri" w:eastAsia="Calibri" w:cs="Arial"/>
        </w:rPr>
        <w:t xml:space="preserve">Attendance can be recorded for today or for a past date; </w:t>
      </w:r>
      <w:r>
        <w:rPr>
          <w:rFonts w:ascii="Calibri" w:hAnsi="Calibri" w:eastAsia="Calibri" w:cs="Arial"/>
          <w:b/>
        </w:rPr>
        <w:t>future dates are refused</w:t>
      </w:r>
      <w:r>
        <w:rPr>
          <w:rFonts w:ascii="Calibri" w:hAnsi="Calibri" w:eastAsia="Calibri" w:cs="Arial"/>
        </w:rPr>
        <w:t>.</w:t>
      </w:r>
    </w:p>
    <w:p>
      <w:pPr>
        <w:pStyle w:val="ListBullet"/>
        <w:spacing w:after="60"/>
      </w:pPr>
      <w:r>
        <w:rPr>
          <w:rFonts w:ascii="Calibri" w:hAnsi="Calibri" w:eastAsia="Calibri" w:cs="Arial"/>
        </w:rPr>
        <w:t>A child who does not appear in the list has no education situation for that programme and section (see section 5), or the registration is not active.</w:t>
      </w:r>
    </w:p>
    <w:p>
      <w:pPr>
        <w:pStyle w:val="ListBullet"/>
        <w:spacing w:after="60"/>
      </w:pPr>
      <w:r>
        <w:rPr>
          <w:rFonts w:ascii="Calibri" w:hAnsi="Calibri" w:eastAsia="Calibri" w:cs="Arial"/>
          <w:b/>
        </w:rPr>
        <w:t>Download</w:t>
      </w:r>
      <w:r>
        <w:rPr>
          <w:rFonts w:ascii="Calibri" w:hAnsi="Calibri" w:eastAsia="Calibri" w:cs="Arial"/>
        </w:rPr>
        <w:t xml:space="preserve"> gives a CSV file of the list currently loaded on screen.</w:t>
      </w:r>
    </w:p>
    <w:p>
      <w:r>
        <w:br w:type="page"/>
      </w:r>
    </w:p>
    <w:p>
      <w:pPr>
        <w:pStyle w:val="Heading1"/>
      </w:pPr>
      <w:r>
        <w:rPr>
          <w:rFonts w:ascii="Calibri" w:hAnsi="Calibri" w:eastAsia="Calibri" w:cs="Arial"/>
          <w:b/>
          <w:color w:val="003366"/>
          <w:sz w:val="40"/>
        </w:rPr>
        <w:t>8. Teachers</w:t>
      </w:r>
    </w:p>
    <w:p>
      <w:r>
        <w:rPr>
          <w:rFonts w:ascii="Calibri" w:hAnsi="Calibri" w:eastAsia="Calibri" w:cs="Arial"/>
        </w:rPr>
        <w:t xml:space="preserve">Every teacher or facilitator of the center must be recorded. Open </w:t>
      </w:r>
      <w:r>
        <w:rPr>
          <w:rFonts w:ascii="Calibri" w:hAnsi="Calibri" w:eastAsia="Calibri" w:cs="Arial"/>
          <w:b/>
        </w:rPr>
        <w:t>Teachers</w:t>
      </w:r>
      <w:r>
        <w:rPr>
          <w:rFonts w:ascii="Calibri" w:hAnsi="Calibri" w:eastAsia="Calibri" w:cs="Arial"/>
        </w:rPr>
        <w:t xml:space="preserve"> in the side menu.</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The teacher list shows the names, gender, phone number, center, round and who created the record. Use </w:t>
      </w:r>
      <w:r>
        <w:rPr>
          <w:rFonts w:ascii="Calibri" w:hAnsi="Calibri" w:eastAsia="Calibri" w:cs="Arial"/>
          <w:b/>
        </w:rPr>
        <w:t>Search</w:t>
      </w:r>
      <w:r>
        <w:rPr>
          <w:rFonts w:ascii="Calibri" w:hAnsi="Calibri" w:eastAsia="Calibri" w:cs="Arial"/>
        </w:rPr>
        <w:t xml:space="preserve"> to filter and </w:t>
      </w:r>
      <w:r>
        <w:rPr>
          <w:rFonts w:ascii="Calibri" w:hAnsi="Calibri" w:eastAsia="Calibri" w:cs="Arial"/>
          <w:b/>
        </w:rPr>
        <w:t>Export</w:t>
      </w:r>
      <w:r>
        <w:rPr>
          <w:rFonts w:ascii="Calibri" w:hAnsi="Calibri" w:eastAsia="Calibri" w:cs="Arial"/>
        </w:rPr>
        <w:t xml:space="preserve"> to download the list. Click </w:t>
      </w:r>
      <w:r>
        <w:rPr>
          <w:rFonts w:ascii="Calibri" w:hAnsi="Calibri" w:eastAsia="Calibri" w:cs="Arial"/>
          <w:b/>
        </w:rPr>
        <w:t>Add Teacher</w:t>
      </w:r>
      <w:r>
        <w:rPr>
          <w:rFonts w:ascii="Calibri" w:hAnsi="Calibri" w:eastAsia="Calibri" w:cs="Arial"/>
        </w:rPr>
        <w:t xml:space="preserve"> to create a record.</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195429" cy="7199999"/>
            <wp:docPr id="36" name="Picture 36"/>
            <wp:cNvGraphicFramePr>
              <a:graphicFrameLocks noChangeAspect="1"/>
            </wp:cNvGraphicFramePr>
            <a:graphic>
              <a:graphicData uri="http://schemas.openxmlformats.org/drawingml/2006/picture">
                <pic:pic>
                  <pic:nvPicPr>
                    <pic:cNvPr id="0" name="nfe_80_teachers_list.png"/>
                    <pic:cNvPicPr/>
                  </pic:nvPicPr>
                  <pic:blipFill>
                    <a:blip r:embed="rId45"/>
                    <a:stretch>
                      <a:fillRect/>
                    </a:stretch>
                  </pic:blipFill>
                  <pic:spPr>
                    <a:xfrm>
                      <a:off x="0" y="0"/>
                      <a:ext cx="5195429" cy="7199999"/>
                    </a:xfrm>
                    <a:prstGeom prst="rect"/>
                  </pic:spPr>
                </pic:pic>
              </a:graphicData>
            </a:graphic>
          </wp:inline>
        </w:drawing>
      </w:r>
    </w:p>
    <w:p>
      <w:pPr>
        <w:spacing w:after="240"/>
        <w:jc w:val="center"/>
      </w:pPr>
      <w:r>
        <w:rPr>
          <w:rFonts w:ascii="Calibri" w:hAnsi="Calibri" w:eastAsia="Calibri" w:cs="Arial"/>
          <w:i/>
          <w:color w:val="555E66"/>
          <w:sz w:val="19"/>
        </w:rPr>
        <w:t>Figure 36 – The teacher list</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Fill in </w:t>
      </w:r>
      <w:r>
        <w:rPr>
          <w:rFonts w:ascii="Calibri" w:hAnsi="Calibri" w:eastAsia="Calibri" w:cs="Arial"/>
          <w:b/>
        </w:rPr>
        <w:t>Identity &amp; Contact</w:t>
      </w:r>
      <w:r>
        <w:rPr>
          <w:rFonts w:ascii="Calibri" w:hAnsi="Calibri" w:eastAsia="Calibri" w:cs="Arial"/>
        </w:rPr>
        <w:t>: names in Arabic letters, gender, birth date, nationality, ID type and number, phone (format XX-XXXXXX) and email.</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632707" cy="7199999"/>
            <wp:docPr id="37" name="Picture 37"/>
            <wp:cNvGraphicFramePr>
              <a:graphicFrameLocks noChangeAspect="1"/>
            </wp:cNvGraphicFramePr>
            <a:graphic>
              <a:graphicData uri="http://schemas.openxmlformats.org/drawingml/2006/picture">
                <pic:pic>
                  <pic:nvPicPr>
                    <pic:cNvPr id="0" name="nfe_81_teacher_form_empty.png"/>
                    <pic:cNvPicPr/>
                  </pic:nvPicPr>
                  <pic:blipFill>
                    <a:blip r:embed="rId46"/>
                    <a:stretch>
                      <a:fillRect/>
                    </a:stretch>
                  </pic:blipFill>
                  <pic:spPr>
                    <a:xfrm>
                      <a:off x="0" y="0"/>
                      <a:ext cx="4632707" cy="7199999"/>
                    </a:xfrm>
                    <a:prstGeom prst="rect"/>
                  </pic:spPr>
                </pic:pic>
              </a:graphicData>
            </a:graphic>
          </wp:inline>
        </w:drawing>
      </w:r>
    </w:p>
    <w:p>
      <w:pPr>
        <w:spacing w:after="240"/>
        <w:jc w:val="center"/>
      </w:pPr>
      <w:r>
        <w:rPr>
          <w:rFonts w:ascii="Calibri" w:hAnsi="Calibri" w:eastAsia="Calibri" w:cs="Arial"/>
          <w:i/>
          <w:color w:val="555E66"/>
          <w:sz w:val="19"/>
        </w:rPr>
        <w:t>Figure 37 – The teacher form</w:t>
      </w:r>
    </w:p>
    <w:p>
      <w:pPr>
        <w:keepNext/>
        <w:spacing w:after="80"/>
        <w:ind w:left="510" w:hanging="510"/>
      </w:pPr>
      <w:r>
        <w:rPr>
          <w:rFonts w:ascii="Calibri" w:hAnsi="Calibri" w:eastAsia="Calibri" w:cs="Arial"/>
          <w:b/>
          <w:color w:val="00ADEF"/>
        </w:rPr>
        <w:t>3.</w:t>
        <w:tab/>
      </w:r>
      <w:r>
        <w:rPr>
          <w:rFonts w:ascii="Calibri" w:hAnsi="Calibri" w:eastAsia="Calibri" w:cs="Arial"/>
        </w:rPr>
        <w:t xml:space="preserve">Fill in </w:t>
      </w:r>
      <w:r>
        <w:rPr>
          <w:rFonts w:ascii="Calibri" w:hAnsi="Calibri" w:eastAsia="Calibri" w:cs="Arial"/>
          <w:b/>
        </w:rPr>
        <w:t>Assignment &amp; Qualifications</w:t>
      </w:r>
      <w:r>
        <w:rPr>
          <w:rFonts w:ascii="Calibri" w:hAnsi="Calibri" w:eastAsia="Calibri" w:cs="Arial"/>
        </w:rPr>
        <w:t xml:space="preserve">: center, academic year, assignment, teaching hours, subjects provided, grade levels, training topics attended, years of experience and extra coaching. Add up to four supporting documents under </w:t>
      </w:r>
      <w:r>
        <w:rPr>
          <w:rFonts w:ascii="Calibri" w:hAnsi="Calibri" w:eastAsia="Calibri" w:cs="Arial"/>
          <w:b/>
        </w:rPr>
        <w:t>Required Documents</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632707" cy="7199999"/>
            <wp:docPr id="38" name="Picture 38"/>
            <wp:cNvGraphicFramePr>
              <a:graphicFrameLocks noChangeAspect="1"/>
            </wp:cNvGraphicFramePr>
            <a:graphic>
              <a:graphicData uri="http://schemas.openxmlformats.org/drawingml/2006/picture">
                <pic:pic>
                  <pic:nvPicPr>
                    <pic:cNvPr id="0" name="nfe_82_teacher_form_filled.png"/>
                    <pic:cNvPicPr/>
                  </pic:nvPicPr>
                  <pic:blipFill>
                    <a:blip r:embed="rId47"/>
                    <a:stretch>
                      <a:fillRect/>
                    </a:stretch>
                  </pic:blipFill>
                  <pic:spPr>
                    <a:xfrm>
                      <a:off x="0" y="0"/>
                      <a:ext cx="4632707" cy="7199999"/>
                    </a:xfrm>
                    <a:prstGeom prst="rect"/>
                  </pic:spPr>
                </pic:pic>
              </a:graphicData>
            </a:graphic>
          </wp:inline>
        </w:drawing>
      </w:r>
    </w:p>
    <w:p>
      <w:pPr>
        <w:spacing w:after="240"/>
        <w:jc w:val="center"/>
      </w:pPr>
      <w:r>
        <w:rPr>
          <w:rFonts w:ascii="Calibri" w:hAnsi="Calibri" w:eastAsia="Calibri" w:cs="Arial"/>
          <w:i/>
          <w:color w:val="555E66"/>
          <w:sz w:val="19"/>
        </w:rPr>
        <w:t>Figure 38 – Teacher form completed</w:t>
      </w:r>
    </w:p>
    <w:p>
      <w:pPr>
        <w:keepNext/>
        <w:spacing w:after="80"/>
        <w:ind w:left="510" w:hanging="510"/>
      </w:pPr>
      <w:r>
        <w:rPr>
          <w:rFonts w:ascii="Calibri" w:hAnsi="Calibri" w:eastAsia="Calibri" w:cs="Arial"/>
          <w:b/>
          <w:color w:val="00ADEF"/>
        </w:rPr>
        <w:t>4.</w:t>
        <w:tab/>
      </w:r>
      <w:r>
        <w:rPr>
          <w:rFonts w:ascii="Calibri" w:hAnsi="Calibri" w:eastAsia="Calibri" w:cs="Arial"/>
        </w:rPr>
        <w:t xml:space="preserve">Click </w:t>
      </w:r>
      <w:r>
        <w:rPr>
          <w:rFonts w:ascii="Calibri" w:hAnsi="Calibri" w:eastAsia="Calibri" w:cs="Arial"/>
          <w:b/>
        </w:rPr>
        <w:t>Complete Registration</w:t>
      </w:r>
      <w:r>
        <w:rPr>
          <w:rFonts w:ascii="Calibri" w:hAnsi="Calibri" w:eastAsia="Calibri" w:cs="Arial"/>
        </w:rPr>
        <w:t>. The teacher appears in the list.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9" name="Picture 39"/>
            <wp:cNvGraphicFramePr>
              <a:graphicFrameLocks noChangeAspect="1"/>
            </wp:cNvGraphicFramePr>
            <a:graphic>
              <a:graphicData uri="http://schemas.openxmlformats.org/drawingml/2006/picture">
                <pic:pic>
                  <pic:nvPicPr>
                    <pic:cNvPr id="0" name="nfe_83_teacher_saved.png"/>
                    <pic:cNvPicPr/>
                  </pic:nvPicPr>
                  <pic:blipFill>
                    <a:blip r:embed="rId48"/>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39 – Teacher saved</w:t>
      </w:r>
    </w:p>
    <w:p>
      <w:pPr>
        <w:keepNext/>
        <w:spacing w:after="80"/>
        <w:ind w:left="510" w:hanging="510"/>
      </w:pPr>
      <w:r>
        <w:rPr>
          <w:rFonts w:ascii="Calibri" w:hAnsi="Calibri" w:eastAsia="Calibri" w:cs="Arial"/>
          <w:b/>
          <w:color w:val="00ADEF"/>
        </w:rPr>
        <w:t>5.</w:t>
        <w:tab/>
      </w:r>
      <w:r>
        <w:rPr>
          <w:rFonts w:ascii="Calibri" w:hAnsi="Calibri" w:eastAsia="Calibri" w:cs="Arial"/>
        </w:rPr>
        <w:t xml:space="preserve">To update a teacher use </w:t>
      </w:r>
      <w:r>
        <w:rPr>
          <w:rFonts w:ascii="Calibri" w:hAnsi="Calibri" w:eastAsia="Calibri" w:cs="Arial"/>
          <w:b/>
        </w:rPr>
        <w:t>Actions → Edit</w:t>
      </w:r>
      <w:r>
        <w:rPr>
          <w:rFonts w:ascii="Calibri" w:hAnsi="Calibri" w:eastAsia="Calibri" w:cs="Arial"/>
        </w:rPr>
        <w:t xml:space="preserve"> in the list, change the values and save. </w:t>
      </w:r>
      <w:r>
        <w:rPr>
          <w:rFonts w:ascii="Calibri" w:hAnsi="Calibri" w:eastAsia="Calibri" w:cs="Arial"/>
          <w:b/>
        </w:rPr>
        <w:t>Delete</w:t>
      </w:r>
      <w:r>
        <w:rPr>
          <w:rFonts w:ascii="Calibri" w:hAnsi="Calibri" w:eastAsia="Calibri" w:cs="Arial"/>
        </w:rPr>
        <w:t xml:space="preserve"> removes the teacher after confirmation.</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298507" cy="7199999"/>
            <wp:docPr id="40" name="Picture 40"/>
            <wp:cNvGraphicFramePr>
              <a:graphicFrameLocks noChangeAspect="1"/>
            </wp:cNvGraphicFramePr>
            <a:graphic>
              <a:graphicData uri="http://schemas.openxmlformats.org/drawingml/2006/picture">
                <pic:pic>
                  <pic:nvPicPr>
                    <pic:cNvPr id="0" name="nfe_84_teacher_edit.png"/>
                    <pic:cNvPicPr/>
                  </pic:nvPicPr>
                  <pic:blipFill>
                    <a:blip r:embed="rId49"/>
                    <a:stretch>
                      <a:fillRect/>
                    </a:stretch>
                  </pic:blipFill>
                  <pic:spPr>
                    <a:xfrm>
                      <a:off x="0" y="0"/>
                      <a:ext cx="4298507" cy="7199999"/>
                    </a:xfrm>
                    <a:prstGeom prst="rect"/>
                  </pic:spPr>
                </pic:pic>
              </a:graphicData>
            </a:graphic>
          </wp:inline>
        </w:drawing>
      </w:r>
    </w:p>
    <w:p>
      <w:pPr>
        <w:spacing w:after="240"/>
        <w:jc w:val="center"/>
      </w:pPr>
      <w:r>
        <w:rPr>
          <w:rFonts w:ascii="Calibri" w:hAnsi="Calibri" w:eastAsia="Calibri" w:cs="Arial"/>
          <w:i/>
          <w:color w:val="555E66"/>
          <w:sz w:val="19"/>
        </w:rPr>
        <w:t>Figure 40 – Editing a teacher</w:t>
      </w:r>
    </w:p>
    <w:p>
      <w:r>
        <w:br w:type="page"/>
      </w:r>
    </w:p>
    <w:p>
      <w:pPr>
        <w:pStyle w:val="Heading1"/>
      </w:pPr>
      <w:r>
        <w:rPr>
          <w:rFonts w:ascii="Calibri" w:hAnsi="Calibri" w:eastAsia="Calibri" w:cs="Arial"/>
          <w:b/>
          <w:color w:val="003366"/>
          <w:sz w:val="40"/>
        </w:rPr>
        <w:t>9. Centers</w:t>
      </w:r>
    </w:p>
    <w:p>
      <w:pPr>
        <w:keepNext/>
        <w:spacing w:after="80"/>
        <w:ind w:left="510" w:hanging="510"/>
      </w:pPr>
      <w:r>
        <w:rPr>
          <w:rFonts w:ascii="Calibri" w:hAnsi="Calibri" w:eastAsia="Calibri" w:cs="Arial"/>
          <w:b/>
          <w:color w:val="00ADEF"/>
        </w:rPr>
        <w:t>1.</w:t>
        <w:tab/>
      </w:r>
      <w:r>
        <w:rPr>
          <w:rFonts w:ascii="Calibri" w:hAnsi="Calibri" w:eastAsia="Calibri" w:cs="Arial"/>
          <w:b/>
        </w:rPr>
        <w:t>Centers</w:t>
      </w:r>
      <w:r>
        <w:rPr>
          <w:rFonts w:ascii="Calibri" w:hAnsi="Calibri" w:eastAsia="Calibri" w:cs="Arial"/>
        </w:rPr>
        <w:t xml:space="preserve"> in the side menu lists the centers you can access with their partner, type and location. Center users see their own center; partner users see all the centers of their organisation. Use the row actions to open or update a center profile (name, type, address, GPS coordinates, services provided).</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41" name="Picture 41"/>
            <wp:cNvGraphicFramePr>
              <a:graphicFrameLocks noChangeAspect="1"/>
            </wp:cNvGraphicFramePr>
            <a:graphic>
              <a:graphicData uri="http://schemas.openxmlformats.org/drawingml/2006/picture">
                <pic:pic>
                  <pic:nvPicPr>
                    <pic:cNvPr id="0" name="nfe_85_centers_list.png"/>
                    <pic:cNvPicPr/>
                  </pic:nvPicPr>
                  <pic:blipFill>
                    <a:blip r:embed="rId50"/>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41 – The center list</w:t>
      </w:r>
    </w:p>
    <w:p>
      <w:r>
        <w:br w:type="page"/>
      </w:r>
    </w:p>
    <w:p>
      <w:pPr>
        <w:pStyle w:val="Heading1"/>
      </w:pPr>
      <w:r>
        <w:rPr>
          <w:rFonts w:ascii="Calibri" w:hAnsi="Calibri" w:eastAsia="Calibri" w:cs="Arial"/>
          <w:b/>
          <w:color w:val="003366"/>
          <w:sz w:val="40"/>
        </w:rPr>
        <w:t>10. Exporting Data</w:t>
      </w:r>
    </w:p>
    <w:p>
      <w:r>
        <w:rPr>
          <w:rFonts w:ascii="Calibri" w:hAnsi="Calibri" w:eastAsia="Calibri" w:cs="Arial"/>
        </w:rPr>
        <w:t>Exports are started from the beneficiary list and prepared in the background, so you can keep working.</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In the beneficiary list click </w:t>
      </w:r>
      <w:r>
        <w:rPr>
          <w:rFonts w:ascii="Calibri" w:hAnsi="Calibri" w:eastAsia="Calibri" w:cs="Arial"/>
          <w:b/>
        </w:rPr>
        <w:t>Export</w:t>
      </w:r>
      <w:r>
        <w:rPr>
          <w:rFonts w:ascii="Calibri" w:hAnsi="Calibri" w:eastAsia="Calibri" w:cs="Arial"/>
        </w:rPr>
        <w:t xml:space="preserve">. Choose the </w:t>
      </w:r>
      <w:r>
        <w:rPr>
          <w:rFonts w:ascii="Calibri" w:hAnsi="Calibri" w:eastAsia="Calibri" w:cs="Arial"/>
          <w:b/>
        </w:rPr>
        <w:t>children to export</w:t>
      </w:r>
      <w:r>
        <w:rPr>
          <w:rFonts w:ascii="Calibri" w:hAnsi="Calibri" w:eastAsia="Calibri" w:cs="Arial"/>
        </w:rPr>
        <w:t xml:space="preserve"> (all the children you can access, or only the current filter results) and the </w:t>
      </w:r>
      <w:r>
        <w:rPr>
          <w:rFonts w:ascii="Calibri" w:hAnsi="Calibri" w:eastAsia="Calibri" w:cs="Arial"/>
          <w:b/>
        </w:rPr>
        <w:t>format</w:t>
      </w:r>
      <w:r>
        <w:rPr>
          <w:rFonts w:ascii="Calibri" w:hAnsi="Calibri" w:eastAsia="Calibri" w:cs="Arial"/>
        </w:rPr>
        <w:t>: CSV (text only), Excel with photographs, or Word examination cards (ZIP).</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42" name="Picture 42"/>
            <wp:cNvGraphicFramePr>
              <a:graphicFrameLocks noChangeAspect="1"/>
            </wp:cNvGraphicFramePr>
            <a:graphic>
              <a:graphicData uri="http://schemas.openxmlformats.org/drawingml/2006/picture">
                <pic:pic>
                  <pic:nvPicPr>
                    <pic:cNvPr id="0" name="nfe_13_export_modal.png"/>
                    <pic:cNvPicPr/>
                  </pic:nvPicPr>
                  <pic:blipFill>
                    <a:blip r:embed="rId51"/>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42 – Export options</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Click </w:t>
      </w:r>
      <w:r>
        <w:rPr>
          <w:rFonts w:ascii="Calibri" w:hAnsi="Calibri" w:eastAsia="Calibri" w:cs="Arial"/>
          <w:b/>
        </w:rPr>
        <w:t>Start Export</w:t>
      </w:r>
      <w:r>
        <w:rPr>
          <w:rFonts w:ascii="Calibri" w:hAnsi="Calibri" w:eastAsia="Calibri" w:cs="Arial"/>
        </w:rPr>
        <w:t>. When the file is ready a message tells you the download starts automatically.</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43" name="Picture 43"/>
            <wp:cNvGraphicFramePr>
              <a:graphicFrameLocks noChangeAspect="1"/>
            </wp:cNvGraphicFramePr>
            <a:graphic>
              <a:graphicData uri="http://schemas.openxmlformats.org/drawingml/2006/picture">
                <pic:pic>
                  <pic:nvPicPr>
                    <pic:cNvPr id="0" name="nfe_14_export_started.png"/>
                    <pic:cNvPicPr/>
                  </pic:nvPicPr>
                  <pic:blipFill>
                    <a:blip r:embed="rId52"/>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43 – Export completed</w:t>
      </w:r>
    </w:p>
    <w:p>
      <w:pPr>
        <w:keepNext/>
        <w:spacing w:after="80"/>
        <w:ind w:left="510" w:hanging="510"/>
      </w:pPr>
      <w:r>
        <w:rPr>
          <w:rFonts w:ascii="Calibri" w:hAnsi="Calibri" w:eastAsia="Calibri" w:cs="Arial"/>
          <w:b/>
          <w:color w:val="00ADEF"/>
        </w:rPr>
        <w:t>3.</w:t>
        <w:tab/>
      </w:r>
      <w:r>
        <w:rPr>
          <w:rFonts w:ascii="Calibri" w:hAnsi="Calibri" w:eastAsia="Calibri" w:cs="Arial"/>
        </w:rPr>
        <w:t xml:space="preserve">Click the </w:t>
      </w:r>
      <w:r>
        <w:rPr>
          <w:rFonts w:ascii="Calibri" w:hAnsi="Calibri" w:eastAsia="Calibri" w:cs="Arial"/>
          <w:b/>
        </w:rPr>
        <w:t>bell icon</w:t>
      </w:r>
      <w:r>
        <w:rPr>
          <w:rFonts w:ascii="Calibri" w:hAnsi="Calibri" w:eastAsia="Calibri" w:cs="Arial"/>
        </w:rPr>
        <w:t xml:space="preserve"> in the top bar to open </w:t>
      </w:r>
      <w:r>
        <w:rPr>
          <w:rFonts w:ascii="Calibri" w:hAnsi="Calibri" w:eastAsia="Calibri" w:cs="Arial"/>
          <w:b/>
        </w:rPr>
        <w:t>Recent Exports</w:t>
      </w:r>
      <w:r>
        <w:rPr>
          <w:rFonts w:ascii="Calibri" w:hAnsi="Calibri" w:eastAsia="Calibri" w:cs="Arial"/>
        </w:rPr>
        <w:t xml:space="preserve">. Each entry shows its status and lets you download the file again. </w:t>
      </w:r>
      <w:r>
        <w:rPr>
          <w:rFonts w:ascii="Calibri" w:hAnsi="Calibri" w:eastAsia="Calibri" w:cs="Arial"/>
          <w:b/>
        </w:rPr>
        <w:t>View All History</w:t>
      </w:r>
      <w:r>
        <w:rPr>
          <w:rFonts w:ascii="Calibri" w:hAnsi="Calibri" w:eastAsia="Calibri" w:cs="Arial"/>
        </w:rPr>
        <w:t xml:space="preserve"> opens the full export history.</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44" name="Picture 44"/>
            <wp:cNvGraphicFramePr>
              <a:graphicFrameLocks noChangeAspect="1"/>
            </wp:cNvGraphicFramePr>
            <a:graphic>
              <a:graphicData uri="http://schemas.openxmlformats.org/drawingml/2006/picture">
                <pic:pic>
                  <pic:nvPicPr>
                    <pic:cNvPr id="0" name="nfe_15_export_history.png"/>
                    <pic:cNvPicPr/>
                  </pic:nvPicPr>
                  <pic:blipFill>
                    <a:blip r:embed="rId53"/>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44 – Recent exports menu</w:t>
      </w:r>
    </w:p>
    <w:p>
      <w:pPr>
        <w:pStyle w:val="ListBullet"/>
        <w:spacing w:after="60"/>
      </w:pPr>
      <w:r>
        <w:rPr>
          <w:rFonts w:ascii="Calibri" w:hAnsi="Calibri" w:eastAsia="Calibri" w:cs="Arial"/>
        </w:rPr>
        <w:t>Excel exports embed each child photo in the same row as the child and registration IDs.</w:t>
      </w:r>
    </w:p>
    <w:p>
      <w:pPr>
        <w:pStyle w:val="ListBullet"/>
        <w:spacing w:after="60"/>
      </w:pPr>
      <w:r>
        <w:rPr>
          <w:rFonts w:ascii="Calibri" w:hAnsi="Calibri" w:eastAsia="Calibri" w:cs="Arial"/>
        </w:rPr>
        <w:t>CSV files are UTF-8 with a byte-order mark, so Arabic names open correctly in Excel.</w:t>
      </w:r>
    </w:p>
    <w:p>
      <w:pPr>
        <w:pStyle w:val="ListBullet"/>
        <w:spacing w:after="60"/>
      </w:pPr>
      <w:r>
        <w:rPr>
          <w:rFonts w:ascii="Calibri" w:hAnsi="Calibri" w:eastAsia="Calibri" w:cs="Arial"/>
        </w:rPr>
        <w:t>Only the user who requested an export can download it.</w:t>
      </w:r>
    </w:p>
    <w:p>
      <w:pPr>
        <w:pStyle w:val="ListBullet"/>
        <w:spacing w:after="60"/>
      </w:pPr>
      <w:r>
        <w:rPr>
          <w:rFonts w:ascii="Calibri" w:hAnsi="Calibri" w:eastAsia="Calibri" w:cs="Arial"/>
          <w:b/>
        </w:rPr>
        <w:t>Download Examination Cards</w:t>
      </w:r>
      <w:r>
        <w:rPr>
          <w:rFonts w:ascii="Calibri" w:hAnsi="Calibri" w:eastAsia="Calibri" w:cs="Arial"/>
        </w:rPr>
        <w:t xml:space="preserve"> on the list prepares the Word cards of the selected children as one ZIP file.</w:t>
      </w:r>
    </w:p>
    <w:p>
      <w:r>
        <w:br w:type="page"/>
      </w:r>
    </w:p>
    <w:p>
      <w:pPr>
        <w:pStyle w:val="Heading1"/>
      </w:pPr>
      <w:r>
        <w:rPr>
          <w:rFonts w:ascii="Calibri" w:hAnsi="Calibri" w:eastAsia="Calibri" w:cs="Arial"/>
          <w:b/>
          <w:color w:val="003366"/>
          <w:sz w:val="40"/>
        </w:rPr>
        <w:t>11. Dashboards and Analytics</w:t>
      </w:r>
    </w:p>
    <w:p>
      <w:r>
        <w:rPr>
          <w:rFonts w:ascii="Calibri" w:hAnsi="Calibri" w:eastAsia="Calibri" w:cs="Arial"/>
        </w:rPr>
        <w:t xml:space="preserve">The </w:t>
      </w:r>
      <w:r>
        <w:rPr>
          <w:rFonts w:ascii="Calibri" w:hAnsi="Calibri" w:eastAsia="Calibri" w:cs="Arial"/>
          <w:b/>
        </w:rPr>
        <w:t>Analytics</w:t>
      </w:r>
      <w:r>
        <w:rPr>
          <w:rFonts w:ascii="Calibri" w:hAnsi="Calibri" w:eastAsia="Calibri" w:cs="Arial"/>
        </w:rPr>
        <w:t xml:space="preserve"> entries of the side menu give an overview of your data. All dashboards are limited to the centers you can access.</w:t>
      </w:r>
    </w:p>
    <w:p>
      <w:pPr>
        <w:keepNext/>
        <w:spacing w:after="80"/>
        <w:ind w:left="510" w:hanging="510"/>
      </w:pPr>
      <w:r>
        <w:rPr>
          <w:rFonts w:ascii="Calibri" w:hAnsi="Calibri" w:eastAsia="Calibri" w:cs="Arial"/>
          <w:b/>
          <w:color w:val="00ADEF"/>
        </w:rPr>
        <w:t>1.</w:t>
        <w:tab/>
      </w:r>
      <w:r>
        <w:rPr>
          <w:rFonts w:ascii="Calibri" w:hAnsi="Calibri" w:eastAsia="Calibri" w:cs="Arial"/>
          <w:b/>
        </w:rPr>
        <w:t>Dashboard</w:t>
      </w:r>
      <w:r>
        <w:rPr>
          <w:rFonts w:ascii="Calibri" w:hAnsi="Calibri" w:eastAsia="Calibri" w:cs="Arial"/>
        </w:rPr>
        <w:t xml:space="preserve"> – total registrations, active centers, partners and rounds, followed by charts on gender, age groups, nationality, source of identification, registrations per round, family status, disability, cash support and children moved between rounds. Use </w:t>
      </w:r>
      <w:r>
        <w:rPr>
          <w:rFonts w:ascii="Calibri" w:hAnsi="Calibri" w:eastAsia="Calibri" w:cs="Arial"/>
          <w:b/>
        </w:rPr>
        <w:t>Filters</w:t>
      </w:r>
      <w:r>
        <w:rPr>
          <w:rFonts w:ascii="Calibri" w:hAnsi="Calibri" w:eastAsia="Calibri" w:cs="Arial"/>
        </w:rPr>
        <w:t xml:space="preserve"> to narrow the data.</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2487046" cy="7199998"/>
            <wp:docPr id="45" name="Picture 45"/>
            <wp:cNvGraphicFramePr>
              <a:graphicFrameLocks noChangeAspect="1"/>
            </wp:cNvGraphicFramePr>
            <a:graphic>
              <a:graphicData uri="http://schemas.openxmlformats.org/drawingml/2006/picture">
                <pic:pic>
                  <pic:nvPicPr>
                    <pic:cNvPr id="0" name="nfe_90_dashboard.png"/>
                    <pic:cNvPicPr/>
                  </pic:nvPicPr>
                  <pic:blipFill>
                    <a:blip r:embed="rId54"/>
                    <a:stretch>
                      <a:fillRect/>
                    </a:stretch>
                  </pic:blipFill>
                  <pic:spPr>
                    <a:xfrm>
                      <a:off x="0" y="0"/>
                      <a:ext cx="2487046" cy="7199998"/>
                    </a:xfrm>
                    <a:prstGeom prst="rect"/>
                  </pic:spPr>
                </pic:pic>
              </a:graphicData>
            </a:graphic>
          </wp:inline>
        </w:drawing>
      </w:r>
    </w:p>
    <w:p>
      <w:pPr>
        <w:spacing w:after="240"/>
        <w:jc w:val="center"/>
      </w:pPr>
      <w:r>
        <w:rPr>
          <w:rFonts w:ascii="Calibri" w:hAnsi="Calibri" w:eastAsia="Calibri" w:cs="Arial"/>
          <w:i/>
          <w:color w:val="555E66"/>
          <w:sz w:val="19"/>
        </w:rPr>
        <w:t>Figure 45 – The operational dashboard</w:t>
      </w:r>
    </w:p>
    <w:p>
      <w:pPr>
        <w:keepNext/>
        <w:spacing w:after="80"/>
        <w:ind w:left="510" w:hanging="510"/>
      </w:pPr>
      <w:r>
        <w:rPr>
          <w:rFonts w:ascii="Calibri" w:hAnsi="Calibri" w:eastAsia="Calibri" w:cs="Arial"/>
          <w:b/>
          <w:color w:val="00ADEF"/>
        </w:rPr>
        <w:t>2.</w:t>
        <w:tab/>
      </w:r>
      <w:r>
        <w:rPr>
          <w:rFonts w:ascii="Calibri" w:hAnsi="Calibri" w:eastAsia="Calibri" w:cs="Arial"/>
          <w:b/>
        </w:rPr>
        <w:t>Learning Outcome</w:t>
      </w:r>
      <w:r>
        <w:rPr>
          <w:rFonts w:ascii="Calibri" w:hAnsi="Calibri" w:eastAsia="Calibri" w:cs="Arial"/>
        </w:rPr>
        <w:t xml:space="preserve"> – attendance rate, child labour rate, transition to formal education, grade improvement and dropout, with socio-economic and impact charts.</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2262964" cy="7199997"/>
            <wp:docPr id="46" name="Picture 46"/>
            <wp:cNvGraphicFramePr>
              <a:graphicFrameLocks noChangeAspect="1"/>
            </wp:cNvGraphicFramePr>
            <a:graphic>
              <a:graphicData uri="http://schemas.openxmlformats.org/drawingml/2006/picture">
                <pic:pic>
                  <pic:nvPicPr>
                    <pic:cNvPr id="0" name="nfe_91_learning_outcome.png"/>
                    <pic:cNvPicPr/>
                  </pic:nvPicPr>
                  <pic:blipFill>
                    <a:blip r:embed="rId55"/>
                    <a:stretch>
                      <a:fillRect/>
                    </a:stretch>
                  </pic:blipFill>
                  <pic:spPr>
                    <a:xfrm>
                      <a:off x="0" y="0"/>
                      <a:ext cx="2262964" cy="7199997"/>
                    </a:xfrm>
                    <a:prstGeom prst="rect"/>
                  </pic:spPr>
                </pic:pic>
              </a:graphicData>
            </a:graphic>
          </wp:inline>
        </w:drawing>
      </w:r>
    </w:p>
    <w:p>
      <w:pPr>
        <w:spacing w:after="240"/>
        <w:jc w:val="center"/>
      </w:pPr>
      <w:r>
        <w:rPr>
          <w:rFonts w:ascii="Calibri" w:hAnsi="Calibri" w:eastAsia="Calibri" w:cs="Arial"/>
          <w:i/>
          <w:color w:val="555E66"/>
          <w:sz w:val="19"/>
        </w:rPr>
        <w:t>Figure 46 – Learning outcome analysis</w:t>
      </w:r>
    </w:p>
    <w:p>
      <w:pPr>
        <w:keepNext/>
        <w:spacing w:after="80"/>
        <w:ind w:left="510" w:hanging="510"/>
      </w:pPr>
      <w:r>
        <w:rPr>
          <w:rFonts w:ascii="Calibri" w:hAnsi="Calibri" w:eastAsia="Calibri" w:cs="Arial"/>
          <w:b/>
          <w:color w:val="00ADEF"/>
        </w:rPr>
        <w:t>3.</w:t>
        <w:tab/>
      </w:r>
      <w:r>
        <w:rPr>
          <w:rFonts w:ascii="Calibri" w:hAnsi="Calibri" w:eastAsia="Calibri" w:cs="Arial"/>
          <w:b/>
        </w:rPr>
        <w:t>Teacher Dashboard</w:t>
      </w:r>
      <w:r>
        <w:rPr>
          <w:rFonts w:ascii="Calibri" w:hAnsi="Calibri" w:eastAsia="Calibri" w:cs="Arial"/>
        </w:rPr>
        <w:t xml:space="preserve"> – number of teachers, gender, nationality, assignments, subjects and training.</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760330" cy="7199999"/>
            <wp:docPr id="47" name="Picture 47"/>
            <wp:cNvGraphicFramePr>
              <a:graphicFrameLocks noChangeAspect="1"/>
            </wp:cNvGraphicFramePr>
            <a:graphic>
              <a:graphicData uri="http://schemas.openxmlformats.org/drawingml/2006/picture">
                <pic:pic>
                  <pic:nvPicPr>
                    <pic:cNvPr id="0" name="nfe_92_teacher_dashboard.png"/>
                    <pic:cNvPicPr/>
                  </pic:nvPicPr>
                  <pic:blipFill>
                    <a:blip r:embed="rId56"/>
                    <a:stretch>
                      <a:fillRect/>
                    </a:stretch>
                  </pic:blipFill>
                  <pic:spPr>
                    <a:xfrm>
                      <a:off x="0" y="0"/>
                      <a:ext cx="4760330" cy="7199999"/>
                    </a:xfrm>
                    <a:prstGeom prst="rect"/>
                  </pic:spPr>
                </pic:pic>
              </a:graphicData>
            </a:graphic>
          </wp:inline>
        </w:drawing>
      </w:r>
    </w:p>
    <w:p>
      <w:pPr>
        <w:spacing w:after="240"/>
        <w:jc w:val="center"/>
      </w:pPr>
      <w:r>
        <w:rPr>
          <w:rFonts w:ascii="Calibri" w:hAnsi="Calibri" w:eastAsia="Calibri" w:cs="Arial"/>
          <w:i/>
          <w:color w:val="555E66"/>
          <w:sz w:val="19"/>
        </w:rPr>
        <w:t>Figure 47 – Teacher dashboard</w:t>
      </w:r>
    </w:p>
    <w:p>
      <w:pPr>
        <w:keepNext/>
        <w:spacing w:after="80"/>
        <w:ind w:left="510" w:hanging="510"/>
      </w:pPr>
      <w:r>
        <w:rPr>
          <w:rFonts w:ascii="Calibri" w:hAnsi="Calibri" w:eastAsia="Calibri" w:cs="Arial"/>
          <w:b/>
          <w:color w:val="00ADEF"/>
        </w:rPr>
        <w:t>4.</w:t>
        <w:tab/>
      </w:r>
      <w:r>
        <w:rPr>
          <w:rFonts w:ascii="Calibri" w:hAnsi="Calibri" w:eastAsia="Calibri" w:cs="Arial"/>
          <w:b/>
        </w:rPr>
        <w:t>Attendance Heatmap</w:t>
      </w:r>
      <w:r>
        <w:rPr>
          <w:rFonts w:ascii="Calibri" w:hAnsi="Calibri" w:eastAsia="Calibri" w:cs="Arial"/>
        </w:rPr>
        <w:t xml:space="preserve"> – one square per day coloured by the attendance rate, overall and per programme. Dark green is high attendance; light squares show days to check.</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4584000"/>
            <wp:docPr id="48" name="Picture 48"/>
            <wp:cNvGraphicFramePr>
              <a:graphicFrameLocks noChangeAspect="1"/>
            </wp:cNvGraphicFramePr>
            <a:graphic>
              <a:graphicData uri="http://schemas.openxmlformats.org/drawingml/2006/picture">
                <pic:pic>
                  <pic:nvPicPr>
                    <pic:cNvPr id="0" name="nfe_93_attendance_heatmap.png"/>
                    <pic:cNvPicPr/>
                  </pic:nvPicPr>
                  <pic:blipFill>
                    <a:blip r:embed="rId57"/>
                    <a:stretch>
                      <a:fillRect/>
                    </a:stretch>
                  </pic:blipFill>
                  <pic:spPr>
                    <a:xfrm>
                      <a:off x="0" y="0"/>
                      <a:ext cx="5760000" cy="4584000"/>
                    </a:xfrm>
                    <a:prstGeom prst="rect"/>
                  </pic:spPr>
                </pic:pic>
              </a:graphicData>
            </a:graphic>
          </wp:inline>
        </w:drawing>
      </w:r>
    </w:p>
    <w:p>
      <w:pPr>
        <w:spacing w:after="240"/>
        <w:jc w:val="center"/>
      </w:pPr>
      <w:r>
        <w:rPr>
          <w:rFonts w:ascii="Calibri" w:hAnsi="Calibri" w:eastAsia="Calibri" w:cs="Arial"/>
          <w:i/>
          <w:color w:val="555E66"/>
          <w:sz w:val="19"/>
        </w:rPr>
        <w:t>Figure 48 – Attendance heatmap</w:t>
      </w:r>
    </w:p>
    <w:p>
      <w:pPr>
        <w:keepNext/>
        <w:spacing w:after="80"/>
        <w:ind w:left="510" w:hanging="510"/>
      </w:pPr>
      <w:r>
        <w:rPr>
          <w:rFonts w:ascii="Calibri" w:hAnsi="Calibri" w:eastAsia="Calibri" w:cs="Arial"/>
          <w:b/>
          <w:color w:val="00ADEF"/>
        </w:rPr>
        <w:t>5.</w:t>
        <w:tab/>
      </w:r>
      <w:r>
        <w:rPr>
          <w:rFonts w:ascii="Calibri" w:hAnsi="Calibri" w:eastAsia="Calibri" w:cs="Arial"/>
          <w:b/>
        </w:rPr>
        <w:t>Centers Map</w:t>
      </w:r>
      <w:r>
        <w:rPr>
          <w:rFonts w:ascii="Calibri" w:hAnsi="Calibri" w:eastAsia="Calibri" w:cs="Arial"/>
        </w:rPr>
        <w:t xml:space="preserve"> – the centers on a map with their characteristics and the list of registered children. Filter by partner and center.</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488311" cy="7199999"/>
            <wp:docPr id="49" name="Picture 49"/>
            <wp:cNvGraphicFramePr>
              <a:graphicFrameLocks noChangeAspect="1"/>
            </wp:cNvGraphicFramePr>
            <a:graphic>
              <a:graphicData uri="http://schemas.openxmlformats.org/drawingml/2006/picture">
                <pic:pic>
                  <pic:nvPicPr>
                    <pic:cNvPr id="0" name="nfe_94_centers_map.png"/>
                    <pic:cNvPicPr/>
                  </pic:nvPicPr>
                  <pic:blipFill>
                    <a:blip r:embed="rId58"/>
                    <a:stretch>
                      <a:fillRect/>
                    </a:stretch>
                  </pic:blipFill>
                  <pic:spPr>
                    <a:xfrm>
                      <a:off x="0" y="0"/>
                      <a:ext cx="4488311" cy="7199999"/>
                    </a:xfrm>
                    <a:prstGeom prst="rect"/>
                  </pic:spPr>
                </pic:pic>
              </a:graphicData>
            </a:graphic>
          </wp:inline>
        </w:drawing>
      </w:r>
    </w:p>
    <w:p>
      <w:pPr>
        <w:spacing w:after="240"/>
        <w:jc w:val="center"/>
      </w:pPr>
      <w:r>
        <w:rPr>
          <w:rFonts w:ascii="Calibri" w:hAnsi="Calibri" w:eastAsia="Calibri" w:cs="Arial"/>
          <w:i/>
          <w:color w:val="555E66"/>
          <w:sz w:val="19"/>
        </w:rPr>
        <w:t>Figure 49 – Centers map</w:t>
      </w:r>
    </w:p>
    <w:p>
      <w:pPr>
        <w:keepNext/>
        <w:spacing w:after="80"/>
        <w:ind w:left="510" w:hanging="510"/>
      </w:pPr>
      <w:r>
        <w:rPr>
          <w:rFonts w:ascii="Calibri" w:hAnsi="Calibri" w:eastAsia="Calibri" w:cs="Arial"/>
          <w:b/>
          <w:color w:val="00ADEF"/>
        </w:rPr>
        <w:t>6.</w:t>
        <w:tab/>
      </w:r>
      <w:r>
        <w:rPr>
          <w:rFonts w:ascii="Calibri" w:hAnsi="Calibri" w:eastAsia="Calibri" w:cs="Arial"/>
          <w:b/>
        </w:rPr>
        <w:t>Pivot Builder</w:t>
      </w:r>
      <w:r>
        <w:rPr>
          <w:rFonts w:ascii="Calibri" w:hAnsi="Calibri" w:eastAsia="Calibri" w:cs="Arial"/>
        </w:rPr>
        <w:t xml:space="preserve"> – drag the fields (center, district, gender, governorate, nationality, partner, programme…) into rows and columns to build your own table or chart; choose the aggregation (count, sum…) in the list on the left.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50" name="Picture 50"/>
            <wp:cNvGraphicFramePr>
              <a:graphicFrameLocks noChangeAspect="1"/>
            </wp:cNvGraphicFramePr>
            <a:graphic>
              <a:graphicData uri="http://schemas.openxmlformats.org/drawingml/2006/picture">
                <pic:pic>
                  <pic:nvPicPr>
                    <pic:cNvPr id="0" name="nfe_95_pivot_builder.png"/>
                    <pic:cNvPicPr/>
                  </pic:nvPicPr>
                  <pic:blipFill>
                    <a:blip r:embed="rId59"/>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50 – Pivot builder</w:t>
      </w:r>
    </w:p>
    <w:p>
      <w:r>
        <w:br w:type="page"/>
      </w:r>
    </w:p>
    <w:p>
      <w:pPr>
        <w:pStyle w:val="Heading1"/>
      </w:pPr>
      <w:r>
        <w:rPr>
          <w:rFonts w:ascii="Calibri" w:hAnsi="Calibri" w:eastAsia="Calibri" w:cs="Arial"/>
          <w:b/>
          <w:color w:val="003366"/>
          <w:sz w:val="40"/>
        </w:rPr>
        <w:t>12. Your Account</w:t>
      </w:r>
    </w:p>
    <w:p>
      <w:pPr>
        <w:keepNext/>
        <w:spacing w:after="80"/>
        <w:ind w:left="510" w:hanging="510"/>
      </w:pPr>
      <w:r>
        <w:rPr>
          <w:rFonts w:ascii="Calibri" w:hAnsi="Calibri" w:eastAsia="Calibri" w:cs="Arial"/>
          <w:b/>
          <w:color w:val="00ADEF"/>
        </w:rPr>
        <w:t>1.</w:t>
        <w:tab/>
      </w:r>
      <w:r>
        <w:rPr>
          <w:rFonts w:ascii="Calibri" w:hAnsi="Calibri" w:eastAsia="Calibri" w:cs="Arial"/>
          <w:b/>
        </w:rPr>
        <w:t>Profile</w:t>
      </w:r>
      <w:r>
        <w:rPr>
          <w:rFonts w:ascii="Calibri" w:hAnsi="Calibri" w:eastAsia="Calibri" w:cs="Arial"/>
        </w:rPr>
        <w:t xml:space="preserve"> (user menu) shows your partner organisation, center and the information linked to your account. Contact the administrator to change these assignments.</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51" name="Picture 51"/>
            <wp:cNvGraphicFramePr>
              <a:graphicFrameLocks noChangeAspect="1"/>
            </wp:cNvGraphicFramePr>
            <a:graphic>
              <a:graphicData uri="http://schemas.openxmlformats.org/drawingml/2006/picture">
                <pic:pic>
                  <pic:nvPicPr>
                    <pic:cNvPr id="0" name="nfe_96_profile_page.png"/>
                    <pic:cNvPicPr/>
                  </pic:nvPicPr>
                  <pic:blipFill>
                    <a:blip r:embed="rId60"/>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51 – Profile page</w:t>
      </w:r>
    </w:p>
    <w:p>
      <w:pPr>
        <w:keepNext/>
        <w:spacing w:after="80"/>
        <w:ind w:left="510" w:hanging="510"/>
      </w:pPr>
      <w:r>
        <w:rPr>
          <w:rFonts w:ascii="Calibri" w:hAnsi="Calibri" w:eastAsia="Calibri" w:cs="Arial"/>
          <w:b/>
          <w:color w:val="00ADEF"/>
        </w:rPr>
        <w:t>2.</w:t>
        <w:tab/>
      </w:r>
      <w:r>
        <w:rPr>
          <w:rFonts w:ascii="Calibri" w:hAnsi="Calibri" w:eastAsia="Calibri" w:cs="Arial"/>
          <w:b/>
        </w:rPr>
        <w:t>Change Password</w:t>
      </w:r>
      <w:r>
        <w:rPr>
          <w:rFonts w:ascii="Calibri" w:hAnsi="Calibri" w:eastAsia="Calibri" w:cs="Arial"/>
        </w:rPr>
        <w:t xml:space="preserve"> (user menu): enter the current password and the new password twice, then click </w:t>
      </w:r>
      <w:r>
        <w:rPr>
          <w:rFonts w:ascii="Calibri" w:hAnsi="Calibri" w:eastAsia="Calibri" w:cs="Arial"/>
          <w:b/>
        </w:rPr>
        <w:t>Change Password</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4272000"/>
            <wp:docPr id="52" name="Picture 52"/>
            <wp:cNvGraphicFramePr>
              <a:graphicFrameLocks noChangeAspect="1"/>
            </wp:cNvGraphicFramePr>
            <a:graphic>
              <a:graphicData uri="http://schemas.openxmlformats.org/drawingml/2006/picture">
                <pic:pic>
                  <pic:nvPicPr>
                    <pic:cNvPr id="0" name="nfe_97_change_password.png"/>
                    <pic:cNvPicPr/>
                  </pic:nvPicPr>
                  <pic:blipFill>
                    <a:blip r:embed="rId61"/>
                    <a:stretch>
                      <a:fillRect/>
                    </a:stretch>
                  </pic:blipFill>
                  <pic:spPr>
                    <a:xfrm>
                      <a:off x="0" y="0"/>
                      <a:ext cx="5760000" cy="4272000"/>
                    </a:xfrm>
                    <a:prstGeom prst="rect"/>
                  </pic:spPr>
                </pic:pic>
              </a:graphicData>
            </a:graphic>
          </wp:inline>
        </w:drawing>
      </w:r>
    </w:p>
    <w:p>
      <w:pPr>
        <w:spacing w:after="240"/>
        <w:jc w:val="center"/>
      </w:pPr>
      <w:r>
        <w:rPr>
          <w:rFonts w:ascii="Calibri" w:hAnsi="Calibri" w:eastAsia="Calibri" w:cs="Arial"/>
          <w:i/>
          <w:color w:val="555E66"/>
          <w:sz w:val="19"/>
        </w:rPr>
        <w:t>Figure 52 – Change password form</w:t>
      </w:r>
    </w:p>
    <w:p>
      <w:pPr>
        <w:keepNext/>
        <w:spacing w:after="80"/>
        <w:ind w:left="510" w:hanging="510"/>
      </w:pPr>
      <w:r>
        <w:rPr>
          <w:rFonts w:ascii="Calibri" w:hAnsi="Calibri" w:eastAsia="Calibri" w:cs="Arial"/>
          <w:b/>
          <w:color w:val="00ADEF"/>
        </w:rPr>
        <w:t>3.</w:t>
        <w:tab/>
      </w:r>
      <w:r>
        <w:rPr>
          <w:rFonts w:ascii="Calibri" w:hAnsi="Calibri" w:eastAsia="Calibri" w:cs="Arial"/>
          <w:b/>
        </w:rPr>
        <w:t>Logout</w:t>
      </w:r>
      <w:r>
        <w:rPr>
          <w:rFonts w:ascii="Calibri" w:hAnsi="Calibri" w:eastAsia="Calibri" w:cs="Arial"/>
        </w:rPr>
        <w:t xml:space="preserve"> (user menu) ends your session. Always log out when you leave a shared computer.</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53" name="Picture 53"/>
            <wp:cNvGraphicFramePr>
              <a:graphicFrameLocks noChangeAspect="1"/>
            </wp:cNvGraphicFramePr>
            <a:graphic>
              <a:graphicData uri="http://schemas.openxmlformats.org/drawingml/2006/picture">
                <pic:pic>
                  <pic:nvPicPr>
                    <pic:cNvPr id="0" name="nfe_98_logout.png"/>
                    <pic:cNvPicPr/>
                  </pic:nvPicPr>
                  <pic:blipFill>
                    <a:blip r:embed="rId62"/>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53 – Logout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003366"/>
          </w:tcPr>
          <w:p>
            <w:r/>
            <w:r>
              <w:rPr>
                <w:rFonts w:ascii="Calibri" w:hAnsi="Calibri" w:eastAsia="Calibri" w:cs="Arial"/>
                <w:b/>
                <w:color w:val="FFFFFF"/>
                <w:sz w:val="20"/>
              </w:rPr>
              <w:t>Password rule</w:t>
            </w:r>
          </w:p>
        </w:tc>
        <w:tc>
          <w:tcPr>
            <w:tcW w:type="dxa" w:w="4819"/>
            <w:shd w:val="clear" w:color="auto" w:fill="003366"/>
          </w:tcPr>
          <w:p>
            <w:r/>
            <w:r>
              <w:rPr>
                <w:rFonts w:ascii="Calibri" w:hAnsi="Calibri" w:eastAsia="Calibri" w:cs="Arial"/>
                <w:b/>
                <w:color w:val="FFFFFF"/>
                <w:sz w:val="20"/>
              </w:rPr>
              <w:t>Requirement</w:t>
            </w:r>
          </w:p>
        </w:tc>
      </w:tr>
      <w:tr>
        <w:tc>
          <w:tcPr>
            <w:tcW w:type="dxa" w:w="4819"/>
          </w:tcPr>
          <w:p>
            <w:pPr>
              <w:spacing w:after="40"/>
            </w:pPr>
            <w:r/>
            <w:r>
              <w:rPr>
                <w:rFonts w:ascii="Calibri" w:hAnsi="Calibri" w:eastAsia="Calibri" w:cs="Arial"/>
                <w:sz w:val="20"/>
              </w:rPr>
              <w:t>Length</w:t>
            </w:r>
          </w:p>
        </w:tc>
        <w:tc>
          <w:tcPr>
            <w:tcW w:type="dxa" w:w="4819"/>
          </w:tcPr>
          <w:p>
            <w:pPr>
              <w:spacing w:after="40"/>
            </w:pPr>
            <w:r/>
            <w:r>
              <w:rPr>
                <w:rFonts w:ascii="Calibri" w:hAnsi="Calibri" w:eastAsia="Calibri" w:cs="Arial"/>
                <w:sz w:val="20"/>
              </w:rPr>
              <w:t>At least 8 characters</w:t>
            </w:r>
          </w:p>
        </w:tc>
      </w:tr>
      <w:tr>
        <w:tc>
          <w:tcPr>
            <w:tcW w:type="dxa" w:w="4819"/>
          </w:tcPr>
          <w:p>
            <w:pPr>
              <w:spacing w:after="40"/>
            </w:pPr>
            <w:r/>
            <w:r>
              <w:rPr>
                <w:rFonts w:ascii="Calibri" w:hAnsi="Calibri" w:eastAsia="Calibri" w:cs="Arial"/>
                <w:sz w:val="20"/>
              </w:rPr>
              <w:t>Digits</w:t>
            </w:r>
          </w:p>
        </w:tc>
        <w:tc>
          <w:tcPr>
            <w:tcW w:type="dxa" w:w="4819"/>
          </w:tcPr>
          <w:p>
            <w:pPr>
              <w:spacing w:after="40"/>
            </w:pPr>
            <w:r/>
            <w:r>
              <w:rPr>
                <w:rFonts w:ascii="Calibri" w:hAnsi="Calibri" w:eastAsia="Calibri" w:cs="Arial"/>
                <w:sz w:val="20"/>
              </w:rPr>
              <w:t>At least 3 digits</w:t>
            </w:r>
          </w:p>
        </w:tc>
      </w:tr>
      <w:tr>
        <w:tc>
          <w:tcPr>
            <w:tcW w:type="dxa" w:w="4819"/>
          </w:tcPr>
          <w:p>
            <w:pPr>
              <w:spacing w:after="40"/>
            </w:pPr>
            <w:r/>
            <w:r>
              <w:rPr>
                <w:rFonts w:ascii="Calibri" w:hAnsi="Calibri" w:eastAsia="Calibri" w:cs="Arial"/>
                <w:sz w:val="20"/>
              </w:rPr>
              <w:t>Letters</w:t>
            </w:r>
          </w:p>
        </w:tc>
        <w:tc>
          <w:tcPr>
            <w:tcW w:type="dxa" w:w="4819"/>
          </w:tcPr>
          <w:p>
            <w:pPr>
              <w:spacing w:after="40"/>
            </w:pPr>
            <w:r/>
            <w:r>
              <w:rPr>
                <w:rFonts w:ascii="Calibri" w:hAnsi="Calibri" w:eastAsia="Calibri" w:cs="Arial"/>
                <w:sz w:val="20"/>
              </w:rPr>
              <w:t>At least one upper-case and one lower-case letter</w:t>
            </w:r>
          </w:p>
        </w:tc>
      </w:tr>
      <w:tr>
        <w:tc>
          <w:tcPr>
            <w:tcW w:type="dxa" w:w="4819"/>
          </w:tcPr>
          <w:p>
            <w:pPr>
              <w:spacing w:after="40"/>
            </w:pPr>
            <w:r/>
            <w:r>
              <w:rPr>
                <w:rFonts w:ascii="Calibri" w:hAnsi="Calibri" w:eastAsia="Calibri" w:cs="Arial"/>
                <w:sz w:val="20"/>
              </w:rPr>
              <w:t>Symbol</w:t>
            </w:r>
          </w:p>
        </w:tc>
        <w:tc>
          <w:tcPr>
            <w:tcW w:type="dxa" w:w="4819"/>
          </w:tcPr>
          <w:p>
            <w:pPr>
              <w:spacing w:after="40"/>
            </w:pPr>
            <w:r/>
            <w:r>
              <w:rPr>
                <w:rFonts w:ascii="Calibri" w:hAnsi="Calibri" w:eastAsia="Calibri" w:cs="Arial"/>
                <w:sz w:val="20"/>
              </w:rPr>
              <w:t>At least one symbol such as ! @ # $ % &amp; *</w:t>
            </w:r>
          </w:p>
        </w:tc>
      </w:tr>
      <w:tr>
        <w:tc>
          <w:tcPr>
            <w:tcW w:type="dxa" w:w="4819"/>
          </w:tcPr>
          <w:p>
            <w:pPr>
              <w:spacing w:after="40"/>
            </w:pPr>
            <w:r/>
            <w:r>
              <w:rPr>
                <w:rFonts w:ascii="Calibri" w:hAnsi="Calibri" w:eastAsia="Calibri" w:cs="Arial"/>
                <w:sz w:val="20"/>
              </w:rPr>
              <w:t>Not common</w:t>
            </w:r>
          </w:p>
        </w:tc>
        <w:tc>
          <w:tcPr>
            <w:tcW w:type="dxa" w:w="4819"/>
          </w:tcPr>
          <w:p>
            <w:pPr>
              <w:spacing w:after="40"/>
            </w:pPr>
            <w:r/>
            <w:r>
              <w:rPr>
                <w:rFonts w:ascii="Calibri" w:hAnsi="Calibri" w:eastAsia="Calibri" w:cs="Arial"/>
                <w:sz w:val="20"/>
              </w:rPr>
              <w:t>Not a common word and not similar to your username</w:t>
            </w:r>
          </w:p>
        </w:tc>
      </w:tr>
    </w:tbl>
    <w:p>
      <w:pPr>
        <w:spacing w:after="120"/>
      </w:pPr>
    </w:p>
    <w:p>
      <w:r>
        <w:br w:type="page"/>
      </w:r>
    </w:p>
    <w:p>
      <w:pPr>
        <w:pStyle w:val="Heading1"/>
      </w:pPr>
      <w:r>
        <w:rPr>
          <w:rFonts w:ascii="Calibri" w:hAnsi="Calibri" w:eastAsia="Calibri" w:cs="Arial"/>
          <w:b/>
          <w:color w:val="003366"/>
          <w:sz w:val="40"/>
        </w:rPr>
        <w:t>13. Frequently Asked Questions</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003366"/>
          </w:tcPr>
          <w:p>
            <w:r/>
            <w:r>
              <w:rPr>
                <w:rFonts w:ascii="Calibri" w:hAnsi="Calibri" w:eastAsia="Calibri" w:cs="Arial"/>
                <w:b/>
                <w:color w:val="FFFFFF"/>
                <w:sz w:val="20"/>
              </w:rPr>
              <w:t>Question</w:t>
            </w:r>
          </w:p>
        </w:tc>
        <w:tc>
          <w:tcPr>
            <w:tcW w:type="dxa" w:w="4819"/>
            <w:shd w:val="clear" w:color="auto" w:fill="003366"/>
          </w:tcPr>
          <w:p>
            <w:r/>
            <w:r>
              <w:rPr>
                <w:rFonts w:ascii="Calibri" w:hAnsi="Calibri" w:eastAsia="Calibri" w:cs="Arial"/>
                <w:b/>
                <w:color w:val="FFFFFF"/>
                <w:sz w:val="20"/>
              </w:rPr>
              <w:t>Answer</w:t>
            </w:r>
          </w:p>
        </w:tc>
      </w:tr>
      <w:tr>
        <w:tc>
          <w:tcPr>
            <w:tcW w:type="dxa" w:w="4819"/>
          </w:tcPr>
          <w:p>
            <w:pPr>
              <w:spacing w:after="40"/>
            </w:pPr>
            <w:r/>
            <w:r>
              <w:rPr>
                <w:rFonts w:ascii="Calibri" w:hAnsi="Calibri" w:eastAsia="Calibri" w:cs="Arial"/>
                <w:sz w:val="20"/>
              </w:rPr>
              <w:t>The Next Step button is disabled on the registration form.</w:t>
            </w:r>
          </w:p>
        </w:tc>
        <w:tc>
          <w:tcPr>
            <w:tcW w:type="dxa" w:w="4819"/>
          </w:tcPr>
          <w:p>
            <w:pPr>
              <w:spacing w:after="40"/>
            </w:pPr>
            <w:r/>
            <w:r>
              <w:rPr>
                <w:rFonts w:ascii="Calibri" w:hAnsi="Calibri" w:eastAsia="Calibri" w:cs="Arial"/>
                <w:sz w:val="20"/>
              </w:rPr>
              <w:t>A potential duplicate was found. Check the Potential Matches panel: open the existing profile or re-register the child in a new round instead of creating a new record.</w:t>
            </w:r>
          </w:p>
        </w:tc>
      </w:tr>
      <w:tr>
        <w:tc>
          <w:tcPr>
            <w:tcW w:type="dxa" w:w="4819"/>
          </w:tcPr>
          <w:p>
            <w:pPr>
              <w:spacing w:after="40"/>
            </w:pPr>
            <w:r/>
            <w:r>
              <w:rPr>
                <w:rFonts w:ascii="Calibri" w:hAnsi="Calibri" w:eastAsia="Calibri" w:cs="Arial"/>
                <w:sz w:val="20"/>
              </w:rPr>
              <w:t>My names are erased when I leave the field.</w:t>
            </w:r>
          </w:p>
        </w:tc>
        <w:tc>
          <w:tcPr>
            <w:tcW w:type="dxa" w:w="4819"/>
          </w:tcPr>
          <w:p>
            <w:pPr>
              <w:spacing w:after="40"/>
            </w:pPr>
            <w:r/>
            <w:r>
              <w:rPr>
                <w:rFonts w:ascii="Calibri" w:hAnsi="Calibri" w:eastAsia="Calibri" w:cs="Arial"/>
                <w:sz w:val="20"/>
              </w:rPr>
              <w:t>Names must be written in Arabic letters only. Latin letters and digits are removed automatically.</w:t>
            </w:r>
          </w:p>
        </w:tc>
      </w:tr>
      <w:tr>
        <w:tc>
          <w:tcPr>
            <w:tcW w:type="dxa" w:w="4819"/>
          </w:tcPr>
          <w:p>
            <w:pPr>
              <w:spacing w:after="40"/>
            </w:pPr>
            <w:r/>
            <w:r>
              <w:rPr>
                <w:rFonts w:ascii="Calibri" w:hAnsi="Calibri" w:eastAsia="Calibri" w:cs="Arial"/>
                <w:sz w:val="20"/>
              </w:rPr>
              <w:t>The phone number is refused.</w:t>
            </w:r>
          </w:p>
        </w:tc>
        <w:tc>
          <w:tcPr>
            <w:tcW w:type="dxa" w:w="4819"/>
          </w:tcPr>
          <w:p>
            <w:pPr>
              <w:spacing w:after="40"/>
            </w:pPr>
            <w:r/>
            <w:r>
              <w:rPr>
                <w:rFonts w:ascii="Calibri" w:hAnsi="Calibri" w:eastAsia="Calibri" w:cs="Arial"/>
                <w:sz w:val="20"/>
              </w:rPr>
              <w:t>Use the format XX-XXXXXX, for example 03-123456.</w:t>
            </w:r>
          </w:p>
        </w:tc>
      </w:tr>
      <w:tr>
        <w:tc>
          <w:tcPr>
            <w:tcW w:type="dxa" w:w="4819"/>
          </w:tcPr>
          <w:p>
            <w:pPr>
              <w:spacing w:after="40"/>
            </w:pPr>
            <w:r/>
            <w:r>
              <w:rPr>
                <w:rFonts w:ascii="Calibri" w:hAnsi="Calibri" w:eastAsia="Calibri" w:cs="Arial"/>
                <w:sz w:val="20"/>
              </w:rPr>
              <w:t>A child does not appear in the attendance list.</w:t>
            </w:r>
          </w:p>
        </w:tc>
        <w:tc>
          <w:tcPr>
            <w:tcW w:type="dxa" w:w="4819"/>
          </w:tcPr>
          <w:p>
            <w:pPr>
              <w:spacing w:after="40"/>
            </w:pPr>
            <w:r/>
            <w:r>
              <w:rPr>
                <w:rFonts w:ascii="Calibri" w:hAnsi="Calibri" w:eastAsia="Calibri" w:cs="Arial"/>
                <w:sz w:val="20"/>
              </w:rPr>
              <w:t>Add the education situation (programme, round and section) on the child profile, then reload the attendance sheet.</w:t>
            </w:r>
          </w:p>
        </w:tc>
      </w:tr>
      <w:tr>
        <w:tc>
          <w:tcPr>
            <w:tcW w:type="dxa" w:w="4819"/>
          </w:tcPr>
          <w:p>
            <w:pPr>
              <w:spacing w:after="40"/>
            </w:pPr>
            <w:r/>
            <w:r>
              <w:rPr>
                <w:rFonts w:ascii="Calibri" w:hAnsi="Calibri" w:eastAsia="Calibri" w:cs="Arial"/>
                <w:sz w:val="20"/>
              </w:rPr>
              <w:t>The district or village list is empty.</w:t>
            </w:r>
          </w:p>
        </w:tc>
        <w:tc>
          <w:tcPr>
            <w:tcW w:type="dxa" w:w="4819"/>
          </w:tcPr>
          <w:p>
            <w:pPr>
              <w:spacing w:after="40"/>
            </w:pPr>
            <w:r/>
            <w:r>
              <w:rPr>
                <w:rFonts w:ascii="Calibri" w:hAnsi="Calibri" w:eastAsia="Calibri" w:cs="Arial"/>
                <w:sz w:val="20"/>
              </w:rPr>
              <w:t>Select the governorate first, then the district. If the lists still do not load, click Try again or refresh the page.</w:t>
            </w:r>
          </w:p>
        </w:tc>
      </w:tr>
      <w:tr>
        <w:tc>
          <w:tcPr>
            <w:tcW w:type="dxa" w:w="4819"/>
          </w:tcPr>
          <w:p>
            <w:pPr>
              <w:spacing w:after="40"/>
            </w:pPr>
            <w:r/>
            <w:r>
              <w:rPr>
                <w:rFonts w:ascii="Calibri" w:hAnsi="Calibri" w:eastAsia="Calibri" w:cs="Arial"/>
                <w:sz w:val="20"/>
              </w:rPr>
              <w:t>I cannot see children from another center.</w:t>
            </w:r>
          </w:p>
        </w:tc>
        <w:tc>
          <w:tcPr>
            <w:tcW w:type="dxa" w:w="4819"/>
          </w:tcPr>
          <w:p>
            <w:pPr>
              <w:spacing w:after="40"/>
            </w:pPr>
            <w:r/>
            <w:r>
              <w:rPr>
                <w:rFonts w:ascii="Calibri" w:hAnsi="Calibri" w:eastAsia="Calibri" w:cs="Arial"/>
                <w:sz w:val="20"/>
              </w:rPr>
              <w:t>Center users only see their own center. Ask your coordinator if you need a wider scope.</w:t>
            </w:r>
          </w:p>
        </w:tc>
      </w:tr>
      <w:tr>
        <w:tc>
          <w:tcPr>
            <w:tcW w:type="dxa" w:w="4819"/>
          </w:tcPr>
          <w:p>
            <w:pPr>
              <w:spacing w:after="40"/>
            </w:pPr>
            <w:r/>
            <w:r>
              <w:rPr>
                <w:rFonts w:ascii="Calibri" w:hAnsi="Calibri" w:eastAsia="Calibri" w:cs="Arial"/>
                <w:sz w:val="20"/>
              </w:rPr>
              <w:t>I forgot my password.</w:t>
            </w:r>
          </w:p>
        </w:tc>
        <w:tc>
          <w:tcPr>
            <w:tcW w:type="dxa" w:w="4819"/>
          </w:tcPr>
          <w:p>
            <w:pPr>
              <w:spacing w:after="40"/>
            </w:pPr>
            <w:r/>
            <w:r>
              <w:rPr>
                <w:rFonts w:ascii="Calibri" w:hAnsi="Calibri" w:eastAsia="Calibri" w:cs="Arial"/>
                <w:sz w:val="20"/>
              </w:rPr>
              <w:t>There is no self-service reset. Contact your system administrator.</w:t>
            </w:r>
          </w:p>
        </w:tc>
      </w:tr>
      <w:tr>
        <w:tc>
          <w:tcPr>
            <w:tcW w:type="dxa" w:w="4819"/>
          </w:tcPr>
          <w:p>
            <w:pPr>
              <w:spacing w:after="40"/>
            </w:pPr>
            <w:r/>
            <w:r>
              <w:rPr>
                <w:rFonts w:ascii="Calibri" w:hAnsi="Calibri" w:eastAsia="Calibri" w:cs="Arial"/>
                <w:sz w:val="20"/>
              </w:rPr>
              <w:t>Who do I contact for support?</w:t>
            </w:r>
          </w:p>
        </w:tc>
        <w:tc>
          <w:tcPr>
            <w:tcW w:type="dxa" w:w="4819"/>
          </w:tcPr>
          <w:p>
            <w:pPr>
              <w:spacing w:after="40"/>
            </w:pPr>
            <w:r/>
            <w:r>
              <w:rPr>
                <w:rFonts w:ascii="Calibri" w:hAnsi="Calibri" w:eastAsia="Calibri" w:cs="Arial"/>
                <w:sz w:val="20"/>
              </w:rPr>
              <w:t>Your partner focal point first, then the BMA support team through your coordinator.</w:t>
            </w:r>
          </w:p>
        </w:tc>
      </w:tr>
    </w:tbl>
    <w:p>
      <w:pPr>
        <w:spacing w:after="120"/>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s="Arial"/>
        <w:color w:val="555E66"/>
        <w:sz w:val="18"/>
      </w:rPr>
      <w:t xml:space="preserve">Page </w:t>
    </w:r>
    <w:r>
      <w:rPr>
        <w:rFonts w:ascii="Calibri" w:hAnsi="Calibri" w:eastAsia="Calibri" w:cs="Arial"/>
        <w:color w:val="555E66"/>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cs="Arial"/>
      <w:b/>
      <w:bCs/>
      <w:color w:val="003366"/>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cs="Arial"/>
      <w:b/>
      <w:bCs/>
      <w:color w:val="00336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cs="Arial"/>
      <w:b/>
      <w:bCs/>
      <w:color w:val="00336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