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3.2 号作业： </w:t>
      </w:r>
    </w:p>
    <w:p>
      <w:pPr>
        <w:rPr>
          <w:rFonts w:hint="eastAsia"/>
        </w:rPr>
      </w:pPr>
      <w:r>
        <w:rPr>
          <w:rFonts w:hint="eastAsia"/>
        </w:rPr>
        <w:t xml:space="preserve">补充作业：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已知A={a,b,c}, 列出A的所有可能的分划 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{{a,b,c}},{{a,b},{c}},{{a,c},{b}},{{b,c},{a}},{{a},{b},{c}}</w:t>
      </w:r>
      <w:bookmarkStart w:id="0" w:name="_GoBack"/>
      <w:bookmarkEnd w:id="0"/>
    </w:p>
    <w:p>
      <w:r>
        <w:t xml:space="preserve">(2) </w:t>
      </w:r>
      <w:r>
        <w:rPr>
          <w:rFonts w:hint="eastAsia"/>
        </w:rPr>
        <w:t>作业：</w:t>
      </w:r>
      <w:r>
        <w:t xml:space="preserve"> Prove that P(A) </w:t>
      </w:r>
      <w:r>
        <w:rPr>
          <w:rFonts w:ascii="Cambria Math" w:hAnsi="Cambria Math" w:cs="Cambria Math"/>
        </w:rPr>
        <w:t>⊆</w:t>
      </w:r>
      <w:r>
        <w:t xml:space="preserve"> P(B) if and only if A </w:t>
      </w:r>
      <w:r>
        <w:rPr>
          <w:rFonts w:ascii="Cambria Math" w:hAnsi="Cambria Math" w:cs="Cambria Math"/>
        </w:rPr>
        <w:t>⊆</w:t>
      </w:r>
      <w:r>
        <w:t xml:space="preserve"> B.</w:t>
      </w:r>
    </w:p>
    <w:p>
      <w:r>
        <w:drawing>
          <wp:inline distT="0" distB="0" distL="114300" distR="114300">
            <wp:extent cx="4603115" cy="1776095"/>
            <wp:effectExtent l="0" t="0" r="6985" b="1460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3.4作业：</w:t>
      </w:r>
    </w:p>
    <w:p>
      <w:pPr>
        <w:rPr>
          <w:sz w:val="24"/>
        </w:rPr>
      </w:pPr>
      <w:r>
        <w:rPr>
          <w:rFonts w:hint="eastAsia"/>
          <w:sz w:val="24"/>
        </w:rPr>
        <w:t>2.3节</w:t>
      </w:r>
    </w:p>
    <w:p>
      <w:pPr>
        <w:rPr>
          <w:sz w:val="24"/>
        </w:rPr>
      </w:pPr>
      <w:r>
        <w:rPr>
          <w:rFonts w:hint="eastAsia"/>
          <w:sz w:val="24"/>
        </w:rPr>
        <w:t>T27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5273040" cy="640080"/>
            <wp:effectExtent l="0" t="0" r="3810" b="7620"/>
            <wp:docPr id="1" name="图片 1" descr="C:\Users\Administrator\AppData\Local\Microsoft\Windows\INetCache\Content.Word\IMG_1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IMG_11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sz w:val="24"/>
          <w:lang w:val="en-US" w:eastAsia="zh-CN"/>
        </w:rPr>
      </w:pPr>
      <w:r>
        <w:drawing>
          <wp:inline distT="0" distB="0" distL="114300" distR="114300">
            <wp:extent cx="3514090" cy="800735"/>
            <wp:effectExtent l="0" t="0" r="10160" b="184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T35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5265420" cy="320040"/>
            <wp:effectExtent l="0" t="0" r="0" b="3810"/>
            <wp:docPr id="2" name="图片 2" descr="C:\Users\Administrator\AppData\Local\Microsoft\Windows\INetCache\Content.Word\IMG_1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IMG_119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drawing>
          <wp:inline distT="0" distB="0" distL="114300" distR="114300">
            <wp:extent cx="4399280" cy="438150"/>
            <wp:effectExtent l="0" t="0" r="127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T37</w:t>
      </w:r>
    </w:p>
    <w:p>
      <w:pPr>
        <w:rPr>
          <w:sz w:val="24"/>
        </w:rPr>
      </w:pPr>
      <w:r>
        <w:rPr>
          <w:sz w:val="24"/>
        </w:rPr>
        <w:pict>
          <v:shape id="_x0000_i1025" o:spt="75" type="#_x0000_t75" style="height:22.2pt;width:414.6pt;" filled="f" o:preferrelative="t" stroked="f" coordsize="21600,21600">
            <v:path/>
            <v:fill on="f" focussize="0,0"/>
            <v:stroke on="f" joinstyle="miter"/>
            <v:imagedata r:id="rId9" o:title="IMG_1193"/>
            <o:lock v:ext="edit" aspectratio="t"/>
            <w10:wrap type="none"/>
            <w10:anchorlock/>
          </v:shape>
        </w:pict>
      </w:r>
    </w:p>
    <w:p>
      <w:pPr>
        <w:rPr>
          <w:sz w:val="24"/>
        </w:rPr>
      </w:pPr>
    </w:p>
    <w:p>
      <w:pPr>
        <w:rPr>
          <w:sz w:val="24"/>
        </w:rPr>
      </w:pPr>
      <w:r>
        <w:drawing>
          <wp:inline distT="0" distB="0" distL="114300" distR="114300">
            <wp:extent cx="5272405" cy="548640"/>
            <wp:effectExtent l="0" t="0" r="4445" b="381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15865" cy="704215"/>
            <wp:effectExtent l="0" t="0" r="13335" b="63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t>T45(a)</w:t>
      </w:r>
    </w:p>
    <w:p>
      <w:pPr>
        <w:rPr>
          <w:sz w:val="24"/>
        </w:rPr>
      </w:pPr>
      <w:r>
        <w:rPr>
          <w:sz w:val="24"/>
        </w:rPr>
        <w:pict>
          <v:shape id="_x0000_i1026" o:spt="75" type="#_x0000_t75" style="height:37.2pt;width:221.4pt;" filled="f" o:preferrelative="t" stroked="f" coordsize="21600,21600">
            <v:path/>
            <v:fill on="f" focussize="0,0"/>
            <v:stroke on="f" joinstyle="miter"/>
            <v:imagedata r:id="rId12" o:title="IMG_1194"/>
            <o:lock v:ext="edit" aspectratio="t"/>
            <w10:wrap type="none"/>
            <w10:anchorlock/>
          </v:shape>
        </w:pict>
      </w: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1696085" cy="319405"/>
            <wp:effectExtent l="0" t="0" r="18415" b="444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EB936"/>
    <w:multiLevelType w:val="singleLevel"/>
    <w:tmpl w:val="A5CEB936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4B"/>
    <w:rsid w:val="00007F1C"/>
    <w:rsid w:val="00B9544B"/>
    <w:rsid w:val="00D649E4"/>
    <w:rsid w:val="095218FC"/>
    <w:rsid w:val="40964000"/>
    <w:rsid w:val="45385449"/>
    <w:rsid w:val="57010F85"/>
    <w:rsid w:val="6EBB7A6E"/>
    <w:rsid w:val="77A6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120</Characters>
  <Lines>1</Lines>
  <Paragraphs>1</Paragraphs>
  <TotalTime>5</TotalTime>
  <ScaleCrop>false</ScaleCrop>
  <LinksUpToDate>false</LinksUpToDate>
  <CharactersWithSpaces>139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2022-03-04T12:20:00Z</dcterms:created>
  <dc:creator>Administrator</dc:creator>
  <cp:lastModifiedBy>Jasmine 蒙奇奇</cp:lastModifiedBy>
  <dcterms:modified xsi:type="dcterms:W3CDTF">2022-03-14T03:18:47Z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8834EB85F972431E8DF566EA512908A2</vt:lpwstr>
  </property>
</Properties>
</file>