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u w:val="single"/>
        </w:rPr>
      </w:pPr>
      <w:r>
        <w:rPr>
          <w:rFonts w:cs="Calibri" w:cstheme="minorHAnsi"/>
          <w:b/>
          <w:bCs/>
          <w:sz w:val="28"/>
          <w:szCs w:val="28"/>
          <w:u w:val="single"/>
        </w:rPr>
        <w:t>ROTEIRO: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jogador vivencia um pirata que viaja p</w:t>
      </w:r>
      <w:r>
        <w:rPr>
          <w:rFonts w:cs="Calibri" w:cstheme="minorHAnsi"/>
          <w:sz w:val="24"/>
          <w:szCs w:val="24"/>
        </w:rPr>
        <w:t>el</w:t>
      </w:r>
      <w:r>
        <w:rPr>
          <w:rFonts w:cs="Calibri" w:cstheme="minorHAnsi"/>
          <w:sz w:val="24"/>
          <w:szCs w:val="24"/>
        </w:rPr>
        <w:t xml:space="preserve">as cidades do Reino dos Enigmas em busca de ao longo do caminho conseguir lucros para ao final da sua jornada conseguir comprar um novo barco e retornar para a sua casa em um outro reino cruzando o oceano. </w:t>
      </w:r>
      <w:r>
        <w:rPr>
          <w:rFonts w:cs="Calibri" w:cstheme="minorHAnsi"/>
          <w:sz w:val="24"/>
          <w:szCs w:val="24"/>
        </w:rPr>
        <w:t>Caso o contrário, as autoridades conseguirão o capturar.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ao longo do caminho podem ser encontrados eventos, como ladrões que podem roubar suas posses, mercados e quests.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dentro de cada um dos eventos </w:t>
      </w:r>
      <w:r>
        <w:rPr>
          <w:rFonts w:cs="Calibri" w:cstheme="minorHAnsi"/>
          <w:sz w:val="24"/>
          <w:szCs w:val="24"/>
        </w:rPr>
        <w:t>são</w:t>
      </w:r>
      <w:r>
        <w:rPr>
          <w:rFonts w:cs="Calibri" w:cstheme="minorHAnsi"/>
          <w:sz w:val="24"/>
          <w:szCs w:val="24"/>
        </w:rPr>
        <w:t xml:space="preserve"> exibidas perguntas que modifi</w:t>
      </w:r>
      <w:r>
        <w:rPr>
          <w:rFonts w:cs="Calibri" w:cstheme="minorHAnsi"/>
          <w:sz w:val="24"/>
          <w:szCs w:val="24"/>
        </w:rPr>
        <w:t>cam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o andamento da historia</w:t>
      </w:r>
      <w:r>
        <w:rPr>
          <w:rFonts w:cs="Calibri" w:cstheme="minorHAnsi"/>
          <w:sz w:val="24"/>
          <w:szCs w:val="24"/>
        </w:rPr>
        <w:t xml:space="preserve"> de acordo com a resposta do usuário ou modificar o seu inventario.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ao longo da jornada todo o seu dinheiro obtido será reverti</w:t>
      </w:r>
      <w:r>
        <w:rPr>
          <w:rFonts w:cs="Calibri" w:cstheme="minorHAnsi"/>
          <w:sz w:val="24"/>
          <w:szCs w:val="24"/>
        </w:rPr>
        <w:t>d</w:t>
      </w:r>
      <w:r>
        <w:rPr>
          <w:rFonts w:cs="Calibri" w:cstheme="minorHAnsi"/>
          <w:sz w:val="24"/>
          <w:szCs w:val="24"/>
        </w:rPr>
        <w:t>o em pontos obtidos, e um</w:t>
      </w:r>
      <w:r>
        <w:rPr>
          <w:rFonts w:cs="Calibri" w:cstheme="minorHAnsi"/>
          <w:sz w:val="24"/>
          <w:szCs w:val="24"/>
        </w:rPr>
        <w:t>a</w:t>
      </w:r>
      <w:r>
        <w:rPr>
          <w:rFonts w:cs="Calibri" w:cstheme="minorHAnsi"/>
          <w:sz w:val="24"/>
          <w:szCs w:val="24"/>
        </w:rPr>
        <w:t xml:space="preserve"> tela apresentará um relatório das suas respostas ao longo da jornada, exibindo quais foram as dificuldades do jogador.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  <w:u w:val="single"/>
        </w:rPr>
      </w:pPr>
      <w:r>
        <w:rPr>
          <w:rFonts w:cs="Calibri" w:cstheme="minorHAnsi"/>
          <w:b/>
          <w:bCs/>
          <w:sz w:val="28"/>
          <w:szCs w:val="28"/>
          <w:u w:val="single"/>
        </w:rPr>
        <w:t>DESENVOLVIMENTO DOS DIALOGOS: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>PRAIA: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Ao acordar na praia, jogador se vê perdido e desorientado e decide começar a andar para tentar sair da ilha o mais rápido possível. Quando ele se levanta</w:t>
        <w:tab/>
        <w:t>observa que possui uma floresta densa e escura.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>PRAIA PARTE 2: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seguindo pela areia da praia é possível enxergar os destroços do que um dia foi o seu navio, indo mais à frente o jogador se depara com uma vegetação mais densa e uma aparente trilha para a floresta que entes foi ignorada, ao mesmo tempo é possível ver ao horizonte altos muros de uma grande cidade.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>FLORESTA: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Entrando na floresta, o jogador andando devagar e com muito cuidado até se deparar com uma Onça, ele começa a correr com todo o seu folego e consegue encontrar uma caverna para se esconder. Do lado contrário da caverna também existe uma trilha abandonada.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>CIDADE INICIAL: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seguindo a trilha abandonada o jogador consegue aos poucos ir percebendo que ele estava chegando perto de uma civilização, até encontrar uma segunda trilha bem na sua frente, e para a sua surpresa ela aparentava ser bem utilizada. Seguindo ela o jogador em pouco tempo já se deparava com os enormes muros de uma grande cidade. Entrando nela, ele logo encontrou diversos tipos de comerciantes, guardas da cidade e grande parte da população reunida em um grande centro como uma enorme praça.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opções: ir até o vendedor ou procurar ajuda.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Após identificar a movimentação da cidade, um dos vendedores ambulantes chamam a atenção do jogador, o levando até ele para pedir ajuda.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conversando com o vendedor o jogador acaba descobrindo que ele é um fazendeiro que morava perto da cidade onde ele se encontrava.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Depois de uma grande conversa com o fazendeiro, foi negociado que o jogador poderia dormir durante aquela noite no celeiro da fazenda.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>FAZENDA: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Ao chegar na fazenda durante o anoitecer, o fazendeiro apresenta ao jogador onde será a sua estadia e o dia se encerra com o mesmo dormindo cansado ao lado dos animais do celeiro.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 outro dia, jogador é acordado cedo pelos galos e ao sair do celeiro já encontra o fazendeiro trabalhando em sua fazenda.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ao agradecer pela estadia, no intuito de continuar a sua jornada, o fazendeiro diz ao jogador que o preço por sua hospedagem seria pago por auxílios e trabalhos na fazenda.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quest 4.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após aquela exaustiva manhã de trabalho duro, o jogador finalmente é liberado da fazenda e conseguiu continuar o seu caminho.</w:t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>RIO: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saindo da fazenda e seguindo uma estrada por algumas horas, o jogador encontra um grandioso rio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quest 5.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continuando com muito cuidado pela margem do rio, em pouco tempo o jogador conseguiu encontrar pequenos canais de irrigação que saiam do rio, logo poderia existir uma civilização pelas redondezas.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Seguindo mais a fundo, ao longo do canal, um padrão improvável acaba também chamando a atenção do jogador. Um pequeno desvio nos canais feitos de pedra levava a uma tubulação improvisada feita de bamboo em direção ao campo.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>CIDADE PEQUENA: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seguindo os grandes canais de irrigação, no horizonte o jogador já consegue enxergar uma nova cidade em seu caminho.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Esta nova cidade ao contrário da primeira cidade visitada pelo jogador. era pequena e com poucos habitantes.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 centro dela também havia um pequeno centro comercial, onde chamou a atenção do jogador a grande quantidade de frutos do mar e peixes que eram vendidos.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Pensando nisso, o jogador pergunta o motivo a um habitante local e acaba descobrindo que ele estaria a poucas horas do litoral e de uma das maiores cidades do reino.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opções: ir até o vendedor ou continuar o caminho.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após observar tudo o que pretendia, o jogador continua a sua jornada agora mais confiante de ter o seu objetivo concluído.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>CASA ISOLADA: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seguindo a tubulação improvisada o jogador anda por alguns minutos até encontrar uma pequena cabana feita de madeira isolada em meio a um campo.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batendo na porta da cabana um velho sai de dentro dela.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após conversar com o velho, o jogador acaba ganhando a confiança do morador isolado, e em determinado momento uma proposta é feita.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opções: confiar ou não confiar.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>CIDADE DO MAR: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Após caminhar por uma estrada, aos poucos o jogador consegue presenciar o mar aparecendo diante dele, e não muito depois uma grandiosa cidade com dezenas de navios atracados em seus portos.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Andando na cidade o jogador nota que nunca esteve em um centro tão grande como aquele, repleto de vendedores de todos os tipos, vários guardas, pessoas andando apressadas pelas ruas e um grandioso Castelo.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Buscando informações sobre como você poderia conseguir um novo barco para sair finalmente do continente o jogador descobre que nesta cidade existe um grandioso artesão que produzia barcos a vários comerciantes e até mesmo para a frota do rei.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opções: conversar com o artesão.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LibreOffice/7.4.2.3$Linux_X86_64 LibreOffice_project/40$Build-3</Application>
  <AppVersion>15.0000</AppVersion>
  <Pages>4</Pages>
  <Words>932</Words>
  <Characters>4586</Characters>
  <CharactersWithSpaces>5474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2023-04-18T18:42:00Z</dcterms:created>
  <dc:creator>Otávio Sbms</dc:creator>
  <dc:description/>
  <dc:language>pt-BR</dc:language>
  <cp:lastModifiedBy/>
  <dcterms:modified xsi:type="dcterms:W3CDTF">2023-04-18T19:53:42Z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