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3ED" w:rsidRDefault="00CA4774" w:rsidP="00D42B57">
      <w:pPr>
        <w:pStyle w:val="Ttulo1"/>
        <w:jc w:val="both"/>
      </w:pPr>
      <w:r>
        <w:t>7. METODOLOGÍA DE GESTIÓN Y PLANIFICACIÓN DEL PROYECTO</w:t>
      </w:r>
    </w:p>
    <w:p w:rsidR="00CA4774" w:rsidRDefault="00CA4774" w:rsidP="00D42B57">
      <w:pPr>
        <w:jc w:val="both"/>
      </w:pPr>
    </w:p>
    <w:p w:rsidR="00CA4774" w:rsidRDefault="00CA4774" w:rsidP="00D42B57">
      <w:pPr>
        <w:pStyle w:val="Ttulo3"/>
        <w:jc w:val="both"/>
      </w:pPr>
      <w:r>
        <w:t>Fases y actividades del proyecto</w:t>
      </w:r>
    </w:p>
    <w:p w:rsidR="00CA4774" w:rsidRDefault="00CA4774" w:rsidP="00D42B57">
      <w:pPr>
        <w:jc w:val="both"/>
      </w:pPr>
    </w:p>
    <w:p w:rsidR="00571742" w:rsidRDefault="00CA4774" w:rsidP="00997379">
      <w:pPr>
        <w:jc w:val="both"/>
      </w:pPr>
      <w:r>
        <w:tab/>
      </w:r>
      <w:r w:rsidR="00334836">
        <w:t xml:space="preserve">Para la realización del proyecto, tras una planificación previa conjunta entre todos los miembros del grupo, se ha decidido dividir </w:t>
      </w:r>
      <w:r w:rsidR="00571742">
        <w:t>las acciones y tareas a realizar en 2 fases (iteraciones). U</w:t>
      </w:r>
      <w:r w:rsidR="00571742">
        <w:t>na primera en la que se presenta una primera versión del sistema en la que la aplicación presenta la funcionalidad básica que servirá como base para realizar la segunda iteración. En esta segunda iteración se debe dotar al sistema de nuevas funcionalidades para cumplir los requisitos acordados y completar el proyecto.</w:t>
      </w:r>
    </w:p>
    <w:p w:rsidR="00334836" w:rsidRDefault="00571742" w:rsidP="00997379">
      <w:pPr>
        <w:jc w:val="both"/>
      </w:pPr>
      <w:r>
        <w:t xml:space="preserve">Dentro de estas fases también </w:t>
      </w:r>
      <w:r w:rsidR="00A44F79">
        <w:t>se puede encontrar</w:t>
      </w:r>
      <w:r>
        <w:t xml:space="preserve"> una división en lo que actividades se refiere y estas en una serie de tareas.</w:t>
      </w:r>
      <w:r w:rsidR="00997379">
        <w:t xml:space="preserve"> </w:t>
      </w:r>
      <w:r w:rsidR="00334836">
        <w:t xml:space="preserve">En la actualidad, la principal actividad que se está realizando es la </w:t>
      </w:r>
      <w:r w:rsidR="00334836">
        <w:rPr>
          <w:b/>
        </w:rPr>
        <w:t>gestión del proyecto</w:t>
      </w:r>
      <w:r w:rsidR="00334836">
        <w:t xml:space="preserve">, donde los miembros de la empresa debaten y acuerdan </w:t>
      </w:r>
      <w:r w:rsidR="0043150F">
        <w:t>sobre temas relacionados con la plani</w:t>
      </w:r>
      <w:r>
        <w:t>ficación y gestión del proyecto, además de otras tareas como la organización de tareas, especificación de estas a los miembros…</w:t>
      </w:r>
      <w:r w:rsidR="0043150F">
        <w:t xml:space="preserve"> </w:t>
      </w:r>
    </w:p>
    <w:p w:rsidR="00A44F79" w:rsidRDefault="004C72A6" w:rsidP="00334836">
      <w:pPr>
        <w:ind w:firstLine="708"/>
        <w:jc w:val="both"/>
      </w:pPr>
      <w:r>
        <w:t xml:space="preserve">En ambas iteraciones se deben realizar actividades de </w:t>
      </w:r>
      <w:r>
        <w:rPr>
          <w:b/>
        </w:rPr>
        <w:t xml:space="preserve">análisis y diseño del sistema, </w:t>
      </w:r>
      <w:r>
        <w:t xml:space="preserve">donde se especifican mediante diagramas estáticos y dinámicos y vistas la arquitectura software de la aplicación. </w:t>
      </w:r>
    </w:p>
    <w:p w:rsidR="004C72A6" w:rsidRDefault="004C72A6" w:rsidP="00334836">
      <w:pPr>
        <w:ind w:firstLine="708"/>
        <w:jc w:val="both"/>
      </w:pPr>
      <w:r>
        <w:rPr>
          <w:b/>
        </w:rPr>
        <w:t>Desarrollo del software</w:t>
      </w:r>
      <w:r>
        <w:t>, es otra de las actividades que se puede encontrar en ambas iteraciones, pero con grandes diferencias entre ellas, pues como se ha especificado anteriormente, en la primera iteración se desarrolla la funcionalidad básica de la aplicación y para la segunda se dota de nuevas funcionalidades. Así las tareas a realizar relacionadas con el desarrollo del software durante la primera iteración son</w:t>
      </w:r>
      <w:r w:rsidR="00A44F79">
        <w:t xml:space="preserve"> incluir las funcionalidades de</w:t>
      </w:r>
      <w:r>
        <w:t xml:space="preserve">: </w:t>
      </w:r>
      <w:r w:rsidR="00A44F79">
        <w:t>añadir, modificar, proponer, validar, reportar y puntuar recetas; mientras que para la segunda iteración se incluyen las siguientes funcionalidades: buscar receta, filtrar recetas por categorías o ingredientes, ordenar recetas, mostrar un menú del día y novedades.</w:t>
      </w:r>
    </w:p>
    <w:p w:rsidR="00A44F79" w:rsidRDefault="00A44F79" w:rsidP="00334836">
      <w:pPr>
        <w:ind w:firstLine="708"/>
        <w:jc w:val="both"/>
      </w:pPr>
      <w:r>
        <w:t xml:space="preserve">La actividad </w:t>
      </w:r>
      <w:r>
        <w:rPr>
          <w:b/>
        </w:rPr>
        <w:t>pruebas</w:t>
      </w:r>
      <w:r>
        <w:t xml:space="preserve"> se puede desglosar en pruebas de desarrollo y de sistema y aceptación, las cuales son realizadas durante ambas iteraciones.</w:t>
      </w:r>
    </w:p>
    <w:p w:rsidR="00A44F79" w:rsidRPr="00A44F79" w:rsidRDefault="00A44F79" w:rsidP="00334836">
      <w:pPr>
        <w:ind w:firstLine="708"/>
        <w:jc w:val="both"/>
      </w:pPr>
      <w:r>
        <w:t xml:space="preserve">Además, para la primera </w:t>
      </w:r>
      <w:r>
        <w:t>iteración se incluye el diseño, desarrollo y</w:t>
      </w:r>
      <w:r>
        <w:t xml:space="preserve"> llenado de la Base de Datos.</w:t>
      </w:r>
      <w:r>
        <w:t>; y para la segunda iteración desarrollo de la página web desde la cual se descargará la aplicación.</w:t>
      </w:r>
    </w:p>
    <w:p w:rsidR="0043150F" w:rsidRDefault="0043150F" w:rsidP="00334836">
      <w:pPr>
        <w:ind w:firstLine="708"/>
        <w:jc w:val="both"/>
      </w:pPr>
      <w:r>
        <w:t xml:space="preserve">Las últimas actividades que se han tenido en cuenta son la </w:t>
      </w:r>
      <w:r>
        <w:rPr>
          <w:b/>
        </w:rPr>
        <w:t>Gestión de configuraciones</w:t>
      </w:r>
      <w:r>
        <w:t xml:space="preserve"> y </w:t>
      </w:r>
      <w:r>
        <w:rPr>
          <w:b/>
        </w:rPr>
        <w:t>Aseguramiento de la calidad del proyecto</w:t>
      </w:r>
      <w:r>
        <w:t xml:space="preserve">, </w:t>
      </w:r>
      <w:r w:rsidR="00997379">
        <w:t>para configurar las herramientas con las que se realiza el proyecto y concretar que se cumplen todos los estándares, funcionalidad y acciones relacionadas con el proyecto.</w:t>
      </w:r>
    </w:p>
    <w:p w:rsidR="00EC5D08" w:rsidRDefault="00A44F79" w:rsidP="00D42B57">
      <w:pPr>
        <w:ind w:firstLine="708"/>
        <w:jc w:val="both"/>
      </w:pPr>
      <w:r>
        <w:t>S</w:t>
      </w:r>
      <w:r w:rsidR="00C3007D">
        <w:t>e incluyen</w:t>
      </w:r>
      <w:r w:rsidR="00D96DC5">
        <w:t xml:space="preserve"> una serie de actividades complementarias a la entrega del proyecto, relacionado con la presentación comercial y técnica, entrega y demostración del proyecto.</w:t>
      </w:r>
    </w:p>
    <w:p w:rsidR="00C30833" w:rsidRDefault="00C30833" w:rsidP="00D42B57">
      <w:pPr>
        <w:pStyle w:val="Ttulo3"/>
        <w:jc w:val="both"/>
        <w:rPr>
          <w:rFonts w:asciiTheme="minorHAnsi" w:eastAsiaTheme="minorHAnsi" w:hAnsiTheme="minorHAnsi" w:cstheme="minorBidi"/>
          <w:color w:val="auto"/>
          <w:sz w:val="22"/>
          <w:szCs w:val="22"/>
        </w:rPr>
      </w:pPr>
    </w:p>
    <w:p w:rsidR="00EC5D08" w:rsidRDefault="00EC5D08" w:rsidP="00D42B57">
      <w:pPr>
        <w:pStyle w:val="Ttulo3"/>
        <w:jc w:val="both"/>
      </w:pPr>
      <w:r>
        <w:t>Recursos humanos</w:t>
      </w:r>
    </w:p>
    <w:p w:rsidR="00EC5D08" w:rsidRDefault="00EC5D08" w:rsidP="00D42B57">
      <w:pPr>
        <w:pStyle w:val="Ttulo3"/>
        <w:jc w:val="both"/>
      </w:pPr>
    </w:p>
    <w:p w:rsidR="001A6FD8" w:rsidRDefault="00EC5D08" w:rsidP="00D42B57">
      <w:pPr>
        <w:ind w:firstLine="708"/>
        <w:jc w:val="both"/>
      </w:pPr>
      <w:r>
        <w:t>El proyecto cuenta con un equipo de 5 integrantes</w:t>
      </w:r>
      <w:r w:rsidR="001A6FD8">
        <w:t xml:space="preserve"> todos ellos alumnos matriculados en la asignatura Proyecto Software del campus de la Escuela de Ingeniería y Arquitectura (EINA) de la Universidad de Zaragoza (UNIZAR). A cada int</w:t>
      </w:r>
      <w:r w:rsidR="00C30833">
        <w:t>egrante del equipo se le entregó</w:t>
      </w:r>
      <w:r w:rsidR="001A6FD8">
        <w:t xml:space="preserve"> una ficha en la que debía destacar sus virtudes y defectos en una serie de roles dentro del equipo. El equipo en consenso eligió a un director de proyecto y este teniendo en cuenta la opinión del resto del equipo asignó el resto de roles. Así, la plantilla del equipo queda de esta manera.</w:t>
      </w:r>
    </w:p>
    <w:p w:rsidR="001A6FD8" w:rsidRDefault="001A6FD8" w:rsidP="00D42B57">
      <w:pPr>
        <w:pStyle w:val="Prrafodelista"/>
        <w:numPr>
          <w:ilvl w:val="0"/>
          <w:numId w:val="1"/>
        </w:numPr>
        <w:jc w:val="both"/>
      </w:pPr>
      <w:r>
        <w:t>Alberto Martínez: Director del proyecto.</w:t>
      </w:r>
    </w:p>
    <w:p w:rsidR="001A6FD8" w:rsidRDefault="001A6FD8" w:rsidP="00D42B57">
      <w:pPr>
        <w:pStyle w:val="Prrafodelista"/>
        <w:numPr>
          <w:ilvl w:val="0"/>
          <w:numId w:val="1"/>
        </w:numPr>
        <w:jc w:val="both"/>
      </w:pPr>
      <w:r>
        <w:t>Jorge Sanz: Ingeniero de Desarrollo</w:t>
      </w:r>
    </w:p>
    <w:p w:rsidR="001A6FD8" w:rsidRDefault="001A6FD8" w:rsidP="00D42B57">
      <w:pPr>
        <w:pStyle w:val="Prrafodelista"/>
        <w:numPr>
          <w:ilvl w:val="0"/>
          <w:numId w:val="1"/>
        </w:numPr>
        <w:jc w:val="both"/>
      </w:pPr>
      <w:r>
        <w:t>Carlos Tolón: Gestor de configuraciones, Ingeniero de Desarrollo</w:t>
      </w:r>
    </w:p>
    <w:p w:rsidR="001A6FD8" w:rsidRDefault="001A6FD8" w:rsidP="00D42B57">
      <w:pPr>
        <w:pStyle w:val="Prrafodelista"/>
        <w:numPr>
          <w:ilvl w:val="0"/>
          <w:numId w:val="1"/>
        </w:numPr>
        <w:jc w:val="both"/>
      </w:pPr>
      <w:r>
        <w:t>Pablo Viñuales: Ingeniero de pruebas, Ingeniero de Desarrollo</w:t>
      </w:r>
    </w:p>
    <w:p w:rsidR="006B74B3" w:rsidRDefault="001A6FD8" w:rsidP="00D42B57">
      <w:pPr>
        <w:pStyle w:val="Prrafodelista"/>
        <w:numPr>
          <w:ilvl w:val="0"/>
          <w:numId w:val="1"/>
        </w:numPr>
        <w:jc w:val="both"/>
      </w:pPr>
      <w:r>
        <w:t>Álvaro Monteagudo: Gestor de calidad, Ingeniero de Pruebas</w:t>
      </w:r>
    </w:p>
    <w:p w:rsidR="00C30833" w:rsidRDefault="00C30833" w:rsidP="00C30833">
      <w:pPr>
        <w:jc w:val="both"/>
      </w:pPr>
      <w:r>
        <w:t>Las principales tareas de gestión del proyecto se le asignan al director del proyecto (Alberto Martínez), así como las relacionadas con las configuraciones y de calidad al gestor de configuraciones (Carlos Tolón)</w:t>
      </w:r>
      <w:r w:rsidR="007551BA">
        <w:t xml:space="preserve"> y al gestor de calidad (Álvaro Monteagudo) respectivamente.</w:t>
      </w:r>
    </w:p>
    <w:p w:rsidR="007551BA" w:rsidRDefault="007551BA" w:rsidP="00C30833">
      <w:pPr>
        <w:jc w:val="both"/>
      </w:pPr>
      <w:r>
        <w:t xml:space="preserve">Las tareas de análisis y diseño recaen principalmente en el ingeniero de desarrollo principal (Jorge Sanz) </w:t>
      </w:r>
      <w:r w:rsidR="00E04C02">
        <w:t>y de desarrollo de software en é</w:t>
      </w:r>
      <w:r>
        <w:t>l</w:t>
      </w:r>
      <w:r w:rsidR="00E04C02">
        <w:t xml:space="preserve"> y el</w:t>
      </w:r>
      <w:r>
        <w:t xml:space="preserve"> resto de ingenieros de desarrollo (</w:t>
      </w:r>
      <w:bookmarkStart w:id="0" w:name="_GoBack"/>
      <w:bookmarkEnd w:id="0"/>
      <w:r>
        <w:t xml:space="preserve">Carlos Tolón y Pablo Viñuales). </w:t>
      </w:r>
    </w:p>
    <w:p w:rsidR="007551BA" w:rsidRDefault="007551BA" w:rsidP="00C30833">
      <w:pPr>
        <w:jc w:val="both"/>
      </w:pPr>
      <w:r>
        <w:t xml:space="preserve">Por último, las tareas de pruebas se asignan a los ingenieros de pruebas (Pablo Viñuales y Álvaro Monteagudo). </w:t>
      </w:r>
    </w:p>
    <w:p w:rsidR="007551BA" w:rsidRPr="00CA4774" w:rsidRDefault="007551BA" w:rsidP="00C30833">
      <w:pPr>
        <w:jc w:val="both"/>
      </w:pPr>
      <w:r>
        <w:t>Todos los miembros realizan tareas de menor importancia en el resto de roles que no se le han asignado.</w:t>
      </w:r>
    </w:p>
    <w:sectPr w:rsidR="007551BA" w:rsidRPr="00CA47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413C7"/>
    <w:multiLevelType w:val="hybridMultilevel"/>
    <w:tmpl w:val="F10E389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774"/>
    <w:rsid w:val="000B4A62"/>
    <w:rsid w:val="001A6FD8"/>
    <w:rsid w:val="00334836"/>
    <w:rsid w:val="0043150F"/>
    <w:rsid w:val="004C72A6"/>
    <w:rsid w:val="00571742"/>
    <w:rsid w:val="006B74B3"/>
    <w:rsid w:val="007551BA"/>
    <w:rsid w:val="00997379"/>
    <w:rsid w:val="00A44F79"/>
    <w:rsid w:val="00C3007D"/>
    <w:rsid w:val="00C30833"/>
    <w:rsid w:val="00CA4774"/>
    <w:rsid w:val="00D023ED"/>
    <w:rsid w:val="00D42B57"/>
    <w:rsid w:val="00D96DC5"/>
    <w:rsid w:val="00E04C02"/>
    <w:rsid w:val="00EC5D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0C17"/>
  <w15:chartTrackingRefBased/>
  <w15:docId w15:val="{ACE95BE2-F42E-47B7-8F62-9F39286F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47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A4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A47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477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A4774"/>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ar"/>
    <w:uiPriority w:val="11"/>
    <w:qFormat/>
    <w:rsid w:val="00CA477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A4774"/>
    <w:rPr>
      <w:rFonts w:eastAsiaTheme="minorEastAsia"/>
      <w:color w:val="5A5A5A" w:themeColor="text1" w:themeTint="A5"/>
      <w:spacing w:val="15"/>
    </w:rPr>
  </w:style>
  <w:style w:type="character" w:customStyle="1" w:styleId="Ttulo3Car">
    <w:name w:val="Título 3 Car"/>
    <w:basedOn w:val="Fuentedeprrafopredeter"/>
    <w:link w:val="Ttulo3"/>
    <w:uiPriority w:val="9"/>
    <w:rsid w:val="00CA4774"/>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1A6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662</Words>
  <Characters>3645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9</cp:revision>
  <dcterms:created xsi:type="dcterms:W3CDTF">2016-03-01T19:11:00Z</dcterms:created>
  <dcterms:modified xsi:type="dcterms:W3CDTF">2016-03-12T13:04:00Z</dcterms:modified>
</cp:coreProperties>
</file>