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0A8" w:rsidRDefault="005A3987">
      <w:r w:rsidRPr="00487753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1342761</wp:posOffset>
                </wp:positionV>
                <wp:extent cx="6107119" cy="17253"/>
                <wp:effectExtent l="0" t="0" r="27305" b="209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7119" cy="172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A7794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05.75pt" to="480.9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1624611" cy="13370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S-Recuperad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366" cy="142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</w:p>
    <w:p w:rsidR="00487753" w:rsidRPr="00487753" w:rsidRDefault="00487753" w:rsidP="00487753">
      <w:pPr>
        <w:pStyle w:val="Sinespaciado"/>
        <w:jc w:val="right"/>
        <w:rPr>
          <w:b/>
          <w:sz w:val="44"/>
        </w:rPr>
      </w:pPr>
      <w:r>
        <w:rPr>
          <w:b/>
          <w:sz w:val="44"/>
        </w:rPr>
        <w:t>ACTA DE REUNIÓ</w:t>
      </w:r>
      <w:r w:rsidRPr="00487753">
        <w:rPr>
          <w:b/>
          <w:sz w:val="44"/>
        </w:rPr>
        <w:t>N</w:t>
      </w:r>
    </w:p>
    <w:p w:rsidR="00487753" w:rsidRPr="00487753" w:rsidRDefault="00487753" w:rsidP="00487753">
      <w:pPr>
        <w:pStyle w:val="Sinespaciado"/>
        <w:jc w:val="right"/>
        <w:rPr>
          <w:b/>
        </w:rPr>
      </w:pPr>
    </w:p>
    <w:p w:rsidR="00487753" w:rsidRPr="00487753" w:rsidRDefault="003E067F" w:rsidP="00487753">
      <w:pPr>
        <w:pStyle w:val="Sinespaciado"/>
        <w:jc w:val="right"/>
        <w:rPr>
          <w:b/>
        </w:rPr>
      </w:pPr>
      <w:r>
        <w:rPr>
          <w:b/>
        </w:rPr>
        <w:t>12/4</w:t>
      </w:r>
      <w:r w:rsidR="00693FA8">
        <w:rPr>
          <w:b/>
        </w:rPr>
        <w:t>/2016</w:t>
      </w:r>
    </w:p>
    <w:p w:rsidR="00487753" w:rsidRPr="00487753" w:rsidRDefault="003E067F" w:rsidP="00487753">
      <w:pPr>
        <w:pStyle w:val="Sinespaciado"/>
        <w:jc w:val="right"/>
        <w:rPr>
          <w:b/>
        </w:rPr>
      </w:pPr>
      <w:r>
        <w:rPr>
          <w:b/>
        </w:rPr>
        <w:t>17</w:t>
      </w:r>
      <w:r w:rsidR="00693FA8">
        <w:rPr>
          <w:b/>
        </w:rPr>
        <w:t>:00</w:t>
      </w:r>
    </w:p>
    <w:p w:rsidR="00487753" w:rsidRPr="00487753" w:rsidRDefault="003E067F" w:rsidP="00487753">
      <w:pPr>
        <w:pStyle w:val="Sinespaciado"/>
        <w:jc w:val="right"/>
        <w:rPr>
          <w:b/>
        </w:rPr>
      </w:pPr>
      <w:r>
        <w:rPr>
          <w:b/>
        </w:rPr>
        <w:t>Edificio Ada Byron, Laboratorio Redes</w:t>
      </w:r>
    </w:p>
    <w:p w:rsidR="00487753" w:rsidRPr="00487753" w:rsidRDefault="00487753" w:rsidP="00487753">
      <w:pPr>
        <w:sectPr w:rsidR="00487753" w:rsidRPr="00487753" w:rsidSect="005A3987">
          <w:footerReference w:type="default" r:id="rId9"/>
          <w:pgSz w:w="11906" w:h="16838"/>
          <w:pgMar w:top="709" w:right="1133" w:bottom="1417" w:left="1134" w:header="708" w:footer="708" w:gutter="0"/>
          <w:cols w:num="2" w:space="708"/>
          <w:docGrid w:linePitch="360"/>
        </w:sectPr>
      </w:pPr>
    </w:p>
    <w:p w:rsidR="005A3987" w:rsidRDefault="005A3987"/>
    <w:tbl>
      <w:tblPr>
        <w:tblStyle w:val="Tabladecuadrcula2"/>
        <w:tblW w:w="9674" w:type="dxa"/>
        <w:tblLook w:val="04A0" w:firstRow="1" w:lastRow="0" w:firstColumn="1" w:lastColumn="0" w:noHBand="0" w:noVBand="1"/>
      </w:tblPr>
      <w:tblGrid>
        <w:gridCol w:w="4836"/>
        <w:gridCol w:w="4838"/>
      </w:tblGrid>
      <w:tr w:rsidR="00487753" w:rsidTr="00512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4" w:type="dxa"/>
            <w:gridSpan w:val="2"/>
          </w:tcPr>
          <w:p w:rsidR="00487753" w:rsidRDefault="00E959E1">
            <w:r>
              <w:t>ROLES DE LA REUNIÓN</w:t>
            </w:r>
          </w:p>
        </w:tc>
      </w:tr>
      <w:tr w:rsidR="00487753" w:rsidTr="0051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487753" w:rsidRPr="00487753" w:rsidRDefault="00487753">
            <w:pPr>
              <w:rPr>
                <w:b w:val="0"/>
              </w:rPr>
            </w:pPr>
            <w:r w:rsidRPr="00487753">
              <w:rPr>
                <w:b w:val="0"/>
              </w:rPr>
              <w:t>Mario A</w:t>
            </w:r>
            <w:r>
              <w:rPr>
                <w:b w:val="0"/>
              </w:rPr>
              <w:t>rcega</w:t>
            </w:r>
          </w:p>
        </w:tc>
        <w:tc>
          <w:tcPr>
            <w:tcW w:w="4838" w:type="dxa"/>
          </w:tcPr>
          <w:p w:rsidR="00487753" w:rsidRPr="00487753" w:rsidRDefault="00512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Secretario</w:t>
            </w:r>
          </w:p>
        </w:tc>
      </w:tr>
      <w:tr w:rsidR="00487753" w:rsidTr="005125A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487753" w:rsidRPr="00487753" w:rsidRDefault="00E959E1">
            <w:pPr>
              <w:rPr>
                <w:b w:val="0"/>
              </w:rPr>
            </w:pPr>
            <w:r>
              <w:rPr>
                <w:b w:val="0"/>
              </w:rPr>
              <w:t>Adriá</w:t>
            </w:r>
            <w:r w:rsidR="00487753">
              <w:rPr>
                <w:b w:val="0"/>
              </w:rPr>
              <w:t>n Casans</w:t>
            </w:r>
          </w:p>
        </w:tc>
        <w:tc>
          <w:tcPr>
            <w:tcW w:w="4838" w:type="dxa"/>
          </w:tcPr>
          <w:p w:rsidR="00487753" w:rsidRPr="00487753" w:rsidRDefault="0069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Preparador</w:t>
            </w:r>
          </w:p>
        </w:tc>
      </w:tr>
      <w:tr w:rsidR="00487753" w:rsidTr="0051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487753" w:rsidRPr="00487753" w:rsidRDefault="00487753">
            <w:pPr>
              <w:rPr>
                <w:b w:val="0"/>
              </w:rPr>
            </w:pPr>
            <w:r>
              <w:rPr>
                <w:b w:val="0"/>
              </w:rPr>
              <w:t>Pablo Esteban</w:t>
            </w:r>
          </w:p>
        </w:tc>
        <w:tc>
          <w:tcPr>
            <w:tcW w:w="4838" w:type="dxa"/>
          </w:tcPr>
          <w:p w:rsidR="00487753" w:rsidRPr="00487753" w:rsidRDefault="00693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Director</w:t>
            </w:r>
          </w:p>
        </w:tc>
      </w:tr>
      <w:tr w:rsidR="00487753" w:rsidTr="005125A2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487753" w:rsidRPr="00487753" w:rsidRDefault="00E959E1">
            <w:pPr>
              <w:rPr>
                <w:b w:val="0"/>
              </w:rPr>
            </w:pPr>
            <w:r>
              <w:rPr>
                <w:b w:val="0"/>
              </w:rPr>
              <w:t>Adrián Fañanás</w:t>
            </w:r>
          </w:p>
        </w:tc>
        <w:tc>
          <w:tcPr>
            <w:tcW w:w="4838" w:type="dxa"/>
          </w:tcPr>
          <w:p w:rsidR="00487753" w:rsidRPr="00487753" w:rsidRDefault="00512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Cronometrador</w:t>
            </w:r>
          </w:p>
        </w:tc>
      </w:tr>
      <w:tr w:rsidR="00487753" w:rsidTr="00512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</w:tcPr>
          <w:p w:rsidR="00487753" w:rsidRPr="00487753" w:rsidRDefault="00E959E1">
            <w:pPr>
              <w:rPr>
                <w:b w:val="0"/>
              </w:rPr>
            </w:pPr>
            <w:r>
              <w:rPr>
                <w:b w:val="0"/>
              </w:rPr>
              <w:t>Alberto Milián</w:t>
            </w:r>
          </w:p>
        </w:tc>
        <w:tc>
          <w:tcPr>
            <w:tcW w:w="4838" w:type="dxa"/>
          </w:tcPr>
          <w:p w:rsidR="00487753" w:rsidRPr="00487753" w:rsidRDefault="00693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Observador</w:t>
            </w:r>
          </w:p>
        </w:tc>
      </w:tr>
    </w:tbl>
    <w:p w:rsidR="005A3987" w:rsidRDefault="005A3987"/>
    <w:p w:rsidR="005A3987" w:rsidRDefault="00E959E1">
      <w:pPr>
        <w:rPr>
          <w:b/>
        </w:rPr>
      </w:pPr>
      <w:r w:rsidRPr="00E959E1">
        <w:rPr>
          <w:b/>
        </w:rPr>
        <w:t>TEMAS TRATADOS EN LA REUNIÓN</w:t>
      </w:r>
    </w:p>
    <w:p w:rsidR="008F3318" w:rsidRDefault="008F3318" w:rsidP="008F3318">
      <w:pPr>
        <w:rPr>
          <w:b/>
        </w:rPr>
      </w:pPr>
      <w:r>
        <w:rPr>
          <w:b/>
        </w:rPr>
        <w:t>17:00 – Revisión de agenda</w:t>
      </w:r>
    </w:p>
    <w:p w:rsidR="008F3318" w:rsidRPr="001D1A73" w:rsidRDefault="008F3318" w:rsidP="008F3318">
      <w:r w:rsidRPr="001D1A73">
        <w:t xml:space="preserve">Se comprueban los puntos a tratar durante la reunión. </w:t>
      </w:r>
    </w:p>
    <w:p w:rsidR="008F3318" w:rsidRDefault="008F3318" w:rsidP="008F3318">
      <w:pPr>
        <w:rPr>
          <w:b/>
        </w:rPr>
      </w:pPr>
      <w:r>
        <w:rPr>
          <w:b/>
        </w:rPr>
        <w:t>17:</w:t>
      </w:r>
      <w:r w:rsidRPr="003E067F">
        <w:t>02</w:t>
      </w:r>
      <w:r>
        <w:rPr>
          <w:b/>
        </w:rPr>
        <w:t xml:space="preserve"> - Revisión del acta de la anterior reunión</w:t>
      </w:r>
    </w:p>
    <w:p w:rsidR="008F3318" w:rsidRDefault="008F3318" w:rsidP="008F3318">
      <w:r>
        <w:t>Observamos si hemos alcanzado objetivos de reunión anterior.</w:t>
      </w:r>
    </w:p>
    <w:p w:rsidR="008F3318" w:rsidRPr="00E959E1" w:rsidRDefault="008F3318" w:rsidP="008F3318">
      <w:pPr>
        <w:rPr>
          <w:b/>
        </w:rPr>
      </w:pPr>
      <w:r>
        <w:rPr>
          <w:b/>
        </w:rPr>
        <w:t>17:10 – Hablar sobre preguntas hechas a profesor.</w:t>
      </w:r>
    </w:p>
    <w:p w:rsidR="009D1209" w:rsidRDefault="008F3318" w:rsidP="00DD7751">
      <w:r>
        <w:t xml:space="preserve">Tras ir a preguntar al profesor acerca de los requisitos y la base de datos externa, llegamos a la conclusión de que no se modifican los requisitos y que tras realizar todas las pruebas posibles si no se puede realizar la conexión con la </w:t>
      </w:r>
      <w:proofErr w:type="gramStart"/>
      <w:r>
        <w:t>BD externa</w:t>
      </w:r>
      <w:proofErr w:type="gramEnd"/>
      <w:r>
        <w:t xml:space="preserve"> la haremos interna justificando </w:t>
      </w:r>
      <w:r>
        <w:t>el por qué</w:t>
      </w:r>
      <w:r>
        <w:t xml:space="preserve"> y los requisitos a cambiar.</w:t>
      </w:r>
    </w:p>
    <w:p w:rsidR="00E05708" w:rsidRPr="00693FA8" w:rsidRDefault="003E067F" w:rsidP="00E05708">
      <w:pPr>
        <w:rPr>
          <w:b/>
        </w:rPr>
      </w:pPr>
      <w:r>
        <w:rPr>
          <w:b/>
        </w:rPr>
        <w:t>17</w:t>
      </w:r>
      <w:r w:rsidR="00E05708">
        <w:rPr>
          <w:b/>
        </w:rPr>
        <w:t>:</w:t>
      </w:r>
      <w:r w:rsidR="00DD7751">
        <w:rPr>
          <w:b/>
        </w:rPr>
        <w:t>1</w:t>
      </w:r>
      <w:r w:rsidR="008F3318">
        <w:rPr>
          <w:b/>
        </w:rPr>
        <w:t>5</w:t>
      </w:r>
      <w:r w:rsidR="00E05708">
        <w:rPr>
          <w:b/>
        </w:rPr>
        <w:t xml:space="preserve"> - </w:t>
      </w:r>
      <w:r w:rsidR="008F3318" w:rsidRPr="006A2F24">
        <w:rPr>
          <w:b/>
        </w:rPr>
        <w:t xml:space="preserve">Toma de decisión si se implementa base de datos local o </w:t>
      </w:r>
      <w:r w:rsidR="008F3318">
        <w:rPr>
          <w:b/>
        </w:rPr>
        <w:t>externa</w:t>
      </w:r>
      <w:r w:rsidR="008F3318">
        <w:rPr>
          <w:b/>
        </w:rPr>
        <w:t>.</w:t>
      </w:r>
    </w:p>
    <w:p w:rsidR="00DD7751" w:rsidRDefault="008F3318" w:rsidP="00DD7751">
      <w:r>
        <w:t xml:space="preserve">Tras ver que no es posible la conexión a la </w:t>
      </w:r>
      <w:proofErr w:type="gramStart"/>
      <w:r>
        <w:t>BD externa</w:t>
      </w:r>
      <w:proofErr w:type="gramEnd"/>
      <w:r>
        <w:t xml:space="preserve"> se decide crear una BD interna y justificarlo con la explicación de que requisitos es necesario modificar y el por qué se decide hacerlo de esa forma.</w:t>
      </w:r>
      <w:r w:rsidR="00DD7751" w:rsidRPr="00DD7751">
        <w:t xml:space="preserve"> </w:t>
      </w:r>
    </w:p>
    <w:p w:rsidR="00DD7751" w:rsidRPr="00E959E1" w:rsidRDefault="00DD7751" w:rsidP="00DD7751">
      <w:pPr>
        <w:rPr>
          <w:b/>
        </w:rPr>
      </w:pPr>
      <w:r>
        <w:rPr>
          <w:b/>
        </w:rPr>
        <w:t>17:25 – Comprobación de los documentos del proyecto.</w:t>
      </w:r>
    </w:p>
    <w:p w:rsidR="00DD7751" w:rsidRDefault="00DD7751" w:rsidP="00DD7751">
      <w:r>
        <w:t>Se comprueban todos los documentos del proyecto están correctamente actualizados.</w:t>
      </w:r>
    </w:p>
    <w:p w:rsidR="009070C2" w:rsidRPr="00693FA8" w:rsidRDefault="003E067F" w:rsidP="009070C2">
      <w:pPr>
        <w:rPr>
          <w:b/>
        </w:rPr>
      </w:pPr>
      <w:r>
        <w:rPr>
          <w:b/>
        </w:rPr>
        <w:t>17</w:t>
      </w:r>
      <w:r w:rsidR="001D1A73">
        <w:rPr>
          <w:b/>
        </w:rPr>
        <w:t>:</w:t>
      </w:r>
      <w:r w:rsidR="008F3318">
        <w:rPr>
          <w:b/>
        </w:rPr>
        <w:t>55</w:t>
      </w:r>
      <w:r w:rsidR="001D1A73">
        <w:rPr>
          <w:b/>
        </w:rPr>
        <w:t xml:space="preserve"> </w:t>
      </w:r>
      <w:r w:rsidR="009070C2">
        <w:rPr>
          <w:b/>
        </w:rPr>
        <w:t>– Fin de la reunión</w:t>
      </w:r>
      <w:bookmarkStart w:id="0" w:name="_GoBack"/>
      <w:bookmarkEnd w:id="0"/>
    </w:p>
    <w:p w:rsidR="002C62F7" w:rsidRPr="00E959E1" w:rsidRDefault="002C62F7" w:rsidP="009070C2"/>
    <w:sectPr w:rsidR="002C62F7" w:rsidRPr="00E959E1" w:rsidSect="005A3987">
      <w:type w:val="continuous"/>
      <w:pgSz w:w="11906" w:h="16838"/>
      <w:pgMar w:top="709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38F" w:rsidRDefault="00B6738F" w:rsidP="005A3987">
      <w:pPr>
        <w:spacing w:after="0" w:line="240" w:lineRule="auto"/>
      </w:pPr>
      <w:r>
        <w:separator/>
      </w:r>
    </w:p>
  </w:endnote>
  <w:endnote w:type="continuationSeparator" w:id="0">
    <w:p w:rsidR="00B6738F" w:rsidRDefault="00B6738F" w:rsidP="005A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2889946"/>
      <w:docPartObj>
        <w:docPartGallery w:val="Page Numbers (Bottom of Page)"/>
        <w:docPartUnique/>
      </w:docPartObj>
    </w:sdtPr>
    <w:sdtEndPr/>
    <w:sdtContent>
      <w:p w:rsidR="008108D5" w:rsidRDefault="008108D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7751">
          <w:rPr>
            <w:noProof/>
          </w:rPr>
          <w:t>1</w:t>
        </w:r>
        <w:r>
          <w:fldChar w:fldCharType="end"/>
        </w:r>
      </w:p>
    </w:sdtContent>
  </w:sdt>
  <w:p w:rsidR="008108D5" w:rsidRDefault="008108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38F" w:rsidRDefault="00B6738F" w:rsidP="005A3987">
      <w:pPr>
        <w:spacing w:after="0" w:line="240" w:lineRule="auto"/>
      </w:pPr>
      <w:r>
        <w:separator/>
      </w:r>
    </w:p>
  </w:footnote>
  <w:footnote w:type="continuationSeparator" w:id="0">
    <w:p w:rsidR="00B6738F" w:rsidRDefault="00B6738F" w:rsidP="005A3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B4D17"/>
    <w:multiLevelType w:val="hybridMultilevel"/>
    <w:tmpl w:val="A4BAF1E2"/>
    <w:lvl w:ilvl="0" w:tplc="3110909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5E429D"/>
    <w:multiLevelType w:val="hybridMultilevel"/>
    <w:tmpl w:val="5296A906"/>
    <w:lvl w:ilvl="0" w:tplc="5E5A067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DD"/>
    <w:rsid w:val="00024EC1"/>
    <w:rsid w:val="00147D4C"/>
    <w:rsid w:val="001D1A73"/>
    <w:rsid w:val="002C62F7"/>
    <w:rsid w:val="0035451A"/>
    <w:rsid w:val="003E067F"/>
    <w:rsid w:val="003E296C"/>
    <w:rsid w:val="004317C9"/>
    <w:rsid w:val="00487753"/>
    <w:rsid w:val="004E7EDD"/>
    <w:rsid w:val="005125A2"/>
    <w:rsid w:val="005A3987"/>
    <w:rsid w:val="00693FA8"/>
    <w:rsid w:val="00771B93"/>
    <w:rsid w:val="008108D5"/>
    <w:rsid w:val="008623F1"/>
    <w:rsid w:val="008E077E"/>
    <w:rsid w:val="008F3318"/>
    <w:rsid w:val="009070C2"/>
    <w:rsid w:val="0097444D"/>
    <w:rsid w:val="009D1209"/>
    <w:rsid w:val="00A27F18"/>
    <w:rsid w:val="00A80854"/>
    <w:rsid w:val="00AA2667"/>
    <w:rsid w:val="00AB0CE7"/>
    <w:rsid w:val="00AC67A9"/>
    <w:rsid w:val="00B6512A"/>
    <w:rsid w:val="00B6738F"/>
    <w:rsid w:val="00C1480E"/>
    <w:rsid w:val="00C471C8"/>
    <w:rsid w:val="00C57AB5"/>
    <w:rsid w:val="00CF6577"/>
    <w:rsid w:val="00D17D75"/>
    <w:rsid w:val="00DA0615"/>
    <w:rsid w:val="00DD7751"/>
    <w:rsid w:val="00E05708"/>
    <w:rsid w:val="00E24C5F"/>
    <w:rsid w:val="00E27304"/>
    <w:rsid w:val="00E570A8"/>
    <w:rsid w:val="00E959E1"/>
    <w:rsid w:val="00ED4086"/>
    <w:rsid w:val="00F2233B"/>
    <w:rsid w:val="00F22E78"/>
    <w:rsid w:val="00F70266"/>
    <w:rsid w:val="00FA7F3F"/>
    <w:rsid w:val="00FE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835D1"/>
  <w15:chartTrackingRefBased/>
  <w15:docId w15:val="{57918225-87FC-44E2-95F1-AAEC8DFC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3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987"/>
  </w:style>
  <w:style w:type="paragraph" w:styleId="Piedepgina">
    <w:name w:val="footer"/>
    <w:basedOn w:val="Normal"/>
    <w:link w:val="PiedepginaCar"/>
    <w:uiPriority w:val="99"/>
    <w:unhideWhenUsed/>
    <w:rsid w:val="005A3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987"/>
  </w:style>
  <w:style w:type="character" w:customStyle="1" w:styleId="Ttulo1Car">
    <w:name w:val="Título 1 Car"/>
    <w:basedOn w:val="Fuentedeprrafopredeter"/>
    <w:link w:val="Ttulo1"/>
    <w:uiPriority w:val="9"/>
    <w:rsid w:val="005A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48775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8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48775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">
    <w:name w:val="Grid Table 4"/>
    <w:basedOn w:val="Tablanormal"/>
    <w:uiPriority w:val="49"/>
    <w:rsid w:val="004877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4877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693F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4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C037A-A95E-4763-9723-93047499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 Casans</cp:lastModifiedBy>
  <cp:revision>8</cp:revision>
  <cp:lastPrinted>2016-04-12T15:40:00Z</cp:lastPrinted>
  <dcterms:created xsi:type="dcterms:W3CDTF">2016-04-11T15:34:00Z</dcterms:created>
  <dcterms:modified xsi:type="dcterms:W3CDTF">2016-04-14T14:40:00Z</dcterms:modified>
</cp:coreProperties>
</file>