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7663C0">
      <w:pPr>
        <w:pStyle w:val="Standard"/>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4967B3" w:rsidRDefault="00564104">
      <w:pPr>
        <w:pStyle w:val="TituloPortada"/>
        <w:rPr>
          <w:rFonts w:ascii="Arial Black" w:hAnsi="Arial Black"/>
          <w:caps w:val="0"/>
          <w:sz w:val="52"/>
          <w:lang w:val="es-ES"/>
        </w:rPr>
      </w:pPr>
      <w:r>
        <w:rPr>
          <w:rFonts w:ascii="Arial Black" w:hAnsi="Arial Black"/>
          <w:caps w:val="0"/>
          <w:sz w:val="52"/>
          <w:lang w:val="es-ES"/>
        </w:rPr>
        <w:fldChar w:fldCharType="begin"/>
      </w:r>
      <w:r w:rsidRPr="004967B3">
        <w:rPr>
          <w:rFonts w:ascii="Arial Black" w:hAnsi="Arial Black"/>
          <w:caps w:val="0"/>
          <w:sz w:val="52"/>
          <w:lang w:val="es-ES"/>
        </w:rPr>
        <w:instrText xml:space="preserve"> TITLE </w:instrText>
      </w:r>
      <w:r>
        <w:rPr>
          <w:rFonts w:ascii="Arial Black" w:hAnsi="Arial Black"/>
          <w:caps w:val="0"/>
          <w:sz w:val="52"/>
          <w:lang w:val="es-ES"/>
        </w:rPr>
        <w:fldChar w:fldCharType="separate"/>
      </w:r>
      <w:r w:rsidRPr="004967B3">
        <w:rPr>
          <w:rFonts w:ascii="Arial Black" w:hAnsi="Arial Black"/>
          <w:caps w:val="0"/>
          <w:sz w:val="52"/>
          <w:lang w:val="es-ES"/>
        </w:rPr>
        <w:t xml:space="preserve">Proyecto </w:t>
      </w:r>
      <w:r w:rsidR="00A452B9" w:rsidRPr="004967B3">
        <w:rPr>
          <w:rFonts w:ascii="Arial Black" w:hAnsi="Arial Black"/>
          <w:caps w:val="0"/>
          <w:sz w:val="52"/>
          <w:lang w:val="es-ES"/>
        </w:rPr>
        <w:t>MEWAT</w:t>
      </w:r>
      <w:r>
        <w:rPr>
          <w:rFonts w:ascii="Arial Black" w:hAnsi="Arial Black"/>
          <w:caps w:val="0"/>
          <w:sz w:val="52"/>
          <w:lang w:val="es-ES"/>
        </w:rPr>
        <w:fldChar w:fldCharType="end"/>
      </w:r>
    </w:p>
    <w:p w:rsidR="00676B1A" w:rsidRPr="004967B3" w:rsidRDefault="00676B1A">
      <w:pPr>
        <w:pStyle w:val="TituloPortadaPequeo"/>
        <w:rPr>
          <w:lang w:val="es-ES"/>
        </w:rPr>
      </w:pPr>
    </w:p>
    <w:p w:rsidR="00676B1A" w:rsidRDefault="009E6B08">
      <w:pPr>
        <w:pStyle w:val="TituloPortadaPequeo"/>
        <w:rPr>
          <w:lang w:val="es-ES"/>
        </w:rPr>
      </w:pPr>
      <w:r w:rsidRPr="009E6B08">
        <w:rPr>
          <w:noProof/>
          <w:lang w:val="es-ES"/>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3421380</wp:posOffset>
                </wp:positionV>
                <wp:extent cx="2360930" cy="1404620"/>
                <wp:effectExtent l="0" t="0" r="508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E1A60" w:rsidRDefault="009E1A60" w:rsidP="009E6B08">
                            <w:pPr>
                              <w:pStyle w:val="Standard"/>
                              <w:jc w:val="right"/>
                            </w:pPr>
                            <w:r>
                              <w:t xml:space="preserve">Irene Sánchez – </w:t>
                            </w:r>
                            <w:hyperlink r:id="rId8" w:history="1">
                              <w:r>
                                <w:rPr>
                                  <w:rStyle w:val="Hipervnculo"/>
                                </w:rPr>
                                <w:t>702692@unizar.es</w:t>
                              </w:r>
                            </w:hyperlink>
                          </w:p>
                          <w:p w:rsidR="009E1A60" w:rsidRDefault="009E1A60" w:rsidP="009E6B08">
                            <w:pPr>
                              <w:pStyle w:val="Standard"/>
                              <w:jc w:val="right"/>
                            </w:pPr>
                            <w:r>
                              <w:t xml:space="preserve">Fidel </w:t>
                            </w:r>
                            <w:proofErr w:type="spellStart"/>
                            <w:r>
                              <w:t>Reviriego</w:t>
                            </w:r>
                            <w:proofErr w:type="spellEnd"/>
                            <w:r>
                              <w:t xml:space="preserve"> – 716678@unizar.es</w:t>
                            </w:r>
                          </w:p>
                          <w:p w:rsidR="009E1A60" w:rsidRDefault="009E1A60" w:rsidP="009E6B08">
                            <w:pPr>
                              <w:pStyle w:val="Standard"/>
                              <w:jc w:val="right"/>
                            </w:pPr>
                            <w:r>
                              <w:t xml:space="preserve">Alberto </w:t>
                            </w:r>
                            <w:proofErr w:type="spellStart"/>
                            <w:r>
                              <w:t>Mur</w:t>
                            </w:r>
                            <w:proofErr w:type="spellEnd"/>
                            <w:r>
                              <w:t xml:space="preserve">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9" w:history="1">
                              <w:r>
                                <w:rPr>
                                  <w:rStyle w:val="Hipervnculo"/>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4.7pt;margin-top:269.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" stroked="f">
                <v:textbox style="mso-fit-shape-to-text:t">
                  <w:txbxContent>
                    <w:p w:rsidR="009E1A60" w:rsidRDefault="009E1A60" w:rsidP="009E6B08">
                      <w:pPr>
                        <w:pStyle w:val="Standard"/>
                        <w:jc w:val="right"/>
                      </w:pPr>
                      <w:r>
                        <w:t xml:space="preserve">Irene Sánchez – </w:t>
                      </w:r>
                      <w:hyperlink r:id="rId10" w:history="1">
                        <w:r>
                          <w:rPr>
                            <w:rStyle w:val="Hipervnculo"/>
                          </w:rPr>
                          <w:t>702692@unizar.es</w:t>
                        </w:r>
                      </w:hyperlink>
                    </w:p>
                    <w:p w:rsidR="009E1A60" w:rsidRDefault="009E1A60" w:rsidP="009E6B08">
                      <w:pPr>
                        <w:pStyle w:val="Standard"/>
                        <w:jc w:val="right"/>
                      </w:pPr>
                      <w:r>
                        <w:t>Fidel Reviriego – 716678@unizar.es</w:t>
                      </w:r>
                    </w:p>
                    <w:p w:rsidR="009E1A60" w:rsidRDefault="009E1A60" w:rsidP="009E6B08">
                      <w:pPr>
                        <w:pStyle w:val="Standard"/>
                        <w:jc w:val="right"/>
                      </w:pPr>
                      <w:r>
                        <w:t>Alberto Mur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11" w:history="1">
                        <w:r>
                          <w:rPr>
                            <w:rStyle w:val="Hipervnculo"/>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v:textbox>
                <w10:wrap type="square" anchorx="margin"/>
              </v:shape>
            </w:pict>
          </mc:Fallback>
        </mc:AlternateContent>
      </w:r>
      <w:r w:rsidR="00564104">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D14D4" w:rsidRDefault="00564104">
      <w:pPr>
        <w:pStyle w:val="TDC3"/>
        <w:tabs>
          <w:tab w:val="right" w:leader="dot" w:pos="9344"/>
        </w:tabs>
        <w:rPr>
          <w:rFonts w:asciiTheme="minorHAnsi" w:eastAsiaTheme="minorEastAsia" w:hAnsiTheme="minorHAnsi" w:cstheme="minorBidi"/>
          <w:noProof/>
          <w:kern w:val="0"/>
          <w:szCs w:val="22"/>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774324" w:history="1">
        <w:r w:rsidR="009D14D4" w:rsidRPr="0003643B">
          <w:rPr>
            <w:rStyle w:val="Hipervnculo"/>
            <w:noProof/>
          </w:rPr>
          <w:t>1. Introducción</w:t>
        </w:r>
        <w:r w:rsidR="009D14D4">
          <w:rPr>
            <w:noProof/>
          </w:rPr>
          <w:tab/>
        </w:r>
        <w:r w:rsidR="009D14D4">
          <w:rPr>
            <w:noProof/>
          </w:rPr>
          <w:fldChar w:fldCharType="begin"/>
        </w:r>
        <w:r w:rsidR="009D14D4">
          <w:rPr>
            <w:noProof/>
          </w:rPr>
          <w:instrText xml:space="preserve"> PAGEREF _Toc507774324 \h </w:instrText>
        </w:r>
        <w:r w:rsidR="009D14D4">
          <w:rPr>
            <w:noProof/>
          </w:rPr>
        </w:r>
        <w:r w:rsidR="009D14D4">
          <w:rPr>
            <w:noProof/>
          </w:rPr>
          <w:fldChar w:fldCharType="separate"/>
        </w:r>
        <w:r w:rsidR="00DD6E1E">
          <w:rPr>
            <w:noProof/>
          </w:rPr>
          <w:t>2</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25" w:history="1">
        <w:r w:rsidR="009D14D4" w:rsidRPr="0003643B">
          <w:rPr>
            <w:rStyle w:val="Hipervnculo"/>
            <w:noProof/>
          </w:rPr>
          <w:t>2. Organización del proyecto</w:t>
        </w:r>
        <w:r w:rsidR="009D14D4">
          <w:rPr>
            <w:noProof/>
          </w:rPr>
          <w:tab/>
        </w:r>
        <w:r w:rsidR="009D14D4">
          <w:rPr>
            <w:noProof/>
          </w:rPr>
          <w:fldChar w:fldCharType="begin"/>
        </w:r>
        <w:r w:rsidR="009D14D4">
          <w:rPr>
            <w:noProof/>
          </w:rPr>
          <w:instrText xml:space="preserve"> PAGEREF _Toc507774325 \h </w:instrText>
        </w:r>
        <w:r w:rsidR="009D14D4">
          <w:rPr>
            <w:noProof/>
          </w:rPr>
        </w:r>
        <w:r w:rsidR="009D14D4">
          <w:rPr>
            <w:noProof/>
          </w:rPr>
          <w:fldChar w:fldCharType="separate"/>
        </w:r>
        <w:r w:rsidR="00DD6E1E">
          <w:rPr>
            <w:noProof/>
          </w:rPr>
          <w:t>2</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26" w:history="1">
        <w:r w:rsidR="009D14D4" w:rsidRPr="0003643B">
          <w:rPr>
            <w:rStyle w:val="Hipervnculo"/>
            <w:noProof/>
          </w:rPr>
          <w:t>3. Plan de gestión del proyecto</w:t>
        </w:r>
        <w:r w:rsidR="009D14D4">
          <w:rPr>
            <w:noProof/>
          </w:rPr>
          <w:tab/>
        </w:r>
        <w:r w:rsidR="009D14D4">
          <w:rPr>
            <w:noProof/>
          </w:rPr>
          <w:fldChar w:fldCharType="begin"/>
        </w:r>
        <w:r w:rsidR="009D14D4">
          <w:rPr>
            <w:noProof/>
          </w:rPr>
          <w:instrText xml:space="preserve"> PAGEREF _Toc507774326 \h </w:instrText>
        </w:r>
        <w:r w:rsidR="009D14D4">
          <w:rPr>
            <w:noProof/>
          </w:rPr>
        </w:r>
        <w:r w:rsidR="009D14D4">
          <w:rPr>
            <w:noProof/>
          </w:rPr>
          <w:fldChar w:fldCharType="separate"/>
        </w:r>
        <w:r w:rsidR="00DD6E1E">
          <w:rPr>
            <w:noProof/>
          </w:rPr>
          <w:t>3</w:t>
        </w:r>
        <w:r w:rsidR="009D14D4">
          <w:rPr>
            <w:noProof/>
          </w:rPr>
          <w:fldChar w:fldCharType="end"/>
        </w:r>
      </w:hyperlink>
    </w:p>
    <w:p w:rsidR="009D14D4" w:rsidRDefault="00D92F35">
      <w:pPr>
        <w:pStyle w:val="TDC2"/>
        <w:tabs>
          <w:tab w:val="right" w:leader="dot" w:pos="9344"/>
        </w:tabs>
        <w:rPr>
          <w:rFonts w:asciiTheme="minorHAnsi" w:eastAsiaTheme="minorEastAsia" w:hAnsiTheme="minorHAnsi" w:cstheme="minorBidi"/>
          <w:noProof/>
          <w:kern w:val="0"/>
          <w:szCs w:val="22"/>
        </w:rPr>
      </w:pPr>
      <w:hyperlink w:anchor="_Toc507774327" w:history="1">
        <w:r w:rsidR="009D14D4" w:rsidRPr="0003643B">
          <w:rPr>
            <w:rStyle w:val="Hipervnculo"/>
            <w:noProof/>
          </w:rPr>
          <w:t>3.1. Procesos</w:t>
        </w:r>
        <w:r w:rsidR="009D14D4">
          <w:rPr>
            <w:noProof/>
          </w:rPr>
          <w:tab/>
        </w:r>
        <w:r w:rsidR="009D14D4">
          <w:rPr>
            <w:noProof/>
          </w:rPr>
          <w:fldChar w:fldCharType="begin"/>
        </w:r>
        <w:r w:rsidR="009D14D4">
          <w:rPr>
            <w:noProof/>
          </w:rPr>
          <w:instrText xml:space="preserve"> PAGEREF _Toc507774327 \h </w:instrText>
        </w:r>
        <w:r w:rsidR="009D14D4">
          <w:rPr>
            <w:noProof/>
          </w:rPr>
        </w:r>
        <w:r w:rsidR="009D14D4">
          <w:rPr>
            <w:noProof/>
          </w:rPr>
          <w:fldChar w:fldCharType="separate"/>
        </w:r>
        <w:r w:rsidR="00DD6E1E">
          <w:rPr>
            <w:noProof/>
          </w:rPr>
          <w:t>3</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28" w:history="1">
        <w:r w:rsidR="009D14D4" w:rsidRPr="0003643B">
          <w:rPr>
            <w:rStyle w:val="Hipervnculo"/>
            <w:noProof/>
          </w:rPr>
          <w:t>3.1.1. Procesos de inicio del proyecto</w:t>
        </w:r>
        <w:r w:rsidR="009D14D4">
          <w:rPr>
            <w:noProof/>
          </w:rPr>
          <w:tab/>
        </w:r>
        <w:r w:rsidR="009D14D4">
          <w:rPr>
            <w:noProof/>
          </w:rPr>
          <w:fldChar w:fldCharType="begin"/>
        </w:r>
        <w:r w:rsidR="009D14D4">
          <w:rPr>
            <w:noProof/>
          </w:rPr>
          <w:instrText xml:space="preserve"> PAGEREF _Toc507774328 \h </w:instrText>
        </w:r>
        <w:r w:rsidR="009D14D4">
          <w:rPr>
            <w:noProof/>
          </w:rPr>
        </w:r>
        <w:r w:rsidR="009D14D4">
          <w:rPr>
            <w:noProof/>
          </w:rPr>
          <w:fldChar w:fldCharType="separate"/>
        </w:r>
        <w:r w:rsidR="00DD6E1E">
          <w:rPr>
            <w:noProof/>
          </w:rPr>
          <w:t>3</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29" w:history="1">
        <w:r w:rsidR="009D14D4" w:rsidRPr="0003643B">
          <w:rPr>
            <w:rStyle w:val="Hipervnculo"/>
            <w:noProof/>
          </w:rPr>
          <w:t>3.1.2. Procesos de ejecución y control del proyecto</w:t>
        </w:r>
        <w:r w:rsidR="009D14D4">
          <w:rPr>
            <w:noProof/>
          </w:rPr>
          <w:tab/>
        </w:r>
        <w:r w:rsidR="009D14D4">
          <w:rPr>
            <w:noProof/>
          </w:rPr>
          <w:fldChar w:fldCharType="begin"/>
        </w:r>
        <w:r w:rsidR="009D14D4">
          <w:rPr>
            <w:noProof/>
          </w:rPr>
          <w:instrText xml:space="preserve"> PAGEREF _Toc507774329 \h </w:instrText>
        </w:r>
        <w:r w:rsidR="009D14D4">
          <w:rPr>
            <w:noProof/>
          </w:rPr>
        </w:r>
        <w:r w:rsidR="009D14D4">
          <w:rPr>
            <w:noProof/>
          </w:rPr>
          <w:fldChar w:fldCharType="separate"/>
        </w:r>
        <w:r w:rsidR="00DD6E1E">
          <w:rPr>
            <w:noProof/>
          </w:rPr>
          <w:t>3</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0" w:history="1">
        <w:r w:rsidR="009D14D4" w:rsidRPr="0003643B">
          <w:rPr>
            <w:rStyle w:val="Hipervnculo"/>
            <w:noProof/>
          </w:rPr>
          <w:t>3.1.3. Procesos técnicos</w:t>
        </w:r>
        <w:r w:rsidR="009D14D4">
          <w:rPr>
            <w:noProof/>
          </w:rPr>
          <w:tab/>
        </w:r>
        <w:r w:rsidR="009D14D4">
          <w:rPr>
            <w:noProof/>
          </w:rPr>
          <w:fldChar w:fldCharType="begin"/>
        </w:r>
        <w:r w:rsidR="009D14D4">
          <w:rPr>
            <w:noProof/>
          </w:rPr>
          <w:instrText xml:space="preserve"> PAGEREF _Toc507774330 \h </w:instrText>
        </w:r>
        <w:r w:rsidR="009D14D4">
          <w:rPr>
            <w:noProof/>
          </w:rPr>
        </w:r>
        <w:r w:rsidR="009D14D4">
          <w:rPr>
            <w:noProof/>
          </w:rPr>
          <w:fldChar w:fldCharType="separate"/>
        </w:r>
        <w:r w:rsidR="00DD6E1E">
          <w:rPr>
            <w:noProof/>
          </w:rPr>
          <w:t>3</w:t>
        </w:r>
        <w:r w:rsidR="009D14D4">
          <w:rPr>
            <w:noProof/>
          </w:rPr>
          <w:fldChar w:fldCharType="end"/>
        </w:r>
      </w:hyperlink>
    </w:p>
    <w:p w:rsidR="009D14D4" w:rsidRDefault="00D92F35">
      <w:pPr>
        <w:pStyle w:val="TDC2"/>
        <w:tabs>
          <w:tab w:val="right" w:leader="dot" w:pos="9344"/>
        </w:tabs>
        <w:rPr>
          <w:rFonts w:asciiTheme="minorHAnsi" w:eastAsiaTheme="minorEastAsia" w:hAnsiTheme="minorHAnsi" w:cstheme="minorBidi"/>
          <w:noProof/>
          <w:kern w:val="0"/>
          <w:szCs w:val="22"/>
        </w:rPr>
      </w:pPr>
      <w:hyperlink w:anchor="_Toc507774331" w:history="1">
        <w:r w:rsidR="009D14D4" w:rsidRPr="0003643B">
          <w:rPr>
            <w:rStyle w:val="Hipervnculo"/>
            <w:noProof/>
          </w:rPr>
          <w:t>3.2. Planes</w:t>
        </w:r>
        <w:r w:rsidR="009D14D4">
          <w:rPr>
            <w:noProof/>
          </w:rPr>
          <w:tab/>
        </w:r>
        <w:r w:rsidR="009D14D4">
          <w:rPr>
            <w:noProof/>
          </w:rPr>
          <w:fldChar w:fldCharType="begin"/>
        </w:r>
        <w:r w:rsidR="009D14D4">
          <w:rPr>
            <w:noProof/>
          </w:rPr>
          <w:instrText xml:space="preserve"> PAGEREF _Toc507774331 \h </w:instrText>
        </w:r>
        <w:r w:rsidR="009D14D4">
          <w:rPr>
            <w:noProof/>
          </w:rPr>
        </w:r>
        <w:r w:rsidR="009D14D4">
          <w:rPr>
            <w:noProof/>
          </w:rPr>
          <w:fldChar w:fldCharType="separate"/>
        </w:r>
        <w:r w:rsidR="00DD6E1E">
          <w:rPr>
            <w:noProof/>
          </w:rPr>
          <w:t>4</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2" w:history="1">
        <w:r w:rsidR="009D14D4" w:rsidRPr="0003643B">
          <w:rPr>
            <w:rStyle w:val="Hipervnculo"/>
            <w:noProof/>
          </w:rPr>
          <w:t>3.2.1. Plan de gestión de configuraciones</w:t>
        </w:r>
        <w:r w:rsidR="009D14D4">
          <w:rPr>
            <w:noProof/>
          </w:rPr>
          <w:tab/>
        </w:r>
        <w:r w:rsidR="009D14D4">
          <w:rPr>
            <w:noProof/>
          </w:rPr>
          <w:fldChar w:fldCharType="begin"/>
        </w:r>
        <w:r w:rsidR="009D14D4">
          <w:rPr>
            <w:noProof/>
          </w:rPr>
          <w:instrText xml:space="preserve"> PAGEREF _Toc507774332 \h </w:instrText>
        </w:r>
        <w:r w:rsidR="009D14D4">
          <w:rPr>
            <w:noProof/>
          </w:rPr>
        </w:r>
        <w:r w:rsidR="009D14D4">
          <w:rPr>
            <w:noProof/>
          </w:rPr>
          <w:fldChar w:fldCharType="separate"/>
        </w:r>
        <w:r w:rsidR="00DD6E1E">
          <w:rPr>
            <w:noProof/>
          </w:rPr>
          <w:t>4</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3" w:history="1">
        <w:r w:rsidR="009D14D4" w:rsidRPr="0003643B">
          <w:rPr>
            <w:rStyle w:val="Hipervnculo"/>
            <w:noProof/>
          </w:rPr>
          <w:t>3.2.2. Plan de construcción y despliegue del software</w:t>
        </w:r>
        <w:r w:rsidR="009D14D4">
          <w:rPr>
            <w:noProof/>
          </w:rPr>
          <w:tab/>
        </w:r>
        <w:r w:rsidR="009D14D4">
          <w:rPr>
            <w:noProof/>
          </w:rPr>
          <w:fldChar w:fldCharType="begin"/>
        </w:r>
        <w:r w:rsidR="009D14D4">
          <w:rPr>
            <w:noProof/>
          </w:rPr>
          <w:instrText xml:space="preserve"> PAGEREF _Toc507774333 \h </w:instrText>
        </w:r>
        <w:r w:rsidR="009D14D4">
          <w:rPr>
            <w:noProof/>
          </w:rPr>
        </w:r>
        <w:r w:rsidR="009D14D4">
          <w:rPr>
            <w:noProof/>
          </w:rPr>
          <w:fldChar w:fldCharType="separate"/>
        </w:r>
        <w:r w:rsidR="00DD6E1E">
          <w:rPr>
            <w:noProof/>
          </w:rPr>
          <w:t>4</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4" w:history="1">
        <w:r w:rsidR="009D14D4" w:rsidRPr="0003643B">
          <w:rPr>
            <w:rStyle w:val="Hipervnculo"/>
            <w:noProof/>
          </w:rPr>
          <w:t>3.2.3. Plan de aseguramiento de la calidad</w:t>
        </w:r>
        <w:r w:rsidR="009D14D4">
          <w:rPr>
            <w:noProof/>
          </w:rPr>
          <w:tab/>
        </w:r>
        <w:r w:rsidR="009D14D4">
          <w:rPr>
            <w:noProof/>
          </w:rPr>
          <w:fldChar w:fldCharType="begin"/>
        </w:r>
        <w:r w:rsidR="009D14D4">
          <w:rPr>
            <w:noProof/>
          </w:rPr>
          <w:instrText xml:space="preserve"> PAGEREF _Toc507774334 \h </w:instrText>
        </w:r>
        <w:r w:rsidR="009D14D4">
          <w:rPr>
            <w:noProof/>
          </w:rPr>
        </w:r>
        <w:r w:rsidR="009D14D4">
          <w:rPr>
            <w:noProof/>
          </w:rPr>
          <w:fldChar w:fldCharType="separate"/>
        </w:r>
        <w:r w:rsidR="00DD6E1E">
          <w:rPr>
            <w:noProof/>
          </w:rPr>
          <w:t>4</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5" w:history="1">
        <w:r w:rsidR="009D14D4" w:rsidRPr="0003643B">
          <w:rPr>
            <w:rStyle w:val="Hipervnculo"/>
            <w:noProof/>
          </w:rPr>
          <w:t>3.2.4. Calendario del proyecto y división del trabajo</w:t>
        </w:r>
        <w:r w:rsidR="009D14D4">
          <w:rPr>
            <w:noProof/>
          </w:rPr>
          <w:tab/>
        </w:r>
        <w:r w:rsidR="009D14D4">
          <w:rPr>
            <w:noProof/>
          </w:rPr>
          <w:fldChar w:fldCharType="begin"/>
        </w:r>
        <w:r w:rsidR="009D14D4">
          <w:rPr>
            <w:noProof/>
          </w:rPr>
          <w:instrText xml:space="preserve"> PAGEREF _Toc507774335 \h </w:instrText>
        </w:r>
        <w:r w:rsidR="009D14D4">
          <w:rPr>
            <w:noProof/>
          </w:rPr>
        </w:r>
        <w:r w:rsidR="009D14D4">
          <w:rPr>
            <w:noProof/>
          </w:rPr>
          <w:fldChar w:fldCharType="separate"/>
        </w:r>
        <w:r w:rsidR="00DD6E1E">
          <w:rPr>
            <w:noProof/>
          </w:rPr>
          <w:t>5</w:t>
        </w:r>
        <w:r w:rsidR="009D14D4">
          <w:rPr>
            <w:noProof/>
          </w:rPr>
          <w:fldChar w:fldCharType="end"/>
        </w:r>
      </w:hyperlink>
    </w:p>
    <w:p w:rsidR="009D14D4" w:rsidRDefault="00D92F35">
      <w:pPr>
        <w:pStyle w:val="TDC3"/>
        <w:tabs>
          <w:tab w:val="right" w:leader="dot" w:pos="9344"/>
        </w:tabs>
        <w:rPr>
          <w:rFonts w:asciiTheme="minorHAnsi" w:eastAsiaTheme="minorEastAsia" w:hAnsiTheme="minorHAnsi" w:cstheme="minorBidi"/>
          <w:noProof/>
          <w:kern w:val="0"/>
          <w:szCs w:val="22"/>
        </w:rPr>
      </w:pPr>
      <w:hyperlink w:anchor="_Toc507774336" w:history="1">
        <w:r w:rsidR="009D14D4" w:rsidRPr="0003643B">
          <w:rPr>
            <w:rStyle w:val="Hipervnculo"/>
            <w:noProof/>
          </w:rPr>
          <w:t>4. Análisis y diseño del sistema</w:t>
        </w:r>
        <w:r w:rsidR="009D14D4">
          <w:rPr>
            <w:noProof/>
          </w:rPr>
          <w:tab/>
        </w:r>
        <w:r w:rsidR="009D14D4">
          <w:rPr>
            <w:noProof/>
          </w:rPr>
          <w:fldChar w:fldCharType="begin"/>
        </w:r>
        <w:r w:rsidR="009D14D4">
          <w:rPr>
            <w:noProof/>
          </w:rPr>
          <w:instrText xml:space="preserve"> PAGEREF _Toc507774336 \h </w:instrText>
        </w:r>
        <w:r w:rsidR="009D14D4">
          <w:rPr>
            <w:noProof/>
          </w:rPr>
        </w:r>
        <w:r w:rsidR="009D14D4">
          <w:rPr>
            <w:noProof/>
          </w:rPr>
          <w:fldChar w:fldCharType="separate"/>
        </w:r>
        <w:r w:rsidR="00DD6E1E">
          <w:rPr>
            <w:noProof/>
          </w:rPr>
          <w:t>6</w:t>
        </w:r>
        <w:r w:rsidR="009D14D4">
          <w:rPr>
            <w:noProof/>
          </w:rPr>
          <w:fldChar w:fldCharType="end"/>
        </w:r>
      </w:hyperlink>
    </w:p>
    <w:p w:rsidR="009D14D4" w:rsidRDefault="00D92F35">
      <w:pPr>
        <w:pStyle w:val="TDC2"/>
        <w:tabs>
          <w:tab w:val="right" w:leader="dot" w:pos="9344"/>
        </w:tabs>
        <w:rPr>
          <w:rFonts w:asciiTheme="minorHAnsi" w:eastAsiaTheme="minorEastAsia" w:hAnsiTheme="minorHAnsi" w:cstheme="minorBidi"/>
          <w:noProof/>
          <w:kern w:val="0"/>
          <w:szCs w:val="22"/>
        </w:rPr>
      </w:pPr>
      <w:hyperlink w:anchor="_Toc507774337" w:history="1">
        <w:r w:rsidR="009D14D4" w:rsidRPr="0003643B">
          <w:rPr>
            <w:rStyle w:val="Hipervnculo"/>
            <w:noProof/>
          </w:rPr>
          <w:t>4.1. Análisis de requisitos</w:t>
        </w:r>
        <w:r w:rsidR="009D14D4">
          <w:rPr>
            <w:noProof/>
          </w:rPr>
          <w:tab/>
        </w:r>
        <w:r w:rsidR="009D14D4">
          <w:rPr>
            <w:noProof/>
          </w:rPr>
          <w:fldChar w:fldCharType="begin"/>
        </w:r>
        <w:r w:rsidR="009D14D4">
          <w:rPr>
            <w:noProof/>
          </w:rPr>
          <w:instrText xml:space="preserve"> PAGEREF _Toc507774337 \h </w:instrText>
        </w:r>
        <w:r w:rsidR="009D14D4">
          <w:rPr>
            <w:noProof/>
          </w:rPr>
        </w:r>
        <w:r w:rsidR="009D14D4">
          <w:rPr>
            <w:noProof/>
          </w:rPr>
          <w:fldChar w:fldCharType="separate"/>
        </w:r>
        <w:r w:rsidR="00DD6E1E">
          <w:rPr>
            <w:noProof/>
          </w:rPr>
          <w:t>6</w:t>
        </w:r>
        <w:r w:rsidR="009D14D4">
          <w:rPr>
            <w:noProof/>
          </w:rPr>
          <w:fldChar w:fldCharType="end"/>
        </w:r>
      </w:hyperlink>
    </w:p>
    <w:p w:rsidR="009D14D4" w:rsidRDefault="00D92F35">
      <w:pPr>
        <w:pStyle w:val="TDC2"/>
        <w:tabs>
          <w:tab w:val="right" w:leader="dot" w:pos="9344"/>
        </w:tabs>
        <w:rPr>
          <w:rFonts w:asciiTheme="minorHAnsi" w:eastAsiaTheme="minorEastAsia" w:hAnsiTheme="minorHAnsi" w:cstheme="minorBidi"/>
          <w:noProof/>
          <w:kern w:val="0"/>
          <w:szCs w:val="22"/>
        </w:rPr>
      </w:pPr>
      <w:hyperlink w:anchor="_Toc507774338" w:history="1">
        <w:r w:rsidR="009D14D4" w:rsidRPr="0003643B">
          <w:rPr>
            <w:rStyle w:val="Hipervnculo"/>
            <w:noProof/>
          </w:rPr>
          <w:t>4.2. Diseño del sistema</w:t>
        </w:r>
        <w:r w:rsidR="009D14D4">
          <w:rPr>
            <w:noProof/>
          </w:rPr>
          <w:tab/>
        </w:r>
        <w:r w:rsidR="009D14D4">
          <w:rPr>
            <w:noProof/>
          </w:rPr>
          <w:fldChar w:fldCharType="begin"/>
        </w:r>
        <w:r w:rsidR="009D14D4">
          <w:rPr>
            <w:noProof/>
          </w:rPr>
          <w:instrText xml:space="preserve"> PAGEREF _Toc507774338 \h </w:instrText>
        </w:r>
        <w:r w:rsidR="009D14D4">
          <w:rPr>
            <w:noProof/>
          </w:rPr>
        </w:r>
        <w:r w:rsidR="009D14D4">
          <w:rPr>
            <w:noProof/>
          </w:rPr>
          <w:fldChar w:fldCharType="separate"/>
        </w:r>
        <w:r w:rsidR="00DD6E1E">
          <w:rPr>
            <w:noProof/>
          </w:rPr>
          <w:t>7</w:t>
        </w:r>
        <w:r w:rsidR="009D14D4">
          <w:rPr>
            <w:noProof/>
          </w:rPr>
          <w:fldChar w:fldCharType="end"/>
        </w:r>
      </w:hyperlink>
    </w:p>
    <w:p w:rsidR="009D14D4" w:rsidRDefault="00D92F35">
      <w:pPr>
        <w:pStyle w:val="TDC1"/>
        <w:tabs>
          <w:tab w:val="right" w:leader="dot" w:pos="9344"/>
        </w:tabs>
        <w:rPr>
          <w:rFonts w:asciiTheme="minorHAnsi" w:eastAsiaTheme="minorEastAsia" w:hAnsiTheme="minorHAnsi" w:cstheme="minorBidi"/>
          <w:noProof/>
          <w:kern w:val="0"/>
          <w:szCs w:val="22"/>
        </w:rPr>
      </w:pPr>
      <w:hyperlink w:anchor="_Toc507774339" w:history="1">
        <w:r w:rsidR="009D14D4" w:rsidRPr="0003643B">
          <w:rPr>
            <w:rStyle w:val="Hipervnculo"/>
            <w:noProof/>
          </w:rPr>
          <w:t>Anexo I. Glosario</w:t>
        </w:r>
        <w:r w:rsidR="009D14D4">
          <w:rPr>
            <w:noProof/>
          </w:rPr>
          <w:tab/>
        </w:r>
        <w:r w:rsidR="009D14D4">
          <w:rPr>
            <w:noProof/>
          </w:rPr>
          <w:fldChar w:fldCharType="begin"/>
        </w:r>
        <w:r w:rsidR="009D14D4">
          <w:rPr>
            <w:noProof/>
          </w:rPr>
          <w:instrText xml:space="preserve"> PAGEREF _Toc507774339 \h </w:instrText>
        </w:r>
        <w:r w:rsidR="009D14D4">
          <w:rPr>
            <w:noProof/>
          </w:rPr>
        </w:r>
        <w:r w:rsidR="009D14D4">
          <w:rPr>
            <w:noProof/>
          </w:rPr>
          <w:fldChar w:fldCharType="separate"/>
        </w:r>
        <w:r w:rsidR="00DD6E1E">
          <w:rPr>
            <w:noProof/>
          </w:rPr>
          <w:t>10</w:t>
        </w:r>
        <w:r w:rsidR="009D14D4">
          <w:rPr>
            <w:noProof/>
          </w:rPr>
          <w:fldChar w:fldCharType="end"/>
        </w:r>
      </w:hyperlink>
    </w:p>
    <w:p w:rsidR="009D14D4" w:rsidRDefault="00D92F35">
      <w:pPr>
        <w:pStyle w:val="TDC1"/>
        <w:tabs>
          <w:tab w:val="right" w:leader="dot" w:pos="9344"/>
        </w:tabs>
        <w:rPr>
          <w:rFonts w:asciiTheme="minorHAnsi" w:eastAsiaTheme="minorEastAsia" w:hAnsiTheme="minorHAnsi" w:cstheme="minorBidi"/>
          <w:noProof/>
          <w:kern w:val="0"/>
          <w:szCs w:val="22"/>
        </w:rPr>
      </w:pPr>
      <w:hyperlink w:anchor="_Toc507774340" w:history="1">
        <w:r w:rsidR="009D14D4" w:rsidRPr="0003643B">
          <w:rPr>
            <w:rStyle w:val="Hipervnculo"/>
            <w:noProof/>
          </w:rPr>
          <w:t>Anexo II. Otros anexos que se consideren necesarios</w:t>
        </w:r>
        <w:r w:rsidR="009D14D4">
          <w:rPr>
            <w:noProof/>
          </w:rPr>
          <w:tab/>
        </w:r>
        <w:r w:rsidR="009D14D4">
          <w:rPr>
            <w:noProof/>
          </w:rPr>
          <w:fldChar w:fldCharType="begin"/>
        </w:r>
        <w:r w:rsidR="009D14D4">
          <w:rPr>
            <w:noProof/>
          </w:rPr>
          <w:instrText xml:space="preserve"> PAGEREF _Toc507774340 \h </w:instrText>
        </w:r>
        <w:r w:rsidR="009D14D4">
          <w:rPr>
            <w:noProof/>
          </w:rPr>
        </w:r>
        <w:r w:rsidR="009D14D4">
          <w:rPr>
            <w:noProof/>
          </w:rPr>
          <w:fldChar w:fldCharType="separate"/>
        </w:r>
        <w:r w:rsidR="00DD6E1E">
          <w:rPr>
            <w:noProof/>
          </w:rPr>
          <w:t>10</w:t>
        </w:r>
        <w:r w:rsidR="009D14D4">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0" w:name="_Toc507774324"/>
      <w:r>
        <w:lastRenderedPageBreak/>
        <w:t>Introducción</w:t>
      </w:r>
      <w:bookmarkEnd w:id="0"/>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w:t>
      </w:r>
      <w:proofErr w:type="spellStart"/>
      <w:r>
        <w:rPr>
          <w:rFonts w:ascii="Calibri" w:hAnsi="Calibri" w:cs="Calibri"/>
          <w:szCs w:val="22"/>
        </w:rPr>
        <w:t>streaming</w:t>
      </w:r>
      <w:proofErr w:type="spellEnd"/>
      <w:r>
        <w:rPr>
          <w:rFonts w:ascii="Calibri" w:hAnsi="Calibri" w:cs="Calibri"/>
          <w:szCs w:val="22"/>
        </w:rPr>
        <w:t xml:space="preserve">.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 xml:space="preserve">El plazo de entrega del proyecto será de 4 meses aproximadamente y tendrá un coste total de </w:t>
      </w:r>
      <w:r w:rsidR="009D14D4">
        <w:t>23.000</w:t>
      </w:r>
      <w:r>
        <w:t xml:space="preserve"> </w:t>
      </w:r>
      <w:r w:rsidR="00F70366">
        <w:t>€</w:t>
      </w:r>
      <w:r w:rsidR="00235DBC">
        <w:t xml:space="preserve"> con IVA </w:t>
      </w:r>
      <w:bookmarkStart w:id="1"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2" w:name="_Toc507774325"/>
      <w:r>
        <w:t>O</w:t>
      </w:r>
      <w:bookmarkEnd w:id="1"/>
      <w:r>
        <w:t>rganización del proyecto</w:t>
      </w:r>
      <w:bookmarkEnd w:id="2"/>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 xml:space="preserve">ases de datos y servidor: David Sáez y Alberto </w:t>
      </w:r>
      <w:proofErr w:type="spellStart"/>
      <w:r w:rsidR="00B3748E">
        <w:t>Mur</w:t>
      </w:r>
      <w:proofErr w:type="spellEnd"/>
      <w:r w:rsidR="003D5A1D">
        <w:t>; encargado</w:t>
      </w:r>
      <w:r w:rsidR="004D5461">
        <w:t xml:space="preserve"> para el diseño de la de la aplicación móvil: Mengdie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proofErr w:type="spellStart"/>
      <w:r w:rsidR="00CF770F">
        <w:t>R</w:t>
      </w:r>
      <w:r w:rsidR="003D5A1D">
        <w:t>e</w:t>
      </w:r>
      <w:r w:rsidR="00CF770F">
        <w:t>v</w:t>
      </w:r>
      <w:r w:rsidR="003D5A1D">
        <w:t>i</w:t>
      </w:r>
      <w:r w:rsidR="00CF770F">
        <w:t>riego</w:t>
      </w:r>
      <w:proofErr w:type="spellEnd"/>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3" w:name="_Toc507774326"/>
      <w:r>
        <w:lastRenderedPageBreak/>
        <w:t>Plan de gestión del proyecto</w:t>
      </w:r>
      <w:bookmarkEnd w:id="3"/>
    </w:p>
    <w:p w:rsidR="00676B1A" w:rsidRDefault="00564104">
      <w:pPr>
        <w:pStyle w:val="Ttulo2"/>
        <w:numPr>
          <w:ilvl w:val="1"/>
          <w:numId w:val="5"/>
        </w:numPr>
      </w:pPr>
      <w:bookmarkStart w:id="4" w:name="_Toc507774327"/>
      <w:r>
        <w:t>Procesos</w:t>
      </w:r>
      <w:bookmarkEnd w:id="4"/>
    </w:p>
    <w:p w:rsidR="00A452B9" w:rsidRDefault="00564104" w:rsidP="007D3EFB">
      <w:pPr>
        <w:pStyle w:val="Ttulo3"/>
        <w:numPr>
          <w:ilvl w:val="2"/>
          <w:numId w:val="5"/>
        </w:numPr>
      </w:pPr>
      <w:bookmarkStart w:id="5" w:name="_Toc507774328"/>
      <w:r>
        <w:t>Procesos de inicio del proyecto</w:t>
      </w:r>
      <w:bookmarkEnd w:id="5"/>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 xml:space="preserve">para la versión Web: </w:t>
      </w:r>
      <w:proofErr w:type="spellStart"/>
      <w:r w:rsidR="006406CD">
        <w:t>jsp</w:t>
      </w:r>
      <w:proofErr w:type="spellEnd"/>
      <w:r w:rsidR="006406CD">
        <w:t xml:space="preserve"> y </w:t>
      </w:r>
      <w:proofErr w:type="spellStart"/>
      <w:r w:rsidR="006406CD">
        <w:t>html</w:t>
      </w:r>
      <w:proofErr w:type="spellEnd"/>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 xml:space="preserve">Como librería de búsqueda: Apache </w:t>
      </w:r>
      <w:proofErr w:type="spellStart"/>
      <w:r>
        <w:t>Lucene</w:t>
      </w:r>
      <w:proofErr w:type="spellEnd"/>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6" w:name="__RefNumPara__413_1585771543"/>
      <w:bookmarkStart w:id="7" w:name="_Toc507774329"/>
      <w:r>
        <w:t>Procesos de ejecución y control del proyecto</w:t>
      </w:r>
      <w:bookmarkEnd w:id="6"/>
      <w:bookmarkEnd w:id="7"/>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8" w:name="_Toc507774330"/>
      <w:r>
        <w:t>Procesos técnicos</w:t>
      </w:r>
      <w:bookmarkEnd w:id="8"/>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9" w:name="__RefNumPara__311_1585771543"/>
      <w:bookmarkStart w:id="10" w:name="_Toc507774331"/>
      <w:r>
        <w:t>Planes</w:t>
      </w:r>
      <w:bookmarkEnd w:id="9"/>
      <w:bookmarkEnd w:id="10"/>
    </w:p>
    <w:p w:rsidR="00676B1A" w:rsidRDefault="00564104">
      <w:pPr>
        <w:pStyle w:val="Ttulo3"/>
        <w:numPr>
          <w:ilvl w:val="2"/>
          <w:numId w:val="5"/>
        </w:numPr>
      </w:pPr>
      <w:bookmarkStart w:id="11" w:name="_Toc507774332"/>
      <w:r>
        <w:t>Plan de gestión de configuraciones</w:t>
      </w:r>
      <w:bookmarkEnd w:id="11"/>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xml:space="preserve">, apoyo al equipo, revisión de </w:t>
      </w:r>
      <w:proofErr w:type="spellStart"/>
      <w:r w:rsidR="00564104">
        <w:t>commits</w:t>
      </w:r>
      <w:proofErr w:type="spellEnd"/>
      <w:r w:rsidR="00564104">
        <w:t>,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w:t>
      </w:r>
      <w:proofErr w:type="spellStart"/>
      <w:r>
        <w:t>commit</w:t>
      </w:r>
      <w:proofErr w:type="spellEnd"/>
      <w:r>
        <w:t xml:space="preserve">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2" w:name="_Toc507774333"/>
      <w:r>
        <w:t>Plan de construcción y despliegue del software</w:t>
      </w:r>
      <w:bookmarkEnd w:id="12"/>
    </w:p>
    <w:p w:rsidR="00927249" w:rsidRDefault="00825F0B" w:rsidP="0033474E">
      <w:pPr>
        <w:pStyle w:val="Textbody"/>
        <w:ind w:left="720"/>
      </w:pPr>
      <w:r>
        <w:t xml:space="preserve">El software se va a construir usando </w:t>
      </w:r>
      <w:r w:rsidR="0043761F">
        <w:t xml:space="preserve">comandos de terminal para la construcción del fichero </w:t>
      </w:r>
      <w:r>
        <w:t>.</w:t>
      </w:r>
      <w:proofErr w:type="spellStart"/>
      <w:r w:rsidR="0043761F">
        <w:t>war</w:t>
      </w:r>
      <w:proofErr w:type="spellEnd"/>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proofErr w:type="spellStart"/>
      <w:r w:rsidR="003D556D">
        <w:t>war</w:t>
      </w:r>
      <w:proofErr w:type="spellEnd"/>
      <w:r w:rsidR="003D556D">
        <w:t xml:space="preserve"> y el </w:t>
      </w:r>
      <w:proofErr w:type="spellStart"/>
      <w:r w:rsidR="003D556D">
        <w:t>apk</w:t>
      </w:r>
      <w:proofErr w:type="spellEnd"/>
      <w:r w:rsidR="003D556D">
        <w:t xml:space="preserve">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proofErr w:type="spellStart"/>
      <w:r>
        <w:t>war</w:t>
      </w:r>
      <w:proofErr w:type="spellEnd"/>
      <w:r>
        <w:t xml:space="preserve">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 xml:space="preserve">El fichero </w:t>
      </w:r>
      <w:proofErr w:type="spellStart"/>
      <w:r>
        <w:t>apk</w:t>
      </w:r>
      <w:proofErr w:type="spellEnd"/>
      <w:r>
        <w:t xml:space="preserve">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3" w:name="_Toc507774334"/>
      <w:r>
        <w:t>Plan de aseguramiento de la calidad</w:t>
      </w:r>
      <w:bookmarkEnd w:id="13"/>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proofErr w:type="spellStart"/>
      <w:r w:rsidR="006E2046">
        <w:t>commi</w:t>
      </w:r>
      <w:r>
        <w:t>t</w:t>
      </w:r>
      <w:proofErr w:type="spellEnd"/>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w:t>
      </w:r>
      <w:r w:rsidR="009D14D4">
        <w:t>llevará</w:t>
      </w:r>
      <w:r w:rsidR="0033474E">
        <w:t xml:space="preserve"> a cabo </w:t>
      </w:r>
      <w:proofErr w:type="spellStart"/>
      <w:r w:rsidR="0033474E">
        <w:t>test</w:t>
      </w:r>
      <w:r w:rsidR="009D14D4">
        <w:t>s</w:t>
      </w:r>
      <w:proofErr w:type="spellEnd"/>
      <w:r w:rsidR="0033474E">
        <w:t xml:space="preserve">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4" w:name="_Toc507774335"/>
      <w:r>
        <w:t>Calendario del proyecto y división del trabajo</w:t>
      </w:r>
      <w:bookmarkEnd w:id="14"/>
    </w:p>
    <w:p w:rsidR="007B11E9" w:rsidRPr="007B11E9" w:rsidRDefault="007B11E9" w:rsidP="007B11E9">
      <w:pPr>
        <w:pStyle w:val="Standard"/>
      </w:pPr>
    </w:p>
    <w:p w:rsidR="00CF51F6" w:rsidRDefault="00894C29" w:rsidP="0081104A">
      <w:pPr>
        <w:pStyle w:val="Standard"/>
      </w:pPr>
      <w:r>
        <w:rPr>
          <w:noProof/>
        </w:rPr>
        <w:drawing>
          <wp:anchor distT="0" distB="0" distL="114300" distR="114300" simplePos="0" relativeHeight="251660288" behindDoc="0" locked="0" layoutInCell="1" allowOverlap="1" wp14:anchorId="72960D3C">
            <wp:simplePos x="0" y="0"/>
            <wp:positionH relativeFrom="margin">
              <wp:posOffset>-170180</wp:posOffset>
            </wp:positionH>
            <wp:positionV relativeFrom="paragraph">
              <wp:posOffset>321945</wp:posOffset>
            </wp:positionV>
            <wp:extent cx="6400800" cy="34442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216" t="29191" r="25492" b="6440"/>
                    <a:stretch/>
                  </pic:blipFill>
                  <pic:spPr bwMode="auto">
                    <a:xfrm>
                      <a:off x="0" y="0"/>
                      <a:ext cx="6400800" cy="344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1E9">
        <w:rPr>
          <w:noProof/>
        </w:rPr>
        <w:t xml:space="preserve"> </w:t>
      </w:r>
      <w:r w:rsidR="007B11E9">
        <w:t xml:space="preserve"> El diagrama de Gantt:</w:t>
      </w:r>
    </w:p>
    <w:p w:rsidR="0081104A" w:rsidRDefault="0081104A" w:rsidP="0081104A">
      <w:pPr>
        <w:pStyle w:val="Standard"/>
      </w:pPr>
    </w:p>
    <w:p w:rsidR="0081104A" w:rsidRDefault="0081104A" w:rsidP="0081104A">
      <w:pPr>
        <w:pStyle w:val="Standard"/>
      </w:pP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El punto 2,</w:t>
      </w:r>
      <w:r w:rsidR="00A35980">
        <w:t xml:space="preserve"> ha</w:t>
      </w:r>
      <w:r>
        <w:t xml:space="preserve"> sido realizado por: Mengdie Zhou</w:t>
      </w:r>
      <w:r w:rsidR="00A35980">
        <w:t>, en este apartado se incluye tanto la interfaz móvil como la interfaz web.</w:t>
      </w:r>
    </w:p>
    <w:p w:rsidR="005062E4" w:rsidRDefault="005062E4" w:rsidP="00712FF8">
      <w:pPr>
        <w:pStyle w:val="Standard"/>
      </w:pPr>
      <w:r>
        <w:t>El punto 3</w:t>
      </w:r>
      <w:r w:rsidR="009D14D4">
        <w:t xml:space="preserve">, </w:t>
      </w:r>
      <w:r w:rsidR="00A35980">
        <w:t xml:space="preserve">lo </w:t>
      </w:r>
      <w:r>
        <w:t>realiza</w:t>
      </w:r>
      <w:r w:rsidR="00A35980">
        <w:t>ra</w:t>
      </w:r>
      <w:r>
        <w:t xml:space="preserve">: Alberto </w:t>
      </w:r>
      <w:proofErr w:type="spellStart"/>
      <w:r>
        <w:t>Mur</w:t>
      </w:r>
      <w:proofErr w:type="spellEnd"/>
      <w:r>
        <w:t xml:space="preserve">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w:t>
      </w:r>
      <w:proofErr w:type="spellStart"/>
      <w:r>
        <w:t>Mur</w:t>
      </w:r>
      <w:proofErr w:type="spellEnd"/>
      <w:r>
        <w:t xml:space="preserve">.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 xml:space="preserve">Alberto </w:t>
      </w:r>
      <w:proofErr w:type="spellStart"/>
      <w:r w:rsidR="00086128">
        <w:t>Mur</w:t>
      </w:r>
      <w:proofErr w:type="spellEnd"/>
      <w:r>
        <w:t xml:space="preserve">. </w:t>
      </w:r>
    </w:p>
    <w:p w:rsidR="00A35980" w:rsidRDefault="00F5667E" w:rsidP="00843F63">
      <w:pPr>
        <w:pStyle w:val="Standard"/>
        <w:tabs>
          <w:tab w:val="left" w:pos="972"/>
        </w:tabs>
      </w:pPr>
      <w:r>
        <w:t>4</w:t>
      </w:r>
      <w:r w:rsidR="00803B15">
        <w:t>:</w:t>
      </w:r>
      <w:r>
        <w:t xml:space="preserve"> </w:t>
      </w:r>
      <w:r w:rsidR="00FE6F99">
        <w:t>este punto y</w:t>
      </w:r>
      <w:r w:rsidR="00803B15">
        <w:t xml:space="preserve"> todas </w:t>
      </w:r>
      <w:r w:rsidR="00A35980">
        <w:t>sus</w:t>
      </w:r>
      <w:r w:rsidR="00803B15">
        <w:t xml:space="preserve"> subdivisiones</w:t>
      </w:r>
      <w:r w:rsidR="00FE6F99">
        <w:t xml:space="preserve"> serán </w:t>
      </w:r>
      <w:r w:rsidR="00803B15">
        <w:t>llevad</w:t>
      </w:r>
      <w:r w:rsidR="00A35980">
        <w:t>a</w:t>
      </w:r>
      <w:r w:rsidR="00803B15">
        <w:t>s a cabo</w:t>
      </w:r>
      <w:r w:rsidR="00FE6F99">
        <w:t xml:space="preserve"> por Fernando Landa, Carlos Tierno y Mengdie Zhou</w:t>
      </w:r>
      <w:r w:rsidR="00A35980">
        <w:t>. E</w:t>
      </w:r>
      <w:r w:rsidR="00FE6F99">
        <w:t xml:space="preserve">n paralelo </w:t>
      </w:r>
      <w:r w:rsidR="00A35980">
        <w:t xml:space="preserve">los demás integrantes (concretamente David Sáez, Fidel </w:t>
      </w:r>
      <w:proofErr w:type="spellStart"/>
      <w:r w:rsidR="00A35980">
        <w:t>Reviriego</w:t>
      </w:r>
      <w:proofErr w:type="spellEnd"/>
      <w:r w:rsidR="00A35980">
        <w:t xml:space="preserve"> e Irene Sánchez) se encargarán del</w:t>
      </w:r>
      <w:r w:rsidR="00FE6F99">
        <w:t xml:space="preserve"> punto 5</w:t>
      </w:r>
      <w:r w:rsidR="00A35980">
        <w:t>.</w:t>
      </w:r>
    </w:p>
    <w:p w:rsidR="00F5667E" w:rsidRDefault="00A35980" w:rsidP="00843F63">
      <w:pPr>
        <w:pStyle w:val="Standard"/>
        <w:tabs>
          <w:tab w:val="left" w:pos="972"/>
        </w:tabs>
      </w:pPr>
      <w:r>
        <w:t>Finalmente, el punto 6 se realizará de forma conjunta.</w:t>
      </w:r>
      <w:r w:rsidR="00FE6F99">
        <w:t xml:space="preserve"> </w:t>
      </w:r>
    </w:p>
    <w:p w:rsidR="00712FF8" w:rsidRDefault="00712FF8" w:rsidP="00712FF8">
      <w:pPr>
        <w:pStyle w:val="Standard"/>
      </w:pPr>
    </w:p>
    <w:p w:rsidR="00676B1A" w:rsidRDefault="00564104">
      <w:pPr>
        <w:pStyle w:val="Ttulo3"/>
      </w:pPr>
      <w:bookmarkStart w:id="15" w:name="_Toc507774336"/>
      <w:r>
        <w:lastRenderedPageBreak/>
        <w:t>Análisis y diseño del sistema</w:t>
      </w:r>
      <w:bookmarkEnd w:id="15"/>
    </w:p>
    <w:p w:rsidR="00676B1A" w:rsidRDefault="00564104">
      <w:pPr>
        <w:pStyle w:val="Ttulo2"/>
        <w:numPr>
          <w:ilvl w:val="1"/>
          <w:numId w:val="5"/>
        </w:numPr>
      </w:pPr>
      <w:bookmarkStart w:id="16" w:name="_Toc507774337"/>
      <w:r>
        <w:t>Análisis de requisitos</w:t>
      </w:r>
      <w:bookmarkEnd w:id="16"/>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bCs/>
              </w:rPr>
            </w:pPr>
            <w:r w:rsidRPr="007931A2">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rPr>
            </w:pPr>
            <w:r w:rsidRPr="007931A2">
              <w:rPr>
                <w:b/>
              </w:rPr>
              <w:t xml:space="preserve">Descripción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cuenta y </w:t>
            </w:r>
            <w:proofErr w:type="spellStart"/>
            <w:r>
              <w:t>loguearse</w:t>
            </w:r>
            <w:proofErr w:type="spellEnd"/>
            <w:r>
              <w:t xml:space="preserve"> con ella.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subir una canción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w:t>
            </w:r>
            <w:r w:rsidR="009E1A60">
              <w:t>usuario tendrá la capacidad de seguir a otros usuarios</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escuchar canciones, tanto las que ofrece el servidor como las que ha subido él mismo.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crear listas de reproducción de canciones.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realizar búsquedas de canciones</w:t>
            </w:r>
            <w:r w:rsidR="009E1A60">
              <w:t>.</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realizar búsquedas de listas de reproducción.</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w:t>
            </w:r>
            <w:proofErr w:type="spellStart"/>
            <w:r>
              <w:t>streaming</w:t>
            </w:r>
            <w:proofErr w:type="spellEnd"/>
            <w:r>
              <w:t xml:space="preserve">.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 xml:space="preserve">RF11 </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ver las listas de reproducción de los usuarios que sigue.</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rPr>
                <w:b/>
                <w:bCs/>
              </w:rPr>
            </w:pPr>
            <w:r>
              <w:rPr>
                <w:b/>
                <w:bCs/>
              </w:rPr>
              <w:t>RF12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pPr>
            <w:r>
              <w:t>El usuario podrá compartir canciones con sus seguidores.</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RF13</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5546C0" w:rsidRDefault="009E1A60" w:rsidP="0033474E">
            <w:pPr>
              <w:pStyle w:val="Standard"/>
            </w:pPr>
            <w:r>
              <w:t>El usuario podrá compartir en redes sociales</w:t>
            </w:r>
            <w:r w:rsidR="005546C0">
              <w:t xml:space="preserve"> título, artista y caratula de la canción que quiera.</w:t>
            </w:r>
          </w:p>
        </w:tc>
      </w:tr>
      <w:tr w:rsidR="00016BC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pPr>
            <w:r>
              <w:t xml:space="preserve">El sistema constará de las funcionalidades básicas de reproducción de música: pausar, reanudar, avanzar, retroceder …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 xml:space="preserve">El sistema solo permite reproducción de archivos en formato: mp3, Ogg, </w:t>
            </w:r>
            <w:proofErr w:type="spellStart"/>
            <w:r>
              <w:t>acc</w:t>
            </w:r>
            <w:proofErr w:type="spellEnd"/>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bookmarkStart w:id="17" w:name="_GoBack"/>
      <w:bookmarkEnd w:id="17"/>
    </w:p>
    <w:p w:rsidR="00676B1A" w:rsidRDefault="00676B1A">
      <w:pPr>
        <w:pStyle w:val="Standard"/>
      </w:pPr>
    </w:p>
    <w:p w:rsidR="00A35980" w:rsidRDefault="00A35980">
      <w:pPr>
        <w:pStyle w:val="Standard"/>
      </w:pPr>
    </w:p>
    <w:p w:rsidR="00676B1A" w:rsidRDefault="00564104">
      <w:pPr>
        <w:pStyle w:val="Ttulo2"/>
        <w:numPr>
          <w:ilvl w:val="1"/>
          <w:numId w:val="5"/>
        </w:numPr>
      </w:pPr>
      <w:bookmarkStart w:id="18" w:name="_Toc507774338"/>
      <w:r>
        <w:lastRenderedPageBreak/>
        <w:t>Diseño del sistema</w:t>
      </w:r>
      <w:bookmarkEnd w:id="18"/>
    </w:p>
    <w:p w:rsidR="00894C29" w:rsidRDefault="00894C29" w:rsidP="00894C29">
      <w:pPr>
        <w:pStyle w:val="Standard"/>
      </w:pPr>
    </w:p>
    <w:p w:rsidR="00894C29" w:rsidRPr="00894C29" w:rsidRDefault="00894C29" w:rsidP="00894C29">
      <w:pPr>
        <w:pStyle w:val="Standard"/>
      </w:pPr>
      <w:r>
        <w:t>A continuación, se representan los diagramas de componentes, de despliegue y el de módulos.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894C29" w:rsidRDefault="00B91BC0" w:rsidP="00894C29">
      <w:pPr>
        <w:keepNext/>
        <w:widowControl/>
        <w:pBdr>
          <w:top w:val="nil"/>
          <w:left w:val="nil"/>
          <w:bottom w:val="nil"/>
          <w:right w:val="nil"/>
          <w:between w:val="nil"/>
        </w:pBdr>
        <w:suppressAutoHyphens w:val="0"/>
        <w:autoSpaceDN/>
        <w:spacing w:line="276" w:lineRule="auto"/>
        <w:ind w:left="720"/>
        <w:contextualSpacing/>
        <w:jc w:val="both"/>
        <w:textAlignment w:val="auto"/>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894C29" w:rsidP="00894C29">
      <w:pPr>
        <w:pStyle w:val="Descripcin"/>
        <w:rPr>
          <w:rFonts w:asciiTheme="minorHAnsi" w:hAnsiTheme="minorHAnsi"/>
        </w:rPr>
      </w:pPr>
      <w:r>
        <w:t xml:space="preserve">Ilustración </w:t>
      </w:r>
      <w:r w:rsidR="00D92F35">
        <w:fldChar w:fldCharType="begin"/>
      </w:r>
      <w:r w:rsidR="00D92F35">
        <w:instrText xml:space="preserve"> SEQ Ilustración \* ARABIC </w:instrText>
      </w:r>
      <w:r w:rsidR="00D92F35">
        <w:fldChar w:fldCharType="separate"/>
      </w:r>
      <w:r>
        <w:rPr>
          <w:noProof/>
        </w:rPr>
        <w:t>1</w:t>
      </w:r>
      <w:r w:rsidR="00D92F35">
        <w:rPr>
          <w:noProof/>
        </w:rPr>
        <w:fldChar w:fldCharType="end"/>
      </w:r>
      <w:r>
        <w:t xml:space="preserve"> D</w:t>
      </w:r>
      <w:r w:rsidRPr="00506019">
        <w:t>iagrama de componentes</w:t>
      </w:r>
    </w:p>
    <w:p w:rsidR="00894C29" w:rsidRDefault="00712FF8" w:rsidP="00894C29">
      <w:pPr>
        <w:keepNext/>
        <w:jc w:val="both"/>
      </w:pPr>
      <w:r w:rsidRPr="00B91BC0">
        <w:rPr>
          <w:rFonts w:asciiTheme="minorHAnsi" w:hAnsiTheme="minorHAnsi"/>
        </w:rPr>
        <w:lastRenderedPageBreak/>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4">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894C29" w:rsidP="00894C29">
      <w:pPr>
        <w:pStyle w:val="Descripcin"/>
        <w:rPr>
          <w:rFonts w:asciiTheme="minorHAnsi" w:hAnsiTheme="minorHAnsi"/>
        </w:rPr>
      </w:pPr>
      <w:r>
        <w:t xml:space="preserve">Ilustración </w:t>
      </w:r>
      <w:r w:rsidR="00D92F35">
        <w:fldChar w:fldCharType="begin"/>
      </w:r>
      <w:r w:rsidR="00D92F35">
        <w:instrText xml:space="preserve"> SEQ Ilustración \* ARABIC </w:instrText>
      </w:r>
      <w:r w:rsidR="00D92F35">
        <w:fldChar w:fldCharType="separate"/>
      </w:r>
      <w:r>
        <w:rPr>
          <w:noProof/>
        </w:rPr>
        <w:t>2</w:t>
      </w:r>
      <w:r w:rsidR="00D92F35">
        <w:rPr>
          <w:noProof/>
        </w:rPr>
        <w:fldChar w:fldCharType="end"/>
      </w:r>
      <w:r>
        <w:t xml:space="preserve"> D</w:t>
      </w:r>
      <w:r w:rsidRPr="00775C6D">
        <w:t>iagrama de despliegue</w:t>
      </w:r>
    </w:p>
    <w:p w:rsidR="00894C29" w:rsidRDefault="00894C29" w:rsidP="00894C29">
      <w:pPr>
        <w:keepNext/>
        <w:jc w:val="both"/>
      </w:pPr>
      <w:r>
        <w:rPr>
          <w:rFonts w:asciiTheme="minorHAnsi" w:hAnsiTheme="minorHAnsi"/>
          <w:noProof/>
        </w:rPr>
        <w:drawing>
          <wp:inline distT="0" distB="0" distL="0" distR="0">
            <wp:extent cx="5939661" cy="31623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9919" cy="3167761"/>
                    </a:xfrm>
                    <a:prstGeom prst="rect">
                      <a:avLst/>
                    </a:prstGeom>
                  </pic:spPr>
                </pic:pic>
              </a:graphicData>
            </a:graphic>
          </wp:inline>
        </w:drawing>
      </w:r>
    </w:p>
    <w:p w:rsidR="00894C29" w:rsidRDefault="00894C29" w:rsidP="00894C29">
      <w:pPr>
        <w:pStyle w:val="Descripcin"/>
        <w:rPr>
          <w:rFonts w:asciiTheme="minorHAnsi" w:hAnsiTheme="minorHAnsi"/>
        </w:rPr>
      </w:pPr>
      <w:r>
        <w:t xml:space="preserve">Ilustración </w:t>
      </w:r>
      <w:r w:rsidR="00D92F35">
        <w:fldChar w:fldCharType="begin"/>
      </w:r>
      <w:r w:rsidR="00D92F35">
        <w:instrText xml:space="preserve"> SEQ Ilustración \* ARABIC </w:instrText>
      </w:r>
      <w:r w:rsidR="00D92F35">
        <w:fldChar w:fldCharType="separate"/>
      </w:r>
      <w:r>
        <w:rPr>
          <w:noProof/>
        </w:rPr>
        <w:t>3</w:t>
      </w:r>
      <w:r w:rsidR="00D92F35">
        <w:rPr>
          <w:noProof/>
        </w:rPr>
        <w:fldChar w:fldCharType="end"/>
      </w:r>
      <w:r>
        <w:t xml:space="preserve"> </w:t>
      </w:r>
      <w:r w:rsidRPr="009914FF">
        <w:t>Diagrama de módulos</w:t>
      </w:r>
    </w:p>
    <w:p w:rsidR="004967B3" w:rsidRPr="00B91BC0" w:rsidRDefault="004967B3"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lastRenderedPageBreak/>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w:t>
      </w:r>
      <w:proofErr w:type="spellStart"/>
      <w:r w:rsidR="00CC206F">
        <w:t>Lucene</w:t>
      </w:r>
      <w:proofErr w:type="spellEnd"/>
      <w:r w:rsidR="00CC206F">
        <w:t xml:space="preserve"> para implementar </w:t>
      </w:r>
      <w:r w:rsidR="00BE6B2F">
        <w:t>búsquedas,</w:t>
      </w:r>
      <w:r>
        <w:t xml:space="preserve"> etc.</w:t>
      </w:r>
      <w:r w:rsidR="00CC206F">
        <w:t>) y además todo el equipo de desarrollo tiene experiencia con este lenguaje.</w:t>
      </w:r>
      <w:r>
        <w:t xml:space="preserve"> En cuanto al servidor, se utilizarán </w:t>
      </w:r>
      <w:proofErr w:type="spellStart"/>
      <w:r>
        <w:t>servlets</w:t>
      </w:r>
      <w:proofErr w:type="spellEnd"/>
      <w:r>
        <w:t xml:space="preserve">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 xml:space="preserve">La base de datos elegida es SQL usando el sistema gestor MySQL y se ha elegido debido a que se quiere conseguir realizar consultas más complejas y tener consistencia en los datos por lo que a pesar de que una base de datos tipo </w:t>
      </w:r>
      <w:proofErr w:type="spellStart"/>
      <w:r>
        <w:t>NoSQL</w:t>
      </w:r>
      <w:proofErr w:type="spellEnd"/>
      <w:r>
        <w:t xml:space="preserve"> habría aportado escalabilidad horizontal, se ha optado 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w:t>
      </w:r>
      <w:proofErr w:type="spellStart"/>
      <w:r>
        <w:t>RESTful</w:t>
      </w:r>
      <w:proofErr w:type="spellEnd"/>
      <w:r>
        <w:t xml:space="preserve"> dado que se </w:t>
      </w:r>
      <w:r w:rsidR="00BE6B2F">
        <w:t>va a</w:t>
      </w:r>
      <w:r>
        <w:t xml:space="preserve"> usar HTTP para obtener datos y generar operaciones entre los clientes móviles y el servidor. También se optó por usar </w:t>
      </w:r>
      <w:proofErr w:type="gramStart"/>
      <w:r>
        <w:t>SOAP</w:t>
      </w:r>
      <w:proofErr w:type="gramEnd"/>
      <w:r>
        <w:t xml:space="preserve"> pero no se seleccionó dado que limita a datos con formato XML mientras que con </w:t>
      </w:r>
      <w:proofErr w:type="spellStart"/>
      <w:r>
        <w:t>RESTful</w:t>
      </w:r>
      <w:proofErr w:type="spellEnd"/>
      <w:r>
        <w:t xml:space="preserve">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676B1A" w:rsidRDefault="00676B1A">
      <w:pPr>
        <w:pStyle w:val="Standard"/>
      </w:pPr>
    </w:p>
    <w:p w:rsidR="00676B1A" w:rsidRDefault="00564104">
      <w:pPr>
        <w:pStyle w:val="Ttulo1"/>
      </w:pPr>
      <w:bookmarkStart w:id="19" w:name="_Toc471918254"/>
      <w:bookmarkStart w:id="20" w:name="_Toc507774339"/>
      <w:r>
        <w:lastRenderedPageBreak/>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rsidP="009D14D4">
      <w:pPr>
        <w:pStyle w:val="Ttulo1"/>
        <w:ind w:left="1418" w:hanging="1418"/>
      </w:pPr>
      <w:bookmarkStart w:id="21" w:name="_Toc507774340"/>
      <w:r>
        <w:t xml:space="preserve">Anexo </w:t>
      </w:r>
      <w:r w:rsidR="009D14D4">
        <w:t>II</w:t>
      </w:r>
      <w:r>
        <w:t>. Otros anexos que se consideren necesarios</w:t>
      </w:r>
      <w:bookmarkEnd w:id="21"/>
    </w:p>
    <w:tbl>
      <w:tblPr>
        <w:tblpPr w:leftFromText="141" w:rightFromText="141" w:vertAnchor="page" w:horzAnchor="margin" w:tblpXSpec="center" w:tblpY="3697"/>
        <w:tblW w:w="11224" w:type="dxa"/>
        <w:tblCellMar>
          <w:left w:w="70" w:type="dxa"/>
          <w:right w:w="70" w:type="dxa"/>
        </w:tblCellMar>
        <w:tblLook w:val="04A0" w:firstRow="1" w:lastRow="0" w:firstColumn="1" w:lastColumn="0" w:noHBand="0" w:noVBand="1"/>
      </w:tblPr>
      <w:tblGrid>
        <w:gridCol w:w="3810"/>
        <w:gridCol w:w="1439"/>
        <w:gridCol w:w="1195"/>
        <w:gridCol w:w="1195"/>
        <w:gridCol w:w="1195"/>
        <w:gridCol w:w="1195"/>
        <w:gridCol w:w="1195"/>
      </w:tblGrid>
      <w:tr w:rsidR="009D14D4" w:rsidRPr="009D14D4" w:rsidTr="009D14D4">
        <w:trPr>
          <w:trHeight w:val="302"/>
        </w:trPr>
        <w:tc>
          <w:tcPr>
            <w:tcW w:w="5249" w:type="dxa"/>
            <w:gridSpan w:val="2"/>
            <w:tcBorders>
              <w:top w:val="single" w:sz="4" w:space="0" w:color="000000"/>
              <w:left w:val="single" w:sz="4" w:space="0" w:color="000000"/>
              <w:bottom w:val="single" w:sz="4" w:space="0" w:color="000000"/>
              <w:right w:val="single" w:sz="4" w:space="0" w:color="000000"/>
            </w:tcBorders>
            <w:shd w:val="clear" w:color="FFCC99" w:fill="FFCC99"/>
            <w:noWrap/>
            <w:vAlign w:val="bottom"/>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24"/>
                <w:szCs w:val="24"/>
              </w:rPr>
            </w:pPr>
            <w:r w:rsidRPr="009D14D4">
              <w:rPr>
                <w:rFonts w:ascii="Calibri" w:hAnsi="Calibri" w:cs="Calibri"/>
                <w:b/>
                <w:bCs/>
                <w:color w:val="000080"/>
                <w:kern w:val="0"/>
                <w:sz w:val="24"/>
                <w:szCs w:val="24"/>
              </w:rPr>
              <w:t>ESTIMACIÓN DE COSTES</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single" w:sz="4" w:space="0" w:color="000000"/>
            </w:tcBorders>
            <w:shd w:val="clear" w:color="FFCC99" w:fill="FFCC99"/>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p>
        </w:tc>
      </w:tr>
      <w:tr w:rsidR="009D14D4" w:rsidRPr="009D14D4" w:rsidTr="009D14D4">
        <w:trPr>
          <w:trHeight w:val="302"/>
        </w:trPr>
        <w:tc>
          <w:tcPr>
            <w:tcW w:w="5249" w:type="dxa"/>
            <w:gridSpan w:val="2"/>
            <w:tcBorders>
              <w:top w:val="single" w:sz="4" w:space="0" w:color="000000"/>
              <w:left w:val="single" w:sz="4" w:space="0" w:color="1A1A1A"/>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ESFUERZOS</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2390" w:type="dxa"/>
            <w:gridSpan w:val="2"/>
            <w:tcBorders>
              <w:top w:val="single" w:sz="4" w:space="0" w:color="000000"/>
              <w:left w:val="single" w:sz="4" w:space="0" w:color="000000"/>
              <w:bottom w:val="single" w:sz="4" w:space="0" w:color="1A1A1A"/>
              <w:right w:val="single" w:sz="4" w:space="0" w:color="000000"/>
            </w:tcBorders>
            <w:shd w:val="clear" w:color="33CCCC" w:fill="33CCCC"/>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COSTES</w:t>
            </w:r>
          </w:p>
        </w:tc>
      </w:tr>
      <w:tr w:rsidR="009D14D4" w:rsidRPr="009D14D4" w:rsidTr="009D14D4">
        <w:trPr>
          <w:trHeight w:val="267"/>
        </w:trPr>
        <w:tc>
          <w:tcPr>
            <w:tcW w:w="3810" w:type="dxa"/>
            <w:tcBorders>
              <w:top w:val="nil"/>
              <w:left w:val="single" w:sz="4" w:space="0" w:color="1A1A1A"/>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Tarea/componente</w:t>
            </w:r>
          </w:p>
        </w:tc>
        <w:tc>
          <w:tcPr>
            <w:tcW w:w="1439"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Descripción</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Cantidad</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Horas/</w:t>
            </w:r>
            <w:proofErr w:type="spellStart"/>
            <w:r w:rsidRPr="009D14D4">
              <w:rPr>
                <w:rFonts w:ascii="Calibri" w:hAnsi="Calibri" w:cs="Calibri"/>
                <w:b/>
                <w:bCs/>
                <w:color w:val="000080"/>
                <w:kern w:val="0"/>
                <w:sz w:val="18"/>
                <w:szCs w:val="18"/>
              </w:rPr>
              <w:t>Item</w:t>
            </w:r>
            <w:proofErr w:type="spellEnd"/>
          </w:p>
        </w:tc>
        <w:tc>
          <w:tcPr>
            <w:tcW w:w="1195" w:type="dxa"/>
            <w:tcBorders>
              <w:top w:val="nil"/>
              <w:left w:val="nil"/>
              <w:bottom w:val="nil"/>
              <w:right w:val="nil"/>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Estimación final</w:t>
            </w:r>
          </w:p>
        </w:tc>
        <w:tc>
          <w:tcPr>
            <w:tcW w:w="1195" w:type="dxa"/>
            <w:tcBorders>
              <w:top w:val="nil"/>
              <w:left w:val="single" w:sz="4" w:space="0" w:color="000000"/>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Coste/hora</w:t>
            </w:r>
          </w:p>
        </w:tc>
        <w:tc>
          <w:tcPr>
            <w:tcW w:w="1195" w:type="dxa"/>
            <w:tcBorders>
              <w:top w:val="nil"/>
              <w:left w:val="nil"/>
              <w:bottom w:val="single" w:sz="4" w:space="0" w:color="1A1A1A"/>
              <w:right w:val="single" w:sz="4" w:space="0" w:color="000000"/>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 (€)</w:t>
            </w:r>
          </w:p>
        </w:tc>
      </w:tr>
      <w:tr w:rsidR="009D14D4" w:rsidRPr="009D14D4" w:rsidTr="009D14D4">
        <w:trPr>
          <w:trHeight w:val="267"/>
        </w:trPr>
        <w:tc>
          <w:tcPr>
            <w:tcW w:w="3810" w:type="dxa"/>
            <w:tcBorders>
              <w:top w:val="single" w:sz="4" w:space="0" w:color="000000"/>
              <w:left w:val="single" w:sz="4" w:space="0" w:color="000000"/>
              <w:bottom w:val="single" w:sz="4" w:space="0" w:color="000000"/>
              <w:right w:val="single" w:sz="4" w:space="0" w:color="000000"/>
            </w:tcBorders>
            <w:shd w:val="clear" w:color="auto" w:fill="auto"/>
            <w:noWrap/>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Mejorar el rendimiento del Sistema Actual</w:t>
            </w:r>
          </w:p>
        </w:tc>
        <w:tc>
          <w:tcPr>
            <w:tcW w:w="1439" w:type="dxa"/>
            <w:tcBorders>
              <w:top w:val="single" w:sz="4" w:space="0" w:color="000000"/>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single" w:sz="4" w:space="0" w:color="1A1A1A"/>
              <w:right w:val="single" w:sz="4" w:space="0" w:color="1A1A1A"/>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nil"/>
              <w:right w:val="single" w:sz="4" w:space="0" w:color="000000"/>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Análisis de los requisitos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single" w:sz="4" w:space="0" w:color="1A1A1A"/>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modelo E/R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3</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55,50 €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de la base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832,50 €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Implementación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430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7.955,00 €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GUI</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de parte dinámica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BBDD</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Servidor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reproducción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red social</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xml:space="preserve">Despliegue </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Diseño de la interfaz</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Pruebas del sistema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Conexión entre servidor y bases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TAREAS/COMPONENTES</w:t>
            </w:r>
          </w:p>
        </w:tc>
        <w:tc>
          <w:tcPr>
            <w:tcW w:w="1439" w:type="dxa"/>
            <w:tcBorders>
              <w:top w:val="nil"/>
              <w:left w:val="single" w:sz="4" w:space="0" w:color="1A1A1A"/>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758</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14.023,00 €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189,50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3.505,75 €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 de configuraciones</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37,90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701,15 €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Aseguramiento de la calidad</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53,06</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981,61 €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MACROS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280,46</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5.188,51 €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Otros costes</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Amortización equipos desarrollo</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1038,46</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0,06 €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OTROS COSTES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302"/>
        </w:trPr>
        <w:tc>
          <w:tcPr>
            <w:tcW w:w="3810" w:type="dxa"/>
            <w:tcBorders>
              <w:top w:val="nil"/>
              <w:left w:val="single" w:sz="4" w:space="0" w:color="1A1A1A"/>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TOTAL</w:t>
            </w:r>
          </w:p>
        </w:tc>
        <w:tc>
          <w:tcPr>
            <w:tcW w:w="1439"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nil"/>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single" w:sz="4" w:space="0" w:color="000000"/>
              <w:bottom w:val="single" w:sz="4" w:space="0" w:color="000000"/>
              <w:right w:val="single" w:sz="4" w:space="0" w:color="1A1A1A"/>
            </w:tcBorders>
            <w:shd w:val="clear" w:color="FF99CC" w:fill="FF99CC"/>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FF99CC" w:fill="FF99CC"/>
            <w:noWrap/>
            <w:vAlign w:val="bottom"/>
            <w:hideMark/>
          </w:tcPr>
          <w:p w:rsidR="009D14D4" w:rsidRPr="009D14D4" w:rsidRDefault="009D14D4" w:rsidP="009D14D4">
            <w:pPr>
              <w:widowControl/>
              <w:suppressAutoHyphens w:val="0"/>
              <w:autoSpaceDN/>
              <w:jc w:val="right"/>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19.269,20 €</w:t>
            </w:r>
          </w:p>
        </w:tc>
      </w:tr>
    </w:tbl>
    <w:p w:rsidR="00676B1A" w:rsidRDefault="00676B1A">
      <w:pPr>
        <w:pStyle w:val="Standard"/>
      </w:pPr>
    </w:p>
    <w:sectPr w:rsidR="00676B1A">
      <w:headerReference w:type="default" r:id="rId16"/>
      <w:footerReference w:type="default" r:id="rId17"/>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F35" w:rsidRDefault="00D92F35">
      <w:r>
        <w:separator/>
      </w:r>
    </w:p>
  </w:endnote>
  <w:endnote w:type="continuationSeparator" w:id="0">
    <w:p w:rsidR="00D92F35" w:rsidRDefault="00D9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微软雅黑">
    <w:altName w:val="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Default="009E1A60">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F35" w:rsidRDefault="00D92F35">
      <w:r>
        <w:rPr>
          <w:color w:val="000000"/>
        </w:rPr>
        <w:separator/>
      </w:r>
    </w:p>
  </w:footnote>
  <w:footnote w:type="continuationSeparator" w:id="0">
    <w:p w:rsidR="00D92F35" w:rsidRDefault="00D92F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Default="009E1A60">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4A28F5">
      <w:rPr>
        <w:rStyle w:val="Nmerodepgina"/>
        <w:i/>
        <w:noProof/>
        <w:szCs w:val="20"/>
      </w:rPr>
      <w:t>10</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宋体"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16BC8"/>
    <w:rsid w:val="00076051"/>
    <w:rsid w:val="00086128"/>
    <w:rsid w:val="000A1841"/>
    <w:rsid w:val="000A1F90"/>
    <w:rsid w:val="000D6A8A"/>
    <w:rsid w:val="00136058"/>
    <w:rsid w:val="0013797A"/>
    <w:rsid w:val="00160121"/>
    <w:rsid w:val="0017209B"/>
    <w:rsid w:val="001723A6"/>
    <w:rsid w:val="00180588"/>
    <w:rsid w:val="001E04C1"/>
    <w:rsid w:val="00214877"/>
    <w:rsid w:val="002173A0"/>
    <w:rsid w:val="00235DBC"/>
    <w:rsid w:val="002377E2"/>
    <w:rsid w:val="00274D10"/>
    <w:rsid w:val="00282F80"/>
    <w:rsid w:val="0028361D"/>
    <w:rsid w:val="00290C16"/>
    <w:rsid w:val="00291041"/>
    <w:rsid w:val="002B1E20"/>
    <w:rsid w:val="002E5F2D"/>
    <w:rsid w:val="00307637"/>
    <w:rsid w:val="00313F6B"/>
    <w:rsid w:val="003223F3"/>
    <w:rsid w:val="00330C1E"/>
    <w:rsid w:val="0033474E"/>
    <w:rsid w:val="00357440"/>
    <w:rsid w:val="003671A2"/>
    <w:rsid w:val="003828F5"/>
    <w:rsid w:val="003A3E0A"/>
    <w:rsid w:val="003D556D"/>
    <w:rsid w:val="003D5A1D"/>
    <w:rsid w:val="003D70E8"/>
    <w:rsid w:val="003E6172"/>
    <w:rsid w:val="00412034"/>
    <w:rsid w:val="00436331"/>
    <w:rsid w:val="0043761F"/>
    <w:rsid w:val="00462282"/>
    <w:rsid w:val="00493E7E"/>
    <w:rsid w:val="004967B3"/>
    <w:rsid w:val="004A28F5"/>
    <w:rsid w:val="004A50C8"/>
    <w:rsid w:val="004D5461"/>
    <w:rsid w:val="004E3C26"/>
    <w:rsid w:val="004E4C3A"/>
    <w:rsid w:val="005062E4"/>
    <w:rsid w:val="00525860"/>
    <w:rsid w:val="005546C0"/>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12FF8"/>
    <w:rsid w:val="007246E4"/>
    <w:rsid w:val="0075488B"/>
    <w:rsid w:val="007663C0"/>
    <w:rsid w:val="00767511"/>
    <w:rsid w:val="00776407"/>
    <w:rsid w:val="007931A2"/>
    <w:rsid w:val="007B11E9"/>
    <w:rsid w:val="007D3EFB"/>
    <w:rsid w:val="007E2FEF"/>
    <w:rsid w:val="00800345"/>
    <w:rsid w:val="00803B15"/>
    <w:rsid w:val="0081104A"/>
    <w:rsid w:val="00825F0B"/>
    <w:rsid w:val="00841727"/>
    <w:rsid w:val="00843F63"/>
    <w:rsid w:val="008640C8"/>
    <w:rsid w:val="00892027"/>
    <w:rsid w:val="00894C29"/>
    <w:rsid w:val="008C7312"/>
    <w:rsid w:val="008D0396"/>
    <w:rsid w:val="009132A1"/>
    <w:rsid w:val="00920510"/>
    <w:rsid w:val="00927249"/>
    <w:rsid w:val="00930E23"/>
    <w:rsid w:val="00954F7E"/>
    <w:rsid w:val="00973546"/>
    <w:rsid w:val="009A62D4"/>
    <w:rsid w:val="009B1B2B"/>
    <w:rsid w:val="009D14D4"/>
    <w:rsid w:val="009D2974"/>
    <w:rsid w:val="009E1A60"/>
    <w:rsid w:val="009E6B08"/>
    <w:rsid w:val="00A073E4"/>
    <w:rsid w:val="00A17EA6"/>
    <w:rsid w:val="00A35980"/>
    <w:rsid w:val="00A452B9"/>
    <w:rsid w:val="00A93296"/>
    <w:rsid w:val="00AA3B6F"/>
    <w:rsid w:val="00AA7BAB"/>
    <w:rsid w:val="00AB0996"/>
    <w:rsid w:val="00AE14BF"/>
    <w:rsid w:val="00AE469A"/>
    <w:rsid w:val="00AE7355"/>
    <w:rsid w:val="00B11E40"/>
    <w:rsid w:val="00B3748E"/>
    <w:rsid w:val="00B71873"/>
    <w:rsid w:val="00B91BC0"/>
    <w:rsid w:val="00B94D5E"/>
    <w:rsid w:val="00BB65B6"/>
    <w:rsid w:val="00BC6C50"/>
    <w:rsid w:val="00BD2FE1"/>
    <w:rsid w:val="00BE6B2F"/>
    <w:rsid w:val="00C11CD3"/>
    <w:rsid w:val="00C306F8"/>
    <w:rsid w:val="00C51440"/>
    <w:rsid w:val="00CC1726"/>
    <w:rsid w:val="00CC206F"/>
    <w:rsid w:val="00CD6F9A"/>
    <w:rsid w:val="00CF51F6"/>
    <w:rsid w:val="00CF770F"/>
    <w:rsid w:val="00D44E5D"/>
    <w:rsid w:val="00D92F35"/>
    <w:rsid w:val="00DB7167"/>
    <w:rsid w:val="00DD6E1E"/>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70366"/>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E493"/>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微软雅黑"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宋体" w:hAnsi="Arial" w:cs="Arial"/>
      <w:sz w:val="24"/>
      <w:lang w:eastAsia="zh-CN"/>
    </w:rPr>
  </w:style>
  <w:style w:type="paragraph" w:customStyle="1" w:styleId="Pa6">
    <w:name w:val="Pa6"/>
    <w:basedOn w:val="Standard"/>
    <w:next w:val="Standard"/>
    <w:pPr>
      <w:spacing w:line="201" w:lineRule="atLeast"/>
      <w:jc w:val="left"/>
    </w:pPr>
    <w:rPr>
      <w:rFonts w:ascii="Arial" w:eastAsia="宋体"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宋体"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235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2692@unizar.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701791@unizar.e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702692@uniza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701791@unizar.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11</Pages>
  <Words>2744</Words>
  <Characters>15094</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Mengdie Zhou</cp:lastModifiedBy>
  <cp:revision>16</cp:revision>
  <cp:lastPrinted>2016-03-03T13:24:00Z</cp:lastPrinted>
  <dcterms:created xsi:type="dcterms:W3CDTF">2018-03-01T19:40:00Z</dcterms:created>
  <dcterms:modified xsi:type="dcterms:W3CDTF">2018-03-02T17:30:00Z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