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FE8" w:rsidRDefault="00907FE8"/>
    <w:p w:rsidR="00907FE8" w:rsidRDefault="00907FE8">
      <w:r>
        <w:br w:type="page"/>
      </w:r>
    </w:p>
    <w:sdt>
      <w:sdtPr>
        <w:rPr>
          <w:rFonts w:asciiTheme="minorHAnsi" w:eastAsiaTheme="minorHAnsi" w:hAnsiTheme="minorHAnsi" w:cstheme="minorBidi"/>
          <w:color w:val="auto"/>
          <w:sz w:val="22"/>
          <w:szCs w:val="22"/>
          <w:lang w:eastAsia="en-US"/>
        </w:rPr>
        <w:id w:val="-398054398"/>
        <w:docPartObj>
          <w:docPartGallery w:val="Table of Contents"/>
          <w:docPartUnique/>
        </w:docPartObj>
      </w:sdtPr>
      <w:sdtEndPr>
        <w:rPr>
          <w:b/>
          <w:bCs/>
        </w:rPr>
      </w:sdtEndPr>
      <w:sdtContent>
        <w:p w:rsidR="00907FE8" w:rsidRDefault="00907FE8">
          <w:pPr>
            <w:pStyle w:val="TtuloTDC"/>
          </w:pPr>
          <w:r>
            <w:t>Contenido</w:t>
          </w:r>
        </w:p>
        <w:p w:rsidR="00975BC0" w:rsidRDefault="00907FE8">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0721178" w:history="1">
            <w:r w:rsidR="00975BC0" w:rsidRPr="00426E5B">
              <w:rPr>
                <w:rStyle w:val="Hipervnculo"/>
                <w:noProof/>
              </w:rPr>
              <w:t>1.</w:t>
            </w:r>
            <w:r w:rsidR="00975BC0">
              <w:rPr>
                <w:rFonts w:eastAsiaTheme="minorEastAsia"/>
                <w:noProof/>
                <w:lang w:eastAsia="es-ES"/>
              </w:rPr>
              <w:tab/>
            </w:r>
            <w:r w:rsidR="00975BC0" w:rsidRPr="00426E5B">
              <w:rPr>
                <w:rStyle w:val="Hipervnculo"/>
                <w:noProof/>
              </w:rPr>
              <w:t>Resumen ejecutivo</w:t>
            </w:r>
            <w:r w:rsidR="00975BC0">
              <w:rPr>
                <w:noProof/>
                <w:webHidden/>
              </w:rPr>
              <w:tab/>
            </w:r>
            <w:r w:rsidR="00975BC0">
              <w:rPr>
                <w:noProof/>
                <w:webHidden/>
              </w:rPr>
              <w:fldChar w:fldCharType="begin"/>
            </w:r>
            <w:r w:rsidR="00975BC0">
              <w:rPr>
                <w:noProof/>
                <w:webHidden/>
              </w:rPr>
              <w:instrText xml:space="preserve"> PAGEREF _Toc520721178 \h </w:instrText>
            </w:r>
            <w:r w:rsidR="00975BC0">
              <w:rPr>
                <w:noProof/>
                <w:webHidden/>
              </w:rPr>
            </w:r>
            <w:r w:rsidR="00975BC0">
              <w:rPr>
                <w:noProof/>
                <w:webHidden/>
              </w:rPr>
              <w:fldChar w:fldCharType="separate"/>
            </w:r>
            <w:r w:rsidR="00975BC0">
              <w:rPr>
                <w:noProof/>
                <w:webHidden/>
              </w:rPr>
              <w:t>3</w:t>
            </w:r>
            <w:r w:rsidR="00975BC0">
              <w:rPr>
                <w:noProof/>
                <w:webHidden/>
              </w:rPr>
              <w:fldChar w:fldCharType="end"/>
            </w:r>
          </w:hyperlink>
        </w:p>
        <w:p w:rsidR="00975BC0" w:rsidRDefault="00975BC0">
          <w:pPr>
            <w:pStyle w:val="TDC1"/>
            <w:tabs>
              <w:tab w:val="left" w:pos="440"/>
              <w:tab w:val="right" w:leader="dot" w:pos="8494"/>
            </w:tabs>
            <w:rPr>
              <w:rFonts w:eastAsiaTheme="minorEastAsia"/>
              <w:noProof/>
              <w:lang w:eastAsia="es-ES"/>
            </w:rPr>
          </w:pPr>
          <w:hyperlink w:anchor="_Toc520721179" w:history="1">
            <w:r w:rsidRPr="00426E5B">
              <w:rPr>
                <w:rStyle w:val="Hipervnculo"/>
                <w:noProof/>
              </w:rPr>
              <w:t>2.</w:t>
            </w:r>
            <w:r>
              <w:rPr>
                <w:rFonts w:eastAsiaTheme="minorEastAsia"/>
                <w:noProof/>
                <w:lang w:eastAsia="es-ES"/>
              </w:rPr>
              <w:tab/>
            </w:r>
            <w:r w:rsidRPr="00426E5B">
              <w:rPr>
                <w:rStyle w:val="Hipervnculo"/>
                <w:noProof/>
              </w:rPr>
              <w:t>Objetivos del sistema</w:t>
            </w:r>
            <w:r>
              <w:rPr>
                <w:noProof/>
                <w:webHidden/>
              </w:rPr>
              <w:tab/>
            </w:r>
            <w:r>
              <w:rPr>
                <w:noProof/>
                <w:webHidden/>
              </w:rPr>
              <w:fldChar w:fldCharType="begin"/>
            </w:r>
            <w:r>
              <w:rPr>
                <w:noProof/>
                <w:webHidden/>
              </w:rPr>
              <w:instrText xml:space="preserve"> PAGEREF _Toc520721179 \h </w:instrText>
            </w:r>
            <w:r>
              <w:rPr>
                <w:noProof/>
                <w:webHidden/>
              </w:rPr>
            </w:r>
            <w:r>
              <w:rPr>
                <w:noProof/>
                <w:webHidden/>
              </w:rPr>
              <w:fldChar w:fldCharType="separate"/>
            </w:r>
            <w:r>
              <w:rPr>
                <w:noProof/>
                <w:webHidden/>
              </w:rPr>
              <w:t>4</w:t>
            </w:r>
            <w:r>
              <w:rPr>
                <w:noProof/>
                <w:webHidden/>
              </w:rPr>
              <w:fldChar w:fldCharType="end"/>
            </w:r>
          </w:hyperlink>
        </w:p>
        <w:p w:rsidR="00975BC0" w:rsidRDefault="00975BC0">
          <w:pPr>
            <w:pStyle w:val="TDC2"/>
            <w:tabs>
              <w:tab w:val="left" w:pos="880"/>
              <w:tab w:val="right" w:leader="dot" w:pos="8494"/>
            </w:tabs>
            <w:rPr>
              <w:rFonts w:eastAsiaTheme="minorEastAsia"/>
              <w:noProof/>
              <w:lang w:eastAsia="es-ES"/>
            </w:rPr>
          </w:pPr>
          <w:hyperlink w:anchor="_Toc520721180" w:history="1">
            <w:r w:rsidRPr="00426E5B">
              <w:rPr>
                <w:rStyle w:val="Hipervnculo"/>
                <w:noProof/>
              </w:rPr>
              <w:t>2.1.</w:t>
            </w:r>
            <w:r>
              <w:rPr>
                <w:rFonts w:eastAsiaTheme="minorEastAsia"/>
                <w:noProof/>
                <w:lang w:eastAsia="es-ES"/>
              </w:rPr>
              <w:tab/>
            </w:r>
            <w:r w:rsidRPr="00426E5B">
              <w:rPr>
                <w:rStyle w:val="Hipervnculo"/>
                <w:noProof/>
              </w:rPr>
              <w:t>Análisis de requisitos preliminar</w:t>
            </w:r>
            <w:r>
              <w:rPr>
                <w:noProof/>
                <w:webHidden/>
              </w:rPr>
              <w:tab/>
            </w:r>
            <w:r>
              <w:rPr>
                <w:noProof/>
                <w:webHidden/>
              </w:rPr>
              <w:fldChar w:fldCharType="begin"/>
            </w:r>
            <w:r>
              <w:rPr>
                <w:noProof/>
                <w:webHidden/>
              </w:rPr>
              <w:instrText xml:space="preserve"> PAGEREF _Toc520721180 \h </w:instrText>
            </w:r>
            <w:r>
              <w:rPr>
                <w:noProof/>
                <w:webHidden/>
              </w:rPr>
            </w:r>
            <w:r>
              <w:rPr>
                <w:noProof/>
                <w:webHidden/>
              </w:rPr>
              <w:fldChar w:fldCharType="separate"/>
            </w:r>
            <w:r>
              <w:rPr>
                <w:noProof/>
                <w:webHidden/>
              </w:rPr>
              <w:t>4</w:t>
            </w:r>
            <w:r>
              <w:rPr>
                <w:noProof/>
                <w:webHidden/>
              </w:rPr>
              <w:fldChar w:fldCharType="end"/>
            </w:r>
          </w:hyperlink>
        </w:p>
        <w:p w:rsidR="00975BC0" w:rsidRDefault="00975BC0">
          <w:pPr>
            <w:pStyle w:val="TDC1"/>
            <w:tabs>
              <w:tab w:val="left" w:pos="440"/>
              <w:tab w:val="right" w:leader="dot" w:pos="8494"/>
            </w:tabs>
            <w:rPr>
              <w:rFonts w:eastAsiaTheme="minorEastAsia"/>
              <w:noProof/>
              <w:lang w:eastAsia="es-ES"/>
            </w:rPr>
          </w:pPr>
          <w:hyperlink w:anchor="_Toc520721181" w:history="1">
            <w:r w:rsidRPr="00426E5B">
              <w:rPr>
                <w:rStyle w:val="Hipervnculo"/>
                <w:noProof/>
              </w:rPr>
              <w:t>3.</w:t>
            </w:r>
            <w:r>
              <w:rPr>
                <w:rFonts w:eastAsiaTheme="minorEastAsia"/>
                <w:noProof/>
                <w:lang w:eastAsia="es-ES"/>
              </w:rPr>
              <w:tab/>
            </w:r>
            <w:r w:rsidRPr="00426E5B">
              <w:rPr>
                <w:rStyle w:val="Hipervnculo"/>
                <w:noProof/>
              </w:rPr>
              <w:t>Descripción técnica</w:t>
            </w:r>
            <w:r>
              <w:rPr>
                <w:noProof/>
                <w:webHidden/>
              </w:rPr>
              <w:tab/>
            </w:r>
            <w:r>
              <w:rPr>
                <w:noProof/>
                <w:webHidden/>
              </w:rPr>
              <w:fldChar w:fldCharType="begin"/>
            </w:r>
            <w:r>
              <w:rPr>
                <w:noProof/>
                <w:webHidden/>
              </w:rPr>
              <w:instrText xml:space="preserve"> PAGEREF _Toc520721181 \h </w:instrText>
            </w:r>
            <w:r>
              <w:rPr>
                <w:noProof/>
                <w:webHidden/>
              </w:rPr>
            </w:r>
            <w:r>
              <w:rPr>
                <w:noProof/>
                <w:webHidden/>
              </w:rPr>
              <w:fldChar w:fldCharType="separate"/>
            </w:r>
            <w:r>
              <w:rPr>
                <w:noProof/>
                <w:webHidden/>
              </w:rPr>
              <w:t>6</w:t>
            </w:r>
            <w:r>
              <w:rPr>
                <w:noProof/>
                <w:webHidden/>
              </w:rPr>
              <w:fldChar w:fldCharType="end"/>
            </w:r>
          </w:hyperlink>
        </w:p>
        <w:p w:rsidR="00975BC0" w:rsidRDefault="00975BC0">
          <w:pPr>
            <w:pStyle w:val="TDC1"/>
            <w:tabs>
              <w:tab w:val="left" w:pos="440"/>
              <w:tab w:val="right" w:leader="dot" w:pos="8494"/>
            </w:tabs>
            <w:rPr>
              <w:rFonts w:eastAsiaTheme="minorEastAsia"/>
              <w:noProof/>
              <w:lang w:eastAsia="es-ES"/>
            </w:rPr>
          </w:pPr>
          <w:hyperlink w:anchor="_Toc520721182" w:history="1">
            <w:r w:rsidRPr="00426E5B">
              <w:rPr>
                <w:rStyle w:val="Hipervnculo"/>
                <w:noProof/>
              </w:rPr>
              <w:t>4.</w:t>
            </w:r>
            <w:r>
              <w:rPr>
                <w:rFonts w:eastAsiaTheme="minorEastAsia"/>
                <w:noProof/>
                <w:lang w:eastAsia="es-ES"/>
              </w:rPr>
              <w:tab/>
            </w:r>
            <w:r w:rsidRPr="00426E5B">
              <w:rPr>
                <w:rStyle w:val="Hipervnculo"/>
                <w:noProof/>
              </w:rPr>
              <w:t>Plan de trabajo</w:t>
            </w:r>
            <w:r>
              <w:rPr>
                <w:noProof/>
                <w:webHidden/>
              </w:rPr>
              <w:tab/>
            </w:r>
            <w:r>
              <w:rPr>
                <w:noProof/>
                <w:webHidden/>
              </w:rPr>
              <w:fldChar w:fldCharType="begin"/>
            </w:r>
            <w:r>
              <w:rPr>
                <w:noProof/>
                <w:webHidden/>
              </w:rPr>
              <w:instrText xml:space="preserve"> PAGEREF _Toc520721182 \h </w:instrText>
            </w:r>
            <w:r>
              <w:rPr>
                <w:noProof/>
                <w:webHidden/>
              </w:rPr>
            </w:r>
            <w:r>
              <w:rPr>
                <w:noProof/>
                <w:webHidden/>
              </w:rPr>
              <w:fldChar w:fldCharType="separate"/>
            </w:r>
            <w:r>
              <w:rPr>
                <w:noProof/>
                <w:webHidden/>
              </w:rPr>
              <w:t>7</w:t>
            </w:r>
            <w:r>
              <w:rPr>
                <w:noProof/>
                <w:webHidden/>
              </w:rPr>
              <w:fldChar w:fldCharType="end"/>
            </w:r>
          </w:hyperlink>
        </w:p>
        <w:p w:rsidR="00975BC0" w:rsidRDefault="00975BC0">
          <w:pPr>
            <w:pStyle w:val="TDC1"/>
            <w:tabs>
              <w:tab w:val="left" w:pos="440"/>
              <w:tab w:val="right" w:leader="dot" w:pos="8494"/>
            </w:tabs>
            <w:rPr>
              <w:rFonts w:eastAsiaTheme="minorEastAsia"/>
              <w:noProof/>
              <w:lang w:eastAsia="es-ES"/>
            </w:rPr>
          </w:pPr>
          <w:hyperlink w:anchor="_Toc520721183" w:history="1">
            <w:r w:rsidRPr="00426E5B">
              <w:rPr>
                <w:rStyle w:val="Hipervnculo"/>
                <w:noProof/>
              </w:rPr>
              <w:t>5.</w:t>
            </w:r>
            <w:r>
              <w:rPr>
                <w:rFonts w:eastAsiaTheme="minorEastAsia"/>
                <w:noProof/>
                <w:lang w:eastAsia="es-ES"/>
              </w:rPr>
              <w:tab/>
            </w:r>
            <w:r w:rsidRPr="00426E5B">
              <w:rPr>
                <w:rStyle w:val="Hipervnculo"/>
                <w:noProof/>
              </w:rPr>
              <w:t>Equipo técnico encargado del proyecto</w:t>
            </w:r>
            <w:r>
              <w:rPr>
                <w:noProof/>
                <w:webHidden/>
              </w:rPr>
              <w:tab/>
            </w:r>
            <w:r>
              <w:rPr>
                <w:noProof/>
                <w:webHidden/>
              </w:rPr>
              <w:fldChar w:fldCharType="begin"/>
            </w:r>
            <w:r>
              <w:rPr>
                <w:noProof/>
                <w:webHidden/>
              </w:rPr>
              <w:instrText xml:space="preserve"> PAGEREF _Toc520721183 \h </w:instrText>
            </w:r>
            <w:r>
              <w:rPr>
                <w:noProof/>
                <w:webHidden/>
              </w:rPr>
            </w:r>
            <w:r>
              <w:rPr>
                <w:noProof/>
                <w:webHidden/>
              </w:rPr>
              <w:fldChar w:fldCharType="separate"/>
            </w:r>
            <w:r>
              <w:rPr>
                <w:noProof/>
                <w:webHidden/>
              </w:rPr>
              <w:t>7</w:t>
            </w:r>
            <w:r>
              <w:rPr>
                <w:noProof/>
                <w:webHidden/>
              </w:rPr>
              <w:fldChar w:fldCharType="end"/>
            </w:r>
          </w:hyperlink>
        </w:p>
        <w:p w:rsidR="00907FE8" w:rsidRDefault="00907FE8">
          <w:r>
            <w:rPr>
              <w:b/>
              <w:bCs/>
            </w:rPr>
            <w:fldChar w:fldCharType="end"/>
          </w:r>
        </w:p>
      </w:sdtContent>
    </w:sdt>
    <w:p w:rsidR="00CB1E67" w:rsidRDefault="00CB1E67"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907FE8">
      <w:pPr>
        <w:rPr>
          <w:sz w:val="24"/>
          <w:szCs w:val="24"/>
        </w:rPr>
      </w:pPr>
    </w:p>
    <w:p w:rsidR="00907FE8" w:rsidRDefault="00907FE8" w:rsidP="0067631E">
      <w:pPr>
        <w:pStyle w:val="Ttulo1"/>
        <w:numPr>
          <w:ilvl w:val="0"/>
          <w:numId w:val="1"/>
        </w:numPr>
      </w:pPr>
      <w:bookmarkStart w:id="0" w:name="_Toc520721178"/>
      <w:r w:rsidRPr="00907FE8">
        <w:t>Resumen ejecutivo</w:t>
      </w:r>
      <w:bookmarkEnd w:id="0"/>
    </w:p>
    <w:p w:rsidR="0067631E" w:rsidRPr="0067631E" w:rsidRDefault="0067631E" w:rsidP="0067631E"/>
    <w:p w:rsid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En este proyecto se va a desarrollar una aplicación que</w:t>
      </w:r>
      <w:r w:rsidR="00DD2BDC">
        <w:rPr>
          <w:rFonts w:ascii="Calibri" w:hAnsi="Calibri" w:cs="Calibri"/>
          <w:color w:val="000000"/>
        </w:rPr>
        <w:t xml:space="preserve"> permita quedar con otras personas para jugar al pádel o al tenis, pudiendo crear partidos para que se unan otras personas o unirte a partidos ya creados</w:t>
      </w:r>
      <w:r w:rsidRPr="00907FE8">
        <w:rPr>
          <w:rFonts w:ascii="Calibri" w:hAnsi="Calibri" w:cs="Calibri"/>
          <w:color w:val="000000"/>
        </w:rPr>
        <w:t>. El proyecto comprenderá la creación y el mantenimiento de la aplicación móvil Android con versión 3.0 o superior</w:t>
      </w:r>
      <w:r w:rsidR="00DD2BDC">
        <w:rPr>
          <w:rFonts w:ascii="Calibri" w:hAnsi="Calibri" w:cs="Calibri"/>
          <w:color w:val="000000"/>
        </w:rPr>
        <w:t xml:space="preserve">, y una </w:t>
      </w:r>
      <w:r w:rsidR="00DD2BDC" w:rsidRPr="00DD2BDC">
        <w:rPr>
          <w:rFonts w:ascii="Calibri" w:hAnsi="Calibri" w:cs="Calibri"/>
          <w:color w:val="000000"/>
        </w:rPr>
        <w:t>aplicación</w:t>
      </w:r>
      <w:r w:rsidR="00DD2BDC">
        <w:rPr>
          <w:rFonts w:ascii="Calibri" w:hAnsi="Calibri" w:cs="Calibri"/>
          <w:color w:val="000000"/>
        </w:rPr>
        <w:t xml:space="preserve"> web</w:t>
      </w:r>
      <w:r w:rsidRPr="00907FE8">
        <w:rPr>
          <w:rFonts w:ascii="Calibri" w:hAnsi="Calibri" w:cs="Calibri"/>
          <w:color w:val="000000"/>
        </w:rPr>
        <w:t xml:space="preserve">. </w:t>
      </w:r>
      <w:r w:rsidR="00DD2BDC">
        <w:rPr>
          <w:rFonts w:ascii="Calibri" w:hAnsi="Calibri" w:cs="Calibri"/>
          <w:color w:val="000000"/>
        </w:rPr>
        <w:t>Los usuarios podrán crear partidos para que se unan otras personas, además de poder unirse a los ya creados. También habrá un ranking en función de los resultados obtenidos por los usuarios.</w:t>
      </w:r>
    </w:p>
    <w:p w:rsidR="00907FE8" w:rsidRPr="00907FE8" w:rsidRDefault="00907FE8" w:rsidP="00907FE8">
      <w:pPr>
        <w:autoSpaceDE w:val="0"/>
        <w:autoSpaceDN w:val="0"/>
        <w:adjustRightInd w:val="0"/>
        <w:spacing w:after="0" w:line="240" w:lineRule="auto"/>
        <w:jc w:val="both"/>
        <w:rPr>
          <w:rFonts w:ascii="Calibri" w:hAnsi="Calibri" w:cs="Calibri"/>
          <w:color w:val="000000"/>
        </w:rPr>
      </w:pPr>
    </w:p>
    <w:p w:rsidR="00907FE8" w:rsidRDefault="00DD2BDC" w:rsidP="00907FE8">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 aplicación será capaz de buscar partidas en zonas cercanas al usuario. En función de los resultados obtenidos por los usuarios se obtendrán una serie de puntos, de forma que los usuarios puedan estar ordenados por niveles para que los partidos sean más igualados.</w:t>
      </w:r>
    </w:p>
    <w:p w:rsidR="00907FE8" w:rsidRPr="00907FE8" w:rsidRDefault="00907FE8" w:rsidP="00907FE8">
      <w:pPr>
        <w:autoSpaceDE w:val="0"/>
        <w:autoSpaceDN w:val="0"/>
        <w:adjustRightInd w:val="0"/>
        <w:spacing w:after="0" w:line="240" w:lineRule="auto"/>
        <w:jc w:val="both"/>
        <w:rPr>
          <w:rFonts w:ascii="Calibri" w:hAnsi="Calibri" w:cs="Calibri"/>
          <w:color w:val="000000"/>
        </w:rPr>
      </w:pPr>
    </w:p>
    <w:p w:rsidR="00DD2BDC"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También habrá una base de datos implementada en MySQL</w:t>
      </w:r>
      <w:r w:rsidR="00DD2BDC">
        <w:rPr>
          <w:rFonts w:ascii="Calibri" w:hAnsi="Calibri" w:cs="Calibri"/>
          <w:color w:val="000000"/>
        </w:rPr>
        <w:t xml:space="preserve"> donde</w:t>
      </w:r>
      <w:r w:rsidR="00DD2BDC" w:rsidRPr="00DD2BDC">
        <w:rPr>
          <w:rFonts w:ascii="Calibri" w:hAnsi="Calibri" w:cs="Calibri"/>
          <w:color w:val="000000"/>
        </w:rPr>
        <w:t xml:space="preserve"> </w:t>
      </w:r>
      <w:r w:rsidR="00DD2BDC" w:rsidRPr="00907FE8">
        <w:rPr>
          <w:rFonts w:ascii="Calibri" w:hAnsi="Calibri" w:cs="Calibri"/>
          <w:color w:val="000000"/>
        </w:rPr>
        <w:t xml:space="preserve">se almacenan </w:t>
      </w:r>
      <w:r w:rsidR="00DD2BDC">
        <w:rPr>
          <w:rFonts w:ascii="Calibri" w:hAnsi="Calibri" w:cs="Calibri"/>
          <w:color w:val="000000"/>
        </w:rPr>
        <w:t>los diferentes partidos y resultados, además de la información de los usuarios.</w:t>
      </w:r>
    </w:p>
    <w:p w:rsidR="00DD2BDC" w:rsidRDefault="00DD2BDC" w:rsidP="00907FE8">
      <w:pPr>
        <w:autoSpaceDE w:val="0"/>
        <w:autoSpaceDN w:val="0"/>
        <w:adjustRightInd w:val="0"/>
        <w:spacing w:after="0" w:line="240" w:lineRule="auto"/>
        <w:jc w:val="both"/>
        <w:rPr>
          <w:rFonts w:ascii="Calibri" w:hAnsi="Calibri" w:cs="Calibri"/>
          <w:color w:val="000000"/>
        </w:rPr>
      </w:pPr>
    </w:p>
    <w:p w:rsid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El objetivo del proyecto es la creación de una aplicación de alcance nacional, principalmente orientada a usuarios familiarizados con el sistema Android.</w:t>
      </w:r>
    </w:p>
    <w:p w:rsidR="00907FE8" w:rsidRPr="00907FE8" w:rsidRDefault="00907FE8" w:rsidP="00907FE8">
      <w:pPr>
        <w:autoSpaceDE w:val="0"/>
        <w:autoSpaceDN w:val="0"/>
        <w:adjustRightInd w:val="0"/>
        <w:spacing w:after="0" w:line="240" w:lineRule="auto"/>
        <w:jc w:val="both"/>
        <w:rPr>
          <w:rFonts w:ascii="Calibri" w:hAnsi="Calibri" w:cs="Calibri"/>
          <w:color w:val="000000"/>
        </w:rPr>
      </w:pPr>
    </w:p>
    <w:p w:rsidR="00907FE8" w:rsidRP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 xml:space="preserve">Al finalizar el proyecto se entregará un archivo </w:t>
      </w:r>
      <w:proofErr w:type="spellStart"/>
      <w:r w:rsidRPr="00907FE8">
        <w:rPr>
          <w:rFonts w:ascii="Calibri" w:hAnsi="Calibri" w:cs="Calibri"/>
          <w:color w:val="000000"/>
        </w:rPr>
        <w:t>apk</w:t>
      </w:r>
      <w:proofErr w:type="spellEnd"/>
      <w:r w:rsidRPr="00907FE8">
        <w:rPr>
          <w:rFonts w:ascii="Calibri" w:hAnsi="Calibri" w:cs="Calibri"/>
          <w:color w:val="000000"/>
        </w:rPr>
        <w:t xml:space="preserve"> para la instalación de la aplicación</w:t>
      </w:r>
      <w:r w:rsidR="00F422F6">
        <w:rPr>
          <w:rFonts w:ascii="Calibri" w:hAnsi="Calibri" w:cs="Calibri"/>
          <w:color w:val="000000"/>
        </w:rPr>
        <w:t xml:space="preserve"> y los archivos necesarios para el despliegue de la aplicación web</w:t>
      </w:r>
      <w:r w:rsidRPr="00907FE8">
        <w:rPr>
          <w:rFonts w:ascii="Calibri" w:hAnsi="Calibri" w:cs="Calibri"/>
          <w:color w:val="000000"/>
        </w:rPr>
        <w:t>.</w:t>
      </w:r>
    </w:p>
    <w:p w:rsid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 xml:space="preserve">La primera reunión con el cliente será por el 22 al 28 de </w:t>
      </w:r>
      <w:r w:rsidR="005939A0">
        <w:rPr>
          <w:rFonts w:ascii="Calibri" w:hAnsi="Calibri" w:cs="Calibri"/>
          <w:color w:val="000000"/>
        </w:rPr>
        <w:t>junio</w:t>
      </w:r>
      <w:r w:rsidRPr="00907FE8">
        <w:rPr>
          <w:rFonts w:ascii="Calibri" w:hAnsi="Calibri" w:cs="Calibri"/>
          <w:color w:val="000000"/>
        </w:rPr>
        <w:t xml:space="preserve">, luego se </w:t>
      </w:r>
      <w:r w:rsidR="00F422F6" w:rsidRPr="00907FE8">
        <w:rPr>
          <w:rFonts w:ascii="Calibri" w:hAnsi="Calibri" w:cs="Calibri"/>
          <w:color w:val="000000"/>
        </w:rPr>
        <w:t>realizará</w:t>
      </w:r>
      <w:r w:rsidRPr="00907FE8">
        <w:rPr>
          <w:rFonts w:ascii="Calibri" w:hAnsi="Calibri" w:cs="Calibri"/>
          <w:color w:val="000000"/>
        </w:rPr>
        <w:t xml:space="preserve"> una segunda reunión por el 19 a 23 de </w:t>
      </w:r>
      <w:r w:rsidR="005939A0">
        <w:rPr>
          <w:rFonts w:ascii="Calibri" w:hAnsi="Calibri" w:cs="Calibri"/>
          <w:color w:val="000000"/>
        </w:rPr>
        <w:t>agosto</w:t>
      </w:r>
      <w:r w:rsidRPr="00907FE8">
        <w:rPr>
          <w:rFonts w:ascii="Calibri" w:hAnsi="Calibri" w:cs="Calibri"/>
          <w:color w:val="000000"/>
        </w:rPr>
        <w:t xml:space="preserve"> y finalmente una tercera reunión por el </w:t>
      </w:r>
      <w:r w:rsidR="005939A0">
        <w:rPr>
          <w:rFonts w:ascii="Calibri" w:hAnsi="Calibri" w:cs="Calibri"/>
          <w:color w:val="000000"/>
        </w:rPr>
        <w:t>6 de septiembre</w:t>
      </w:r>
      <w:r w:rsidRPr="00907FE8">
        <w:rPr>
          <w:rFonts w:ascii="Calibri" w:hAnsi="Calibri" w:cs="Calibri"/>
          <w:color w:val="000000"/>
        </w:rPr>
        <w:t xml:space="preserve">. </w:t>
      </w:r>
    </w:p>
    <w:p w:rsidR="00907FE8" w:rsidRPr="00907FE8" w:rsidRDefault="00907FE8" w:rsidP="00907FE8">
      <w:pPr>
        <w:autoSpaceDE w:val="0"/>
        <w:autoSpaceDN w:val="0"/>
        <w:adjustRightInd w:val="0"/>
        <w:spacing w:after="0" w:line="240" w:lineRule="auto"/>
        <w:jc w:val="both"/>
        <w:rPr>
          <w:rFonts w:ascii="Calibri" w:hAnsi="Calibri" w:cs="Calibri"/>
          <w:color w:val="000000"/>
        </w:rPr>
      </w:pPr>
    </w:p>
    <w:p w:rsidR="00907FE8" w:rsidRDefault="00907FE8" w:rsidP="00907FE8">
      <w:pPr>
        <w:jc w:val="both"/>
        <w:rPr>
          <w:rFonts w:ascii="Calibri" w:hAnsi="Calibri" w:cs="Calibri"/>
          <w:color w:val="000000"/>
        </w:rPr>
      </w:pPr>
      <w:r w:rsidRPr="00907FE8">
        <w:rPr>
          <w:rFonts w:ascii="Calibri" w:hAnsi="Calibri" w:cs="Calibri"/>
          <w:color w:val="000000"/>
        </w:rPr>
        <w:t xml:space="preserve">El plazo de entrega del proyecto será de </w:t>
      </w:r>
      <w:r w:rsidR="00DD2BDC">
        <w:rPr>
          <w:rFonts w:ascii="Calibri" w:hAnsi="Calibri" w:cs="Calibri"/>
          <w:color w:val="000000"/>
        </w:rPr>
        <w:t>3</w:t>
      </w:r>
      <w:r w:rsidRPr="00907FE8">
        <w:rPr>
          <w:rFonts w:ascii="Calibri" w:hAnsi="Calibri" w:cs="Calibri"/>
          <w:color w:val="000000"/>
        </w:rPr>
        <w:t xml:space="preserve"> meses aproximadamente y tendrá un coste total de 16000 euros. El cliente podrá abonar la cantidad de diferentes formas, las cuales se explican en el apartado de presupuesto.</w:t>
      </w: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907FE8">
      <w:pPr>
        <w:jc w:val="both"/>
        <w:rPr>
          <w:sz w:val="24"/>
          <w:szCs w:val="24"/>
        </w:rPr>
      </w:pPr>
    </w:p>
    <w:p w:rsidR="0067631E" w:rsidRDefault="0067631E" w:rsidP="0067631E">
      <w:pPr>
        <w:pStyle w:val="Ttulo1"/>
        <w:numPr>
          <w:ilvl w:val="0"/>
          <w:numId w:val="1"/>
        </w:numPr>
      </w:pPr>
      <w:bookmarkStart w:id="1" w:name="_Toc520721179"/>
      <w:r w:rsidRPr="0067631E">
        <w:t>Objetivos del sistema</w:t>
      </w:r>
      <w:bookmarkEnd w:id="1"/>
    </w:p>
    <w:p w:rsidR="0067631E" w:rsidRDefault="0067631E" w:rsidP="0067631E">
      <w:pPr>
        <w:ind w:left="360"/>
      </w:pPr>
    </w:p>
    <w:p w:rsidR="0067631E" w:rsidRDefault="00936710" w:rsidP="00EB5E8E">
      <w:r>
        <w:t>El sistema por un lado ofrece la posibilidad de buscar partidos de pádel o de tenis en pistas cercanas al usuario. Además</w:t>
      </w:r>
      <w:r w:rsidR="00001AED">
        <w:t>,</w:t>
      </w:r>
      <w:r>
        <w:t xml:space="preserve"> cada usuario podrá crear sus propios partidos para que otros usuarios se añadan a estos.</w:t>
      </w:r>
    </w:p>
    <w:p w:rsidR="00135630" w:rsidRDefault="00001AED" w:rsidP="00EB5E8E">
      <w:r>
        <w:t>Un usuario también podrá añadir diferentes pistas que no se encuentren en el sistema.</w:t>
      </w:r>
    </w:p>
    <w:p w:rsidR="00135630" w:rsidRDefault="00135630" w:rsidP="00EB5E8E">
      <w:r>
        <w:t>Los usuarios estarán agrupados por niveles, los cuales se deciden en función a los resultados obtenidos en los partidos jugados.</w:t>
      </w:r>
    </w:p>
    <w:p w:rsidR="00203FCD" w:rsidRDefault="00203FCD" w:rsidP="00EB5E8E">
      <w:r>
        <w:t>Cuando un usuario cree un</w:t>
      </w:r>
      <w:r w:rsidR="00C51849">
        <w:t>a</w:t>
      </w:r>
      <w:r>
        <w:t xml:space="preserve"> partida</w:t>
      </w:r>
      <w:r w:rsidR="00990694">
        <w:t xml:space="preserve"> este podrá poner para que niveles esta disponible, de forma que no no queden partidos muy </w:t>
      </w:r>
      <w:r w:rsidR="00C51849">
        <w:t>desbalanceados</w:t>
      </w:r>
      <w:r w:rsidR="00990694">
        <w:t>.</w:t>
      </w:r>
    </w:p>
    <w:p w:rsidR="0067631E" w:rsidRDefault="00480022" w:rsidP="0067631E">
      <w:r>
        <w:t xml:space="preserve">Para ofrecer estas funcionalidades se </w:t>
      </w:r>
      <w:r w:rsidR="00C51849">
        <w:t>crearán</w:t>
      </w:r>
      <w:r>
        <w:t xml:space="preserve"> diferentes módulo</w:t>
      </w:r>
      <w:r w:rsidR="00C51849">
        <w:t>s</w:t>
      </w:r>
      <w:r>
        <w:t xml:space="preserve">, como pueden ser el encargado </w:t>
      </w:r>
      <w:r w:rsidR="00802218">
        <w:t xml:space="preserve">de conectar el cliente con el servidor, </w:t>
      </w:r>
      <w:r w:rsidR="0066785E">
        <w:t xml:space="preserve">el encargado de buscar partidos, el encargado de calcular el nivel del </w:t>
      </w:r>
      <w:r w:rsidR="00043024">
        <w:t>usuario… Además</w:t>
      </w:r>
      <w:r w:rsidR="00C51849">
        <w:t>,</w:t>
      </w:r>
      <w:r w:rsidR="00043024">
        <w:t xml:space="preserve"> el servidor </w:t>
      </w:r>
      <w:r w:rsidR="00D36CDD">
        <w:t>ha</w:t>
      </w:r>
      <w:r w:rsidR="00043024">
        <w:t xml:space="preserve"> de tener una base de datos en la que se almacene la información de los usuarios, información de las diferentes pistas y partidos disponibles.</w:t>
      </w:r>
    </w:p>
    <w:p w:rsidR="00D64135" w:rsidRDefault="00C51849" w:rsidP="00C51849">
      <w:pPr>
        <w:pStyle w:val="Ttulo2"/>
        <w:numPr>
          <w:ilvl w:val="1"/>
          <w:numId w:val="1"/>
        </w:numPr>
      </w:pPr>
      <w:bookmarkStart w:id="2" w:name="_Toc520721180"/>
      <w:r w:rsidRPr="005E0A53">
        <w:t>Análisis</w:t>
      </w:r>
      <w:r w:rsidR="005E0A53" w:rsidRPr="005E0A53">
        <w:t xml:space="preserve"> de requisitos preliminar</w:t>
      </w:r>
      <w:bookmarkEnd w:id="2"/>
    </w:p>
    <w:p w:rsidR="00C51849" w:rsidRPr="00C51849" w:rsidRDefault="00C51849" w:rsidP="00C51849"/>
    <w:p w:rsidR="00D64135" w:rsidRDefault="00D64135" w:rsidP="00D64135">
      <w:r>
        <w:t>Los requisitos en los que se basa la aplicación.</w:t>
      </w:r>
    </w:p>
    <w:p w:rsidR="00D64135" w:rsidRDefault="00D64135" w:rsidP="00D64135">
      <w:r>
        <w:t>RF-1. El usuario de la aplicación puede crear una cuenta.</w:t>
      </w:r>
    </w:p>
    <w:p w:rsidR="00D64135" w:rsidRDefault="00D64135" w:rsidP="00D64135">
      <w:r>
        <w:t xml:space="preserve">RF-2. El usuario puede </w:t>
      </w:r>
      <w:proofErr w:type="spellStart"/>
      <w:r>
        <w:t>loguearse</w:t>
      </w:r>
      <w:proofErr w:type="spellEnd"/>
      <w:r>
        <w:t xml:space="preserve"> en la </w:t>
      </w:r>
      <w:r w:rsidR="00C51849">
        <w:t>aplicación</w:t>
      </w:r>
      <w:r>
        <w:t>.</w:t>
      </w:r>
    </w:p>
    <w:p w:rsidR="00D64135" w:rsidRDefault="00D64135" w:rsidP="00D64135">
      <w:r>
        <w:t xml:space="preserve">RF-3. El </w:t>
      </w:r>
      <w:r w:rsidR="006F6ED7">
        <w:t>usuario puede añadir una pista no existente.</w:t>
      </w:r>
    </w:p>
    <w:p w:rsidR="00D64135" w:rsidRDefault="00D64135" w:rsidP="00D64135">
      <w:r>
        <w:t>RF-4. El usua</w:t>
      </w:r>
      <w:r w:rsidR="006F6ED7">
        <w:t>rio puede añadirse a un partido ya creado.</w:t>
      </w:r>
    </w:p>
    <w:p w:rsidR="00D64135" w:rsidRDefault="00D64135" w:rsidP="00D64135">
      <w:r>
        <w:t>RF</w:t>
      </w:r>
      <w:r w:rsidR="0006079C">
        <w:t>-5. El usuario puede crear un nuevo partido para que se unan otros usuarios.</w:t>
      </w:r>
    </w:p>
    <w:p w:rsidR="00D64135" w:rsidRDefault="00D64135" w:rsidP="00D64135">
      <w:r>
        <w:t>RF-6</w:t>
      </w:r>
      <w:r w:rsidR="0068723A">
        <w:t>. El usuario puede seleccionar deporte (tenis, pádel).</w:t>
      </w:r>
    </w:p>
    <w:p w:rsidR="00D64135" w:rsidRDefault="00D64135" w:rsidP="00D64135">
      <w:r>
        <w:t>RF-7. El usuar</w:t>
      </w:r>
      <w:r w:rsidR="0068723A">
        <w:t>io puede buscar pistas por nombre de pista.</w:t>
      </w:r>
    </w:p>
    <w:p w:rsidR="00D64135" w:rsidRDefault="00D64135" w:rsidP="00D64135">
      <w:r>
        <w:t>RF-8. El usuar</w:t>
      </w:r>
      <w:r w:rsidR="0068723A">
        <w:t>io puede buscar pista por ubicación de la pista (localidad).</w:t>
      </w:r>
    </w:p>
    <w:p w:rsidR="00D64135" w:rsidRDefault="00D64135" w:rsidP="00D64135">
      <w:r>
        <w:t>RF-9. El usuario puede utilizar su cuenta desde varios terminales diferentes.</w:t>
      </w:r>
    </w:p>
    <w:p w:rsidR="00D64135" w:rsidRDefault="00FB627E" w:rsidP="00D64135">
      <w:r>
        <w:t>RF-10. El usuario puede consultar su histórico de partidos jugados.</w:t>
      </w:r>
    </w:p>
    <w:p w:rsidR="00D64135" w:rsidRDefault="00D64135" w:rsidP="00D64135">
      <w:r>
        <w:t>RF</w:t>
      </w:r>
      <w:r w:rsidR="00FB627E">
        <w:t>-11. El usuario puede consultar el nivel en el que se encuentra.</w:t>
      </w:r>
    </w:p>
    <w:p w:rsidR="00D64135" w:rsidRDefault="00D64135" w:rsidP="00D64135">
      <w:r>
        <w:t>R</w:t>
      </w:r>
      <w:r w:rsidR="0005292C">
        <w:t>F-12. El usuario puede añadir a otros usuarios como amigos.</w:t>
      </w:r>
    </w:p>
    <w:p w:rsidR="00D64135" w:rsidRDefault="00D64135" w:rsidP="00D64135">
      <w:r>
        <w:t>RF-1</w:t>
      </w:r>
      <w:r w:rsidR="0005292C">
        <w:t>3. El usuario puede consultar la información de sus amigos.</w:t>
      </w:r>
    </w:p>
    <w:p w:rsidR="00D64135" w:rsidRDefault="0005292C" w:rsidP="00D64135">
      <w:r>
        <w:t>RF-14. El usuario puede proteger una partida con contraseña.</w:t>
      </w:r>
    </w:p>
    <w:p w:rsidR="00D64135" w:rsidRDefault="0005292C" w:rsidP="00D64135">
      <w:r>
        <w:lastRenderedPageBreak/>
        <w:t>RF-15. El usuario puede indicar el nivel máximo y mínimo permitido en el partido.</w:t>
      </w:r>
    </w:p>
    <w:p w:rsidR="00D64135" w:rsidRDefault="00D64135" w:rsidP="00D64135">
      <w:r>
        <w:t xml:space="preserve">RF-16. </w:t>
      </w:r>
      <w:r w:rsidR="00145ADD">
        <w:t>El usuario puede crear partidos masculinos, femeninos o mixtos.</w:t>
      </w:r>
    </w:p>
    <w:p w:rsidR="00D64135" w:rsidRDefault="00145ADD" w:rsidP="0067631E">
      <w:r>
        <w:t>RF-17. El usuario puede eliminar usuarios de la lista de amigos.</w:t>
      </w:r>
    </w:p>
    <w:p w:rsidR="00145ADD" w:rsidRDefault="00145ADD" w:rsidP="0067631E">
      <w:r>
        <w:t>RF-18. El usuario puede eliminar usuarios de un partido creado por el.</w:t>
      </w:r>
    </w:p>
    <w:p w:rsidR="00145ADD" w:rsidRDefault="00145ADD" w:rsidP="0067631E">
      <w:r>
        <w:t>RF-19. El usuario puede salirse de un partido en el que estaba añadido.</w:t>
      </w:r>
    </w:p>
    <w:p w:rsidR="00145ADD" w:rsidRDefault="00145ADD" w:rsidP="0067631E">
      <w:r>
        <w:t>RF-20. El usuario puede añadir información a una pista existente (precio, ubicación).</w:t>
      </w:r>
    </w:p>
    <w:p w:rsidR="00145ADD" w:rsidRDefault="00145ADD" w:rsidP="0067631E">
      <w:r>
        <w:t>RF-21. El usuario puede consultar la información de una pista existente.</w:t>
      </w:r>
    </w:p>
    <w:p w:rsidR="00145ADD" w:rsidRDefault="00145ADD" w:rsidP="0067631E">
      <w:r>
        <w:t xml:space="preserve">RF-22. El usuario puede modificar la </w:t>
      </w:r>
      <w:r w:rsidR="00902DEE">
        <w:t>información</w:t>
      </w:r>
      <w:r>
        <w:t xml:space="preserve"> de una pista existente.</w:t>
      </w:r>
    </w:p>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67631E"/>
    <w:p w:rsidR="00C51849" w:rsidRDefault="00C51849" w:rsidP="00C51849">
      <w:pPr>
        <w:pStyle w:val="Ttulo1"/>
        <w:numPr>
          <w:ilvl w:val="0"/>
          <w:numId w:val="1"/>
        </w:numPr>
      </w:pPr>
      <w:bookmarkStart w:id="3" w:name="_Toc520721181"/>
      <w:r w:rsidRPr="00C51849">
        <w:t>Descripción técnica</w:t>
      </w:r>
      <w:bookmarkEnd w:id="3"/>
    </w:p>
    <w:p w:rsidR="00C51849" w:rsidRPr="00C51849" w:rsidRDefault="00C51849" w:rsidP="00C51849"/>
    <w:p w:rsidR="00C51849" w:rsidRDefault="00C51849" w:rsidP="00C51849">
      <w:pPr>
        <w:pStyle w:val="Prrafodelista"/>
        <w:numPr>
          <w:ilvl w:val="0"/>
          <w:numId w:val="4"/>
        </w:numPr>
        <w:autoSpaceDE w:val="0"/>
        <w:autoSpaceDN w:val="0"/>
        <w:adjustRightInd w:val="0"/>
        <w:spacing w:after="270" w:line="240" w:lineRule="auto"/>
        <w:jc w:val="both"/>
        <w:rPr>
          <w:rFonts w:ascii="Calibri" w:hAnsi="Calibri" w:cs="Calibri"/>
          <w:color w:val="000000"/>
        </w:rPr>
      </w:pPr>
      <w:r w:rsidRPr="00C51849">
        <w:rPr>
          <w:rFonts w:ascii="Calibri" w:hAnsi="Calibri" w:cs="Calibri"/>
          <w:color w:val="000000"/>
        </w:rPr>
        <w:t>Aspectos técnicos de relevancia para los usuarios: La aplicación se utilizará sobre dispositivos Android, y debido a motivos de implementación, la versión mínima requerida será 3.0 o superior. En cuanto a requisitos mínimos de hardware (procesador, cantidad de memoria RAM) en principio no hay ninguna restricción.</w:t>
      </w:r>
    </w:p>
    <w:p w:rsidR="00C51849" w:rsidRDefault="00C51849" w:rsidP="00C51849">
      <w:pPr>
        <w:pStyle w:val="Prrafodelista"/>
        <w:autoSpaceDE w:val="0"/>
        <w:autoSpaceDN w:val="0"/>
        <w:adjustRightInd w:val="0"/>
        <w:spacing w:after="270" w:line="240" w:lineRule="auto"/>
        <w:jc w:val="both"/>
        <w:rPr>
          <w:rFonts w:ascii="Calibri" w:hAnsi="Calibri" w:cs="Calibri"/>
          <w:color w:val="000000"/>
        </w:rPr>
      </w:pPr>
    </w:p>
    <w:p w:rsidR="00C51849" w:rsidRDefault="00C51849" w:rsidP="00C51849">
      <w:pPr>
        <w:pStyle w:val="Prrafodelista"/>
        <w:numPr>
          <w:ilvl w:val="0"/>
          <w:numId w:val="4"/>
        </w:numPr>
        <w:autoSpaceDE w:val="0"/>
        <w:autoSpaceDN w:val="0"/>
        <w:adjustRightInd w:val="0"/>
        <w:spacing w:after="270" w:line="240" w:lineRule="auto"/>
        <w:jc w:val="both"/>
        <w:rPr>
          <w:rFonts w:ascii="Calibri" w:hAnsi="Calibri" w:cs="Calibri"/>
          <w:color w:val="000000"/>
        </w:rPr>
      </w:pPr>
      <w:r>
        <w:rPr>
          <w:rFonts w:ascii="Calibri" w:hAnsi="Calibri" w:cs="Calibri"/>
          <w:color w:val="000000"/>
        </w:rPr>
        <w:t>La versión de escritorio estará disponible para cualquier sistema operativo y para todos los navegadores.</w:t>
      </w:r>
    </w:p>
    <w:p w:rsidR="00C51849" w:rsidRDefault="00C51849" w:rsidP="00C51849">
      <w:pPr>
        <w:pStyle w:val="Prrafodelista"/>
        <w:autoSpaceDE w:val="0"/>
        <w:autoSpaceDN w:val="0"/>
        <w:adjustRightInd w:val="0"/>
        <w:spacing w:after="270" w:line="240" w:lineRule="auto"/>
        <w:jc w:val="both"/>
        <w:rPr>
          <w:rFonts w:ascii="Calibri" w:hAnsi="Calibri" w:cs="Calibri"/>
          <w:color w:val="000000"/>
        </w:rPr>
      </w:pPr>
    </w:p>
    <w:p w:rsidR="00C51849" w:rsidRPr="00C51849" w:rsidRDefault="00C51849" w:rsidP="00C51849">
      <w:pPr>
        <w:pStyle w:val="Prrafodelista"/>
        <w:numPr>
          <w:ilvl w:val="0"/>
          <w:numId w:val="4"/>
        </w:numPr>
        <w:autoSpaceDE w:val="0"/>
        <w:autoSpaceDN w:val="0"/>
        <w:adjustRightInd w:val="0"/>
        <w:spacing w:after="270" w:line="240" w:lineRule="auto"/>
        <w:jc w:val="both"/>
        <w:rPr>
          <w:rFonts w:ascii="Calibri" w:hAnsi="Calibri" w:cs="Calibri"/>
          <w:color w:val="000000"/>
        </w:rPr>
      </w:pPr>
      <w:r w:rsidRPr="00C51849">
        <w:rPr>
          <w:rFonts w:ascii="Calibri" w:hAnsi="Calibri" w:cs="Calibri"/>
          <w:color w:val="000000"/>
        </w:rPr>
        <w:t>Aspectos técnicos de relevancia para los clientes</w:t>
      </w:r>
      <w:r>
        <w:rPr>
          <w:rFonts w:ascii="Calibri" w:hAnsi="Calibri" w:cs="Calibri"/>
          <w:color w:val="000000"/>
        </w:rPr>
        <w:t>:</w:t>
      </w:r>
    </w:p>
    <w:p w:rsidR="00C51849" w:rsidRPr="00C51849" w:rsidRDefault="00C51849" w:rsidP="00C51849">
      <w:pPr>
        <w:autoSpaceDE w:val="0"/>
        <w:autoSpaceDN w:val="0"/>
        <w:adjustRightInd w:val="0"/>
        <w:spacing w:after="0" w:line="240" w:lineRule="auto"/>
        <w:ind w:firstLine="708"/>
        <w:rPr>
          <w:rFonts w:ascii="Calibri" w:hAnsi="Calibri" w:cs="Calibri"/>
          <w:color w:val="000000"/>
        </w:rPr>
      </w:pPr>
      <w:r w:rsidRPr="00C51849">
        <w:rPr>
          <w:rFonts w:ascii="Calibri" w:hAnsi="Calibri" w:cs="Calibri"/>
          <w:color w:val="000000"/>
        </w:rPr>
        <w:t>El sistema hará uso:</w:t>
      </w:r>
    </w:p>
    <w:p w:rsidR="00C51849" w:rsidRPr="00C51849" w:rsidRDefault="00C51849" w:rsidP="00C51849">
      <w:pPr>
        <w:autoSpaceDE w:val="0"/>
        <w:autoSpaceDN w:val="0"/>
        <w:adjustRightInd w:val="0"/>
        <w:spacing w:after="18" w:line="240" w:lineRule="auto"/>
        <w:ind w:left="1416"/>
        <w:rPr>
          <w:rFonts w:ascii="Calibri" w:hAnsi="Calibri" w:cs="Calibri"/>
          <w:color w:val="000000"/>
        </w:rPr>
      </w:pPr>
      <w:r w:rsidRPr="00C51849">
        <w:rPr>
          <w:rFonts w:ascii="Calibri" w:hAnsi="Calibri" w:cs="Calibri"/>
          <w:color w:val="000000"/>
        </w:rPr>
        <w:t>- De un servidor con Apache Tomcat instalado (</w:t>
      </w:r>
      <w:r w:rsidR="00216A79">
        <w:rPr>
          <w:rFonts w:ascii="Calibri" w:hAnsi="Calibri" w:cs="Calibri"/>
          <w:color w:val="000000"/>
        </w:rPr>
        <w:t>para desplegar la aplicación web</w:t>
      </w:r>
      <w:r w:rsidRPr="00C51849">
        <w:rPr>
          <w:rFonts w:ascii="Calibri" w:hAnsi="Calibri" w:cs="Calibri"/>
          <w:color w:val="000000"/>
        </w:rPr>
        <w:t>)</w:t>
      </w:r>
    </w:p>
    <w:p w:rsidR="00C51849" w:rsidRPr="00C51849" w:rsidRDefault="00C51849" w:rsidP="00C51849">
      <w:pPr>
        <w:autoSpaceDE w:val="0"/>
        <w:autoSpaceDN w:val="0"/>
        <w:adjustRightInd w:val="0"/>
        <w:spacing w:after="0" w:line="240" w:lineRule="auto"/>
        <w:ind w:left="1416"/>
        <w:rPr>
          <w:rFonts w:ascii="Calibri" w:hAnsi="Calibri" w:cs="Calibri"/>
          <w:color w:val="000000"/>
        </w:rPr>
      </w:pPr>
      <w:r w:rsidRPr="00C51849">
        <w:rPr>
          <w:rFonts w:ascii="Calibri" w:hAnsi="Calibri" w:cs="Calibri"/>
          <w:color w:val="000000"/>
        </w:rPr>
        <w:t>- De una base de datos con MySQL instalado (para poder gestionar l</w:t>
      </w:r>
      <w:r w:rsidR="00817B1A">
        <w:rPr>
          <w:rFonts w:ascii="Calibri" w:hAnsi="Calibri" w:cs="Calibri"/>
          <w:color w:val="000000"/>
        </w:rPr>
        <w:t>as diferentes pista</w:t>
      </w:r>
      <w:r w:rsidR="009B073D">
        <w:rPr>
          <w:rFonts w:ascii="Calibri" w:hAnsi="Calibri" w:cs="Calibri"/>
          <w:color w:val="000000"/>
        </w:rPr>
        <w:t>s</w:t>
      </w:r>
      <w:r w:rsidR="00817B1A">
        <w:rPr>
          <w:rFonts w:ascii="Calibri" w:hAnsi="Calibri" w:cs="Calibri"/>
          <w:color w:val="000000"/>
        </w:rPr>
        <w:t xml:space="preserve"> creadas, los datos de los usuarios y los partidos que se encuentren activos</w:t>
      </w:r>
      <w:r w:rsidRPr="00C51849">
        <w:rPr>
          <w:rFonts w:ascii="Calibri" w:hAnsi="Calibri" w:cs="Calibri"/>
          <w:color w:val="000000"/>
        </w:rPr>
        <w:t>).</w:t>
      </w:r>
    </w:p>
    <w:p w:rsidR="00C51849" w:rsidRPr="00C51849" w:rsidRDefault="00C51849" w:rsidP="00C51849">
      <w:pPr>
        <w:autoSpaceDE w:val="0"/>
        <w:autoSpaceDN w:val="0"/>
        <w:adjustRightInd w:val="0"/>
        <w:spacing w:after="0" w:line="240" w:lineRule="auto"/>
        <w:ind w:left="708"/>
        <w:rPr>
          <w:rFonts w:ascii="Calibri" w:hAnsi="Calibri" w:cs="Calibri"/>
          <w:color w:val="000000"/>
        </w:rPr>
      </w:pPr>
    </w:p>
    <w:p w:rsidR="00C51849" w:rsidRPr="00C51849" w:rsidRDefault="00C51849" w:rsidP="00C51849">
      <w:pPr>
        <w:autoSpaceDE w:val="0"/>
        <w:autoSpaceDN w:val="0"/>
        <w:adjustRightInd w:val="0"/>
        <w:spacing w:after="0" w:line="240" w:lineRule="auto"/>
        <w:ind w:left="708"/>
        <w:rPr>
          <w:rFonts w:ascii="Calibri" w:hAnsi="Calibri" w:cs="Calibri"/>
          <w:color w:val="000000"/>
        </w:rPr>
      </w:pPr>
      <w:r w:rsidRPr="00C51849">
        <w:rPr>
          <w:rFonts w:ascii="Calibri" w:hAnsi="Calibri" w:cs="Calibri"/>
          <w:color w:val="000000"/>
        </w:rPr>
        <w:t>Entregables:</w:t>
      </w:r>
    </w:p>
    <w:p w:rsidR="00C51849" w:rsidRPr="00C51849" w:rsidRDefault="00C51849" w:rsidP="00C51849">
      <w:pPr>
        <w:autoSpaceDE w:val="0"/>
        <w:autoSpaceDN w:val="0"/>
        <w:adjustRightInd w:val="0"/>
        <w:spacing w:after="18" w:line="240" w:lineRule="auto"/>
        <w:ind w:left="1416"/>
        <w:rPr>
          <w:rFonts w:ascii="Calibri" w:hAnsi="Calibri" w:cs="Calibri"/>
          <w:color w:val="000000"/>
        </w:rPr>
      </w:pPr>
      <w:r w:rsidRPr="00C51849">
        <w:rPr>
          <w:rFonts w:ascii="Calibri" w:hAnsi="Calibri" w:cs="Calibri"/>
          <w:color w:val="000000"/>
        </w:rPr>
        <w:t>- Fichero APK que contendrá la aplicación lista para instalar en cualquier dispositivo Android que cumpla los requisitos citados al inicio de este apartado.</w:t>
      </w:r>
    </w:p>
    <w:p w:rsidR="00C51849" w:rsidRDefault="00C51849" w:rsidP="00C51849">
      <w:pPr>
        <w:autoSpaceDE w:val="0"/>
        <w:autoSpaceDN w:val="0"/>
        <w:adjustRightInd w:val="0"/>
        <w:spacing w:after="0" w:line="240" w:lineRule="auto"/>
        <w:ind w:left="1416"/>
        <w:rPr>
          <w:rFonts w:ascii="Calibri" w:hAnsi="Calibri" w:cs="Calibri"/>
          <w:color w:val="000000"/>
        </w:rPr>
      </w:pPr>
      <w:r w:rsidRPr="00C51849">
        <w:rPr>
          <w:rFonts w:ascii="Calibri" w:hAnsi="Calibri" w:cs="Calibri"/>
          <w:color w:val="000000"/>
        </w:rPr>
        <w:t>- Código del servidor junto con un script que facilite el despliegue.</w:t>
      </w:r>
    </w:p>
    <w:p w:rsidR="00817B1A" w:rsidRPr="00C51849" w:rsidRDefault="00817B1A" w:rsidP="00C51849">
      <w:pPr>
        <w:autoSpaceDE w:val="0"/>
        <w:autoSpaceDN w:val="0"/>
        <w:adjustRightInd w:val="0"/>
        <w:spacing w:after="0" w:line="240" w:lineRule="auto"/>
        <w:ind w:left="1416"/>
        <w:rPr>
          <w:rFonts w:ascii="Calibri" w:hAnsi="Calibri" w:cs="Calibri"/>
          <w:color w:val="000000"/>
        </w:rPr>
      </w:pPr>
      <w:r>
        <w:rPr>
          <w:rFonts w:ascii="Calibri" w:hAnsi="Calibri" w:cs="Calibri"/>
          <w:color w:val="000000"/>
        </w:rPr>
        <w:t>-Código de la aplicación web.</w:t>
      </w:r>
    </w:p>
    <w:p w:rsidR="00C51849" w:rsidRPr="00C51849" w:rsidRDefault="00C51849" w:rsidP="00C51849">
      <w:pPr>
        <w:autoSpaceDE w:val="0"/>
        <w:autoSpaceDN w:val="0"/>
        <w:adjustRightInd w:val="0"/>
        <w:spacing w:after="0" w:line="240" w:lineRule="auto"/>
        <w:rPr>
          <w:rFonts w:ascii="Calibri" w:hAnsi="Calibri" w:cs="Calibri"/>
          <w:color w:val="000000"/>
        </w:rPr>
      </w:pPr>
    </w:p>
    <w:p w:rsidR="00C51849" w:rsidRPr="00C51849" w:rsidRDefault="00C51849" w:rsidP="00C51849">
      <w:pPr>
        <w:pStyle w:val="Prrafodelista"/>
        <w:numPr>
          <w:ilvl w:val="0"/>
          <w:numId w:val="5"/>
        </w:numPr>
        <w:autoSpaceDE w:val="0"/>
        <w:autoSpaceDN w:val="0"/>
        <w:adjustRightInd w:val="0"/>
        <w:spacing w:after="0" w:line="240" w:lineRule="auto"/>
        <w:rPr>
          <w:rFonts w:ascii="Calibri" w:hAnsi="Calibri" w:cs="Calibri"/>
          <w:color w:val="000000"/>
        </w:rPr>
      </w:pPr>
      <w:r w:rsidRPr="00C51849">
        <w:rPr>
          <w:rFonts w:ascii="Calibri" w:hAnsi="Calibri" w:cs="Calibri"/>
          <w:color w:val="000000"/>
        </w:rPr>
        <w:t>Descripción técnica preliminar de la solución a desarrollar.</w:t>
      </w:r>
    </w:p>
    <w:p w:rsidR="00C51849" w:rsidRPr="00C51849" w:rsidRDefault="00C51849" w:rsidP="00C51849">
      <w:pPr>
        <w:autoSpaceDE w:val="0"/>
        <w:autoSpaceDN w:val="0"/>
        <w:adjustRightInd w:val="0"/>
        <w:spacing w:after="0" w:line="240" w:lineRule="auto"/>
        <w:rPr>
          <w:rFonts w:ascii="Calibri" w:hAnsi="Calibri" w:cs="Calibri"/>
          <w:color w:val="000000"/>
        </w:rPr>
      </w:pPr>
    </w:p>
    <w:p w:rsidR="00C51849" w:rsidRPr="00C51849" w:rsidRDefault="00C51849" w:rsidP="00C51849">
      <w:pPr>
        <w:autoSpaceDE w:val="0"/>
        <w:autoSpaceDN w:val="0"/>
        <w:adjustRightInd w:val="0"/>
        <w:spacing w:after="0" w:line="240" w:lineRule="auto"/>
        <w:rPr>
          <w:rFonts w:ascii="Calibri" w:hAnsi="Calibri" w:cs="Calibri"/>
          <w:color w:val="000000"/>
        </w:rPr>
      </w:pPr>
      <w:r w:rsidRPr="00C51849">
        <w:rPr>
          <w:rFonts w:ascii="Calibri" w:hAnsi="Calibri" w:cs="Calibri"/>
          <w:color w:val="000000"/>
        </w:rPr>
        <w:t>Los componentes del sistema son:</w:t>
      </w:r>
    </w:p>
    <w:p w:rsidR="00C51849" w:rsidRPr="00C51849" w:rsidRDefault="00C51849" w:rsidP="00C51849">
      <w:pPr>
        <w:autoSpaceDE w:val="0"/>
        <w:autoSpaceDN w:val="0"/>
        <w:adjustRightInd w:val="0"/>
        <w:spacing w:after="18" w:line="240" w:lineRule="auto"/>
        <w:rPr>
          <w:rFonts w:ascii="Calibri" w:hAnsi="Calibri" w:cs="Calibri"/>
          <w:color w:val="000000"/>
        </w:rPr>
      </w:pPr>
      <w:r w:rsidRPr="00C51849">
        <w:rPr>
          <w:rFonts w:ascii="Calibri" w:hAnsi="Calibri" w:cs="Calibri"/>
          <w:color w:val="000000"/>
        </w:rPr>
        <w:t xml:space="preserve">- Servidor: es utilizado por todos los dispositivos que </w:t>
      </w:r>
      <w:r w:rsidR="00817B1A">
        <w:rPr>
          <w:rFonts w:ascii="Calibri" w:hAnsi="Calibri" w:cs="Calibri"/>
          <w:color w:val="000000"/>
        </w:rPr>
        <w:t>utilicen la aplicación web.</w:t>
      </w:r>
    </w:p>
    <w:p w:rsidR="00C51849" w:rsidRDefault="00C51849" w:rsidP="00C51849">
      <w:pPr>
        <w:autoSpaceDE w:val="0"/>
        <w:autoSpaceDN w:val="0"/>
        <w:adjustRightInd w:val="0"/>
        <w:spacing w:after="0" w:line="240" w:lineRule="auto"/>
        <w:rPr>
          <w:rFonts w:ascii="Calibri" w:hAnsi="Calibri" w:cs="Calibri"/>
          <w:color w:val="000000"/>
        </w:rPr>
      </w:pPr>
      <w:r w:rsidRPr="00C51849">
        <w:rPr>
          <w:rFonts w:ascii="Calibri" w:hAnsi="Calibri" w:cs="Calibri"/>
          <w:color w:val="000000"/>
        </w:rPr>
        <w:t>- Dispositivo(s) Android: los usuarios instalarán en ellos la aplicación y desde una misma cuenta instalada en uno o varios dispositivos se podrá</w:t>
      </w:r>
      <w:r w:rsidR="00817B1A">
        <w:rPr>
          <w:rFonts w:ascii="Calibri" w:hAnsi="Calibri" w:cs="Calibri"/>
          <w:color w:val="000000"/>
        </w:rPr>
        <w:t xml:space="preserve"> acceder a la misma información</w:t>
      </w:r>
      <w:r w:rsidRPr="00C51849">
        <w:rPr>
          <w:rFonts w:ascii="Calibri" w:hAnsi="Calibri" w:cs="Calibri"/>
          <w:color w:val="000000"/>
        </w:rPr>
        <w:t>.</w:t>
      </w:r>
    </w:p>
    <w:p w:rsidR="00AA193E" w:rsidRPr="00C51849" w:rsidRDefault="00AA193E" w:rsidP="00C5184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CB4740">
        <w:rPr>
          <w:rFonts w:ascii="Calibri" w:hAnsi="Calibri" w:cs="Calibri"/>
          <w:color w:val="000000"/>
        </w:rPr>
        <w:t>Dispositivo(s) de escritorio: los usuarios accederán a una versión web de la aplicación, y desde una cuenta en uno o varios dispositivos se podrá acceder a la misma información.</w:t>
      </w:r>
    </w:p>
    <w:p w:rsidR="00C51849" w:rsidRPr="00C51849" w:rsidRDefault="00C51849" w:rsidP="00C51849">
      <w:pPr>
        <w:autoSpaceDE w:val="0"/>
        <w:autoSpaceDN w:val="0"/>
        <w:adjustRightInd w:val="0"/>
        <w:spacing w:after="0" w:line="240" w:lineRule="auto"/>
        <w:rPr>
          <w:rFonts w:ascii="Calibri" w:hAnsi="Calibri" w:cs="Calibri"/>
          <w:color w:val="000000"/>
        </w:rPr>
      </w:pPr>
    </w:p>
    <w:p w:rsidR="00C51849" w:rsidRDefault="00C51849" w:rsidP="00C51849">
      <w:pPr>
        <w:rPr>
          <w:rFonts w:ascii="Calibri" w:hAnsi="Calibri" w:cs="Calibri"/>
          <w:color w:val="000000"/>
        </w:rPr>
      </w:pPr>
      <w:r w:rsidRPr="00C51849">
        <w:rPr>
          <w:rFonts w:ascii="Calibri" w:hAnsi="Calibri" w:cs="Calibri"/>
          <w:color w:val="000000"/>
        </w:rPr>
        <w:t>El servidor y los dispositivos Android que usen la aplicación se comunicarán mediante el protocolo HTTP</w:t>
      </w:r>
      <w:r w:rsidR="00817B1A">
        <w:rPr>
          <w:rFonts w:ascii="Calibri" w:hAnsi="Calibri" w:cs="Calibri"/>
          <w:color w:val="000000"/>
        </w:rPr>
        <w:t>S</w:t>
      </w:r>
      <w:r w:rsidRPr="00C51849">
        <w:rPr>
          <w:rFonts w:ascii="Calibri" w:hAnsi="Calibri" w:cs="Calibri"/>
          <w:color w:val="000000"/>
        </w:rPr>
        <w:t>, mientras que el proceso “base de datos” y el proceso “</w:t>
      </w:r>
      <w:proofErr w:type="spellStart"/>
      <w:r w:rsidRPr="00C51849">
        <w:rPr>
          <w:rFonts w:ascii="Calibri" w:hAnsi="Calibri" w:cs="Calibri"/>
          <w:color w:val="000000"/>
        </w:rPr>
        <w:t>tomcat</w:t>
      </w:r>
      <w:proofErr w:type="spellEnd"/>
      <w:r w:rsidRPr="00C51849">
        <w:rPr>
          <w:rFonts w:ascii="Calibri" w:hAnsi="Calibri" w:cs="Calibri"/>
          <w:color w:val="000000"/>
        </w:rPr>
        <w:t>” se comunicarán usando el driver JDBC.</w:t>
      </w:r>
    </w:p>
    <w:p w:rsidR="00717A44" w:rsidRDefault="00717A44" w:rsidP="00C51849"/>
    <w:p w:rsidR="00717A44" w:rsidRDefault="00717A44" w:rsidP="00C51849"/>
    <w:p w:rsidR="00717A44" w:rsidRDefault="00717A44" w:rsidP="00C51849"/>
    <w:p w:rsidR="00717A44" w:rsidRDefault="00717A44" w:rsidP="00C51849"/>
    <w:p w:rsidR="00717A44" w:rsidRDefault="00717A44" w:rsidP="00C51849"/>
    <w:p w:rsidR="00717A44" w:rsidRDefault="00717A44" w:rsidP="00C51849"/>
    <w:p w:rsidR="00717A44" w:rsidRDefault="00717A44" w:rsidP="00C51849"/>
    <w:p w:rsidR="00717A44" w:rsidRDefault="00717A44" w:rsidP="00852B06">
      <w:pPr>
        <w:pStyle w:val="Ttulo1"/>
        <w:numPr>
          <w:ilvl w:val="0"/>
          <w:numId w:val="1"/>
        </w:numPr>
      </w:pPr>
      <w:bookmarkStart w:id="4" w:name="_Toc520721182"/>
      <w:r w:rsidRPr="00717A44">
        <w:t>Plan de trabajo</w:t>
      </w:r>
      <w:bookmarkEnd w:id="4"/>
    </w:p>
    <w:p w:rsidR="00852B06" w:rsidRPr="00852B06" w:rsidRDefault="00852B06" w:rsidP="00852B06"/>
    <w:p w:rsidR="00717A44" w:rsidRPr="00717A44" w:rsidRDefault="00717A44" w:rsidP="00717A44">
      <w:pPr>
        <w:autoSpaceDE w:val="0"/>
        <w:autoSpaceDN w:val="0"/>
        <w:adjustRightInd w:val="0"/>
        <w:spacing w:after="0" w:line="240" w:lineRule="auto"/>
        <w:rPr>
          <w:rFonts w:ascii="Calibri" w:hAnsi="Calibri" w:cs="Calibri"/>
          <w:color w:val="000000"/>
        </w:rPr>
      </w:pPr>
      <w:r w:rsidRPr="00717A44">
        <w:rPr>
          <w:rFonts w:ascii="Calibri" w:hAnsi="Calibri" w:cs="Calibri"/>
          <w:color w:val="000000"/>
        </w:rPr>
        <w:t xml:space="preserve">A lo largo del desarrollo del proyecto se llevarán a cabo tres reuniones para realizar el seguimiento de este en las fechas del 22 al 28 de </w:t>
      </w:r>
      <w:r w:rsidR="00D36CDD">
        <w:rPr>
          <w:rFonts w:ascii="Calibri" w:hAnsi="Calibri" w:cs="Calibri"/>
          <w:color w:val="000000"/>
        </w:rPr>
        <w:t>junio</w:t>
      </w:r>
      <w:r w:rsidRPr="00717A44">
        <w:rPr>
          <w:rFonts w:ascii="Calibri" w:hAnsi="Calibri" w:cs="Calibri"/>
          <w:color w:val="000000"/>
        </w:rPr>
        <w:t xml:space="preserve">, 19 a 23 de </w:t>
      </w:r>
      <w:r w:rsidR="00D36CDD">
        <w:rPr>
          <w:rFonts w:ascii="Calibri" w:hAnsi="Calibri" w:cs="Calibri"/>
          <w:color w:val="000000"/>
        </w:rPr>
        <w:t>agosto</w:t>
      </w:r>
      <w:r w:rsidRPr="00717A44">
        <w:rPr>
          <w:rFonts w:ascii="Calibri" w:hAnsi="Calibri" w:cs="Calibri"/>
          <w:color w:val="000000"/>
        </w:rPr>
        <w:t xml:space="preserve"> y 27 de abril al 4 de mayo. También se realizará una reunión entre el 9 y13 de abril de demostración del software desarrollado hasta la fecha y otra más el </w:t>
      </w:r>
      <w:r w:rsidR="00D36CDD">
        <w:rPr>
          <w:rFonts w:ascii="Calibri" w:hAnsi="Calibri" w:cs="Calibri"/>
          <w:color w:val="000000"/>
        </w:rPr>
        <w:t xml:space="preserve">1 de </w:t>
      </w:r>
      <w:r w:rsidR="00975BC0">
        <w:rPr>
          <w:rFonts w:ascii="Calibri" w:hAnsi="Calibri" w:cs="Calibri"/>
          <w:color w:val="000000"/>
        </w:rPr>
        <w:t>septiembre</w:t>
      </w:r>
      <w:r w:rsidRPr="00717A44">
        <w:rPr>
          <w:rFonts w:ascii="Calibri" w:hAnsi="Calibri" w:cs="Calibri"/>
          <w:color w:val="000000"/>
        </w:rPr>
        <w:t xml:space="preserve"> para la demostración final del software.</w:t>
      </w:r>
    </w:p>
    <w:p w:rsidR="00717A44" w:rsidRPr="00717A44" w:rsidRDefault="00717A44" w:rsidP="00717A44">
      <w:pPr>
        <w:autoSpaceDE w:val="0"/>
        <w:autoSpaceDN w:val="0"/>
        <w:adjustRightInd w:val="0"/>
        <w:spacing w:after="0" w:line="240" w:lineRule="auto"/>
        <w:rPr>
          <w:rFonts w:ascii="Calibri" w:hAnsi="Calibri" w:cs="Calibri"/>
          <w:color w:val="000000"/>
        </w:rPr>
      </w:pPr>
      <w:r w:rsidRPr="00717A44">
        <w:rPr>
          <w:rFonts w:ascii="Calibri" w:hAnsi="Calibri" w:cs="Calibri"/>
          <w:color w:val="000000"/>
        </w:rPr>
        <w:t xml:space="preserve">Por otra parte, el </w:t>
      </w:r>
      <w:r w:rsidR="00D36CDD">
        <w:rPr>
          <w:rFonts w:ascii="Calibri" w:hAnsi="Calibri" w:cs="Calibri"/>
          <w:color w:val="000000"/>
        </w:rPr>
        <w:t>15</w:t>
      </w:r>
      <w:r w:rsidRPr="00717A44">
        <w:rPr>
          <w:rFonts w:ascii="Calibri" w:hAnsi="Calibri" w:cs="Calibri"/>
          <w:color w:val="000000"/>
        </w:rPr>
        <w:t xml:space="preserve"> de </w:t>
      </w:r>
      <w:r w:rsidR="00D36CDD">
        <w:rPr>
          <w:rFonts w:ascii="Calibri" w:hAnsi="Calibri" w:cs="Calibri"/>
          <w:color w:val="000000"/>
        </w:rPr>
        <w:t>julio</w:t>
      </w:r>
      <w:r w:rsidRPr="00717A44">
        <w:rPr>
          <w:rFonts w:ascii="Calibri" w:hAnsi="Calibri" w:cs="Calibri"/>
          <w:color w:val="000000"/>
        </w:rPr>
        <w:t xml:space="preserve"> se entregará la versión inicial de un documento que contendrá el diseño, análisis y gestión del proyecto y el día </w:t>
      </w:r>
      <w:r w:rsidR="00D36CDD">
        <w:rPr>
          <w:rFonts w:ascii="Calibri" w:hAnsi="Calibri" w:cs="Calibri"/>
          <w:color w:val="000000"/>
        </w:rPr>
        <w:t>1</w:t>
      </w:r>
      <w:r w:rsidRPr="00717A44">
        <w:rPr>
          <w:rFonts w:ascii="Calibri" w:hAnsi="Calibri" w:cs="Calibri"/>
          <w:color w:val="000000"/>
        </w:rPr>
        <w:t xml:space="preserve"> de </w:t>
      </w:r>
      <w:r w:rsidR="00D36CDD">
        <w:rPr>
          <w:rFonts w:ascii="Calibri" w:hAnsi="Calibri" w:cs="Calibri"/>
          <w:color w:val="000000"/>
        </w:rPr>
        <w:t>agosto</w:t>
      </w:r>
      <w:r w:rsidRPr="00717A44">
        <w:rPr>
          <w:rFonts w:ascii="Calibri" w:hAnsi="Calibri" w:cs="Calibri"/>
          <w:color w:val="000000"/>
        </w:rPr>
        <w:t xml:space="preserve"> se entregará el mismo documento con los avances y modificaciones hasta esa fecha. Por </w:t>
      </w:r>
      <w:r w:rsidR="00D36CDD" w:rsidRPr="00717A44">
        <w:rPr>
          <w:rFonts w:ascii="Calibri" w:hAnsi="Calibri" w:cs="Calibri"/>
          <w:color w:val="000000"/>
        </w:rPr>
        <w:t>último,</w:t>
      </w:r>
      <w:r w:rsidRPr="00717A44">
        <w:rPr>
          <w:rFonts w:ascii="Calibri" w:hAnsi="Calibri" w:cs="Calibri"/>
          <w:color w:val="000000"/>
        </w:rPr>
        <w:t xml:space="preserve"> el </w:t>
      </w:r>
      <w:r w:rsidR="00D36CDD">
        <w:rPr>
          <w:rFonts w:ascii="Calibri" w:hAnsi="Calibri" w:cs="Calibri"/>
          <w:color w:val="000000"/>
        </w:rPr>
        <w:t>6</w:t>
      </w:r>
      <w:r w:rsidRPr="00717A44">
        <w:rPr>
          <w:rFonts w:ascii="Calibri" w:hAnsi="Calibri" w:cs="Calibri"/>
          <w:color w:val="000000"/>
        </w:rPr>
        <w:t xml:space="preserve"> de </w:t>
      </w:r>
      <w:r w:rsidR="00975BC0">
        <w:rPr>
          <w:rFonts w:ascii="Calibri" w:hAnsi="Calibri" w:cs="Calibri"/>
          <w:color w:val="000000"/>
        </w:rPr>
        <w:t>septiembre</w:t>
      </w:r>
      <w:r w:rsidRPr="00717A44">
        <w:rPr>
          <w:rFonts w:ascii="Calibri" w:hAnsi="Calibri" w:cs="Calibri"/>
          <w:color w:val="000000"/>
        </w:rPr>
        <w:t xml:space="preserve"> además de este documento en su versión final, se entregará el instalador con formato .</w:t>
      </w:r>
      <w:proofErr w:type="spellStart"/>
      <w:r w:rsidRPr="00717A44">
        <w:rPr>
          <w:rFonts w:ascii="Calibri" w:hAnsi="Calibri" w:cs="Calibri"/>
          <w:color w:val="000000"/>
        </w:rPr>
        <w:t>apk</w:t>
      </w:r>
      <w:proofErr w:type="spellEnd"/>
      <w:r w:rsidRPr="00717A44">
        <w:rPr>
          <w:rFonts w:ascii="Calibri" w:hAnsi="Calibri" w:cs="Calibri"/>
          <w:color w:val="000000"/>
        </w:rPr>
        <w:t xml:space="preserve"> de la aplicación móvil, el código y un script que facilite el lanzamiento del servidor y el manual de usuario.</w:t>
      </w:r>
    </w:p>
    <w:p w:rsidR="00717A44" w:rsidRDefault="00717A44" w:rsidP="00717A44"/>
    <w:p w:rsidR="00D52333" w:rsidRDefault="00D52333" w:rsidP="00D52333">
      <w:pPr>
        <w:pStyle w:val="Ttulo1"/>
        <w:numPr>
          <w:ilvl w:val="0"/>
          <w:numId w:val="1"/>
        </w:numPr>
      </w:pPr>
      <w:bookmarkStart w:id="5" w:name="_Toc520721183"/>
      <w:r w:rsidRPr="00D52333">
        <w:t>Equipo técnico encargado del proyecto</w:t>
      </w:r>
      <w:bookmarkEnd w:id="5"/>
    </w:p>
    <w:p w:rsidR="00D52333" w:rsidRPr="00D52333" w:rsidRDefault="00D52333" w:rsidP="00D52333">
      <w:pPr>
        <w:pStyle w:val="Prrafodelista"/>
      </w:pPr>
    </w:p>
    <w:p w:rsidR="00D52333" w:rsidRP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color w:val="000000"/>
        </w:rPr>
        <w:t>Le empresa consta de varios roles:</w:t>
      </w:r>
    </w:p>
    <w:p w:rsidR="00D52333" w:rsidRP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b/>
          <w:bCs/>
          <w:i/>
          <w:iCs/>
          <w:color w:val="000000"/>
        </w:rPr>
        <w:t>Jefe de proyecto:</w:t>
      </w:r>
      <w:r>
        <w:rPr>
          <w:rFonts w:ascii="Calibri" w:hAnsi="Calibri" w:cs="Calibri"/>
          <w:b/>
          <w:bCs/>
          <w:i/>
          <w:iCs/>
          <w:color w:val="000000"/>
        </w:rPr>
        <w:t xml:space="preserve"> </w:t>
      </w:r>
      <w:r>
        <w:rPr>
          <w:rFonts w:ascii="Calibri" w:hAnsi="Calibri" w:cs="Calibri"/>
          <w:color w:val="000000"/>
        </w:rPr>
        <w:t>Fernando Landa</w:t>
      </w:r>
      <w:r w:rsidRPr="00D52333">
        <w:rPr>
          <w:rFonts w:ascii="Calibri" w:hAnsi="Calibri" w:cs="Calibri"/>
          <w:color w:val="000000"/>
        </w:rPr>
        <w:t>. Encargad</w:t>
      </w:r>
      <w:r>
        <w:rPr>
          <w:rFonts w:ascii="Calibri" w:hAnsi="Calibri" w:cs="Calibri"/>
          <w:color w:val="000000"/>
        </w:rPr>
        <w:t>o</w:t>
      </w:r>
      <w:r w:rsidRPr="00D52333">
        <w:rPr>
          <w:rFonts w:ascii="Calibri" w:hAnsi="Calibri" w:cs="Calibri"/>
          <w:color w:val="000000"/>
        </w:rPr>
        <w:t xml:space="preserve"> de realizar el análisis de los requerimientos del cliente, de hacer el seguimiento de las tareas y de resolver cualquier problema de comunicación con el cliente si los hubiera, además de un seguimiento de todo el proyecto. Experiencia en la comunicación con clientes.</w:t>
      </w:r>
    </w:p>
    <w:p w:rsidR="00D52333" w:rsidRP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b/>
          <w:bCs/>
          <w:i/>
          <w:iCs/>
          <w:color w:val="000000"/>
        </w:rPr>
        <w:t>Control de calidad:</w:t>
      </w:r>
      <w:r>
        <w:rPr>
          <w:rFonts w:ascii="Calibri" w:hAnsi="Calibri" w:cs="Calibri"/>
          <w:b/>
          <w:bCs/>
          <w:i/>
          <w:iCs/>
          <w:color w:val="000000"/>
        </w:rPr>
        <w:t xml:space="preserve"> </w:t>
      </w:r>
      <w:r>
        <w:rPr>
          <w:rFonts w:ascii="Calibri" w:hAnsi="Calibri" w:cs="Calibri"/>
          <w:color w:val="000000"/>
        </w:rPr>
        <w:t>José Sánchez</w:t>
      </w:r>
      <w:r w:rsidRPr="00D52333">
        <w:rPr>
          <w:rFonts w:ascii="Calibri" w:hAnsi="Calibri" w:cs="Calibri"/>
          <w:b/>
          <w:bCs/>
          <w:i/>
          <w:iCs/>
          <w:color w:val="000000"/>
        </w:rPr>
        <w:t>.</w:t>
      </w:r>
      <w:r>
        <w:rPr>
          <w:rFonts w:ascii="Calibri" w:hAnsi="Calibri" w:cs="Calibri"/>
          <w:b/>
          <w:bCs/>
          <w:i/>
          <w:iCs/>
          <w:color w:val="000000"/>
        </w:rPr>
        <w:t xml:space="preserve"> </w:t>
      </w:r>
      <w:r w:rsidRPr="00D52333">
        <w:rPr>
          <w:rFonts w:ascii="Calibri" w:hAnsi="Calibri" w:cs="Calibri"/>
          <w:color w:val="000000"/>
        </w:rPr>
        <w:t>Encargado de la realización de las pruebas del todo el sistema.</w:t>
      </w:r>
    </w:p>
    <w:p w:rsid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b/>
          <w:bCs/>
          <w:i/>
          <w:iCs/>
          <w:color w:val="000000"/>
        </w:rPr>
        <w:t>Diseñador de la interfaz:</w:t>
      </w:r>
      <w:r>
        <w:rPr>
          <w:rFonts w:ascii="Calibri" w:hAnsi="Calibri" w:cs="Calibri"/>
          <w:b/>
          <w:bCs/>
          <w:i/>
          <w:iCs/>
          <w:color w:val="000000"/>
        </w:rPr>
        <w:t xml:space="preserve"> </w:t>
      </w:r>
      <w:r w:rsidR="00975BC0">
        <w:rPr>
          <w:rFonts w:ascii="Calibri" w:hAnsi="Calibri" w:cs="Calibri"/>
          <w:color w:val="000000"/>
        </w:rPr>
        <w:t>Raúl Fernández</w:t>
      </w:r>
      <w:r w:rsidRPr="00D52333">
        <w:rPr>
          <w:rFonts w:ascii="Calibri" w:hAnsi="Calibri" w:cs="Calibri"/>
          <w:b/>
          <w:bCs/>
          <w:i/>
          <w:iCs/>
          <w:color w:val="000000"/>
        </w:rPr>
        <w:t>.</w:t>
      </w:r>
      <w:r w:rsidR="00975BC0">
        <w:rPr>
          <w:rFonts w:ascii="Calibri" w:hAnsi="Calibri" w:cs="Calibri"/>
          <w:b/>
          <w:bCs/>
          <w:i/>
          <w:iCs/>
          <w:color w:val="000000"/>
        </w:rPr>
        <w:t xml:space="preserve"> </w:t>
      </w:r>
      <w:r w:rsidRPr="00D52333">
        <w:rPr>
          <w:rFonts w:ascii="Calibri" w:hAnsi="Calibri" w:cs="Calibri"/>
          <w:color w:val="000000"/>
        </w:rPr>
        <w:t>Encargado del primer diseño de la interfaz de la aplicación, consiguiendo que sea un sistema totalmente usable.</w:t>
      </w:r>
    </w:p>
    <w:p w:rsidR="00975BC0" w:rsidRPr="00D52333" w:rsidRDefault="00975BC0" w:rsidP="00D52333">
      <w:pPr>
        <w:autoSpaceDE w:val="0"/>
        <w:autoSpaceDN w:val="0"/>
        <w:adjustRightInd w:val="0"/>
        <w:spacing w:after="0" w:line="240" w:lineRule="auto"/>
        <w:rPr>
          <w:rFonts w:ascii="Calibri" w:hAnsi="Calibri" w:cs="Calibri"/>
          <w:color w:val="000000"/>
        </w:rPr>
      </w:pPr>
    </w:p>
    <w:p w:rsidR="00D36CDD" w:rsidRDefault="00D52333" w:rsidP="00D52333">
      <w:pPr>
        <w:rPr>
          <w:rFonts w:ascii="Calibri" w:hAnsi="Calibri" w:cs="Calibri"/>
          <w:color w:val="000000"/>
        </w:rPr>
      </w:pPr>
      <w:r w:rsidRPr="00D52333">
        <w:rPr>
          <w:rFonts w:ascii="Calibri" w:hAnsi="Calibri" w:cs="Calibri"/>
          <w:color w:val="000000"/>
        </w:rPr>
        <w:t>A su vez,</w:t>
      </w:r>
      <w:r w:rsidR="00975BC0">
        <w:rPr>
          <w:rFonts w:ascii="Calibri" w:hAnsi="Calibri" w:cs="Calibri"/>
          <w:color w:val="000000"/>
        </w:rPr>
        <w:t xml:space="preserve"> </w:t>
      </w:r>
      <w:r w:rsidRPr="00D52333">
        <w:rPr>
          <w:rFonts w:ascii="Calibri" w:hAnsi="Calibri" w:cs="Calibri"/>
          <w:color w:val="000000"/>
        </w:rPr>
        <w:t xml:space="preserve">todos los miembros de la empresa actúan como desarrolladores de software, para construir e implementar las diferentes partes del proyecto. Además, todos ellos tienen experiencia tanto en el diseño y desarrollo de aplicaciones para móviles Android como en el diseño y desarrollo de bases de datos. Estos desarrolladores están controlados por el líder del equipo. Los miembros están compuestos por: </w:t>
      </w:r>
      <w:r w:rsidR="00975BC0">
        <w:rPr>
          <w:rFonts w:ascii="Calibri" w:hAnsi="Calibri" w:cs="Calibri"/>
          <w:color w:val="000000"/>
        </w:rPr>
        <w:t>Fernando Landa</w:t>
      </w:r>
      <w:r w:rsidRPr="00D52333">
        <w:rPr>
          <w:rFonts w:ascii="Calibri" w:hAnsi="Calibri" w:cs="Calibri"/>
          <w:color w:val="000000"/>
        </w:rPr>
        <w:t xml:space="preserve">, </w:t>
      </w:r>
      <w:r w:rsidR="00975BC0">
        <w:rPr>
          <w:rFonts w:ascii="Calibri" w:hAnsi="Calibri" w:cs="Calibri"/>
          <w:color w:val="000000"/>
        </w:rPr>
        <w:t>Sofía Pérez</w:t>
      </w:r>
      <w:r w:rsidRPr="00D52333">
        <w:rPr>
          <w:rFonts w:ascii="Calibri" w:hAnsi="Calibri" w:cs="Calibri"/>
          <w:color w:val="000000"/>
        </w:rPr>
        <w:t xml:space="preserve">, </w:t>
      </w:r>
      <w:r w:rsidR="00975BC0">
        <w:rPr>
          <w:rFonts w:ascii="Calibri" w:hAnsi="Calibri" w:cs="Calibri"/>
          <w:color w:val="000000"/>
        </w:rPr>
        <w:t>José Sánchez</w:t>
      </w:r>
      <w:r w:rsidRPr="00D52333">
        <w:rPr>
          <w:rFonts w:ascii="Calibri" w:hAnsi="Calibri" w:cs="Calibri"/>
          <w:color w:val="000000"/>
        </w:rPr>
        <w:t xml:space="preserve">, </w:t>
      </w:r>
      <w:r w:rsidR="00975BC0">
        <w:rPr>
          <w:rFonts w:ascii="Calibri" w:hAnsi="Calibri" w:cs="Calibri"/>
          <w:color w:val="000000"/>
        </w:rPr>
        <w:t>Raúl Fernández</w:t>
      </w:r>
      <w:r w:rsidRPr="00D52333">
        <w:rPr>
          <w:rFonts w:ascii="Calibri" w:hAnsi="Calibri" w:cs="Calibri"/>
          <w:color w:val="000000"/>
        </w:rPr>
        <w:t xml:space="preserve">, </w:t>
      </w:r>
      <w:r w:rsidR="00975BC0">
        <w:rPr>
          <w:rFonts w:ascii="Calibri" w:hAnsi="Calibri" w:cs="Calibri"/>
          <w:color w:val="000000"/>
        </w:rPr>
        <w:t>Ana García</w:t>
      </w:r>
      <w:r w:rsidRPr="00D52333">
        <w:rPr>
          <w:rFonts w:ascii="Calibri" w:hAnsi="Calibri" w:cs="Calibri"/>
          <w:color w:val="000000"/>
        </w:rPr>
        <w:t xml:space="preserve">, </w:t>
      </w:r>
      <w:r w:rsidR="00975BC0">
        <w:rPr>
          <w:rFonts w:ascii="Calibri" w:hAnsi="Calibri" w:cs="Calibri"/>
          <w:color w:val="000000"/>
        </w:rPr>
        <w:t>Antonio Ramón</w:t>
      </w:r>
      <w:r w:rsidRPr="00D52333">
        <w:rPr>
          <w:rFonts w:ascii="Calibri" w:hAnsi="Calibri" w:cs="Calibri"/>
          <w:color w:val="000000"/>
        </w:rPr>
        <w:t xml:space="preserve"> y </w:t>
      </w:r>
      <w:r w:rsidR="00975BC0">
        <w:rPr>
          <w:rFonts w:ascii="Calibri" w:hAnsi="Calibri" w:cs="Calibri"/>
          <w:color w:val="000000"/>
        </w:rPr>
        <w:t>Jesús Giménez</w:t>
      </w:r>
      <w:r w:rsidRPr="00D52333">
        <w:rPr>
          <w:rFonts w:ascii="Calibri" w:hAnsi="Calibri" w:cs="Calibri"/>
          <w:color w:val="000000"/>
        </w:rPr>
        <w:t>.</w:t>
      </w:r>
    </w:p>
    <w:p w:rsidR="00975BC0" w:rsidRDefault="00975BC0" w:rsidP="00D52333"/>
    <w:p w:rsidR="00975BC0" w:rsidRDefault="00975BC0" w:rsidP="00D52333"/>
    <w:p w:rsidR="00975BC0" w:rsidRDefault="00975BC0" w:rsidP="00D52333"/>
    <w:p w:rsidR="00975BC0" w:rsidRDefault="00975BC0" w:rsidP="00D52333"/>
    <w:p w:rsidR="00975BC0" w:rsidRDefault="00975BC0" w:rsidP="00D52333"/>
    <w:p w:rsidR="00975BC0" w:rsidRDefault="00975BC0" w:rsidP="00D52333"/>
    <w:p w:rsidR="00975BC0" w:rsidRDefault="00975BC0" w:rsidP="00975BC0">
      <w:pPr>
        <w:pStyle w:val="Ttulo1"/>
        <w:numPr>
          <w:ilvl w:val="0"/>
          <w:numId w:val="1"/>
        </w:numPr>
      </w:pPr>
      <w:r w:rsidRPr="00975BC0">
        <w:lastRenderedPageBreak/>
        <w:t>Presupuesto</w:t>
      </w:r>
    </w:p>
    <w:p w:rsidR="00975BC0" w:rsidRPr="00975BC0" w:rsidRDefault="00975BC0" w:rsidP="00975BC0">
      <w:pPr>
        <w:pStyle w:val="Prrafodelista"/>
      </w:pPr>
    </w:p>
    <w:p w:rsidR="00975BC0" w:rsidRPr="00975BC0" w:rsidRDefault="00975BC0" w:rsidP="00975BC0">
      <w:pPr>
        <w:autoSpaceDE w:val="0"/>
        <w:autoSpaceDN w:val="0"/>
        <w:adjustRightInd w:val="0"/>
        <w:spacing w:after="0" w:line="240" w:lineRule="auto"/>
        <w:rPr>
          <w:rFonts w:ascii="Calibri" w:hAnsi="Calibri" w:cs="Calibri"/>
          <w:color w:val="000000"/>
        </w:rPr>
      </w:pPr>
      <w:r w:rsidRPr="00975BC0">
        <w:rPr>
          <w:rFonts w:ascii="Calibri" w:hAnsi="Calibri" w:cs="Calibri"/>
          <w:color w:val="000000"/>
        </w:rPr>
        <w:t>El coste económico de este proyecto es de 16000€ que podrán ser abonados de las diferentes formas que se explican:</w:t>
      </w:r>
    </w:p>
    <w:p w:rsidR="00975BC0" w:rsidRPr="00975BC0" w:rsidRDefault="00975BC0" w:rsidP="00975BC0">
      <w:pPr>
        <w:autoSpaceDE w:val="0"/>
        <w:autoSpaceDN w:val="0"/>
        <w:adjustRightInd w:val="0"/>
        <w:spacing w:after="0" w:line="240" w:lineRule="auto"/>
        <w:rPr>
          <w:rFonts w:ascii="Calibri" w:hAnsi="Calibri" w:cs="Calibri"/>
          <w:color w:val="000000"/>
        </w:rPr>
      </w:pPr>
      <w:r w:rsidRPr="00975BC0">
        <w:rPr>
          <w:rFonts w:ascii="Calibri" w:hAnsi="Calibri" w:cs="Calibri"/>
          <w:color w:val="000000"/>
        </w:rPr>
        <w:t>La primera forma es el pago de forma inmediata por parte del cliente, al inicio del proyecto, sin intereses.</w:t>
      </w:r>
    </w:p>
    <w:p w:rsidR="00975BC0" w:rsidRPr="00975BC0" w:rsidRDefault="00975BC0" w:rsidP="00975BC0">
      <w:pPr>
        <w:autoSpaceDE w:val="0"/>
        <w:autoSpaceDN w:val="0"/>
        <w:adjustRightInd w:val="0"/>
        <w:spacing w:after="0" w:line="240" w:lineRule="auto"/>
        <w:rPr>
          <w:rFonts w:ascii="Calibri" w:hAnsi="Calibri" w:cs="Calibri"/>
          <w:color w:val="000000"/>
        </w:rPr>
      </w:pPr>
      <w:r w:rsidRPr="00975BC0">
        <w:rPr>
          <w:rFonts w:ascii="Calibri" w:hAnsi="Calibri" w:cs="Calibri"/>
          <w:color w:val="000000"/>
        </w:rPr>
        <w:t>La segunda forma, al inicio del proyecto el cliente abona 4.000€ más unos intereses del 8% sobre los 12.000€ restantes y una vez que el cliente recibe la aplicación hará el pago de los 12.000€ restantes añadiéndole unos intereses del 7%.</w:t>
      </w:r>
    </w:p>
    <w:p w:rsidR="00975BC0" w:rsidRPr="0067631E" w:rsidRDefault="00975BC0" w:rsidP="00975BC0">
      <w:r w:rsidRPr="00975BC0">
        <w:rPr>
          <w:rFonts w:ascii="Calibri" w:hAnsi="Calibri" w:cs="Calibri"/>
          <w:color w:val="000000"/>
        </w:rPr>
        <w:t>La última forma, al inicio del proyecto</w:t>
      </w:r>
      <w:r>
        <w:rPr>
          <w:rFonts w:ascii="Calibri" w:hAnsi="Calibri" w:cs="Calibri"/>
          <w:color w:val="000000"/>
        </w:rPr>
        <w:t xml:space="preserve"> </w:t>
      </w:r>
      <w:r w:rsidRPr="00975BC0">
        <w:rPr>
          <w:rFonts w:ascii="Calibri" w:hAnsi="Calibri" w:cs="Calibri"/>
          <w:color w:val="000000"/>
        </w:rPr>
        <w:t>el cliente abona 6.000€ más unos intereses del 5% sobre los 10.000€ restantes y en los siguientes 4 meses el abono de 3.000€ más un interés del 6% sobre los 7.000€ restantes y al final d</w:t>
      </w:r>
      <w:bookmarkStart w:id="6" w:name="_GoBack"/>
      <w:bookmarkEnd w:id="6"/>
      <w:r w:rsidRPr="00975BC0">
        <w:rPr>
          <w:rFonts w:ascii="Calibri" w:hAnsi="Calibri" w:cs="Calibri"/>
          <w:color w:val="000000"/>
        </w:rPr>
        <w:t>el proyecto 7.000€.</w:t>
      </w:r>
    </w:p>
    <w:sectPr w:rsidR="00975BC0" w:rsidRPr="00676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943E7"/>
    <w:multiLevelType w:val="hybridMultilevel"/>
    <w:tmpl w:val="7DF923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11E2C8D"/>
    <w:multiLevelType w:val="multilevel"/>
    <w:tmpl w:val="666A605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417307"/>
    <w:multiLevelType w:val="hybridMultilevel"/>
    <w:tmpl w:val="62C0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A932DC"/>
    <w:multiLevelType w:val="hybridMultilevel"/>
    <w:tmpl w:val="E2F5EB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A70638D"/>
    <w:multiLevelType w:val="hybridMultilevel"/>
    <w:tmpl w:val="DDC8C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E8"/>
    <w:rsid w:val="00001AED"/>
    <w:rsid w:val="00043024"/>
    <w:rsid w:val="0005292C"/>
    <w:rsid w:val="0006079C"/>
    <w:rsid w:val="00125B94"/>
    <w:rsid w:val="00135630"/>
    <w:rsid w:val="00145ADD"/>
    <w:rsid w:val="00203FCD"/>
    <w:rsid w:val="00216A79"/>
    <w:rsid w:val="002440AB"/>
    <w:rsid w:val="002D417C"/>
    <w:rsid w:val="00480022"/>
    <w:rsid w:val="00492DAF"/>
    <w:rsid w:val="005939A0"/>
    <w:rsid w:val="005E0A53"/>
    <w:rsid w:val="00601992"/>
    <w:rsid w:val="0066785E"/>
    <w:rsid w:val="0067631E"/>
    <w:rsid w:val="0068723A"/>
    <w:rsid w:val="006F6ED7"/>
    <w:rsid w:val="00717A44"/>
    <w:rsid w:val="00802218"/>
    <w:rsid w:val="00817B1A"/>
    <w:rsid w:val="00821A99"/>
    <w:rsid w:val="00852B06"/>
    <w:rsid w:val="00902DEE"/>
    <w:rsid w:val="00907FE8"/>
    <w:rsid w:val="00936710"/>
    <w:rsid w:val="00975BC0"/>
    <w:rsid w:val="00990694"/>
    <w:rsid w:val="009B073D"/>
    <w:rsid w:val="00AA193E"/>
    <w:rsid w:val="00B85756"/>
    <w:rsid w:val="00C51849"/>
    <w:rsid w:val="00CB1E67"/>
    <w:rsid w:val="00CB4740"/>
    <w:rsid w:val="00CC3CBA"/>
    <w:rsid w:val="00D36CDD"/>
    <w:rsid w:val="00D52333"/>
    <w:rsid w:val="00D64135"/>
    <w:rsid w:val="00DD2BDC"/>
    <w:rsid w:val="00EB5E8E"/>
    <w:rsid w:val="00F422F6"/>
    <w:rsid w:val="00FB627E"/>
    <w:rsid w:val="00FD5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D885"/>
  <w15:chartTrackingRefBased/>
  <w15:docId w15:val="{C0A567DE-F4F6-4E1F-81F8-0DC0AA49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7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1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07F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907F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FE8"/>
    <w:pPr>
      <w:outlineLvl w:val="9"/>
    </w:pPr>
    <w:rPr>
      <w:lang w:eastAsia="es-ES"/>
    </w:rPr>
  </w:style>
  <w:style w:type="paragraph" w:styleId="TDC1">
    <w:name w:val="toc 1"/>
    <w:basedOn w:val="Normal"/>
    <w:next w:val="Normal"/>
    <w:autoRedefine/>
    <w:uiPriority w:val="39"/>
    <w:unhideWhenUsed/>
    <w:rsid w:val="00907FE8"/>
    <w:pPr>
      <w:spacing w:after="100"/>
    </w:pPr>
  </w:style>
  <w:style w:type="character" w:styleId="Hipervnculo">
    <w:name w:val="Hyperlink"/>
    <w:basedOn w:val="Fuentedeprrafopredeter"/>
    <w:uiPriority w:val="99"/>
    <w:unhideWhenUsed/>
    <w:rsid w:val="00907FE8"/>
    <w:rPr>
      <w:color w:val="0563C1" w:themeColor="hyperlink"/>
      <w:u w:val="single"/>
    </w:rPr>
  </w:style>
  <w:style w:type="paragraph" w:styleId="Prrafodelista">
    <w:name w:val="List Paragraph"/>
    <w:basedOn w:val="Normal"/>
    <w:uiPriority w:val="34"/>
    <w:qFormat/>
    <w:rsid w:val="0067631E"/>
    <w:pPr>
      <w:ind w:left="720"/>
      <w:contextualSpacing/>
    </w:pPr>
  </w:style>
  <w:style w:type="character" w:customStyle="1" w:styleId="Ttulo2Car">
    <w:name w:val="Título 2 Car"/>
    <w:basedOn w:val="Fuentedeprrafopredeter"/>
    <w:link w:val="Ttulo2"/>
    <w:uiPriority w:val="9"/>
    <w:rsid w:val="00C5184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51849"/>
    <w:pPr>
      <w:spacing w:after="100"/>
      <w:ind w:left="220"/>
    </w:pPr>
  </w:style>
  <w:style w:type="paragraph" w:styleId="Textodeglobo">
    <w:name w:val="Balloon Text"/>
    <w:basedOn w:val="Normal"/>
    <w:link w:val="TextodegloboCar"/>
    <w:uiPriority w:val="99"/>
    <w:semiHidden/>
    <w:unhideWhenUsed/>
    <w:rsid w:val="00975B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5B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20A95-3D06-43EF-94B5-24348B1A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8</Pages>
  <Words>1450</Words>
  <Characters>7980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Landa Marcén</dc:creator>
  <cp:keywords/>
  <dc:description/>
  <cp:lastModifiedBy>Fernando Landa Marcén</cp:lastModifiedBy>
  <cp:revision>14</cp:revision>
  <dcterms:created xsi:type="dcterms:W3CDTF">2018-07-25T09:16:00Z</dcterms:created>
  <dcterms:modified xsi:type="dcterms:W3CDTF">2018-07-30T17:10:00Z</dcterms:modified>
</cp:coreProperties>
</file>