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right"/>
        <w:rPr>
          <w:b w:val="1"/>
        </w:rPr>
      </w:pPr>
      <w:r w:rsidDel="00000000" w:rsidR="00000000" w:rsidRPr="00000000">
        <w:rPr>
          <w:b w:val="1"/>
          <w:rtl w:val="0"/>
        </w:rPr>
        <w:t xml:space="preserve">Ubosoft, CIF:A60695816, Calle María de Luna 3</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809625</wp:posOffset>
            </wp:positionH>
            <wp:positionV relativeFrom="paragraph">
              <wp:posOffset>419100</wp:posOffset>
            </wp:positionV>
            <wp:extent cx="4081463" cy="2000052"/>
            <wp:effectExtent b="12700" l="12700" r="12700" t="1270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81463" cy="2000052"/>
                    </a:xfrm>
                    <a:prstGeom prst="rect"/>
                    <a:ln w="12700">
                      <a:solidFill>
                        <a:srgbClr val="000000"/>
                      </a:solidFill>
                      <a:prstDash val="solid"/>
                    </a:ln>
                  </pic:spPr>
                </pic:pic>
              </a:graphicData>
            </a:graphic>
          </wp:anchor>
        </w:drawing>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ind w:right="1140"/>
        <w:jc w:val="center"/>
        <w:rPr>
          <w:b w:val="1"/>
          <w:color w:val="92d050"/>
          <w:sz w:val="72"/>
          <w:szCs w:val="72"/>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sz w:val="52"/>
          <w:szCs w:val="52"/>
        </w:rPr>
      </w:pPr>
      <w:r w:rsidDel="00000000" w:rsidR="00000000" w:rsidRPr="00000000">
        <w:rPr>
          <w:rtl w:val="0"/>
        </w:rPr>
      </w:r>
    </w:p>
    <w:p w:rsidR="00000000" w:rsidDel="00000000" w:rsidP="00000000" w:rsidRDefault="00000000" w:rsidRPr="00000000" w14:paraId="0000000B">
      <w:pPr>
        <w:spacing w:after="240" w:before="240" w:lineRule="auto"/>
        <w:rPr>
          <w:sz w:val="52"/>
          <w:szCs w:val="52"/>
        </w:rPr>
      </w:pPr>
      <w:r w:rsidDel="00000000" w:rsidR="00000000" w:rsidRPr="00000000">
        <w:rPr>
          <w:sz w:val="52"/>
          <w:szCs w:val="52"/>
          <w:rtl w:val="0"/>
        </w:rPr>
        <w:t xml:space="preserve">Proyecto XX</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Propuesta técnica y económica del proyecto</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Fecha de presentación de la propuesta: 21/2/2021</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after="240" w:before="240" w:lineRule="auto"/>
        <w:jc w:val="center"/>
        <w:rPr>
          <w:b w:val="1"/>
          <w:sz w:val="36"/>
          <w:szCs w:val="36"/>
        </w:rPr>
      </w:pPr>
      <w:r w:rsidDel="00000000" w:rsidR="00000000" w:rsidRPr="00000000">
        <w:rPr>
          <w:b w:val="1"/>
          <w:sz w:val="36"/>
          <w:szCs w:val="36"/>
          <w:rtl w:val="0"/>
        </w:rPr>
        <w:t xml:space="preserve">ÍNDICE</w:t>
      </w:r>
    </w:p>
    <w:p w:rsidR="00000000" w:rsidDel="00000000" w:rsidP="00000000" w:rsidRDefault="00000000" w:rsidRPr="00000000" w14:paraId="00000014">
      <w:pPr>
        <w:spacing w:after="240" w:before="240" w:lineRule="auto"/>
        <w:rPr>
          <w:sz w:val="26"/>
          <w:szCs w:val="26"/>
        </w:rPr>
      </w:pPr>
      <w:r w:rsidDel="00000000" w:rsidR="00000000" w:rsidRPr="00000000">
        <w:rPr>
          <w:rtl w:val="0"/>
        </w:rPr>
        <w:t xml:space="preserve">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025.511811023624"/>
            </w:tabs>
            <w:spacing w:before="80" w:line="240" w:lineRule="auto"/>
            <w:ind w:left="0" w:firstLine="0"/>
            <w:rPr>
              <w:rFonts w:ascii="Arial" w:cs="Arial" w:eastAsia="Arial" w:hAnsi="Arial"/>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u8ppdmvkmmkg">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 Resumen ejecutivo</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_u8ppdmvkmmkg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sz w:val="26"/>
              <w:szCs w:val="26"/>
            </w:rPr>
          </w:pPr>
          <w:hyperlink w:anchor="_a7sfw3xn1pjl">
            <w:r w:rsidDel="00000000" w:rsidR="00000000" w:rsidRPr="00000000">
              <w:rPr>
                <w:b w:val="1"/>
                <w:sz w:val="26"/>
                <w:szCs w:val="26"/>
                <w:rtl w:val="0"/>
              </w:rPr>
              <w:t xml:space="preserve">2. Objetivos del sistema</w:t>
            </w:r>
          </w:hyperlink>
          <w:r w:rsidDel="00000000" w:rsidR="00000000" w:rsidRPr="00000000">
            <w:rPr>
              <w:b w:val="1"/>
              <w:sz w:val="26"/>
              <w:szCs w:val="26"/>
              <w:rtl w:val="0"/>
            </w:rPr>
            <w:tab/>
          </w:r>
          <w:r w:rsidDel="00000000" w:rsidR="00000000" w:rsidRPr="00000000">
            <w:fldChar w:fldCharType="begin"/>
            <w:instrText xml:space="preserve"> PAGEREF _a7sfw3xn1pjl \h </w:instrText>
            <w:fldChar w:fldCharType="separate"/>
          </w:r>
          <w:r w:rsidDel="00000000" w:rsidR="00000000" w:rsidRPr="00000000">
            <w:rPr>
              <w:b w:val="1"/>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9u5w2jotcaos">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2.1. Análisis de requisitos preliminar</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_9u5w2jotcaos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sz w:val="26"/>
              <w:szCs w:val="26"/>
            </w:rPr>
          </w:pPr>
          <w:hyperlink w:anchor="_5e0oyjj340v0">
            <w:r w:rsidDel="00000000" w:rsidR="00000000" w:rsidRPr="00000000">
              <w:rPr>
                <w:b w:val="1"/>
                <w:sz w:val="26"/>
                <w:szCs w:val="26"/>
                <w:rtl w:val="0"/>
              </w:rPr>
              <w:t xml:space="preserve">3. Descripción técnica</w:t>
            </w:r>
          </w:hyperlink>
          <w:r w:rsidDel="00000000" w:rsidR="00000000" w:rsidRPr="00000000">
            <w:rPr>
              <w:b w:val="1"/>
              <w:sz w:val="26"/>
              <w:szCs w:val="26"/>
              <w:rtl w:val="0"/>
            </w:rPr>
            <w:tab/>
          </w:r>
          <w:r w:rsidDel="00000000" w:rsidR="00000000" w:rsidRPr="00000000">
            <w:fldChar w:fldCharType="begin"/>
            <w:instrText xml:space="preserve"> PAGEREF _5e0oyjj340v0 \h </w:instrText>
            <w:fldChar w:fldCharType="separate"/>
          </w:r>
          <w:r w:rsidDel="00000000" w:rsidR="00000000" w:rsidRPr="00000000">
            <w:rPr>
              <w:b w:val="1"/>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zcezg6q8xhlg">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 Plan de trabajo</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_zcezg6q8xhlg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gc02cja5a3hc">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 Equipo técnico encargado del proyecto</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_gc02cja5a3hc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2ltiwpd62y17">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6. Presupuesto</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_2ltiwpd62y17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ivme1f6wi2ie">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            Anexo I. Reglas de Batalla Naval</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_ivme1f6wi2ie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720" w:firstLine="0"/>
            <w:rPr>
              <w:rFonts w:ascii="Arial" w:cs="Arial" w:eastAsia="Arial" w:hAnsi="Arial"/>
              <w:b w:val="0"/>
              <w:i w:val="0"/>
              <w:smallCaps w:val="0"/>
              <w:strike w:val="0"/>
              <w:color w:val="000000"/>
              <w:sz w:val="26"/>
              <w:szCs w:val="26"/>
              <w:u w:val="none"/>
              <w:shd w:fill="auto" w:val="clear"/>
              <w:vertAlign w:val="baseline"/>
            </w:rPr>
          </w:pPr>
          <w:hyperlink w:anchor="_32vcgexi5w5x">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Tableros</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_32vcgexi5w5x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rPr>
              <w:rFonts w:ascii="Arial" w:cs="Arial" w:eastAsia="Arial" w:hAnsi="Arial"/>
              <w:b w:val="0"/>
              <w:i w:val="0"/>
              <w:smallCaps w:val="0"/>
              <w:strike w:val="0"/>
              <w:color w:val="000000"/>
              <w:sz w:val="26"/>
              <w:szCs w:val="26"/>
              <w:u w:val="none"/>
              <w:shd w:fill="auto" w:val="clear"/>
              <w:vertAlign w:val="baseline"/>
            </w:rPr>
          </w:pPr>
          <w:hyperlink w:anchor="_q0q61t22acnq">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Naves</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_q0q61t22acnq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Arial" w:cs="Arial" w:eastAsia="Arial" w:hAnsi="Arial"/>
              <w:b w:val="0"/>
              <w:i w:val="0"/>
              <w:smallCaps w:val="0"/>
              <w:strike w:val="0"/>
              <w:color w:val="000000"/>
              <w:sz w:val="26"/>
              <w:szCs w:val="26"/>
              <w:u w:val="none"/>
              <w:shd w:fill="auto" w:val="clear"/>
              <w:vertAlign w:val="baseline"/>
            </w:rPr>
          </w:pPr>
          <w:hyperlink w:anchor="_k5n4sp5k84q5">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Resultados de un tiro</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_k5n4sp5k84q5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6"/>
              <w:szCs w:val="26"/>
              <w:u w:val="none"/>
              <w:shd w:fill="auto" w:val="clear"/>
              <w:vertAlign w:val="baseline"/>
            </w:rPr>
          </w:pPr>
          <w:hyperlink w:anchor="_zg6vpqq9cw79">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Desarrollo del juego</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_zg6vpqq9cw79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after="80"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tuxh6qffsrgo">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            Anexo II. Estimación de costes</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_tuxh6qffsrgo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keepNext w:val="0"/>
        <w:keepLines w:val="0"/>
        <w:spacing w:before="480" w:lineRule="auto"/>
        <w:rPr>
          <w:b w:val="1"/>
          <w:sz w:val="46"/>
          <w:szCs w:val="46"/>
        </w:rPr>
      </w:pPr>
      <w:bookmarkStart w:colFirst="0" w:colLast="0" w:name="_4d2amtavqt1j" w:id="0"/>
      <w:bookmarkEnd w:id="0"/>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keepNext w:val="0"/>
        <w:keepLines w:val="0"/>
        <w:spacing w:before="480" w:lineRule="auto"/>
        <w:rPr>
          <w:b w:val="1"/>
          <w:sz w:val="46"/>
          <w:szCs w:val="46"/>
        </w:rPr>
      </w:pPr>
      <w:bookmarkStart w:colFirst="0" w:colLast="0" w:name="_u8ppdmvkmmkg" w:id="1"/>
      <w:bookmarkEnd w:id="1"/>
      <w:r w:rsidDel="00000000" w:rsidR="00000000" w:rsidRPr="00000000">
        <w:rPr>
          <w:b w:val="1"/>
          <w:sz w:val="46"/>
          <w:szCs w:val="46"/>
          <w:rtl w:val="0"/>
        </w:rPr>
        <w:t xml:space="preserve">1. Resumen ejecutivo</w:t>
      </w:r>
    </w:p>
    <w:p w:rsidR="00000000" w:rsidDel="00000000" w:rsidP="00000000" w:rsidRDefault="00000000" w:rsidRPr="00000000" w14:paraId="00000027">
      <w:pPr>
        <w:spacing w:after="240" w:before="240" w:lineRule="auto"/>
        <w:ind w:left="0" w:firstLine="0"/>
        <w:rPr/>
      </w:pPr>
      <w:r w:rsidDel="00000000" w:rsidR="00000000" w:rsidRPr="00000000">
        <w:rPr>
          <w:rtl w:val="0"/>
        </w:rPr>
        <w:t xml:space="preserve">El sistema a desarrollar consiste en un software que permita a sus usuarios jugar a Batalla Naval (reglas en Anexo I) en distintas modalidades de juego, guardar y consultar su desempeño pasado en el juego y mantener una lista de amigos con los que jugar. Se podrán jugar partidas contra amigos añadidos previamente, contra contrincantes aleatorios mediante un sistema de emparejamiento, y se podrán organizar torneos entre usuarios registrados en la aplicación.</w:t>
      </w:r>
    </w:p>
    <w:p w:rsidR="00000000" w:rsidDel="00000000" w:rsidP="00000000" w:rsidRDefault="00000000" w:rsidRPr="00000000" w14:paraId="00000028">
      <w:pPr>
        <w:spacing w:after="240" w:before="240" w:lineRule="auto"/>
        <w:ind w:left="0" w:firstLine="0"/>
        <w:rPr/>
      </w:pPr>
      <w:r w:rsidDel="00000000" w:rsidR="00000000" w:rsidRPr="00000000">
        <w:rPr>
          <w:rtl w:val="0"/>
        </w:rPr>
        <w:t xml:space="preserve">Este sistema se desarrollará versiones para dos plataformas, web y móvil (Android). Los jugadores las podrán usar alternativamente, y se guardará el progreso de los mismos sin importar desde qué plataforma accedan.</w:t>
      </w:r>
    </w:p>
    <w:p w:rsidR="00000000" w:rsidDel="00000000" w:rsidP="00000000" w:rsidRDefault="00000000" w:rsidRPr="00000000" w14:paraId="00000029">
      <w:pPr>
        <w:spacing w:after="240" w:before="240" w:lineRule="auto"/>
        <w:ind w:left="0" w:firstLine="0"/>
        <w:rPr/>
      </w:pPr>
      <w:r w:rsidDel="00000000" w:rsidR="00000000" w:rsidRPr="00000000">
        <w:rPr>
          <w:rtl w:val="0"/>
        </w:rPr>
        <w:t xml:space="preserve">El proyecto se realizará conforme a las restricciones acordadas con el cliente (las cuales se encuentran detalladas más adelante), por un equipo de desarrolladores capacitados para el trabajo.</w:t>
      </w:r>
    </w:p>
    <w:p w:rsidR="00000000" w:rsidDel="00000000" w:rsidP="00000000" w:rsidRDefault="00000000" w:rsidRPr="00000000" w14:paraId="0000002A">
      <w:pPr>
        <w:spacing w:after="240" w:before="240" w:lineRule="auto"/>
        <w:ind w:left="0" w:firstLine="0"/>
        <w:rPr/>
      </w:pPr>
      <w:r w:rsidDel="00000000" w:rsidR="00000000" w:rsidRPr="00000000">
        <w:rPr>
          <w:rtl w:val="0"/>
        </w:rPr>
        <w:t xml:space="preserve">Como resultado de la realización del proyecto se entregarán:</w:t>
      </w:r>
    </w:p>
    <w:p w:rsidR="00000000" w:rsidDel="00000000" w:rsidP="00000000" w:rsidRDefault="00000000" w:rsidRPr="00000000" w14:paraId="0000002B">
      <w:pPr>
        <w:numPr>
          <w:ilvl w:val="0"/>
          <w:numId w:val="3"/>
        </w:numPr>
        <w:spacing w:after="0" w:afterAutospacing="0" w:before="240" w:lineRule="auto"/>
        <w:ind w:left="720" w:hanging="360"/>
        <w:rPr>
          <w:u w:val="none"/>
        </w:rPr>
      </w:pPr>
      <w:r w:rsidDel="00000000" w:rsidR="00000000" w:rsidRPr="00000000">
        <w:rPr>
          <w:rtl w:val="0"/>
        </w:rPr>
        <w:t xml:space="preserve">Los fuentes del proyecto</w:t>
      </w:r>
    </w:p>
    <w:p w:rsidR="00000000" w:rsidDel="00000000" w:rsidP="00000000" w:rsidRDefault="00000000" w:rsidRPr="00000000" w14:paraId="0000002C">
      <w:pPr>
        <w:numPr>
          <w:ilvl w:val="0"/>
          <w:numId w:val="3"/>
        </w:numPr>
        <w:spacing w:after="0" w:afterAutospacing="0" w:before="0" w:beforeAutospacing="0" w:lineRule="auto"/>
        <w:ind w:left="720" w:hanging="360"/>
        <w:rPr>
          <w:u w:val="none"/>
        </w:rPr>
      </w:pPr>
      <w:r w:rsidDel="00000000" w:rsidR="00000000" w:rsidRPr="00000000">
        <w:rPr>
          <w:rtl w:val="0"/>
        </w:rPr>
        <w:t xml:space="preserve">La aplicación desplegada en AWS.</w:t>
      </w:r>
    </w:p>
    <w:p w:rsidR="00000000" w:rsidDel="00000000" w:rsidP="00000000" w:rsidRDefault="00000000" w:rsidRPr="00000000" w14:paraId="0000002D">
      <w:pPr>
        <w:numPr>
          <w:ilvl w:val="0"/>
          <w:numId w:val="3"/>
        </w:numPr>
        <w:spacing w:after="240" w:before="0" w:beforeAutospacing="0" w:lineRule="auto"/>
        <w:ind w:left="720" w:hanging="360"/>
        <w:rPr>
          <w:u w:val="none"/>
        </w:rPr>
      </w:pPr>
      <w:r w:rsidDel="00000000" w:rsidR="00000000" w:rsidRPr="00000000">
        <w:rPr>
          <w:rtl w:val="0"/>
        </w:rPr>
        <w:t xml:space="preserve">El plan de gestión, documentos de análisis y diseño y la memoria del proyecto</w:t>
      </w:r>
    </w:p>
    <w:p w:rsidR="00000000" w:rsidDel="00000000" w:rsidP="00000000" w:rsidRDefault="00000000" w:rsidRPr="00000000" w14:paraId="0000002E">
      <w:pPr>
        <w:spacing w:after="240" w:before="240" w:lineRule="auto"/>
        <w:ind w:left="0" w:firstLine="0"/>
        <w:rPr/>
      </w:pPr>
      <w:r w:rsidDel="00000000" w:rsidR="00000000" w:rsidRPr="00000000">
        <w:rPr>
          <w:rtl w:val="0"/>
        </w:rPr>
        <w:t xml:space="preserve">El precio del desarrollo será de 6.620 € y se </w:t>
      </w:r>
      <w:r w:rsidDel="00000000" w:rsidR="00000000" w:rsidRPr="00000000">
        <w:rPr>
          <w:rtl w:val="0"/>
        </w:rPr>
        <w:t xml:space="preserve">fraccionará</w:t>
      </w:r>
      <w:r w:rsidDel="00000000" w:rsidR="00000000" w:rsidRPr="00000000">
        <w:rPr>
          <w:rtl w:val="0"/>
        </w:rPr>
        <w:t xml:space="preserve"> en los siguientes pagos:</w:t>
      </w:r>
    </w:p>
    <w:p w:rsidR="00000000" w:rsidDel="00000000" w:rsidP="00000000" w:rsidRDefault="00000000" w:rsidRPr="00000000" w14:paraId="0000002F">
      <w:pPr>
        <w:numPr>
          <w:ilvl w:val="0"/>
          <w:numId w:val="6"/>
        </w:numPr>
        <w:spacing w:after="0" w:afterAutospacing="0" w:before="240" w:lineRule="auto"/>
        <w:ind w:left="720" w:hanging="360"/>
      </w:pPr>
      <w:r w:rsidDel="00000000" w:rsidR="00000000" w:rsidRPr="00000000">
        <w:rPr>
          <w:rtl w:val="0"/>
        </w:rPr>
        <w:t xml:space="preserve">50% como adelanto</w:t>
      </w:r>
    </w:p>
    <w:p w:rsidR="00000000" w:rsidDel="00000000" w:rsidP="00000000" w:rsidRDefault="00000000" w:rsidRPr="00000000" w14:paraId="00000030">
      <w:pPr>
        <w:numPr>
          <w:ilvl w:val="0"/>
          <w:numId w:val="6"/>
        </w:numPr>
        <w:spacing w:after="0" w:afterAutospacing="0" w:before="0" w:beforeAutospacing="0" w:lineRule="auto"/>
        <w:ind w:left="720" w:hanging="360"/>
      </w:pPr>
      <w:r w:rsidDel="00000000" w:rsidR="00000000" w:rsidRPr="00000000">
        <w:rPr>
          <w:rtl w:val="0"/>
        </w:rPr>
        <w:t xml:space="preserve">De un 12,5% tras cada una de las dos entregas intermedias.</w:t>
      </w:r>
    </w:p>
    <w:p w:rsidR="00000000" w:rsidDel="00000000" w:rsidP="00000000" w:rsidRDefault="00000000" w:rsidRPr="00000000" w14:paraId="00000031">
      <w:pPr>
        <w:numPr>
          <w:ilvl w:val="0"/>
          <w:numId w:val="6"/>
        </w:numPr>
        <w:spacing w:after="240" w:before="0" w:beforeAutospacing="0" w:lineRule="auto"/>
        <w:ind w:left="720" w:hanging="360"/>
      </w:pPr>
      <w:r w:rsidDel="00000000" w:rsidR="00000000" w:rsidRPr="00000000">
        <w:rPr>
          <w:rtl w:val="0"/>
        </w:rPr>
        <w:t xml:space="preserve">El 25% restante tras la entrega final.</w:t>
      </w:r>
    </w:p>
    <w:p w:rsidR="00000000" w:rsidDel="00000000" w:rsidP="00000000" w:rsidRDefault="00000000" w:rsidRPr="00000000" w14:paraId="00000032">
      <w:pPr>
        <w:pStyle w:val="Heading1"/>
        <w:keepNext w:val="0"/>
        <w:keepLines w:val="0"/>
        <w:spacing w:before="480" w:lineRule="auto"/>
        <w:rPr>
          <w:b w:val="1"/>
          <w:sz w:val="46"/>
          <w:szCs w:val="46"/>
        </w:rPr>
      </w:pPr>
      <w:bookmarkStart w:colFirst="0" w:colLast="0" w:name="_9lhygxarmina" w:id="2"/>
      <w:bookmarkEnd w:id="2"/>
      <w:r w:rsidDel="00000000" w:rsidR="00000000" w:rsidRPr="00000000">
        <w:rPr>
          <w:rtl w:val="0"/>
        </w:rPr>
      </w:r>
    </w:p>
    <w:p w:rsidR="00000000" w:rsidDel="00000000" w:rsidP="00000000" w:rsidRDefault="00000000" w:rsidRPr="00000000" w14:paraId="00000033">
      <w:pPr>
        <w:pStyle w:val="Heading1"/>
        <w:keepNext w:val="0"/>
        <w:keepLines w:val="0"/>
        <w:spacing w:before="480" w:lineRule="auto"/>
        <w:rPr>
          <w:b w:val="1"/>
          <w:sz w:val="46"/>
          <w:szCs w:val="46"/>
        </w:rPr>
      </w:pPr>
      <w:bookmarkStart w:colFirst="0" w:colLast="0" w:name="_inds4k7uycub" w:id="3"/>
      <w:bookmarkEnd w:id="3"/>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keepNext w:val="0"/>
        <w:keepLines w:val="0"/>
        <w:spacing w:before="480" w:lineRule="auto"/>
        <w:rPr/>
      </w:pPr>
      <w:bookmarkStart w:colFirst="0" w:colLast="0" w:name="_a7sfw3xn1pjl" w:id="4"/>
      <w:bookmarkEnd w:id="4"/>
      <w:r w:rsidDel="00000000" w:rsidR="00000000" w:rsidRPr="00000000">
        <w:rPr>
          <w:b w:val="1"/>
          <w:sz w:val="46"/>
          <w:szCs w:val="46"/>
          <w:rtl w:val="0"/>
        </w:rPr>
        <w:t xml:space="preserve">2. Objetivos del sistema</w: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El sistema deberá permitir al usuario jugar de distintas formas a Batalla Naval (emparejamiento a ciegas, con amigos, contra la máquina, torneo), además se permitirá la creación de cuentas de usuario para la gestión de datos personales relacionados con el juego (lista de amigos con los que jugar, historial de partidas).</w:t>
      </w:r>
    </w:p>
    <w:p w:rsidR="00000000" w:rsidDel="00000000" w:rsidP="00000000" w:rsidRDefault="00000000" w:rsidRPr="00000000" w14:paraId="00000036">
      <w:pPr>
        <w:pStyle w:val="Heading2"/>
        <w:keepNext w:val="0"/>
        <w:keepLines w:val="0"/>
        <w:spacing w:after="80" w:lineRule="auto"/>
        <w:rPr>
          <w:b w:val="1"/>
        </w:rPr>
      </w:pPr>
      <w:bookmarkStart w:colFirst="0" w:colLast="0" w:name="_9u5w2jotcaos" w:id="5"/>
      <w:bookmarkEnd w:id="5"/>
      <w:r w:rsidDel="00000000" w:rsidR="00000000" w:rsidRPr="00000000">
        <w:rPr>
          <w:b w:val="1"/>
          <w:sz w:val="34"/>
          <w:szCs w:val="34"/>
          <w:rtl w:val="0"/>
        </w:rPr>
        <w:t xml:space="preserve">2.1. Análisis de requisitos preliminar</w:t>
      </w:r>
      <w:r w:rsidDel="00000000" w:rsidR="00000000" w:rsidRPr="00000000">
        <w:rPr>
          <w:rtl w:val="0"/>
        </w:rPr>
      </w:r>
    </w:p>
    <w:p w:rsidR="00000000" w:rsidDel="00000000" w:rsidP="00000000" w:rsidRDefault="00000000" w:rsidRPr="00000000" w14:paraId="00000037">
      <w:pPr>
        <w:numPr>
          <w:ilvl w:val="0"/>
          <w:numId w:val="1"/>
        </w:numPr>
        <w:spacing w:after="0" w:afterAutospacing="0" w:before="240" w:lineRule="auto"/>
        <w:ind w:left="720" w:hanging="360"/>
      </w:pPr>
      <w:r w:rsidDel="00000000" w:rsidR="00000000" w:rsidRPr="00000000">
        <w:rPr>
          <w:rtl w:val="0"/>
        </w:rPr>
        <w:t xml:space="preserve">El sistema debe permitir al usuario registrarse en la aplicación e identificarse cada vez que quiera entrar.</w:t>
      </w:r>
    </w:p>
    <w:p w:rsidR="00000000" w:rsidDel="00000000" w:rsidP="00000000" w:rsidRDefault="00000000" w:rsidRPr="00000000" w14:paraId="00000038">
      <w:pPr>
        <w:numPr>
          <w:ilvl w:val="0"/>
          <w:numId w:val="1"/>
        </w:numPr>
        <w:spacing w:after="0" w:afterAutospacing="0" w:before="0" w:beforeAutospacing="0" w:lineRule="auto"/>
        <w:ind w:left="720" w:hanging="360"/>
        <w:rPr>
          <w:u w:val="none"/>
        </w:rPr>
      </w:pPr>
      <w:r w:rsidDel="00000000" w:rsidR="00000000" w:rsidRPr="00000000">
        <w:rPr>
          <w:rtl w:val="0"/>
        </w:rPr>
        <w:t xml:space="preserve">Los usuarios deben poder jugar a Batalla Naval (ver Anexo I), donde dos jugadores se turnan para intentar hundir la flota del rival.</w:t>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rtl w:val="0"/>
        </w:rPr>
        <w:t xml:space="preserve">El usuario dispondrá de un perfil que incluirá distintas estadísticas (partidas jugadas en total, ganadas, perdidas…).</w:t>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rtl w:val="0"/>
        </w:rPr>
        <w:t xml:space="preserve">Se debe poder agregar a otros usuarios a una lista de amigos.</w:t>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rtl w:val="0"/>
        </w:rPr>
        <w:t xml:space="preserve">Debe permitir varios modos de juego (emparejamiento a ciegas, torneo con amigos, online con amigos, local, contra IA).</w:t>
      </w:r>
    </w:p>
    <w:p w:rsidR="00000000" w:rsidDel="00000000" w:rsidP="00000000" w:rsidRDefault="00000000" w:rsidRPr="00000000" w14:paraId="0000003C">
      <w:pPr>
        <w:numPr>
          <w:ilvl w:val="0"/>
          <w:numId w:val="1"/>
        </w:numPr>
        <w:spacing w:after="0" w:afterAutospacing="0" w:before="0" w:beforeAutospacing="0" w:lineRule="auto"/>
        <w:ind w:left="720" w:hanging="360"/>
        <w:rPr>
          <w:u w:val="none"/>
        </w:rPr>
      </w:pPr>
      <w:r w:rsidDel="00000000" w:rsidR="00000000" w:rsidRPr="00000000">
        <w:rPr>
          <w:rtl w:val="0"/>
        </w:rPr>
        <w:t xml:space="preserve">Se debe poder guardar una partida a medias para retomarla después. </w:t>
      </w:r>
    </w:p>
    <w:p w:rsidR="00000000" w:rsidDel="00000000" w:rsidP="00000000" w:rsidRDefault="00000000" w:rsidRPr="00000000" w14:paraId="0000003D">
      <w:pPr>
        <w:numPr>
          <w:ilvl w:val="0"/>
          <w:numId w:val="1"/>
        </w:numPr>
        <w:spacing w:after="0" w:afterAutospacing="0" w:before="0" w:beforeAutospacing="0" w:lineRule="auto"/>
        <w:ind w:left="720" w:hanging="360"/>
        <w:rPr>
          <w:u w:val="none"/>
        </w:rPr>
      </w:pPr>
      <w:r w:rsidDel="00000000" w:rsidR="00000000" w:rsidRPr="00000000">
        <w:rPr>
          <w:rtl w:val="0"/>
        </w:rPr>
        <w:t xml:space="preserve">Una partida pausada se debe poder continuar desde otro dispositivo.</w:t>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rtl w:val="0"/>
        </w:rPr>
        <w:t xml:space="preserve">Se podrá abandonar una partida iniciada.</w:t>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rtl w:val="0"/>
        </w:rPr>
        <w:t xml:space="preserve">Al finalizar una partida, el sistema debe notificar los resultados.</w:t>
      </w:r>
    </w:p>
    <w:p w:rsidR="00000000" w:rsidDel="00000000" w:rsidP="00000000" w:rsidRDefault="00000000" w:rsidRPr="00000000" w14:paraId="00000040">
      <w:pPr>
        <w:numPr>
          <w:ilvl w:val="0"/>
          <w:numId w:val="1"/>
        </w:numPr>
        <w:spacing w:after="0" w:afterAutospacing="0" w:before="0" w:beforeAutospacing="0" w:lineRule="auto"/>
        <w:ind w:left="720" w:hanging="360"/>
        <w:rPr>
          <w:u w:val="none"/>
        </w:rPr>
      </w:pPr>
      <w:r w:rsidDel="00000000" w:rsidR="00000000" w:rsidRPr="00000000">
        <w:rPr>
          <w:rtl w:val="0"/>
        </w:rPr>
        <w:t xml:space="preserve">Debe proporcionar un listado de las partidas creadas y no finalizadas.</w:t>
      </w:r>
    </w:p>
    <w:p w:rsidR="00000000" w:rsidDel="00000000" w:rsidP="00000000" w:rsidRDefault="00000000" w:rsidRPr="00000000" w14:paraId="00000041">
      <w:pPr>
        <w:numPr>
          <w:ilvl w:val="0"/>
          <w:numId w:val="1"/>
        </w:numPr>
        <w:spacing w:after="0" w:afterAutospacing="0" w:before="0" w:beforeAutospacing="0" w:lineRule="auto"/>
        <w:ind w:left="720" w:hanging="360"/>
        <w:rPr>
          <w:u w:val="none"/>
        </w:rPr>
      </w:pPr>
      <w:r w:rsidDel="00000000" w:rsidR="00000000" w:rsidRPr="00000000">
        <w:rPr>
          <w:rtl w:val="0"/>
        </w:rPr>
        <w:t xml:space="preserve">Se podrá guardar un histórico de resultados de las distintas partidas y poder consultarlo.</w:t>
      </w:r>
      <w:r w:rsidDel="00000000" w:rsidR="00000000" w:rsidRPr="00000000">
        <w:rPr>
          <w:rtl w:val="0"/>
        </w:rPr>
      </w:r>
    </w:p>
    <w:p w:rsidR="00000000" w:rsidDel="00000000" w:rsidP="00000000" w:rsidRDefault="00000000" w:rsidRPr="00000000" w14:paraId="00000042">
      <w:pPr>
        <w:numPr>
          <w:ilvl w:val="0"/>
          <w:numId w:val="1"/>
        </w:numPr>
        <w:spacing w:after="0" w:afterAutospacing="0" w:before="0" w:beforeAutospacing="0" w:lineRule="auto"/>
        <w:ind w:left="720" w:hanging="360"/>
        <w:rPr>
          <w:u w:val="none"/>
        </w:rPr>
      </w:pPr>
      <w:r w:rsidDel="00000000" w:rsidR="00000000" w:rsidRPr="00000000">
        <w:rPr>
          <w:rtl w:val="0"/>
        </w:rPr>
        <w:t xml:space="preserve">Se utilizará una interfaz intuitiva y usable.</w:t>
      </w:r>
    </w:p>
    <w:p w:rsidR="00000000" w:rsidDel="00000000" w:rsidP="00000000" w:rsidRDefault="00000000" w:rsidRPr="00000000" w14:paraId="00000043">
      <w:pPr>
        <w:numPr>
          <w:ilvl w:val="0"/>
          <w:numId w:val="1"/>
        </w:numPr>
        <w:spacing w:after="0" w:afterAutospacing="0" w:before="0" w:beforeAutospacing="0" w:lineRule="auto"/>
        <w:ind w:left="720" w:hanging="360"/>
        <w:rPr>
          <w:u w:val="none"/>
        </w:rPr>
      </w:pPr>
      <w:r w:rsidDel="00000000" w:rsidR="00000000" w:rsidRPr="00000000">
        <w:rPr>
          <w:rtl w:val="0"/>
        </w:rPr>
        <w:t xml:space="preserve">No habrá una diferencia significativa en el rendimiento de la aplicación entre las versiones de la misma.</w:t>
      </w:r>
    </w:p>
    <w:p w:rsidR="00000000" w:rsidDel="00000000" w:rsidP="00000000" w:rsidRDefault="00000000" w:rsidRPr="00000000" w14:paraId="00000044">
      <w:pPr>
        <w:numPr>
          <w:ilvl w:val="0"/>
          <w:numId w:val="1"/>
        </w:numPr>
        <w:spacing w:after="0" w:afterAutospacing="0" w:before="0" w:beforeAutospacing="0" w:lineRule="auto"/>
        <w:ind w:left="720" w:hanging="360"/>
        <w:rPr>
          <w:u w:val="none"/>
        </w:rPr>
      </w:pPr>
      <w:r w:rsidDel="00000000" w:rsidR="00000000" w:rsidRPr="00000000">
        <w:rPr>
          <w:rtl w:val="0"/>
        </w:rPr>
        <w:t xml:space="preserve">Los datos de la aplicación deberán estar almacenados en un sistema gestor de bases de datos.</w:t>
      </w:r>
    </w:p>
    <w:p w:rsidR="00000000" w:rsidDel="00000000" w:rsidP="00000000" w:rsidRDefault="00000000" w:rsidRPr="00000000" w14:paraId="00000045">
      <w:pPr>
        <w:numPr>
          <w:ilvl w:val="0"/>
          <w:numId w:val="1"/>
        </w:numPr>
        <w:spacing w:after="0" w:afterAutospacing="0" w:before="0" w:beforeAutospacing="0" w:lineRule="auto"/>
        <w:ind w:left="720" w:hanging="360"/>
        <w:rPr>
          <w:u w:val="none"/>
        </w:rPr>
      </w:pPr>
      <w:r w:rsidDel="00000000" w:rsidR="00000000" w:rsidRPr="00000000">
        <w:rPr>
          <w:rtl w:val="0"/>
        </w:rPr>
        <w:t xml:space="preserve">El sistema modificará los puntos de un jugador según los resultados de las partidas.</w:t>
      </w:r>
    </w:p>
    <w:p w:rsidR="00000000" w:rsidDel="00000000" w:rsidP="00000000" w:rsidRDefault="00000000" w:rsidRPr="00000000" w14:paraId="00000046">
      <w:pPr>
        <w:numPr>
          <w:ilvl w:val="0"/>
          <w:numId w:val="1"/>
        </w:numPr>
        <w:spacing w:after="0" w:afterAutospacing="0" w:before="0" w:beforeAutospacing="0" w:lineRule="auto"/>
        <w:ind w:left="720" w:hanging="360"/>
      </w:pPr>
      <w:r w:rsidDel="00000000" w:rsidR="00000000" w:rsidRPr="00000000">
        <w:rPr>
          <w:rtl w:val="0"/>
        </w:rPr>
        <w:t xml:space="preserve">El sistema permitirá visualizar un ranking de los jugadores por puntos.</w:t>
      </w:r>
    </w:p>
    <w:p w:rsidR="00000000" w:rsidDel="00000000" w:rsidP="00000000" w:rsidRDefault="00000000" w:rsidRPr="00000000" w14:paraId="00000047">
      <w:pPr>
        <w:numPr>
          <w:ilvl w:val="0"/>
          <w:numId w:val="1"/>
        </w:numPr>
        <w:spacing w:after="0" w:afterAutospacing="0" w:before="0" w:beforeAutospacing="0" w:lineRule="auto"/>
        <w:ind w:left="720" w:hanging="360"/>
        <w:rPr>
          <w:u w:val="none"/>
        </w:rPr>
      </w:pPr>
      <w:r w:rsidDel="00000000" w:rsidR="00000000" w:rsidRPr="00000000">
        <w:rPr>
          <w:rtl w:val="0"/>
        </w:rPr>
        <w:t xml:space="preserve">El usuario podrá compartir su perfil.</w:t>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rtl w:val="0"/>
        </w:rPr>
        <w:t xml:space="preserve">El sistema debe permitir configurar el aspecto del juego (colores de los barcos y del fondo para el tablero).</w:t>
      </w:r>
    </w:p>
    <w:p w:rsidR="00000000" w:rsidDel="00000000" w:rsidP="00000000" w:rsidRDefault="00000000" w:rsidRPr="00000000" w14:paraId="00000049">
      <w:pPr>
        <w:numPr>
          <w:ilvl w:val="0"/>
          <w:numId w:val="1"/>
        </w:numPr>
        <w:spacing w:after="0" w:afterAutospacing="0" w:before="0" w:beforeAutospacing="0" w:lineRule="auto"/>
        <w:ind w:left="720" w:hanging="360"/>
      </w:pPr>
      <w:r w:rsidDel="00000000" w:rsidR="00000000" w:rsidRPr="00000000">
        <w:rPr>
          <w:rtl w:val="0"/>
        </w:rPr>
        <w:t xml:space="preserve">El sistema debe permitir configurar el idioma del juego (español, inglés).</w:t>
      </w:r>
    </w:p>
    <w:p w:rsidR="00000000" w:rsidDel="00000000" w:rsidP="00000000" w:rsidRDefault="00000000" w:rsidRPr="00000000" w14:paraId="0000004A">
      <w:pPr>
        <w:numPr>
          <w:ilvl w:val="0"/>
          <w:numId w:val="1"/>
        </w:numPr>
        <w:spacing w:after="0" w:afterAutospacing="0" w:before="0" w:beforeAutospacing="0" w:lineRule="auto"/>
        <w:ind w:left="720" w:hanging="360"/>
      </w:pPr>
      <w:r w:rsidDel="00000000" w:rsidR="00000000" w:rsidRPr="00000000">
        <w:rPr>
          <w:rtl w:val="0"/>
        </w:rPr>
        <w:t xml:space="preserve">El sistema contará con efectos de sonido.</w:t>
      </w:r>
    </w:p>
    <w:p w:rsidR="00000000" w:rsidDel="00000000" w:rsidP="00000000" w:rsidRDefault="00000000" w:rsidRPr="00000000" w14:paraId="0000004B">
      <w:pPr>
        <w:numPr>
          <w:ilvl w:val="0"/>
          <w:numId w:val="1"/>
        </w:numPr>
        <w:spacing w:after="240" w:before="0" w:beforeAutospacing="0" w:lineRule="auto"/>
        <w:ind w:left="720" w:hanging="360"/>
        <w:rPr>
          <w:u w:val="none"/>
        </w:rPr>
      </w:pPr>
      <w:r w:rsidDel="00000000" w:rsidR="00000000" w:rsidRPr="00000000">
        <w:rPr>
          <w:rtl w:val="0"/>
        </w:rPr>
        <w:t xml:space="preserve">Dispone de un tutorial al iniciar.</w:t>
      </w:r>
    </w:p>
    <w:p w:rsidR="00000000" w:rsidDel="00000000" w:rsidP="00000000" w:rsidRDefault="00000000" w:rsidRPr="00000000" w14:paraId="0000004C">
      <w:pPr>
        <w:spacing w:after="240" w:before="240" w:lineRule="auto"/>
        <w:ind w:left="720" w:firstLine="0"/>
        <w:rPr/>
      </w:pPr>
      <w:r w:rsidDel="00000000" w:rsidR="00000000" w:rsidRPr="00000000">
        <w:rPr>
          <w:rtl w:val="0"/>
        </w:rPr>
      </w:r>
    </w:p>
    <w:p w:rsidR="00000000" w:rsidDel="00000000" w:rsidP="00000000" w:rsidRDefault="00000000" w:rsidRPr="00000000" w14:paraId="0000004D">
      <w:pPr>
        <w:pStyle w:val="Heading1"/>
        <w:keepNext w:val="0"/>
        <w:keepLines w:val="0"/>
        <w:spacing w:before="480" w:lineRule="auto"/>
        <w:rPr>
          <w:b w:val="1"/>
          <w:sz w:val="46"/>
          <w:szCs w:val="46"/>
        </w:rPr>
      </w:pPr>
      <w:bookmarkStart w:colFirst="0" w:colLast="0" w:name="_23wh2ewzx77r" w:id="6"/>
      <w:bookmarkEnd w:id="6"/>
      <w:r w:rsidDel="00000000" w:rsidR="00000000" w:rsidRPr="00000000">
        <w:rPr>
          <w:rtl w:val="0"/>
        </w:rPr>
      </w:r>
    </w:p>
    <w:p w:rsidR="00000000" w:rsidDel="00000000" w:rsidP="00000000" w:rsidRDefault="00000000" w:rsidRPr="00000000" w14:paraId="0000004E">
      <w:pPr>
        <w:pStyle w:val="Heading1"/>
        <w:keepNext w:val="0"/>
        <w:keepLines w:val="0"/>
        <w:spacing w:before="480" w:lineRule="auto"/>
        <w:rPr>
          <w:b w:val="1"/>
          <w:sz w:val="46"/>
          <w:szCs w:val="46"/>
        </w:rPr>
      </w:pPr>
      <w:bookmarkStart w:colFirst="0" w:colLast="0" w:name="_6h7umfihpilu" w:id="7"/>
      <w:bookmarkEnd w:id="7"/>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keepNext w:val="0"/>
        <w:keepLines w:val="0"/>
        <w:spacing w:before="480" w:lineRule="auto"/>
        <w:rPr>
          <w:i w:val="1"/>
        </w:rPr>
      </w:pPr>
      <w:bookmarkStart w:colFirst="0" w:colLast="0" w:name="_5e0oyjj340v0" w:id="8"/>
      <w:bookmarkEnd w:id="8"/>
      <w:r w:rsidDel="00000000" w:rsidR="00000000" w:rsidRPr="00000000">
        <w:rPr>
          <w:b w:val="1"/>
          <w:sz w:val="46"/>
          <w:szCs w:val="46"/>
          <w:rtl w:val="0"/>
        </w:rPr>
        <w:t xml:space="preserve">3. </w:t>
      </w:r>
      <w:commentRangeStart w:id="0"/>
      <w:r w:rsidDel="00000000" w:rsidR="00000000" w:rsidRPr="00000000">
        <w:rPr>
          <w:b w:val="1"/>
          <w:sz w:val="46"/>
          <w:szCs w:val="46"/>
          <w:rtl w:val="0"/>
        </w:rPr>
        <w:t xml:space="preserve">Descripción técnica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0">
      <w:pPr>
        <w:spacing w:after="240" w:before="240" w:lineRule="auto"/>
        <w:ind w:left="0" w:firstLine="0"/>
        <w:rPr/>
      </w:pPr>
      <w:r w:rsidDel="00000000" w:rsidR="00000000" w:rsidRPr="00000000">
        <w:rPr>
          <w:rtl w:val="0"/>
        </w:rPr>
        <w:t xml:space="preserve">La aplicación web </w:t>
      </w:r>
      <w:r w:rsidDel="00000000" w:rsidR="00000000" w:rsidRPr="00000000">
        <w:rPr>
          <w:rtl w:val="0"/>
        </w:rPr>
        <w:t xml:space="preserve">se desarrollará para el navegador google chrome en la que será su última versión previa a la entrega final.</w:t>
      </w:r>
      <w:r w:rsidDel="00000000" w:rsidR="00000000" w:rsidRPr="00000000">
        <w:rPr>
          <w:rtl w:val="0"/>
        </w:rPr>
        <w:t xml:space="preserve"> La aplicación Android será compatible con la versión </w:t>
      </w:r>
      <w:commentRangeStart w:id="1"/>
      <w:r w:rsidDel="00000000" w:rsidR="00000000" w:rsidRPr="00000000">
        <w:rPr>
          <w:rtl w:val="0"/>
        </w:rPr>
        <w:t xml:space="preserve">8</w:t>
      </w:r>
      <w:commentRangeEnd w:id="1"/>
      <w:r w:rsidDel="00000000" w:rsidR="00000000" w:rsidRPr="00000000">
        <w:commentReference w:id="1"/>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1">
      <w:pPr>
        <w:spacing w:after="240" w:before="240" w:lineRule="auto"/>
        <w:ind w:left="0" w:firstLine="0"/>
        <w:rPr/>
      </w:pPr>
      <w:r w:rsidDel="00000000" w:rsidR="00000000" w:rsidRPr="00000000">
        <w:rPr>
          <w:rtl w:val="0"/>
        </w:rPr>
        <w:t xml:space="preserve">Se entregarán las fuentes de la aplicación, además del sistema desplegado y operativo en AWS (Amazon Web Services).</w:t>
      </w:r>
    </w:p>
    <w:p w:rsidR="00000000" w:rsidDel="00000000" w:rsidP="00000000" w:rsidRDefault="00000000" w:rsidRPr="00000000" w14:paraId="00000052">
      <w:pPr>
        <w:spacing w:after="240" w:before="240" w:lineRule="auto"/>
        <w:ind w:left="0" w:firstLine="0"/>
        <w:rPr/>
      </w:pPr>
      <w:commentRangeStart w:id="2"/>
      <w:r w:rsidDel="00000000" w:rsidR="00000000" w:rsidRPr="00000000">
        <w:rPr>
          <w:rtl w:val="0"/>
        </w:rPr>
        <w:t xml:space="preserve">Para el funcion</w:t>
      </w:r>
      <w:commentRangeEnd w:id="2"/>
      <w:r w:rsidDel="00000000" w:rsidR="00000000" w:rsidRPr="00000000">
        <w:commentReference w:id="2"/>
      </w:r>
      <w:r w:rsidDel="00000000" w:rsidR="00000000" w:rsidRPr="00000000">
        <w:rPr>
          <w:rtl w:val="0"/>
        </w:rPr>
        <w:t xml:space="preserve">amiento del sistema se requiere un nodo de cómputo que tome el rol de servidor y aloje el proceso servidor y el gestor de bases de datos, y un número indeterminado y dependiente de la capacidad de cómputo del servidor de clientes (web o Android).</w:t>
      </w:r>
    </w:p>
    <w:p w:rsidR="00000000" w:rsidDel="00000000" w:rsidP="00000000" w:rsidRDefault="00000000" w:rsidRPr="00000000" w14:paraId="00000053">
      <w:pPr>
        <w:spacing w:after="240" w:before="240" w:lineRule="auto"/>
        <w:ind w:left="0" w:firstLine="0"/>
        <w:rPr/>
      </w:pPr>
      <w:r w:rsidDel="00000000" w:rsidR="00000000" w:rsidRPr="00000000">
        <w:rPr/>
        <w:drawing>
          <wp:inline distB="114300" distT="114300" distL="114300" distR="114300">
            <wp:extent cx="5291138" cy="3442321"/>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291138" cy="3442321"/>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Rule="auto"/>
        <w:ind w:left="0" w:firstLine="0"/>
        <w:rPr/>
      </w:pPr>
      <w:r w:rsidDel="00000000" w:rsidR="00000000" w:rsidRPr="00000000">
        <w:rPr>
          <w:rtl w:val="0"/>
        </w:rPr>
      </w:r>
    </w:p>
    <w:p w:rsidR="00000000" w:rsidDel="00000000" w:rsidP="00000000" w:rsidRDefault="00000000" w:rsidRPr="00000000" w14:paraId="00000055">
      <w:pPr>
        <w:pStyle w:val="Heading1"/>
        <w:keepNext w:val="0"/>
        <w:keepLines w:val="0"/>
        <w:spacing w:before="480" w:lineRule="auto"/>
        <w:rPr>
          <w:b w:val="1"/>
          <w:sz w:val="46"/>
          <w:szCs w:val="46"/>
        </w:rPr>
      </w:pPr>
      <w:bookmarkStart w:colFirst="0" w:colLast="0" w:name="_zcezg6q8xhlg" w:id="9"/>
      <w:bookmarkEnd w:id="9"/>
      <w:r w:rsidDel="00000000" w:rsidR="00000000" w:rsidRPr="00000000">
        <w:rPr>
          <w:b w:val="1"/>
          <w:sz w:val="46"/>
          <w:szCs w:val="46"/>
          <w:rtl w:val="0"/>
        </w:rPr>
        <w:t xml:space="preserve">4. </w:t>
      </w:r>
      <w:commentRangeStart w:id="3"/>
      <w:r w:rsidDel="00000000" w:rsidR="00000000" w:rsidRPr="00000000">
        <w:rPr>
          <w:b w:val="1"/>
          <w:sz w:val="46"/>
          <w:szCs w:val="46"/>
          <w:rtl w:val="0"/>
        </w:rPr>
        <w:t xml:space="preserve">Plan de trabajo</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6">
      <w:pPr>
        <w:spacing w:after="240" w:before="240" w:lineRule="auto"/>
        <w:ind w:left="0" w:firstLine="0"/>
        <w:jc w:val="both"/>
        <w:rPr/>
      </w:pPr>
      <w:r w:rsidDel="00000000" w:rsidR="00000000" w:rsidRPr="00000000">
        <w:rPr>
          <w:rtl w:val="0"/>
        </w:rPr>
        <w:t xml:space="preserve">Se planea invertir 600 horas en el plazo de 101 días (hasta el 1 de junio).</w:t>
      </w:r>
      <w:r w:rsidDel="00000000" w:rsidR="00000000" w:rsidRPr="00000000">
        <w:rPr>
          <w:rtl w:val="0"/>
        </w:rPr>
      </w:r>
    </w:p>
    <w:p w:rsidR="00000000" w:rsidDel="00000000" w:rsidP="00000000" w:rsidRDefault="00000000" w:rsidRPr="00000000" w14:paraId="00000057">
      <w:pPr>
        <w:spacing w:after="240" w:before="240" w:lineRule="auto"/>
        <w:ind w:left="0" w:firstLine="0"/>
        <w:jc w:val="both"/>
        <w:rPr>
          <w:b w:val="1"/>
        </w:rPr>
      </w:pPr>
      <w:r w:rsidDel="00000000" w:rsidR="00000000" w:rsidRPr="00000000">
        <w:rPr>
          <w:b w:val="1"/>
          <w:sz w:val="32"/>
          <w:szCs w:val="32"/>
          <w:rtl w:val="0"/>
        </w:rPr>
        <w:t xml:space="preserve">Entregables</w:t>
      </w:r>
      <w:r w:rsidDel="00000000" w:rsidR="00000000" w:rsidRPr="00000000">
        <w:rPr>
          <w:rtl w:val="0"/>
        </w:rPr>
      </w:r>
    </w:p>
    <w:p w:rsidR="00000000" w:rsidDel="00000000" w:rsidP="00000000" w:rsidRDefault="00000000" w:rsidRPr="00000000" w14:paraId="00000058">
      <w:pPr>
        <w:spacing w:after="240" w:before="240" w:lineRule="auto"/>
        <w:ind w:left="0" w:firstLine="0"/>
        <w:jc w:val="both"/>
        <w:rPr>
          <w:b w:val="1"/>
        </w:rPr>
      </w:pPr>
      <w:r w:rsidDel="00000000" w:rsidR="00000000" w:rsidRPr="00000000">
        <w:rPr>
          <w:b w:val="1"/>
          <w:rtl w:val="0"/>
        </w:rPr>
        <w:t xml:space="preserve">Plan de gestión</w:t>
      </w:r>
    </w:p>
    <w:p w:rsidR="00000000" w:rsidDel="00000000" w:rsidP="00000000" w:rsidRDefault="00000000" w:rsidRPr="00000000" w14:paraId="00000059">
      <w:pPr>
        <w:spacing w:after="240" w:before="240" w:lineRule="auto"/>
        <w:ind w:left="0" w:firstLine="0"/>
        <w:jc w:val="both"/>
        <w:rPr/>
      </w:pPr>
      <w:r w:rsidDel="00000000" w:rsidR="00000000" w:rsidRPr="00000000">
        <w:rPr>
          <w:rtl w:val="0"/>
        </w:rPr>
        <w:t xml:space="preserve">Documento con los detalles de organización del proyecto (roles, tareas, asignación de recursos). </w:t>
      </w:r>
    </w:p>
    <w:p w:rsidR="00000000" w:rsidDel="00000000" w:rsidP="00000000" w:rsidRDefault="00000000" w:rsidRPr="00000000" w14:paraId="0000005A">
      <w:pPr>
        <w:spacing w:after="240" w:before="240" w:lineRule="auto"/>
        <w:ind w:left="0" w:firstLine="0"/>
        <w:jc w:val="both"/>
        <w:rPr>
          <w:b w:val="1"/>
        </w:rPr>
      </w:pPr>
      <w:r w:rsidDel="00000000" w:rsidR="00000000" w:rsidRPr="00000000">
        <w:rPr>
          <w:b w:val="1"/>
          <w:rtl w:val="0"/>
        </w:rPr>
        <w:t xml:space="preserve">Documentos de análisis y diseño</w:t>
      </w:r>
    </w:p>
    <w:p w:rsidR="00000000" w:rsidDel="00000000" w:rsidP="00000000" w:rsidRDefault="00000000" w:rsidRPr="00000000" w14:paraId="0000005B">
      <w:pPr>
        <w:spacing w:after="240" w:before="240" w:lineRule="auto"/>
        <w:ind w:left="0" w:firstLine="0"/>
        <w:jc w:val="both"/>
        <w:rPr/>
      </w:pPr>
      <w:r w:rsidDel="00000000" w:rsidR="00000000" w:rsidRPr="00000000">
        <w:rPr>
          <w:rtl w:val="0"/>
        </w:rPr>
        <w:t xml:space="preserve">Documentos donde se deja constancia de los procesos de análisis del problema y diseño de la solución. </w:t>
      </w:r>
    </w:p>
    <w:p w:rsidR="00000000" w:rsidDel="00000000" w:rsidP="00000000" w:rsidRDefault="00000000" w:rsidRPr="00000000" w14:paraId="0000005C">
      <w:pPr>
        <w:spacing w:after="240" w:before="240" w:lineRule="auto"/>
        <w:ind w:left="0" w:firstLine="0"/>
        <w:jc w:val="both"/>
        <w:rPr>
          <w:b w:val="1"/>
        </w:rPr>
      </w:pPr>
      <w:r w:rsidDel="00000000" w:rsidR="00000000" w:rsidRPr="00000000">
        <w:rPr>
          <w:b w:val="1"/>
          <w:rtl w:val="0"/>
        </w:rPr>
        <w:t xml:space="preserve">Memoria de trabajo</w:t>
      </w:r>
    </w:p>
    <w:p w:rsidR="00000000" w:rsidDel="00000000" w:rsidP="00000000" w:rsidRDefault="00000000" w:rsidRPr="00000000" w14:paraId="0000005D">
      <w:pPr>
        <w:spacing w:after="240" w:before="240" w:lineRule="auto"/>
        <w:ind w:left="0" w:firstLine="0"/>
        <w:jc w:val="both"/>
        <w:rPr/>
      </w:pPr>
      <w:r w:rsidDel="00000000" w:rsidR="00000000" w:rsidRPr="00000000">
        <w:rPr>
          <w:rtl w:val="0"/>
        </w:rPr>
        <w:t xml:space="preserve">Documento donde se registra la evolución del proyecto y las incidencias que han surgido. </w:t>
      </w:r>
    </w:p>
    <w:p w:rsidR="00000000" w:rsidDel="00000000" w:rsidP="00000000" w:rsidRDefault="00000000" w:rsidRPr="00000000" w14:paraId="0000005E">
      <w:pPr>
        <w:spacing w:after="240" w:before="240" w:lineRule="auto"/>
        <w:jc w:val="both"/>
        <w:rPr>
          <w:b w:val="1"/>
        </w:rPr>
      </w:pPr>
      <w:r w:rsidDel="00000000" w:rsidR="00000000" w:rsidRPr="00000000">
        <w:rPr>
          <w:b w:val="1"/>
          <w:rtl w:val="0"/>
        </w:rPr>
        <w:t xml:space="preserve">Aplicación</w:t>
      </w:r>
    </w:p>
    <w:p w:rsidR="00000000" w:rsidDel="00000000" w:rsidP="00000000" w:rsidRDefault="00000000" w:rsidRPr="00000000" w14:paraId="0000005F">
      <w:pPr>
        <w:spacing w:after="240" w:before="240" w:lineRule="auto"/>
        <w:jc w:val="both"/>
        <w:rPr/>
      </w:pPr>
      <w:r w:rsidDel="00000000" w:rsidR="00000000" w:rsidRPr="00000000">
        <w:rPr>
          <w:rtl w:val="0"/>
        </w:rPr>
        <w:t xml:space="preserve">Se entregarán los fuentes de la aplicación junto con la aplicación desplegada en AWS. </w:t>
      </w:r>
    </w:p>
    <w:p w:rsidR="00000000" w:rsidDel="00000000" w:rsidP="00000000" w:rsidRDefault="00000000" w:rsidRPr="00000000" w14:paraId="00000060">
      <w:pPr>
        <w:spacing w:after="240" w:before="240" w:lineRule="auto"/>
        <w:ind w:left="0" w:firstLine="0"/>
        <w:rPr>
          <w:b w:val="1"/>
        </w:rPr>
      </w:pPr>
      <w:r w:rsidDel="00000000" w:rsidR="00000000" w:rsidRPr="00000000">
        <w:rPr>
          <w:b w:val="1"/>
          <w:rtl w:val="0"/>
        </w:rPr>
        <w:t xml:space="preserve">Actas de reuniones con el cliente</w:t>
      </w:r>
    </w:p>
    <w:p w:rsidR="00000000" w:rsidDel="00000000" w:rsidP="00000000" w:rsidRDefault="00000000" w:rsidRPr="00000000" w14:paraId="00000061">
      <w:pPr>
        <w:spacing w:after="240" w:before="240" w:lineRule="auto"/>
        <w:ind w:left="0" w:firstLine="0"/>
        <w:rPr/>
      </w:pPr>
      <w:r w:rsidDel="00000000" w:rsidR="00000000" w:rsidRPr="00000000">
        <w:rPr>
          <w:rtl w:val="0"/>
        </w:rPr>
        <w:t xml:space="preserve">A lo largo del curso se irán haciendo diversas reuniones con el cliente. Los aspectos más importantes tratados en cada reunión se recogerán en el acta de dicha reunión,</w:t>
      </w:r>
    </w:p>
    <w:p w:rsidR="00000000" w:rsidDel="00000000" w:rsidP="00000000" w:rsidRDefault="00000000" w:rsidRPr="00000000" w14:paraId="00000062">
      <w:pPr>
        <w:spacing w:after="240" w:before="240" w:lineRule="auto"/>
        <w:ind w:left="0" w:firstLine="0"/>
        <w:rPr/>
      </w:pPr>
      <w:r w:rsidDel="00000000" w:rsidR="00000000" w:rsidRPr="00000000">
        <w:rPr>
          <w:b w:val="1"/>
          <w:sz w:val="32"/>
          <w:szCs w:val="32"/>
          <w:rtl w:val="0"/>
        </w:rPr>
        <w:t xml:space="preserve">Entregas</w:t>
      </w:r>
      <w:r w:rsidDel="00000000" w:rsidR="00000000" w:rsidRPr="00000000">
        <w:rPr>
          <w:rtl w:val="0"/>
        </w:rPr>
      </w:r>
    </w:p>
    <w:p w:rsidR="00000000" w:rsidDel="00000000" w:rsidP="00000000" w:rsidRDefault="00000000" w:rsidRPr="00000000" w14:paraId="00000063">
      <w:pPr>
        <w:numPr>
          <w:ilvl w:val="0"/>
          <w:numId w:val="4"/>
        </w:numPr>
        <w:spacing w:after="0" w:afterAutospacing="0" w:before="240" w:lineRule="auto"/>
        <w:ind w:left="720" w:hanging="360"/>
        <w:jc w:val="both"/>
      </w:pPr>
      <w:r w:rsidDel="00000000" w:rsidR="00000000" w:rsidRPr="00000000">
        <w:rPr>
          <w:rtl w:val="0"/>
        </w:rPr>
        <w:t xml:space="preserve">19 de febrero de 2021: Propuesta técnica y económica.</w:t>
      </w:r>
    </w:p>
    <w:p w:rsidR="00000000" w:rsidDel="00000000" w:rsidP="00000000" w:rsidRDefault="00000000" w:rsidRPr="00000000" w14:paraId="00000064">
      <w:pPr>
        <w:numPr>
          <w:ilvl w:val="0"/>
          <w:numId w:val="4"/>
        </w:numPr>
        <w:spacing w:after="0" w:afterAutospacing="0" w:before="0" w:beforeAutospacing="0" w:lineRule="auto"/>
        <w:ind w:left="720" w:hanging="360"/>
        <w:jc w:val="both"/>
      </w:pPr>
      <w:commentRangeStart w:id="4"/>
      <w:commentRangeStart w:id="5"/>
      <w:commentRangeStart w:id="6"/>
      <w:r w:rsidDel="00000000" w:rsidR="00000000" w:rsidRPr="00000000">
        <w:rPr>
          <w:rtl w:val="0"/>
        </w:rPr>
        <w:t xml:space="preserve">15 de marzo</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 de 2021: Plan de gestión, análisis y diseño y memoria del proyecto v1.</w:t>
      </w:r>
    </w:p>
    <w:p w:rsidR="00000000" w:rsidDel="00000000" w:rsidP="00000000" w:rsidRDefault="00000000" w:rsidRPr="00000000" w14:paraId="00000065">
      <w:pPr>
        <w:numPr>
          <w:ilvl w:val="0"/>
          <w:numId w:val="4"/>
        </w:numPr>
        <w:spacing w:after="0" w:afterAutospacing="0" w:before="0" w:beforeAutospacing="0" w:lineRule="auto"/>
        <w:ind w:left="720" w:hanging="360"/>
        <w:jc w:val="both"/>
      </w:pPr>
      <w:r w:rsidDel="00000000" w:rsidR="00000000" w:rsidRPr="00000000">
        <w:rPr>
          <w:rtl w:val="0"/>
        </w:rPr>
        <w:t xml:space="preserve">14 de abril de 2021: Plan de gestión, análisis y diseño y memoria del proyecto v2.</w:t>
      </w:r>
    </w:p>
    <w:p w:rsidR="00000000" w:rsidDel="00000000" w:rsidP="00000000" w:rsidRDefault="00000000" w:rsidRPr="00000000" w14:paraId="00000066">
      <w:pPr>
        <w:numPr>
          <w:ilvl w:val="0"/>
          <w:numId w:val="4"/>
        </w:numPr>
        <w:spacing w:after="0" w:afterAutospacing="0" w:before="0" w:beforeAutospacing="0" w:lineRule="auto"/>
        <w:ind w:left="720" w:hanging="360"/>
        <w:jc w:val="both"/>
      </w:pPr>
      <w:r w:rsidDel="00000000" w:rsidR="00000000" w:rsidRPr="00000000">
        <w:rPr>
          <w:rtl w:val="0"/>
        </w:rPr>
        <w:t xml:space="preserve">31 de mayo de 2021: Actas de las reuniones con el cliente.</w:t>
      </w:r>
    </w:p>
    <w:p w:rsidR="00000000" w:rsidDel="00000000" w:rsidP="00000000" w:rsidRDefault="00000000" w:rsidRPr="00000000" w14:paraId="00000067">
      <w:pPr>
        <w:numPr>
          <w:ilvl w:val="0"/>
          <w:numId w:val="4"/>
        </w:numPr>
        <w:spacing w:after="240" w:before="0" w:beforeAutospacing="0" w:lineRule="auto"/>
        <w:ind w:left="720" w:hanging="360"/>
        <w:jc w:val="both"/>
      </w:pPr>
      <w:r w:rsidDel="00000000" w:rsidR="00000000" w:rsidRPr="00000000">
        <w:rPr>
          <w:rtl w:val="0"/>
        </w:rPr>
        <w:t xml:space="preserve">1 de junio de 2021: Plan de gestión, análisis y diseño y memoria del proyecto final.</w:t>
      </w:r>
      <w:r w:rsidDel="00000000" w:rsidR="00000000" w:rsidRPr="00000000">
        <w:drawing>
          <wp:anchor allowOverlap="1" behindDoc="0" distB="114300" distT="114300" distL="114300" distR="114300" hidden="0" layoutInCell="1" locked="0" relativeHeight="0" simplePos="0">
            <wp:simplePos x="0" y="0"/>
            <wp:positionH relativeFrom="column">
              <wp:posOffset>1566863</wp:posOffset>
            </wp:positionH>
            <wp:positionV relativeFrom="paragraph">
              <wp:posOffset>447675</wp:posOffset>
            </wp:positionV>
            <wp:extent cx="2581819" cy="134425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81819" cy="1344253"/>
                    </a:xfrm>
                    <a:prstGeom prst="rect"/>
                    <a:ln/>
                  </pic:spPr>
                </pic:pic>
              </a:graphicData>
            </a:graphic>
          </wp:anchor>
        </w:drawing>
      </w:r>
    </w:p>
    <w:p w:rsidR="00000000" w:rsidDel="00000000" w:rsidP="00000000" w:rsidRDefault="00000000" w:rsidRPr="00000000" w14:paraId="00000068">
      <w:pPr>
        <w:spacing w:after="240" w:before="240" w:lineRule="auto"/>
        <w:jc w:val="both"/>
        <w:rPr/>
      </w:pPr>
      <w:r w:rsidDel="00000000" w:rsidR="00000000" w:rsidRPr="00000000">
        <w:rPr>
          <w:rtl w:val="0"/>
        </w:rPr>
      </w:r>
    </w:p>
    <w:p w:rsidR="00000000" w:rsidDel="00000000" w:rsidP="00000000" w:rsidRDefault="00000000" w:rsidRPr="00000000" w14:paraId="00000069">
      <w:pPr>
        <w:spacing w:after="240" w:before="240" w:lineRule="auto"/>
        <w:jc w:val="both"/>
        <w:rPr/>
      </w:pPr>
      <w:r w:rsidDel="00000000" w:rsidR="00000000" w:rsidRPr="00000000">
        <w:rPr>
          <w:rtl w:val="0"/>
        </w:rPr>
      </w:r>
    </w:p>
    <w:p w:rsidR="00000000" w:rsidDel="00000000" w:rsidP="00000000" w:rsidRDefault="00000000" w:rsidRPr="00000000" w14:paraId="0000006A">
      <w:pPr>
        <w:pStyle w:val="Heading1"/>
        <w:keepNext w:val="0"/>
        <w:keepLines w:val="0"/>
        <w:spacing w:before="480" w:lineRule="auto"/>
        <w:rPr>
          <w:b w:val="1"/>
          <w:sz w:val="46"/>
          <w:szCs w:val="46"/>
        </w:rPr>
      </w:pPr>
      <w:bookmarkStart w:colFirst="0" w:colLast="0" w:name="_gc02cja5a3hc" w:id="10"/>
      <w:bookmarkEnd w:id="10"/>
      <w:r w:rsidDel="00000000" w:rsidR="00000000" w:rsidRPr="00000000">
        <w:rPr>
          <w:rtl w:val="0"/>
        </w:rPr>
      </w:r>
    </w:p>
    <w:p w:rsidR="00000000" w:rsidDel="00000000" w:rsidP="00000000" w:rsidRDefault="00000000" w:rsidRPr="00000000" w14:paraId="0000006B">
      <w:pPr>
        <w:pStyle w:val="Heading1"/>
        <w:keepNext w:val="0"/>
        <w:keepLines w:val="0"/>
        <w:spacing w:before="480" w:lineRule="auto"/>
        <w:rPr>
          <w:b w:val="1"/>
          <w:sz w:val="46"/>
          <w:szCs w:val="46"/>
        </w:rPr>
      </w:pPr>
      <w:bookmarkStart w:colFirst="0" w:colLast="0" w:name="_jbtrojtmz56z" w:id="11"/>
      <w:bookmarkEnd w:id="11"/>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-776287</wp:posOffset>
            </wp:positionH>
            <wp:positionV relativeFrom="paragraph">
              <wp:posOffset>476250</wp:posOffset>
            </wp:positionV>
            <wp:extent cx="7253288" cy="2738872"/>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7253288" cy="2738872"/>
                    </a:xfrm>
                    <a:prstGeom prst="rect"/>
                    <a:ln/>
                  </pic:spPr>
                </pic:pic>
              </a:graphicData>
            </a:graphic>
          </wp:anchor>
        </w:drawing>
      </w:r>
    </w:p>
    <w:p w:rsidR="00000000" w:rsidDel="00000000" w:rsidP="00000000" w:rsidRDefault="00000000" w:rsidRPr="00000000" w14:paraId="0000006C">
      <w:pPr>
        <w:pStyle w:val="Heading1"/>
        <w:keepNext w:val="0"/>
        <w:keepLines w:val="0"/>
        <w:spacing w:before="480" w:lineRule="auto"/>
        <w:rPr>
          <w:b w:val="1"/>
          <w:sz w:val="46"/>
          <w:szCs w:val="46"/>
        </w:rPr>
      </w:pPr>
      <w:bookmarkStart w:colFirst="0" w:colLast="0" w:name="_s1exd1na3d8x" w:id="12"/>
      <w:bookmarkEnd w:id="12"/>
      <w:r w:rsidDel="00000000" w:rsidR="00000000" w:rsidRPr="00000000">
        <w:rPr>
          <w:rtl w:val="0"/>
        </w:rPr>
      </w:r>
    </w:p>
    <w:p w:rsidR="00000000" w:rsidDel="00000000" w:rsidP="00000000" w:rsidRDefault="00000000" w:rsidRPr="00000000" w14:paraId="0000006D">
      <w:pPr>
        <w:pStyle w:val="Heading1"/>
        <w:keepNext w:val="0"/>
        <w:keepLines w:val="0"/>
        <w:spacing w:before="480" w:lineRule="auto"/>
        <w:rPr>
          <w:i w:val="1"/>
          <w:color w:val="999999"/>
        </w:rPr>
      </w:pPr>
      <w:bookmarkStart w:colFirst="0" w:colLast="0" w:name="_ivfyxc5una9w" w:id="13"/>
      <w:bookmarkEnd w:id="13"/>
      <w:r w:rsidDel="00000000" w:rsidR="00000000" w:rsidRPr="00000000">
        <w:rPr>
          <w:b w:val="1"/>
          <w:sz w:val="46"/>
          <w:szCs w:val="46"/>
          <w:rtl w:val="0"/>
        </w:rPr>
        <w:t xml:space="preserve">5. Equipo técnico encargado del proyecto</w:t>
      </w: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t xml:space="preserve">La empresa que desarrolla el proyecto, Ubosoft, es una empresa de reciente creación enfocada principalmente al desarrollo de aplicaciones solicitadas por terceros, además de otras actividades relacionadas con el mundo de la informática como peritajes y consultoría.</w:t>
      </w:r>
    </w:p>
    <w:p w:rsidR="00000000" w:rsidDel="00000000" w:rsidP="00000000" w:rsidRDefault="00000000" w:rsidRPr="00000000" w14:paraId="0000006F">
      <w:pPr>
        <w:spacing w:after="240" w:before="240" w:lineRule="auto"/>
        <w:rPr/>
      </w:pPr>
      <w:r w:rsidDel="00000000" w:rsidR="00000000" w:rsidRPr="00000000">
        <w:rPr>
          <w:rtl w:val="0"/>
        </w:rPr>
        <w:t xml:space="preserve">Aunque la empresa no tenga un gran recorrido, ya cuenta con la realización de algunos encargos de consultoría hechos por diversos tipos de clientes, desde grandes empresas multinacionales hasta clientes particulares.</w:t>
      </w:r>
    </w:p>
    <w:p w:rsidR="00000000" w:rsidDel="00000000" w:rsidP="00000000" w:rsidRDefault="00000000" w:rsidRPr="00000000" w14:paraId="00000070">
      <w:pPr>
        <w:spacing w:after="240" w:before="240" w:lineRule="auto"/>
        <w:rPr/>
      </w:pPr>
      <w:commentRangeStart w:id="7"/>
      <w:r w:rsidDel="00000000" w:rsidR="00000000" w:rsidRPr="00000000">
        <w:rPr>
          <w:rtl w:val="0"/>
        </w:rPr>
        <w:t xml:space="preserve">El staff técnico de la empresa que se va a encargar del desarrollo del proyecto propuesto</w:t>
      </w:r>
      <w:commentRangeEnd w:id="7"/>
      <w:r w:rsidDel="00000000" w:rsidR="00000000" w:rsidRPr="00000000">
        <w:commentReference w:id="7"/>
      </w:r>
      <w:r w:rsidDel="00000000" w:rsidR="00000000" w:rsidRPr="00000000">
        <w:rPr>
          <w:rtl w:val="0"/>
        </w:rPr>
        <w:t xml:space="preserve"> tiene experiencia en el desarrollo de sistemas de información web, tanto back-end (modelo de datos SQL y uso de los gestores Oracle, MySQL y PostgreSQL, servidores de aplicaciones (Apache Tomcat), despliegue en Kubernetes usando contenedores docker y técnicas de tolerancia a fallos con estado) como front-end (lenguajes como JavaScript, Html, CSS, JSP). La experiencia en desarrollo web viene acompañada de experiencia en desarrollo para aplicaciones Android (Java) en el entorno Android Studio.</w:t>
      </w:r>
    </w:p>
    <w:p w:rsidR="00000000" w:rsidDel="00000000" w:rsidP="00000000" w:rsidRDefault="00000000" w:rsidRPr="00000000" w14:paraId="00000071">
      <w:pPr>
        <w:spacing w:after="240" w:before="240" w:lineRule="auto"/>
        <w:rPr/>
      </w:pPr>
      <w:r w:rsidDel="00000000" w:rsidR="00000000" w:rsidRPr="00000000">
        <w:rPr>
          <w:rtl w:val="0"/>
        </w:rPr>
        <w:t xml:space="preserve">El equipo de desarrollo estará compuesto por:</w:t>
      </w:r>
    </w:p>
    <w:p w:rsidR="00000000" w:rsidDel="00000000" w:rsidP="00000000" w:rsidRDefault="00000000" w:rsidRPr="00000000" w14:paraId="00000072">
      <w:pPr>
        <w:numPr>
          <w:ilvl w:val="0"/>
          <w:numId w:val="5"/>
        </w:numPr>
        <w:spacing w:after="0" w:afterAutospacing="0" w:before="240" w:lineRule="auto"/>
        <w:ind w:left="720" w:hanging="360"/>
        <w:rPr/>
      </w:pPr>
      <w:r w:rsidDel="00000000" w:rsidR="00000000" w:rsidRPr="00000000">
        <w:rPr>
          <w:rtl w:val="0"/>
        </w:rPr>
        <w:t xml:space="preserve">Alberto Carmona Estradera</w:t>
      </w:r>
    </w:p>
    <w:p w:rsidR="00000000" w:rsidDel="00000000" w:rsidP="00000000" w:rsidRDefault="00000000" w:rsidRPr="00000000" w14:paraId="00000073">
      <w:pPr>
        <w:numPr>
          <w:ilvl w:val="0"/>
          <w:numId w:val="5"/>
        </w:numPr>
        <w:spacing w:after="0" w:afterAutospacing="0" w:before="0" w:beforeAutospacing="0" w:lineRule="auto"/>
        <w:ind w:left="720" w:hanging="360"/>
        <w:rPr/>
      </w:pPr>
      <w:r w:rsidDel="00000000" w:rsidR="00000000" w:rsidRPr="00000000">
        <w:rPr>
          <w:rtl w:val="0"/>
        </w:rPr>
        <w:t xml:space="preserve">Binhui Chen Zhou</w:t>
      </w:r>
    </w:p>
    <w:p w:rsidR="00000000" w:rsidDel="00000000" w:rsidP="00000000" w:rsidRDefault="00000000" w:rsidRPr="00000000" w14:paraId="00000074">
      <w:pPr>
        <w:numPr>
          <w:ilvl w:val="0"/>
          <w:numId w:val="5"/>
        </w:numPr>
        <w:spacing w:after="0" w:afterAutospacing="0" w:before="0" w:beforeAutospacing="0" w:lineRule="auto"/>
        <w:ind w:left="720" w:hanging="360"/>
        <w:rPr/>
      </w:pPr>
      <w:commentRangeStart w:id="8"/>
      <w:r w:rsidDel="00000000" w:rsidR="00000000" w:rsidRPr="00000000">
        <w:rPr>
          <w:rtl w:val="0"/>
        </w:rPr>
        <w:t xml:space="preserve">Alonso Del Rincón De la Villa</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75">
      <w:pPr>
        <w:numPr>
          <w:ilvl w:val="0"/>
          <w:numId w:val="5"/>
        </w:numPr>
        <w:spacing w:after="0" w:afterAutospacing="0" w:before="0" w:beforeAutospacing="0" w:lineRule="auto"/>
        <w:ind w:left="720" w:hanging="360"/>
        <w:rPr/>
      </w:pPr>
      <w:r w:rsidDel="00000000" w:rsidR="00000000" w:rsidRPr="00000000">
        <w:rPr>
          <w:rtl w:val="0"/>
        </w:rPr>
        <w:t xml:space="preserve">Adrian Espino Candalija</w:t>
      </w:r>
    </w:p>
    <w:p w:rsidR="00000000" w:rsidDel="00000000" w:rsidP="00000000" w:rsidRDefault="00000000" w:rsidRPr="00000000" w14:paraId="00000076">
      <w:pPr>
        <w:numPr>
          <w:ilvl w:val="0"/>
          <w:numId w:val="5"/>
        </w:numPr>
        <w:spacing w:after="0" w:afterAutospacing="0" w:before="0" w:beforeAutospacing="0" w:lineRule="auto"/>
        <w:ind w:left="720" w:hanging="360"/>
        <w:rPr/>
      </w:pPr>
      <w:r w:rsidDel="00000000" w:rsidR="00000000" w:rsidRPr="00000000">
        <w:rPr>
          <w:rtl w:val="0"/>
        </w:rPr>
        <w:t xml:space="preserve">Sergio Atilano Gabete César</w:t>
      </w:r>
    </w:p>
    <w:p w:rsidR="00000000" w:rsidDel="00000000" w:rsidP="00000000" w:rsidRDefault="00000000" w:rsidRPr="00000000" w14:paraId="00000077">
      <w:pPr>
        <w:numPr>
          <w:ilvl w:val="0"/>
          <w:numId w:val="5"/>
        </w:numPr>
        <w:spacing w:after="240" w:before="0" w:beforeAutospacing="0" w:lineRule="auto"/>
        <w:ind w:left="720" w:hanging="360"/>
        <w:rPr/>
      </w:pPr>
      <w:r w:rsidDel="00000000" w:rsidR="00000000" w:rsidRPr="00000000">
        <w:rPr>
          <w:rtl w:val="0"/>
        </w:rPr>
        <w:t xml:space="preserve">Santiago Jiménez Navarro</w:t>
      </w:r>
    </w:p>
    <w:p w:rsidR="00000000" w:rsidDel="00000000" w:rsidP="00000000" w:rsidRDefault="00000000" w:rsidRPr="00000000" w14:paraId="00000078">
      <w:pPr>
        <w:pStyle w:val="Heading1"/>
        <w:keepNext w:val="0"/>
        <w:keepLines w:val="0"/>
        <w:spacing w:before="480" w:lineRule="auto"/>
        <w:rPr>
          <w:b w:val="1"/>
          <w:sz w:val="46"/>
          <w:szCs w:val="46"/>
        </w:rPr>
      </w:pPr>
      <w:bookmarkStart w:colFirst="0" w:colLast="0" w:name="_odwevafud1ca" w:id="14"/>
      <w:bookmarkEnd w:id="14"/>
      <w:r w:rsidDel="00000000" w:rsidR="00000000" w:rsidRPr="00000000">
        <w:rPr>
          <w:rtl w:val="0"/>
        </w:rPr>
      </w:r>
    </w:p>
    <w:p w:rsidR="00000000" w:rsidDel="00000000" w:rsidP="00000000" w:rsidRDefault="00000000" w:rsidRPr="00000000" w14:paraId="00000079">
      <w:pPr>
        <w:pStyle w:val="Heading1"/>
        <w:keepNext w:val="0"/>
        <w:keepLines w:val="0"/>
        <w:spacing w:before="480" w:lineRule="auto"/>
        <w:rPr>
          <w:b w:val="1"/>
          <w:sz w:val="46"/>
          <w:szCs w:val="46"/>
        </w:rPr>
      </w:pPr>
      <w:bookmarkStart w:colFirst="0" w:colLast="0" w:name="_do16sjwe2d2b" w:id="15"/>
      <w:bookmarkEnd w:id="15"/>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keepNext w:val="0"/>
        <w:keepLines w:val="0"/>
        <w:spacing w:before="480" w:lineRule="auto"/>
        <w:rPr>
          <w:b w:val="1"/>
          <w:sz w:val="46"/>
          <w:szCs w:val="46"/>
        </w:rPr>
      </w:pPr>
      <w:bookmarkStart w:colFirst="0" w:colLast="0" w:name="_2ltiwpd62y17" w:id="16"/>
      <w:bookmarkEnd w:id="16"/>
      <w:r w:rsidDel="00000000" w:rsidR="00000000" w:rsidRPr="00000000">
        <w:rPr>
          <w:b w:val="1"/>
          <w:sz w:val="46"/>
          <w:szCs w:val="46"/>
          <w:rtl w:val="0"/>
        </w:rPr>
        <w:t xml:space="preserve">6. </w:t>
      </w:r>
      <w:commentRangeStart w:id="9"/>
      <w:r w:rsidDel="00000000" w:rsidR="00000000" w:rsidRPr="00000000">
        <w:rPr>
          <w:b w:val="1"/>
          <w:sz w:val="46"/>
          <w:szCs w:val="46"/>
          <w:rtl w:val="0"/>
        </w:rPr>
        <w:t xml:space="preserve">Presupuesto</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B">
      <w:pPr>
        <w:spacing w:after="240" w:before="240" w:lineRule="auto"/>
        <w:ind w:left="0" w:firstLine="0"/>
        <w:rPr/>
      </w:pPr>
      <w:r w:rsidDel="00000000" w:rsidR="00000000" w:rsidRPr="00000000">
        <w:rPr>
          <w:rtl w:val="0"/>
        </w:rPr>
        <w:t xml:space="preserve">La empresa </w:t>
      </w:r>
      <w:r w:rsidDel="00000000" w:rsidR="00000000" w:rsidRPr="00000000">
        <w:rPr>
          <w:b w:val="1"/>
          <w:rtl w:val="0"/>
        </w:rPr>
        <w:t xml:space="preserve">Ubosoft </w:t>
      </w:r>
      <w:r w:rsidDel="00000000" w:rsidR="00000000" w:rsidRPr="00000000">
        <w:rPr>
          <w:rtl w:val="0"/>
        </w:rPr>
        <w:t xml:space="preserve">domiciliada para estos efectos en Zaragoza, provincia de Zaragoza, calle María de Luna número 3 y con CIF A60695816,</w:t>
      </w:r>
      <w:r w:rsidDel="00000000" w:rsidR="00000000" w:rsidRPr="00000000">
        <w:rPr>
          <w:b w:val="1"/>
          <w:rtl w:val="0"/>
        </w:rPr>
        <w:t xml:space="preserve"> </w:t>
      </w:r>
      <w:r w:rsidDel="00000000" w:rsidR="00000000" w:rsidRPr="00000000">
        <w:rPr>
          <w:rtl w:val="0"/>
        </w:rPr>
        <w:t xml:space="preserve">se compromete a tomar su cargo la ejecución del proyecto, con estricta sujeción a los requisitos y condiciones expresados, por las cantidades que se enumeran en concepto de precio, indicándose igualmente el IVA a soportar por la Administración, en cada caso, según las soluciones siguientes:</w:t>
      </w:r>
    </w:p>
    <w:p w:rsidR="00000000" w:rsidDel="00000000" w:rsidP="00000000" w:rsidRDefault="00000000" w:rsidRPr="00000000" w14:paraId="0000007C">
      <w:pPr>
        <w:spacing w:after="240" w:before="240" w:lineRule="auto"/>
        <w:ind w:left="0" w:firstLine="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420" w:hRule="atLeast"/>
        </w:trPr>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SOLUCIÓN</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CANTIDAD</w:t>
            </w:r>
          </w:p>
        </w:tc>
      </w:tr>
      <w:tr>
        <w:trPr>
          <w:trHeight w:val="420" w:hRule="atLeast"/>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EUROS</w:t>
            </w:r>
          </w:p>
        </w:tc>
      </w:tr>
      <w:tr>
        <w:trPr>
          <w:trHeight w:val="420" w:hRule="atLeast"/>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EN LETRA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EN NÚMERO</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BASE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cinco mil cuatrocientos setenta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5.470</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IVA Administración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mil ciento cincuenta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1.150</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TOTAL</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seis mil seiscientos veinte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6.620</w:t>
            </w:r>
          </w:p>
        </w:tc>
      </w:tr>
    </w:tbl>
    <w:p w:rsidR="00000000" w:rsidDel="00000000" w:rsidP="00000000" w:rsidRDefault="00000000" w:rsidRPr="00000000" w14:paraId="00000093">
      <w:pPr>
        <w:spacing w:after="240" w:before="240" w:lineRule="auto"/>
        <w:ind w:left="0" w:firstLine="0"/>
        <w:rPr/>
      </w:pPr>
      <w:r w:rsidDel="00000000" w:rsidR="00000000" w:rsidRPr="00000000">
        <w:rPr>
          <w:rtl w:val="0"/>
        </w:rPr>
      </w:r>
    </w:p>
    <w:p w:rsidR="00000000" w:rsidDel="00000000" w:rsidP="00000000" w:rsidRDefault="00000000" w:rsidRPr="00000000" w14:paraId="00000094">
      <w:pPr>
        <w:spacing w:after="240" w:before="240" w:lineRule="auto"/>
        <w:ind w:left="0" w:firstLine="0"/>
        <w:rPr>
          <w:b w:val="1"/>
        </w:rPr>
      </w:pPr>
      <w:r w:rsidDel="00000000" w:rsidR="00000000" w:rsidRPr="00000000">
        <w:rPr>
          <w:b w:val="1"/>
          <w:rtl w:val="0"/>
        </w:rPr>
        <w:t xml:space="preserve">Forma de pago:</w:t>
      </w:r>
    </w:p>
    <w:p w:rsidR="00000000" w:rsidDel="00000000" w:rsidP="00000000" w:rsidRDefault="00000000" w:rsidRPr="00000000" w14:paraId="00000095">
      <w:pPr>
        <w:spacing w:after="240" w:before="240" w:lineRule="auto"/>
        <w:ind w:left="0" w:firstLine="0"/>
        <w:rPr>
          <w:i w:val="1"/>
        </w:rPr>
      </w:pPr>
      <w:r w:rsidDel="00000000" w:rsidR="00000000" w:rsidRPr="00000000">
        <w:rPr>
          <w:rtl w:val="0"/>
        </w:rPr>
        <w:t xml:space="preserve">Ingreso a la cuenta bancaria con IBAN </w:t>
      </w:r>
      <w:r w:rsidDel="00000000" w:rsidR="00000000" w:rsidRPr="00000000">
        <w:rPr>
          <w:i w:val="1"/>
          <w:rtl w:val="0"/>
        </w:rPr>
        <w:t xml:space="preserve">ES6621000418401234567891</w:t>
      </w:r>
    </w:p>
    <w:p w:rsidR="00000000" w:rsidDel="00000000" w:rsidP="00000000" w:rsidRDefault="00000000" w:rsidRPr="00000000" w14:paraId="00000096">
      <w:pPr>
        <w:spacing w:after="240" w:before="240" w:lineRule="auto"/>
        <w:ind w:left="0" w:firstLine="0"/>
        <w:rPr>
          <w:b w:val="1"/>
        </w:rPr>
      </w:pPr>
      <w:r w:rsidDel="00000000" w:rsidR="00000000" w:rsidRPr="00000000">
        <w:rPr>
          <w:b w:val="1"/>
          <w:rtl w:val="0"/>
        </w:rPr>
        <w:t xml:space="preserve">Fraccionamientos de pago:</w:t>
      </w:r>
    </w:p>
    <w:p w:rsidR="00000000" w:rsidDel="00000000" w:rsidP="00000000" w:rsidRDefault="00000000" w:rsidRPr="00000000" w14:paraId="00000097">
      <w:pPr>
        <w:spacing w:after="240" w:before="240" w:lineRule="auto"/>
        <w:ind w:left="0" w:firstLine="0"/>
        <w:rPr/>
      </w:pPr>
      <w:r w:rsidDel="00000000" w:rsidR="00000000" w:rsidRPr="00000000">
        <w:rPr>
          <w:rtl w:val="0"/>
        </w:rPr>
        <w:t xml:space="preserve">El pago del importe del proyecto se realizará en diferentes plazos, los cuales se especifican en la siguiente tabla</w:t>
      </w:r>
    </w:p>
    <w:p w:rsidR="00000000" w:rsidDel="00000000" w:rsidP="00000000" w:rsidRDefault="00000000" w:rsidRPr="00000000" w14:paraId="00000098">
      <w:pPr>
        <w:spacing w:after="240" w:before="240" w:lineRule="auto"/>
        <w:ind w:left="0" w:firstLine="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905"/>
        <w:gridCol w:w="3135"/>
        <w:gridCol w:w="2294"/>
        <w:tblGridChange w:id="0">
          <w:tblGrid>
            <w:gridCol w:w="1695"/>
            <w:gridCol w:w="1905"/>
            <w:gridCol w:w="3135"/>
            <w:gridCol w:w="2294"/>
          </w:tblGrid>
        </w:tblGridChange>
      </w:tblGrid>
      <w:tr>
        <w:trPr>
          <w:trHeight w:val="420" w:hRule="atLeast"/>
        </w:trPr>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FECHA</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PORCENTAJE SOBRE EL TOTAL</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IMPORTE</w:t>
            </w:r>
          </w:p>
        </w:tc>
      </w:tr>
      <w:tr>
        <w:trPr>
          <w:trHeight w:val="420" w:hRule="atLeast"/>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EN LETRA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EN NÚMERO</w:t>
            </w:r>
          </w:p>
        </w:tc>
      </w:tr>
      <w:tr>
        <w:trPr>
          <w:trHeight w:val="477.978515625"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22/02/2021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tres mil trescientos diez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3.310</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15/03/2021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seiscientos veintisiete y 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827,5</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14/04/2021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sz w:val="20"/>
                <w:szCs w:val="20"/>
              </w:rPr>
            </w:pPr>
            <w:r w:rsidDel="00000000" w:rsidR="00000000" w:rsidRPr="00000000">
              <w:rPr>
                <w:sz w:val="20"/>
                <w:szCs w:val="20"/>
                <w:rtl w:val="0"/>
              </w:rPr>
              <w:t xml:space="preserve">seiscientos veintisiete y 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827,5</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01/06/2021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mil seiscientos cincuenta y cinco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1.655</w:t>
            </w:r>
          </w:p>
        </w:tc>
      </w:tr>
    </w:tbl>
    <w:p w:rsidR="00000000" w:rsidDel="00000000" w:rsidP="00000000" w:rsidRDefault="00000000" w:rsidRPr="00000000" w14:paraId="000000B2">
      <w:pPr>
        <w:pStyle w:val="Heading1"/>
        <w:keepNext w:val="0"/>
        <w:keepLines w:val="0"/>
        <w:spacing w:before="480" w:lineRule="auto"/>
        <w:rPr>
          <w:b w:val="1"/>
          <w:sz w:val="46"/>
          <w:szCs w:val="46"/>
        </w:rPr>
      </w:pPr>
      <w:bookmarkStart w:colFirst="0" w:colLast="0" w:name="_2djvj1qodpru" w:id="17"/>
      <w:bookmarkEnd w:id="17"/>
      <w:r w:rsidDel="00000000" w:rsidR="00000000" w:rsidRPr="00000000">
        <w:rPr>
          <w:rtl w:val="0"/>
        </w:rPr>
      </w:r>
    </w:p>
    <w:p w:rsidR="00000000" w:rsidDel="00000000" w:rsidP="00000000" w:rsidRDefault="00000000" w:rsidRPr="00000000" w14:paraId="000000B3">
      <w:pPr>
        <w:pStyle w:val="Heading1"/>
        <w:keepNext w:val="0"/>
        <w:keepLines w:val="0"/>
        <w:spacing w:before="480" w:lineRule="auto"/>
        <w:rPr/>
      </w:pPr>
      <w:bookmarkStart w:colFirst="0" w:colLast="0" w:name="_ivme1f6wi2ie" w:id="18"/>
      <w:bookmarkEnd w:id="18"/>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Anexo I. Reglas de Batalla Naval</w:t>
      </w:r>
      <w:r w:rsidDel="00000000" w:rsidR="00000000" w:rsidRPr="00000000">
        <w:rPr>
          <w:rtl w:val="0"/>
        </w:rPr>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32vcgexi5w5x" w:id="19"/>
      <w:bookmarkEnd w:id="19"/>
      <w:r w:rsidDel="00000000" w:rsidR="00000000" w:rsidRPr="00000000">
        <w:rPr>
          <w:b w:val="1"/>
          <w:color w:val="000000"/>
          <w:sz w:val="26"/>
          <w:szCs w:val="26"/>
          <w:rtl w:val="0"/>
        </w:rPr>
        <w:t xml:space="preserve">Tableros</w:t>
      </w:r>
    </w:p>
    <w:p w:rsidR="00000000" w:rsidDel="00000000" w:rsidP="00000000" w:rsidRDefault="00000000" w:rsidRPr="00000000" w14:paraId="000000B5">
      <w:pPr>
        <w:rPr/>
      </w:pPr>
      <w:r w:rsidDel="00000000" w:rsidR="00000000" w:rsidRPr="00000000">
        <w:rPr>
          <w:rtl w:val="0"/>
        </w:rPr>
        <w:t xml:space="preserve">Los jugadores manejan un tablero de océano y un tablero de tiro; cada uno divididos en 100 casillas (10 filas x 10 columnas).​ Cada tablero representa una zona diferente del mar abierto: la propia y la contraria. En el primer tablero, el jugador coloca sus barcos y registra los «tiros» del oponente; en el otro, se registran los tiros propios contra el otro jugador, diferenciando los impactos y los que dan al agua. Al tiempo, se deduce la posición de los barcos del contrincante.</w:t>
      </w:r>
      <w:r w:rsidDel="00000000" w:rsidR="00000000" w:rsidRPr="00000000">
        <w:rPr>
          <w:rtl w:val="0"/>
        </w:rPr>
      </w:r>
    </w:p>
    <w:p w:rsidR="00000000" w:rsidDel="00000000" w:rsidP="00000000" w:rsidRDefault="00000000" w:rsidRPr="00000000" w14:paraId="000000B6">
      <w:pPr>
        <w:pStyle w:val="Heading3"/>
        <w:keepNext w:val="0"/>
        <w:keepLines w:val="0"/>
        <w:rPr/>
      </w:pPr>
      <w:bookmarkStart w:colFirst="0" w:colLast="0" w:name="_q0q61t22acnq" w:id="20"/>
      <w:bookmarkEnd w:id="20"/>
      <w:r w:rsidDel="00000000" w:rsidR="00000000" w:rsidRPr="00000000">
        <w:rPr>
          <w:rtl w:val="0"/>
        </w:rPr>
        <w:t xml:space="preserve">Naves</w:t>
      </w:r>
    </w:p>
    <w:p w:rsidR="00000000" w:rsidDel="00000000" w:rsidP="00000000" w:rsidRDefault="00000000" w:rsidRPr="00000000" w14:paraId="000000B7">
      <w:pPr>
        <w:spacing w:after="240" w:before="240" w:lineRule="auto"/>
        <w:rPr/>
      </w:pPr>
      <w:r w:rsidDel="00000000" w:rsidR="00000000" w:rsidRPr="00000000">
        <w:rPr>
          <w:rtl w:val="0"/>
        </w:rPr>
        <w:t xml:space="preserve">Cada jugador dispondrá de una flota de 5 barcos:</w:t>
      </w:r>
    </w:p>
    <w:p w:rsidR="00000000" w:rsidDel="00000000" w:rsidP="00000000" w:rsidRDefault="00000000" w:rsidRPr="00000000" w14:paraId="000000B8">
      <w:pPr>
        <w:numPr>
          <w:ilvl w:val="0"/>
          <w:numId w:val="2"/>
        </w:numPr>
        <w:spacing w:after="0" w:afterAutospacing="0" w:before="240" w:lineRule="auto"/>
        <w:ind w:left="720" w:hanging="360"/>
        <w:rPr>
          <w:u w:val="none"/>
        </w:rPr>
      </w:pPr>
      <w:r w:rsidDel="00000000" w:rsidR="00000000" w:rsidRPr="00000000">
        <w:rPr>
          <w:rtl w:val="0"/>
        </w:rPr>
        <w:t xml:space="preserve">1 portaaviones: ocupa 5 casillas</w:t>
      </w:r>
    </w:p>
    <w:p w:rsidR="00000000" w:rsidDel="00000000" w:rsidP="00000000" w:rsidRDefault="00000000" w:rsidRPr="00000000" w14:paraId="000000B9">
      <w:pPr>
        <w:numPr>
          <w:ilvl w:val="0"/>
          <w:numId w:val="2"/>
        </w:numPr>
        <w:spacing w:after="0" w:afterAutospacing="0" w:before="0" w:beforeAutospacing="0" w:lineRule="auto"/>
        <w:ind w:left="720" w:hanging="360"/>
        <w:rPr>
          <w:u w:val="none"/>
        </w:rPr>
      </w:pPr>
      <w:r w:rsidDel="00000000" w:rsidR="00000000" w:rsidRPr="00000000">
        <w:rPr>
          <w:rtl w:val="0"/>
        </w:rPr>
        <w:t xml:space="preserve">1 buque: ocupa 4 casillas</w:t>
      </w:r>
    </w:p>
    <w:p w:rsidR="00000000" w:rsidDel="00000000" w:rsidP="00000000" w:rsidRDefault="00000000" w:rsidRPr="00000000" w14:paraId="000000BA">
      <w:pPr>
        <w:numPr>
          <w:ilvl w:val="0"/>
          <w:numId w:val="2"/>
        </w:numPr>
        <w:spacing w:after="0" w:afterAutospacing="0" w:before="0" w:beforeAutospacing="0" w:lineRule="auto"/>
        <w:ind w:left="720" w:hanging="360"/>
        <w:rPr>
          <w:u w:val="none"/>
        </w:rPr>
      </w:pPr>
      <w:r w:rsidDel="00000000" w:rsidR="00000000" w:rsidRPr="00000000">
        <w:rPr>
          <w:rtl w:val="0"/>
        </w:rPr>
        <w:t xml:space="preserve">2 submarinos: ocupa 3 casillas cada uno</w:t>
      </w:r>
    </w:p>
    <w:p w:rsidR="00000000" w:rsidDel="00000000" w:rsidP="00000000" w:rsidRDefault="00000000" w:rsidRPr="00000000" w14:paraId="000000BB">
      <w:pPr>
        <w:numPr>
          <w:ilvl w:val="0"/>
          <w:numId w:val="2"/>
        </w:numPr>
        <w:spacing w:after="240" w:before="0" w:beforeAutospacing="0" w:lineRule="auto"/>
        <w:ind w:left="720" w:hanging="360"/>
        <w:rPr>
          <w:u w:val="none"/>
        </w:rPr>
      </w:pPr>
      <w:r w:rsidDel="00000000" w:rsidR="00000000" w:rsidRPr="00000000">
        <w:rPr>
          <w:rtl w:val="0"/>
        </w:rPr>
        <w:t xml:space="preserve">1 crucero: ocupa 2 casillas</w:t>
      </w:r>
    </w:p>
    <w:p w:rsidR="00000000" w:rsidDel="00000000" w:rsidP="00000000" w:rsidRDefault="00000000" w:rsidRPr="00000000" w14:paraId="000000BC">
      <w:pPr>
        <w:spacing w:after="240" w:before="240" w:lineRule="auto"/>
        <w:rPr/>
      </w:pPr>
      <w:r w:rsidDel="00000000" w:rsidR="00000000" w:rsidRPr="00000000">
        <w:rPr>
          <w:rtl w:val="0"/>
        </w:rPr>
        <w:t xml:space="preserve">Al comenzar una partida, cada jugador posiciona sus barcos, ocupando las casillas correspondiente a un tipo de barco horizontal o verticalmente, en el primer tablero, de forma secreta, invisible al oponente. No se podrán colocar barcos pegados entre sí en la misma dirección.</w:t>
      </w:r>
    </w:p>
    <w:p w:rsidR="00000000" w:rsidDel="00000000" w:rsidP="00000000" w:rsidRDefault="00000000" w:rsidRPr="00000000" w14:paraId="000000BD">
      <w:pPr>
        <w:pStyle w:val="Heading3"/>
        <w:spacing w:after="240" w:before="240" w:lineRule="auto"/>
        <w:rPr/>
      </w:pPr>
      <w:bookmarkStart w:colFirst="0" w:colLast="0" w:name="_k5n4sp5k84q5" w:id="21"/>
      <w:bookmarkEnd w:id="21"/>
      <w:r w:rsidDel="00000000" w:rsidR="00000000" w:rsidRPr="00000000">
        <w:rPr>
          <w:rtl w:val="0"/>
        </w:rPr>
        <w:t xml:space="preserve">Resultados de un tiro</w:t>
      </w:r>
    </w:p>
    <w:p w:rsidR="00000000" w:rsidDel="00000000" w:rsidP="00000000" w:rsidRDefault="00000000" w:rsidRPr="00000000" w14:paraId="000000BE">
      <w:pPr>
        <w:spacing w:after="240" w:before="240" w:lineRule="auto"/>
        <w:rPr/>
      </w:pPr>
      <w:r w:rsidDel="00000000" w:rsidR="00000000" w:rsidRPr="00000000">
        <w:rPr>
          <w:rtl w:val="0"/>
        </w:rPr>
        <w:t xml:space="preserve">Agua: cuando disparas sobre una casilla donde no está colocado ningún barco enemigo, disparas al agua.</w:t>
      </w:r>
    </w:p>
    <w:p w:rsidR="00000000" w:rsidDel="00000000" w:rsidP="00000000" w:rsidRDefault="00000000" w:rsidRPr="00000000" w14:paraId="000000BF">
      <w:pPr>
        <w:spacing w:after="240" w:before="240" w:lineRule="auto"/>
        <w:rPr/>
      </w:pPr>
      <w:r w:rsidDel="00000000" w:rsidR="00000000" w:rsidRPr="00000000">
        <w:rPr>
          <w:rtl w:val="0"/>
        </w:rPr>
        <w:t xml:space="preserve">Tocado: cuando disparas en una casilla en la que está ubicado un barco enemigo que ocupa 2 o más casillas y destruyes sólo una parte del barco, le has tocado.</w:t>
      </w:r>
    </w:p>
    <w:p w:rsidR="00000000" w:rsidDel="00000000" w:rsidP="00000000" w:rsidRDefault="00000000" w:rsidRPr="00000000" w14:paraId="000000C0">
      <w:pPr>
        <w:spacing w:after="240" w:before="240" w:lineRule="auto"/>
        <w:rPr/>
      </w:pPr>
      <w:r w:rsidDel="00000000" w:rsidR="00000000" w:rsidRPr="00000000">
        <w:rPr>
          <w:rtl w:val="0"/>
        </w:rPr>
        <w:t xml:space="preserve">Hundido: si disparas en una casilla en la que está ubicado un barco con el resto de casillas tocadas, le has hundido, es decir, has eliminado ese barco del juego.</w:t>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zg6vpqq9cw79" w:id="22"/>
      <w:bookmarkEnd w:id="22"/>
      <w:r w:rsidDel="00000000" w:rsidR="00000000" w:rsidRPr="00000000">
        <w:rPr>
          <w:b w:val="1"/>
          <w:color w:val="000000"/>
          <w:sz w:val="26"/>
          <w:szCs w:val="26"/>
          <w:rtl w:val="0"/>
        </w:rPr>
        <w:t xml:space="preserve">Desarrollo del juego</w:t>
      </w:r>
    </w:p>
    <w:p w:rsidR="00000000" w:rsidDel="00000000" w:rsidP="00000000" w:rsidRDefault="00000000" w:rsidRPr="00000000" w14:paraId="000000C2">
      <w:pPr>
        <w:spacing w:after="240" w:before="240" w:lineRule="auto"/>
        <w:rPr/>
      </w:pPr>
      <w:r w:rsidDel="00000000" w:rsidR="00000000" w:rsidRPr="00000000">
        <w:rPr>
          <w:rtl w:val="0"/>
        </w:rPr>
        <w:t xml:space="preserve">Una vez todas las naves han sido posicionadas, se inicia una serie de rondas. En cada ronda, cada jugador en su turno «dispara» hacia la flota de su oponente indicando una posición (las coordenadas de una casilla), la que registra en el segundo tablero. </w:t>
      </w:r>
    </w:p>
    <w:p w:rsidR="00000000" w:rsidDel="00000000" w:rsidP="00000000" w:rsidRDefault="00000000" w:rsidRPr="00000000" w14:paraId="000000C3">
      <w:pPr>
        <w:spacing w:after="240" w:before="240" w:lineRule="auto"/>
        <w:rPr/>
      </w:pPr>
      <w:r w:rsidDel="00000000" w:rsidR="00000000" w:rsidRPr="00000000">
        <w:rPr>
          <w:rtl w:val="0"/>
        </w:rPr>
        <w:t xml:space="preserve">En el segundo tablero se marcará, el resultado del tiro, en caso de ser Agua, pasa el turno a su oponente y en caso de Tocado o Hundido, vuelves a disparar, siempre y cuando no hayas hundido toda la flota de tu enemigo, en cuyo caso habrás ganado.</w:t>
      </w:r>
    </w:p>
    <w:p w:rsidR="00000000" w:rsidDel="00000000" w:rsidP="00000000" w:rsidRDefault="00000000" w:rsidRPr="00000000" w14:paraId="000000C4">
      <w:pPr>
        <w:pStyle w:val="Heading1"/>
        <w:keepNext w:val="0"/>
        <w:keepLines w:val="0"/>
        <w:spacing w:before="480" w:lineRule="auto"/>
        <w:rPr/>
      </w:pPr>
      <w:bookmarkStart w:colFirst="0" w:colLast="0" w:name="_tuxh6qffsrgo" w:id="23"/>
      <w:bookmarkEnd w:id="23"/>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Anexo II. Estimación de costes</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tbl>
      <w:tblPr>
        <w:tblStyle w:val="Table3"/>
        <w:tblW w:w="9009.56692913386"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945"/>
        <w:gridCol w:w="960"/>
        <w:gridCol w:w="930"/>
        <w:gridCol w:w="1005"/>
        <w:gridCol w:w="1128.188976377953"/>
        <w:gridCol w:w="1128.188976377953"/>
        <w:gridCol w:w="1128.188976377953"/>
        <w:tblGridChange w:id="0">
          <w:tblGrid>
            <w:gridCol w:w="1785"/>
            <w:gridCol w:w="945"/>
            <w:gridCol w:w="960"/>
            <w:gridCol w:w="930"/>
            <w:gridCol w:w="1005"/>
            <w:gridCol w:w="1128.188976377953"/>
            <w:gridCol w:w="1128.188976377953"/>
            <w:gridCol w:w="1128.188976377953"/>
          </w:tblGrid>
        </w:tblGridChange>
      </w:tblGrid>
      <w:tr>
        <w:trPr>
          <w:trHeight w:val="480" w:hRule="atLeast"/>
        </w:trPr>
        <w:tc>
          <w:tcPr>
            <w:tcBorders>
              <w:top w:color="1a1a1a" w:space="0" w:sz="12" w:val="single"/>
              <w:left w:color="1a1a1a" w:space="0" w:sz="6" w:val="single"/>
              <w:bottom w:color="000000" w:space="0" w:sz="18" w:val="single"/>
              <w:right w:color="1a1a1a" w:space="0" w:sz="6" w:val="single"/>
            </w:tcBorders>
            <w:shd w:fill="ffcc99" w:val="clear"/>
            <w:tcMar>
              <w:top w:w="0.0" w:type="dxa"/>
              <w:left w:w="40.0" w:type="dxa"/>
              <w:bottom w:w="0.0" w:type="dxa"/>
              <w:right w:w="40.0" w:type="dxa"/>
            </w:tcMar>
            <w:vAlign w:val="top"/>
          </w:tcPr>
          <w:p w:rsidR="00000000" w:rsidDel="00000000" w:rsidP="00000000" w:rsidRDefault="00000000" w:rsidRPr="00000000" w14:paraId="000000C6">
            <w:pPr>
              <w:widowControl w:val="0"/>
              <w:jc w:val="center"/>
              <w:rPr>
                <w:rFonts w:ascii="Calibri" w:cs="Calibri" w:eastAsia="Calibri" w:hAnsi="Calibri"/>
                <w:sz w:val="20"/>
                <w:szCs w:val="20"/>
              </w:rPr>
            </w:pPr>
            <w:r w:rsidDel="00000000" w:rsidR="00000000" w:rsidRPr="00000000">
              <w:rPr>
                <w:rFonts w:ascii="Calibri" w:cs="Calibri" w:eastAsia="Calibri" w:hAnsi="Calibri"/>
                <w:b w:val="1"/>
                <w:color w:val="000080"/>
                <w:sz w:val="18"/>
                <w:szCs w:val="18"/>
                <w:rtl w:val="0"/>
              </w:rPr>
              <w:t xml:space="preserve">Tarea/componente</w:t>
            </w:r>
            <w:r w:rsidDel="00000000" w:rsidR="00000000" w:rsidRPr="00000000">
              <w:rPr>
                <w:rtl w:val="0"/>
              </w:rPr>
            </w:r>
          </w:p>
        </w:tc>
        <w:tc>
          <w:tcPr>
            <w:tcBorders>
              <w:top w:color="1a1a1a" w:space="0" w:sz="12" w:val="single"/>
              <w:left w:color="1a1a1a" w:space="0" w:sz="6" w:val="single"/>
              <w:bottom w:color="000000" w:space="0" w:sz="12" w:val="single"/>
              <w:right w:color="1a1a1a" w:space="0" w:sz="6" w:val="single"/>
            </w:tcBorders>
            <w:shd w:fill="e8f2a1" w:val="clear"/>
            <w:tcMar>
              <w:top w:w="0.0" w:type="dxa"/>
              <w:left w:w="40.0" w:type="dxa"/>
              <w:bottom w:w="0.0" w:type="dxa"/>
              <w:right w:w="40.0" w:type="dxa"/>
            </w:tcMar>
            <w:vAlign w:val="top"/>
          </w:tcPr>
          <w:p w:rsidR="00000000" w:rsidDel="00000000" w:rsidP="00000000" w:rsidRDefault="00000000" w:rsidRPr="00000000" w14:paraId="000000C7">
            <w:pPr>
              <w:jc w:val="center"/>
              <w:rPr>
                <w:rFonts w:ascii="Calibri" w:cs="Calibri" w:eastAsia="Calibri" w:hAnsi="Calibri"/>
                <w:sz w:val="20"/>
                <w:szCs w:val="20"/>
              </w:rPr>
            </w:pPr>
            <w:r w:rsidDel="00000000" w:rsidR="00000000" w:rsidRPr="00000000">
              <w:rPr>
                <w:rFonts w:ascii="Calibri" w:cs="Calibri" w:eastAsia="Calibri" w:hAnsi="Calibri"/>
                <w:b w:val="1"/>
                <w:color w:val="000080"/>
                <w:sz w:val="18"/>
                <w:szCs w:val="18"/>
                <w:rtl w:val="0"/>
              </w:rPr>
              <w:t xml:space="preserve">Estimación min</w:t>
            </w:r>
            <w:r w:rsidDel="00000000" w:rsidR="00000000" w:rsidRPr="00000000">
              <w:rPr>
                <w:rtl w:val="0"/>
              </w:rPr>
            </w:r>
          </w:p>
        </w:tc>
        <w:tc>
          <w:tcPr>
            <w:tcBorders>
              <w:top w:color="1a1a1a" w:space="0" w:sz="12" w:val="single"/>
              <w:left w:color="cccccc" w:space="0" w:sz="6" w:val="single"/>
              <w:bottom w:color="000000" w:space="0" w:sz="12" w:val="single"/>
              <w:right w:color="1a1a1a" w:space="0" w:sz="6" w:val="single"/>
            </w:tcBorders>
            <w:shd w:fill="e8f2a1" w:val="clear"/>
            <w:tcMar>
              <w:top w:w="0.0" w:type="dxa"/>
              <w:left w:w="40.0" w:type="dxa"/>
              <w:bottom w:w="0.0" w:type="dxa"/>
              <w:right w:w="40.0" w:type="dxa"/>
            </w:tcMar>
            <w:vAlign w:val="top"/>
          </w:tcPr>
          <w:p w:rsidR="00000000" w:rsidDel="00000000" w:rsidP="00000000" w:rsidRDefault="00000000" w:rsidRPr="00000000" w14:paraId="000000C8">
            <w:pPr>
              <w:jc w:val="center"/>
              <w:rPr>
                <w:rFonts w:ascii="Calibri" w:cs="Calibri" w:eastAsia="Calibri" w:hAnsi="Calibri"/>
                <w:sz w:val="20"/>
                <w:szCs w:val="20"/>
              </w:rPr>
            </w:pPr>
            <w:r w:rsidDel="00000000" w:rsidR="00000000" w:rsidRPr="00000000">
              <w:rPr>
                <w:rFonts w:ascii="Calibri" w:cs="Calibri" w:eastAsia="Calibri" w:hAnsi="Calibri"/>
                <w:b w:val="1"/>
                <w:color w:val="000080"/>
                <w:sz w:val="18"/>
                <w:szCs w:val="18"/>
                <w:rtl w:val="0"/>
              </w:rPr>
              <w:t xml:space="preserve">Estimación promedio</w:t>
            </w:r>
            <w:r w:rsidDel="00000000" w:rsidR="00000000" w:rsidRPr="00000000">
              <w:rPr>
                <w:rtl w:val="0"/>
              </w:rPr>
            </w:r>
          </w:p>
        </w:tc>
        <w:tc>
          <w:tcPr>
            <w:tcBorders>
              <w:top w:color="1a1a1a" w:space="0" w:sz="12" w:val="single"/>
              <w:left w:color="cccccc" w:space="0" w:sz="6" w:val="single"/>
              <w:bottom w:color="000000" w:space="0" w:sz="12" w:val="single"/>
              <w:right w:color="000000" w:space="0" w:sz="12" w:val="single"/>
            </w:tcBorders>
            <w:shd w:fill="e8f2a1" w:val="clear"/>
            <w:tcMar>
              <w:top w:w="0.0" w:type="dxa"/>
              <w:left w:w="40.0" w:type="dxa"/>
              <w:bottom w:w="0.0" w:type="dxa"/>
              <w:right w:w="40.0" w:type="dxa"/>
            </w:tcMar>
            <w:vAlign w:val="top"/>
          </w:tcPr>
          <w:p w:rsidR="00000000" w:rsidDel="00000000" w:rsidP="00000000" w:rsidRDefault="00000000" w:rsidRPr="00000000" w14:paraId="000000C9">
            <w:pPr>
              <w:jc w:val="center"/>
              <w:rPr>
                <w:rFonts w:ascii="Calibri" w:cs="Calibri" w:eastAsia="Calibri" w:hAnsi="Calibri"/>
                <w:sz w:val="20"/>
                <w:szCs w:val="20"/>
              </w:rPr>
            </w:pPr>
            <w:r w:rsidDel="00000000" w:rsidR="00000000" w:rsidRPr="00000000">
              <w:rPr>
                <w:rFonts w:ascii="Calibri" w:cs="Calibri" w:eastAsia="Calibri" w:hAnsi="Calibri"/>
                <w:b w:val="1"/>
                <w:color w:val="000080"/>
                <w:sz w:val="18"/>
                <w:szCs w:val="18"/>
                <w:rtl w:val="0"/>
              </w:rPr>
              <w:t xml:space="preserve">Estimación max</w:t>
            </w:r>
            <w:r w:rsidDel="00000000" w:rsidR="00000000" w:rsidRPr="00000000">
              <w:rPr>
                <w:rtl w:val="0"/>
              </w:rPr>
            </w:r>
          </w:p>
        </w:tc>
        <w:tc>
          <w:tcPr>
            <w:tcBorders>
              <w:top w:color="1a1a1a" w:space="0" w:sz="12" w:val="single"/>
              <w:left w:color="cccccc" w:space="0" w:sz="6" w:val="single"/>
              <w:bottom w:color="1a1a1a" w:space="0" w:sz="12" w:val="single"/>
              <w:right w:color="000000" w:space="0" w:sz="12" w:val="single"/>
            </w:tcBorders>
            <w:shd w:fill="ccffff" w:val="clear"/>
            <w:tcMar>
              <w:top w:w="0.0" w:type="dxa"/>
              <w:left w:w="40.0" w:type="dxa"/>
              <w:bottom w:w="0.0" w:type="dxa"/>
              <w:right w:w="40.0" w:type="dxa"/>
            </w:tcMar>
            <w:vAlign w:val="top"/>
          </w:tcPr>
          <w:p w:rsidR="00000000" w:rsidDel="00000000" w:rsidP="00000000" w:rsidRDefault="00000000" w:rsidRPr="00000000" w14:paraId="000000CA">
            <w:pPr>
              <w:jc w:val="center"/>
              <w:rPr>
                <w:rFonts w:ascii="Calibri" w:cs="Calibri" w:eastAsia="Calibri" w:hAnsi="Calibri"/>
                <w:sz w:val="20"/>
                <w:szCs w:val="20"/>
              </w:rPr>
            </w:pPr>
            <w:r w:rsidDel="00000000" w:rsidR="00000000" w:rsidRPr="00000000">
              <w:rPr>
                <w:rFonts w:ascii="Calibri" w:cs="Calibri" w:eastAsia="Calibri" w:hAnsi="Calibri"/>
                <w:b w:val="1"/>
                <w:sz w:val="18"/>
                <w:szCs w:val="18"/>
                <w:rtl w:val="0"/>
              </w:rPr>
              <w:t xml:space="preserve">Coste/hora</w:t>
            </w:r>
            <w:r w:rsidDel="00000000" w:rsidR="00000000" w:rsidRPr="00000000">
              <w:rPr>
                <w:rtl w:val="0"/>
              </w:rPr>
            </w:r>
          </w:p>
        </w:tc>
        <w:tc>
          <w:tcPr>
            <w:tcBorders>
              <w:top w:color="1a1a1a" w:space="0" w:sz="12" w:val="single"/>
              <w:left w:color="cccccc" w:space="0" w:sz="6" w:val="single"/>
              <w:bottom w:color="1a1a1a" w:space="0" w:sz="12" w:val="single"/>
              <w:right w:color="000000" w:space="0" w:sz="12" w:val="single"/>
            </w:tcBorders>
            <w:shd w:fill="ccffff" w:val="clear"/>
            <w:tcMar>
              <w:top w:w="0.0" w:type="dxa"/>
              <w:left w:w="40.0" w:type="dxa"/>
              <w:bottom w:w="0.0" w:type="dxa"/>
              <w:right w:w="40.0" w:type="dxa"/>
            </w:tcMar>
            <w:vAlign w:val="top"/>
          </w:tcPr>
          <w:p w:rsidR="00000000" w:rsidDel="00000000" w:rsidP="00000000" w:rsidRDefault="00000000" w:rsidRPr="00000000" w14:paraId="000000CB">
            <w:pPr>
              <w:jc w:val="center"/>
              <w:rPr>
                <w:rFonts w:ascii="Calibri" w:cs="Calibri" w:eastAsia="Calibri" w:hAnsi="Calibri"/>
                <w:sz w:val="20"/>
                <w:szCs w:val="20"/>
              </w:rPr>
            </w:pPr>
            <w:r w:rsidDel="00000000" w:rsidR="00000000" w:rsidRPr="00000000">
              <w:rPr>
                <w:rFonts w:ascii="Calibri" w:cs="Calibri" w:eastAsia="Calibri" w:hAnsi="Calibri"/>
                <w:b w:val="1"/>
                <w:sz w:val="18"/>
                <w:szCs w:val="18"/>
                <w:rtl w:val="0"/>
              </w:rPr>
              <w:t xml:space="preserve">Coste (€) min</w:t>
            </w:r>
            <w:r w:rsidDel="00000000" w:rsidR="00000000" w:rsidRPr="00000000">
              <w:rPr>
                <w:rtl w:val="0"/>
              </w:rPr>
            </w:r>
          </w:p>
        </w:tc>
        <w:tc>
          <w:tcPr>
            <w:tcBorders>
              <w:top w:color="1a1a1a" w:space="0" w:sz="12" w:val="single"/>
              <w:left w:color="cccccc" w:space="0" w:sz="6" w:val="single"/>
              <w:bottom w:color="1a1a1a" w:space="0" w:sz="12" w:val="single"/>
              <w:right w:color="000000" w:space="0" w:sz="12" w:val="single"/>
            </w:tcBorders>
            <w:shd w:fill="ccffff" w:val="clear"/>
            <w:tcMar>
              <w:top w:w="0.0" w:type="dxa"/>
              <w:left w:w="40.0" w:type="dxa"/>
              <w:bottom w:w="0.0" w:type="dxa"/>
              <w:right w:w="40.0" w:type="dxa"/>
            </w:tcMar>
            <w:vAlign w:val="top"/>
          </w:tcPr>
          <w:p w:rsidR="00000000" w:rsidDel="00000000" w:rsidP="00000000" w:rsidRDefault="00000000" w:rsidRPr="00000000" w14:paraId="000000CC">
            <w:pPr>
              <w:jc w:val="center"/>
              <w:rPr>
                <w:rFonts w:ascii="Calibri" w:cs="Calibri" w:eastAsia="Calibri" w:hAnsi="Calibri"/>
                <w:sz w:val="20"/>
                <w:szCs w:val="20"/>
              </w:rPr>
            </w:pPr>
            <w:r w:rsidDel="00000000" w:rsidR="00000000" w:rsidRPr="00000000">
              <w:rPr>
                <w:rFonts w:ascii="Calibri" w:cs="Calibri" w:eastAsia="Calibri" w:hAnsi="Calibri"/>
                <w:b w:val="1"/>
                <w:sz w:val="18"/>
                <w:szCs w:val="18"/>
                <w:rtl w:val="0"/>
              </w:rPr>
              <w:t xml:space="preserve">Coste (€) prom</w:t>
            </w:r>
            <w:r w:rsidDel="00000000" w:rsidR="00000000" w:rsidRPr="00000000">
              <w:rPr>
                <w:rtl w:val="0"/>
              </w:rPr>
            </w:r>
          </w:p>
        </w:tc>
        <w:tc>
          <w:tcPr>
            <w:tcBorders>
              <w:top w:color="1a1a1a" w:space="0" w:sz="12" w:val="single"/>
              <w:left w:color="cccccc" w:space="0" w:sz="6" w:val="single"/>
              <w:bottom w:color="1a1a1a" w:space="0" w:sz="12" w:val="single"/>
              <w:right w:color="000000" w:space="0" w:sz="12" w:val="single"/>
            </w:tcBorders>
            <w:shd w:fill="ccffff" w:val="clear"/>
            <w:tcMar>
              <w:top w:w="0.0" w:type="dxa"/>
              <w:left w:w="40.0" w:type="dxa"/>
              <w:bottom w:w="0.0" w:type="dxa"/>
              <w:right w:w="40.0" w:type="dxa"/>
            </w:tcMar>
            <w:vAlign w:val="top"/>
          </w:tcPr>
          <w:p w:rsidR="00000000" w:rsidDel="00000000" w:rsidP="00000000" w:rsidRDefault="00000000" w:rsidRPr="00000000" w14:paraId="000000CD">
            <w:pPr>
              <w:jc w:val="center"/>
              <w:rPr>
                <w:rFonts w:ascii="Calibri" w:cs="Calibri" w:eastAsia="Calibri" w:hAnsi="Calibri"/>
                <w:sz w:val="20"/>
                <w:szCs w:val="20"/>
              </w:rPr>
            </w:pPr>
            <w:r w:rsidDel="00000000" w:rsidR="00000000" w:rsidRPr="00000000">
              <w:rPr>
                <w:rFonts w:ascii="Calibri" w:cs="Calibri" w:eastAsia="Calibri" w:hAnsi="Calibri"/>
                <w:b w:val="1"/>
                <w:sz w:val="18"/>
                <w:szCs w:val="18"/>
                <w:rtl w:val="0"/>
              </w:rPr>
              <w:t xml:space="preserve">Coste (€) max</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E">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Análisis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F">
            <w:pPr>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0">
            <w:pPr>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D1">
            <w:pPr>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D2">
            <w:pPr>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D3">
            <w:pPr>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D4">
            <w:pPr>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D5">
            <w:pPr>
              <w:rPr>
                <w:rFonts w:ascii="Calibri" w:cs="Calibri" w:eastAsia="Calibri" w:hAnsi="Calibri"/>
                <w:sz w:val="20"/>
                <w:szCs w:val="20"/>
              </w:rPr>
            </w:pP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D6">
            <w:pPr>
              <w:widowControl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Captura de requisitos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7">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8">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D9">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4</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DA">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DB">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16,00 €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DC">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24,00 €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DD">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32,00 €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E">
            <w:pPr>
              <w:widowControl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Identificación y descripción de casos de uso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F">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0">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E1">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4</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E2">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E3">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16,00 €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E4">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24,00 €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E5">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32,00 €</w:t>
            </w:r>
            <w:r w:rsidDel="00000000" w:rsidR="00000000" w:rsidRPr="00000000">
              <w:rPr>
                <w:rtl w:val="0"/>
              </w:rPr>
            </w:r>
          </w:p>
        </w:tc>
      </w:tr>
      <w:tr>
        <w:trPr>
          <w:trHeight w:val="576.5234374999999"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Diagramas de análisis</w:t>
            </w:r>
          </w:p>
        </w:tc>
        <w:tc>
          <w:tcPr>
            <w:tcBorders>
              <w:top w:color="cccccc" w:space="0" w:sz="6" w:val="single"/>
              <w:left w:color="000000" w:space="0" w:sz="6" w:val="single"/>
              <w:bottom w:color="000000" w:space="0" w:sz="18"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7">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3</w:t>
            </w: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8">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5</w:t>
            </w:r>
            <w:r w:rsidDel="00000000" w:rsidR="00000000" w:rsidRPr="00000000">
              <w:rPr>
                <w:rtl w:val="0"/>
              </w:rPr>
            </w:r>
          </w:p>
        </w:tc>
        <w:tc>
          <w:tcPr>
            <w:tcBorders>
              <w:top w:color="cccccc" w:space="0" w:sz="6" w:val="single"/>
              <w:left w:color="cccccc" w:space="0" w:sz="6" w:val="single"/>
              <w:bottom w:color="000000" w:space="0" w:sz="18"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E9">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6</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EA">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EB">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24,00 €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EC">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40,00 €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ED">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48,00 €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EE">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Diseño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F">
            <w:pPr>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0">
            <w:pPr>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F1">
            <w:pPr>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F2">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F3">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0,00 €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F4">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0,00 €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F5">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0,00 €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F6">
            <w:pPr>
              <w:widowControl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Prototipado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7">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8">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F9">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10</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FA">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FB">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64,00 €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FC">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72,00 €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FD">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FE">
            <w:pPr>
              <w:widowControl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Aprendizaje de nuevas tecnologías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F">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48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00">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66</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01">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90</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02">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03">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384,00 €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04">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528,00 €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05">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720,00 €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06">
            <w:pPr>
              <w:widowControl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Diagramas de diseño</w:t>
            </w:r>
            <w:r w:rsidDel="00000000" w:rsidR="00000000" w:rsidRPr="00000000">
              <w:rPr>
                <w:rtl w:val="0"/>
              </w:rPr>
            </w:r>
          </w:p>
        </w:tc>
        <w:tc>
          <w:tcPr>
            <w:tcBorders>
              <w:top w:color="cccccc" w:space="0" w:sz="6" w:val="single"/>
              <w:left w:color="000000" w:space="0" w:sz="6" w:val="single"/>
              <w:bottom w:color="000000" w:space="0" w:sz="18"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07">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12</w:t>
            </w: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08">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15</w:t>
            </w:r>
            <w:r w:rsidDel="00000000" w:rsidR="00000000" w:rsidRPr="00000000">
              <w:rPr>
                <w:rtl w:val="0"/>
              </w:rPr>
            </w:r>
          </w:p>
        </w:tc>
        <w:tc>
          <w:tcPr>
            <w:tcBorders>
              <w:top w:color="cccccc" w:space="0" w:sz="6" w:val="single"/>
              <w:left w:color="cccccc" w:space="0" w:sz="6" w:val="single"/>
              <w:bottom w:color="000000" w:space="0" w:sz="18"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09">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17</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0A">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0B">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96,00 €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0C">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120,00 €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0D">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136,00 €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0E">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Implementación del Sistema</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0F">
            <w:pPr>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0">
            <w:pPr>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11">
            <w:pPr>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12">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13">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0,00 €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14">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0,00 €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15">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0,00 €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16">
            <w:pPr>
              <w:widowControl w:val="0"/>
              <w:rPr>
                <w:rFonts w:ascii="Calibri" w:cs="Calibri" w:eastAsia="Calibri" w:hAnsi="Calibri"/>
                <w:sz w:val="20"/>
                <w:szCs w:val="20"/>
              </w:rPr>
            </w:pPr>
            <w:r w:rsidDel="00000000" w:rsidR="00000000" w:rsidRPr="00000000">
              <w:rPr>
                <w:rFonts w:ascii="Calibri" w:cs="Calibri" w:eastAsia="Calibri" w:hAnsi="Calibri"/>
                <w:b w:val="1"/>
                <w:i w:val="1"/>
                <w:sz w:val="18"/>
                <w:szCs w:val="18"/>
                <w:rtl w:val="0"/>
              </w:rPr>
              <w:t xml:space="preserve">Back-end</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7">
            <w:pPr>
              <w:jc w:val="right"/>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8">
            <w:pPr>
              <w:jc w:val="right"/>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19">
            <w:pPr>
              <w:jc w:val="right"/>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1A">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1B">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0,00 €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1C">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0,00 €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1D">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0,00 €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1E">
            <w:pPr>
              <w:widowControl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Creación del modelo de datos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F">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0">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21">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10</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22">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23">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64,00 €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24">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72,00 €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25">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26">
            <w:pPr>
              <w:widowControl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Sistema de registro y login a la aplicación</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7">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8">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29">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6</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2A">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2B">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24,00 €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2C">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40,00 €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2D">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48,00 €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2E">
            <w:pPr>
              <w:widowControl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Implementar creación de partidas (emparejamiento a ciegas)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F">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0">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31">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17</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32">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33">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96,00 €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34">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112,00 €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35">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136,00 €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36">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Implementar creación de partidas (online con amigos)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7">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8">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39">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12</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3A">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3B">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64,00 €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3C">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3D">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96,00 €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E">
            <w:pPr>
              <w:widowControl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Implementar creación de partida (local)</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F">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0">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41">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13</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2">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3">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64,00 €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4">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96,00 €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5">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104,00 €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6">
            <w:pPr>
              <w:widowControl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Implementar partida contra la IA</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7">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8">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49">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13</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A">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B">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C">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D">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104,00 €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E">
            <w:pPr>
              <w:widowControl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Implementar perfil de usuario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F">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0">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51">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10</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52">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53">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64,00 €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54">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72,00 €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55">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56">
            <w:pPr>
              <w:widowControl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Implementar lista de amigos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7">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8">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59">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12</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5A">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5B">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56,00 €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5C">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5D">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96,00 €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5E">
            <w:pPr>
              <w:widowControl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Pausa, reanudación y abandono de partidas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F">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0">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61">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14</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62">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63">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72,00 €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64">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96,00 €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65">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112,00 €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66">
            <w:pPr>
              <w:widowControl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Lista de partidas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7">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8">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69">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10</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6A">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6B">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56,00 €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6C">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72,00 €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6D">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6E">
            <w:pPr>
              <w:widowControl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Lógica del juego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F">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0">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71">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14</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72">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73">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74">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96,00 €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75">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112,00 €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76">
            <w:pPr>
              <w:widowControl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Ranking</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7">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8">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79">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10</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7A">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7B">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64,00 €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7C">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72,00 €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7D">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7E">
            <w:pPr>
              <w:widowControl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Efectos de sonido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F">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0">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81">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9</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82">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83">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48,00 €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84">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56,00 €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85">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72,00 €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86">
            <w:pPr>
              <w:widowControl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Compartir perfil</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7">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8">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89">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7</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8A">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8B">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32,00 €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8C">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48,00 €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8D">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56,00 €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8E">
            <w:pPr>
              <w:widowControl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Historial de partidas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F">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0">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91">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10</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92">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93">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48,00 €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94">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64,00 €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95">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96">
            <w:pPr>
              <w:widowControl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Configuración</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7">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8">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99">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16</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9A">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9B">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9C">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112,00 €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9D">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128,00 €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9E">
            <w:pPr>
              <w:widowControl w:val="0"/>
              <w:rPr>
                <w:rFonts w:ascii="Calibri" w:cs="Calibri" w:eastAsia="Calibri" w:hAnsi="Calibri"/>
                <w:sz w:val="20"/>
                <w:szCs w:val="20"/>
              </w:rPr>
            </w:pPr>
            <w:r w:rsidDel="00000000" w:rsidR="00000000" w:rsidRPr="00000000">
              <w:rPr>
                <w:rFonts w:ascii="Calibri" w:cs="Calibri" w:eastAsia="Calibri" w:hAnsi="Calibri"/>
                <w:b w:val="1"/>
                <w:i w:val="1"/>
                <w:sz w:val="18"/>
                <w:szCs w:val="18"/>
                <w:rtl w:val="0"/>
              </w:rPr>
              <w:t xml:space="preserve">Front-end (web)</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F">
            <w:pPr>
              <w:jc w:val="right"/>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0">
            <w:pPr>
              <w:jc w:val="right"/>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A1">
            <w:pPr>
              <w:jc w:val="right"/>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A2">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A3">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0,00 €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A4">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0,00 €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A5">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0,00 €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A6">
            <w:pPr>
              <w:widowControl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Tutorial (web)</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7">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8">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A9">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11</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AA">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AB">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48,00 €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AC">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64,00 €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AD">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88,00 €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AE">
            <w:pPr>
              <w:widowControl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Pantalla de inicio (web)</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F">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0">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B1">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B2">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B3">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32,00 €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B4">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56,00 €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B5">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64,00 €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B6">
            <w:pPr>
              <w:widowControl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Pantalla de perfil (web)</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7">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8">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B9">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6</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BA">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BB">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32,00 €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BC">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40,00 €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BD">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48,00 €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BE">
            <w:pPr>
              <w:widowControl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Pantalla de lista de partidas en curso (web)</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F">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0">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C1">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9</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C2">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C3">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40,00 €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C4">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56,00 €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C5">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72,00 €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C6">
            <w:pPr>
              <w:widowControl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Pantallas del tablero (web)</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7">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8">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C9">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15</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CA">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CB">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64,00 €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CC">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96,00 €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CD">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120,00 €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CE">
            <w:pPr>
              <w:widowControl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Pantalla de selección de tipo de partida (web)</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F">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0">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D1">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10</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D2">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D3">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56,00 €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D4">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64,00 €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D5">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D6">
            <w:pPr>
              <w:widowControl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Pantalla de búsqueda de partida a ciegas (web)</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7">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8">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D9">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11</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DA">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DB">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48,00 €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DC">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64,00 €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DD">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88,00 €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E">
            <w:pPr>
              <w:widowControl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Pantalla de creación de torneo (web)</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F">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0">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E1">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E2">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E3">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48,00 €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E4">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56,00 €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E5">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64,00 €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E6">
            <w:pPr>
              <w:widowControl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Pantalla de creación de partida local (web)</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7">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8">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E9">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10</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EA">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EB">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40,00 €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EC">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64,00 €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ED">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EE">
            <w:pPr>
              <w:widowControl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Pantalla de ranking (web)</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F">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0">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F1">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9</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F2">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F3">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48,00 €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F4">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56,00 €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F5">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72,00 €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F6">
            <w:pPr>
              <w:widowControl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Pantallas de configuración (web)</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7">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8">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F9">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18</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FA">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FB">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112,00 €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FC">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128,00 €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FD">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144,00 €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E">
            <w:pPr>
              <w:widowControl w:val="0"/>
              <w:rPr>
                <w:rFonts w:ascii="Calibri" w:cs="Calibri" w:eastAsia="Calibri" w:hAnsi="Calibri"/>
                <w:sz w:val="20"/>
                <w:szCs w:val="20"/>
              </w:rPr>
            </w:pPr>
            <w:r w:rsidDel="00000000" w:rsidR="00000000" w:rsidRPr="00000000">
              <w:rPr>
                <w:rFonts w:ascii="Calibri" w:cs="Calibri" w:eastAsia="Calibri" w:hAnsi="Calibri"/>
                <w:b w:val="1"/>
                <w:i w:val="1"/>
                <w:sz w:val="18"/>
                <w:szCs w:val="18"/>
                <w:rtl w:val="0"/>
              </w:rPr>
              <w:t xml:space="preserve">Front-end (Android)</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F">
            <w:pPr>
              <w:jc w:val="right"/>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0">
            <w:pPr>
              <w:jc w:val="right"/>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01">
            <w:pPr>
              <w:jc w:val="right"/>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02">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03">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0,00 €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04">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0,00 €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05">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0,00 €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6">
            <w:pPr>
              <w:widowControl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Tutorial (Android)</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7">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8">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09">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10</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0A">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0B">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48,00 €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0C">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64,00 €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0D">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E">
            <w:pPr>
              <w:widowControl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Pantalla de inicio (Android)</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F">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0">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11">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7</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12">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13">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24,00 €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14">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48,00 €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15">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56,00 €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16">
            <w:pPr>
              <w:widowControl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Pantalla de perfil (Android)</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7">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8">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19">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1A">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1B">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40,00 €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1C">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48,00 €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1D">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64,00 €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1E">
            <w:pPr>
              <w:widowControl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Pantalla de lista de partidas en curso (Android)</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F">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0">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21">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6</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22">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23">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24,00 €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24">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32,00 €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25">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48,00 €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6">
            <w:pPr>
              <w:widowControl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Pantallas del tablero (Android)</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7">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8">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29">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15</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2A">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2B">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64,00 €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2C">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96,00 €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2D">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120,00 €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2E">
            <w:pPr>
              <w:widowControl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Pantalla de selección de tipo de partida (Android)</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F">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0">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31">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6</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32">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33">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32,00 €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34">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40,00 €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35">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48,00 €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36">
            <w:pPr>
              <w:widowControl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Pantalla de búsqueda de partida a ciegas (Android)</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7">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8">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39">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6</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3A">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3B">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24,00 €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3C">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32,00 €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3D">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48,00 €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3E">
            <w:pPr>
              <w:widowControl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Pantalla de creación de torneo (Android)</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F">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0">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41">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10</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42">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43">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56,00 €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44">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72,00 €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45">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46">
            <w:pPr>
              <w:widowControl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Pantalla de creación de partida local (Android)</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7">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8">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49">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6</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4A">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4B">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24,00 €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4C">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40,00 €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4D">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48,00 €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24E">
            <w:pPr>
              <w:widowControl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Pantalla de ranking (Android)</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F">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0">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51">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9</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52">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53">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48,00 €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54">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56,00 €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55">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72,00 €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256">
            <w:pPr>
              <w:widowControl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Pantallas de configuración (Android)</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7">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8">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59">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18</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5A">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5B">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120,00 €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5C">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136,00 €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5D">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144,00 €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E">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Integración front-end y back-end</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F">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60">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38</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61">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44</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62">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63">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232,00 €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64">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304,00 €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65">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352,00 €</w:t>
            </w: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6">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Despliegue de la aplicación</w:t>
            </w:r>
            <w:r w:rsidDel="00000000" w:rsidR="00000000" w:rsidRPr="00000000">
              <w:rPr>
                <w:rtl w:val="0"/>
              </w:rPr>
            </w:r>
          </w:p>
        </w:tc>
        <w:tc>
          <w:tcPr>
            <w:tcBorders>
              <w:top w:color="cccccc" w:space="0" w:sz="6" w:val="single"/>
              <w:left w:color="000000"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67">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35</w:t>
            </w: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68">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40</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69">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50</w:t>
            </w:r>
            <w:r w:rsidDel="00000000" w:rsidR="00000000" w:rsidRPr="00000000">
              <w:rPr>
                <w:rtl w:val="0"/>
              </w:rPr>
            </w:r>
          </w:p>
        </w:tc>
        <w:tc>
          <w:tcPr>
            <w:tcBorders>
              <w:top w:color="cccccc" w:space="0" w:sz="6" w:val="single"/>
              <w:left w:color="cccccc" w:space="0" w:sz="6" w:val="single"/>
              <w:bottom w:color="1a1a1a"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6A">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6B">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280,00 €</w:t>
            </w:r>
            <w:r w:rsidDel="00000000" w:rsidR="00000000" w:rsidRPr="00000000">
              <w:rPr>
                <w:rtl w:val="0"/>
              </w:rPr>
            </w:r>
          </w:p>
        </w:tc>
        <w:tc>
          <w:tcPr>
            <w:tcBorders>
              <w:top w:color="cccccc" w:space="0" w:sz="6" w:val="single"/>
              <w:left w:color="cccccc" w:space="0" w:sz="6" w:val="single"/>
              <w:bottom w:color="1a1a1a"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6C">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320,00 €</w:t>
            </w:r>
            <w:r w:rsidDel="00000000" w:rsidR="00000000" w:rsidRPr="00000000">
              <w:rPr>
                <w:rtl w:val="0"/>
              </w:rPr>
            </w:r>
          </w:p>
        </w:tc>
        <w:tc>
          <w:tcPr>
            <w:tcBorders>
              <w:top w:color="cccccc" w:space="0" w:sz="6" w:val="single"/>
              <w:left w:color="cccccc" w:space="0" w:sz="6" w:val="single"/>
              <w:bottom w:color="1a1a1a"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6D">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400,00 €</w:t>
            </w:r>
            <w:r w:rsidDel="00000000" w:rsidR="00000000" w:rsidRPr="00000000">
              <w:rPr>
                <w:rtl w:val="0"/>
              </w:rPr>
            </w:r>
          </w:p>
        </w:tc>
      </w:tr>
      <w:tr>
        <w:trPr>
          <w:trHeight w:val="285" w:hRule="atLeast"/>
        </w:trPr>
        <w:tc>
          <w:tcPr>
            <w:tcBorders>
              <w:top w:color="cccccc" w:space="0" w:sz="6" w:val="single"/>
              <w:left w:color="1a1a1a" w:space="0" w:sz="6" w:val="single"/>
              <w:bottom w:color="1a1a1a" w:space="0" w:sz="12" w:val="single"/>
              <w:right w:color="1a1a1a" w:space="0" w:sz="6" w:val="single"/>
            </w:tcBorders>
            <w:shd w:fill="ffff99" w:val="clear"/>
            <w:tcMar>
              <w:top w:w="0.0" w:type="dxa"/>
              <w:left w:w="40.0" w:type="dxa"/>
              <w:bottom w:w="0.0" w:type="dxa"/>
              <w:right w:w="40.0" w:type="dxa"/>
            </w:tcMar>
            <w:vAlign w:val="center"/>
          </w:tcPr>
          <w:p w:rsidR="00000000" w:rsidDel="00000000" w:rsidP="00000000" w:rsidRDefault="00000000" w:rsidRPr="00000000" w14:paraId="0000026E">
            <w:pPr>
              <w:widowControl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TOTAL TAREAS/COMPONENTES</w:t>
            </w:r>
            <w:r w:rsidDel="00000000" w:rsidR="00000000" w:rsidRPr="00000000">
              <w:rPr>
                <w:rtl w:val="0"/>
              </w:rPr>
            </w:r>
          </w:p>
        </w:tc>
        <w:tc>
          <w:tcPr>
            <w:tcBorders>
              <w:top w:color="cccccc" w:space="0" w:sz="6" w:val="single"/>
              <w:left w:color="1a1a1a" w:space="0" w:sz="6" w:val="single"/>
              <w:bottom w:color="1a1a1a" w:space="0" w:sz="12" w:val="single"/>
              <w:right w:color="1a1a1a" w:space="0" w:sz="6" w:val="single"/>
            </w:tcBorders>
            <w:shd w:fill="ffff99" w:val="clear"/>
            <w:tcMar>
              <w:top w:w="0.0" w:type="dxa"/>
              <w:left w:w="40.0" w:type="dxa"/>
              <w:bottom w:w="0.0" w:type="dxa"/>
              <w:right w:w="40.0" w:type="dxa"/>
            </w:tcMar>
            <w:vAlign w:val="top"/>
          </w:tcPr>
          <w:p w:rsidR="00000000" w:rsidDel="00000000" w:rsidP="00000000" w:rsidRDefault="00000000" w:rsidRPr="00000000" w14:paraId="0000026F">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363</w:t>
            </w:r>
            <w:r w:rsidDel="00000000" w:rsidR="00000000" w:rsidRPr="00000000">
              <w:rPr>
                <w:rtl w:val="0"/>
              </w:rPr>
            </w:r>
          </w:p>
        </w:tc>
        <w:tc>
          <w:tcPr>
            <w:tcBorders>
              <w:top w:color="cccccc" w:space="0" w:sz="6" w:val="single"/>
              <w:left w:color="cccccc" w:space="0" w:sz="6" w:val="single"/>
              <w:bottom w:color="1a1a1a" w:space="0" w:sz="12" w:val="single"/>
              <w:right w:color="1a1a1a" w:space="0" w:sz="6" w:val="single"/>
            </w:tcBorders>
            <w:shd w:fill="ffff99" w:val="clear"/>
            <w:tcMar>
              <w:top w:w="0.0" w:type="dxa"/>
              <w:left w:w="40.0" w:type="dxa"/>
              <w:bottom w:w="0.0" w:type="dxa"/>
              <w:right w:w="40.0" w:type="dxa"/>
            </w:tcMar>
            <w:vAlign w:val="top"/>
          </w:tcPr>
          <w:p w:rsidR="00000000" w:rsidDel="00000000" w:rsidP="00000000" w:rsidRDefault="00000000" w:rsidRPr="00000000" w14:paraId="00000270">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473</w:t>
            </w:r>
            <w:r w:rsidDel="00000000" w:rsidR="00000000" w:rsidRPr="00000000">
              <w:rPr>
                <w:rtl w:val="0"/>
              </w:rPr>
            </w:r>
          </w:p>
        </w:tc>
        <w:tc>
          <w:tcPr>
            <w:tcBorders>
              <w:top w:color="cccccc" w:space="0" w:sz="6" w:val="single"/>
              <w:left w:color="cccccc" w:space="0" w:sz="6" w:val="single"/>
              <w:bottom w:color="1a1a1a" w:space="0" w:sz="12" w:val="single"/>
              <w:right w:color="000000" w:space="0" w:sz="12" w:val="single"/>
            </w:tcBorders>
            <w:shd w:fill="ffff99" w:val="clear"/>
            <w:tcMar>
              <w:top w:w="0.0" w:type="dxa"/>
              <w:left w:w="40.0" w:type="dxa"/>
              <w:bottom w:w="0.0" w:type="dxa"/>
              <w:right w:w="40.0" w:type="dxa"/>
            </w:tcMar>
            <w:vAlign w:val="top"/>
          </w:tcPr>
          <w:p w:rsidR="00000000" w:rsidDel="00000000" w:rsidP="00000000" w:rsidRDefault="00000000" w:rsidRPr="00000000" w14:paraId="00000271">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574</w:t>
            </w:r>
            <w:r w:rsidDel="00000000" w:rsidR="00000000" w:rsidRPr="00000000">
              <w:rPr>
                <w:rtl w:val="0"/>
              </w:rPr>
            </w:r>
          </w:p>
        </w:tc>
        <w:tc>
          <w:tcPr>
            <w:tcBorders>
              <w:top w:color="cccccc" w:space="0" w:sz="6" w:val="single"/>
              <w:left w:color="cccccc" w:space="0" w:sz="6" w:val="single"/>
              <w:bottom w:color="1a1a1a" w:space="0" w:sz="12"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272">
            <w:pPr>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1a1a1a" w:space="0" w:sz="12"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273">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2.904,00 €</w:t>
            </w:r>
            <w:r w:rsidDel="00000000" w:rsidR="00000000" w:rsidRPr="00000000">
              <w:rPr>
                <w:rtl w:val="0"/>
              </w:rPr>
            </w:r>
          </w:p>
        </w:tc>
        <w:tc>
          <w:tcPr>
            <w:tcBorders>
              <w:top w:color="cccccc" w:space="0" w:sz="6" w:val="single"/>
              <w:left w:color="cccccc" w:space="0" w:sz="6" w:val="single"/>
              <w:bottom w:color="1a1a1a" w:space="0" w:sz="12"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274">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3.784,00 €</w:t>
            </w:r>
            <w:r w:rsidDel="00000000" w:rsidR="00000000" w:rsidRPr="00000000">
              <w:rPr>
                <w:rtl w:val="0"/>
              </w:rPr>
            </w:r>
          </w:p>
        </w:tc>
        <w:tc>
          <w:tcPr>
            <w:tcBorders>
              <w:top w:color="cccccc" w:space="0" w:sz="6" w:val="single"/>
              <w:left w:color="cccccc" w:space="0" w:sz="6" w:val="single"/>
              <w:bottom w:color="1a1a1a" w:space="0" w:sz="12"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275">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4.592,00 €</w:t>
            </w:r>
            <w:r w:rsidDel="00000000" w:rsidR="00000000" w:rsidRPr="00000000">
              <w:rPr>
                <w:rtl w:val="0"/>
              </w:rPr>
            </w:r>
          </w:p>
        </w:tc>
      </w:tr>
      <w:tr>
        <w:trPr>
          <w:trHeight w:val="285" w:hRule="atLeast"/>
        </w:trPr>
        <w:tc>
          <w:tcPr>
            <w:tcBorders>
              <w:top w:color="cccccc" w:space="0" w:sz="6" w:val="single"/>
              <w:left w:color="1a1a1a" w:space="0" w:sz="6" w:val="single"/>
              <w:bottom w:color="1a1a1a" w:space="0" w:sz="6" w:val="single"/>
              <w:right w:color="1a1a1a" w:space="0" w:sz="6" w:val="single"/>
            </w:tcBorders>
            <w:shd w:fill="ccffcc" w:val="clear"/>
            <w:tcMar>
              <w:top w:w="0.0" w:type="dxa"/>
              <w:left w:w="40.0" w:type="dxa"/>
              <w:bottom w:w="0.0" w:type="dxa"/>
              <w:right w:w="40.0" w:type="dxa"/>
            </w:tcMar>
            <w:vAlign w:val="center"/>
          </w:tcPr>
          <w:p w:rsidR="00000000" w:rsidDel="00000000" w:rsidP="00000000" w:rsidRDefault="00000000" w:rsidRPr="00000000" w14:paraId="00000276">
            <w:pPr>
              <w:widowControl w:val="0"/>
              <w:rPr>
                <w:rFonts w:ascii="Calibri" w:cs="Calibri" w:eastAsia="Calibri" w:hAnsi="Calibri"/>
                <w:sz w:val="20"/>
                <w:szCs w:val="20"/>
              </w:rPr>
            </w:pPr>
            <w:r w:rsidDel="00000000" w:rsidR="00000000" w:rsidRPr="00000000">
              <w:rPr>
                <w:rFonts w:ascii="Calibri" w:cs="Calibri" w:eastAsia="Calibri" w:hAnsi="Calibri"/>
                <w:b w:val="1"/>
                <w:sz w:val="18"/>
                <w:szCs w:val="18"/>
                <w:rtl w:val="0"/>
              </w:rPr>
              <w:t xml:space="preserve">Gestión</w:t>
            </w:r>
            <w:r w:rsidDel="00000000" w:rsidR="00000000" w:rsidRPr="00000000">
              <w:rPr>
                <w:rtl w:val="0"/>
              </w:rPr>
            </w:r>
          </w:p>
        </w:tc>
        <w:tc>
          <w:tcPr>
            <w:tcBorders>
              <w:top w:color="cccccc" w:space="0" w:sz="6" w:val="single"/>
              <w:left w:color="1a1a1a" w:space="0" w:sz="6" w:val="single"/>
              <w:bottom w:color="1a1a1a" w:space="0" w:sz="6" w:val="single"/>
              <w:right w:color="1a1a1a" w:space="0" w:sz="6" w:val="single"/>
            </w:tcBorders>
            <w:shd w:fill="ccffcc" w:val="clear"/>
            <w:tcMar>
              <w:top w:w="0.0" w:type="dxa"/>
              <w:left w:w="40.0" w:type="dxa"/>
              <w:bottom w:w="0.0" w:type="dxa"/>
              <w:right w:w="40.0" w:type="dxa"/>
            </w:tcMar>
            <w:vAlign w:val="top"/>
          </w:tcPr>
          <w:p w:rsidR="00000000" w:rsidDel="00000000" w:rsidP="00000000" w:rsidRDefault="00000000" w:rsidRPr="00000000" w14:paraId="00000277">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54,45</w:t>
            </w:r>
            <w:r w:rsidDel="00000000" w:rsidR="00000000" w:rsidRPr="00000000">
              <w:rPr>
                <w:rtl w:val="0"/>
              </w:rPr>
            </w:r>
          </w:p>
        </w:tc>
        <w:tc>
          <w:tcPr>
            <w:tcBorders>
              <w:top w:color="cccccc" w:space="0" w:sz="6" w:val="single"/>
              <w:left w:color="cccccc" w:space="0" w:sz="6" w:val="single"/>
              <w:bottom w:color="1a1a1a" w:space="0" w:sz="6" w:val="single"/>
              <w:right w:color="1a1a1a" w:space="0" w:sz="6" w:val="single"/>
            </w:tcBorders>
            <w:shd w:fill="ccffcc" w:val="clear"/>
            <w:tcMar>
              <w:top w:w="0.0" w:type="dxa"/>
              <w:left w:w="40.0" w:type="dxa"/>
              <w:bottom w:w="0.0" w:type="dxa"/>
              <w:right w:w="40.0" w:type="dxa"/>
            </w:tcMar>
            <w:vAlign w:val="top"/>
          </w:tcPr>
          <w:p w:rsidR="00000000" w:rsidDel="00000000" w:rsidP="00000000" w:rsidRDefault="00000000" w:rsidRPr="00000000" w14:paraId="00000278">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70,95</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shd w:fill="ccffcc" w:val="clear"/>
            <w:tcMar>
              <w:top w:w="0.0" w:type="dxa"/>
              <w:left w:w="40.0" w:type="dxa"/>
              <w:bottom w:w="0.0" w:type="dxa"/>
              <w:right w:w="40.0" w:type="dxa"/>
            </w:tcMar>
            <w:vAlign w:val="top"/>
          </w:tcPr>
          <w:p w:rsidR="00000000" w:rsidDel="00000000" w:rsidP="00000000" w:rsidRDefault="00000000" w:rsidRPr="00000000" w14:paraId="00000279">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86,10</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shd w:fill="ccffcc" w:val="clear"/>
            <w:tcMar>
              <w:top w:w="0.0" w:type="dxa"/>
              <w:left w:w="40.0" w:type="dxa"/>
              <w:bottom w:w="0.0" w:type="dxa"/>
              <w:right w:w="40.0" w:type="dxa"/>
            </w:tcMar>
            <w:vAlign w:val="bottom"/>
          </w:tcPr>
          <w:p w:rsidR="00000000" w:rsidDel="00000000" w:rsidP="00000000" w:rsidRDefault="00000000" w:rsidRPr="00000000" w14:paraId="0000027A">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shd w:fill="ccffcc" w:val="clear"/>
            <w:tcMar>
              <w:top w:w="0.0" w:type="dxa"/>
              <w:left w:w="40.0" w:type="dxa"/>
              <w:bottom w:w="0.0" w:type="dxa"/>
              <w:right w:w="40.0" w:type="dxa"/>
            </w:tcMar>
            <w:vAlign w:val="bottom"/>
          </w:tcPr>
          <w:p w:rsidR="00000000" w:rsidDel="00000000" w:rsidP="00000000" w:rsidRDefault="00000000" w:rsidRPr="00000000" w14:paraId="0000027B">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435,60 €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shd w:fill="ccffcc" w:val="clear"/>
            <w:tcMar>
              <w:top w:w="0.0" w:type="dxa"/>
              <w:left w:w="40.0" w:type="dxa"/>
              <w:bottom w:w="0.0" w:type="dxa"/>
              <w:right w:w="40.0" w:type="dxa"/>
            </w:tcMar>
            <w:vAlign w:val="bottom"/>
          </w:tcPr>
          <w:p w:rsidR="00000000" w:rsidDel="00000000" w:rsidP="00000000" w:rsidRDefault="00000000" w:rsidRPr="00000000" w14:paraId="0000027C">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567,60 €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shd w:fill="ccffcc" w:val="clear"/>
            <w:tcMar>
              <w:top w:w="0.0" w:type="dxa"/>
              <w:left w:w="40.0" w:type="dxa"/>
              <w:bottom w:w="0.0" w:type="dxa"/>
              <w:right w:w="40.0" w:type="dxa"/>
            </w:tcMar>
            <w:vAlign w:val="bottom"/>
          </w:tcPr>
          <w:p w:rsidR="00000000" w:rsidDel="00000000" w:rsidP="00000000" w:rsidRDefault="00000000" w:rsidRPr="00000000" w14:paraId="0000027D">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688,80 €</w:t>
            </w:r>
            <w:r w:rsidDel="00000000" w:rsidR="00000000" w:rsidRPr="00000000">
              <w:rPr>
                <w:rtl w:val="0"/>
              </w:rPr>
            </w:r>
          </w:p>
        </w:tc>
      </w:tr>
      <w:tr>
        <w:trPr>
          <w:trHeight w:val="285" w:hRule="atLeast"/>
        </w:trPr>
        <w:tc>
          <w:tcPr>
            <w:tcBorders>
              <w:top w:color="cccccc" w:space="0" w:sz="6" w:val="single"/>
              <w:left w:color="1a1a1a" w:space="0" w:sz="6" w:val="single"/>
              <w:bottom w:color="1a1a1a" w:space="0" w:sz="6" w:val="single"/>
              <w:right w:color="1a1a1a" w:space="0" w:sz="6" w:val="single"/>
            </w:tcBorders>
            <w:shd w:fill="ccffcc" w:val="clear"/>
            <w:tcMar>
              <w:top w:w="0.0" w:type="dxa"/>
              <w:left w:w="40.0" w:type="dxa"/>
              <w:bottom w:w="0.0" w:type="dxa"/>
              <w:right w:w="40.0" w:type="dxa"/>
            </w:tcMar>
            <w:vAlign w:val="center"/>
          </w:tcPr>
          <w:p w:rsidR="00000000" w:rsidDel="00000000" w:rsidP="00000000" w:rsidRDefault="00000000" w:rsidRPr="00000000" w14:paraId="0000027E">
            <w:pPr>
              <w:widowControl w:val="0"/>
              <w:rPr>
                <w:rFonts w:ascii="Calibri" w:cs="Calibri" w:eastAsia="Calibri" w:hAnsi="Calibri"/>
                <w:sz w:val="20"/>
                <w:szCs w:val="20"/>
              </w:rPr>
            </w:pPr>
            <w:r w:rsidDel="00000000" w:rsidR="00000000" w:rsidRPr="00000000">
              <w:rPr>
                <w:rFonts w:ascii="Calibri" w:cs="Calibri" w:eastAsia="Calibri" w:hAnsi="Calibri"/>
                <w:b w:val="1"/>
                <w:sz w:val="18"/>
                <w:szCs w:val="18"/>
                <w:rtl w:val="0"/>
              </w:rPr>
              <w:t xml:space="preserve">Gestión de configuraciones</w:t>
            </w:r>
            <w:r w:rsidDel="00000000" w:rsidR="00000000" w:rsidRPr="00000000">
              <w:rPr>
                <w:rtl w:val="0"/>
              </w:rPr>
            </w:r>
          </w:p>
        </w:tc>
        <w:tc>
          <w:tcPr>
            <w:tcBorders>
              <w:top w:color="cccccc" w:space="0" w:sz="6" w:val="single"/>
              <w:left w:color="1a1a1a" w:space="0" w:sz="6" w:val="single"/>
              <w:bottom w:color="1a1a1a" w:space="0" w:sz="6" w:val="single"/>
              <w:right w:color="1a1a1a" w:space="0" w:sz="6" w:val="single"/>
            </w:tcBorders>
            <w:shd w:fill="ccffcc" w:val="clear"/>
            <w:tcMar>
              <w:top w:w="0.0" w:type="dxa"/>
              <w:left w:w="40.0" w:type="dxa"/>
              <w:bottom w:w="0.0" w:type="dxa"/>
              <w:right w:w="40.0" w:type="dxa"/>
            </w:tcMar>
            <w:vAlign w:val="top"/>
          </w:tcPr>
          <w:p w:rsidR="00000000" w:rsidDel="00000000" w:rsidP="00000000" w:rsidRDefault="00000000" w:rsidRPr="00000000" w14:paraId="0000027F">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18,15</w:t>
            </w:r>
            <w:r w:rsidDel="00000000" w:rsidR="00000000" w:rsidRPr="00000000">
              <w:rPr>
                <w:rtl w:val="0"/>
              </w:rPr>
            </w:r>
          </w:p>
        </w:tc>
        <w:tc>
          <w:tcPr>
            <w:tcBorders>
              <w:top w:color="cccccc" w:space="0" w:sz="6" w:val="single"/>
              <w:left w:color="cccccc" w:space="0" w:sz="6" w:val="single"/>
              <w:bottom w:color="1a1a1a" w:space="0" w:sz="6" w:val="single"/>
              <w:right w:color="1a1a1a" w:space="0" w:sz="6" w:val="single"/>
            </w:tcBorders>
            <w:shd w:fill="ccffcc" w:val="clear"/>
            <w:tcMar>
              <w:top w:w="0.0" w:type="dxa"/>
              <w:left w:w="40.0" w:type="dxa"/>
              <w:bottom w:w="0.0" w:type="dxa"/>
              <w:right w:w="40.0" w:type="dxa"/>
            </w:tcMar>
            <w:vAlign w:val="top"/>
          </w:tcPr>
          <w:p w:rsidR="00000000" w:rsidDel="00000000" w:rsidP="00000000" w:rsidRDefault="00000000" w:rsidRPr="00000000" w14:paraId="00000280">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23,65</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shd w:fill="ccffcc" w:val="clear"/>
            <w:tcMar>
              <w:top w:w="0.0" w:type="dxa"/>
              <w:left w:w="40.0" w:type="dxa"/>
              <w:bottom w:w="0.0" w:type="dxa"/>
              <w:right w:w="40.0" w:type="dxa"/>
            </w:tcMar>
            <w:vAlign w:val="top"/>
          </w:tcPr>
          <w:p w:rsidR="00000000" w:rsidDel="00000000" w:rsidP="00000000" w:rsidRDefault="00000000" w:rsidRPr="00000000" w14:paraId="00000281">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28,70</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shd w:fill="ccffcc" w:val="clear"/>
            <w:tcMar>
              <w:top w:w="0.0" w:type="dxa"/>
              <w:left w:w="40.0" w:type="dxa"/>
              <w:bottom w:w="0.0" w:type="dxa"/>
              <w:right w:w="40.0" w:type="dxa"/>
            </w:tcMar>
            <w:vAlign w:val="bottom"/>
          </w:tcPr>
          <w:p w:rsidR="00000000" w:rsidDel="00000000" w:rsidP="00000000" w:rsidRDefault="00000000" w:rsidRPr="00000000" w14:paraId="00000282">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shd w:fill="ccffcc" w:val="clear"/>
            <w:tcMar>
              <w:top w:w="0.0" w:type="dxa"/>
              <w:left w:w="40.0" w:type="dxa"/>
              <w:bottom w:w="0.0" w:type="dxa"/>
              <w:right w:w="40.0" w:type="dxa"/>
            </w:tcMar>
            <w:vAlign w:val="bottom"/>
          </w:tcPr>
          <w:p w:rsidR="00000000" w:rsidDel="00000000" w:rsidP="00000000" w:rsidRDefault="00000000" w:rsidRPr="00000000" w14:paraId="00000283">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145,20 €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shd w:fill="ccffcc" w:val="clear"/>
            <w:tcMar>
              <w:top w:w="0.0" w:type="dxa"/>
              <w:left w:w="40.0" w:type="dxa"/>
              <w:bottom w:w="0.0" w:type="dxa"/>
              <w:right w:w="40.0" w:type="dxa"/>
            </w:tcMar>
            <w:vAlign w:val="bottom"/>
          </w:tcPr>
          <w:p w:rsidR="00000000" w:rsidDel="00000000" w:rsidP="00000000" w:rsidRDefault="00000000" w:rsidRPr="00000000" w14:paraId="00000284">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189,20 €</w:t>
            </w:r>
            <w:r w:rsidDel="00000000" w:rsidR="00000000" w:rsidRPr="00000000">
              <w:rPr>
                <w:rtl w:val="0"/>
              </w:rPr>
            </w:r>
          </w:p>
        </w:tc>
        <w:tc>
          <w:tcPr>
            <w:tcBorders>
              <w:top w:color="cccccc" w:space="0" w:sz="6" w:val="single"/>
              <w:left w:color="cccccc" w:space="0" w:sz="6" w:val="single"/>
              <w:bottom w:color="1a1a1a" w:space="0" w:sz="6" w:val="single"/>
              <w:right w:color="000000" w:space="0" w:sz="12" w:val="single"/>
            </w:tcBorders>
            <w:shd w:fill="ccffcc" w:val="clear"/>
            <w:tcMar>
              <w:top w:w="0.0" w:type="dxa"/>
              <w:left w:w="40.0" w:type="dxa"/>
              <w:bottom w:w="0.0" w:type="dxa"/>
              <w:right w:w="40.0" w:type="dxa"/>
            </w:tcMar>
            <w:vAlign w:val="bottom"/>
          </w:tcPr>
          <w:p w:rsidR="00000000" w:rsidDel="00000000" w:rsidP="00000000" w:rsidRDefault="00000000" w:rsidRPr="00000000" w14:paraId="00000285">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229,60 €</w:t>
            </w:r>
            <w:r w:rsidDel="00000000" w:rsidR="00000000" w:rsidRPr="00000000">
              <w:rPr>
                <w:rtl w:val="0"/>
              </w:rPr>
            </w:r>
          </w:p>
        </w:tc>
      </w:tr>
      <w:tr>
        <w:trPr>
          <w:trHeight w:val="285" w:hRule="atLeast"/>
        </w:trPr>
        <w:tc>
          <w:tcPr>
            <w:tcBorders>
              <w:top w:color="cccccc" w:space="0" w:sz="6" w:val="single"/>
              <w:left w:color="1a1a1a" w:space="0" w:sz="6" w:val="single"/>
              <w:bottom w:color="1a1a1a" w:space="0" w:sz="12" w:val="single"/>
              <w:right w:color="1a1a1a" w:space="0" w:sz="6" w:val="single"/>
            </w:tcBorders>
            <w:shd w:fill="ccffcc" w:val="clear"/>
            <w:tcMar>
              <w:top w:w="0.0" w:type="dxa"/>
              <w:left w:w="40.0" w:type="dxa"/>
              <w:bottom w:w="0.0" w:type="dxa"/>
              <w:right w:w="40.0" w:type="dxa"/>
            </w:tcMar>
            <w:vAlign w:val="center"/>
          </w:tcPr>
          <w:p w:rsidR="00000000" w:rsidDel="00000000" w:rsidP="00000000" w:rsidRDefault="00000000" w:rsidRPr="00000000" w14:paraId="00000286">
            <w:pPr>
              <w:widowControl w:val="0"/>
              <w:rPr>
                <w:rFonts w:ascii="Calibri" w:cs="Calibri" w:eastAsia="Calibri" w:hAnsi="Calibri"/>
                <w:sz w:val="20"/>
                <w:szCs w:val="20"/>
              </w:rPr>
            </w:pPr>
            <w:r w:rsidDel="00000000" w:rsidR="00000000" w:rsidRPr="00000000">
              <w:rPr>
                <w:rFonts w:ascii="Calibri" w:cs="Calibri" w:eastAsia="Calibri" w:hAnsi="Calibri"/>
                <w:b w:val="1"/>
                <w:sz w:val="18"/>
                <w:szCs w:val="18"/>
                <w:rtl w:val="0"/>
              </w:rPr>
              <w:t xml:space="preserve">Aseguramiento de la calidad</w:t>
            </w:r>
            <w:r w:rsidDel="00000000" w:rsidR="00000000" w:rsidRPr="00000000">
              <w:rPr>
                <w:rtl w:val="0"/>
              </w:rPr>
            </w:r>
          </w:p>
        </w:tc>
        <w:tc>
          <w:tcPr>
            <w:tcBorders>
              <w:top w:color="cccccc" w:space="0" w:sz="6" w:val="single"/>
              <w:left w:color="1a1a1a" w:space="0" w:sz="6" w:val="single"/>
              <w:bottom w:color="1a1a1a" w:space="0" w:sz="12" w:val="single"/>
              <w:right w:color="1a1a1a" w:space="0" w:sz="6" w:val="single"/>
            </w:tcBorders>
            <w:shd w:fill="ccffcc" w:val="clear"/>
            <w:tcMar>
              <w:top w:w="0.0" w:type="dxa"/>
              <w:left w:w="40.0" w:type="dxa"/>
              <w:bottom w:w="0.0" w:type="dxa"/>
              <w:right w:w="40.0" w:type="dxa"/>
            </w:tcMar>
            <w:vAlign w:val="top"/>
          </w:tcPr>
          <w:p w:rsidR="00000000" w:rsidDel="00000000" w:rsidP="00000000" w:rsidRDefault="00000000" w:rsidRPr="00000000" w14:paraId="00000287">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25,41</w:t>
            </w:r>
            <w:r w:rsidDel="00000000" w:rsidR="00000000" w:rsidRPr="00000000">
              <w:rPr>
                <w:rtl w:val="0"/>
              </w:rPr>
            </w:r>
          </w:p>
        </w:tc>
        <w:tc>
          <w:tcPr>
            <w:tcBorders>
              <w:top w:color="cccccc" w:space="0" w:sz="6" w:val="single"/>
              <w:left w:color="cccccc" w:space="0" w:sz="6" w:val="single"/>
              <w:bottom w:color="1a1a1a" w:space="0" w:sz="12" w:val="single"/>
              <w:right w:color="1a1a1a" w:space="0" w:sz="6" w:val="single"/>
            </w:tcBorders>
            <w:shd w:fill="ccffcc" w:val="clear"/>
            <w:tcMar>
              <w:top w:w="0.0" w:type="dxa"/>
              <w:left w:w="40.0" w:type="dxa"/>
              <w:bottom w:w="0.0" w:type="dxa"/>
              <w:right w:w="40.0" w:type="dxa"/>
            </w:tcMar>
            <w:vAlign w:val="top"/>
          </w:tcPr>
          <w:p w:rsidR="00000000" w:rsidDel="00000000" w:rsidP="00000000" w:rsidRDefault="00000000" w:rsidRPr="00000000" w14:paraId="00000288">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33,11</w:t>
            </w:r>
            <w:r w:rsidDel="00000000" w:rsidR="00000000" w:rsidRPr="00000000">
              <w:rPr>
                <w:rtl w:val="0"/>
              </w:rPr>
            </w:r>
          </w:p>
        </w:tc>
        <w:tc>
          <w:tcPr>
            <w:tcBorders>
              <w:top w:color="cccccc" w:space="0" w:sz="6" w:val="single"/>
              <w:left w:color="cccccc" w:space="0" w:sz="6" w:val="single"/>
              <w:bottom w:color="1a1a1a" w:space="0" w:sz="12" w:val="single"/>
              <w:right w:color="000000" w:space="0" w:sz="12" w:val="single"/>
            </w:tcBorders>
            <w:shd w:fill="ccffcc" w:val="clear"/>
            <w:tcMar>
              <w:top w:w="0.0" w:type="dxa"/>
              <w:left w:w="40.0" w:type="dxa"/>
              <w:bottom w:w="0.0" w:type="dxa"/>
              <w:right w:w="40.0" w:type="dxa"/>
            </w:tcMar>
            <w:vAlign w:val="top"/>
          </w:tcPr>
          <w:p w:rsidR="00000000" w:rsidDel="00000000" w:rsidP="00000000" w:rsidRDefault="00000000" w:rsidRPr="00000000" w14:paraId="00000289">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40,18</w:t>
            </w:r>
            <w:r w:rsidDel="00000000" w:rsidR="00000000" w:rsidRPr="00000000">
              <w:rPr>
                <w:rtl w:val="0"/>
              </w:rPr>
            </w:r>
          </w:p>
        </w:tc>
        <w:tc>
          <w:tcPr>
            <w:tcBorders>
              <w:top w:color="cccccc" w:space="0" w:sz="6" w:val="single"/>
              <w:left w:color="cccccc" w:space="0" w:sz="6" w:val="single"/>
              <w:bottom w:color="1a1a1a" w:space="0" w:sz="12" w:val="single"/>
              <w:right w:color="000000" w:space="0" w:sz="12" w:val="single"/>
            </w:tcBorders>
            <w:shd w:fill="ccffcc" w:val="clear"/>
            <w:tcMar>
              <w:top w:w="0.0" w:type="dxa"/>
              <w:left w:w="40.0" w:type="dxa"/>
              <w:bottom w:w="0.0" w:type="dxa"/>
              <w:right w:w="40.0" w:type="dxa"/>
            </w:tcMar>
            <w:vAlign w:val="bottom"/>
          </w:tcPr>
          <w:p w:rsidR="00000000" w:rsidDel="00000000" w:rsidP="00000000" w:rsidRDefault="00000000" w:rsidRPr="00000000" w14:paraId="0000028A">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8,00 €</w:t>
            </w:r>
            <w:r w:rsidDel="00000000" w:rsidR="00000000" w:rsidRPr="00000000">
              <w:rPr>
                <w:rtl w:val="0"/>
              </w:rPr>
            </w:r>
          </w:p>
        </w:tc>
        <w:tc>
          <w:tcPr>
            <w:tcBorders>
              <w:top w:color="cccccc" w:space="0" w:sz="6" w:val="single"/>
              <w:left w:color="cccccc" w:space="0" w:sz="6" w:val="single"/>
              <w:bottom w:color="1a1a1a" w:space="0" w:sz="12" w:val="single"/>
              <w:right w:color="000000" w:space="0" w:sz="12" w:val="single"/>
            </w:tcBorders>
            <w:shd w:fill="ccffcc" w:val="clear"/>
            <w:tcMar>
              <w:top w:w="0.0" w:type="dxa"/>
              <w:left w:w="40.0" w:type="dxa"/>
              <w:bottom w:w="0.0" w:type="dxa"/>
              <w:right w:w="40.0" w:type="dxa"/>
            </w:tcMar>
            <w:vAlign w:val="bottom"/>
          </w:tcPr>
          <w:p w:rsidR="00000000" w:rsidDel="00000000" w:rsidP="00000000" w:rsidRDefault="00000000" w:rsidRPr="00000000" w14:paraId="0000028B">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203,28 €</w:t>
            </w:r>
            <w:r w:rsidDel="00000000" w:rsidR="00000000" w:rsidRPr="00000000">
              <w:rPr>
                <w:rtl w:val="0"/>
              </w:rPr>
            </w:r>
          </w:p>
        </w:tc>
        <w:tc>
          <w:tcPr>
            <w:tcBorders>
              <w:top w:color="cccccc" w:space="0" w:sz="6" w:val="single"/>
              <w:left w:color="cccccc" w:space="0" w:sz="6" w:val="single"/>
              <w:bottom w:color="1a1a1a" w:space="0" w:sz="12" w:val="single"/>
              <w:right w:color="000000" w:space="0" w:sz="12" w:val="single"/>
            </w:tcBorders>
            <w:shd w:fill="ccffcc" w:val="clear"/>
            <w:tcMar>
              <w:top w:w="0.0" w:type="dxa"/>
              <w:left w:w="40.0" w:type="dxa"/>
              <w:bottom w:w="0.0" w:type="dxa"/>
              <w:right w:w="40.0" w:type="dxa"/>
            </w:tcMar>
            <w:vAlign w:val="bottom"/>
          </w:tcPr>
          <w:p w:rsidR="00000000" w:rsidDel="00000000" w:rsidP="00000000" w:rsidRDefault="00000000" w:rsidRPr="00000000" w14:paraId="0000028C">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264,88 €</w:t>
            </w:r>
            <w:r w:rsidDel="00000000" w:rsidR="00000000" w:rsidRPr="00000000">
              <w:rPr>
                <w:rtl w:val="0"/>
              </w:rPr>
            </w:r>
          </w:p>
        </w:tc>
        <w:tc>
          <w:tcPr>
            <w:tcBorders>
              <w:top w:color="cccccc" w:space="0" w:sz="6" w:val="single"/>
              <w:left w:color="cccccc" w:space="0" w:sz="6" w:val="single"/>
              <w:bottom w:color="1a1a1a" w:space="0" w:sz="12" w:val="single"/>
              <w:right w:color="000000" w:space="0" w:sz="12" w:val="single"/>
            </w:tcBorders>
            <w:shd w:fill="ccffcc" w:val="clear"/>
            <w:tcMar>
              <w:top w:w="0.0" w:type="dxa"/>
              <w:left w:w="40.0" w:type="dxa"/>
              <w:bottom w:w="0.0" w:type="dxa"/>
              <w:right w:w="40.0" w:type="dxa"/>
            </w:tcMar>
            <w:vAlign w:val="bottom"/>
          </w:tcPr>
          <w:p w:rsidR="00000000" w:rsidDel="00000000" w:rsidP="00000000" w:rsidRDefault="00000000" w:rsidRPr="00000000" w14:paraId="0000028D">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321,44 €</w:t>
            </w:r>
            <w:r w:rsidDel="00000000" w:rsidR="00000000" w:rsidRPr="00000000">
              <w:rPr>
                <w:rtl w:val="0"/>
              </w:rPr>
            </w:r>
          </w:p>
        </w:tc>
      </w:tr>
      <w:tr>
        <w:trPr>
          <w:trHeight w:val="285" w:hRule="atLeast"/>
        </w:trPr>
        <w:tc>
          <w:tcPr>
            <w:tcBorders>
              <w:top w:color="cccccc" w:space="0" w:sz="6" w:val="single"/>
              <w:left w:color="1a1a1a" w:space="0" w:sz="6" w:val="single"/>
              <w:bottom w:color="1a1a1a" w:space="0" w:sz="12" w:val="single"/>
              <w:right w:color="1a1a1a" w:space="0" w:sz="6" w:val="single"/>
            </w:tcBorders>
            <w:shd w:fill="ffff99" w:val="clear"/>
            <w:tcMar>
              <w:top w:w="0.0" w:type="dxa"/>
              <w:left w:w="40.0" w:type="dxa"/>
              <w:bottom w:w="0.0" w:type="dxa"/>
              <w:right w:w="40.0" w:type="dxa"/>
            </w:tcMar>
            <w:vAlign w:val="center"/>
          </w:tcPr>
          <w:p w:rsidR="00000000" w:rsidDel="00000000" w:rsidP="00000000" w:rsidRDefault="00000000" w:rsidRPr="00000000" w14:paraId="0000028E">
            <w:pPr>
              <w:widowControl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TOTAL MACROS</w:t>
            </w:r>
            <w:r w:rsidDel="00000000" w:rsidR="00000000" w:rsidRPr="00000000">
              <w:rPr>
                <w:rtl w:val="0"/>
              </w:rPr>
            </w:r>
          </w:p>
        </w:tc>
        <w:tc>
          <w:tcPr>
            <w:tcBorders>
              <w:top w:color="cccccc" w:space="0" w:sz="6" w:val="single"/>
              <w:left w:color="1a1a1a" w:space="0" w:sz="6" w:val="single"/>
              <w:bottom w:color="1a1a1a" w:space="0" w:sz="12" w:val="single"/>
              <w:right w:color="1a1a1a" w:space="0" w:sz="6" w:val="single"/>
            </w:tcBorders>
            <w:shd w:fill="ffff99" w:val="clear"/>
            <w:tcMar>
              <w:top w:w="0.0" w:type="dxa"/>
              <w:left w:w="40.0" w:type="dxa"/>
              <w:bottom w:w="0.0" w:type="dxa"/>
              <w:right w:w="40.0" w:type="dxa"/>
            </w:tcMar>
            <w:vAlign w:val="top"/>
          </w:tcPr>
          <w:p w:rsidR="00000000" w:rsidDel="00000000" w:rsidP="00000000" w:rsidRDefault="00000000" w:rsidRPr="00000000" w14:paraId="0000028F">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98,01</w:t>
            </w:r>
            <w:r w:rsidDel="00000000" w:rsidR="00000000" w:rsidRPr="00000000">
              <w:rPr>
                <w:rtl w:val="0"/>
              </w:rPr>
            </w:r>
          </w:p>
        </w:tc>
        <w:tc>
          <w:tcPr>
            <w:tcBorders>
              <w:top w:color="cccccc" w:space="0" w:sz="6" w:val="single"/>
              <w:left w:color="cccccc" w:space="0" w:sz="6" w:val="single"/>
              <w:bottom w:color="1a1a1a" w:space="0" w:sz="12" w:val="single"/>
              <w:right w:color="1a1a1a" w:space="0" w:sz="6" w:val="single"/>
            </w:tcBorders>
            <w:shd w:fill="ffff99" w:val="clear"/>
            <w:tcMar>
              <w:top w:w="0.0" w:type="dxa"/>
              <w:left w:w="40.0" w:type="dxa"/>
              <w:bottom w:w="0.0" w:type="dxa"/>
              <w:right w:w="40.0" w:type="dxa"/>
            </w:tcMar>
            <w:vAlign w:val="top"/>
          </w:tcPr>
          <w:p w:rsidR="00000000" w:rsidDel="00000000" w:rsidP="00000000" w:rsidRDefault="00000000" w:rsidRPr="00000000" w14:paraId="00000290">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127,71</w:t>
            </w:r>
            <w:r w:rsidDel="00000000" w:rsidR="00000000" w:rsidRPr="00000000">
              <w:rPr>
                <w:rtl w:val="0"/>
              </w:rPr>
            </w:r>
          </w:p>
        </w:tc>
        <w:tc>
          <w:tcPr>
            <w:tcBorders>
              <w:top w:color="cccccc" w:space="0" w:sz="6" w:val="single"/>
              <w:left w:color="cccccc" w:space="0" w:sz="6" w:val="single"/>
              <w:bottom w:color="1a1a1a" w:space="0" w:sz="12" w:val="single"/>
              <w:right w:color="000000" w:space="0" w:sz="12" w:val="single"/>
            </w:tcBorders>
            <w:shd w:fill="ffff99" w:val="clear"/>
            <w:tcMar>
              <w:top w:w="0.0" w:type="dxa"/>
              <w:left w:w="40.0" w:type="dxa"/>
              <w:bottom w:w="0.0" w:type="dxa"/>
              <w:right w:w="40.0" w:type="dxa"/>
            </w:tcMar>
            <w:vAlign w:val="top"/>
          </w:tcPr>
          <w:p w:rsidR="00000000" w:rsidDel="00000000" w:rsidP="00000000" w:rsidRDefault="00000000" w:rsidRPr="00000000" w14:paraId="00000291">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154,98</w:t>
            </w:r>
            <w:r w:rsidDel="00000000" w:rsidR="00000000" w:rsidRPr="00000000">
              <w:rPr>
                <w:rtl w:val="0"/>
              </w:rPr>
            </w:r>
          </w:p>
        </w:tc>
        <w:tc>
          <w:tcPr>
            <w:tcBorders>
              <w:top w:color="cccccc" w:space="0" w:sz="6" w:val="single"/>
              <w:left w:color="cccccc" w:space="0" w:sz="6" w:val="single"/>
              <w:bottom w:color="1a1a1a" w:space="0" w:sz="12"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292">
            <w:pPr>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1a1a1a" w:space="0" w:sz="12"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293">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784,08 €</w:t>
            </w:r>
            <w:r w:rsidDel="00000000" w:rsidR="00000000" w:rsidRPr="00000000">
              <w:rPr>
                <w:rtl w:val="0"/>
              </w:rPr>
            </w:r>
          </w:p>
        </w:tc>
        <w:tc>
          <w:tcPr>
            <w:tcBorders>
              <w:top w:color="cccccc" w:space="0" w:sz="6" w:val="single"/>
              <w:left w:color="cccccc" w:space="0" w:sz="6" w:val="single"/>
              <w:bottom w:color="1a1a1a" w:space="0" w:sz="12"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294">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1.021,68 €</w:t>
            </w:r>
            <w:r w:rsidDel="00000000" w:rsidR="00000000" w:rsidRPr="00000000">
              <w:rPr>
                <w:rtl w:val="0"/>
              </w:rPr>
            </w:r>
          </w:p>
        </w:tc>
        <w:tc>
          <w:tcPr>
            <w:tcBorders>
              <w:top w:color="cccccc" w:space="0" w:sz="6" w:val="single"/>
              <w:left w:color="cccccc" w:space="0" w:sz="6" w:val="single"/>
              <w:bottom w:color="1a1a1a" w:space="0" w:sz="12"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295">
            <w:pPr>
              <w:jc w:val="right"/>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1.239,84 €</w:t>
            </w:r>
            <w:r w:rsidDel="00000000" w:rsidR="00000000" w:rsidRPr="00000000">
              <w:rPr>
                <w:rtl w:val="0"/>
              </w:rPr>
            </w:r>
          </w:p>
        </w:tc>
      </w:tr>
      <w:tr>
        <w:trPr>
          <w:trHeight w:val="300" w:hRule="atLeast"/>
        </w:trPr>
        <w:tc>
          <w:tcPr>
            <w:tcBorders>
              <w:top w:color="cccccc" w:space="0" w:sz="6" w:val="single"/>
              <w:left w:color="1a1a1a" w:space="0" w:sz="6" w:val="single"/>
              <w:bottom w:color="1a1a1a" w:space="0" w:sz="12" w:val="single"/>
              <w:right w:color="1a1a1a" w:space="0" w:sz="6" w:val="single"/>
            </w:tcBorders>
            <w:shd w:fill="ff99cc" w:val="clear"/>
            <w:tcMar>
              <w:top w:w="0.0" w:type="dxa"/>
              <w:left w:w="40.0" w:type="dxa"/>
              <w:bottom w:w="0.0" w:type="dxa"/>
              <w:right w:w="40.0" w:type="dxa"/>
            </w:tcMar>
            <w:vAlign w:val="top"/>
          </w:tcPr>
          <w:p w:rsidR="00000000" w:rsidDel="00000000" w:rsidP="00000000" w:rsidRDefault="00000000" w:rsidRPr="00000000" w14:paraId="00000296">
            <w:pPr>
              <w:widowControl w:val="0"/>
              <w:rPr>
                <w:rFonts w:ascii="Calibri" w:cs="Calibri" w:eastAsia="Calibri" w:hAnsi="Calibri"/>
                <w:sz w:val="20"/>
                <w:szCs w:val="20"/>
              </w:rPr>
            </w:pPr>
            <w:r w:rsidDel="00000000" w:rsidR="00000000" w:rsidRPr="00000000">
              <w:rPr>
                <w:rFonts w:ascii="Calibri" w:cs="Calibri" w:eastAsia="Calibri" w:hAnsi="Calibri"/>
                <w:b w:val="1"/>
                <w:rtl w:val="0"/>
              </w:rPr>
              <w:t xml:space="preserve">TOTAL PERSONAL</w:t>
            </w:r>
            <w:r w:rsidDel="00000000" w:rsidR="00000000" w:rsidRPr="00000000">
              <w:rPr>
                <w:rtl w:val="0"/>
              </w:rPr>
            </w:r>
          </w:p>
        </w:tc>
        <w:tc>
          <w:tcPr>
            <w:tcBorders>
              <w:top w:color="cccccc" w:space="0" w:sz="6" w:val="single"/>
              <w:left w:color="1a1a1a" w:space="0" w:sz="6" w:val="single"/>
              <w:bottom w:color="1a1a1a" w:space="0" w:sz="12" w:val="single"/>
              <w:right w:color="1a1a1a" w:space="0" w:sz="6" w:val="single"/>
            </w:tcBorders>
            <w:shd w:fill="ff99cc" w:val="clear"/>
            <w:tcMar>
              <w:top w:w="0.0" w:type="dxa"/>
              <w:left w:w="40.0" w:type="dxa"/>
              <w:bottom w:w="0.0" w:type="dxa"/>
              <w:right w:w="40.0" w:type="dxa"/>
            </w:tcMar>
            <w:vAlign w:val="top"/>
          </w:tcPr>
          <w:p w:rsidR="00000000" w:rsidDel="00000000" w:rsidP="00000000" w:rsidRDefault="00000000" w:rsidRPr="00000000" w14:paraId="00000297">
            <w:pPr>
              <w:jc w:val="right"/>
              <w:rPr>
                <w:rFonts w:ascii="Calibri" w:cs="Calibri" w:eastAsia="Calibri" w:hAnsi="Calibri"/>
                <w:sz w:val="20"/>
                <w:szCs w:val="20"/>
              </w:rPr>
            </w:pPr>
            <w:r w:rsidDel="00000000" w:rsidR="00000000" w:rsidRPr="00000000">
              <w:rPr>
                <w:rFonts w:ascii="Calibri" w:cs="Calibri" w:eastAsia="Calibri" w:hAnsi="Calibri"/>
                <w:b w:val="1"/>
                <w:rtl w:val="0"/>
              </w:rPr>
              <w:t xml:space="preserve">461,01</w:t>
            </w:r>
            <w:r w:rsidDel="00000000" w:rsidR="00000000" w:rsidRPr="00000000">
              <w:rPr>
                <w:rtl w:val="0"/>
              </w:rPr>
            </w:r>
          </w:p>
        </w:tc>
        <w:tc>
          <w:tcPr>
            <w:tcBorders>
              <w:top w:color="cccccc" w:space="0" w:sz="6" w:val="single"/>
              <w:left w:color="cccccc" w:space="0" w:sz="6" w:val="single"/>
              <w:bottom w:color="1a1a1a" w:space="0" w:sz="12" w:val="single"/>
              <w:right w:color="1a1a1a" w:space="0" w:sz="6" w:val="single"/>
            </w:tcBorders>
            <w:shd w:fill="ff99cc" w:val="clear"/>
            <w:tcMar>
              <w:top w:w="0.0" w:type="dxa"/>
              <w:left w:w="40.0" w:type="dxa"/>
              <w:bottom w:w="0.0" w:type="dxa"/>
              <w:right w:w="40.0" w:type="dxa"/>
            </w:tcMar>
            <w:vAlign w:val="top"/>
          </w:tcPr>
          <w:p w:rsidR="00000000" w:rsidDel="00000000" w:rsidP="00000000" w:rsidRDefault="00000000" w:rsidRPr="00000000" w14:paraId="00000298">
            <w:pPr>
              <w:jc w:val="right"/>
              <w:rPr>
                <w:rFonts w:ascii="Calibri" w:cs="Calibri" w:eastAsia="Calibri" w:hAnsi="Calibri"/>
                <w:sz w:val="20"/>
                <w:szCs w:val="20"/>
              </w:rPr>
            </w:pPr>
            <w:r w:rsidDel="00000000" w:rsidR="00000000" w:rsidRPr="00000000">
              <w:rPr>
                <w:rFonts w:ascii="Calibri" w:cs="Calibri" w:eastAsia="Calibri" w:hAnsi="Calibri"/>
                <w:b w:val="1"/>
                <w:rtl w:val="0"/>
              </w:rPr>
              <w:t xml:space="preserve">600,71</w:t>
            </w:r>
            <w:r w:rsidDel="00000000" w:rsidR="00000000" w:rsidRPr="00000000">
              <w:rPr>
                <w:rtl w:val="0"/>
              </w:rPr>
            </w:r>
          </w:p>
        </w:tc>
        <w:tc>
          <w:tcPr>
            <w:tcBorders>
              <w:top w:color="cccccc" w:space="0" w:sz="6" w:val="single"/>
              <w:left w:color="cccccc" w:space="0" w:sz="6" w:val="single"/>
              <w:bottom w:color="1a1a1a" w:space="0" w:sz="12" w:val="single"/>
              <w:right w:color="000000" w:space="0" w:sz="12" w:val="single"/>
            </w:tcBorders>
            <w:shd w:fill="ff99cc" w:val="clear"/>
            <w:tcMar>
              <w:top w:w="0.0" w:type="dxa"/>
              <w:left w:w="40.0" w:type="dxa"/>
              <w:bottom w:w="0.0" w:type="dxa"/>
              <w:right w:w="40.0" w:type="dxa"/>
            </w:tcMar>
            <w:vAlign w:val="top"/>
          </w:tcPr>
          <w:p w:rsidR="00000000" w:rsidDel="00000000" w:rsidP="00000000" w:rsidRDefault="00000000" w:rsidRPr="00000000" w14:paraId="00000299">
            <w:pPr>
              <w:jc w:val="right"/>
              <w:rPr>
                <w:rFonts w:ascii="Calibri" w:cs="Calibri" w:eastAsia="Calibri" w:hAnsi="Calibri"/>
                <w:sz w:val="20"/>
                <w:szCs w:val="20"/>
              </w:rPr>
            </w:pPr>
            <w:r w:rsidDel="00000000" w:rsidR="00000000" w:rsidRPr="00000000">
              <w:rPr>
                <w:rFonts w:ascii="Calibri" w:cs="Calibri" w:eastAsia="Calibri" w:hAnsi="Calibri"/>
                <w:b w:val="1"/>
                <w:rtl w:val="0"/>
              </w:rPr>
              <w:t xml:space="preserve">728,98</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ff99cc" w:val="clear"/>
            <w:tcMar>
              <w:top w:w="0.0" w:type="dxa"/>
              <w:left w:w="40.0" w:type="dxa"/>
              <w:bottom w:w="0.0" w:type="dxa"/>
              <w:right w:w="40.0" w:type="dxa"/>
            </w:tcMar>
            <w:vAlign w:val="bottom"/>
          </w:tcPr>
          <w:p w:rsidR="00000000" w:rsidDel="00000000" w:rsidP="00000000" w:rsidRDefault="00000000" w:rsidRPr="00000000" w14:paraId="0000029A">
            <w:pPr>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ff99cc" w:val="clear"/>
            <w:tcMar>
              <w:top w:w="0.0" w:type="dxa"/>
              <w:left w:w="40.0" w:type="dxa"/>
              <w:bottom w:w="0.0" w:type="dxa"/>
              <w:right w:w="40.0" w:type="dxa"/>
            </w:tcMar>
            <w:vAlign w:val="bottom"/>
          </w:tcPr>
          <w:p w:rsidR="00000000" w:rsidDel="00000000" w:rsidP="00000000" w:rsidRDefault="00000000" w:rsidRPr="00000000" w14:paraId="0000029B">
            <w:pPr>
              <w:jc w:val="right"/>
              <w:rPr>
                <w:rFonts w:ascii="Calibri" w:cs="Calibri" w:eastAsia="Calibri" w:hAnsi="Calibri"/>
                <w:sz w:val="20"/>
                <w:szCs w:val="20"/>
              </w:rPr>
            </w:pPr>
            <w:r w:rsidDel="00000000" w:rsidR="00000000" w:rsidRPr="00000000">
              <w:rPr>
                <w:rFonts w:ascii="Calibri" w:cs="Calibri" w:eastAsia="Calibri" w:hAnsi="Calibri"/>
                <w:b w:val="1"/>
                <w:rtl w:val="0"/>
              </w:rPr>
              <w:t xml:space="preserve">3688,08</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ff99cc" w:val="clear"/>
            <w:tcMar>
              <w:top w:w="0.0" w:type="dxa"/>
              <w:left w:w="40.0" w:type="dxa"/>
              <w:bottom w:w="0.0" w:type="dxa"/>
              <w:right w:w="40.0" w:type="dxa"/>
            </w:tcMar>
            <w:vAlign w:val="bottom"/>
          </w:tcPr>
          <w:p w:rsidR="00000000" w:rsidDel="00000000" w:rsidP="00000000" w:rsidRDefault="00000000" w:rsidRPr="00000000" w14:paraId="0000029C">
            <w:pPr>
              <w:jc w:val="right"/>
              <w:rPr>
                <w:rFonts w:ascii="Calibri" w:cs="Calibri" w:eastAsia="Calibri" w:hAnsi="Calibri"/>
                <w:sz w:val="20"/>
                <w:szCs w:val="20"/>
              </w:rPr>
            </w:pPr>
            <w:r w:rsidDel="00000000" w:rsidR="00000000" w:rsidRPr="00000000">
              <w:rPr>
                <w:rFonts w:ascii="Calibri" w:cs="Calibri" w:eastAsia="Calibri" w:hAnsi="Calibri"/>
                <w:b w:val="1"/>
                <w:rtl w:val="0"/>
              </w:rPr>
              <w:t xml:space="preserve">4805,68</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ff99cc" w:val="clear"/>
            <w:tcMar>
              <w:top w:w="0.0" w:type="dxa"/>
              <w:left w:w="40.0" w:type="dxa"/>
              <w:bottom w:w="0.0" w:type="dxa"/>
              <w:right w:w="40.0" w:type="dxa"/>
            </w:tcMar>
            <w:vAlign w:val="bottom"/>
          </w:tcPr>
          <w:p w:rsidR="00000000" w:rsidDel="00000000" w:rsidP="00000000" w:rsidRDefault="00000000" w:rsidRPr="00000000" w14:paraId="0000029D">
            <w:pPr>
              <w:jc w:val="right"/>
              <w:rPr>
                <w:rFonts w:ascii="Calibri" w:cs="Calibri" w:eastAsia="Calibri" w:hAnsi="Calibri"/>
                <w:sz w:val="20"/>
                <w:szCs w:val="20"/>
              </w:rPr>
            </w:pPr>
            <w:r w:rsidDel="00000000" w:rsidR="00000000" w:rsidRPr="00000000">
              <w:rPr>
                <w:rFonts w:ascii="Calibri" w:cs="Calibri" w:eastAsia="Calibri" w:hAnsi="Calibri"/>
                <w:b w:val="1"/>
                <w:rtl w:val="0"/>
              </w:rPr>
              <w:t xml:space="preserve">5831,84</w:t>
            </w:r>
            <w:r w:rsidDel="00000000" w:rsidR="00000000" w:rsidRPr="00000000">
              <w:rPr>
                <w:rtl w:val="0"/>
              </w:rPr>
            </w:r>
          </w:p>
        </w:tc>
      </w:tr>
    </w:tbl>
    <w:p w:rsidR="00000000" w:rsidDel="00000000" w:rsidP="00000000" w:rsidRDefault="00000000" w:rsidRPr="00000000" w14:paraId="0000029E">
      <w:pPr>
        <w:rPr/>
      </w:pPr>
      <w:r w:rsidDel="00000000" w:rsidR="00000000" w:rsidRPr="00000000">
        <w:rPr>
          <w:rtl w:val="0"/>
        </w:rPr>
      </w:r>
    </w:p>
    <w:sectPr>
      <w:footerReference r:id="rId11"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án Espino Candalija" w:id="7" w:date="2021-02-13T15:30:29Z">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Deberiamos concretar mas los curriculum, me han dicho algo de la pagina Inaem que es buena</w:t>
      </w:r>
    </w:p>
  </w:comment>
  <w:comment w:author="Alberto Carmona" w:id="1" w:date="2021-02-20T08:58:52Z">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Especificar version</w:t>
      </w:r>
    </w:p>
  </w:comment>
  <w:comment w:author="Alonso del Rincón" w:id="9" w:date="2021-02-19T08:33:14Z">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añadir beneficio e iva</w:t>
      </w:r>
    </w:p>
  </w:comment>
  <w:comment w:author="Alonso del Rincón" w:id="8" w:date="2021-02-19T08:31:59Z">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proyecto de sisinfo como experiencia. Despliegue de distribuidos tambien</w:t>
      </w:r>
    </w:p>
  </w:comment>
  <w:comment w:author="Alonso del Rincón" w:id="2" w:date="2021-03-04T08:07:59Z">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Quitar las replicas de los clientes</w:t>
      </w:r>
    </w:p>
  </w:comment>
  <w:comment w:author="Alonso del Rincón" w:id="4" w:date="2021-02-19T08:31:27Z">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poner la primera</w:t>
      </w:r>
    </w:p>
  </w:comment>
  <w:comment w:author="Sergio Gabete César" w:id="5" w:date="2021-02-20T08:18:56Z">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la he puesto</w:t>
      </w:r>
    </w:p>
  </w:comment>
  <w:comment w:author="Alonso del Rincón" w:id="6" w:date="2021-02-20T09:23:04Z">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Gana Godzilla</w:t>
      </w:r>
    </w:p>
  </w:comment>
  <w:comment w:author="Alonso del Rincón" w:id="3" w:date="2021-02-19T08:23:33Z">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cronograma</w:t>
      </w:r>
    </w:p>
  </w:comment>
  <w:comment w:author="Alonso del Rincón" w:id="0" w:date="2021-03-04T08:07:06Z">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mover la referencia al prototipo aqui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280" w:lineRule="auto"/>
    </w:pPr>
    <w:rPr>
      <w:b w:val="1"/>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