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答：不能将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Interger类型</w:t>
      </w:r>
      <w:r>
        <w:rPr>
          <w:rFonts w:hint="eastAsia" w:eastAsia="微软雅黑" w:cstheme="minorHAnsi"/>
          <w:kern w:val="0"/>
          <w:szCs w:val="21"/>
          <w:lang w:eastAsia="zh-CN"/>
        </w:rPr>
        <w:t>强制类型转换为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String类型，会抛出运行时异常。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测试截图如下：</w:t>
      </w:r>
    </w:p>
    <w:p>
      <w:pPr>
        <w:widowControl/>
        <w:numPr>
          <w:numId w:val="0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drawing>
          <wp:inline distT="0" distB="0" distL="114300" distR="114300">
            <wp:extent cx="5264785" cy="73025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  <w:bookmarkStart w:id="0" w:name="_GoBack"/>
      <w:bookmarkEnd w:id="0"/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测试截图如下：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eastAsia="zh-CN"/>
        </w:rPr>
      </w:pPr>
      <w:r>
        <w:drawing>
          <wp:inline distT="0" distB="0" distL="114300" distR="114300">
            <wp:extent cx="5271770" cy="1208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F1C63"/>
    <w:multiLevelType w:val="singleLevel"/>
    <w:tmpl w:val="E6EF1C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ED5FF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qFormat/>
    <w:uiPriority w:val="99"/>
  </w:style>
  <w:style w:type="character" w:customStyle="1" w:styleId="18">
    <w:name w:val="正文文本首行缩进 字符"/>
    <w:basedOn w:val="17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qFormat/>
    <w:uiPriority w:val="99"/>
    <w:rPr>
      <w:b/>
      <w:bCs/>
    </w:rPr>
  </w:style>
  <w:style w:type="character" w:customStyle="1" w:styleId="23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2103</TotalTime>
  <ScaleCrop>false</ScaleCrop>
  <LinksUpToDate>false</LinksUpToDate>
  <CharactersWithSpaces>4196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Mr.</cp:lastModifiedBy>
  <dcterms:modified xsi:type="dcterms:W3CDTF">2020-04-20T20:28:57Z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