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一、填空题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创建线程的方式有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定义Thread类的子类并覆</w:t>
      </w:r>
      <w:r>
        <w:rPr>
          <w:rFonts w:hint="eastAsia" w:eastAsia="微软雅黑" w:cstheme="minorHAnsi"/>
          <w:kern w:val="0"/>
          <w:szCs w:val="21"/>
          <w:lang w:eastAsia="zh-CN"/>
        </w:rPr>
        <w:t>盖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run</w:t>
      </w:r>
      <w:r>
        <w:rPr>
          <w:rFonts w:hint="eastAsia" w:eastAsia="微软雅黑" w:cstheme="minorHAnsi"/>
          <w:kern w:val="0"/>
          <w:szCs w:val="21"/>
        </w:rPr>
        <w:t>方法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</w:rPr>
        <w:t>和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</w:rPr>
        <w:t>实现接口Runnable的run方法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程序中可能出现一种情况：多个线种互相等待对方持有的锁，而在得到对方的锁之前都不会释放自己的锁，这就是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  <w:lang w:eastAsia="zh-CN"/>
        </w:rPr>
        <w:t>死锁</w:t>
      </w:r>
      <w:r>
        <w:rPr>
          <w:rFonts w:eastAsia="微软雅黑" w:cstheme="minorHAnsi"/>
          <w:kern w:val="0"/>
          <w:szCs w:val="21"/>
        </w:rPr>
        <w:t>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若在线程的执行代码中调用yield方法后，则该线程将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eastAsia="zh-CN"/>
        </w:rPr>
        <w:t>由运行态变为就绪态</w:t>
      </w:r>
      <w:r>
        <w:rPr>
          <w:rFonts w:eastAsia="微软雅黑" w:cstheme="minorHAnsi"/>
          <w:kern w:val="0"/>
          <w:szCs w:val="21"/>
        </w:rPr>
        <w:t>________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>线程程序可以调用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Thread.sleep()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方法，使线程进入睡眠状态，可以通过调用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Thread.setPriority()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方法设置线程的优先级。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获得当前线程id的语句是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Thread.getCurrentThread().getId()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、单项</w:t>
      </w:r>
      <w:r>
        <w:rPr>
          <w:rFonts w:ascii="微软雅黑" w:hAnsi="微软雅黑" w:eastAsia="微软雅黑"/>
          <w:sz w:val="24"/>
          <w:szCs w:val="24"/>
        </w:rPr>
        <w:t>选择题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1.</w:t>
      </w:r>
      <w:r>
        <w:rPr>
          <w:rFonts w:hint="eastAsia" w:eastAsia="微软雅黑" w:cstheme="minorHAnsi"/>
          <w:kern w:val="0"/>
          <w:szCs w:val="21"/>
        </w:rPr>
        <w:t xml:space="preserve"> 能够是线程进入死亡状态的是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调用</w:t>
      </w:r>
      <w:r>
        <w:rPr>
          <w:rFonts w:eastAsia="微软雅黑" w:cstheme="minorHAnsi"/>
          <w:kern w:val="0"/>
          <w:szCs w:val="21"/>
        </w:rPr>
        <w:t>Thread</w:t>
      </w:r>
      <w:r>
        <w:rPr>
          <w:rFonts w:hint="eastAsia" w:eastAsia="微软雅黑" w:cstheme="minorHAnsi"/>
          <w:kern w:val="0"/>
          <w:szCs w:val="21"/>
        </w:rPr>
        <w:t>类的yield方法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调用T</w:t>
      </w:r>
      <w:r>
        <w:rPr>
          <w:rFonts w:eastAsia="微软雅黑" w:cstheme="minorHAnsi"/>
          <w:kern w:val="0"/>
          <w:szCs w:val="21"/>
        </w:rPr>
        <w:t>hread</w:t>
      </w:r>
      <w:r>
        <w:rPr>
          <w:rFonts w:hint="eastAsia" w:eastAsia="微软雅黑" w:cstheme="minorHAnsi"/>
          <w:kern w:val="0"/>
          <w:szCs w:val="21"/>
        </w:rPr>
        <w:t>类的sleep方法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线程任务的run方法结束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线程死锁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Holder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private int data = 0;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int getData () {return data;}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synchronized void inc (int amount)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newValue = data + amount;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try {Thread.sleep(5);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 catch (InterruptedException e)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data = newValue;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public void dec (int amount)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newValue = data - amount;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try {Thread.sleep(1);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 catch (InterruptedException e)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data = newValue;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static void main (String [] args)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ExecutorService es = Executors.newCachedThreadPool();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Holder holder = new Holder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int incAmount = 10, decAmount = 5, loops = 100;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Runnable incTask = () -&gt; holder.inc(incAmount);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Runnable decTask = () -&gt; holder.dec(decAmount);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for (int i = 0; i &lt; loops; i++) {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execute(incTask);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execute(decTask);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es. shutdown ();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while (! es. isTerminated ()) {}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下列说法正确的是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当一个线程进入holder对象的inc方法后，holder对象被锁住，因此其他线程不能进入inc方法和dec方法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当一个线程进入holder对象的inc方法后，holder对象被锁住，因此其他线程不能进入inc方法，但可以进入dec方法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当一个线程进入holder对象的dec方法后，holder对象被锁住，因此其他线程不能进入dec方法和inc方法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当一个线程进入holder对象的dec方法后，holder对象被锁住，因此其他线程不能进入dec方法，但可以进入inc方法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Test2_3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/**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     * 计数器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*/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Counter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int count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void inc ()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(lockObject)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temp = count + 1;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count = temp;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void dec ()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(lockObject)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temp = count - 1;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count = temp;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loops1 = 10, loops2 = 5;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loops1; i++) {es. execute(incTask);}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下面说法正确的是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 xml:space="preserve"> incTask的执行线程进入counter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对象的inc方法后，counter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对象被上锁，会阻塞decTask的执行线程进入counter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对象的dec方法</w:t>
      </w:r>
      <w:r>
        <w:rPr>
          <w:rFonts w:eastAsia="微软雅黑" w:cstheme="minorHAnsi"/>
          <w:kern w:val="0"/>
          <w:szCs w:val="21"/>
        </w:rPr>
        <w:t xml:space="preserve"> 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对象的inc方法后，counter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对象被上锁，不会阻塞decTask的执行线程进入counter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对象的dec方法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incTask的执行线程进入对象c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hint="eastAsia" w:eastAsia="微软雅黑" w:cstheme="minorHAnsi"/>
          <w:kern w:val="0"/>
          <w:szCs w:val="21"/>
        </w:rPr>
        <w:t>的inc方法后，</w:t>
      </w:r>
      <w:r>
        <w:rPr>
          <w:rFonts w:eastAsia="微软雅黑" w:cstheme="minorHAnsi"/>
          <w:kern w:val="0"/>
          <w:szCs w:val="21"/>
        </w:rPr>
        <w:t>lockObject</w:t>
      </w:r>
      <w:r>
        <w:rPr>
          <w:rFonts w:hint="eastAsia" w:eastAsia="微软雅黑" w:cstheme="minorHAnsi"/>
          <w:kern w:val="0"/>
          <w:szCs w:val="21"/>
        </w:rPr>
        <w:t>对象被上锁，会阻塞decTask执行线程进入counter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对象的方法dec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incTask的执行线程进入对象c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hint="eastAsia" w:eastAsia="微软雅黑" w:cstheme="minorHAnsi"/>
          <w:kern w:val="0"/>
          <w:szCs w:val="21"/>
        </w:rPr>
        <w:t>的inc方法后，</w:t>
      </w:r>
      <w:r>
        <w:rPr>
          <w:rFonts w:eastAsia="微软雅黑" w:cstheme="minorHAnsi"/>
          <w:kern w:val="0"/>
          <w:szCs w:val="21"/>
        </w:rPr>
        <w:t>lockObject</w:t>
      </w:r>
      <w:r>
        <w:rPr>
          <w:rFonts w:hint="eastAsia" w:eastAsia="微软雅黑" w:cstheme="minorHAnsi"/>
          <w:kern w:val="0"/>
          <w:szCs w:val="21"/>
        </w:rPr>
        <w:t>对象被上锁，不会阻塞decTask执行线程进入counter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对象的方法dec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Test2_4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Resource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int value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sum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+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return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int sub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return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下面说法正确的是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>
        <w:rPr>
          <w:rFonts w:hint="eastAsia" w:eastAsia="微软雅黑" w:cstheme="minorHAnsi"/>
          <w:kern w:val="0"/>
          <w:szCs w:val="21"/>
        </w:rPr>
        <w:t>由于方法sum和sub都没有采取任何同步措施，所以sumTask和</w:t>
      </w:r>
      <w:r>
        <w:rPr>
          <w:rFonts w:eastAsia="微软雅黑" w:cstheme="minorHAnsi"/>
          <w:kern w:val="0"/>
          <w:szCs w:val="21"/>
        </w:rPr>
        <w:t>subTask</w:t>
      </w:r>
      <w:r>
        <w:rPr>
          <w:rFonts w:hint="eastAsia" w:eastAsia="微软雅黑" w:cstheme="minorHAnsi"/>
          <w:kern w:val="0"/>
          <w:szCs w:val="21"/>
        </w:rPr>
        <w:t>的执行线程都可以同时进入共享资源对象r的sum方法或sub方法，造成对象r的实例成员value的值不一致；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由于方法sum和sub都没有采取任何同步措施，所以sumTask和</w:t>
      </w:r>
      <w:r>
        <w:rPr>
          <w:rFonts w:eastAsia="微软雅黑" w:cstheme="minorHAnsi"/>
          <w:kern w:val="0"/>
          <w:szCs w:val="21"/>
        </w:rPr>
        <w:t>subTask</w:t>
      </w:r>
      <w:r>
        <w:rPr>
          <w:rFonts w:hint="eastAsia" w:eastAsia="微软雅黑" w:cstheme="minorHAnsi"/>
          <w:kern w:val="0"/>
          <w:szCs w:val="21"/>
        </w:rPr>
        <w:t>的执行线程都可以同时进入共享资源对象r的sum方法或sub方法，造成方法内局部变量</w:t>
      </w:r>
      <w:r>
        <w:rPr>
          <w:rFonts w:eastAsia="微软雅黑" w:cstheme="minorHAnsi"/>
          <w:kern w:val="0"/>
          <w:szCs w:val="21"/>
        </w:rPr>
        <w:t>newValue</w:t>
      </w:r>
      <w:r>
        <w:rPr>
          <w:rFonts w:hint="eastAsia" w:eastAsia="微软雅黑" w:cstheme="minorHAnsi"/>
          <w:kern w:val="0"/>
          <w:szCs w:val="21"/>
        </w:rPr>
        <w:t>和形参amount的值不一致；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虽然方法sum和sub都没有采取任何同步措施，但Resource类的sum和sub里的局部变量</w:t>
      </w:r>
      <w:r>
        <w:rPr>
          <w:rFonts w:eastAsia="微软雅黑" w:cstheme="minorHAnsi"/>
          <w:kern w:val="0"/>
          <w:szCs w:val="21"/>
        </w:rPr>
        <w:t>newValue</w:t>
      </w:r>
      <w:r>
        <w:rPr>
          <w:rFonts w:hint="eastAsia" w:eastAsia="微软雅黑" w:cstheme="minorHAnsi"/>
          <w:kern w:val="0"/>
          <w:szCs w:val="21"/>
        </w:rPr>
        <w:t>和形参amount位于每个线程各自的堆栈里互不干扰，同时多个线程进入共享资源对象r的sum方法或sub方法后，对实例数据成员value都只有读操作，因此Resource类是线程安全的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以上说法都不正确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public class Test2_5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class Resource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private static int value = 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    value =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    value = newValue;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r1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Resource r2 = new Resource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incTask = () -&gt; r1.inc(incAmount);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es. shutdown ();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</w:t>
      </w:r>
      <w:r>
        <w:rPr>
          <w:rFonts w:hint="eastAsia" w:eastAsia="微软雅黑" w:cstheme="minorHAnsi"/>
          <w:b/>
          <w:bCs/>
          <w:color w:val="FF0000"/>
          <w:kern w:val="0"/>
          <w:szCs w:val="21"/>
        </w:rPr>
        <w:t>错误的</w:t>
      </w:r>
      <w:r>
        <w:rPr>
          <w:rFonts w:hint="eastAsia" w:eastAsia="微软雅黑" w:cstheme="minorHAnsi"/>
          <w:kern w:val="0"/>
          <w:szCs w:val="21"/>
        </w:rPr>
        <w:t>的是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同步的静态方法</w:t>
      </w:r>
      <w:r>
        <w:rPr>
          <w:rFonts w:eastAsia="微软雅黑" w:cstheme="minorHAnsi"/>
          <w:kern w:val="0"/>
          <w:szCs w:val="21"/>
        </w:rPr>
        <w:t xml:space="preserve">public synchronized static void dec (int amount) {} 等价于public static void dec (int amount) {synchronized (Resource. </w:t>
      </w: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lass) {}}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incTask</w:t>
      </w:r>
      <w:r>
        <w:rPr>
          <w:rFonts w:hint="eastAsia" w:eastAsia="微软雅黑" w:cstheme="minorHAnsi"/>
          <w:kern w:val="0"/>
          <w:szCs w:val="21"/>
        </w:rPr>
        <w:t>的执行线程访问的对象r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访问的是对象r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，由于访问的是不同对象，因此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的执行线程之间不会同步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虽然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的执行线程访问的是R</w:t>
      </w:r>
      <w:r>
        <w:rPr>
          <w:rFonts w:eastAsia="微软雅黑" w:cstheme="minorHAnsi"/>
          <w:kern w:val="0"/>
          <w:szCs w:val="21"/>
        </w:rPr>
        <w:t>esou</w:t>
      </w:r>
      <w:r>
        <w:rPr>
          <w:rFonts w:hint="eastAsia" w:eastAsia="微软雅黑" w:cstheme="minorHAnsi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ce</w:t>
      </w:r>
      <w:r>
        <w:rPr>
          <w:rFonts w:hint="eastAsia" w:eastAsia="微软雅黑" w:cstheme="minorHAnsi"/>
          <w:kern w:val="0"/>
          <w:szCs w:val="21"/>
        </w:rPr>
        <w:t>类不同对象r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和r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，但由于调用的是Resource类的同步静态方法，因此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的执行线程之间是被同步的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一个线程进入Resource类的同步静态方法后，这个类的所有静态同步方法都被上锁，而且上的是对象锁，被锁的对象是Resource</w:t>
      </w:r>
      <w:r>
        <w:rPr>
          <w:rFonts w:eastAsia="微软雅黑" w:cstheme="minorHAnsi"/>
          <w:kern w:val="0"/>
          <w:szCs w:val="21"/>
        </w:rPr>
        <w:t>.class</w:t>
      </w:r>
      <w:r>
        <w:rPr>
          <w:rFonts w:hint="eastAsia" w:eastAsia="微软雅黑" w:cstheme="minorHAnsi"/>
          <w:kern w:val="0"/>
          <w:szCs w:val="21"/>
        </w:rPr>
        <w:t>。但是这个锁的作用范围是Resource类的所有实例，即不管线程通过Resource类的哪个实例调用静态同步方法，都将被阻塞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假设一个临界区通过Lock锁进行同步控制，当一个线程拿到一个临界区的Lock锁，进入该临界区后，该临界区被上锁。这时下面的说法正确的是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方法，将导致线程进入阻塞状态，同时临界区的锁会被释放；如果在临界区里线程执行Lock锁的条件对象的await方法，将导致线程进入阻塞状态，同时临界区的锁会被释放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方法，将导致线程进入阻塞状态，同时临界区的锁不会被释放；如果在临界区里线程执行Lock锁的条件对象的await方法，将导致线程进入阻塞状态，同时临界区的锁不会被释放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方法，将导致线程进入阻塞状态，同时临界区的锁会被释放；如果在临界区里线程执行Lock锁的条件对象的await方法，将导致线程进入阻塞状态，同时临界区的锁不会被释放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方法，将导致线程进入阻塞状态，同时临界区的锁不会被释放；如果在临界区里线程执行Lock锁的条件对象的await方法，将导致线程进入阻塞状态，同时临界区的锁会被释放</w:t>
      </w:r>
    </w:p>
    <w:p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问答题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1：</w:t>
      </w:r>
      <w:r>
        <w:rPr>
          <w:rFonts w:eastAsia="微软雅黑" w:cstheme="minorHAnsi"/>
          <w:kern w:val="0"/>
          <w:szCs w:val="21"/>
        </w:rPr>
        <w:t>有三个线程T1，T2，T3，怎么确保它们按</w:t>
      </w:r>
      <w:r>
        <w:rPr>
          <w:rFonts w:hint="eastAsia" w:eastAsia="微软雅黑" w:cstheme="minorHAnsi"/>
          <w:kern w:val="0"/>
          <w:szCs w:val="21"/>
        </w:rPr>
        <w:t>指定</w:t>
      </w:r>
      <w:r>
        <w:rPr>
          <w:rFonts w:eastAsia="微软雅黑" w:cstheme="minorHAnsi"/>
          <w:kern w:val="0"/>
          <w:szCs w:val="21"/>
        </w:rPr>
        <w:t>顺序执行</w:t>
      </w:r>
      <w:r>
        <w:rPr>
          <w:rFonts w:hint="eastAsia" w:eastAsia="微软雅黑" w:cstheme="minorHAnsi"/>
          <w:kern w:val="0"/>
          <w:szCs w:val="21"/>
        </w:rPr>
        <w:t>：首先执行T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，T1结束后执行T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，T2结束后执行T3，T3结束后主线程才结束。请给出示意代码。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  <w:lang w:val="en-US" w:eastAsia="zh-CN"/>
        </w:rPr>
        <w:t>答： T1.start();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  <w:lang w:val="en-US" w:eastAsia="zh-CN"/>
        </w:rPr>
        <w:t xml:space="preserve">     T1.join();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  <w:lang w:val="en-US" w:eastAsia="zh-CN"/>
        </w:rPr>
        <w:t xml:space="preserve">     T2.start();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  <w:lang w:val="en-US" w:eastAsia="zh-CN"/>
        </w:rPr>
        <w:t xml:space="preserve">     T2.join();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  <w:lang w:val="en-US" w:eastAsia="zh-CN"/>
        </w:rPr>
        <w:t xml:space="preserve">     T3.start();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default" w:eastAsia="微软雅黑" w:cstheme="minorHAnsi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  <w:lang w:val="en-US" w:eastAsia="zh-CN"/>
        </w:rPr>
        <w:t xml:space="preserve">     T3.join();</w:t>
      </w:r>
      <w:bookmarkStart w:id="0" w:name="_GoBack"/>
    </w:p>
    <w:bookmarkEnd w:id="0"/>
    <w:p>
      <w:pPr>
        <w:adjustRightInd w:val="0"/>
        <w:snapToGrid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25D42"/>
    <w:rsid w:val="00056776"/>
    <w:rsid w:val="00064877"/>
    <w:rsid w:val="00065ED6"/>
    <w:rsid w:val="00097104"/>
    <w:rsid w:val="000C3555"/>
    <w:rsid w:val="000D52D2"/>
    <w:rsid w:val="000E54FB"/>
    <w:rsid w:val="000E5F9E"/>
    <w:rsid w:val="000F5613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A530C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6B1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83DF2"/>
    <w:rsid w:val="00DB4BE2"/>
    <w:rsid w:val="00DB6676"/>
    <w:rsid w:val="00DC0E49"/>
    <w:rsid w:val="00DC39AD"/>
    <w:rsid w:val="00E245BE"/>
    <w:rsid w:val="00E2528C"/>
    <w:rsid w:val="00E377DE"/>
    <w:rsid w:val="00E458BE"/>
    <w:rsid w:val="00E63284"/>
    <w:rsid w:val="00E65FA3"/>
    <w:rsid w:val="00E66DE2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BBE5E828"/>
    <w:rsid w:val="F7DF7B85"/>
    <w:rsid w:val="FFE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9"/>
    <w:semiHidden/>
    <w:unhideWhenUsed/>
    <w:uiPriority w:val="99"/>
    <w:pPr>
      <w:spacing w:after="120"/>
    </w:pPr>
  </w:style>
  <w:style w:type="paragraph" w:styleId="6">
    <w:name w:val="Balloon Text"/>
    <w:basedOn w:val="1"/>
    <w:link w:val="23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Body Text First Indent"/>
    <w:basedOn w:val="1"/>
    <w:link w:val="20"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3">
    <w:name w:val="Table Grid"/>
    <w:basedOn w:val="12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iPriority w:val="99"/>
    <w:rPr>
      <w:color w:val="0000FF"/>
    </w:rPr>
  </w:style>
  <w:style w:type="character" w:customStyle="1" w:styleId="16">
    <w:name w:val="页眉 字符"/>
    <w:basedOn w:val="14"/>
    <w:link w:val="8"/>
    <w:uiPriority w:val="99"/>
    <w:rPr>
      <w:sz w:val="18"/>
      <w:szCs w:val="18"/>
    </w:rPr>
  </w:style>
  <w:style w:type="character" w:customStyle="1" w:styleId="17">
    <w:name w:val="页脚 字符"/>
    <w:basedOn w:val="14"/>
    <w:link w:val="7"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9">
    <w:name w:val="正文文本 字符"/>
    <w:basedOn w:val="14"/>
    <w:link w:val="5"/>
    <w:semiHidden/>
    <w:uiPriority w:val="99"/>
  </w:style>
  <w:style w:type="character" w:customStyle="1" w:styleId="20">
    <w:name w:val="正文文本首行缩进 字符"/>
    <w:basedOn w:val="19"/>
    <w:link w:val="11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21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2">
    <w:name w:val="HTML 预设格式 字符"/>
    <w:basedOn w:val="14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批注框文本 字符"/>
    <w:basedOn w:val="14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Summary Heading Font"/>
    <w:basedOn w:val="14"/>
    <w:uiPriority w:val="99"/>
    <w:rPr>
      <w:b/>
      <w:bCs/>
    </w:rPr>
  </w:style>
  <w:style w:type="character" w:customStyle="1" w:styleId="25">
    <w:name w:val="Page Reference Font"/>
    <w:basedOn w:val="14"/>
    <w:uiPriority w:val="99"/>
    <w:rPr>
      <w:i/>
      <w:iCs/>
      <w:sz w:val="18"/>
      <w:szCs w:val="18"/>
    </w:rPr>
  </w:style>
  <w:style w:type="paragraph" w:customStyle="1" w:styleId="26">
    <w:name w:val="Package Heading"/>
    <w:basedOn w:val="1"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7">
    <w:name w:val="Class Heading"/>
    <w:basedOn w:val="1"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8">
    <w:name w:val="List Heading"/>
    <w:basedOn w:val="1"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9">
    <w:name w:val="Code"/>
    <w:basedOn w:val="14"/>
    <w:uiPriority w:val="99"/>
    <w:rPr>
      <w:rFonts w:ascii="Courier New" w:hAnsi="Courier New" w:cs="Courier New"/>
      <w:sz w:val="18"/>
      <w:szCs w:val="18"/>
    </w:rPr>
  </w:style>
  <w:style w:type="character" w:customStyle="1" w:styleId="30">
    <w:name w:val="Code Small"/>
    <w:basedOn w:val="14"/>
    <w:uiPriority w:val="99"/>
    <w:rPr>
      <w:rFonts w:ascii="Courier New" w:hAnsi="Courier New" w:cs="Courier New"/>
      <w:sz w:val="14"/>
      <w:szCs w:val="14"/>
    </w:rPr>
  </w:style>
  <w:style w:type="paragraph" w:customStyle="1" w:styleId="31">
    <w:name w:val="Detail Heading"/>
    <w:basedOn w:val="1"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2">
    <w:name w:val="Item Heading"/>
    <w:basedOn w:val="1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3">
    <w:name w:val="标题 1 字符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34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4 字符"/>
    <w:basedOn w:val="14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1018</Words>
  <Characters>5808</Characters>
  <Lines>48</Lines>
  <Paragraphs>13</Paragraphs>
  <TotalTime>2444</TotalTime>
  <ScaleCrop>false</ScaleCrop>
  <LinksUpToDate>false</LinksUpToDate>
  <CharactersWithSpaces>6813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2020-03-01T15:09:00Z</dcterms:created>
  <dc:creator>crackryan</dc:creator>
  <cp:lastModifiedBy>Mr.</cp:lastModifiedBy>
  <dcterms:modified xsi:type="dcterms:W3CDTF">2020-04-25T01:55:41Z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