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36A6" w14:textId="4EA4E504" w:rsidR="009247D8" w:rsidRDefault="009247D8" w:rsidP="009247D8">
      <w:pPr>
        <w:pStyle w:val="Puesto1"/>
        <w:rPr>
          <w:noProof/>
          <w:lang w:val="es-ES"/>
        </w:rPr>
      </w:pPr>
      <w:r>
        <w:rPr>
          <w:noProof/>
          <w:lang w:val="es-ES"/>
        </w:rPr>
        <w:t>ProdLine Classifier</w:t>
      </w:r>
      <w:r>
        <w:rPr>
          <w:noProof/>
          <w:lang w:val="es-ES"/>
        </w:rPr>
        <w:t xml:space="preserve"> – TP IA</w:t>
      </w:r>
    </w:p>
    <w:p w14:paraId="3EE66B2D" w14:textId="77777777" w:rsidR="009247D8" w:rsidRDefault="009247D8" w:rsidP="009247D8">
      <w:pPr>
        <w:pStyle w:val="email"/>
        <w:rPr>
          <w:lang w:val="es-ES"/>
        </w:rPr>
      </w:pPr>
      <w:r>
        <w:rPr>
          <w:noProof/>
          <w:lang w:val="es-ES"/>
        </w:rPr>
        <w:t>La Giglia, Rodrigo Ariel</w:t>
      </w:r>
      <w:r>
        <w:rPr>
          <w:lang w:val="es-ES"/>
        </w:rPr>
        <w:tab/>
      </w:r>
      <w:r>
        <w:rPr>
          <w:lang w:val="es-ES"/>
        </w:rPr>
        <w:tab/>
        <w:t>33.334.248</w:t>
      </w:r>
    </w:p>
    <w:p w14:paraId="28AA7444" w14:textId="77777777" w:rsidR="009247D8" w:rsidRDefault="009247D8" w:rsidP="009247D8">
      <w:pPr>
        <w:pStyle w:val="email"/>
        <w:rPr>
          <w:noProof/>
          <w:lang w:val="es-ES"/>
        </w:rPr>
      </w:pPr>
      <w:r>
        <w:rPr>
          <w:noProof/>
          <w:lang w:val="es-ES"/>
        </w:rPr>
        <w:t>Loiotile, Juan Cruz</w:t>
      </w:r>
      <w:r>
        <w:rPr>
          <w:lang w:val="es-ES"/>
        </w:rPr>
        <w:tab/>
      </w:r>
      <w:r>
        <w:rPr>
          <w:lang w:val="es-ES"/>
        </w:rPr>
        <w:tab/>
      </w:r>
      <w:r>
        <w:rPr>
          <w:rFonts w:eastAsia="Times" w:cs="Times"/>
          <w:noProof/>
          <w:color w:val="000000" w:themeColor="text1"/>
          <w:szCs w:val="18"/>
          <w:lang w:val="es-ES"/>
        </w:rPr>
        <w:t>42.101.782</w:t>
      </w:r>
    </w:p>
    <w:p w14:paraId="2E3B2328" w14:textId="77777777" w:rsidR="009247D8" w:rsidRDefault="009247D8" w:rsidP="009247D8">
      <w:pPr>
        <w:pStyle w:val="email"/>
        <w:rPr>
          <w:lang w:val="es-ES"/>
        </w:rPr>
      </w:pPr>
      <w:r>
        <w:rPr>
          <w:noProof/>
          <w:lang w:val="es-ES"/>
        </w:rPr>
        <w:t>Marrone, Micaela Abril</w:t>
      </w:r>
      <w:r>
        <w:rPr>
          <w:lang w:val="es-ES"/>
        </w:rPr>
        <w:tab/>
      </w:r>
      <w:r>
        <w:rPr>
          <w:lang w:val="es-ES"/>
        </w:rPr>
        <w:tab/>
        <w:t>45.683.584</w:t>
      </w:r>
    </w:p>
    <w:p w14:paraId="2DC06FD4" w14:textId="77777777" w:rsidR="009247D8" w:rsidRDefault="009247D8" w:rsidP="009247D8">
      <w:pPr>
        <w:pStyle w:val="email"/>
        <w:rPr>
          <w:lang w:val="es-ES"/>
        </w:rPr>
      </w:pPr>
      <w:r>
        <w:rPr>
          <w:noProof/>
          <w:lang w:val="es-ES"/>
        </w:rPr>
        <w:t>Rivas, Nahuel Alberto</w:t>
      </w:r>
      <w:r>
        <w:rPr>
          <w:lang w:val="es-ES"/>
        </w:rPr>
        <w:tab/>
      </w:r>
      <w:r>
        <w:rPr>
          <w:lang w:val="es-ES"/>
        </w:rPr>
        <w:tab/>
        <w:t>44.364.975</w:t>
      </w:r>
    </w:p>
    <w:p w14:paraId="4A8ED7A1" w14:textId="77777777" w:rsidR="009247D8" w:rsidRDefault="009247D8" w:rsidP="009247D8">
      <w:pPr>
        <w:pStyle w:val="email"/>
        <w:rPr>
          <w:noProof/>
          <w:lang w:val="es-ES"/>
        </w:rPr>
      </w:pPr>
      <w:r>
        <w:rPr>
          <w:noProof/>
          <w:lang w:val="es-ES"/>
        </w:rPr>
        <w:t>Pensel, Nicolás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36.922.906</w:t>
      </w:r>
    </w:p>
    <w:p w14:paraId="64F31D7E" w14:textId="77777777" w:rsidR="009247D8" w:rsidRDefault="009247D8" w:rsidP="009247D8">
      <w:pPr>
        <w:pStyle w:val="authorinfo"/>
        <w:rPr>
          <w:lang w:val="es-ES"/>
        </w:rPr>
      </w:pPr>
    </w:p>
    <w:p w14:paraId="5DBF5B17" w14:textId="77777777" w:rsidR="009247D8" w:rsidRDefault="009247D8" w:rsidP="009247D8">
      <w:pPr>
        <w:pStyle w:val="email"/>
        <w:rPr>
          <w:noProof/>
          <w:lang w:val="es-ES"/>
        </w:rPr>
      </w:pPr>
      <w:r>
        <w:rPr>
          <w:noProof/>
          <w:lang w:val="es-ES"/>
        </w:rPr>
        <w:t xml:space="preserve">Martes, Grupo M5 </w:t>
      </w:r>
    </w:p>
    <w:p w14:paraId="111665EA" w14:textId="77777777" w:rsidR="009247D8" w:rsidRDefault="009247D8" w:rsidP="009247D8">
      <w:pPr>
        <w:pStyle w:val="authorinfo"/>
        <w:rPr>
          <w:noProof/>
          <w:lang w:val="es-ES"/>
        </w:rPr>
      </w:pPr>
    </w:p>
    <w:p w14:paraId="23506C58" w14:textId="77777777" w:rsidR="009247D8" w:rsidRDefault="009247D8" w:rsidP="009247D8">
      <w:pPr>
        <w:pStyle w:val="email"/>
        <w:rPr>
          <w:lang w:val="es-ES"/>
        </w:rPr>
      </w:pPr>
    </w:p>
    <w:p w14:paraId="5F59377F" w14:textId="77777777" w:rsidR="009247D8" w:rsidRDefault="009247D8" w:rsidP="009247D8">
      <w:pPr>
        <w:jc w:val="center"/>
        <w:rPr>
          <w:noProof/>
          <w:lang w:val="es-ES"/>
        </w:rPr>
      </w:pPr>
      <w:r>
        <w:rPr>
          <w:noProof/>
          <w:sz w:val="18"/>
          <w:szCs w:val="18"/>
          <w:lang w:val="es-ES"/>
        </w:rPr>
        <w:t>Universidad Nacional de La Matanza,</w:t>
      </w:r>
    </w:p>
    <w:p w14:paraId="7CB2E092" w14:textId="77777777" w:rsidR="009247D8" w:rsidRDefault="009247D8" w:rsidP="009247D8">
      <w:pPr>
        <w:jc w:val="center"/>
        <w:rPr>
          <w:noProof/>
          <w:lang w:val="es-ES"/>
        </w:rPr>
      </w:pPr>
      <w:r>
        <w:rPr>
          <w:noProof/>
          <w:sz w:val="18"/>
          <w:szCs w:val="18"/>
          <w:lang w:val="es-ES"/>
        </w:rPr>
        <w:t xml:space="preserve"> Departamento de Ingeniería e Investigaciones Tecnológicas, </w:t>
      </w:r>
    </w:p>
    <w:p w14:paraId="755E2E48" w14:textId="77777777" w:rsidR="009247D8" w:rsidRDefault="009247D8" w:rsidP="009247D8">
      <w:pPr>
        <w:jc w:val="center"/>
        <w:rPr>
          <w:noProof/>
          <w:sz w:val="18"/>
          <w:szCs w:val="18"/>
          <w:lang w:val="es-ES"/>
        </w:rPr>
      </w:pPr>
      <w:r>
        <w:rPr>
          <w:noProof/>
          <w:sz w:val="18"/>
          <w:szCs w:val="18"/>
          <w:lang w:val="es-ES"/>
        </w:rPr>
        <w:t xml:space="preserve">Florencio Varela 1903 - San Justo, Argentina </w:t>
      </w:r>
    </w:p>
    <w:p w14:paraId="54B8112F" w14:textId="77777777" w:rsidR="009247D8" w:rsidRDefault="009247D8" w:rsidP="009247D8">
      <w:pPr>
        <w:jc w:val="center"/>
        <w:rPr>
          <w:noProof/>
          <w:sz w:val="18"/>
          <w:szCs w:val="18"/>
          <w:lang w:val="es-ES"/>
        </w:rPr>
      </w:pPr>
    </w:p>
    <w:p w14:paraId="0092CA4F" w14:textId="77777777" w:rsidR="009247D8" w:rsidRDefault="009247D8" w:rsidP="009247D8">
      <w:pPr>
        <w:jc w:val="center"/>
        <w:rPr>
          <w:noProof/>
          <w:sz w:val="18"/>
          <w:szCs w:val="18"/>
          <w:lang w:val="es-ES"/>
        </w:rPr>
      </w:pPr>
    </w:p>
    <w:p w14:paraId="1F88EFC6" w14:textId="7E793C3E" w:rsidR="009247D8" w:rsidRDefault="009247D8" w:rsidP="009247D8">
      <w:pPr>
        <w:jc w:val="center"/>
        <w:rPr>
          <w:noProof/>
          <w:lang w:val="es-ES"/>
        </w:rPr>
      </w:pPr>
    </w:p>
    <w:p w14:paraId="45EBDF0A" w14:textId="366DE24E" w:rsidR="009247D8" w:rsidRPr="0005517B" w:rsidRDefault="009247D8" w:rsidP="009247D8">
      <w:pPr>
        <w:pStyle w:val="heading1"/>
        <w:numPr>
          <w:ilvl w:val="0"/>
          <w:numId w:val="1"/>
        </w:numPr>
        <w:rPr>
          <w:noProof/>
          <w:lang w:val="es-ES"/>
        </w:rPr>
      </w:pPr>
      <w:r>
        <w:rPr>
          <w:noProof/>
          <w:lang w:val="es-ES"/>
        </w:rPr>
        <w:t>Herramientas y Modelo</w:t>
      </w:r>
    </w:p>
    <w:p w14:paraId="615D5C71" w14:textId="0566FA96" w:rsidR="007712D3" w:rsidRPr="009247D8" w:rsidRDefault="009247D8" w:rsidP="009247D8">
      <w:pPr>
        <w:ind w:firstLine="708"/>
        <w:rPr>
          <w:noProof/>
          <w:lang w:val="es-AR"/>
        </w:rPr>
      </w:pPr>
      <w:r>
        <w:rPr>
          <w:noProof/>
          <w:lang w:val="es-ES"/>
        </w:rPr>
        <w:t xml:space="preserve">El proyecto se desarrollo utlizando solamente M365 Copilot, el modelo seleccionado fue </w:t>
      </w:r>
      <w:r w:rsidRPr="009247D8">
        <w:rPr>
          <w:lang w:val="es-AR"/>
        </w:rPr>
        <w:t>GPT-5</w:t>
      </w:r>
    </w:p>
    <w:p w14:paraId="19340580" w14:textId="77777777" w:rsidR="009247D8" w:rsidRDefault="009247D8" w:rsidP="009247D8">
      <w:pPr>
        <w:rPr>
          <w:lang w:val="es-ES"/>
        </w:rPr>
      </w:pPr>
    </w:p>
    <w:p w14:paraId="153BD72A" w14:textId="0698FADF" w:rsidR="005E474F" w:rsidRPr="005E474F" w:rsidRDefault="009247D8" w:rsidP="005E474F">
      <w:pPr>
        <w:pStyle w:val="heading1"/>
        <w:numPr>
          <w:ilvl w:val="0"/>
          <w:numId w:val="1"/>
        </w:numPr>
        <w:rPr>
          <w:noProof/>
          <w:lang w:val="es-ES"/>
        </w:rPr>
      </w:pPr>
      <w:bookmarkStart w:id="0" w:name="_Hlk214892797"/>
      <w:r>
        <w:rPr>
          <w:noProof/>
          <w:lang w:val="es-ES"/>
        </w:rPr>
        <w:t>Prompts</w:t>
      </w:r>
    </w:p>
    <w:p w14:paraId="6C802135" w14:textId="77777777" w:rsidR="005E474F" w:rsidRDefault="005E474F" w:rsidP="005E474F">
      <w:pPr>
        <w:ind w:left="360"/>
        <w:rPr>
          <w:lang w:val="es-AR"/>
        </w:rPr>
      </w:pPr>
      <w:r w:rsidRPr="005E474F">
        <w:rPr>
          <w:b/>
          <w:bCs/>
          <w:lang w:val="es-AR"/>
        </w:rPr>
        <w:t>LENGUAJE DE PROGRAMACIÓN:</w:t>
      </w:r>
    </w:p>
    <w:p w14:paraId="04719EDF" w14:textId="33AF709E" w:rsidR="005E474F" w:rsidRDefault="005E474F" w:rsidP="005E474F">
      <w:pPr>
        <w:pStyle w:val="Prrafodelista"/>
        <w:numPr>
          <w:ilvl w:val="0"/>
          <w:numId w:val="12"/>
        </w:numPr>
        <w:rPr>
          <w:lang w:val="es-AR"/>
        </w:rPr>
      </w:pPr>
      <w:r w:rsidRPr="005E474F">
        <w:rPr>
          <w:lang w:val="es-AR"/>
        </w:rPr>
        <w:t>Utilizar lenguaje Wiring para el IDE Arduino</w:t>
      </w:r>
    </w:p>
    <w:p w14:paraId="7D977C1E" w14:textId="77777777" w:rsidR="005E474F" w:rsidRPr="005E474F" w:rsidRDefault="005E474F" w:rsidP="005E474F">
      <w:pPr>
        <w:pStyle w:val="Prrafodelista"/>
        <w:ind w:left="1307" w:firstLine="0"/>
        <w:rPr>
          <w:lang w:val="es-AR"/>
        </w:rPr>
      </w:pPr>
    </w:p>
    <w:p w14:paraId="7C23F3DD" w14:textId="77777777" w:rsidR="005E474F" w:rsidRPr="005E474F" w:rsidRDefault="005E474F" w:rsidP="005E474F">
      <w:pPr>
        <w:ind w:left="360"/>
        <w:rPr>
          <w:b/>
          <w:bCs/>
          <w:lang w:val="es-AR"/>
        </w:rPr>
      </w:pPr>
      <w:r w:rsidRPr="005E474F">
        <w:rPr>
          <w:b/>
          <w:bCs/>
          <w:lang w:val="es-AR"/>
        </w:rPr>
        <w:t>PLATAFORMA:</w:t>
      </w:r>
    </w:p>
    <w:p w14:paraId="05FCF334" w14:textId="77777777" w:rsidR="005E474F" w:rsidRPr="005E474F" w:rsidRDefault="005E474F" w:rsidP="005E474F">
      <w:pPr>
        <w:pStyle w:val="Prrafodelista"/>
        <w:numPr>
          <w:ilvl w:val="0"/>
          <w:numId w:val="11"/>
        </w:numPr>
        <w:rPr>
          <w:b/>
          <w:bCs/>
          <w:lang w:val="es-AR"/>
        </w:rPr>
      </w:pPr>
      <w:r w:rsidRPr="005E474F">
        <w:rPr>
          <w:lang w:val="es-AR"/>
        </w:rPr>
        <w:t>ESP32 con arquitectura IoT.</w:t>
      </w:r>
    </w:p>
    <w:p w14:paraId="28002C69" w14:textId="77777777" w:rsidR="005E474F" w:rsidRPr="005E474F" w:rsidRDefault="005E474F" w:rsidP="005E474F">
      <w:pPr>
        <w:pStyle w:val="Prrafodelista"/>
        <w:numPr>
          <w:ilvl w:val="0"/>
          <w:numId w:val="11"/>
        </w:numPr>
        <w:rPr>
          <w:b/>
          <w:bCs/>
          <w:lang w:val="es-AR"/>
        </w:rPr>
      </w:pPr>
      <w:r w:rsidRPr="005E474F">
        <w:rPr>
          <w:lang w:val="es-AR"/>
        </w:rPr>
        <w:t>Uso obligatorio de FreeRTOS con múltiples tareas concurrentes.</w:t>
      </w:r>
    </w:p>
    <w:p w14:paraId="2093CCA9" w14:textId="0E171EAB" w:rsidR="005E474F" w:rsidRPr="005E474F" w:rsidRDefault="005E474F" w:rsidP="005E474F">
      <w:pPr>
        <w:pStyle w:val="Prrafodelista"/>
        <w:numPr>
          <w:ilvl w:val="0"/>
          <w:numId w:val="11"/>
        </w:numPr>
        <w:rPr>
          <w:b/>
          <w:bCs/>
          <w:lang w:val="es-AR"/>
        </w:rPr>
      </w:pPr>
      <w:r w:rsidRPr="005E474F">
        <w:rPr>
          <w:lang w:val="es-AR"/>
        </w:rPr>
        <w:t>Comunicación por MQTT y WiFi.</w:t>
      </w:r>
    </w:p>
    <w:p w14:paraId="346BE2FF" w14:textId="77777777" w:rsidR="005E474F" w:rsidRPr="005E474F" w:rsidRDefault="005E474F" w:rsidP="005E474F">
      <w:pPr>
        <w:pStyle w:val="Prrafodelista"/>
        <w:ind w:left="1307" w:firstLine="0"/>
        <w:rPr>
          <w:b/>
          <w:bCs/>
          <w:lang w:val="es-AR"/>
        </w:rPr>
      </w:pPr>
    </w:p>
    <w:p w14:paraId="611F3D65" w14:textId="77777777" w:rsidR="005E474F" w:rsidRPr="005E474F" w:rsidRDefault="005E474F" w:rsidP="005E474F">
      <w:pPr>
        <w:ind w:left="360"/>
        <w:rPr>
          <w:b/>
          <w:bCs/>
          <w:lang w:val="es-AR"/>
        </w:rPr>
      </w:pPr>
      <w:r w:rsidRPr="005E474F">
        <w:rPr>
          <w:b/>
          <w:bCs/>
          <w:lang w:val="es-AR"/>
        </w:rPr>
        <w:t>FUNCIONALIDAD A IMPLEMENTAR:</w:t>
      </w:r>
    </w:p>
    <w:p w14:paraId="068328E8" w14:textId="3FE4CA10" w:rsidR="005E474F" w:rsidRDefault="005E474F" w:rsidP="005E474F">
      <w:pPr>
        <w:ind w:left="360"/>
        <w:rPr>
          <w:lang w:val="es-AR"/>
        </w:rPr>
      </w:pPr>
      <w:r w:rsidRPr="005E474F">
        <w:rPr>
          <w:lang w:val="es-AR"/>
        </w:rPr>
        <w:t xml:space="preserve">Desarrollar un sistema embebido que controle una cinta transportadora clasificadora, la cual gira a través de un motor DC que utiliza PWM. El sistema detecta un objeto con sensores ultrasónicos, lee su color con un sensor TCS230, y </w:t>
      </w:r>
      <w:r w:rsidRPr="005E474F">
        <w:rPr>
          <w:lang w:val="es-AR"/>
        </w:rPr>
        <w:t>acciona</w:t>
      </w:r>
      <w:r w:rsidRPr="005E474F">
        <w:rPr>
          <w:lang w:val="es-AR"/>
        </w:rPr>
        <w:t xml:space="preserve"> un servomotor para clasificarlo. </w:t>
      </w:r>
      <w:r w:rsidRPr="005E474F">
        <w:rPr>
          <w:lang w:val="es-AR"/>
        </w:rPr>
        <w:t>También</w:t>
      </w:r>
      <w:r w:rsidRPr="005E474F">
        <w:rPr>
          <w:lang w:val="es-AR"/>
        </w:rPr>
        <w:t xml:space="preserve"> tiene que informa</w:t>
      </w:r>
      <w:r>
        <w:rPr>
          <w:lang w:val="es-AR"/>
        </w:rPr>
        <w:t xml:space="preserve">r </w:t>
      </w:r>
      <w:r w:rsidRPr="005E474F">
        <w:rPr>
          <w:lang w:val="es-AR"/>
        </w:rPr>
        <w:t>datos vía MQTT y recibir comandos externos. Debe utilizar una máquina de estados basada en tabla de transiciones.</w:t>
      </w:r>
    </w:p>
    <w:p w14:paraId="7A2513FD" w14:textId="77777777" w:rsidR="005E474F" w:rsidRPr="005E474F" w:rsidRDefault="005E474F" w:rsidP="005E474F">
      <w:pPr>
        <w:ind w:left="360"/>
        <w:rPr>
          <w:lang w:val="es-AR"/>
        </w:rPr>
      </w:pPr>
    </w:p>
    <w:p w14:paraId="6969D4B4" w14:textId="77777777" w:rsidR="005E474F" w:rsidRPr="005E474F" w:rsidRDefault="005E474F" w:rsidP="005E474F">
      <w:pPr>
        <w:ind w:left="360"/>
        <w:rPr>
          <w:b/>
          <w:bCs/>
          <w:lang w:val="es-AR"/>
        </w:rPr>
      </w:pPr>
      <w:r w:rsidRPr="005E474F">
        <w:rPr>
          <w:b/>
          <w:bCs/>
          <w:lang w:val="es-AR"/>
        </w:rPr>
        <w:t>REQUISITOS ESPECÍFICOS:</w:t>
      </w:r>
    </w:p>
    <w:p w14:paraId="20CC7954" w14:textId="77777777" w:rsidR="005E474F" w:rsidRDefault="005E474F" w:rsidP="005E474F">
      <w:pPr>
        <w:ind w:left="360"/>
        <w:rPr>
          <w:lang w:val="es-AR"/>
        </w:rPr>
      </w:pPr>
    </w:p>
    <w:p w14:paraId="7F236EAB" w14:textId="5BF6A95F" w:rsidR="005E474F" w:rsidRDefault="005E474F" w:rsidP="005E474F">
      <w:pPr>
        <w:ind w:left="360"/>
        <w:rPr>
          <w:b/>
          <w:bCs/>
          <w:lang w:val="es-AR"/>
        </w:rPr>
      </w:pPr>
      <w:r w:rsidRPr="005E474F">
        <w:rPr>
          <w:lang w:val="es-AR"/>
        </w:rPr>
        <w:t>Sensores y actuadores:</w:t>
      </w:r>
    </w:p>
    <w:p w14:paraId="1E6B75CB" w14:textId="77777777" w:rsidR="005E474F" w:rsidRPr="005E474F" w:rsidRDefault="005E474F" w:rsidP="005E474F">
      <w:pPr>
        <w:pStyle w:val="Prrafodelista"/>
        <w:numPr>
          <w:ilvl w:val="0"/>
          <w:numId w:val="13"/>
        </w:numPr>
        <w:rPr>
          <w:lang w:val="es-AR"/>
        </w:rPr>
      </w:pPr>
      <w:r w:rsidRPr="005E474F">
        <w:rPr>
          <w:lang w:val="es-AR"/>
        </w:rPr>
        <w:t>sensores ultrasónicos (inicio y fin)</w:t>
      </w:r>
      <w:r w:rsidRPr="005E474F">
        <w:rPr>
          <w:lang w:val="es-AR"/>
        </w:rPr>
        <w:t>.</w:t>
      </w:r>
    </w:p>
    <w:p w14:paraId="791932A9" w14:textId="77777777" w:rsidR="005E474F" w:rsidRPr="005E474F" w:rsidRDefault="005E474F" w:rsidP="005E474F">
      <w:pPr>
        <w:pStyle w:val="Prrafodelista"/>
        <w:numPr>
          <w:ilvl w:val="0"/>
          <w:numId w:val="13"/>
        </w:numPr>
        <w:rPr>
          <w:b/>
          <w:bCs/>
          <w:lang w:val="es-AR"/>
        </w:rPr>
      </w:pPr>
      <w:r w:rsidRPr="005E474F">
        <w:rPr>
          <w:lang w:val="es-AR"/>
        </w:rPr>
        <w:t>Sensor de color TCS230.</w:t>
      </w:r>
    </w:p>
    <w:p w14:paraId="7BC17BC7" w14:textId="77777777" w:rsidR="005E474F" w:rsidRPr="005E474F" w:rsidRDefault="005E474F" w:rsidP="005E474F">
      <w:pPr>
        <w:pStyle w:val="Prrafodelista"/>
        <w:numPr>
          <w:ilvl w:val="0"/>
          <w:numId w:val="13"/>
        </w:numPr>
        <w:rPr>
          <w:b/>
          <w:bCs/>
          <w:lang w:val="es-AR"/>
        </w:rPr>
      </w:pPr>
      <w:r w:rsidRPr="005E474F">
        <w:rPr>
          <w:lang w:val="es-AR"/>
        </w:rPr>
        <w:t xml:space="preserve">Motor DC con PWM. </w:t>
      </w:r>
    </w:p>
    <w:p w14:paraId="06C654C4" w14:textId="77777777" w:rsidR="005E474F" w:rsidRPr="005E474F" w:rsidRDefault="005E474F" w:rsidP="005E474F">
      <w:pPr>
        <w:pStyle w:val="Prrafodelista"/>
        <w:numPr>
          <w:ilvl w:val="0"/>
          <w:numId w:val="13"/>
        </w:numPr>
        <w:rPr>
          <w:b/>
          <w:bCs/>
          <w:lang w:val="es-AR"/>
        </w:rPr>
      </w:pPr>
      <w:r w:rsidRPr="005E474F">
        <w:rPr>
          <w:lang w:val="es-AR"/>
        </w:rPr>
        <w:t>Servomotor para desvío de objetos.</w:t>
      </w:r>
    </w:p>
    <w:p w14:paraId="2D905155" w14:textId="77777777" w:rsidR="005E474F" w:rsidRPr="005E474F" w:rsidRDefault="005E474F" w:rsidP="005E474F">
      <w:pPr>
        <w:pStyle w:val="Prrafodelista"/>
        <w:numPr>
          <w:ilvl w:val="0"/>
          <w:numId w:val="13"/>
        </w:numPr>
        <w:rPr>
          <w:b/>
          <w:bCs/>
          <w:lang w:val="es-AR"/>
        </w:rPr>
      </w:pPr>
      <w:r w:rsidRPr="005E474F">
        <w:rPr>
          <w:lang w:val="es-AR"/>
        </w:rPr>
        <w:t>LED verde (moviendo),</w:t>
      </w:r>
    </w:p>
    <w:p w14:paraId="233D2C89" w14:textId="77777777" w:rsidR="005E474F" w:rsidRPr="005E474F" w:rsidRDefault="005E474F" w:rsidP="005E474F">
      <w:pPr>
        <w:pStyle w:val="Prrafodelista"/>
        <w:numPr>
          <w:ilvl w:val="0"/>
          <w:numId w:val="13"/>
        </w:numPr>
        <w:rPr>
          <w:b/>
          <w:bCs/>
          <w:lang w:val="es-AR"/>
        </w:rPr>
      </w:pPr>
      <w:r w:rsidRPr="005E474F">
        <w:rPr>
          <w:lang w:val="es-AR"/>
        </w:rPr>
        <w:t>LED rojo (error),</w:t>
      </w:r>
    </w:p>
    <w:p w14:paraId="4E169161" w14:textId="77777777" w:rsidR="005E474F" w:rsidRPr="005E474F" w:rsidRDefault="005E474F" w:rsidP="005E474F">
      <w:pPr>
        <w:pStyle w:val="Prrafodelista"/>
        <w:numPr>
          <w:ilvl w:val="0"/>
          <w:numId w:val="13"/>
        </w:numPr>
        <w:rPr>
          <w:b/>
          <w:bCs/>
          <w:lang w:val="es-AR"/>
        </w:rPr>
      </w:pPr>
      <w:r w:rsidRPr="00DB4DD3">
        <w:t>LED amarillo (</w:t>
      </w:r>
      <w:r>
        <w:t>esperando</w:t>
      </w:r>
      <w:r w:rsidRPr="00DB4DD3">
        <w:t>)</w:t>
      </w:r>
    </w:p>
    <w:p w14:paraId="02EC7ADC" w14:textId="77777777" w:rsidR="005E474F" w:rsidRPr="005E474F" w:rsidRDefault="005E474F" w:rsidP="005E474F">
      <w:pPr>
        <w:pStyle w:val="Prrafodelista"/>
        <w:numPr>
          <w:ilvl w:val="0"/>
          <w:numId w:val="13"/>
        </w:numPr>
        <w:rPr>
          <w:b/>
          <w:bCs/>
          <w:lang w:val="es-AR"/>
        </w:rPr>
      </w:pPr>
      <w:r w:rsidRPr="00DB4DD3">
        <w:t>Botón STOP mediante ISR.</w:t>
      </w:r>
    </w:p>
    <w:p w14:paraId="7FF3C6BD" w14:textId="3EF2C7EC" w:rsidR="005E474F" w:rsidRPr="005E474F" w:rsidRDefault="005E474F" w:rsidP="005E474F">
      <w:pPr>
        <w:pStyle w:val="Prrafodelista"/>
        <w:numPr>
          <w:ilvl w:val="0"/>
          <w:numId w:val="13"/>
        </w:numPr>
        <w:rPr>
          <w:b/>
          <w:bCs/>
          <w:lang w:val="es-AR"/>
        </w:rPr>
      </w:pPr>
      <w:r w:rsidRPr="00DB4DD3">
        <w:t>Botón RESTART mediante</w:t>
      </w:r>
      <w:r>
        <w:t xml:space="preserve"> </w:t>
      </w:r>
      <w:r w:rsidRPr="00DB4DD3">
        <w:t>polling.</w:t>
      </w:r>
    </w:p>
    <w:p w14:paraId="20FF6647" w14:textId="39E331B4" w:rsidR="005E474F" w:rsidRDefault="005E474F" w:rsidP="005E474F">
      <w:r>
        <w:t xml:space="preserve">  </w:t>
      </w:r>
      <w:r>
        <w:tab/>
      </w:r>
    </w:p>
    <w:p w14:paraId="311310F8" w14:textId="77777777" w:rsidR="005E474F" w:rsidRDefault="005E474F" w:rsidP="005E474F">
      <w:pPr>
        <w:ind w:firstLine="708"/>
      </w:pPr>
      <w:r w:rsidRPr="00DB4DD3">
        <w:t>Lógica del sistema:</w:t>
      </w:r>
    </w:p>
    <w:p w14:paraId="33E206AA" w14:textId="77777777" w:rsidR="005E474F" w:rsidRPr="005E474F" w:rsidRDefault="005E474F" w:rsidP="005E474F">
      <w:pPr>
        <w:pStyle w:val="Prrafodelista"/>
        <w:numPr>
          <w:ilvl w:val="0"/>
          <w:numId w:val="14"/>
        </w:numPr>
        <w:rPr>
          <w:lang w:val="es-AR"/>
        </w:rPr>
      </w:pPr>
      <w:r w:rsidRPr="005E474F">
        <w:rPr>
          <w:lang w:val="es-AR"/>
        </w:rPr>
        <w:t>El sistema inicial arranca en esperando.</w:t>
      </w:r>
    </w:p>
    <w:p w14:paraId="75E06C02" w14:textId="77777777" w:rsidR="005E474F" w:rsidRPr="005E474F" w:rsidRDefault="005E474F" w:rsidP="005E474F">
      <w:pPr>
        <w:pStyle w:val="Prrafodelista"/>
        <w:numPr>
          <w:ilvl w:val="0"/>
          <w:numId w:val="14"/>
        </w:numPr>
        <w:rPr>
          <w:lang w:val="es-AR"/>
        </w:rPr>
      </w:pPr>
      <w:r w:rsidRPr="005E474F">
        <w:rPr>
          <w:lang w:val="es-AR"/>
        </w:rPr>
        <w:t>Cuando detecta un objeto, se enciende el motor de la cinta y el led verde</w:t>
      </w:r>
    </w:p>
    <w:p w14:paraId="48AC2942" w14:textId="77777777" w:rsidR="005E474F" w:rsidRPr="005E474F" w:rsidRDefault="005E474F" w:rsidP="005E474F">
      <w:pPr>
        <w:pStyle w:val="Prrafodelista"/>
        <w:numPr>
          <w:ilvl w:val="0"/>
          <w:numId w:val="14"/>
        </w:numPr>
        <w:rPr>
          <w:lang w:val="es-AR"/>
        </w:rPr>
      </w:pPr>
      <w:r w:rsidRPr="005E474F">
        <w:rPr>
          <w:lang w:val="es-AR"/>
        </w:rPr>
        <w:lastRenderedPageBreak/>
        <w:t>Detecta el color del objeto (rojo o azul)</w:t>
      </w:r>
    </w:p>
    <w:p w14:paraId="0F6E32E2" w14:textId="77777777" w:rsidR="005E474F" w:rsidRPr="005E474F" w:rsidRDefault="005E474F" w:rsidP="005E474F">
      <w:pPr>
        <w:pStyle w:val="Prrafodelista"/>
        <w:numPr>
          <w:ilvl w:val="0"/>
          <w:numId w:val="14"/>
        </w:numPr>
        <w:rPr>
          <w:lang w:val="es-AR"/>
        </w:rPr>
      </w:pPr>
      <w:r w:rsidRPr="005E474F">
        <w:rPr>
          <w:lang w:val="es-AR"/>
        </w:rPr>
        <w:t>M</w:t>
      </w:r>
      <w:r w:rsidRPr="005E474F">
        <w:rPr>
          <w:lang w:val="es-AR"/>
        </w:rPr>
        <w:t>ueve el servo a la posición correspondiente y publica el color.</w:t>
      </w:r>
    </w:p>
    <w:p w14:paraId="5F6C5ECA" w14:textId="77777777" w:rsidR="005E474F" w:rsidRPr="005E474F" w:rsidRDefault="005E474F" w:rsidP="005E474F">
      <w:pPr>
        <w:pStyle w:val="Prrafodelista"/>
        <w:numPr>
          <w:ilvl w:val="0"/>
          <w:numId w:val="14"/>
        </w:numPr>
        <w:rPr>
          <w:lang w:val="es-AR"/>
        </w:rPr>
      </w:pPr>
      <w:r w:rsidRPr="005E474F">
        <w:rPr>
          <w:lang w:val="es-AR"/>
        </w:rPr>
        <w:t>Espera que el objeto sea detectado por el sensor final.</w:t>
      </w:r>
    </w:p>
    <w:p w14:paraId="5FECBE20" w14:textId="77777777" w:rsidR="005E474F" w:rsidRPr="005E474F" w:rsidRDefault="005E474F" w:rsidP="005E474F">
      <w:pPr>
        <w:pStyle w:val="Prrafodelista"/>
        <w:numPr>
          <w:ilvl w:val="0"/>
          <w:numId w:val="14"/>
        </w:numPr>
        <w:rPr>
          <w:lang w:val="es-AR"/>
        </w:rPr>
      </w:pPr>
      <w:r w:rsidRPr="005E474F">
        <w:rPr>
          <w:lang w:val="es-AR"/>
        </w:rPr>
        <w:t>Vuelve a esperando.</w:t>
      </w:r>
    </w:p>
    <w:p w14:paraId="21FA9759" w14:textId="77777777" w:rsidR="005E474F" w:rsidRPr="005E474F" w:rsidRDefault="005E474F" w:rsidP="005E474F">
      <w:pPr>
        <w:pStyle w:val="Prrafodelista"/>
        <w:numPr>
          <w:ilvl w:val="0"/>
          <w:numId w:val="14"/>
        </w:numPr>
        <w:rPr>
          <w:lang w:val="es-AR"/>
        </w:rPr>
      </w:pPr>
      <w:r w:rsidRPr="005E474F">
        <w:rPr>
          <w:lang w:val="es-AR"/>
        </w:rPr>
        <w:t>Si ocurre un timeout o color inválido, pasa a un estado de error.</w:t>
      </w:r>
    </w:p>
    <w:p w14:paraId="4ED1F221" w14:textId="77777777" w:rsidR="005E474F" w:rsidRPr="005E474F" w:rsidRDefault="005E474F" w:rsidP="005E474F">
      <w:pPr>
        <w:pStyle w:val="Prrafodelista"/>
        <w:numPr>
          <w:ilvl w:val="0"/>
          <w:numId w:val="14"/>
        </w:numPr>
        <w:rPr>
          <w:lang w:val="es-AR"/>
        </w:rPr>
      </w:pPr>
      <w:r w:rsidRPr="005E474F">
        <w:rPr>
          <w:lang w:val="es-AR"/>
        </w:rPr>
        <w:t>STOP y RESTART pueden venir por botón o por MQTT.</w:t>
      </w:r>
    </w:p>
    <w:p w14:paraId="7C17CCF9" w14:textId="77777777" w:rsidR="005E474F" w:rsidRPr="005E474F" w:rsidRDefault="005E474F" w:rsidP="005E474F">
      <w:pPr>
        <w:pStyle w:val="Prrafodelista"/>
        <w:numPr>
          <w:ilvl w:val="0"/>
          <w:numId w:val="14"/>
        </w:numPr>
        <w:rPr>
          <w:lang w:val="es-AR"/>
        </w:rPr>
      </w:pPr>
      <w:r w:rsidRPr="005E474F">
        <w:rPr>
          <w:lang w:val="es-AR"/>
        </w:rPr>
        <w:t>STOP detiene la cinta</w:t>
      </w:r>
    </w:p>
    <w:p w14:paraId="51BC077B" w14:textId="624B415F" w:rsidR="005E474F" w:rsidRPr="005E474F" w:rsidRDefault="005E474F" w:rsidP="005E474F">
      <w:pPr>
        <w:pStyle w:val="Prrafodelista"/>
        <w:numPr>
          <w:ilvl w:val="0"/>
          <w:numId w:val="14"/>
        </w:numPr>
        <w:rPr>
          <w:lang w:val="es-AR"/>
        </w:rPr>
      </w:pPr>
      <w:r w:rsidRPr="005E474F">
        <w:rPr>
          <w:lang w:val="es-AR"/>
        </w:rPr>
        <w:t>RESTART reinicia el sistema, quedando en esperando</w:t>
      </w:r>
    </w:p>
    <w:p w14:paraId="28114725" w14:textId="77777777" w:rsidR="005E474F" w:rsidRDefault="005E474F" w:rsidP="005E474F">
      <w:pPr>
        <w:ind w:left="360" w:firstLine="348"/>
        <w:rPr>
          <w:lang w:val="es-AR"/>
        </w:rPr>
      </w:pPr>
    </w:p>
    <w:p w14:paraId="48E79DBE" w14:textId="77777777" w:rsidR="005E474F" w:rsidRDefault="005E474F" w:rsidP="005E474F">
      <w:pPr>
        <w:ind w:left="360" w:firstLine="348"/>
        <w:rPr>
          <w:lang w:val="es-AR"/>
        </w:rPr>
      </w:pPr>
      <w:r w:rsidRPr="005E474F">
        <w:rPr>
          <w:lang w:val="es-AR"/>
        </w:rPr>
        <w:t>MQTT:</w:t>
      </w:r>
    </w:p>
    <w:p w14:paraId="3B66304E" w14:textId="77777777" w:rsidR="005E474F" w:rsidRPr="005E474F" w:rsidRDefault="005E474F" w:rsidP="005E474F">
      <w:pPr>
        <w:pStyle w:val="Prrafodelista"/>
        <w:numPr>
          <w:ilvl w:val="0"/>
          <w:numId w:val="15"/>
        </w:numPr>
        <w:rPr>
          <w:lang w:val="es-AR"/>
        </w:rPr>
      </w:pPr>
      <w:r w:rsidRPr="005E474F">
        <w:rPr>
          <w:lang w:val="es-AR"/>
        </w:rPr>
        <w:t>Publicar: estado del sistema, color detectado, posición del servo, distancia sensor 1, distancia sensor 2.</w:t>
      </w:r>
    </w:p>
    <w:p w14:paraId="3577E728" w14:textId="6C2AA76F" w:rsidR="005E474F" w:rsidRPr="005E474F" w:rsidRDefault="005E474F" w:rsidP="005E474F">
      <w:pPr>
        <w:pStyle w:val="Prrafodelista"/>
        <w:numPr>
          <w:ilvl w:val="0"/>
          <w:numId w:val="15"/>
        </w:numPr>
        <w:rPr>
          <w:lang w:val="es-AR"/>
        </w:rPr>
      </w:pPr>
      <w:r w:rsidRPr="005E474F">
        <w:rPr>
          <w:lang w:val="es-AR"/>
        </w:rPr>
        <w:t>Recibir: velocidad del motor (1–100), comando remoto STOP, comando remoto RESTART</w:t>
      </w:r>
    </w:p>
    <w:p w14:paraId="53EBAB78" w14:textId="77777777" w:rsidR="005E474F" w:rsidRPr="005E474F" w:rsidRDefault="005E474F" w:rsidP="005E474F">
      <w:pPr>
        <w:ind w:left="360"/>
        <w:rPr>
          <w:lang w:val="es-AR"/>
        </w:rPr>
      </w:pPr>
    </w:p>
    <w:p w14:paraId="131DEE71" w14:textId="77777777" w:rsidR="005E474F" w:rsidRPr="005E474F" w:rsidRDefault="005E474F" w:rsidP="005E474F">
      <w:pPr>
        <w:ind w:left="360"/>
        <w:rPr>
          <w:b/>
          <w:bCs/>
        </w:rPr>
      </w:pPr>
      <w:r w:rsidRPr="005E474F">
        <w:rPr>
          <w:b/>
          <w:bCs/>
        </w:rPr>
        <w:t>Restricciones</w:t>
      </w:r>
    </w:p>
    <w:p w14:paraId="7E512257" w14:textId="285F755A" w:rsidR="005E474F" w:rsidRPr="005E474F" w:rsidRDefault="005E474F" w:rsidP="005E474F">
      <w:pPr>
        <w:pStyle w:val="Prrafodelista"/>
        <w:numPr>
          <w:ilvl w:val="0"/>
          <w:numId w:val="9"/>
        </w:numPr>
        <w:rPr>
          <w:lang w:val="es-AR"/>
        </w:rPr>
      </w:pPr>
      <w:r w:rsidRPr="005E474F">
        <w:rPr>
          <w:lang w:val="es-AR"/>
        </w:rPr>
        <w:t xml:space="preserve">La máquina de estados debe implementarse mediante una tabla de </w:t>
      </w:r>
      <w:r w:rsidR="00D72C48" w:rsidRPr="005E474F">
        <w:rPr>
          <w:lang w:val="es-AR"/>
        </w:rPr>
        <w:t>transiciones, no</w:t>
      </w:r>
      <w:r w:rsidRPr="005E474F">
        <w:rPr>
          <w:lang w:val="es-AR"/>
        </w:rPr>
        <w:t xml:space="preserve"> usar switch anidados.</w:t>
      </w:r>
    </w:p>
    <w:p w14:paraId="099F53C7" w14:textId="77777777" w:rsidR="005E474F" w:rsidRPr="005E474F" w:rsidRDefault="005E474F" w:rsidP="005E474F">
      <w:pPr>
        <w:pStyle w:val="Prrafodelista"/>
        <w:numPr>
          <w:ilvl w:val="0"/>
          <w:numId w:val="9"/>
        </w:numPr>
        <w:rPr>
          <w:lang w:val="es-AR"/>
        </w:rPr>
      </w:pPr>
      <w:r w:rsidRPr="005E474F">
        <w:rPr>
          <w:lang w:val="es-AR"/>
        </w:rPr>
        <w:t xml:space="preserve">Los eventos pueden provenir de múltiples tareas y de la ISR; todos deben encolarse en eventQueue. </w:t>
      </w:r>
    </w:p>
    <w:p w14:paraId="405DA99F" w14:textId="77777777" w:rsidR="005E474F" w:rsidRPr="005E474F" w:rsidRDefault="005E474F" w:rsidP="005E474F">
      <w:pPr>
        <w:pStyle w:val="Prrafodelista"/>
        <w:numPr>
          <w:ilvl w:val="0"/>
          <w:numId w:val="9"/>
        </w:numPr>
        <w:rPr>
          <w:lang w:val="es-AR"/>
        </w:rPr>
      </w:pPr>
      <w:r w:rsidRPr="005E474F">
        <w:rPr>
          <w:lang w:val="es-AR"/>
        </w:rPr>
        <w:t>Se deben obtener los eventos mediante xQueueReceive.</w:t>
      </w:r>
    </w:p>
    <w:p w14:paraId="24A89C39" w14:textId="77777777" w:rsidR="00D72C48" w:rsidRDefault="005E474F" w:rsidP="005E474F">
      <w:pPr>
        <w:pStyle w:val="Prrafodelista"/>
        <w:numPr>
          <w:ilvl w:val="0"/>
          <w:numId w:val="9"/>
        </w:numPr>
        <w:rPr>
          <w:lang w:val="es-AR"/>
        </w:rPr>
      </w:pPr>
      <w:r w:rsidRPr="005E474F">
        <w:rPr>
          <w:lang w:val="es-AR"/>
        </w:rPr>
        <w:t>Los sensores deben leerse exclusivamente en sus tareas correspondientes:</w:t>
      </w:r>
    </w:p>
    <w:p w14:paraId="644118AB" w14:textId="5406D1BA" w:rsidR="005E474F" w:rsidRPr="005E474F" w:rsidRDefault="005E474F" w:rsidP="005E474F">
      <w:pPr>
        <w:pStyle w:val="Prrafodelista"/>
        <w:numPr>
          <w:ilvl w:val="0"/>
          <w:numId w:val="9"/>
        </w:numPr>
        <w:rPr>
          <w:lang w:val="es-AR"/>
        </w:rPr>
      </w:pPr>
      <w:r w:rsidRPr="005E474F">
        <w:rPr>
          <w:lang w:val="es-AR"/>
        </w:rPr>
        <w:t>Boton STOP debe usar ISR</w:t>
      </w:r>
    </w:p>
    <w:p w14:paraId="305C4525" w14:textId="77777777" w:rsidR="005E474F" w:rsidRPr="005E474F" w:rsidRDefault="005E474F" w:rsidP="005E474F">
      <w:pPr>
        <w:pStyle w:val="Prrafodelista"/>
        <w:numPr>
          <w:ilvl w:val="0"/>
          <w:numId w:val="9"/>
        </w:numPr>
        <w:rPr>
          <w:lang w:val="es-AR"/>
        </w:rPr>
      </w:pPr>
      <w:r w:rsidRPr="005E474F">
        <w:rPr>
          <w:lang w:val="es-AR"/>
        </w:rPr>
        <w:t>El LED rojo debe ser controlado únicamente por una tarea, recibiendo comandos ON/OFF/BLINK mediante una cola independiente.</w:t>
      </w:r>
    </w:p>
    <w:p w14:paraId="5ED55AEE" w14:textId="77777777" w:rsidR="005E474F" w:rsidRPr="005E474F" w:rsidRDefault="005E474F" w:rsidP="005E474F">
      <w:pPr>
        <w:pStyle w:val="Prrafodelista"/>
        <w:numPr>
          <w:ilvl w:val="0"/>
          <w:numId w:val="9"/>
        </w:numPr>
        <w:rPr>
          <w:lang w:val="es-AR"/>
        </w:rPr>
      </w:pPr>
      <w:r w:rsidRPr="005E474F">
        <w:rPr>
          <w:lang w:val="es-AR"/>
        </w:rPr>
        <w:t>Los cambios de estado deben realizarse exclusivamente dentro de las funciones asociadas a la tabla de transición, nunca en otro lugar del código.</w:t>
      </w:r>
    </w:p>
    <w:p w14:paraId="3A0E4908" w14:textId="77777777" w:rsidR="005E474F" w:rsidRPr="005E474F" w:rsidRDefault="005E474F" w:rsidP="005E474F">
      <w:pPr>
        <w:pStyle w:val="Prrafodelista"/>
        <w:numPr>
          <w:ilvl w:val="0"/>
          <w:numId w:val="9"/>
        </w:numPr>
        <w:rPr>
          <w:lang w:val="es-AR"/>
        </w:rPr>
      </w:pPr>
      <w:r w:rsidRPr="005E474F">
        <w:rPr>
          <w:lang w:val="es-AR"/>
        </w:rPr>
        <w:t>Se deben imprimir logs en cada evento detectado y en cada cambio de estado, utilizando macros estilo DebugPrintState y DebugPrintEvent.</w:t>
      </w:r>
    </w:p>
    <w:p w14:paraId="6EF9E220" w14:textId="77777777" w:rsidR="005E474F" w:rsidRDefault="005E474F" w:rsidP="005E474F">
      <w:pPr>
        <w:rPr>
          <w:lang w:val="es-AR"/>
        </w:rPr>
      </w:pPr>
    </w:p>
    <w:p w14:paraId="0679032A" w14:textId="3ED118CB" w:rsidR="00C41628" w:rsidRDefault="004E5615" w:rsidP="00C41628">
      <w:pPr>
        <w:pStyle w:val="heading1"/>
        <w:numPr>
          <w:ilvl w:val="0"/>
          <w:numId w:val="1"/>
        </w:numPr>
        <w:spacing w:after="0"/>
        <w:rPr>
          <w:noProof/>
          <w:lang w:val="es-ES"/>
        </w:rPr>
      </w:pPr>
      <w:r>
        <w:rPr>
          <w:noProof/>
          <w:lang w:val="es-ES"/>
        </w:rPr>
        <w:t>DE LA IA AL PROTOTIPO</w:t>
      </w:r>
    </w:p>
    <w:p w14:paraId="408FEFBD" w14:textId="77777777" w:rsidR="00C41628" w:rsidRPr="00C41628" w:rsidRDefault="00C41628" w:rsidP="00C41628">
      <w:pPr>
        <w:rPr>
          <w:lang w:val="es-ES"/>
        </w:rPr>
      </w:pPr>
    </w:p>
    <w:p w14:paraId="1FC12D71" w14:textId="77777777" w:rsidR="00C41628" w:rsidRDefault="00504F58" w:rsidP="00C41628">
      <w:pPr>
        <w:pStyle w:val="p1a"/>
        <w:ind w:left="284" w:firstLine="284"/>
        <w:rPr>
          <w:lang w:val="es-ES"/>
        </w:rPr>
      </w:pPr>
      <w:r w:rsidRPr="00C41628">
        <w:rPr>
          <w:lang w:val="es-ES"/>
        </w:rPr>
        <w:t xml:space="preserve">El </w:t>
      </w:r>
      <w:r w:rsidRPr="00504F58">
        <w:rPr>
          <w:lang w:val="es-ES"/>
        </w:rPr>
        <w:t>tiempo que demora</w:t>
      </w:r>
      <w:r w:rsidRPr="00C41628">
        <w:rPr>
          <w:lang w:val="es-ES"/>
        </w:rPr>
        <w:t>mos</w:t>
      </w:r>
      <w:r w:rsidRPr="00504F58">
        <w:rPr>
          <w:lang w:val="es-ES"/>
        </w:rPr>
        <w:t xml:space="preserve"> en hacer que funcione el VibeCoding </w:t>
      </w:r>
      <w:r w:rsidRPr="00C41628">
        <w:rPr>
          <w:lang w:val="es-ES"/>
        </w:rPr>
        <w:t xml:space="preserve">fue de aproximadamente 6 horas. </w:t>
      </w:r>
    </w:p>
    <w:p w14:paraId="118175DD" w14:textId="614E9BF0" w:rsidR="00504F58" w:rsidRPr="00C41628" w:rsidRDefault="00504F58" w:rsidP="00C41628">
      <w:pPr>
        <w:pStyle w:val="p1a"/>
        <w:ind w:left="284" w:firstLine="284"/>
        <w:rPr>
          <w:lang w:val="es-ES"/>
        </w:rPr>
      </w:pPr>
      <w:r w:rsidRPr="00C41628">
        <w:rPr>
          <w:lang w:val="es-ES"/>
        </w:rPr>
        <w:t xml:space="preserve">Los principales problemas que tuvimos </w:t>
      </w:r>
      <w:r w:rsidR="00C41628" w:rsidRPr="00C41628">
        <w:rPr>
          <w:lang w:val="es-ES"/>
        </w:rPr>
        <w:t xml:space="preserve">a la hora de que compile el codigo fueron que </w:t>
      </w:r>
      <w:r w:rsidR="00C41628" w:rsidRPr="00C41628">
        <w:rPr>
          <w:lang w:val="es-ES"/>
        </w:rPr>
        <w:t>había errores relacionados con caracteres HTML, como el uso de &amp;gt;, &amp;lt; y &amp;amp; en lugar de los símbolos correctos &gt;, &lt; y &amp;.</w:t>
      </w:r>
      <w:r w:rsidR="00C41628" w:rsidRPr="00C41628">
        <w:rPr>
          <w:lang w:val="es-ES"/>
        </w:rPr>
        <w:t xml:space="preserve"> S</w:t>
      </w:r>
      <w:r w:rsidR="00C41628" w:rsidRPr="00C41628">
        <w:rPr>
          <w:lang w:val="es-ES"/>
        </w:rPr>
        <w:t xml:space="preserve">e encontraron inconsistencias en la organización del código: algunas variables estaban declaradas después de las funciones que las utilizaban, e incluso había variables cuyos nombres coincidían con los de ciertas funciones, generando conflictos. También se detectaron funciones incompletas o con sintaxis corrupta, así como la ausencia de prototipos, lo que impedía que el compilador </w:t>
      </w:r>
      <w:r w:rsidR="00C41628" w:rsidRPr="00C41628">
        <w:rPr>
          <w:lang w:val="es-ES"/>
        </w:rPr>
        <w:t>validara el codigo</w:t>
      </w:r>
    </w:p>
    <w:p w14:paraId="741CEED3" w14:textId="32FBF01B" w:rsidR="009D4333" w:rsidRDefault="00C41628" w:rsidP="00C41628">
      <w:pPr>
        <w:pStyle w:val="p1a"/>
        <w:ind w:left="284" w:firstLine="284"/>
        <w:rPr>
          <w:lang w:val="es-ES"/>
        </w:rPr>
      </w:pPr>
      <w:r>
        <w:rPr>
          <w:lang w:val="es-ES"/>
        </w:rPr>
        <w:t xml:space="preserve">Con </w:t>
      </w:r>
      <w:r w:rsidR="009D4333">
        <w:rPr>
          <w:lang w:val="es-ES"/>
        </w:rPr>
        <w:t>respecto</w:t>
      </w:r>
      <w:r>
        <w:rPr>
          <w:lang w:val="es-ES"/>
        </w:rPr>
        <w:t xml:space="preserve"> al prototipo, lo que mas problema genero fue que haga girar la cinta. Ademas tambien tuvimos que pasarle nuestro mapeo de pines para que </w:t>
      </w:r>
      <w:r w:rsidR="009D4333">
        <w:rPr>
          <w:lang w:val="es-ES"/>
        </w:rPr>
        <w:t>se</w:t>
      </w:r>
      <w:r>
        <w:rPr>
          <w:lang w:val="es-ES"/>
        </w:rPr>
        <w:t xml:space="preserve"> adapte correctamente</w:t>
      </w:r>
      <w:r w:rsidR="009D4333">
        <w:rPr>
          <w:lang w:val="es-ES"/>
        </w:rPr>
        <w:t xml:space="preserve"> a la maqueta</w:t>
      </w:r>
    </w:p>
    <w:p w14:paraId="06371234" w14:textId="77777777" w:rsidR="009D4333" w:rsidRDefault="009D4333">
      <w:pPr>
        <w:spacing w:after="160" w:line="278" w:lineRule="auto"/>
        <w:ind w:firstLine="0"/>
        <w:jc w:val="left"/>
        <w:rPr>
          <w:lang w:val="es-ES"/>
        </w:rPr>
      </w:pPr>
      <w:r>
        <w:rPr>
          <w:lang w:val="es-ES"/>
        </w:rPr>
        <w:br w:type="page"/>
      </w:r>
    </w:p>
    <w:p w14:paraId="131F4DE4" w14:textId="77777777" w:rsidR="00C41628" w:rsidRPr="00C41628" w:rsidRDefault="00C41628" w:rsidP="00C41628">
      <w:pPr>
        <w:pStyle w:val="p1a"/>
        <w:ind w:left="284" w:firstLine="284"/>
        <w:rPr>
          <w:lang w:val="es-ES"/>
        </w:rPr>
      </w:pPr>
    </w:p>
    <w:p w14:paraId="396DB718" w14:textId="77777777" w:rsidR="00504F58" w:rsidRDefault="00504F58" w:rsidP="00504F58">
      <w:pPr>
        <w:ind w:firstLine="0"/>
        <w:rPr>
          <w:lang w:val="es-ES"/>
        </w:rPr>
      </w:pPr>
    </w:p>
    <w:p w14:paraId="426D91E5" w14:textId="710FB529" w:rsidR="009D4333" w:rsidRDefault="009D4333" w:rsidP="009D4333">
      <w:pPr>
        <w:pStyle w:val="heading1"/>
        <w:numPr>
          <w:ilvl w:val="0"/>
          <w:numId w:val="1"/>
        </w:numPr>
        <w:spacing w:after="0"/>
        <w:rPr>
          <w:noProof/>
          <w:lang w:val="es-ES"/>
        </w:rPr>
      </w:pPr>
      <w:r>
        <w:rPr>
          <w:noProof/>
          <w:lang w:val="es-ES"/>
        </w:rPr>
        <w:t>PRUEBAS</w:t>
      </w:r>
    </w:p>
    <w:p w14:paraId="303CED0E" w14:textId="77777777" w:rsidR="009D4333" w:rsidRDefault="009D4333" w:rsidP="009D4333">
      <w:pPr>
        <w:rPr>
          <w:lang w:val="es-ES"/>
        </w:rPr>
      </w:pPr>
    </w:p>
    <w:p w14:paraId="2D60A742" w14:textId="77777777" w:rsidR="009D4333" w:rsidRDefault="009D4333" w:rsidP="009D4333">
      <w:pPr>
        <w:pStyle w:val="p1a"/>
        <w:ind w:firstLine="568"/>
        <w:rPr>
          <w:lang w:val="es-AR"/>
        </w:rPr>
      </w:pPr>
    </w:p>
    <w:p w14:paraId="4053569F" w14:textId="1EA56295" w:rsidR="009D4333" w:rsidRPr="009D4333" w:rsidRDefault="009D4333" w:rsidP="009D4333">
      <w:pPr>
        <w:pStyle w:val="p1a"/>
        <w:ind w:firstLine="568"/>
        <w:rPr>
          <w:u w:val="single"/>
          <w:lang w:val="es-AR"/>
        </w:rPr>
      </w:pPr>
      <w:r w:rsidRPr="009D4333">
        <w:rPr>
          <w:u w:val="single"/>
          <w:lang w:val="es-AR"/>
        </w:rPr>
        <w:t>Ejecutar 10 segundos sin hacer interacción</w:t>
      </w:r>
      <w:r w:rsidRPr="009D4333">
        <w:rPr>
          <w:u w:val="single"/>
          <w:lang w:val="es-AR"/>
        </w:rPr>
        <w:t>:</w:t>
      </w:r>
    </w:p>
    <w:p w14:paraId="72A27764" w14:textId="77777777" w:rsidR="009D4333" w:rsidRDefault="009D4333" w:rsidP="009D4333">
      <w:pPr>
        <w:rPr>
          <w:lang w:val="es-AR"/>
        </w:rPr>
      </w:pPr>
    </w:p>
    <w:p w14:paraId="548C1747" w14:textId="61CB778B" w:rsidR="009D4333" w:rsidRDefault="009D4333" w:rsidP="009D4333">
      <w:pPr>
        <w:pStyle w:val="Prrafodelista"/>
        <w:numPr>
          <w:ilvl w:val="0"/>
          <w:numId w:val="19"/>
        </w:numPr>
        <w:rPr>
          <w:lang w:val="es-AR"/>
        </w:rPr>
      </w:pPr>
      <w:r w:rsidRPr="009D4333">
        <w:rPr>
          <w:lang w:val="es-AR"/>
        </w:rPr>
        <w:t>Codigo manual</w:t>
      </w:r>
    </w:p>
    <w:p w14:paraId="4199B953" w14:textId="77777777" w:rsidR="009D4333" w:rsidRDefault="009D4333" w:rsidP="009D4333">
      <w:pPr>
        <w:pStyle w:val="Prrafodelista"/>
        <w:ind w:left="1288" w:firstLine="0"/>
        <w:rPr>
          <w:lang w:val="es-AR"/>
        </w:rPr>
      </w:pPr>
    </w:p>
    <w:p w14:paraId="3A06ED61" w14:textId="7AE472BF" w:rsidR="009D4333" w:rsidRPr="009D4333" w:rsidRDefault="009D4333" w:rsidP="009D4333">
      <w:pPr>
        <w:pStyle w:val="Prrafodelista"/>
        <w:ind w:left="1288" w:firstLine="0"/>
        <w:rPr>
          <w:lang w:val="es-AR"/>
        </w:rPr>
      </w:pPr>
      <w:r w:rsidRPr="009D4333">
        <w:rPr>
          <w:lang w:val="es-AR"/>
        </w:rPr>
        <w:drawing>
          <wp:inline distT="0" distB="0" distL="0" distR="0" wp14:anchorId="2912FCDA" wp14:editId="03C51DE5">
            <wp:extent cx="5162815" cy="3067208"/>
            <wp:effectExtent l="0" t="0" r="0" b="0"/>
            <wp:docPr id="43412174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21740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EBE7" w14:textId="77777777" w:rsidR="009D4333" w:rsidRDefault="009D4333" w:rsidP="009D4333">
      <w:pPr>
        <w:ind w:firstLine="568"/>
        <w:rPr>
          <w:lang w:val="es-AR"/>
        </w:rPr>
      </w:pPr>
    </w:p>
    <w:p w14:paraId="5FC0FC37" w14:textId="77D95ED8" w:rsidR="009D4333" w:rsidRPr="009D4333" w:rsidRDefault="009D4333" w:rsidP="009D4333">
      <w:pPr>
        <w:pStyle w:val="Prrafodelista"/>
        <w:numPr>
          <w:ilvl w:val="0"/>
          <w:numId w:val="19"/>
        </w:numPr>
        <w:rPr>
          <w:lang w:val="es-AR"/>
        </w:rPr>
      </w:pPr>
      <w:r w:rsidRPr="009D4333">
        <w:rPr>
          <w:lang w:val="es-ES"/>
        </w:rPr>
        <w:t>Vibecoding</w:t>
      </w:r>
    </w:p>
    <w:p w14:paraId="09F7B0DB" w14:textId="16403F22" w:rsidR="009D4333" w:rsidRDefault="009D4333" w:rsidP="009D4333">
      <w:pPr>
        <w:pStyle w:val="p1a"/>
        <w:ind w:left="284" w:firstLine="284"/>
        <w:rPr>
          <w:lang w:val="es-ES"/>
        </w:rPr>
      </w:pPr>
    </w:p>
    <w:p w14:paraId="2BE67620" w14:textId="434E8004" w:rsidR="009D4333" w:rsidRPr="009D4333" w:rsidRDefault="009D4333" w:rsidP="009D4333">
      <w:pPr>
        <w:ind w:left="1189"/>
        <w:rPr>
          <w:lang w:val="es-ES"/>
        </w:rPr>
      </w:pPr>
      <w:r w:rsidRPr="00FE4681">
        <w:rPr>
          <w:noProof/>
        </w:rPr>
        <w:drawing>
          <wp:inline distT="0" distB="0" distL="0" distR="0" wp14:anchorId="359203DA" wp14:editId="3541C00D">
            <wp:extent cx="6318250" cy="2903542"/>
            <wp:effectExtent l="0" t="0" r="6350" b="0"/>
            <wp:docPr id="12138939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939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6555" cy="290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87D3" w14:textId="74F2B8B8" w:rsidR="00504F58" w:rsidRPr="009D4333" w:rsidRDefault="00504F58" w:rsidP="009D4333">
      <w:pPr>
        <w:ind w:firstLine="0"/>
        <w:rPr>
          <w:lang w:val="es-ES"/>
        </w:rPr>
      </w:pPr>
    </w:p>
    <w:p w14:paraId="2E3FA6D3" w14:textId="77777777" w:rsidR="00504F58" w:rsidRPr="005E474F" w:rsidRDefault="00504F58" w:rsidP="005E474F">
      <w:pPr>
        <w:rPr>
          <w:lang w:val="es-AR"/>
        </w:rPr>
      </w:pPr>
    </w:p>
    <w:bookmarkEnd w:id="0"/>
    <w:p w14:paraId="78C90DA3" w14:textId="77777777" w:rsidR="009247D8" w:rsidRPr="009247D8" w:rsidRDefault="009247D8" w:rsidP="009247D8">
      <w:pPr>
        <w:rPr>
          <w:lang w:val="es-ES"/>
        </w:rPr>
      </w:pPr>
    </w:p>
    <w:p w14:paraId="58D61B9C" w14:textId="77777777" w:rsidR="003C766E" w:rsidRDefault="003C766E" w:rsidP="003C766E">
      <w:pPr>
        <w:pStyle w:val="p1a"/>
        <w:ind w:firstLine="568"/>
        <w:rPr>
          <w:u w:val="single"/>
          <w:lang w:val="es-AR"/>
        </w:rPr>
      </w:pPr>
    </w:p>
    <w:p w14:paraId="4F2935AD" w14:textId="77777777" w:rsidR="003C766E" w:rsidRDefault="003C766E" w:rsidP="003C766E">
      <w:pPr>
        <w:pStyle w:val="p1a"/>
        <w:ind w:firstLine="568"/>
        <w:rPr>
          <w:u w:val="single"/>
          <w:lang w:val="es-AR"/>
        </w:rPr>
      </w:pPr>
    </w:p>
    <w:p w14:paraId="2E671AE2" w14:textId="28EE0B03" w:rsidR="003C766E" w:rsidRDefault="003C766E" w:rsidP="003C766E">
      <w:pPr>
        <w:pStyle w:val="p1a"/>
        <w:ind w:firstLine="568"/>
        <w:rPr>
          <w:u w:val="single"/>
          <w:lang w:val="es-AR"/>
        </w:rPr>
      </w:pPr>
      <w:r>
        <w:rPr>
          <w:u w:val="single"/>
          <w:lang w:val="es-AR"/>
        </w:rPr>
        <w:lastRenderedPageBreak/>
        <w:t>El sensor inicial detecta presencia, arranca la cinta y se detiene por timeout</w:t>
      </w:r>
      <w:r w:rsidRPr="009D4333">
        <w:rPr>
          <w:u w:val="single"/>
          <w:lang w:val="es-AR"/>
        </w:rPr>
        <w:t>:</w:t>
      </w:r>
    </w:p>
    <w:p w14:paraId="6E4AFE2F" w14:textId="77777777" w:rsidR="003C766E" w:rsidRPr="003C766E" w:rsidRDefault="003C766E" w:rsidP="003C766E">
      <w:pPr>
        <w:rPr>
          <w:lang w:val="es-AR"/>
        </w:rPr>
      </w:pPr>
    </w:p>
    <w:p w14:paraId="49CB3F86" w14:textId="1ED3F78D" w:rsidR="003C766E" w:rsidRDefault="003C766E" w:rsidP="003C766E">
      <w:pPr>
        <w:pStyle w:val="Prrafodelista"/>
        <w:numPr>
          <w:ilvl w:val="0"/>
          <w:numId w:val="19"/>
        </w:numPr>
        <w:rPr>
          <w:lang w:val="es-AR"/>
        </w:rPr>
      </w:pPr>
      <w:r w:rsidRPr="003C766E">
        <w:rPr>
          <w:lang w:val="es-AR"/>
        </w:rPr>
        <w:t>Codigo Manual</w:t>
      </w:r>
    </w:p>
    <w:p w14:paraId="605B05B7" w14:textId="77777777" w:rsidR="003C766E" w:rsidRDefault="003C766E" w:rsidP="003C766E">
      <w:pPr>
        <w:pStyle w:val="Prrafodelista"/>
        <w:ind w:left="1288" w:firstLine="0"/>
        <w:rPr>
          <w:lang w:val="es-AR"/>
        </w:rPr>
      </w:pPr>
    </w:p>
    <w:p w14:paraId="0A827CBB" w14:textId="2E14F596" w:rsidR="003C766E" w:rsidRDefault="003C766E" w:rsidP="003C766E">
      <w:pPr>
        <w:pStyle w:val="Prrafodelista"/>
        <w:ind w:left="1288" w:firstLine="0"/>
        <w:rPr>
          <w:lang w:val="es-AR"/>
        </w:rPr>
      </w:pPr>
      <w:r w:rsidRPr="009D0BE8">
        <w:rPr>
          <w:noProof/>
        </w:rPr>
        <w:drawing>
          <wp:inline distT="0" distB="0" distL="0" distR="0" wp14:anchorId="751E47D7" wp14:editId="485C30A9">
            <wp:extent cx="5400040" cy="3093720"/>
            <wp:effectExtent l="0" t="0" r="0" b="0"/>
            <wp:docPr id="73178914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89144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0E61" w14:textId="77777777" w:rsidR="003C766E" w:rsidRPr="003C766E" w:rsidRDefault="003C766E" w:rsidP="003C766E">
      <w:pPr>
        <w:pStyle w:val="Prrafodelista"/>
        <w:ind w:left="1288" w:firstLine="0"/>
        <w:rPr>
          <w:lang w:val="es-AR"/>
        </w:rPr>
      </w:pPr>
    </w:p>
    <w:p w14:paraId="787A6210" w14:textId="77777777" w:rsidR="003C766E" w:rsidRPr="003C766E" w:rsidRDefault="003C766E" w:rsidP="003C766E">
      <w:pPr>
        <w:pStyle w:val="Prrafodelista"/>
        <w:numPr>
          <w:ilvl w:val="0"/>
          <w:numId w:val="19"/>
        </w:numPr>
        <w:rPr>
          <w:lang w:val="es-AR"/>
        </w:rPr>
      </w:pPr>
      <w:r w:rsidRPr="003C766E">
        <w:rPr>
          <w:lang w:val="es-ES"/>
        </w:rPr>
        <w:t>Vibecoding</w:t>
      </w:r>
    </w:p>
    <w:p w14:paraId="1C21188E" w14:textId="77777777" w:rsidR="003C766E" w:rsidRDefault="003C766E" w:rsidP="003C766E">
      <w:pPr>
        <w:pStyle w:val="Prrafodelista"/>
        <w:ind w:left="1288" w:firstLine="0"/>
        <w:rPr>
          <w:lang w:val="es-AR"/>
        </w:rPr>
      </w:pPr>
    </w:p>
    <w:p w14:paraId="758A9D96" w14:textId="7AFD0EF5" w:rsidR="003C766E" w:rsidRPr="003C766E" w:rsidRDefault="003C766E" w:rsidP="003C766E">
      <w:pPr>
        <w:pStyle w:val="Prrafodelista"/>
        <w:ind w:left="1288" w:firstLine="0"/>
        <w:rPr>
          <w:lang w:val="es-AR"/>
        </w:rPr>
      </w:pPr>
      <w:r w:rsidRPr="009D0BE8">
        <w:rPr>
          <w:noProof/>
        </w:rPr>
        <w:drawing>
          <wp:inline distT="0" distB="0" distL="0" distR="0" wp14:anchorId="5933BA79" wp14:editId="338A3789">
            <wp:extent cx="5400040" cy="2997200"/>
            <wp:effectExtent l="0" t="0" r="0" b="0"/>
            <wp:docPr id="93437908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9081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C45B" w14:textId="77777777" w:rsidR="003C766E" w:rsidRDefault="003C766E" w:rsidP="003C766E">
      <w:pPr>
        <w:rPr>
          <w:lang w:val="es-AR"/>
        </w:rPr>
      </w:pPr>
    </w:p>
    <w:p w14:paraId="56B9A18D" w14:textId="2A777AB0" w:rsidR="003C766E" w:rsidRPr="003C766E" w:rsidRDefault="003C766E" w:rsidP="003C766E">
      <w:pPr>
        <w:rPr>
          <w:lang w:val="es-AR"/>
        </w:rPr>
      </w:pPr>
      <w:r>
        <w:rPr>
          <w:lang w:val="es-AR"/>
        </w:rPr>
        <w:tab/>
      </w:r>
    </w:p>
    <w:p w14:paraId="55C6F215" w14:textId="77777777" w:rsidR="003C766E" w:rsidRDefault="003C766E" w:rsidP="003C766E">
      <w:pPr>
        <w:rPr>
          <w:lang w:val="es-AR"/>
        </w:rPr>
      </w:pPr>
    </w:p>
    <w:p w14:paraId="1BEAC120" w14:textId="77777777" w:rsidR="003C766E" w:rsidRPr="003C766E" w:rsidRDefault="003C766E" w:rsidP="003C766E">
      <w:pPr>
        <w:rPr>
          <w:lang w:val="es-AR"/>
        </w:rPr>
      </w:pPr>
    </w:p>
    <w:p w14:paraId="2D1243DD" w14:textId="77777777" w:rsidR="009247D8" w:rsidRPr="003C766E" w:rsidRDefault="009247D8" w:rsidP="009247D8">
      <w:pPr>
        <w:ind w:firstLine="708"/>
        <w:rPr>
          <w:lang w:val="es-AR"/>
        </w:rPr>
      </w:pPr>
    </w:p>
    <w:sectPr w:rsidR="009247D8" w:rsidRPr="003C76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461"/>
    <w:multiLevelType w:val="hybridMultilevel"/>
    <w:tmpl w:val="C4E038C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647EBF"/>
    <w:multiLevelType w:val="hybridMultilevel"/>
    <w:tmpl w:val="71D212DE"/>
    <w:lvl w:ilvl="0" w:tplc="2C0A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2" w15:restartNumberingAfterBreak="0">
    <w:nsid w:val="0B0D2D67"/>
    <w:multiLevelType w:val="multilevel"/>
    <w:tmpl w:val="048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64B5"/>
    <w:multiLevelType w:val="multilevel"/>
    <w:tmpl w:val="61F4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150D4"/>
    <w:multiLevelType w:val="hybridMultilevel"/>
    <w:tmpl w:val="16C62BAE"/>
    <w:lvl w:ilvl="0" w:tplc="2C0A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5" w15:restartNumberingAfterBreak="0">
    <w:nsid w:val="183555BC"/>
    <w:multiLevelType w:val="hybridMultilevel"/>
    <w:tmpl w:val="A0403E72"/>
    <w:lvl w:ilvl="0" w:tplc="09626F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30A5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C89D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D402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08840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AEBB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341C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76FC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8274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4461A"/>
    <w:multiLevelType w:val="hybridMultilevel"/>
    <w:tmpl w:val="29F88664"/>
    <w:lvl w:ilvl="0" w:tplc="2C0A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" w15:restartNumberingAfterBreak="0">
    <w:nsid w:val="18CE404E"/>
    <w:multiLevelType w:val="hybridMultilevel"/>
    <w:tmpl w:val="815419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D22ED"/>
    <w:multiLevelType w:val="hybridMultilevel"/>
    <w:tmpl w:val="8A3EE052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C1769A"/>
    <w:multiLevelType w:val="hybridMultilevel"/>
    <w:tmpl w:val="99A836E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AFE7FC2"/>
    <w:multiLevelType w:val="multilevel"/>
    <w:tmpl w:val="F23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91873"/>
    <w:multiLevelType w:val="multilevel"/>
    <w:tmpl w:val="66B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F019C"/>
    <w:multiLevelType w:val="hybridMultilevel"/>
    <w:tmpl w:val="FC968E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637737"/>
    <w:multiLevelType w:val="hybridMultilevel"/>
    <w:tmpl w:val="A3DEF812"/>
    <w:lvl w:ilvl="0" w:tplc="8B6415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9666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FCFE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F02E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F86C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02A9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4E55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9E2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9425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E3E2850"/>
    <w:multiLevelType w:val="hybridMultilevel"/>
    <w:tmpl w:val="8A3EE052"/>
    <w:lvl w:ilvl="0" w:tplc="ACB8BF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003E0A"/>
    <w:multiLevelType w:val="hybridMultilevel"/>
    <w:tmpl w:val="4A006B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15489"/>
    <w:multiLevelType w:val="hybridMultilevel"/>
    <w:tmpl w:val="B87CEBC0"/>
    <w:lvl w:ilvl="0" w:tplc="2C0A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17" w15:restartNumberingAfterBreak="0">
    <w:nsid w:val="64BA7401"/>
    <w:multiLevelType w:val="hybridMultilevel"/>
    <w:tmpl w:val="53AAFF6A"/>
    <w:lvl w:ilvl="0" w:tplc="2C0A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8" w15:restartNumberingAfterBreak="0">
    <w:nsid w:val="694E2D73"/>
    <w:multiLevelType w:val="hybridMultilevel"/>
    <w:tmpl w:val="A37E97F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6814036">
    <w:abstractNumId w:val="14"/>
  </w:num>
  <w:num w:numId="2" w16cid:durableId="60101593">
    <w:abstractNumId w:val="2"/>
  </w:num>
  <w:num w:numId="3" w16cid:durableId="1885672429">
    <w:abstractNumId w:val="10"/>
  </w:num>
  <w:num w:numId="4" w16cid:durableId="1483231658">
    <w:abstractNumId w:val="3"/>
  </w:num>
  <w:num w:numId="5" w16cid:durableId="131405296">
    <w:abstractNumId w:val="11"/>
  </w:num>
  <w:num w:numId="6" w16cid:durableId="613755596">
    <w:abstractNumId w:val="7"/>
  </w:num>
  <w:num w:numId="7" w16cid:durableId="1463183716">
    <w:abstractNumId w:val="15"/>
  </w:num>
  <w:num w:numId="8" w16cid:durableId="1121924851">
    <w:abstractNumId w:val="12"/>
  </w:num>
  <w:num w:numId="9" w16cid:durableId="1678187237">
    <w:abstractNumId w:val="1"/>
  </w:num>
  <w:num w:numId="10" w16cid:durableId="510341085">
    <w:abstractNumId w:val="18"/>
  </w:num>
  <w:num w:numId="11" w16cid:durableId="1534997349">
    <w:abstractNumId w:val="16"/>
  </w:num>
  <w:num w:numId="12" w16cid:durableId="499932296">
    <w:abstractNumId w:val="6"/>
  </w:num>
  <w:num w:numId="13" w16cid:durableId="228614811">
    <w:abstractNumId w:val="4"/>
  </w:num>
  <w:num w:numId="14" w16cid:durableId="105468960">
    <w:abstractNumId w:val="9"/>
  </w:num>
  <w:num w:numId="15" w16cid:durableId="1123574123">
    <w:abstractNumId w:val="0"/>
  </w:num>
  <w:num w:numId="16" w16cid:durableId="947540494">
    <w:abstractNumId w:val="13"/>
  </w:num>
  <w:num w:numId="17" w16cid:durableId="551965412">
    <w:abstractNumId w:val="8"/>
  </w:num>
  <w:num w:numId="18" w16cid:durableId="491608468">
    <w:abstractNumId w:val="5"/>
  </w:num>
  <w:num w:numId="19" w16cid:durableId="15067016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D8"/>
    <w:rsid w:val="00033FA1"/>
    <w:rsid w:val="003C766E"/>
    <w:rsid w:val="004E5615"/>
    <w:rsid w:val="00504F58"/>
    <w:rsid w:val="005E474F"/>
    <w:rsid w:val="00630039"/>
    <w:rsid w:val="007712D3"/>
    <w:rsid w:val="009247D8"/>
    <w:rsid w:val="009D4333"/>
    <w:rsid w:val="00C24E0B"/>
    <w:rsid w:val="00C41628"/>
    <w:rsid w:val="00D41A33"/>
    <w:rsid w:val="00D72C48"/>
    <w:rsid w:val="00E8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46B5E"/>
  <w15:chartTrackingRefBased/>
  <w15:docId w15:val="{2558CF41-E0F9-4111-9A25-A9A789FF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7D8"/>
    <w:pPr>
      <w:spacing w:after="0" w:line="240" w:lineRule="auto"/>
      <w:ind w:firstLine="227"/>
      <w:jc w:val="both"/>
    </w:pPr>
    <w:rPr>
      <w:rFonts w:ascii="Times" w:eastAsia="Times New Roman" w:hAnsi="Times" w:cs="Times New Roman"/>
      <w:kern w:val="0"/>
      <w:sz w:val="20"/>
      <w:szCs w:val="20"/>
      <w:lang w:val="en-US" w:eastAsia="de-D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2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7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7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7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7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7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7D8"/>
    <w:rPr>
      <w:b/>
      <w:bCs/>
      <w:smallCaps/>
      <w:color w:val="0F4761" w:themeColor="accent1" w:themeShade="BF"/>
      <w:spacing w:val="5"/>
    </w:rPr>
  </w:style>
  <w:style w:type="paragraph" w:customStyle="1" w:styleId="Puesto1">
    <w:name w:val="Puesto1"/>
    <w:basedOn w:val="Normal"/>
    <w:next w:val="Normal"/>
    <w:rsid w:val="009247D8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email">
    <w:name w:val="email"/>
    <w:basedOn w:val="Normal"/>
    <w:next w:val="Normal"/>
    <w:rsid w:val="009247D8"/>
    <w:pPr>
      <w:jc w:val="center"/>
    </w:pPr>
    <w:rPr>
      <w:sz w:val="18"/>
    </w:rPr>
  </w:style>
  <w:style w:type="paragraph" w:customStyle="1" w:styleId="authorinfo">
    <w:name w:val="authorinfo"/>
    <w:basedOn w:val="Normal"/>
    <w:next w:val="email"/>
    <w:rsid w:val="009247D8"/>
    <w:pPr>
      <w:jc w:val="center"/>
    </w:pPr>
    <w:rPr>
      <w:sz w:val="18"/>
    </w:rPr>
  </w:style>
  <w:style w:type="paragraph" w:customStyle="1" w:styleId="heading1">
    <w:name w:val="heading1"/>
    <w:basedOn w:val="Normal"/>
    <w:next w:val="Normal"/>
    <w:rsid w:val="009247D8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p1a">
    <w:name w:val="p1a"/>
    <w:basedOn w:val="Normal"/>
    <w:next w:val="Normal"/>
    <w:link w:val="p1aZchn"/>
    <w:rsid w:val="00C41628"/>
    <w:pPr>
      <w:ind w:firstLine="0"/>
    </w:pPr>
  </w:style>
  <w:style w:type="character" w:customStyle="1" w:styleId="p1aZchn">
    <w:name w:val="p1a Zchn"/>
    <w:link w:val="p1a"/>
    <w:rsid w:val="00C41628"/>
    <w:rPr>
      <w:rFonts w:ascii="Times" w:eastAsia="Times New Roman" w:hAnsi="Times" w:cs="Times New Roman"/>
      <w:kern w:val="0"/>
      <w:sz w:val="20"/>
      <w:szCs w:val="20"/>
      <w:lang w:val="en-US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469</Words>
  <Characters>3567</Characters>
  <Application>Microsoft Office Word</Application>
  <DocSecurity>0</DocSecurity>
  <Lines>142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Loiotile</dc:creator>
  <cp:keywords/>
  <dc:description/>
  <cp:lastModifiedBy>Juan Cruz Loiotile</cp:lastModifiedBy>
  <cp:revision>3</cp:revision>
  <dcterms:created xsi:type="dcterms:W3CDTF">2025-11-24T19:02:00Z</dcterms:created>
  <dcterms:modified xsi:type="dcterms:W3CDTF">2025-11-24T19:57:00Z</dcterms:modified>
</cp:coreProperties>
</file>