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HU 11 - CONTROL DE TRÁFICO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MODELADO DEL PROCESO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59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DESCRIPCIÓN DEL PROCESO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El sistema debe soportar un mínimo de 40 comensales en línea al mismo tiempo sin generar cortes o caídas en su servicio.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