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575DE" w14:textId="14479779" w:rsidR="00C3234F" w:rsidRPr="00FF1F89" w:rsidRDefault="00150E76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F1F89">
        <w:rPr>
          <w:rFonts w:ascii="Times New Roman" w:hAnsi="Times New Roman" w:cs="Times New Roman"/>
          <w:lang w:val="en-US"/>
        </w:rPr>
        <w:t xml:space="preserve">                                                     </w:t>
      </w:r>
      <w:r w:rsidR="00665590" w:rsidRPr="00FF1F89">
        <w:rPr>
          <w:rFonts w:ascii="Times New Roman" w:hAnsi="Times New Roman" w:cs="Times New Roman"/>
          <w:sz w:val="40"/>
          <w:szCs w:val="40"/>
          <w:lang w:val="en-US"/>
        </w:rPr>
        <w:t>Interesting HTML tags</w:t>
      </w:r>
    </w:p>
    <w:p w14:paraId="61F72337" w14:textId="77777777" w:rsidR="00665590" w:rsidRPr="00FF1F89" w:rsidRDefault="00665590">
      <w:pPr>
        <w:rPr>
          <w:rFonts w:ascii="Times New Roman" w:hAnsi="Times New Roman" w:cs="Times New Roman"/>
          <w:lang w:val="en-US"/>
        </w:rPr>
      </w:pPr>
    </w:p>
    <w:p w14:paraId="152EA5C4" w14:textId="748ABD7D" w:rsidR="00665590" w:rsidRPr="00FF1F89" w:rsidRDefault="00665590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F1F8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          AUDIO</w:t>
      </w:r>
    </w:p>
    <w:p w14:paraId="2FB40403" w14:textId="039C82A3" w:rsidR="00665590" w:rsidRPr="00FF1F89" w:rsidRDefault="00665590" w:rsidP="00150E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F1F89">
        <w:rPr>
          <w:rFonts w:ascii="Times New Roman" w:hAnsi="Times New Roman" w:cs="Times New Roman"/>
          <w:lang w:val="en-US"/>
        </w:rPr>
        <w:t>Sometimes you might need to add audio to your web page to convey specific things to the users at that time the tag &lt;audio&gt; might become useful for you.</w:t>
      </w:r>
    </w:p>
    <w:p w14:paraId="4603B9EB" w14:textId="77777777" w:rsidR="00150E76" w:rsidRPr="00FF1F89" w:rsidRDefault="00150E76" w:rsidP="00150E76">
      <w:pPr>
        <w:pStyle w:val="ListParagraph"/>
        <w:rPr>
          <w:rFonts w:ascii="Times New Roman" w:hAnsi="Times New Roman" w:cs="Times New Roman"/>
          <w:lang w:val="en-US"/>
        </w:rPr>
      </w:pPr>
    </w:p>
    <w:p w14:paraId="5AA1C593" w14:textId="1141C760" w:rsidR="00665590" w:rsidRPr="00FF1F89" w:rsidRDefault="00665590" w:rsidP="00150E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F1F89">
        <w:rPr>
          <w:rFonts w:ascii="Times New Roman" w:hAnsi="Times New Roman" w:cs="Times New Roman"/>
          <w:lang w:val="en-US"/>
        </w:rPr>
        <w:t xml:space="preserve">Basic </w:t>
      </w:r>
      <w:r w:rsidR="00FF1F89" w:rsidRPr="00FF1F89">
        <w:rPr>
          <w:rFonts w:ascii="Times New Roman" w:hAnsi="Times New Roman" w:cs="Times New Roman"/>
          <w:lang w:val="en-US"/>
        </w:rPr>
        <w:t>syntax:</w:t>
      </w:r>
      <w:r w:rsidRPr="00FF1F89">
        <w:rPr>
          <w:rFonts w:ascii="Times New Roman" w:hAnsi="Times New Roman" w:cs="Times New Roman"/>
          <w:lang w:val="en-US"/>
        </w:rPr>
        <w:t xml:space="preserve"> &lt;audio</w:t>
      </w:r>
      <w:r w:rsidR="00150E76" w:rsidRPr="00FF1F89">
        <w:rPr>
          <w:rFonts w:ascii="Times New Roman" w:hAnsi="Times New Roman" w:cs="Times New Roman"/>
          <w:lang w:val="en-US"/>
        </w:rPr>
        <w:t xml:space="preserve"> controls</w:t>
      </w:r>
      <w:r w:rsidRPr="00FF1F89">
        <w:rPr>
          <w:rFonts w:ascii="Times New Roman" w:hAnsi="Times New Roman" w:cs="Times New Roman"/>
          <w:lang w:val="en-US"/>
        </w:rPr>
        <w:t xml:space="preserve"> src = “happy.mp3”&gt; </w:t>
      </w:r>
    </w:p>
    <w:p w14:paraId="5BC38C1C" w14:textId="77777777" w:rsidR="00150E76" w:rsidRPr="00FF1F89" w:rsidRDefault="00150E76" w:rsidP="00150E76">
      <w:pPr>
        <w:pStyle w:val="ListParagraph"/>
        <w:rPr>
          <w:rFonts w:ascii="Times New Roman" w:hAnsi="Times New Roman" w:cs="Times New Roman"/>
          <w:lang w:val="en-US"/>
        </w:rPr>
      </w:pPr>
    </w:p>
    <w:p w14:paraId="1B928569" w14:textId="0DFC546C" w:rsidR="00665590" w:rsidRPr="00FF1F89" w:rsidRDefault="00665590" w:rsidP="00150E7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F1F89">
        <w:rPr>
          <w:rFonts w:ascii="Times New Roman" w:hAnsi="Times New Roman" w:cs="Times New Roman"/>
          <w:lang w:val="en-US"/>
        </w:rPr>
        <w:t xml:space="preserve">Not all browsers </w:t>
      </w:r>
      <w:r w:rsidR="00FF1F89" w:rsidRPr="00FF1F89">
        <w:rPr>
          <w:rFonts w:ascii="Times New Roman" w:hAnsi="Times New Roman" w:cs="Times New Roman"/>
          <w:lang w:val="en-US"/>
        </w:rPr>
        <w:t>support</w:t>
      </w:r>
      <w:r w:rsidRPr="00FF1F89">
        <w:rPr>
          <w:rFonts w:ascii="Times New Roman" w:hAnsi="Times New Roman" w:cs="Times New Roman"/>
          <w:lang w:val="en-US"/>
        </w:rPr>
        <w:t xml:space="preserve"> all types of audio file formats all the times at such situations you can do the following:</w:t>
      </w:r>
    </w:p>
    <w:p w14:paraId="1B65E874" w14:textId="77777777" w:rsidR="00150E76" w:rsidRPr="00FF1F89" w:rsidRDefault="00150E76" w:rsidP="00150E76">
      <w:pPr>
        <w:pStyle w:val="ListParagraph"/>
        <w:rPr>
          <w:rFonts w:ascii="Times New Roman" w:hAnsi="Times New Roman" w:cs="Times New Roman"/>
          <w:lang w:val="en-US"/>
        </w:rPr>
      </w:pPr>
    </w:p>
    <w:p w14:paraId="588C5A02" w14:textId="77777777" w:rsidR="00150E76" w:rsidRPr="00FF1F89" w:rsidRDefault="00150E76" w:rsidP="00150E76">
      <w:pPr>
        <w:pStyle w:val="ListParagraph"/>
        <w:rPr>
          <w:rFonts w:ascii="Times New Roman" w:hAnsi="Times New Roman" w:cs="Times New Roman"/>
          <w:lang w:val="en-US"/>
        </w:rPr>
      </w:pPr>
    </w:p>
    <w:p w14:paraId="31A8006F" w14:textId="6E712C7E" w:rsidR="00150E76" w:rsidRDefault="00150E76">
      <w:pPr>
        <w:rPr>
          <w:lang w:val="en-US"/>
        </w:rPr>
      </w:pPr>
      <w:r>
        <w:rPr>
          <w:lang w:val="en-US"/>
        </w:rPr>
        <w:t xml:space="preserve">                       </w:t>
      </w:r>
      <w:r w:rsidRPr="00150E76">
        <w:rPr>
          <w:lang w:val="en-US"/>
        </w:rPr>
        <w:drawing>
          <wp:inline distT="0" distB="0" distL="0" distR="0" wp14:anchorId="6B63819D" wp14:editId="6370442B">
            <wp:extent cx="3977985" cy="891617"/>
            <wp:effectExtent l="0" t="0" r="3810" b="3810"/>
            <wp:docPr id="68484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40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B89C" w14:textId="77777777" w:rsidR="00150E76" w:rsidRPr="00150E76" w:rsidRDefault="00150E76" w:rsidP="00150E76">
      <w:pPr>
        <w:pStyle w:val="ListParagraph"/>
        <w:rPr>
          <w:lang w:val="en-US"/>
        </w:rPr>
      </w:pPr>
    </w:p>
    <w:p w14:paraId="1FE14E0B" w14:textId="77777777" w:rsidR="00150E76" w:rsidRDefault="00150E76" w:rsidP="00150E76">
      <w:pPr>
        <w:pStyle w:val="ListParagraph"/>
        <w:rPr>
          <w:lang w:val="en-US"/>
        </w:rPr>
      </w:pPr>
    </w:p>
    <w:p w14:paraId="023580EA" w14:textId="1541FF06" w:rsidR="00665590" w:rsidRPr="00FF1F89" w:rsidRDefault="00665590" w:rsidP="00150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FF1F89">
        <w:rPr>
          <w:rFonts w:ascii="Times New Roman" w:hAnsi="Times New Roman" w:cs="Times New Roman"/>
          <w:lang w:val="en-US"/>
        </w:rPr>
        <w:t>By doing the above you can specify lots of audio format for a single audio file so that browsers can work with the ones that they are compatible with.</w:t>
      </w:r>
    </w:p>
    <w:p w14:paraId="209D2B6B" w14:textId="77777777" w:rsidR="00150E76" w:rsidRPr="00FF1F89" w:rsidRDefault="00150E76" w:rsidP="00150E76">
      <w:pPr>
        <w:pStyle w:val="ListParagraph"/>
        <w:rPr>
          <w:rFonts w:ascii="Times New Roman" w:hAnsi="Times New Roman" w:cs="Times New Roman"/>
          <w:lang w:val="en-US"/>
        </w:rPr>
      </w:pPr>
    </w:p>
    <w:p w14:paraId="47103220" w14:textId="37EB8FA7" w:rsidR="00665590" w:rsidRPr="00FF1F89" w:rsidRDefault="00665590" w:rsidP="00150E7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FF1F89">
        <w:rPr>
          <w:rFonts w:ascii="Times New Roman" w:hAnsi="Times New Roman" w:cs="Times New Roman"/>
          <w:lang w:val="en-US"/>
        </w:rPr>
        <w:t xml:space="preserve">By default the audio tag does not provide any controls </w:t>
      </w:r>
      <w:r w:rsidR="00FF1F89" w:rsidRPr="00FF1F89">
        <w:rPr>
          <w:rFonts w:ascii="Times New Roman" w:hAnsi="Times New Roman" w:cs="Times New Roman"/>
          <w:lang w:val="en-US"/>
        </w:rPr>
        <w:t>i.e.</w:t>
      </w:r>
      <w:r w:rsidRPr="00FF1F89">
        <w:rPr>
          <w:rFonts w:ascii="Times New Roman" w:hAnsi="Times New Roman" w:cs="Times New Roman"/>
          <w:lang w:val="en-US"/>
        </w:rPr>
        <w:t xml:space="preserve"> the ones we see in </w:t>
      </w:r>
      <w:r w:rsidR="00FF1F89" w:rsidRPr="00FF1F89">
        <w:rPr>
          <w:rFonts w:ascii="Times New Roman" w:hAnsi="Times New Roman" w:cs="Times New Roman"/>
          <w:lang w:val="en-US"/>
        </w:rPr>
        <w:t>YouTube</w:t>
      </w:r>
      <w:r w:rsidRPr="00FF1F89">
        <w:rPr>
          <w:rFonts w:ascii="Times New Roman" w:hAnsi="Times New Roman" w:cs="Times New Roman"/>
          <w:lang w:val="en-US"/>
        </w:rPr>
        <w:t xml:space="preserve"> like </w:t>
      </w:r>
      <w:r w:rsidR="00FF1F89" w:rsidRPr="00FF1F89">
        <w:rPr>
          <w:rFonts w:ascii="Times New Roman" w:hAnsi="Times New Roman" w:cs="Times New Roman"/>
          <w:lang w:val="en-US"/>
        </w:rPr>
        <w:t>pause, volume</w:t>
      </w:r>
      <w:r w:rsidR="00DD2D0D" w:rsidRPr="00FF1F89">
        <w:rPr>
          <w:rFonts w:ascii="Times New Roman" w:hAnsi="Times New Roman" w:cs="Times New Roman"/>
          <w:lang w:val="en-US"/>
        </w:rPr>
        <w:t xml:space="preserve"> adjustment but they can be added by using “controls” attribute.</w:t>
      </w:r>
    </w:p>
    <w:p w14:paraId="7B9FE15E" w14:textId="77777777" w:rsidR="00DD2D0D" w:rsidRDefault="00DD2D0D">
      <w:pPr>
        <w:rPr>
          <w:lang w:val="en-US"/>
        </w:rPr>
      </w:pPr>
    </w:p>
    <w:p w14:paraId="71619975" w14:textId="37851F39" w:rsidR="00150E76" w:rsidRPr="00FF1F89" w:rsidRDefault="00DD2D0D">
      <w:pPr>
        <w:rPr>
          <w:rFonts w:ascii="Times New Roman" w:hAnsi="Times New Roman" w:cs="Times New Roman"/>
          <w:b/>
          <w:bCs/>
          <w:lang w:val="en-US"/>
        </w:rPr>
      </w:pPr>
      <w:r w:rsidRPr="00FF1F89">
        <w:rPr>
          <w:rFonts w:ascii="Times New Roman" w:hAnsi="Times New Roman" w:cs="Times New Roman"/>
          <w:b/>
          <w:bCs/>
          <w:lang w:val="en-US"/>
        </w:rPr>
        <w:t xml:space="preserve">Other Important </w:t>
      </w:r>
      <w:r w:rsidR="00FF1F89" w:rsidRPr="00FF1F89">
        <w:rPr>
          <w:rFonts w:ascii="Times New Roman" w:hAnsi="Times New Roman" w:cs="Times New Roman"/>
          <w:b/>
          <w:bCs/>
          <w:lang w:val="en-US"/>
        </w:rPr>
        <w:t>attributes:</w:t>
      </w:r>
    </w:p>
    <w:p w14:paraId="3B101E0C" w14:textId="6C22FBE7" w:rsidR="00DD2D0D" w:rsidRPr="00FF1F89" w:rsidRDefault="00DD2D0D">
      <w:pPr>
        <w:rPr>
          <w:rFonts w:ascii="Times New Roman" w:hAnsi="Times New Roman" w:cs="Times New Roman"/>
          <w:lang w:val="en-US"/>
        </w:rPr>
      </w:pPr>
      <w:r w:rsidRPr="00FF1F89">
        <w:rPr>
          <w:rFonts w:ascii="Times New Roman" w:hAnsi="Times New Roman" w:cs="Times New Roman"/>
          <w:lang w:val="en-US"/>
        </w:rPr>
        <w:t xml:space="preserve">1. </w:t>
      </w:r>
      <w:r w:rsidR="00150E76" w:rsidRPr="00FF1F89">
        <w:rPr>
          <w:rFonts w:ascii="Times New Roman" w:hAnsi="Times New Roman" w:cs="Times New Roman"/>
          <w:b/>
          <w:bCs/>
          <w:lang w:val="en-US"/>
        </w:rPr>
        <w:t>autoplay</w:t>
      </w:r>
      <w:r w:rsidR="00150E76" w:rsidRPr="00FF1F89">
        <w:rPr>
          <w:rFonts w:ascii="Times New Roman" w:hAnsi="Times New Roman" w:cs="Times New Roman"/>
          <w:lang w:val="en-US"/>
        </w:rPr>
        <w:t>:</w:t>
      </w:r>
      <w:r w:rsidRPr="00FF1F89">
        <w:rPr>
          <w:rFonts w:ascii="Times New Roman" w:hAnsi="Times New Roman" w:cs="Times New Roman"/>
          <w:lang w:val="en-US"/>
        </w:rPr>
        <w:t xml:space="preserve"> starts the audio as soon as the web page loads.</w:t>
      </w:r>
    </w:p>
    <w:p w14:paraId="3B5C7517" w14:textId="77777777" w:rsidR="00150E76" w:rsidRPr="00FF1F89" w:rsidRDefault="00150E76">
      <w:pPr>
        <w:rPr>
          <w:rFonts w:ascii="Times New Roman" w:hAnsi="Times New Roman" w:cs="Times New Roman"/>
          <w:lang w:val="en-US"/>
        </w:rPr>
      </w:pPr>
    </w:p>
    <w:p w14:paraId="15E6A1E6" w14:textId="20C16458" w:rsidR="00DD2D0D" w:rsidRPr="00FF1F89" w:rsidRDefault="00DD2D0D">
      <w:pPr>
        <w:rPr>
          <w:rFonts w:ascii="Times New Roman" w:hAnsi="Times New Roman" w:cs="Times New Roman"/>
          <w:lang w:val="en-US"/>
        </w:rPr>
      </w:pPr>
      <w:r w:rsidRPr="00FF1F89">
        <w:rPr>
          <w:rFonts w:ascii="Times New Roman" w:hAnsi="Times New Roman" w:cs="Times New Roman"/>
          <w:lang w:val="en-US"/>
        </w:rPr>
        <w:t xml:space="preserve">2. </w:t>
      </w:r>
      <w:r w:rsidR="00150E76" w:rsidRPr="00FF1F89">
        <w:rPr>
          <w:rFonts w:ascii="Times New Roman" w:hAnsi="Times New Roman" w:cs="Times New Roman"/>
          <w:b/>
          <w:bCs/>
          <w:lang w:val="en-US"/>
        </w:rPr>
        <w:t>loop</w:t>
      </w:r>
      <w:r w:rsidR="00150E76" w:rsidRPr="00FF1F89">
        <w:rPr>
          <w:rFonts w:ascii="Times New Roman" w:hAnsi="Times New Roman" w:cs="Times New Roman"/>
          <w:lang w:val="en-US"/>
        </w:rPr>
        <w:t>:</w:t>
      </w:r>
      <w:r w:rsidRPr="00FF1F89">
        <w:rPr>
          <w:rFonts w:ascii="Times New Roman" w:hAnsi="Times New Roman" w:cs="Times New Roman"/>
          <w:lang w:val="en-US"/>
        </w:rPr>
        <w:t xml:space="preserve"> by </w:t>
      </w:r>
      <w:r w:rsidR="00FF1F89" w:rsidRPr="00FF1F89">
        <w:rPr>
          <w:rFonts w:ascii="Times New Roman" w:hAnsi="Times New Roman" w:cs="Times New Roman"/>
          <w:lang w:val="en-US"/>
        </w:rPr>
        <w:t>default,</w:t>
      </w:r>
      <w:r w:rsidRPr="00FF1F89">
        <w:rPr>
          <w:rFonts w:ascii="Times New Roman" w:hAnsi="Times New Roman" w:cs="Times New Roman"/>
          <w:lang w:val="en-US"/>
        </w:rPr>
        <w:t xml:space="preserve"> it is false, if set true then whenever the audio ends it plays back again and again.</w:t>
      </w:r>
    </w:p>
    <w:p w14:paraId="541B91C6" w14:textId="77777777" w:rsidR="00665590" w:rsidRDefault="00665590">
      <w:pPr>
        <w:rPr>
          <w:lang w:val="en-US"/>
        </w:rPr>
      </w:pPr>
    </w:p>
    <w:p w14:paraId="77A82F1D" w14:textId="2925B235" w:rsidR="00150E76" w:rsidRDefault="0052181D">
      <w:pPr>
        <w:rPr>
          <w:lang w:val="en-US"/>
        </w:rPr>
      </w:pPr>
      <w:r>
        <w:rPr>
          <w:lang w:val="en-US"/>
        </w:rPr>
        <w:t xml:space="preserve">             </w:t>
      </w:r>
      <w:r w:rsidRPr="0052181D">
        <w:rPr>
          <w:lang w:val="en-US"/>
        </w:rPr>
        <w:drawing>
          <wp:inline distT="0" distB="0" distL="0" distR="0" wp14:anchorId="7BD18FA0" wp14:editId="317FE191">
            <wp:extent cx="4168501" cy="571550"/>
            <wp:effectExtent l="0" t="0" r="3810" b="0"/>
            <wp:docPr id="632282796" name="Picture 1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82796" name="Picture 1" descr="A blue background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7468" w14:textId="77777777" w:rsidR="00150E76" w:rsidRDefault="00150E76">
      <w:pPr>
        <w:rPr>
          <w:lang w:val="en-US"/>
        </w:rPr>
      </w:pPr>
    </w:p>
    <w:p w14:paraId="12B0BFB5" w14:textId="77777777" w:rsidR="00150E76" w:rsidRDefault="00150E76">
      <w:pPr>
        <w:rPr>
          <w:lang w:val="en-US"/>
        </w:rPr>
      </w:pPr>
    </w:p>
    <w:p w14:paraId="0C9FA77F" w14:textId="77777777" w:rsidR="00150E76" w:rsidRDefault="00150E76">
      <w:pPr>
        <w:rPr>
          <w:lang w:val="en-US"/>
        </w:rPr>
      </w:pPr>
    </w:p>
    <w:p w14:paraId="0DDB7226" w14:textId="77777777" w:rsidR="00150E76" w:rsidRDefault="00150E76">
      <w:pPr>
        <w:rPr>
          <w:lang w:val="en-US"/>
        </w:rPr>
      </w:pPr>
    </w:p>
    <w:p w14:paraId="2A0188FF" w14:textId="77777777" w:rsidR="00FF1F89" w:rsidRDefault="0052181D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</w:t>
      </w:r>
    </w:p>
    <w:p w14:paraId="1DB3B4E9" w14:textId="2B8260C0" w:rsidR="00150E76" w:rsidRPr="00FF1F89" w:rsidRDefault="00FF1F8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F1F89">
        <w:rPr>
          <w:b/>
          <w:bCs/>
          <w:lang w:val="en-US"/>
        </w:rPr>
        <w:lastRenderedPageBreak/>
        <w:t xml:space="preserve">                                                                        </w:t>
      </w:r>
      <w:r w:rsidR="0052181D" w:rsidRPr="00FF1F89">
        <w:rPr>
          <w:rFonts w:ascii="Times New Roman" w:hAnsi="Times New Roman" w:cs="Times New Roman"/>
          <w:b/>
          <w:bCs/>
          <w:sz w:val="32"/>
          <w:szCs w:val="32"/>
          <w:lang w:val="en-US"/>
        </w:rPr>
        <w:t>ACCORDION</w:t>
      </w:r>
    </w:p>
    <w:p w14:paraId="60546803" w14:textId="77777777" w:rsidR="0052181D" w:rsidRDefault="0052181D">
      <w:pPr>
        <w:rPr>
          <w:lang w:val="en-US"/>
        </w:rPr>
      </w:pPr>
    </w:p>
    <w:p w14:paraId="038F5263" w14:textId="5FCA1440" w:rsidR="00FF1F89" w:rsidRDefault="0052181D" w:rsidP="00FF1F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FF1F89">
        <w:rPr>
          <w:rFonts w:ascii="Times New Roman" w:hAnsi="Times New Roman" w:cs="Times New Roman"/>
          <w:lang w:val="en-US"/>
        </w:rPr>
        <w:t xml:space="preserve">An accordion is </w:t>
      </w:r>
      <w:r w:rsidR="00865259" w:rsidRPr="00FF1F89">
        <w:rPr>
          <w:rFonts w:ascii="Times New Roman" w:hAnsi="Times New Roman" w:cs="Times New Roman"/>
          <w:lang w:val="en-US"/>
        </w:rPr>
        <w:t>nothing,</w:t>
      </w:r>
      <w:r w:rsidRPr="00FF1F89">
        <w:rPr>
          <w:rFonts w:ascii="Times New Roman" w:hAnsi="Times New Roman" w:cs="Times New Roman"/>
          <w:lang w:val="en-US"/>
        </w:rPr>
        <w:t xml:space="preserve"> but a text accompanied by a triangle.</w:t>
      </w:r>
    </w:p>
    <w:p w14:paraId="1CA6DFC9" w14:textId="77777777" w:rsidR="00FF1F89" w:rsidRPr="00FF1F89" w:rsidRDefault="00FF1F89" w:rsidP="00FF1F89">
      <w:pPr>
        <w:pStyle w:val="ListParagraph"/>
        <w:rPr>
          <w:rFonts w:ascii="Times New Roman" w:hAnsi="Times New Roman" w:cs="Times New Roman"/>
          <w:lang w:val="en-US"/>
        </w:rPr>
      </w:pPr>
    </w:p>
    <w:p w14:paraId="3C6AD4B8" w14:textId="160143D9" w:rsidR="00FF1F89" w:rsidRDefault="0052181D" w:rsidP="00FF1F8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FF1F89">
        <w:rPr>
          <w:rFonts w:ascii="Times New Roman" w:hAnsi="Times New Roman" w:cs="Times New Roman"/>
          <w:lang w:val="en-US"/>
        </w:rPr>
        <w:t>Once you click the triangle addition information will be provided on that text.</w:t>
      </w:r>
    </w:p>
    <w:p w14:paraId="3D3DB1BF" w14:textId="77777777" w:rsidR="00FF1F89" w:rsidRPr="00FF1F89" w:rsidRDefault="00FF1F89" w:rsidP="00FF1F89">
      <w:pPr>
        <w:pStyle w:val="ListParagraph"/>
        <w:rPr>
          <w:rFonts w:ascii="Times New Roman" w:hAnsi="Times New Roman" w:cs="Times New Roman"/>
          <w:lang w:val="en-US"/>
        </w:rPr>
      </w:pPr>
    </w:p>
    <w:p w14:paraId="67CCF772" w14:textId="77777777" w:rsidR="00FF1F89" w:rsidRPr="00FF1F89" w:rsidRDefault="00FF1F89" w:rsidP="00FF1F89">
      <w:pPr>
        <w:pStyle w:val="ListParagraph"/>
        <w:rPr>
          <w:rFonts w:ascii="Times New Roman" w:hAnsi="Times New Roman" w:cs="Times New Roman"/>
          <w:lang w:val="en-US"/>
        </w:rPr>
      </w:pPr>
    </w:p>
    <w:p w14:paraId="52361383" w14:textId="16F9FB9B" w:rsidR="0052181D" w:rsidRDefault="0052181D" w:rsidP="008652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FF1F89">
        <w:rPr>
          <w:rFonts w:ascii="Times New Roman" w:hAnsi="Times New Roman" w:cs="Times New Roman"/>
          <w:lang w:val="en-US"/>
        </w:rPr>
        <w:t>It is a very useful feature in modern applications.</w:t>
      </w:r>
    </w:p>
    <w:p w14:paraId="37ACEE4C" w14:textId="77777777" w:rsidR="00FF1F89" w:rsidRPr="00FF1F89" w:rsidRDefault="00FF1F89" w:rsidP="00FF1F89">
      <w:pPr>
        <w:pStyle w:val="ListParagraph"/>
        <w:rPr>
          <w:rFonts w:ascii="Times New Roman" w:hAnsi="Times New Roman" w:cs="Times New Roman"/>
          <w:lang w:val="en-US"/>
        </w:rPr>
      </w:pPr>
    </w:p>
    <w:p w14:paraId="5704CE7A" w14:textId="562CCC1C" w:rsidR="00150E76" w:rsidRPr="00FF1F89" w:rsidRDefault="0052181D" w:rsidP="0086525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FF1F89">
        <w:rPr>
          <w:rFonts w:ascii="Times New Roman" w:hAnsi="Times New Roman" w:cs="Times New Roman"/>
          <w:lang w:val="en-US"/>
        </w:rPr>
        <w:t xml:space="preserve">Incase if you are wondering this how it </w:t>
      </w:r>
      <w:r w:rsidR="00865259" w:rsidRPr="00FF1F89">
        <w:rPr>
          <w:rFonts w:ascii="Times New Roman" w:hAnsi="Times New Roman" w:cs="Times New Roman"/>
          <w:lang w:val="en-US"/>
        </w:rPr>
        <w:t>looks:</w:t>
      </w:r>
      <w:r w:rsidRPr="00FF1F89">
        <w:rPr>
          <w:rFonts w:ascii="Times New Roman" w:hAnsi="Times New Roman" w:cs="Times New Roman"/>
          <w:lang w:val="en-US"/>
        </w:rPr>
        <w:t xml:space="preserve"> </w:t>
      </w:r>
    </w:p>
    <w:p w14:paraId="7667F3F0" w14:textId="77777777" w:rsidR="0052181D" w:rsidRDefault="0052181D">
      <w:pPr>
        <w:rPr>
          <w:lang w:val="en-US"/>
        </w:rPr>
      </w:pPr>
      <w:r>
        <w:rPr>
          <w:lang w:val="en-US"/>
        </w:rPr>
        <w:t xml:space="preserve">                                 </w:t>
      </w:r>
    </w:p>
    <w:p w14:paraId="73AF7486" w14:textId="6FFAAAF3" w:rsidR="0052181D" w:rsidRDefault="0052181D">
      <w:pPr>
        <w:rPr>
          <w:lang w:val="en-US"/>
        </w:rPr>
      </w:pPr>
      <w:r>
        <w:rPr>
          <w:lang w:val="en-US"/>
        </w:rPr>
        <w:t xml:space="preserve">                                </w:t>
      </w:r>
      <w:r w:rsidRPr="0052181D">
        <w:rPr>
          <w:lang w:val="en-US"/>
        </w:rPr>
        <w:drawing>
          <wp:inline distT="0" distB="0" distL="0" distR="0" wp14:anchorId="441BDB2B" wp14:editId="7BB3D92F">
            <wp:extent cx="4092295" cy="1044030"/>
            <wp:effectExtent l="0" t="0" r="3810" b="3810"/>
            <wp:docPr id="136412429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2429" name="Picture 1" descr="A black text on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FA1B" w14:textId="62E1B335" w:rsidR="0052181D" w:rsidRPr="00FF1F89" w:rsidRDefault="0052181D">
      <w:pPr>
        <w:rPr>
          <w:rFonts w:ascii="Times New Roman" w:hAnsi="Times New Roman" w:cs="Times New Roman"/>
          <w:lang w:val="en-US"/>
        </w:rPr>
      </w:pPr>
      <w:r w:rsidRPr="00FF1F89">
        <w:rPr>
          <w:rFonts w:ascii="Times New Roman" w:hAnsi="Times New Roman" w:cs="Times New Roman"/>
          <w:lang w:val="en-US"/>
        </w:rPr>
        <w:t xml:space="preserve">If you click that triangle it </w:t>
      </w:r>
      <w:r w:rsidR="00FF1F89" w:rsidRPr="00FF1F89">
        <w:rPr>
          <w:rFonts w:ascii="Times New Roman" w:hAnsi="Times New Roman" w:cs="Times New Roman"/>
          <w:lang w:val="en-US"/>
        </w:rPr>
        <w:t>opens</w:t>
      </w:r>
      <w:r w:rsidRPr="00FF1F89">
        <w:rPr>
          <w:rFonts w:ascii="Times New Roman" w:hAnsi="Times New Roman" w:cs="Times New Roman"/>
          <w:lang w:val="en-US"/>
        </w:rPr>
        <w:t xml:space="preserve"> like </w:t>
      </w:r>
      <w:r w:rsidR="00FF1F89" w:rsidRPr="00FF1F89">
        <w:rPr>
          <w:rFonts w:ascii="Times New Roman" w:hAnsi="Times New Roman" w:cs="Times New Roman"/>
          <w:lang w:val="en-US"/>
        </w:rPr>
        <w:t>this:</w:t>
      </w:r>
      <w:r w:rsidRPr="00FF1F89">
        <w:rPr>
          <w:rFonts w:ascii="Times New Roman" w:hAnsi="Times New Roman" w:cs="Times New Roman"/>
          <w:lang w:val="en-US"/>
        </w:rPr>
        <w:t xml:space="preserve"> </w:t>
      </w:r>
    </w:p>
    <w:p w14:paraId="2376AFF7" w14:textId="77777777" w:rsidR="0052181D" w:rsidRDefault="0052181D">
      <w:pPr>
        <w:rPr>
          <w:lang w:val="en-US"/>
        </w:rPr>
      </w:pPr>
    </w:p>
    <w:p w14:paraId="693CFC0E" w14:textId="6B80B509" w:rsidR="0052181D" w:rsidRDefault="0052181D">
      <w:pPr>
        <w:rPr>
          <w:lang w:val="en-US"/>
        </w:rPr>
      </w:pPr>
      <w:r w:rsidRPr="0052181D">
        <w:rPr>
          <w:lang w:val="en-US"/>
        </w:rPr>
        <w:drawing>
          <wp:inline distT="0" distB="0" distL="0" distR="0" wp14:anchorId="245D7BF9" wp14:editId="6A8E5F62">
            <wp:extent cx="5731510" cy="1032510"/>
            <wp:effectExtent l="0" t="0" r="2540" b="0"/>
            <wp:docPr id="1234042228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42228" name="Picture 1" descr="A black text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98BD" w14:textId="779EDE95" w:rsidR="0052181D" w:rsidRPr="00FF1F89" w:rsidRDefault="0052181D">
      <w:pPr>
        <w:rPr>
          <w:rFonts w:ascii="Times New Roman" w:hAnsi="Times New Roman" w:cs="Times New Roman"/>
          <w:lang w:val="en-US"/>
        </w:rPr>
      </w:pPr>
      <w:r w:rsidRPr="00FF1F89">
        <w:rPr>
          <w:rFonts w:ascii="Times New Roman" w:hAnsi="Times New Roman" w:cs="Times New Roman"/>
          <w:lang w:val="en-US"/>
        </w:rPr>
        <w:t>The above output can be achieved by using &lt;details&gt; and &lt;summary&gt; tag in html.</w:t>
      </w:r>
    </w:p>
    <w:p w14:paraId="0AE17976" w14:textId="1D701ED6" w:rsidR="0052181D" w:rsidRPr="00FF1F89" w:rsidRDefault="00FF1F89">
      <w:pPr>
        <w:rPr>
          <w:rFonts w:ascii="Times New Roman" w:hAnsi="Times New Roman" w:cs="Times New Roman"/>
          <w:lang w:val="en-US"/>
        </w:rPr>
      </w:pPr>
      <w:r w:rsidRPr="00FF1F89">
        <w:rPr>
          <w:rFonts w:ascii="Times New Roman" w:hAnsi="Times New Roman" w:cs="Times New Roman"/>
          <w:lang w:val="en-US"/>
        </w:rPr>
        <w:t>E.g.</w:t>
      </w:r>
      <w:r w:rsidR="0052181D" w:rsidRPr="00FF1F89">
        <w:rPr>
          <w:rFonts w:ascii="Times New Roman" w:hAnsi="Times New Roman" w:cs="Times New Roman"/>
          <w:lang w:val="en-US"/>
        </w:rPr>
        <w:t>:</w:t>
      </w:r>
      <w:r w:rsidR="00865259" w:rsidRPr="00FF1F89">
        <w:rPr>
          <w:rFonts w:ascii="Times New Roman" w:hAnsi="Times New Roman" w:cs="Times New Roman"/>
          <w:lang w:val="en-US"/>
        </w:rPr>
        <w:t xml:space="preserve"> </w:t>
      </w:r>
    </w:p>
    <w:p w14:paraId="6254AFCC" w14:textId="603816CF" w:rsidR="0052181D" w:rsidRDefault="00865259">
      <w:pPr>
        <w:rPr>
          <w:lang w:val="en-US"/>
        </w:rPr>
      </w:pPr>
      <w:r w:rsidRPr="00865259">
        <w:rPr>
          <w:lang w:val="en-US"/>
        </w:rPr>
        <w:drawing>
          <wp:inline distT="0" distB="0" distL="0" distR="0" wp14:anchorId="62CFF2C4" wp14:editId="5EA134CC">
            <wp:extent cx="4625741" cy="1158340"/>
            <wp:effectExtent l="0" t="0" r="3810" b="3810"/>
            <wp:docPr id="1089167330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67330" name="Picture 1" descr="A computer screen 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3BFE" w14:textId="77777777" w:rsidR="002E3172" w:rsidRDefault="002E3172">
      <w:pPr>
        <w:rPr>
          <w:lang w:val="en-US"/>
        </w:rPr>
      </w:pPr>
    </w:p>
    <w:p w14:paraId="500D0A60" w14:textId="77777777" w:rsidR="002E3172" w:rsidRDefault="002E3172">
      <w:pPr>
        <w:rPr>
          <w:lang w:val="en-US"/>
        </w:rPr>
      </w:pPr>
    </w:p>
    <w:p w14:paraId="6406A1D6" w14:textId="77777777" w:rsidR="002E3172" w:rsidRPr="00FF1F89" w:rsidRDefault="002E3172" w:rsidP="002E31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1F89">
        <w:rPr>
          <w:rFonts w:ascii="Times New Roman" w:hAnsi="Times New Roman" w:cs="Times New Roman"/>
          <w:b/>
          <w:bCs/>
          <w:sz w:val="28"/>
          <w:szCs w:val="28"/>
          <w:lang w:val="en-US"/>
        </w:rPr>
        <w:t>details</w:t>
      </w:r>
    </w:p>
    <w:p w14:paraId="6D7B7923" w14:textId="6B4ABF46" w:rsidR="002E3172" w:rsidRPr="00FF1F89" w:rsidRDefault="002E3172" w:rsidP="002E3172">
      <w:pPr>
        <w:rPr>
          <w:rFonts w:ascii="Times New Roman" w:hAnsi="Times New Roman" w:cs="Times New Roman"/>
          <w:lang w:val="en-US"/>
        </w:rPr>
      </w:pPr>
      <w:r w:rsidRPr="00FF1F89">
        <w:rPr>
          <w:rFonts w:ascii="Times New Roman" w:hAnsi="Times New Roman" w:cs="Times New Roman"/>
          <w:lang w:val="en-US"/>
        </w:rPr>
        <w:t xml:space="preserve"> It is </w:t>
      </w:r>
      <w:r w:rsidR="00FF1F89" w:rsidRPr="00FF1F89">
        <w:rPr>
          <w:rFonts w:ascii="Times New Roman" w:hAnsi="Times New Roman" w:cs="Times New Roman"/>
          <w:lang w:val="en-US"/>
        </w:rPr>
        <w:t>a</w:t>
      </w:r>
      <w:r w:rsidRPr="00FF1F89">
        <w:rPr>
          <w:rFonts w:ascii="Times New Roman" w:hAnsi="Times New Roman" w:cs="Times New Roman"/>
          <w:lang w:val="en-US"/>
        </w:rPr>
        <w:t xml:space="preserve"> wrapper tag and can contain only one summary tag in its first level.</w:t>
      </w:r>
    </w:p>
    <w:p w14:paraId="400B57C2" w14:textId="586D21E6" w:rsidR="002E3172" w:rsidRPr="00FF1F89" w:rsidRDefault="00FF1F8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1F89">
        <w:rPr>
          <w:rFonts w:ascii="Times New Roman" w:hAnsi="Times New Roman" w:cs="Times New Roman"/>
          <w:b/>
          <w:bCs/>
          <w:sz w:val="28"/>
          <w:szCs w:val="28"/>
          <w:lang w:val="en-US"/>
        </w:rPr>
        <w:t>summary:</w:t>
      </w:r>
    </w:p>
    <w:p w14:paraId="0470AA72" w14:textId="00E137FF" w:rsidR="002E3172" w:rsidRPr="00FF1F89" w:rsidRDefault="002E3172">
      <w:pPr>
        <w:rPr>
          <w:rFonts w:ascii="Times New Roman" w:hAnsi="Times New Roman" w:cs="Times New Roman"/>
          <w:lang w:val="en-US"/>
        </w:rPr>
      </w:pPr>
      <w:r w:rsidRPr="00FF1F89">
        <w:rPr>
          <w:rFonts w:ascii="Times New Roman" w:hAnsi="Times New Roman" w:cs="Times New Roman"/>
          <w:lang w:val="en-US"/>
        </w:rPr>
        <w:t xml:space="preserve">it contains the text that will we displayed </w:t>
      </w:r>
      <w:r w:rsidR="00FF1F89" w:rsidRPr="00FF1F89">
        <w:rPr>
          <w:rFonts w:ascii="Times New Roman" w:hAnsi="Times New Roman" w:cs="Times New Roman"/>
          <w:lang w:val="en-US"/>
        </w:rPr>
        <w:t>alongside</w:t>
      </w:r>
      <w:r w:rsidRPr="00FF1F89">
        <w:rPr>
          <w:rFonts w:ascii="Times New Roman" w:hAnsi="Times New Roman" w:cs="Times New Roman"/>
          <w:lang w:val="en-US"/>
        </w:rPr>
        <w:t xml:space="preserve"> of the triangle</w:t>
      </w:r>
    </w:p>
    <w:p w14:paraId="3BE2A1A2" w14:textId="77777777" w:rsidR="002E3172" w:rsidRPr="00FF1F89" w:rsidRDefault="002E3172">
      <w:pPr>
        <w:rPr>
          <w:rFonts w:ascii="Times New Roman" w:hAnsi="Times New Roman" w:cs="Times New Roman"/>
          <w:lang w:val="en-US"/>
        </w:rPr>
      </w:pPr>
    </w:p>
    <w:p w14:paraId="40E31E1A" w14:textId="0B81B24A" w:rsidR="002E3172" w:rsidRPr="00FF1F89" w:rsidRDefault="002E317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F1F8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Nesting details </w:t>
      </w:r>
      <w:r w:rsidR="00FF1F89" w:rsidRPr="00FF1F89">
        <w:rPr>
          <w:rFonts w:ascii="Times New Roman" w:hAnsi="Times New Roman" w:cs="Times New Roman"/>
          <w:b/>
          <w:bCs/>
          <w:sz w:val="28"/>
          <w:szCs w:val="28"/>
          <w:lang w:val="en-US"/>
        </w:rPr>
        <w:t>tag:</w:t>
      </w:r>
      <w:r w:rsidRPr="00FF1F8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4606C9F" w14:textId="0E3275F0" w:rsidR="002E3172" w:rsidRDefault="002E3172">
      <w:pPr>
        <w:rPr>
          <w:lang w:val="en-US"/>
        </w:rPr>
      </w:pPr>
      <w:r w:rsidRPr="002E3172">
        <w:rPr>
          <w:lang w:val="en-US"/>
        </w:rPr>
        <w:drawing>
          <wp:inline distT="0" distB="0" distL="0" distR="0" wp14:anchorId="71E86223" wp14:editId="4C9C9722">
            <wp:extent cx="4126523" cy="1408120"/>
            <wp:effectExtent l="0" t="0" r="7620" b="1905"/>
            <wp:docPr id="145985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51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9239" cy="141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A53C2" w14:textId="6DD6ABA6" w:rsidR="002E3172" w:rsidRPr="00665590" w:rsidRDefault="002E3172">
      <w:pPr>
        <w:rPr>
          <w:lang w:val="en-US"/>
        </w:rPr>
      </w:pPr>
    </w:p>
    <w:sectPr w:rsidR="002E3172" w:rsidRPr="00665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920ECE"/>
    <w:multiLevelType w:val="hybridMultilevel"/>
    <w:tmpl w:val="5776B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907A9"/>
    <w:multiLevelType w:val="hybridMultilevel"/>
    <w:tmpl w:val="234690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6E5D92"/>
    <w:multiLevelType w:val="hybridMultilevel"/>
    <w:tmpl w:val="D806F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874666">
    <w:abstractNumId w:val="2"/>
  </w:num>
  <w:num w:numId="2" w16cid:durableId="248469311">
    <w:abstractNumId w:val="0"/>
  </w:num>
  <w:num w:numId="3" w16cid:durableId="1721637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590"/>
    <w:rsid w:val="000B18D9"/>
    <w:rsid w:val="00150E76"/>
    <w:rsid w:val="002E3172"/>
    <w:rsid w:val="0052181D"/>
    <w:rsid w:val="00665590"/>
    <w:rsid w:val="00865259"/>
    <w:rsid w:val="00C3234F"/>
    <w:rsid w:val="00DD2D0D"/>
    <w:rsid w:val="00FF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7D8D"/>
  <w15:chartTrackingRefBased/>
  <w15:docId w15:val="{B2CB0BB4-6855-4137-9E78-1C5A1BF0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E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97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1</cp:revision>
  <dcterms:created xsi:type="dcterms:W3CDTF">2023-10-01T03:53:00Z</dcterms:created>
  <dcterms:modified xsi:type="dcterms:W3CDTF">2023-10-01T05:07:00Z</dcterms:modified>
</cp:coreProperties>
</file>