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281D" w14:textId="3D5B16B8" w:rsidR="003A2797" w:rsidRPr="003D3529" w:rsidRDefault="003A2797" w:rsidP="0069397C">
      <w:pPr>
        <w:jc w:val="center"/>
        <w:rPr>
          <w:b/>
          <w:bCs/>
        </w:rPr>
      </w:pPr>
      <w:r w:rsidRPr="003A2797">
        <w:br/>
      </w:r>
      <w:r w:rsidR="006F19AE" w:rsidRPr="003D3529">
        <w:rPr>
          <w:b/>
          <w:bCs/>
        </w:rPr>
        <w:t>Famished AI for Famed Artist</w:t>
      </w:r>
    </w:p>
    <w:p w14:paraId="584B7538" w14:textId="016824F3" w:rsidR="0092650B" w:rsidRPr="00544695" w:rsidRDefault="00544695" w:rsidP="003A2797">
      <w:pPr>
        <w:rPr>
          <w:b/>
          <w:bCs/>
        </w:rPr>
      </w:pPr>
      <w:r>
        <w:rPr>
          <w:b/>
          <w:bCs/>
        </w:rPr>
        <w:t>Description</w:t>
      </w:r>
    </w:p>
    <w:p w14:paraId="1C744FA6" w14:textId="52B94993" w:rsidR="00544695" w:rsidRDefault="00C94B86" w:rsidP="00C94B86">
      <w:r>
        <w:t xml:space="preserve">As a small business owner, there is a lot of concern with </w:t>
      </w:r>
      <w:r w:rsidR="003D3529">
        <w:t>artificial intelligence (</w:t>
      </w:r>
      <w:r>
        <w:t>AI</w:t>
      </w:r>
      <w:r w:rsidR="003D3529">
        <w:t>)</w:t>
      </w:r>
      <w:r>
        <w:t xml:space="preserve"> taking over</w:t>
      </w:r>
      <w:r w:rsidR="00A960D6">
        <w:t xml:space="preserve"> the work force, but it is reshaping the workplace.</w:t>
      </w:r>
      <w:r w:rsidR="009307D0">
        <w:t xml:space="preserve"> </w:t>
      </w:r>
      <w:r w:rsidR="004F3084">
        <w:t>…</w:t>
      </w:r>
      <w:r w:rsidR="00976E6C" w:rsidRPr="00976E6C">
        <w:t>AI helps engineers do their jobs more effectively rather than replacing them, making these roles less likely to experience direct displacement and shifting engineers’ work toward system-level thinking, orchestration, and product and design tasks, rather than repetitive coding tasks</w:t>
      </w:r>
      <w:r w:rsidR="009307D0">
        <w:t xml:space="preserve"> (Emerson, et al. 2026).</w:t>
      </w:r>
      <w:r w:rsidR="00A960D6">
        <w:t xml:space="preserve"> </w:t>
      </w:r>
      <w:r w:rsidR="004F3084">
        <w:t>It has become apparent that g</w:t>
      </w:r>
      <w:r>
        <w:t xml:space="preserve">enerative AI made a huge shift in the Arts because </w:t>
      </w:r>
      <w:r w:rsidR="00E14B9B">
        <w:t>any</w:t>
      </w:r>
      <w:r>
        <w:t xml:space="preserve">one with the right prompt could create within the tool. Our business focuses on images and rendering our customers’ images at time. As mentioned in week two’s video lecture, we can tell when an image is AI created. </w:t>
      </w:r>
    </w:p>
    <w:p w14:paraId="31B9EEBB" w14:textId="5A9C7B5D" w:rsidR="00544695" w:rsidRPr="00544695" w:rsidRDefault="00544695" w:rsidP="00C94B86">
      <w:pPr>
        <w:rPr>
          <w:b/>
          <w:bCs/>
        </w:rPr>
      </w:pPr>
      <w:r w:rsidRPr="00544695">
        <w:rPr>
          <w:b/>
          <w:bCs/>
        </w:rPr>
        <w:t>Goal</w:t>
      </w:r>
      <w:r>
        <w:rPr>
          <w:b/>
          <w:bCs/>
        </w:rPr>
        <w:t>s</w:t>
      </w:r>
    </w:p>
    <w:p w14:paraId="0F9B5174" w14:textId="3D71CAE9" w:rsidR="0069397C" w:rsidRDefault="00C94B86" w:rsidP="00C94B86">
      <w:r>
        <w:t>To solve this problem with</w:t>
      </w:r>
      <w:r w:rsidR="00BD31E3">
        <w:t xml:space="preserve"> generative</w:t>
      </w:r>
      <w:r>
        <w:t xml:space="preserve"> AI</w:t>
      </w:r>
      <w:r w:rsidR="001838A1">
        <w:t xml:space="preserve"> (GAI)</w:t>
      </w:r>
      <w:r>
        <w:t xml:space="preserve">, I would like to create an AI tool that a customer could create a prompt and put it in a repository where </w:t>
      </w:r>
      <w:r w:rsidR="001838A1">
        <w:t xml:space="preserve">GAI takes the prompt and compares to the artist repository to find an artist that is aligned with the request. The customer would be provided with a list of </w:t>
      </w:r>
      <w:r w:rsidR="00991A2E">
        <w:t>artists</w:t>
      </w:r>
      <w:r w:rsidR="001838A1">
        <w:t xml:space="preserve"> that they can narrow by price</w:t>
      </w:r>
      <w:r w:rsidR="00572261">
        <w:t xml:space="preserve">, medium, and other factors like specialties. </w:t>
      </w:r>
    </w:p>
    <w:p w14:paraId="4523CDC3" w14:textId="5A4C620B" w:rsidR="0069397C" w:rsidRPr="0069397C" w:rsidRDefault="0069397C" w:rsidP="00C94B86">
      <w:pPr>
        <w:rPr>
          <w:b/>
          <w:bCs/>
        </w:rPr>
      </w:pPr>
      <w:r w:rsidRPr="0069397C">
        <w:rPr>
          <w:b/>
          <w:bCs/>
        </w:rPr>
        <w:t>Approach to Problem</w:t>
      </w:r>
    </w:p>
    <w:p w14:paraId="0F12AF98" w14:textId="44294D64" w:rsidR="00C94B86" w:rsidRDefault="00C94B86" w:rsidP="00C94B86">
      <w:r>
        <w:t xml:space="preserve"> The GAI would take the prompt and align with the artist profiles to find the top </w:t>
      </w:r>
      <w:r w:rsidR="00196AC7">
        <w:t>X number of</w:t>
      </w:r>
      <w:r>
        <w:t xml:space="preserve"> artist that match the user’s prompts details. For example, the customer wants a digital file, painting, or picture could align with the artist’s specialty. If they choose to use words like dark and gloomy, the tool will find artist that describe their work as such. The artist can be on a tier level and have set prices, so the customer knows what each piece is expected to cost. For example, a simple digital piece by </w:t>
      </w:r>
      <w:r w:rsidR="00991A2E">
        <w:t>an</w:t>
      </w:r>
      <w:r>
        <w:t xml:space="preserve"> artist could </w:t>
      </w:r>
      <w:r w:rsidR="00196AC7">
        <w:t>start at</w:t>
      </w:r>
      <w:r>
        <w:t xml:space="preserve"> $50 and relinquish their rights to the piece. This would allow the customer to know the</w:t>
      </w:r>
      <w:r w:rsidR="00991A2E">
        <w:t>y</w:t>
      </w:r>
      <w:r>
        <w:t xml:space="preserve"> own the art and there is no ethical question that comes with generative AI creating and owning the art. </w:t>
      </w:r>
    </w:p>
    <w:p w14:paraId="3E8CF5E9" w14:textId="4A74719F" w:rsidR="009307D0" w:rsidRDefault="009307D0" w:rsidP="00C94B86">
      <w:r>
        <w:t xml:space="preserve">References: </w:t>
      </w:r>
    </w:p>
    <w:p w14:paraId="24CAB9F2" w14:textId="65DB90A6" w:rsidR="009307D0" w:rsidRPr="00111BE6" w:rsidRDefault="009307D0" w:rsidP="00C94B86">
      <w:r>
        <w:t>Emerson G., Matthew, K.</w:t>
      </w:r>
      <w:r w:rsidR="00111BE6">
        <w:t xml:space="preserve"> Bedard, J., Krayer, L., Viacheslav, R., Hsu, M., Boedo, L., Mohnot, D. </w:t>
      </w:r>
      <w:r w:rsidR="00111BE6">
        <w:rPr>
          <w:i/>
          <w:iCs/>
        </w:rPr>
        <w:t xml:space="preserve">AI will reshape more jobs than it replaces. </w:t>
      </w:r>
      <w:r w:rsidR="00111BE6">
        <w:t xml:space="preserve">BCG. </w:t>
      </w:r>
      <w:hyperlink r:id="rId7" w:history="1">
        <w:r w:rsidR="0025661C" w:rsidRPr="00C766B8">
          <w:rPr>
            <w:rStyle w:val="Hyperlink"/>
          </w:rPr>
          <w:t>https://www.bcg.com/publications/2026/ai-will-reshape-more-jobs-than-it-replaces</w:t>
        </w:r>
      </w:hyperlink>
      <w:r w:rsidR="0025661C">
        <w:t xml:space="preserve"> </w:t>
      </w:r>
    </w:p>
    <w:p w14:paraId="6F9BDD58" w14:textId="77777777" w:rsidR="0092650B" w:rsidRDefault="0092650B" w:rsidP="003A2797"/>
    <w:sectPr w:rsidR="0092650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AF25" w14:textId="77777777" w:rsidR="004D1DE9" w:rsidRDefault="004D1DE9" w:rsidP="00544695">
      <w:pPr>
        <w:spacing w:after="0" w:line="240" w:lineRule="auto"/>
      </w:pPr>
      <w:r>
        <w:separator/>
      </w:r>
    </w:p>
  </w:endnote>
  <w:endnote w:type="continuationSeparator" w:id="0">
    <w:p w14:paraId="2D170198" w14:textId="77777777" w:rsidR="004D1DE9" w:rsidRDefault="004D1DE9" w:rsidP="00544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6A485" w14:textId="77777777" w:rsidR="004D1DE9" w:rsidRDefault="004D1DE9" w:rsidP="00544695">
      <w:pPr>
        <w:spacing w:after="0" w:line="240" w:lineRule="auto"/>
      </w:pPr>
      <w:r>
        <w:separator/>
      </w:r>
    </w:p>
  </w:footnote>
  <w:footnote w:type="continuationSeparator" w:id="0">
    <w:p w14:paraId="1DC25F53" w14:textId="77777777" w:rsidR="004D1DE9" w:rsidRDefault="004D1DE9" w:rsidP="00544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6AEA" w14:textId="25FDBA6E" w:rsidR="00544695" w:rsidRDefault="00544695">
    <w:pPr>
      <w:pStyle w:val="Header"/>
    </w:pPr>
    <w:r>
      <w:t>Monique Mendez</w:t>
    </w:r>
  </w:p>
  <w:p w14:paraId="36DE8FFD" w14:textId="5E146BC1" w:rsidR="00544695" w:rsidRDefault="00544695">
    <w:pPr>
      <w:pStyle w:val="Header"/>
    </w:pPr>
    <w:r>
      <w:t xml:space="preserve">DSC 670 </w:t>
    </w:r>
  </w:p>
  <w:p w14:paraId="76FE4422" w14:textId="73AA0676" w:rsidR="00544695" w:rsidRDefault="00544695">
    <w:pPr>
      <w:pStyle w:val="Header"/>
    </w:pPr>
    <w:r>
      <w:t>Milestone 1 – Pick Your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04631"/>
    <w:multiLevelType w:val="multilevel"/>
    <w:tmpl w:val="FFE2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3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797"/>
    <w:rsid w:val="00111BE6"/>
    <w:rsid w:val="00116C36"/>
    <w:rsid w:val="001838A1"/>
    <w:rsid w:val="00196AC7"/>
    <w:rsid w:val="0025661C"/>
    <w:rsid w:val="003A2797"/>
    <w:rsid w:val="003D3529"/>
    <w:rsid w:val="004B27F2"/>
    <w:rsid w:val="004D1DE9"/>
    <w:rsid w:val="004F3084"/>
    <w:rsid w:val="00544695"/>
    <w:rsid w:val="00572261"/>
    <w:rsid w:val="00576984"/>
    <w:rsid w:val="0069397C"/>
    <w:rsid w:val="006F19AE"/>
    <w:rsid w:val="00717C0B"/>
    <w:rsid w:val="007A50BE"/>
    <w:rsid w:val="0092650B"/>
    <w:rsid w:val="009307D0"/>
    <w:rsid w:val="00976E6C"/>
    <w:rsid w:val="00991A2E"/>
    <w:rsid w:val="00A960D6"/>
    <w:rsid w:val="00AA03BF"/>
    <w:rsid w:val="00AB1B7A"/>
    <w:rsid w:val="00BD31E3"/>
    <w:rsid w:val="00C94B86"/>
    <w:rsid w:val="00D63275"/>
    <w:rsid w:val="00E14B9B"/>
    <w:rsid w:val="00E51CA6"/>
    <w:rsid w:val="00F075FE"/>
    <w:rsid w:val="00F96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362E3"/>
  <w15:chartTrackingRefBased/>
  <w15:docId w15:val="{A495F962-A075-4246-8014-19DE1BAD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797"/>
    <w:rPr>
      <w:rFonts w:eastAsiaTheme="majorEastAsia" w:cstheme="majorBidi"/>
      <w:color w:val="272727" w:themeColor="text1" w:themeTint="D8"/>
    </w:rPr>
  </w:style>
  <w:style w:type="paragraph" w:styleId="Title">
    <w:name w:val="Title"/>
    <w:basedOn w:val="Normal"/>
    <w:next w:val="Normal"/>
    <w:link w:val="TitleChar"/>
    <w:uiPriority w:val="10"/>
    <w:qFormat/>
    <w:rsid w:val="003A2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797"/>
    <w:pPr>
      <w:spacing w:before="160"/>
      <w:jc w:val="center"/>
    </w:pPr>
    <w:rPr>
      <w:i/>
      <w:iCs/>
      <w:color w:val="404040" w:themeColor="text1" w:themeTint="BF"/>
    </w:rPr>
  </w:style>
  <w:style w:type="character" w:customStyle="1" w:styleId="QuoteChar">
    <w:name w:val="Quote Char"/>
    <w:basedOn w:val="DefaultParagraphFont"/>
    <w:link w:val="Quote"/>
    <w:uiPriority w:val="29"/>
    <w:rsid w:val="003A2797"/>
    <w:rPr>
      <w:i/>
      <w:iCs/>
      <w:color w:val="404040" w:themeColor="text1" w:themeTint="BF"/>
    </w:rPr>
  </w:style>
  <w:style w:type="paragraph" w:styleId="ListParagraph">
    <w:name w:val="List Paragraph"/>
    <w:basedOn w:val="Normal"/>
    <w:uiPriority w:val="34"/>
    <w:qFormat/>
    <w:rsid w:val="003A2797"/>
    <w:pPr>
      <w:ind w:left="720"/>
      <w:contextualSpacing/>
    </w:pPr>
  </w:style>
  <w:style w:type="character" w:styleId="IntenseEmphasis">
    <w:name w:val="Intense Emphasis"/>
    <w:basedOn w:val="DefaultParagraphFont"/>
    <w:uiPriority w:val="21"/>
    <w:qFormat/>
    <w:rsid w:val="003A2797"/>
    <w:rPr>
      <w:i/>
      <w:iCs/>
      <w:color w:val="0F4761" w:themeColor="accent1" w:themeShade="BF"/>
    </w:rPr>
  </w:style>
  <w:style w:type="paragraph" w:styleId="IntenseQuote">
    <w:name w:val="Intense Quote"/>
    <w:basedOn w:val="Normal"/>
    <w:next w:val="Normal"/>
    <w:link w:val="IntenseQuoteChar"/>
    <w:uiPriority w:val="30"/>
    <w:qFormat/>
    <w:rsid w:val="003A2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797"/>
    <w:rPr>
      <w:i/>
      <w:iCs/>
      <w:color w:val="0F4761" w:themeColor="accent1" w:themeShade="BF"/>
    </w:rPr>
  </w:style>
  <w:style w:type="character" w:styleId="IntenseReference">
    <w:name w:val="Intense Reference"/>
    <w:basedOn w:val="DefaultParagraphFont"/>
    <w:uiPriority w:val="32"/>
    <w:qFormat/>
    <w:rsid w:val="003A2797"/>
    <w:rPr>
      <w:b/>
      <w:bCs/>
      <w:smallCaps/>
      <w:color w:val="0F4761" w:themeColor="accent1" w:themeShade="BF"/>
      <w:spacing w:val="5"/>
    </w:rPr>
  </w:style>
  <w:style w:type="character" w:styleId="Hyperlink">
    <w:name w:val="Hyperlink"/>
    <w:basedOn w:val="DefaultParagraphFont"/>
    <w:uiPriority w:val="99"/>
    <w:unhideWhenUsed/>
    <w:rsid w:val="004B27F2"/>
    <w:rPr>
      <w:color w:val="467886" w:themeColor="hyperlink"/>
      <w:u w:val="single"/>
    </w:rPr>
  </w:style>
  <w:style w:type="character" w:styleId="UnresolvedMention">
    <w:name w:val="Unresolved Mention"/>
    <w:basedOn w:val="DefaultParagraphFont"/>
    <w:uiPriority w:val="99"/>
    <w:semiHidden/>
    <w:unhideWhenUsed/>
    <w:rsid w:val="004B27F2"/>
    <w:rPr>
      <w:color w:val="605E5C"/>
      <w:shd w:val="clear" w:color="auto" w:fill="E1DFDD"/>
    </w:rPr>
  </w:style>
  <w:style w:type="paragraph" w:styleId="Header">
    <w:name w:val="header"/>
    <w:basedOn w:val="Normal"/>
    <w:link w:val="HeaderChar"/>
    <w:uiPriority w:val="99"/>
    <w:unhideWhenUsed/>
    <w:rsid w:val="00544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695"/>
  </w:style>
  <w:style w:type="paragraph" w:styleId="Footer">
    <w:name w:val="footer"/>
    <w:basedOn w:val="Normal"/>
    <w:link w:val="FooterChar"/>
    <w:uiPriority w:val="99"/>
    <w:unhideWhenUsed/>
    <w:rsid w:val="00544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g.com/publications/2026/ai-will-reshape-more-jobs-than-it-repla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Mendez</dc:creator>
  <cp:keywords/>
  <dc:description/>
  <cp:lastModifiedBy>Monique Mendez</cp:lastModifiedBy>
  <cp:revision>28</cp:revision>
  <dcterms:created xsi:type="dcterms:W3CDTF">2026-06-17T17:04:00Z</dcterms:created>
  <dcterms:modified xsi:type="dcterms:W3CDTF">2026-06-17T18:36:00Z</dcterms:modified>
</cp:coreProperties>
</file>