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A2E6B" w:rsidP="00D31D50">
      <w:pPr>
        <w:spacing w:line="220" w:lineRule="atLeast"/>
        <w:rPr>
          <w:rFonts w:hint="eastAsia"/>
        </w:rPr>
      </w:pPr>
      <w:r>
        <w:rPr>
          <w:rFonts w:hint="eastAsia"/>
        </w:rPr>
        <w:t>边界值分析法</w:t>
      </w:r>
    </w:p>
    <w:p w:rsidR="00CA2E6B" w:rsidRDefault="00CA2E6B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概念：</w:t>
      </w:r>
    </w:p>
    <w:p w:rsidR="00BC11EA" w:rsidRDefault="00CA2E6B" w:rsidP="00BC11EA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边界值分析法的理论基础，是</w:t>
      </w:r>
      <w:r w:rsidRPr="00BC11EA">
        <w:rPr>
          <w:rFonts w:hint="eastAsia"/>
          <w:color w:val="FF0000"/>
        </w:rPr>
        <w:t>假定</w:t>
      </w:r>
      <w:r>
        <w:rPr>
          <w:rFonts w:hint="eastAsia"/>
        </w:rPr>
        <w:t>大多数的错误是发生在各种输入条件输入的</w:t>
      </w:r>
      <w:r w:rsidRPr="00BC11EA">
        <w:rPr>
          <w:rFonts w:hint="eastAsia"/>
          <w:color w:val="FF0000"/>
        </w:rPr>
        <w:t>边界上</w:t>
      </w:r>
      <w:r>
        <w:rPr>
          <w:rFonts w:hint="eastAsia"/>
        </w:rPr>
        <w:t>，如果在边界附近的取值不会导致程序出错，那么其他的取值导致程序出错的可能性也是很小的</w:t>
      </w:r>
      <w:r w:rsidR="000C6E97">
        <w:rPr>
          <w:rFonts w:hint="eastAsia"/>
        </w:rPr>
        <w:t>。</w:t>
      </w:r>
    </w:p>
    <w:p w:rsidR="00CA2E6B" w:rsidRDefault="00BC11EA" w:rsidP="00BC11EA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边界值分析</w:t>
      </w:r>
      <w:r w:rsidR="000C6E97">
        <w:rPr>
          <w:rFonts w:hint="eastAsia"/>
        </w:rPr>
        <w:t>是等价类划分法的补充，等价类划分是边界值分析的基础。</w:t>
      </w:r>
      <w:r w:rsidR="002657D9">
        <w:rPr>
          <w:rFonts w:hint="eastAsia"/>
        </w:rPr>
        <w:t>根据经验边界是问题的多发区，如果边界发生问题的概率较小，就认为边界内发生问题的可能性也较小。（不是绝对的）</w:t>
      </w:r>
    </w:p>
    <w:p w:rsidR="00CA2E6B" w:rsidRDefault="00CA2E6B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边界值分析法使用条件：</w:t>
      </w:r>
    </w:p>
    <w:p w:rsidR="00CA2E6B" w:rsidRDefault="00CA2E6B" w:rsidP="00CA2E6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输入条件明确了一个</w:t>
      </w:r>
      <w:r w:rsidRPr="002657D9">
        <w:rPr>
          <w:rFonts w:hint="eastAsia"/>
          <w:color w:val="FF0000"/>
        </w:rPr>
        <w:t>取值范围</w:t>
      </w:r>
      <w:r>
        <w:rPr>
          <w:rFonts w:hint="eastAsia"/>
        </w:rPr>
        <w:t>，或是规定了</w:t>
      </w:r>
      <w:r w:rsidRPr="002657D9">
        <w:rPr>
          <w:rFonts w:hint="eastAsia"/>
          <w:color w:val="FF0000"/>
        </w:rPr>
        <w:t>值的个数</w:t>
      </w:r>
    </w:p>
    <w:p w:rsidR="00CA2E6B" w:rsidRDefault="00CA2E6B" w:rsidP="00CA2E6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输入条件明确了一个有序的集合</w:t>
      </w:r>
    </w:p>
    <w:p w:rsidR="00CA2E6B" w:rsidRDefault="00E166BF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．边界的定义</w:t>
      </w:r>
    </w:p>
    <w:p w:rsidR="00E166BF" w:rsidRDefault="00E166BF" w:rsidP="00E166BF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上点：</w:t>
      </w:r>
      <w:r w:rsidRPr="00BB719B">
        <w:rPr>
          <w:rFonts w:hint="eastAsia"/>
          <w:color w:val="FF0000"/>
        </w:rPr>
        <w:t>边界上的点</w:t>
      </w:r>
      <w:r>
        <w:rPr>
          <w:rFonts w:hint="eastAsia"/>
        </w:rPr>
        <w:t>，如果域的边界是封闭的，上点就在域范围内；如果域的边界是开放的，上点就在域范围外</w:t>
      </w:r>
      <w:r w:rsidR="00BB719B">
        <w:rPr>
          <w:rFonts w:hint="eastAsia"/>
        </w:rPr>
        <w:t>（</w:t>
      </w:r>
      <w:r w:rsidR="00BB719B" w:rsidRPr="00BB719B">
        <w:rPr>
          <w:rFonts w:hint="eastAsia"/>
          <w:color w:val="FF0000"/>
        </w:rPr>
        <w:t>闭区间，上点落在边界内；开区间，上点落在区间外</w:t>
      </w:r>
      <w:r w:rsidR="00BB719B">
        <w:rPr>
          <w:rFonts w:hint="eastAsia"/>
        </w:rPr>
        <w:t>）</w:t>
      </w:r>
    </w:p>
    <w:p w:rsidR="00E166BF" w:rsidRDefault="00E166BF" w:rsidP="00E166BF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离点：</w:t>
      </w:r>
      <w:r w:rsidRPr="00BB719B">
        <w:rPr>
          <w:rFonts w:hint="eastAsia"/>
          <w:color w:val="FF0000"/>
        </w:rPr>
        <w:t>就是离上点最近的一个点</w:t>
      </w:r>
      <w:r>
        <w:rPr>
          <w:rFonts w:hint="eastAsia"/>
        </w:rPr>
        <w:t>，如果域的边界是封闭的，离点就在域范围外，如果域的边界是开放的，离点就在与范围内。</w:t>
      </w:r>
      <w:r w:rsidR="00BB719B">
        <w:rPr>
          <w:rFonts w:hint="eastAsia"/>
        </w:rPr>
        <w:t>（</w:t>
      </w:r>
      <w:r w:rsidR="00BB719B" w:rsidRPr="00BB719B">
        <w:rPr>
          <w:rFonts w:hint="eastAsia"/>
          <w:color w:val="FF0000"/>
        </w:rPr>
        <w:t>闭区间，离点落在边界外；开区间，离点落在边界内</w:t>
      </w:r>
      <w:r w:rsidR="00BB719B">
        <w:rPr>
          <w:rFonts w:hint="eastAsia"/>
        </w:rPr>
        <w:t>）</w:t>
      </w:r>
    </w:p>
    <w:p w:rsidR="00E166BF" w:rsidRDefault="00E166BF" w:rsidP="00E166BF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内点：顾名思义，就是在区域范围内的任意一个点</w:t>
      </w:r>
      <w:r w:rsidR="00BB719B">
        <w:rPr>
          <w:rFonts w:hint="eastAsia"/>
        </w:rPr>
        <w:t>。</w:t>
      </w:r>
    </w:p>
    <w:p w:rsidR="00DF746B" w:rsidRDefault="00DF746B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例子：</w:t>
      </w:r>
    </w:p>
    <w:p w:rsidR="00BB719B" w:rsidRDefault="00BB719B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边界值的上点、离点、内点：</w:t>
      </w:r>
    </w:p>
    <w:p w:rsidR="00BB719B" w:rsidRDefault="00BB719B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考驾照的年龄：</w:t>
      </w:r>
      <w:r>
        <w:rPr>
          <w:rFonts w:hint="eastAsia"/>
        </w:rPr>
        <w:t>18~65</w:t>
      </w:r>
      <w:r>
        <w:rPr>
          <w:rFonts w:hint="eastAsia"/>
        </w:rPr>
        <w:t>周岁（包括</w:t>
      </w:r>
      <w:r>
        <w:rPr>
          <w:rFonts w:hint="eastAsia"/>
        </w:rPr>
        <w:t>18</w:t>
      </w:r>
      <w:r>
        <w:rPr>
          <w:rFonts w:hint="eastAsia"/>
        </w:rPr>
        <w:t>和</w:t>
      </w:r>
      <w:r>
        <w:rPr>
          <w:rFonts w:hint="eastAsia"/>
        </w:rPr>
        <w:t>65</w:t>
      </w:r>
      <w:r>
        <w:rPr>
          <w:rFonts w:hint="eastAsia"/>
        </w:rPr>
        <w:t>）封闭区间</w:t>
      </w:r>
    </w:p>
    <w:p w:rsidR="00A31102" w:rsidRDefault="00A31102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取值范围：</w:t>
      </w:r>
      <w:r>
        <w:rPr>
          <w:rFonts w:hint="eastAsia"/>
        </w:rPr>
        <w:t>18~65</w:t>
      </w:r>
    </w:p>
    <w:p w:rsidR="00BB719B" w:rsidRDefault="00BB719B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上点：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65</w:t>
      </w:r>
      <w:r w:rsidR="00A31102">
        <w:rPr>
          <w:rFonts w:hint="eastAsia"/>
        </w:rPr>
        <w:t>优先：有效值</w:t>
      </w:r>
    </w:p>
    <w:p w:rsidR="00BB719B" w:rsidRDefault="00BB719B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内点：</w:t>
      </w:r>
      <w:r>
        <w:rPr>
          <w:rFonts w:hint="eastAsia"/>
        </w:rPr>
        <w:t>55</w:t>
      </w:r>
      <w:r>
        <w:rPr>
          <w:rFonts w:hint="eastAsia"/>
        </w:rPr>
        <w:t>、</w:t>
      </w:r>
      <w:r>
        <w:rPr>
          <w:rFonts w:hint="eastAsia"/>
        </w:rPr>
        <w:t>50</w:t>
      </w:r>
    </w:p>
    <w:p w:rsidR="00BB719B" w:rsidRDefault="00BB719B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离点：</w:t>
      </w:r>
      <w:r w:rsidR="00A31102">
        <w:rPr>
          <w:rFonts w:hint="eastAsia"/>
        </w:rPr>
        <w:t>17</w:t>
      </w:r>
      <w:r w:rsidR="00A31102">
        <w:rPr>
          <w:rFonts w:hint="eastAsia"/>
        </w:rPr>
        <w:t>、</w:t>
      </w:r>
      <w:r w:rsidR="00A31102">
        <w:rPr>
          <w:rFonts w:hint="eastAsia"/>
        </w:rPr>
        <w:t>66</w:t>
      </w:r>
      <w:r w:rsidR="00C336E6">
        <w:rPr>
          <w:rFonts w:hint="eastAsia"/>
        </w:rPr>
        <w:t>无效</w:t>
      </w:r>
    </w:p>
    <w:p w:rsidR="00A31102" w:rsidRDefault="00A31102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某公司招聘：年龄</w:t>
      </w:r>
      <w:r>
        <w:rPr>
          <w:rFonts w:hint="eastAsia"/>
        </w:rPr>
        <w:t>30~50</w:t>
      </w:r>
      <w:r>
        <w:rPr>
          <w:rFonts w:hint="eastAsia"/>
        </w:rPr>
        <w:t>（不包括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）开区间</w:t>
      </w:r>
    </w:p>
    <w:p w:rsidR="00A31102" w:rsidRDefault="00A31102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取值范围：</w:t>
      </w:r>
      <w:r>
        <w:rPr>
          <w:rFonts w:hint="eastAsia"/>
        </w:rPr>
        <w:t>30~50</w:t>
      </w:r>
    </w:p>
    <w:p w:rsidR="00A31102" w:rsidRDefault="00A31102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</w:p>
    <w:p w:rsidR="00A31102" w:rsidRDefault="00A31102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上点：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50</w:t>
      </w:r>
      <w:r w:rsidR="00C336E6">
        <w:rPr>
          <w:rFonts w:hint="eastAsia"/>
        </w:rPr>
        <w:t>无效</w:t>
      </w:r>
    </w:p>
    <w:p w:rsidR="00A31102" w:rsidRDefault="00A31102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内点：</w:t>
      </w:r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>35</w:t>
      </w:r>
    </w:p>
    <w:p w:rsidR="00A31102" w:rsidRDefault="00A31102" w:rsidP="00BB719B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离点：</w:t>
      </w:r>
      <w:r w:rsidR="00C336E6">
        <w:rPr>
          <w:rFonts w:hint="eastAsia"/>
        </w:rPr>
        <w:t>29,30,</w:t>
      </w:r>
      <w:r w:rsidR="00C336E6" w:rsidRPr="00C336E6">
        <w:rPr>
          <w:rFonts w:hint="eastAsia"/>
        </w:rPr>
        <w:t>31 --</w:t>
      </w:r>
      <w:r w:rsidR="00C336E6">
        <w:rPr>
          <w:rFonts w:hint="eastAsia"/>
          <w:color w:val="FF0000"/>
        </w:rPr>
        <w:t xml:space="preserve">  31</w:t>
      </w:r>
      <w:r w:rsidR="00C336E6">
        <w:rPr>
          <w:rFonts w:hint="eastAsia"/>
          <w:color w:val="FF0000"/>
        </w:rPr>
        <w:t>有效</w:t>
      </w:r>
    </w:p>
    <w:p w:rsidR="00C336E6" w:rsidRPr="00C336E6" w:rsidRDefault="00C336E6" w:rsidP="00BB719B">
      <w:pPr>
        <w:pStyle w:val="a3"/>
        <w:spacing w:line="220" w:lineRule="atLeast"/>
        <w:ind w:left="420" w:firstLineChars="0" w:firstLine="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336E6">
        <w:rPr>
          <w:rFonts w:hint="eastAsia"/>
        </w:rPr>
        <w:t>49</w:t>
      </w:r>
      <w:r>
        <w:rPr>
          <w:rFonts w:hint="eastAsia"/>
        </w:rPr>
        <w:t xml:space="preserve">,50,51 </w:t>
      </w:r>
      <w:r>
        <w:t>–</w:t>
      </w:r>
      <w:r>
        <w:rPr>
          <w:rFonts w:hint="eastAsia"/>
        </w:rPr>
        <w:t xml:space="preserve"> </w:t>
      </w:r>
      <w:r w:rsidRPr="00C336E6">
        <w:rPr>
          <w:rFonts w:hint="eastAsia"/>
          <w:color w:val="FF0000"/>
        </w:rPr>
        <w:t>49</w:t>
      </w:r>
      <w:r w:rsidRPr="00C336E6">
        <w:rPr>
          <w:rFonts w:hint="eastAsia"/>
          <w:color w:val="FF0000"/>
        </w:rPr>
        <w:t>有效</w:t>
      </w:r>
    </w:p>
    <w:p w:rsidR="00CA2E6B" w:rsidRDefault="00C336E6" w:rsidP="00D31D50">
      <w:pPr>
        <w:spacing w:line="220" w:lineRule="atLeast"/>
        <w:rPr>
          <w:rFonts w:hint="eastAsia"/>
          <w:color w:val="FF0000"/>
        </w:rPr>
      </w:pPr>
      <w:r w:rsidRPr="00C336E6">
        <w:rPr>
          <w:rFonts w:hint="eastAsia"/>
          <w:color w:val="FF0000"/>
        </w:rPr>
        <w:t>为什么离点要如此定义？</w:t>
      </w:r>
    </w:p>
    <w:p w:rsidR="00DF746B" w:rsidRDefault="00DF746B" w:rsidP="00D31D50">
      <w:pPr>
        <w:spacing w:line="220" w:lineRule="atLeast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188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46B" w:rsidRPr="00DF746B" w:rsidRDefault="00DF746B" w:rsidP="00D31D50">
      <w:pPr>
        <w:spacing w:line="220" w:lineRule="atLeast"/>
        <w:rPr>
          <w:rFonts w:hint="eastAsia"/>
        </w:rPr>
      </w:pPr>
      <w:r w:rsidRPr="00DF746B">
        <w:rPr>
          <w:rFonts w:hint="eastAsia"/>
        </w:rPr>
        <w:t>4.</w:t>
      </w:r>
      <w:r w:rsidRPr="00DF746B">
        <w:rPr>
          <w:rFonts w:hint="eastAsia"/>
        </w:rPr>
        <w:t>边界值分析原则</w:t>
      </w:r>
    </w:p>
    <w:p w:rsidR="00DF746B" w:rsidRDefault="00DF746B" w:rsidP="0040548F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 w:rsidRPr="00DF746B">
        <w:rPr>
          <w:rFonts w:hint="eastAsia"/>
        </w:rPr>
        <w:t>如果输入（输出）</w:t>
      </w:r>
      <w:r>
        <w:rPr>
          <w:rFonts w:hint="eastAsia"/>
        </w:rPr>
        <w:t>条件规定的</w:t>
      </w:r>
      <w:r w:rsidRPr="00E42185">
        <w:rPr>
          <w:rFonts w:hint="eastAsia"/>
          <w:color w:val="FF0000"/>
        </w:rPr>
        <w:t>取值范围</w:t>
      </w:r>
      <w:r>
        <w:rPr>
          <w:rFonts w:hint="eastAsia"/>
        </w:rPr>
        <w:t>，或是规定了值的个数，则应该</w:t>
      </w:r>
      <w:r w:rsidR="003D25C2">
        <w:rPr>
          <w:rFonts w:hint="eastAsia"/>
        </w:rPr>
        <w:t>以该范围的</w:t>
      </w:r>
      <w:r w:rsidR="003D25C2" w:rsidRPr="00E42185">
        <w:rPr>
          <w:rFonts w:hint="eastAsia"/>
          <w:color w:val="FF0000"/>
        </w:rPr>
        <w:t>边界内</w:t>
      </w:r>
      <w:r w:rsidR="003D25C2">
        <w:rPr>
          <w:rFonts w:hint="eastAsia"/>
        </w:rPr>
        <w:t>及</w:t>
      </w:r>
      <w:r w:rsidR="003D25C2" w:rsidRPr="00E42185">
        <w:rPr>
          <w:rFonts w:hint="eastAsia"/>
          <w:color w:val="FF0000"/>
        </w:rPr>
        <w:t>边界附近</w:t>
      </w:r>
      <w:r w:rsidR="003D25C2">
        <w:rPr>
          <w:rFonts w:hint="eastAsia"/>
        </w:rPr>
        <w:t>的值作为测试数据</w:t>
      </w:r>
    </w:p>
    <w:p w:rsidR="003D25C2" w:rsidRDefault="003D25C2" w:rsidP="0040548F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如果输入（输出）条件规定了</w:t>
      </w:r>
      <w:r w:rsidRPr="004B789C">
        <w:rPr>
          <w:rFonts w:hint="eastAsia"/>
          <w:color w:val="FF0000"/>
        </w:rPr>
        <w:t>值的个数的取值范围</w:t>
      </w:r>
      <w:r>
        <w:rPr>
          <w:rFonts w:hint="eastAsia"/>
        </w:rPr>
        <w:t>，则用最大个数、最小个数、比最大个数多一，比最小个数少一的数据作为测试数据。</w:t>
      </w:r>
    </w:p>
    <w:p w:rsidR="0040548F" w:rsidRDefault="0040548F" w:rsidP="0040548F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如果程序规格说明书中提到的输入或输出是一个</w:t>
      </w:r>
      <w:r w:rsidRPr="004B789C">
        <w:rPr>
          <w:rFonts w:hint="eastAsia"/>
          <w:b/>
          <w:color w:val="FF0000"/>
        </w:rPr>
        <w:t>有序</w:t>
      </w:r>
      <w:r w:rsidRPr="004B789C">
        <w:rPr>
          <w:rFonts w:hint="eastAsia"/>
          <w:color w:val="0070C0"/>
        </w:rPr>
        <w:t>的集合</w:t>
      </w:r>
      <w:r>
        <w:rPr>
          <w:rFonts w:hint="eastAsia"/>
        </w:rPr>
        <w:t>，应该注意选取有序集合的第一和最后一个元素作为测试用例</w:t>
      </w:r>
    </w:p>
    <w:p w:rsidR="0040548F" w:rsidRDefault="0040548F" w:rsidP="0040548F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如果程序中使用了一个</w:t>
      </w:r>
      <w:r w:rsidRPr="003347B3">
        <w:rPr>
          <w:rFonts w:hint="eastAsia"/>
          <w:color w:val="FF0000"/>
        </w:rPr>
        <w:t>内部数据结构</w:t>
      </w:r>
      <w:r w:rsidR="006E1B63">
        <w:rPr>
          <w:rFonts w:hint="eastAsia"/>
          <w:color w:val="FF0000"/>
        </w:rPr>
        <w:t>（栈、堆、队列、链表）</w:t>
      </w:r>
      <w:r>
        <w:rPr>
          <w:rFonts w:hint="eastAsia"/>
        </w:rPr>
        <w:t>，应该选择这个内部数据结构的边界上的值作为测试用例</w:t>
      </w:r>
    </w:p>
    <w:p w:rsidR="00E42185" w:rsidRDefault="00E42185" w:rsidP="00E42185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例子：</w:t>
      </w:r>
    </w:p>
    <w:p w:rsidR="004B789C" w:rsidRDefault="004B789C" w:rsidP="00E42185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）取值范围、值的个数：</w:t>
      </w:r>
    </w:p>
    <w:p w:rsidR="00E42185" w:rsidRDefault="00E42185" w:rsidP="00E42185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取值范围</w:t>
      </w:r>
      <w:r>
        <w:rPr>
          <w:rFonts w:hint="eastAsia"/>
        </w:rPr>
        <w:t>:</w:t>
      </w:r>
      <w:r>
        <w:rPr>
          <w:rFonts w:hint="eastAsia"/>
        </w:rPr>
        <w:t>考驾照年龄</w:t>
      </w:r>
      <w:r>
        <w:rPr>
          <w:rFonts w:hint="eastAsia"/>
        </w:rPr>
        <w:t xml:space="preserve"> 18~65  </w:t>
      </w:r>
      <w:r w:rsidR="00E15E0D">
        <w:rPr>
          <w:rFonts w:hint="eastAsia"/>
        </w:rPr>
        <w:t>：</w:t>
      </w:r>
      <w:r>
        <w:rPr>
          <w:rFonts w:hint="eastAsia"/>
        </w:rPr>
        <w:t xml:space="preserve">  18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66</w:t>
      </w:r>
    </w:p>
    <w:p w:rsidR="00E42185" w:rsidRDefault="00E42185" w:rsidP="00E42185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值的个数：图形处理</w:t>
      </w:r>
      <w:r w:rsidR="00E15E0D">
        <w:rPr>
          <w:rFonts w:hint="eastAsia"/>
        </w:rPr>
        <w:t>三个数判断是否组成三角形</w:t>
      </w:r>
      <w:r w:rsidR="00E15E0D">
        <w:rPr>
          <w:rFonts w:hint="eastAsia"/>
        </w:rPr>
        <w:t xml:space="preserve">   </w:t>
      </w:r>
      <w:r w:rsidR="00E15E0D">
        <w:rPr>
          <w:rFonts w:hint="eastAsia"/>
        </w:rPr>
        <w:t>：</w:t>
      </w:r>
      <w:r w:rsidR="00E15E0D">
        <w:rPr>
          <w:rFonts w:hint="eastAsia"/>
        </w:rPr>
        <w:t xml:space="preserve"> 3</w:t>
      </w:r>
      <w:r w:rsidR="00E15E0D">
        <w:rPr>
          <w:rFonts w:hint="eastAsia"/>
        </w:rPr>
        <w:t>个数、</w:t>
      </w:r>
      <w:r w:rsidR="00E15E0D">
        <w:rPr>
          <w:rFonts w:hint="eastAsia"/>
        </w:rPr>
        <w:t>2</w:t>
      </w:r>
      <w:r w:rsidR="00E15E0D">
        <w:rPr>
          <w:rFonts w:hint="eastAsia"/>
        </w:rPr>
        <w:t>个数、</w:t>
      </w:r>
      <w:r w:rsidR="00E15E0D">
        <w:rPr>
          <w:rFonts w:hint="eastAsia"/>
        </w:rPr>
        <w:t>4</w:t>
      </w:r>
      <w:r w:rsidR="00E15E0D">
        <w:rPr>
          <w:rFonts w:hint="eastAsia"/>
        </w:rPr>
        <w:t>个数</w:t>
      </w:r>
    </w:p>
    <w:p w:rsidR="004B789C" w:rsidRDefault="004B789C" w:rsidP="00E42185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）值的个数是取值范围</w:t>
      </w:r>
    </w:p>
    <w:p w:rsidR="004B789C" w:rsidRDefault="004B789C" w:rsidP="00E42185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邮箱设定密码：</w:t>
      </w:r>
      <w:r>
        <w:rPr>
          <w:rFonts w:hint="eastAsia"/>
        </w:rPr>
        <w:t>6~16</w:t>
      </w:r>
      <w:r>
        <w:rPr>
          <w:rFonts w:hint="eastAsia"/>
        </w:rPr>
        <w:t>个字符：</w:t>
      </w:r>
      <w:r>
        <w:rPr>
          <w:rFonts w:hint="eastAsia"/>
        </w:rPr>
        <w:t>16</w:t>
      </w:r>
      <w:r>
        <w:rPr>
          <w:rFonts w:hint="eastAsia"/>
        </w:rPr>
        <w:t>个字符、</w:t>
      </w:r>
      <w:r>
        <w:rPr>
          <w:rFonts w:hint="eastAsia"/>
        </w:rPr>
        <w:t>6</w:t>
      </w:r>
      <w:r>
        <w:rPr>
          <w:rFonts w:hint="eastAsia"/>
        </w:rPr>
        <w:t>个字符、</w:t>
      </w:r>
      <w:r>
        <w:rPr>
          <w:rFonts w:hint="eastAsia"/>
        </w:rPr>
        <w:t>17</w:t>
      </w:r>
      <w:r>
        <w:rPr>
          <w:rFonts w:hint="eastAsia"/>
        </w:rPr>
        <w:t>个字符、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:rsidR="004B789C" w:rsidRDefault="004B789C" w:rsidP="00E42185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）有序的集合</w:t>
      </w:r>
    </w:p>
    <w:p w:rsidR="004B789C" w:rsidRDefault="004B789C" w:rsidP="00E42185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月份：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……</w:t>
      </w:r>
      <w:r>
        <w:rPr>
          <w:rFonts w:hint="eastAsia"/>
        </w:rPr>
        <w:t>12</w:t>
      </w:r>
    </w:p>
    <w:p w:rsidR="004B789C" w:rsidRDefault="004B789C" w:rsidP="00E42185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第一个元素：</w:t>
      </w:r>
      <w:r>
        <w:rPr>
          <w:rFonts w:hint="eastAsia"/>
        </w:rPr>
        <w:t>01</w:t>
      </w:r>
      <w:r>
        <w:rPr>
          <w:rFonts w:hint="eastAsia"/>
        </w:rPr>
        <w:t>月</w:t>
      </w:r>
    </w:p>
    <w:p w:rsidR="004B789C" w:rsidRDefault="004B789C" w:rsidP="00E42185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最后一个元素：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4B789C" w:rsidRDefault="001F0E0E" w:rsidP="001F0E0E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边界值分析法设计用例的步骤</w:t>
      </w:r>
    </w:p>
    <w:p w:rsidR="001F0E0E" w:rsidRDefault="001F0E0E" w:rsidP="001F0E0E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分析输入</w:t>
      </w:r>
      <w:r w:rsidRPr="001F0E0E">
        <w:rPr>
          <w:rFonts w:hint="eastAsia"/>
          <w:color w:val="FF0000"/>
        </w:rPr>
        <w:t>参数的类型</w:t>
      </w:r>
      <w:r>
        <w:rPr>
          <w:rFonts w:hint="eastAsia"/>
        </w:rPr>
        <w:t>：从测试规格中分析得到输入参数类型</w:t>
      </w:r>
    </w:p>
    <w:p w:rsidR="001F0E0E" w:rsidRDefault="001F0E0E" w:rsidP="001F0E0E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等价类划分（可选）：对于输入等价类划分方法进行等价类的划分</w:t>
      </w:r>
    </w:p>
    <w:p w:rsidR="001F0E0E" w:rsidRDefault="001F0E0E" w:rsidP="001F0E0E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确定边界：运用域测试分析方法确定域范围边界（上点、离点和内点）</w:t>
      </w:r>
    </w:p>
    <w:p w:rsidR="001F0E0E" w:rsidRDefault="001F0E0E" w:rsidP="001F0E0E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相关性分析（可选）：如果存在多个输入域，则需要运用因果图、判定表方法对这些输入域边界值的组合情况进一步分析（等价类、边界值是不考了组合的）</w:t>
      </w:r>
    </w:p>
    <w:p w:rsidR="001F0E0E" w:rsidRDefault="001F0E0E" w:rsidP="001F0E0E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形成测试项：选择这些上点、离点、内点或者这些点的组合形成的测试项</w:t>
      </w:r>
    </w:p>
    <w:p w:rsidR="00B247D4" w:rsidRDefault="00B247D4" w:rsidP="000971A4">
      <w:pPr>
        <w:pStyle w:val="a3"/>
        <w:spacing w:line="220" w:lineRule="atLeast"/>
        <w:ind w:left="420" w:firstLineChars="0" w:firstLine="0"/>
        <w:outlineLvl w:val="2"/>
      </w:pPr>
      <w:r>
        <w:rPr>
          <w:rFonts w:hint="eastAsia"/>
        </w:rPr>
        <w:t>例题</w:t>
      </w:r>
      <w:r>
        <w:rPr>
          <w:rFonts w:hint="eastAsia"/>
        </w:rPr>
        <w:t>1</w:t>
      </w:r>
      <w:r>
        <w:rPr>
          <w:rFonts w:hint="eastAsia"/>
        </w:rPr>
        <w:t>：现有一个档案管理系统，允许用户通过输入年月对档案进行检索，系统对查询条件年月输入限定为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~2049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月，并规定：前</w:t>
      </w:r>
      <w:r>
        <w:rPr>
          <w:rFonts w:hint="eastAsia"/>
        </w:rPr>
        <w:t>4</w:t>
      </w:r>
      <w:r>
        <w:rPr>
          <w:rFonts w:hint="eastAsia"/>
        </w:rPr>
        <w:t>为表示年，后两位表示月。</w:t>
      </w:r>
    </w:p>
    <w:p w:rsidR="00B247D4" w:rsidRDefault="00B247D4" w:rsidP="000971A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：将需求规格划分成需求子片段（省略）</w:t>
      </w:r>
    </w:p>
    <w:p w:rsidR="00B247D4" w:rsidRDefault="00B247D4" w:rsidP="000971A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：找出输入条件，针对输入条件结合等价类划分原则生产等价类表</w:t>
      </w:r>
    </w:p>
    <w:tbl>
      <w:tblPr>
        <w:tblStyle w:val="a5"/>
        <w:tblW w:w="0" w:type="auto"/>
        <w:tblInd w:w="420" w:type="dxa"/>
        <w:tblLook w:val="04A0"/>
      </w:tblPr>
      <w:tblGrid>
        <w:gridCol w:w="2630"/>
        <w:gridCol w:w="2697"/>
        <w:gridCol w:w="2775"/>
      </w:tblGrid>
      <w:tr w:rsidR="00B247D4" w:rsidTr="00A55839">
        <w:tc>
          <w:tcPr>
            <w:tcW w:w="2840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输入条件：</w:t>
            </w:r>
          </w:p>
        </w:tc>
        <w:tc>
          <w:tcPr>
            <w:tcW w:w="2841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有效等价类：</w:t>
            </w:r>
          </w:p>
        </w:tc>
        <w:tc>
          <w:tcPr>
            <w:tcW w:w="2841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无效等价类：</w:t>
            </w:r>
          </w:p>
        </w:tc>
      </w:tr>
      <w:tr w:rsidR="00B247D4" w:rsidTr="00A55839">
        <w:tc>
          <w:tcPr>
            <w:tcW w:w="2840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2841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个数字（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B247D4" w:rsidRPr="00B247D4" w:rsidRDefault="00B247D4" w:rsidP="00A55839">
            <w:pPr>
              <w:pStyle w:val="a3"/>
              <w:spacing w:line="220" w:lineRule="atLeast"/>
              <w:ind w:firstLineChars="0" w:firstLine="0"/>
              <w:rPr>
                <w:color w:val="FF0000"/>
              </w:rPr>
            </w:pPr>
            <w:r w:rsidRPr="00B247D4">
              <w:rPr>
                <w:rFonts w:hint="eastAsia"/>
                <w:color w:val="FF0000"/>
              </w:rPr>
              <w:t>边界值：</w:t>
            </w:r>
            <w:r w:rsidRPr="00B247D4">
              <w:rPr>
                <w:rFonts w:hint="eastAsia"/>
                <w:color w:val="FF0000"/>
              </w:rPr>
              <w:t>6</w:t>
            </w:r>
            <w:r w:rsidRPr="00B247D4">
              <w:rPr>
                <w:rFonts w:hint="eastAsia"/>
                <w:color w:val="FF0000"/>
              </w:rPr>
              <w:t>个</w:t>
            </w:r>
          </w:p>
        </w:tc>
        <w:tc>
          <w:tcPr>
            <w:tcW w:w="2841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&lt;6</w:t>
            </w:r>
            <w:r>
              <w:rPr>
                <w:rFonts w:hint="eastAsia"/>
              </w:rPr>
              <w:t>位（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&gt;6</w:t>
            </w:r>
            <w:r>
              <w:rPr>
                <w:rFonts w:hint="eastAsia"/>
              </w:rPr>
              <w:t>位（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）；非数字（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B247D4" w:rsidRPr="00B247D4" w:rsidRDefault="00B247D4" w:rsidP="00A55839">
            <w:pPr>
              <w:pStyle w:val="a3"/>
              <w:spacing w:line="220" w:lineRule="atLeast"/>
              <w:ind w:firstLineChars="0" w:firstLine="0"/>
              <w:rPr>
                <w:color w:val="FF0000"/>
              </w:rPr>
            </w:pPr>
            <w:r w:rsidRPr="00B247D4">
              <w:rPr>
                <w:rFonts w:hint="eastAsia"/>
                <w:color w:val="FF0000"/>
              </w:rPr>
              <w:t>离点：</w:t>
            </w:r>
            <w:r w:rsidRPr="00B247D4">
              <w:rPr>
                <w:rFonts w:hint="eastAsia"/>
                <w:color w:val="FF0000"/>
              </w:rPr>
              <w:t>5</w:t>
            </w:r>
            <w:r w:rsidRPr="00B247D4">
              <w:rPr>
                <w:rFonts w:hint="eastAsia"/>
                <w:color w:val="FF0000"/>
              </w:rPr>
              <w:t>个、</w:t>
            </w:r>
            <w:r w:rsidRPr="00B247D4">
              <w:rPr>
                <w:rFonts w:hint="eastAsia"/>
                <w:color w:val="FF0000"/>
              </w:rPr>
              <w:t>7</w:t>
            </w:r>
            <w:r w:rsidRPr="00B247D4">
              <w:rPr>
                <w:rFonts w:hint="eastAsia"/>
                <w:color w:val="FF0000"/>
              </w:rPr>
              <w:t>个</w:t>
            </w:r>
          </w:p>
        </w:tc>
      </w:tr>
      <w:tr w:rsidR="00B247D4" w:rsidTr="00A55839">
        <w:tc>
          <w:tcPr>
            <w:tcW w:w="2840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年的范围</w:t>
            </w:r>
          </w:p>
        </w:tc>
        <w:tc>
          <w:tcPr>
            <w:tcW w:w="2841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1990~2049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:rsidR="00B247D4" w:rsidRPr="00B247D4" w:rsidRDefault="00B247D4" w:rsidP="00A55839">
            <w:pPr>
              <w:pStyle w:val="a3"/>
              <w:spacing w:line="220" w:lineRule="atLeast"/>
              <w:ind w:firstLineChars="0" w:firstLine="0"/>
              <w:rPr>
                <w:color w:val="FF0000"/>
              </w:rPr>
            </w:pPr>
            <w:r w:rsidRPr="00B247D4">
              <w:rPr>
                <w:rFonts w:hint="eastAsia"/>
                <w:color w:val="FF0000"/>
              </w:rPr>
              <w:t>边界值：</w:t>
            </w:r>
            <w:r w:rsidRPr="00B247D4">
              <w:rPr>
                <w:rFonts w:hint="eastAsia"/>
                <w:color w:val="FF0000"/>
              </w:rPr>
              <w:t>1990</w:t>
            </w:r>
            <w:r w:rsidRPr="00B247D4">
              <w:rPr>
                <w:rFonts w:hint="eastAsia"/>
                <w:color w:val="FF0000"/>
              </w:rPr>
              <w:t>、</w:t>
            </w:r>
            <w:r w:rsidRPr="00B247D4">
              <w:rPr>
                <w:rFonts w:hint="eastAsia"/>
                <w:color w:val="FF0000"/>
              </w:rPr>
              <w:t>2049</w:t>
            </w:r>
          </w:p>
        </w:tc>
        <w:tc>
          <w:tcPr>
            <w:tcW w:w="2841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&lt;1990(6);&gt;2049(7)</w:t>
            </w:r>
          </w:p>
          <w:p w:rsidR="00B247D4" w:rsidRPr="00B247D4" w:rsidRDefault="00B247D4" w:rsidP="00A55839">
            <w:pPr>
              <w:pStyle w:val="a3"/>
              <w:spacing w:line="220" w:lineRule="atLeast"/>
              <w:ind w:firstLineChars="0" w:firstLine="0"/>
              <w:rPr>
                <w:color w:val="FF0000"/>
              </w:rPr>
            </w:pPr>
            <w:r w:rsidRPr="00B247D4">
              <w:rPr>
                <w:rFonts w:hint="eastAsia"/>
                <w:color w:val="FF0000"/>
              </w:rPr>
              <w:t>边界值：</w:t>
            </w:r>
            <w:r w:rsidRPr="00B247D4">
              <w:rPr>
                <w:rFonts w:hint="eastAsia"/>
                <w:color w:val="FF0000"/>
              </w:rPr>
              <w:t>1989</w:t>
            </w:r>
            <w:r w:rsidRPr="00B247D4">
              <w:rPr>
                <w:rFonts w:hint="eastAsia"/>
                <w:color w:val="FF0000"/>
              </w:rPr>
              <w:t>、</w:t>
            </w:r>
            <w:r w:rsidRPr="00B247D4">
              <w:rPr>
                <w:rFonts w:hint="eastAsia"/>
                <w:color w:val="FF0000"/>
              </w:rPr>
              <w:t>2050</w:t>
            </w:r>
          </w:p>
        </w:tc>
      </w:tr>
      <w:tr w:rsidR="00B247D4" w:rsidTr="00A55839">
        <w:tc>
          <w:tcPr>
            <w:tcW w:w="2840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月的范围</w:t>
            </w:r>
          </w:p>
        </w:tc>
        <w:tc>
          <w:tcPr>
            <w:tcW w:w="2841" w:type="dxa"/>
          </w:tcPr>
          <w:p w:rsidR="00B247D4" w:rsidRPr="000971A4" w:rsidRDefault="00B247D4" w:rsidP="00A5583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 w:rsidRPr="000971A4">
              <w:rPr>
                <w:rFonts w:hint="eastAsia"/>
              </w:rPr>
              <w:t>01~12(8)</w:t>
            </w:r>
          </w:p>
          <w:p w:rsidR="00B247D4" w:rsidRPr="000971A4" w:rsidRDefault="00B247D4" w:rsidP="00A55839">
            <w:pPr>
              <w:pStyle w:val="a3"/>
              <w:spacing w:line="220" w:lineRule="atLeast"/>
              <w:ind w:firstLineChars="0" w:firstLine="0"/>
              <w:rPr>
                <w:color w:val="FF0000"/>
              </w:rPr>
            </w:pPr>
            <w:r w:rsidRPr="000971A4">
              <w:rPr>
                <w:rFonts w:hint="eastAsia"/>
                <w:color w:val="FF0000"/>
              </w:rPr>
              <w:t>边界值：</w:t>
            </w:r>
            <w:r w:rsidRPr="000971A4">
              <w:rPr>
                <w:rFonts w:hint="eastAsia"/>
                <w:color w:val="FF0000"/>
              </w:rPr>
              <w:t>01</w:t>
            </w:r>
            <w:r w:rsidRPr="000971A4">
              <w:rPr>
                <w:rFonts w:hint="eastAsia"/>
                <w:color w:val="FF0000"/>
              </w:rPr>
              <w:t>、</w:t>
            </w:r>
            <w:r w:rsidRPr="000971A4">
              <w:rPr>
                <w:rFonts w:hint="eastAsia"/>
                <w:color w:val="FF0000"/>
              </w:rPr>
              <w:t>12</w:t>
            </w:r>
          </w:p>
        </w:tc>
        <w:tc>
          <w:tcPr>
            <w:tcW w:w="2841" w:type="dxa"/>
          </w:tcPr>
          <w:p w:rsidR="00B247D4" w:rsidRPr="000971A4" w:rsidRDefault="00B247D4" w:rsidP="00A5583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 w:rsidRPr="000971A4">
              <w:rPr>
                <w:rFonts w:hint="eastAsia"/>
              </w:rPr>
              <w:t>&lt;01(9);&gt;12(10)</w:t>
            </w:r>
          </w:p>
          <w:p w:rsidR="000971A4" w:rsidRPr="000971A4" w:rsidRDefault="000971A4" w:rsidP="00A55839">
            <w:pPr>
              <w:pStyle w:val="a3"/>
              <w:spacing w:line="220" w:lineRule="atLeast"/>
              <w:ind w:firstLineChars="0" w:firstLine="0"/>
              <w:rPr>
                <w:color w:val="FF0000"/>
              </w:rPr>
            </w:pPr>
            <w:r w:rsidRPr="000971A4">
              <w:rPr>
                <w:rFonts w:hint="eastAsia"/>
                <w:color w:val="FF0000"/>
              </w:rPr>
              <w:t>边界值：</w:t>
            </w:r>
            <w:r w:rsidRPr="000971A4">
              <w:rPr>
                <w:rFonts w:hint="eastAsia"/>
                <w:color w:val="FF0000"/>
              </w:rPr>
              <w:t>00</w:t>
            </w:r>
            <w:r w:rsidRPr="000971A4">
              <w:rPr>
                <w:rFonts w:hint="eastAsia"/>
                <w:color w:val="FF0000"/>
              </w:rPr>
              <w:t>、</w:t>
            </w:r>
            <w:r w:rsidRPr="000971A4">
              <w:rPr>
                <w:rFonts w:hint="eastAsia"/>
                <w:color w:val="FF0000"/>
              </w:rPr>
              <w:t>13</w:t>
            </w:r>
          </w:p>
        </w:tc>
      </w:tr>
      <w:tr w:rsidR="00B247D4" w:rsidTr="00A55839">
        <w:tc>
          <w:tcPr>
            <w:tcW w:w="2840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841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841" w:type="dxa"/>
          </w:tcPr>
          <w:p w:rsidR="00B247D4" w:rsidRDefault="00B247D4" w:rsidP="00A55839">
            <w:pPr>
              <w:pStyle w:val="a3"/>
              <w:spacing w:line="220" w:lineRule="atLeast"/>
              <w:ind w:firstLineChars="0" w:firstLine="0"/>
            </w:pPr>
          </w:p>
        </w:tc>
      </w:tr>
    </w:tbl>
    <w:p w:rsidR="00B247D4" w:rsidRDefault="00B247D4" w:rsidP="000971A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：为每个输入条件划分出来的等价类（有效和无效）给个编号。</w:t>
      </w:r>
    </w:p>
    <w:p w:rsidR="00B247D4" w:rsidRDefault="00B247D4" w:rsidP="000971A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：选取测试数据去覆盖划分的等价类，（一个测试输入数据尽量覆盖多个有效等价类；一个测试输入数据只包含一个无效等价类）</w:t>
      </w:r>
    </w:p>
    <w:p w:rsidR="00B247D4" w:rsidRPr="000971A4" w:rsidRDefault="00B247D4" w:rsidP="000971A4">
      <w:pPr>
        <w:pStyle w:val="a3"/>
        <w:spacing w:line="220" w:lineRule="atLeast"/>
        <w:ind w:left="420" w:firstLineChars="0" w:firstLine="0"/>
        <w:rPr>
          <w:color w:val="FF0000"/>
        </w:rPr>
      </w:pPr>
      <w:r>
        <w:rPr>
          <w:rFonts w:hint="eastAsia"/>
        </w:rPr>
        <w:t>199001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0971A4">
        <w:rPr>
          <w:rFonts w:hint="eastAsia"/>
        </w:rPr>
        <w:t xml:space="preserve"> </w:t>
      </w:r>
      <w:r w:rsidR="000971A4">
        <w:rPr>
          <w:rFonts w:hint="eastAsia"/>
        </w:rPr>
        <w:tab/>
      </w:r>
    </w:p>
    <w:p w:rsidR="00B247D4" w:rsidRDefault="00B247D4" w:rsidP="000971A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19922</w:t>
      </w:r>
      <w:r>
        <w:rPr>
          <w:rFonts w:hint="eastAsia"/>
        </w:rPr>
        <w:t>：（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971A4">
        <w:rPr>
          <w:rFonts w:hint="eastAsia"/>
        </w:rPr>
        <w:tab/>
      </w:r>
    </w:p>
    <w:p w:rsidR="00B247D4" w:rsidRDefault="00B247D4" w:rsidP="000971A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1992111</w:t>
      </w:r>
      <w:r>
        <w:rPr>
          <w:rFonts w:hint="eastAsia"/>
        </w:rPr>
        <w:t>：（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971A4">
        <w:rPr>
          <w:rFonts w:hint="eastAsia"/>
        </w:rPr>
        <w:tab/>
      </w:r>
      <w:r w:rsidR="000971A4">
        <w:rPr>
          <w:rFonts w:hint="eastAsia"/>
        </w:rPr>
        <w:tab/>
      </w:r>
      <w:r w:rsidR="000971A4">
        <w:rPr>
          <w:rFonts w:hint="eastAsia"/>
        </w:rPr>
        <w:tab/>
      </w:r>
      <w:r w:rsidR="000971A4">
        <w:rPr>
          <w:rFonts w:hint="eastAsia"/>
        </w:rPr>
        <w:tab/>
      </w:r>
    </w:p>
    <w:p w:rsidR="00B247D4" w:rsidRDefault="00B247D4" w:rsidP="000971A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19921a</w:t>
      </w:r>
      <w:r>
        <w:rPr>
          <w:rFonts w:hint="eastAsia"/>
        </w:rPr>
        <w:t>：（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B247D4" w:rsidRDefault="00B247D4" w:rsidP="000971A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198801</w:t>
      </w:r>
      <w:r>
        <w:rPr>
          <w:rFonts w:hint="eastAsia"/>
        </w:rPr>
        <w:t>：（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B247D4" w:rsidRDefault="00B247D4" w:rsidP="000971A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205005</w:t>
      </w:r>
      <w:r>
        <w:rPr>
          <w:rFonts w:hint="eastAsia"/>
        </w:rPr>
        <w:t>：（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247D4" w:rsidRDefault="00B247D4" w:rsidP="000971A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199200</w:t>
      </w:r>
      <w:r>
        <w:rPr>
          <w:rFonts w:hint="eastAsia"/>
        </w:rPr>
        <w:t>：（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B247D4" w:rsidRDefault="00B247D4" w:rsidP="000971A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199213</w:t>
      </w:r>
      <w:r>
        <w:rPr>
          <w:rFonts w:hint="eastAsia"/>
        </w:rPr>
        <w:t>：（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0971A4" w:rsidRDefault="000971A4" w:rsidP="008B4517">
      <w:pPr>
        <w:pStyle w:val="a3"/>
        <w:spacing w:line="220" w:lineRule="atLeast"/>
        <w:ind w:left="420" w:firstLineChars="0" w:firstLine="0"/>
        <w:rPr>
          <w:rFonts w:hint="eastAsia"/>
          <w:color w:val="FF0000"/>
        </w:rPr>
      </w:pPr>
      <w:r w:rsidRPr="000971A4">
        <w:rPr>
          <w:rFonts w:hint="eastAsia"/>
          <w:color w:val="FF0000"/>
        </w:rPr>
        <w:t>199010</w:t>
      </w:r>
      <w:r>
        <w:rPr>
          <w:rFonts w:hint="eastAsia"/>
          <w:color w:val="FF0000"/>
        </w:rPr>
        <w:t>、</w:t>
      </w:r>
      <w:r w:rsidRPr="000971A4">
        <w:rPr>
          <w:rFonts w:hint="eastAsia"/>
          <w:color w:val="FF0000"/>
        </w:rPr>
        <w:t>199001</w:t>
      </w:r>
      <w:r>
        <w:rPr>
          <w:rFonts w:hint="eastAsia"/>
          <w:color w:val="FF0000"/>
        </w:rPr>
        <w:t>、</w:t>
      </w:r>
      <w:r w:rsidRPr="000971A4">
        <w:rPr>
          <w:rFonts w:hint="eastAsia"/>
          <w:color w:val="FF0000"/>
        </w:rPr>
        <w:t>199012</w:t>
      </w:r>
      <w:r>
        <w:rPr>
          <w:rFonts w:hint="eastAsia"/>
          <w:color w:val="FF0000"/>
        </w:rPr>
        <w:t>、</w:t>
      </w:r>
      <w:r w:rsidRPr="000971A4">
        <w:rPr>
          <w:rFonts w:hint="eastAsia"/>
          <w:color w:val="FF0000"/>
        </w:rPr>
        <w:t>204901</w:t>
      </w:r>
      <w:r>
        <w:rPr>
          <w:rFonts w:hint="eastAsia"/>
          <w:color w:val="FF0000"/>
        </w:rPr>
        <w:t>、</w:t>
      </w:r>
      <w:r w:rsidRPr="000971A4">
        <w:rPr>
          <w:rFonts w:hint="eastAsia"/>
          <w:color w:val="FF0000"/>
        </w:rPr>
        <w:t>204912</w:t>
      </w:r>
      <w:r>
        <w:rPr>
          <w:rFonts w:hint="eastAsia"/>
          <w:color w:val="FF0000"/>
        </w:rPr>
        <w:t>、</w:t>
      </w:r>
      <w:r w:rsidRPr="000971A4">
        <w:rPr>
          <w:rFonts w:hint="eastAsia"/>
          <w:color w:val="FF0000"/>
        </w:rPr>
        <w:t>198901</w:t>
      </w:r>
      <w:r>
        <w:rPr>
          <w:rFonts w:hint="eastAsia"/>
          <w:color w:val="FF0000"/>
        </w:rPr>
        <w:t>、</w:t>
      </w:r>
      <w:r w:rsidRPr="000971A4">
        <w:rPr>
          <w:rFonts w:hint="eastAsia"/>
          <w:color w:val="FF0000"/>
        </w:rPr>
        <w:t>198912</w:t>
      </w:r>
      <w:r>
        <w:rPr>
          <w:rFonts w:hint="eastAsia"/>
          <w:color w:val="FF0000"/>
        </w:rPr>
        <w:t>、</w:t>
      </w:r>
      <w:r w:rsidRPr="000971A4">
        <w:rPr>
          <w:rFonts w:hint="eastAsia"/>
          <w:color w:val="FF0000"/>
        </w:rPr>
        <w:t>205001</w:t>
      </w:r>
      <w:r>
        <w:rPr>
          <w:rFonts w:hint="eastAsia"/>
          <w:color w:val="FF0000"/>
        </w:rPr>
        <w:t>、</w:t>
      </w:r>
      <w:r w:rsidRPr="000971A4">
        <w:rPr>
          <w:rFonts w:hint="eastAsia"/>
          <w:color w:val="FF0000"/>
        </w:rPr>
        <w:t>205012</w:t>
      </w:r>
      <w:r w:rsidR="008B4517">
        <w:rPr>
          <w:rFonts w:hint="eastAsia"/>
          <w:color w:val="FF0000"/>
        </w:rPr>
        <w:t>、</w:t>
      </w:r>
      <w:r w:rsidRPr="008B4517">
        <w:rPr>
          <w:rFonts w:hint="eastAsia"/>
          <w:color w:val="FF0000"/>
        </w:rPr>
        <w:t>199000</w:t>
      </w:r>
      <w:r w:rsidR="008B4517">
        <w:rPr>
          <w:rFonts w:hint="eastAsia"/>
          <w:color w:val="FF0000"/>
        </w:rPr>
        <w:t>、</w:t>
      </w:r>
      <w:r w:rsidRPr="008B4517">
        <w:rPr>
          <w:rFonts w:hint="eastAsia"/>
          <w:color w:val="FF0000"/>
        </w:rPr>
        <w:t>199013</w:t>
      </w:r>
    </w:p>
    <w:p w:rsidR="00E006BB" w:rsidRDefault="00E006BB" w:rsidP="00E006BB">
      <w:pPr>
        <w:spacing w:line="220" w:lineRule="atLeast"/>
        <w:rPr>
          <w:rFonts w:hint="eastAsia"/>
        </w:rPr>
      </w:pPr>
      <w:r w:rsidRPr="00E006BB">
        <w:rPr>
          <w:rFonts w:hint="eastAsia"/>
        </w:rPr>
        <w:t>6.</w:t>
      </w:r>
      <w:r w:rsidRPr="00E006BB">
        <w:rPr>
          <w:rFonts w:hint="eastAsia"/>
        </w:rPr>
        <w:t>边界值分析法的应用与特点</w:t>
      </w:r>
    </w:p>
    <w:p w:rsidR="00E006BB" w:rsidRPr="00E006BB" w:rsidRDefault="00E006BB" w:rsidP="00E006BB">
      <w:pPr>
        <w:spacing w:line="220" w:lineRule="atLeast"/>
      </w:pPr>
      <w:r>
        <w:rPr>
          <w:rFonts w:hint="eastAsia"/>
        </w:rPr>
        <w:t>等价类</w:t>
      </w:r>
      <w:r>
        <w:rPr>
          <w:rFonts w:hint="eastAsia"/>
        </w:rPr>
        <w:t>/</w:t>
      </w:r>
      <w:r>
        <w:rPr>
          <w:rFonts w:hint="eastAsia"/>
        </w:rPr>
        <w:t>边界值，可以应用在功能测试、性能测试、</w:t>
      </w:r>
      <w:r>
        <w:rPr>
          <w:rFonts w:hint="eastAsia"/>
        </w:rPr>
        <w:t>GUI</w:t>
      </w:r>
      <w:r>
        <w:rPr>
          <w:rFonts w:hint="eastAsia"/>
        </w:rPr>
        <w:t>测试、配置测试。这两种方法非常的基础，比较简单，比较容易理解。效率比较高，效果不是那么好。等价类</w:t>
      </w:r>
      <w:r>
        <w:rPr>
          <w:rFonts w:hint="eastAsia"/>
        </w:rPr>
        <w:t>/</w:t>
      </w:r>
      <w:r>
        <w:rPr>
          <w:rFonts w:hint="eastAsia"/>
        </w:rPr>
        <w:t>边界值有一个致命的缺点，不考虑组合。</w:t>
      </w:r>
    </w:p>
    <w:sectPr w:rsidR="00E006BB" w:rsidRPr="00E006B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9D4"/>
      </v:shape>
    </w:pict>
  </w:numPicBullet>
  <w:abstractNum w:abstractNumId="0">
    <w:nsid w:val="30FC6122"/>
    <w:multiLevelType w:val="hybridMultilevel"/>
    <w:tmpl w:val="56904A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D3E2C21"/>
    <w:multiLevelType w:val="hybridMultilevel"/>
    <w:tmpl w:val="74D23CB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DE73C6E"/>
    <w:multiLevelType w:val="hybridMultilevel"/>
    <w:tmpl w:val="21CCF9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9B03709"/>
    <w:multiLevelType w:val="hybridMultilevel"/>
    <w:tmpl w:val="4404CA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BE548D7"/>
    <w:multiLevelType w:val="hybridMultilevel"/>
    <w:tmpl w:val="4E8A53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71A4"/>
    <w:rsid w:val="000C6E97"/>
    <w:rsid w:val="001F0E0E"/>
    <w:rsid w:val="002657D9"/>
    <w:rsid w:val="00323B43"/>
    <w:rsid w:val="003347B3"/>
    <w:rsid w:val="003D25C2"/>
    <w:rsid w:val="003D37D8"/>
    <w:rsid w:val="003F7891"/>
    <w:rsid w:val="0040548F"/>
    <w:rsid w:val="00426133"/>
    <w:rsid w:val="004358AB"/>
    <w:rsid w:val="00473089"/>
    <w:rsid w:val="004B789C"/>
    <w:rsid w:val="006E1B63"/>
    <w:rsid w:val="008B4517"/>
    <w:rsid w:val="008B7726"/>
    <w:rsid w:val="00A20261"/>
    <w:rsid w:val="00A31102"/>
    <w:rsid w:val="00B247D4"/>
    <w:rsid w:val="00BB719B"/>
    <w:rsid w:val="00BC11EA"/>
    <w:rsid w:val="00C336E6"/>
    <w:rsid w:val="00CA2E6B"/>
    <w:rsid w:val="00D31D50"/>
    <w:rsid w:val="00DF746B"/>
    <w:rsid w:val="00E006BB"/>
    <w:rsid w:val="00E15E0D"/>
    <w:rsid w:val="00E166BF"/>
    <w:rsid w:val="00E42185"/>
    <w:rsid w:val="00F80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E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74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746B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B24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2017-10-07T14:10:00Z</dcterms:modified>
</cp:coreProperties>
</file>